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854" w:rsidRDefault="00354854" w:rsidP="00505F72">
      <w:pPr>
        <w:pStyle w:val="ConsPlusNormal"/>
        <w:numPr>
          <w:ilvl w:val="0"/>
          <w:numId w:val="0"/>
        </w:numPr>
        <w:ind w:firstLine="720"/>
        <w:rPr>
          <w:lang w:val="ru-RU"/>
        </w:rPr>
      </w:pPr>
    </w:p>
    <w:tbl>
      <w:tblPr>
        <w:tblW w:w="0" w:type="auto"/>
        <w:tblLayout w:type="fixed"/>
        <w:tblCellMar>
          <w:left w:w="0" w:type="dxa"/>
          <w:right w:w="0" w:type="dxa"/>
        </w:tblCellMar>
        <w:tblLook w:val="04A0"/>
      </w:tblPr>
      <w:tblGrid>
        <w:gridCol w:w="2616"/>
        <w:gridCol w:w="1524"/>
      </w:tblGrid>
      <w:tr w:rsidR="00505F72" w:rsidRPr="00505F72" w:rsidTr="00505F72">
        <w:trPr>
          <w:cantSplit/>
          <w:trHeight w:val="80"/>
        </w:trPr>
        <w:tc>
          <w:tcPr>
            <w:tcW w:w="4140" w:type="dxa"/>
            <w:gridSpan w:val="2"/>
            <w:hideMark/>
          </w:tcPr>
          <w:p w:rsidR="00505F72" w:rsidRPr="00505F72" w:rsidRDefault="00505F72" w:rsidP="00505F72">
            <w:pPr>
              <w:widowControl/>
              <w:numPr>
                <w:ilvl w:val="0"/>
                <w:numId w:val="1"/>
              </w:numPr>
              <w:tabs>
                <w:tab w:val="clear" w:pos="0"/>
              </w:tabs>
              <w:jc w:val="center"/>
              <w:outlineLvl w:val="9"/>
              <w:rPr>
                <w:rFonts w:eastAsia="Times New Roman"/>
                <w:kern w:val="0"/>
                <w:sz w:val="22"/>
                <w:szCs w:val="22"/>
                <w:lang w:eastAsia="ar-SA"/>
              </w:rPr>
            </w:pPr>
            <w:r w:rsidRPr="00505F72">
              <w:rPr>
                <w:rFonts w:ascii="Cambria" w:eastAsia="Times New Roman" w:hAnsi="Cambria"/>
                <w:kern w:val="0"/>
                <w:lang w:eastAsia="ar-SA"/>
              </w:rPr>
              <w:object w:dxaOrig="960" w:dyaOrig="1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45pt" o:ole="" filled="t">
                  <v:fill color2="black"/>
                  <v:imagedata r:id="rId7" o:title=""/>
                </v:shape>
                <o:OLEObject Type="Embed" ProgID="Microsoft" ShapeID="_x0000_i1025" DrawAspect="Content" ObjectID="_1560087308" r:id="rId8"/>
              </w:object>
            </w:r>
          </w:p>
          <w:p w:rsidR="00505F72" w:rsidRPr="00505F72" w:rsidRDefault="00505F72" w:rsidP="00505F72">
            <w:pPr>
              <w:widowControl/>
              <w:numPr>
                <w:ilvl w:val="0"/>
                <w:numId w:val="1"/>
              </w:numPr>
              <w:tabs>
                <w:tab w:val="clear" w:pos="0"/>
              </w:tabs>
              <w:jc w:val="center"/>
              <w:outlineLvl w:val="9"/>
              <w:rPr>
                <w:rFonts w:eastAsia="Times New Roman"/>
                <w:kern w:val="0"/>
                <w:sz w:val="22"/>
                <w:szCs w:val="22"/>
                <w:lang w:eastAsia="ar-SA"/>
              </w:rPr>
            </w:pPr>
            <w:r w:rsidRPr="00505F72">
              <w:rPr>
                <w:rFonts w:eastAsia="Times New Roman"/>
                <w:kern w:val="0"/>
                <w:sz w:val="22"/>
                <w:szCs w:val="22"/>
                <w:lang w:eastAsia="ar-SA"/>
              </w:rPr>
              <w:t>АДМИНИСТРАЦИЯ</w:t>
            </w:r>
          </w:p>
          <w:p w:rsidR="00505F72" w:rsidRPr="00505F72" w:rsidRDefault="00505F72" w:rsidP="00505F72">
            <w:pPr>
              <w:widowControl/>
              <w:numPr>
                <w:ilvl w:val="0"/>
                <w:numId w:val="1"/>
              </w:numPr>
              <w:tabs>
                <w:tab w:val="clear" w:pos="0"/>
              </w:tabs>
              <w:jc w:val="center"/>
              <w:outlineLvl w:val="9"/>
              <w:rPr>
                <w:rFonts w:eastAsia="Times New Roman"/>
                <w:kern w:val="0"/>
                <w:sz w:val="22"/>
                <w:szCs w:val="22"/>
                <w:lang w:eastAsia="ar-SA"/>
              </w:rPr>
            </w:pPr>
            <w:r w:rsidRPr="00505F72">
              <w:rPr>
                <w:rFonts w:eastAsia="Times New Roman"/>
                <w:kern w:val="0"/>
                <w:sz w:val="22"/>
                <w:szCs w:val="22"/>
                <w:lang w:eastAsia="ar-SA"/>
              </w:rPr>
              <w:t>ГОРОДСКОГО ПОСЕЛЕНИЯ БЕЗЕНЧУК</w:t>
            </w:r>
          </w:p>
          <w:p w:rsidR="00505F72" w:rsidRPr="00505F72" w:rsidRDefault="00505F72" w:rsidP="00505F72">
            <w:pPr>
              <w:widowControl/>
              <w:numPr>
                <w:ilvl w:val="0"/>
                <w:numId w:val="1"/>
              </w:numPr>
              <w:tabs>
                <w:tab w:val="clear" w:pos="0"/>
              </w:tabs>
              <w:jc w:val="center"/>
              <w:outlineLvl w:val="9"/>
              <w:rPr>
                <w:rFonts w:eastAsia="Times New Roman"/>
                <w:kern w:val="0"/>
                <w:sz w:val="22"/>
                <w:szCs w:val="22"/>
                <w:lang w:eastAsia="ar-SA"/>
              </w:rPr>
            </w:pPr>
            <w:r w:rsidRPr="00505F72">
              <w:rPr>
                <w:rFonts w:eastAsia="Times New Roman"/>
                <w:kern w:val="0"/>
                <w:sz w:val="22"/>
                <w:szCs w:val="22"/>
                <w:lang w:eastAsia="ar-SA"/>
              </w:rPr>
              <w:t>муниципального района Безенчукский</w:t>
            </w:r>
          </w:p>
          <w:p w:rsidR="00505F72" w:rsidRPr="00505F72" w:rsidRDefault="00505F72" w:rsidP="00505F72">
            <w:pPr>
              <w:widowControl/>
              <w:numPr>
                <w:ilvl w:val="0"/>
                <w:numId w:val="1"/>
              </w:numPr>
              <w:tabs>
                <w:tab w:val="clear" w:pos="0"/>
              </w:tabs>
              <w:jc w:val="center"/>
              <w:outlineLvl w:val="9"/>
              <w:rPr>
                <w:rFonts w:eastAsia="Times New Roman"/>
                <w:kern w:val="0"/>
                <w:sz w:val="22"/>
                <w:szCs w:val="22"/>
                <w:lang w:eastAsia="ar-SA"/>
              </w:rPr>
            </w:pPr>
            <w:r w:rsidRPr="00505F72">
              <w:rPr>
                <w:rFonts w:eastAsia="Times New Roman"/>
                <w:kern w:val="0"/>
                <w:sz w:val="22"/>
                <w:szCs w:val="22"/>
                <w:lang w:eastAsia="ar-SA"/>
              </w:rPr>
              <w:t>Самарской области</w:t>
            </w:r>
          </w:p>
          <w:p w:rsidR="00505F72" w:rsidRPr="00505F72" w:rsidRDefault="00505F72" w:rsidP="00505F72">
            <w:pPr>
              <w:widowControl/>
              <w:numPr>
                <w:ilvl w:val="0"/>
                <w:numId w:val="1"/>
              </w:numPr>
              <w:tabs>
                <w:tab w:val="clear" w:pos="0"/>
              </w:tabs>
              <w:jc w:val="center"/>
              <w:outlineLvl w:val="9"/>
              <w:rPr>
                <w:rFonts w:eastAsia="Times New Roman"/>
                <w:kern w:val="0"/>
                <w:sz w:val="22"/>
                <w:szCs w:val="22"/>
                <w:lang w:eastAsia="ar-SA"/>
              </w:rPr>
            </w:pPr>
            <w:r w:rsidRPr="00505F72">
              <w:rPr>
                <w:rFonts w:eastAsia="Times New Roman"/>
                <w:kern w:val="0"/>
                <w:sz w:val="22"/>
                <w:szCs w:val="22"/>
                <w:lang w:eastAsia="ar-SA"/>
              </w:rPr>
              <w:t>446250,   п. г.т. Безенчук</w:t>
            </w:r>
          </w:p>
          <w:p w:rsidR="00505F72" w:rsidRPr="00505F72" w:rsidRDefault="00505F72" w:rsidP="00505F72">
            <w:pPr>
              <w:widowControl/>
              <w:numPr>
                <w:ilvl w:val="0"/>
                <w:numId w:val="1"/>
              </w:numPr>
              <w:tabs>
                <w:tab w:val="clear" w:pos="0"/>
              </w:tabs>
              <w:jc w:val="center"/>
              <w:outlineLvl w:val="9"/>
              <w:rPr>
                <w:rFonts w:eastAsia="Times New Roman"/>
                <w:kern w:val="0"/>
                <w:sz w:val="22"/>
                <w:szCs w:val="22"/>
                <w:lang w:eastAsia="ar-SA"/>
              </w:rPr>
            </w:pPr>
            <w:r w:rsidRPr="00505F72">
              <w:rPr>
                <w:rFonts w:eastAsia="Times New Roman"/>
                <w:kern w:val="0"/>
                <w:sz w:val="22"/>
                <w:szCs w:val="22"/>
                <w:lang w:eastAsia="ar-SA"/>
              </w:rPr>
              <w:t>ул. Нефтяников, д.12</w:t>
            </w:r>
          </w:p>
          <w:p w:rsidR="00505F72" w:rsidRPr="00505F72" w:rsidRDefault="00505F72" w:rsidP="00505F72">
            <w:pPr>
              <w:widowControl/>
              <w:numPr>
                <w:ilvl w:val="0"/>
                <w:numId w:val="1"/>
              </w:numPr>
              <w:tabs>
                <w:tab w:val="clear" w:pos="0"/>
              </w:tabs>
              <w:jc w:val="center"/>
              <w:outlineLvl w:val="9"/>
              <w:rPr>
                <w:rFonts w:ascii="Cambria" w:eastAsia="Times New Roman" w:hAnsi="Cambria"/>
                <w:kern w:val="0"/>
                <w:lang w:eastAsia="ar-SA"/>
              </w:rPr>
            </w:pPr>
            <w:r w:rsidRPr="00505F72">
              <w:rPr>
                <w:rFonts w:eastAsia="Times New Roman"/>
                <w:kern w:val="0"/>
                <w:sz w:val="22"/>
                <w:szCs w:val="22"/>
                <w:lang w:eastAsia="ar-SA"/>
              </w:rPr>
              <w:t>тел.: 2-14-51      факс: 2-14-51</w:t>
            </w:r>
          </w:p>
        </w:tc>
      </w:tr>
      <w:tr w:rsidR="00505F72" w:rsidRPr="009573E3" w:rsidTr="00505F72">
        <w:trPr>
          <w:cantSplit/>
          <w:trHeight w:val="80"/>
        </w:trPr>
        <w:tc>
          <w:tcPr>
            <w:tcW w:w="4140" w:type="dxa"/>
            <w:gridSpan w:val="2"/>
            <w:hideMark/>
          </w:tcPr>
          <w:p w:rsidR="00505F72" w:rsidRPr="00505F72" w:rsidRDefault="00505F72" w:rsidP="00505F72">
            <w:pPr>
              <w:widowControl/>
              <w:numPr>
                <w:ilvl w:val="0"/>
                <w:numId w:val="1"/>
              </w:numPr>
              <w:tabs>
                <w:tab w:val="clear" w:pos="0"/>
              </w:tabs>
              <w:jc w:val="center"/>
              <w:outlineLvl w:val="9"/>
              <w:rPr>
                <w:rFonts w:ascii="Cambria" w:eastAsia="Times New Roman" w:hAnsi="Cambria"/>
                <w:kern w:val="0"/>
                <w:lang w:val="en-US" w:eastAsia="ar-SA"/>
              </w:rPr>
            </w:pPr>
            <w:r w:rsidRPr="00505F72">
              <w:rPr>
                <w:rFonts w:eastAsia="Times New Roman"/>
                <w:kern w:val="0"/>
                <w:sz w:val="22"/>
                <w:szCs w:val="22"/>
                <w:lang w:val="en-US" w:eastAsia="ar-SA"/>
              </w:rPr>
              <w:t>E-mail: gp-bezenchukso@yandex.ru</w:t>
            </w:r>
          </w:p>
        </w:tc>
      </w:tr>
      <w:tr w:rsidR="00505F72" w:rsidRPr="00505F72" w:rsidTr="00505F72">
        <w:trPr>
          <w:cantSplit/>
          <w:trHeight w:val="531"/>
        </w:trPr>
        <w:tc>
          <w:tcPr>
            <w:tcW w:w="4140" w:type="dxa"/>
            <w:gridSpan w:val="2"/>
          </w:tcPr>
          <w:p w:rsidR="00505F72" w:rsidRPr="00505F72" w:rsidRDefault="00505F72" w:rsidP="00505F72">
            <w:pPr>
              <w:widowControl/>
              <w:numPr>
                <w:ilvl w:val="0"/>
                <w:numId w:val="1"/>
              </w:numPr>
              <w:tabs>
                <w:tab w:val="clear" w:pos="0"/>
              </w:tabs>
              <w:snapToGrid w:val="0"/>
              <w:jc w:val="center"/>
              <w:outlineLvl w:val="9"/>
              <w:rPr>
                <w:rFonts w:eastAsia="Times New Roman"/>
                <w:kern w:val="0"/>
                <w:sz w:val="16"/>
                <w:szCs w:val="16"/>
                <w:lang w:val="en-US" w:eastAsia="ar-SA"/>
              </w:rPr>
            </w:pPr>
          </w:p>
          <w:p w:rsidR="00505F72" w:rsidRPr="00505F72" w:rsidRDefault="00505F72" w:rsidP="009E774F">
            <w:pPr>
              <w:widowControl/>
              <w:numPr>
                <w:ilvl w:val="0"/>
                <w:numId w:val="1"/>
              </w:numPr>
              <w:tabs>
                <w:tab w:val="clear" w:pos="0"/>
              </w:tabs>
              <w:jc w:val="center"/>
              <w:outlineLvl w:val="9"/>
              <w:rPr>
                <w:rFonts w:ascii="Cambria" w:eastAsia="Times New Roman" w:hAnsi="Cambria"/>
                <w:kern w:val="0"/>
                <w:lang w:eastAsia="ar-SA"/>
              </w:rPr>
            </w:pPr>
            <w:r w:rsidRPr="00505F72">
              <w:rPr>
                <w:rFonts w:eastAsia="Times New Roman"/>
                <w:kern w:val="0"/>
                <w:sz w:val="28"/>
                <w:szCs w:val="28"/>
                <w:lang w:eastAsia="ar-SA"/>
              </w:rPr>
              <w:t xml:space="preserve">ПОСТАНОВЛЕНИЕ </w:t>
            </w:r>
          </w:p>
        </w:tc>
      </w:tr>
      <w:tr w:rsidR="00505F72" w:rsidRPr="00505F72" w:rsidTr="00505F72">
        <w:trPr>
          <w:cantSplit/>
          <w:trHeight w:hRule="exact" w:val="369"/>
        </w:trPr>
        <w:tc>
          <w:tcPr>
            <w:tcW w:w="2616" w:type="dxa"/>
          </w:tcPr>
          <w:p w:rsidR="00505F72" w:rsidRPr="00505F72" w:rsidRDefault="00505F72" w:rsidP="00505F72">
            <w:pPr>
              <w:widowControl/>
              <w:numPr>
                <w:ilvl w:val="0"/>
                <w:numId w:val="1"/>
              </w:numPr>
              <w:tabs>
                <w:tab w:val="clear" w:pos="0"/>
              </w:tabs>
              <w:outlineLvl w:val="9"/>
              <w:rPr>
                <w:rFonts w:eastAsia="Times New Roman"/>
                <w:kern w:val="0"/>
                <w:lang w:eastAsia="ar-SA"/>
              </w:rPr>
            </w:pPr>
            <w:r w:rsidRPr="00505F72">
              <w:rPr>
                <w:rFonts w:eastAsia="Times New Roman"/>
                <w:kern w:val="0"/>
                <w:lang w:eastAsia="ar-SA"/>
              </w:rPr>
              <w:t xml:space="preserve">             от  </w:t>
            </w:r>
            <w:r w:rsidR="009E774F">
              <w:rPr>
                <w:rFonts w:eastAsia="Times New Roman"/>
                <w:kern w:val="0"/>
                <w:lang w:eastAsia="ar-SA"/>
              </w:rPr>
              <w:t>20</w:t>
            </w:r>
            <w:r w:rsidR="00A23092">
              <w:rPr>
                <w:rFonts w:eastAsia="Times New Roman"/>
                <w:kern w:val="0"/>
                <w:lang w:eastAsia="ar-SA"/>
              </w:rPr>
              <w:t>.06.</w:t>
            </w:r>
            <w:r w:rsidRPr="00505F72">
              <w:rPr>
                <w:rFonts w:eastAsia="Times New Roman"/>
                <w:kern w:val="0"/>
                <w:lang w:eastAsia="ar-SA"/>
              </w:rPr>
              <w:t>2017г</w:t>
            </w:r>
          </w:p>
          <w:p w:rsidR="00505F72" w:rsidRPr="00505F72" w:rsidRDefault="00505F72" w:rsidP="00505F72">
            <w:pPr>
              <w:widowControl/>
              <w:numPr>
                <w:ilvl w:val="0"/>
                <w:numId w:val="1"/>
              </w:numPr>
              <w:tabs>
                <w:tab w:val="clear" w:pos="0"/>
              </w:tabs>
              <w:outlineLvl w:val="9"/>
              <w:rPr>
                <w:rFonts w:eastAsia="Times New Roman"/>
                <w:kern w:val="0"/>
                <w:lang w:eastAsia="ar-SA"/>
              </w:rPr>
            </w:pPr>
          </w:p>
          <w:p w:rsidR="00505F72" w:rsidRPr="00505F72" w:rsidRDefault="00505F72" w:rsidP="00505F72">
            <w:pPr>
              <w:widowControl/>
              <w:numPr>
                <w:ilvl w:val="0"/>
                <w:numId w:val="1"/>
              </w:numPr>
              <w:tabs>
                <w:tab w:val="clear" w:pos="0"/>
              </w:tabs>
              <w:outlineLvl w:val="9"/>
              <w:rPr>
                <w:rFonts w:eastAsia="Times New Roman"/>
                <w:kern w:val="0"/>
                <w:lang w:eastAsia="ar-SA"/>
              </w:rPr>
            </w:pPr>
          </w:p>
          <w:p w:rsidR="00505F72" w:rsidRPr="00505F72" w:rsidRDefault="00505F72" w:rsidP="00505F72">
            <w:pPr>
              <w:widowControl/>
              <w:numPr>
                <w:ilvl w:val="0"/>
                <w:numId w:val="1"/>
              </w:numPr>
              <w:tabs>
                <w:tab w:val="clear" w:pos="0"/>
              </w:tabs>
              <w:outlineLvl w:val="9"/>
              <w:rPr>
                <w:rFonts w:eastAsia="Times New Roman"/>
                <w:kern w:val="0"/>
                <w:lang w:eastAsia="ar-SA"/>
              </w:rPr>
            </w:pPr>
            <w:r w:rsidRPr="00505F72">
              <w:rPr>
                <w:rFonts w:eastAsia="Times New Roman"/>
                <w:kern w:val="0"/>
                <w:lang w:eastAsia="ar-SA"/>
              </w:rPr>
              <w:t>_________________</w:t>
            </w:r>
          </w:p>
        </w:tc>
        <w:tc>
          <w:tcPr>
            <w:tcW w:w="1524" w:type="dxa"/>
            <w:hideMark/>
          </w:tcPr>
          <w:p w:rsidR="00505F72" w:rsidRPr="00505F72" w:rsidRDefault="00505F72" w:rsidP="009E774F">
            <w:pPr>
              <w:widowControl/>
              <w:numPr>
                <w:ilvl w:val="0"/>
                <w:numId w:val="1"/>
              </w:numPr>
              <w:tabs>
                <w:tab w:val="clear" w:pos="0"/>
              </w:tabs>
              <w:outlineLvl w:val="9"/>
              <w:rPr>
                <w:rFonts w:ascii="Cambria" w:eastAsia="Times New Roman" w:hAnsi="Cambria"/>
                <w:kern w:val="0"/>
                <w:lang w:eastAsia="ar-SA"/>
              </w:rPr>
            </w:pPr>
            <w:r w:rsidRPr="00505F72">
              <w:rPr>
                <w:rFonts w:eastAsia="Times New Roman"/>
                <w:kern w:val="0"/>
                <w:lang w:eastAsia="ar-SA"/>
              </w:rPr>
              <w:t xml:space="preserve">№ </w:t>
            </w:r>
            <w:r w:rsidR="00A23092">
              <w:rPr>
                <w:rFonts w:eastAsia="Times New Roman"/>
                <w:kern w:val="0"/>
                <w:lang w:eastAsia="ar-SA"/>
              </w:rPr>
              <w:t>15</w:t>
            </w:r>
            <w:r w:rsidR="009E774F">
              <w:rPr>
                <w:rFonts w:eastAsia="Times New Roman"/>
                <w:kern w:val="0"/>
                <w:lang w:eastAsia="ar-SA"/>
              </w:rPr>
              <w:t>3</w:t>
            </w:r>
          </w:p>
        </w:tc>
      </w:tr>
    </w:tbl>
    <w:p w:rsidR="00505F72" w:rsidRPr="00505F72" w:rsidRDefault="00505F72" w:rsidP="00505F72">
      <w:pPr>
        <w:widowControl/>
        <w:numPr>
          <w:ilvl w:val="0"/>
          <w:numId w:val="1"/>
        </w:numPr>
        <w:tabs>
          <w:tab w:val="left" w:pos="-142"/>
          <w:tab w:val="left" w:pos="0"/>
        </w:tabs>
        <w:autoSpaceDE w:val="0"/>
        <w:ind w:left="-142"/>
        <w:outlineLvl w:val="9"/>
        <w:rPr>
          <w:rFonts w:eastAsia="Times New Roman"/>
          <w:kern w:val="0"/>
          <w:sz w:val="28"/>
          <w:szCs w:val="28"/>
          <w:lang w:eastAsia="ar-SA"/>
        </w:rPr>
      </w:pPr>
    </w:p>
    <w:p w:rsidR="00505F72" w:rsidRDefault="00505F72" w:rsidP="00505F72">
      <w:pPr>
        <w:widowControl/>
        <w:numPr>
          <w:ilvl w:val="0"/>
          <w:numId w:val="1"/>
        </w:numPr>
        <w:tabs>
          <w:tab w:val="left" w:pos="0"/>
        </w:tabs>
        <w:autoSpaceDE w:val="0"/>
        <w:ind w:right="2552"/>
        <w:jc w:val="both"/>
        <w:outlineLvl w:val="9"/>
        <w:rPr>
          <w:rFonts w:eastAsia="Times New Roman"/>
          <w:kern w:val="0"/>
          <w:sz w:val="28"/>
          <w:szCs w:val="28"/>
          <w:lang w:eastAsia="ar-SA"/>
        </w:rPr>
      </w:pPr>
      <w:r w:rsidRPr="00505F72">
        <w:rPr>
          <w:rFonts w:eastAsia="Times New Roman"/>
          <w:kern w:val="0"/>
          <w:sz w:val="28"/>
          <w:szCs w:val="28"/>
          <w:lang w:eastAsia="ar-SA"/>
        </w:rPr>
        <w:t xml:space="preserve">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а также государственная </w:t>
      </w:r>
      <w:proofErr w:type="gramStart"/>
      <w:r w:rsidRPr="00505F72">
        <w:rPr>
          <w:rFonts w:eastAsia="Times New Roman"/>
          <w:kern w:val="0"/>
          <w:sz w:val="28"/>
          <w:szCs w:val="28"/>
          <w:lang w:eastAsia="ar-SA"/>
        </w:rPr>
        <w:t>собственность</w:t>
      </w:r>
      <w:proofErr w:type="gramEnd"/>
      <w:r w:rsidRPr="00505F72">
        <w:rPr>
          <w:rFonts w:eastAsia="Times New Roman"/>
          <w:kern w:val="0"/>
          <w:sz w:val="28"/>
          <w:szCs w:val="28"/>
          <w:lang w:eastAsia="ar-SA"/>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505F72" w:rsidRPr="00505F72" w:rsidRDefault="00505F72" w:rsidP="00505F72">
      <w:pPr>
        <w:widowControl/>
        <w:numPr>
          <w:ilvl w:val="0"/>
          <w:numId w:val="0"/>
        </w:numPr>
        <w:tabs>
          <w:tab w:val="left" w:pos="0"/>
        </w:tabs>
        <w:autoSpaceDE w:val="0"/>
        <w:ind w:right="2552"/>
        <w:jc w:val="both"/>
        <w:outlineLvl w:val="9"/>
        <w:rPr>
          <w:rFonts w:eastAsia="Times New Roman"/>
          <w:kern w:val="0"/>
          <w:sz w:val="28"/>
          <w:szCs w:val="28"/>
          <w:lang w:eastAsia="ar-SA"/>
        </w:rPr>
      </w:pPr>
    </w:p>
    <w:p w:rsidR="00505F72" w:rsidRPr="00505F72" w:rsidRDefault="00505F72" w:rsidP="00505F72">
      <w:pPr>
        <w:widowControl/>
        <w:numPr>
          <w:ilvl w:val="0"/>
          <w:numId w:val="1"/>
        </w:numPr>
        <w:tabs>
          <w:tab w:val="left" w:pos="0"/>
        </w:tabs>
        <w:spacing w:line="360" w:lineRule="auto"/>
        <w:jc w:val="both"/>
        <w:outlineLvl w:val="9"/>
        <w:rPr>
          <w:rFonts w:eastAsia="Times New Roman"/>
          <w:kern w:val="0"/>
          <w:sz w:val="28"/>
          <w:szCs w:val="28"/>
          <w:lang w:eastAsia="ar-SA"/>
        </w:rPr>
      </w:pPr>
      <w:r w:rsidRPr="00505F72">
        <w:rPr>
          <w:rFonts w:eastAsia="Times New Roman"/>
          <w:kern w:val="0"/>
          <w:sz w:val="28"/>
          <w:szCs w:val="28"/>
          <w:lang w:eastAsia="ar-SA"/>
        </w:rPr>
        <w:tab/>
        <w:t xml:space="preserve">В целях приведения в соответствие качества оказания и доступности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505F72">
        <w:rPr>
          <w:rFonts w:eastAsia="Times New Roman"/>
          <w:kern w:val="0"/>
          <w:sz w:val="28"/>
          <w:szCs w:val="28"/>
          <w:lang w:eastAsia="ar-SA"/>
        </w:rPr>
        <w:t>собственность</w:t>
      </w:r>
      <w:proofErr w:type="gramEnd"/>
      <w:r w:rsidRPr="00505F72">
        <w:rPr>
          <w:rFonts w:eastAsia="Times New Roman"/>
          <w:kern w:val="0"/>
          <w:sz w:val="28"/>
          <w:szCs w:val="28"/>
          <w:lang w:eastAsia="ar-SA"/>
        </w:rPr>
        <w:t xml:space="preserve"> на которые не разграничена</w:t>
      </w:r>
      <w:r>
        <w:rPr>
          <w:rFonts w:eastAsia="Times New Roman"/>
          <w:kern w:val="0"/>
          <w:sz w:val="28"/>
          <w:szCs w:val="28"/>
          <w:lang w:eastAsia="ar-SA"/>
        </w:rPr>
        <w:t>,</w:t>
      </w:r>
      <w:r w:rsidRPr="00505F72">
        <w:rPr>
          <w:sz w:val="28"/>
          <w:szCs w:val="28"/>
        </w:rPr>
        <w:t xml:space="preserve"> </w:t>
      </w:r>
      <w:r w:rsidRPr="00505F72">
        <w:rPr>
          <w:rFonts w:eastAsia="Times New Roman"/>
          <w:kern w:val="0"/>
          <w:sz w:val="28"/>
          <w:szCs w:val="28"/>
          <w:lang w:eastAsia="ar-SA"/>
        </w:rPr>
        <w:t xml:space="preserve">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 в соответствии с Земельным кодексом РФ от 25.10.2001года № 136-ФЗ,   Федеральными законами от 27.07.2010 года  № </w:t>
      </w:r>
      <w:proofErr w:type="gramStart"/>
      <w:r w:rsidRPr="00505F72">
        <w:rPr>
          <w:rFonts w:eastAsia="Times New Roman"/>
          <w:kern w:val="0"/>
          <w:sz w:val="28"/>
          <w:szCs w:val="28"/>
          <w:lang w:eastAsia="ar-SA"/>
        </w:rPr>
        <w:t>210-ФЗ «Об организации предоставления государственных и муниципальных 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от 25.01.2017г. № 43 «О внесении изменений в отдельные законодательные акты правительства Самарской</w:t>
      </w:r>
      <w:proofErr w:type="gramEnd"/>
      <w:r w:rsidRPr="00505F72">
        <w:rPr>
          <w:rFonts w:eastAsia="Times New Roman"/>
          <w:kern w:val="0"/>
          <w:sz w:val="28"/>
          <w:szCs w:val="28"/>
          <w:lang w:eastAsia="ar-SA"/>
        </w:rPr>
        <w:t xml:space="preserve"> области, </w:t>
      </w:r>
      <w:r w:rsidRPr="00505F72">
        <w:rPr>
          <w:rFonts w:eastAsia="Times New Roman"/>
          <w:color w:val="000000"/>
          <w:kern w:val="0"/>
          <w:sz w:val="28"/>
          <w:szCs w:val="28"/>
          <w:lang w:eastAsia="ar-SA"/>
        </w:rPr>
        <w:t xml:space="preserve">Порядком разработки и утверждения административных </w:t>
      </w:r>
      <w:r w:rsidRPr="00505F72">
        <w:rPr>
          <w:rFonts w:eastAsia="Times New Roman"/>
          <w:color w:val="000000"/>
          <w:kern w:val="0"/>
          <w:sz w:val="28"/>
          <w:szCs w:val="28"/>
          <w:lang w:eastAsia="ar-SA"/>
        </w:rPr>
        <w:lastRenderedPageBreak/>
        <w:t>регламентов предоставления муниципальных услуг,  утвержденным постановлением Администрации городского поселения Безенчук от 11.02.2011г. № 2</w:t>
      </w:r>
      <w:r>
        <w:rPr>
          <w:rFonts w:eastAsia="Times New Roman"/>
          <w:color w:val="000000"/>
          <w:kern w:val="0"/>
          <w:sz w:val="28"/>
          <w:szCs w:val="28"/>
          <w:lang w:eastAsia="ar-SA"/>
        </w:rPr>
        <w:t>,</w:t>
      </w:r>
    </w:p>
    <w:p w:rsidR="00505F72" w:rsidRPr="00505F72" w:rsidRDefault="00505F72" w:rsidP="00505F72">
      <w:pPr>
        <w:widowControl/>
        <w:numPr>
          <w:ilvl w:val="0"/>
          <w:numId w:val="1"/>
        </w:numPr>
        <w:tabs>
          <w:tab w:val="left" w:pos="0"/>
        </w:tabs>
        <w:jc w:val="center"/>
        <w:outlineLvl w:val="9"/>
        <w:rPr>
          <w:rFonts w:eastAsia="Times New Roman"/>
          <w:kern w:val="0"/>
          <w:sz w:val="28"/>
          <w:szCs w:val="28"/>
          <w:lang w:eastAsia="ar-SA"/>
        </w:rPr>
      </w:pPr>
      <w:r w:rsidRPr="00505F72">
        <w:rPr>
          <w:rFonts w:eastAsia="Times New Roman"/>
          <w:kern w:val="0"/>
          <w:sz w:val="28"/>
          <w:szCs w:val="28"/>
          <w:lang w:eastAsia="ar-SA"/>
        </w:rPr>
        <w:t>ПОСТАНОВЛЯЮ:</w:t>
      </w:r>
    </w:p>
    <w:p w:rsidR="00505F72" w:rsidRPr="00505F72" w:rsidRDefault="00505F72" w:rsidP="00505F72">
      <w:pPr>
        <w:widowControl/>
        <w:numPr>
          <w:ilvl w:val="0"/>
          <w:numId w:val="1"/>
        </w:numPr>
        <w:tabs>
          <w:tab w:val="left" w:pos="0"/>
        </w:tabs>
        <w:jc w:val="both"/>
        <w:outlineLvl w:val="9"/>
        <w:rPr>
          <w:rFonts w:eastAsia="Times New Roman"/>
          <w:kern w:val="0"/>
          <w:sz w:val="28"/>
          <w:szCs w:val="28"/>
          <w:lang w:eastAsia="ar-SA"/>
        </w:rPr>
      </w:pPr>
    </w:p>
    <w:p w:rsidR="00505F72" w:rsidRPr="00505F72" w:rsidRDefault="00505F72" w:rsidP="00505F72">
      <w:pPr>
        <w:widowControl/>
        <w:numPr>
          <w:ilvl w:val="0"/>
          <w:numId w:val="38"/>
        </w:numPr>
        <w:tabs>
          <w:tab w:val="left" w:pos="0"/>
          <w:tab w:val="left" w:pos="30"/>
        </w:tabs>
        <w:spacing w:line="360" w:lineRule="auto"/>
        <w:jc w:val="both"/>
        <w:outlineLvl w:val="9"/>
        <w:rPr>
          <w:rFonts w:eastAsia="Times New Roman"/>
          <w:kern w:val="0"/>
          <w:sz w:val="28"/>
          <w:szCs w:val="28"/>
          <w:lang w:eastAsia="ar-SA"/>
        </w:rPr>
      </w:pPr>
      <w:r w:rsidRPr="00505F72">
        <w:rPr>
          <w:rFonts w:eastAsia="Times New Roman"/>
          <w:kern w:val="0"/>
          <w:sz w:val="28"/>
          <w:szCs w:val="28"/>
          <w:lang w:eastAsia="ar-SA"/>
        </w:rPr>
        <w:t xml:space="preserve">Утвердить Административный регламент по предоставлению муниципальной услуги «Предоставление земельных участков, находящихся в муниципальной собственности, а также государственная </w:t>
      </w:r>
      <w:proofErr w:type="gramStart"/>
      <w:r w:rsidRPr="00505F72">
        <w:rPr>
          <w:rFonts w:eastAsia="Times New Roman"/>
          <w:kern w:val="0"/>
          <w:sz w:val="28"/>
          <w:szCs w:val="28"/>
          <w:lang w:eastAsia="ar-SA"/>
        </w:rPr>
        <w:t>собственность</w:t>
      </w:r>
      <w:proofErr w:type="gramEnd"/>
      <w:r w:rsidRPr="00505F72">
        <w:rPr>
          <w:rFonts w:eastAsia="Times New Roman"/>
          <w:kern w:val="0"/>
          <w:sz w:val="28"/>
          <w:szCs w:val="28"/>
          <w:lang w:eastAsia="ar-SA"/>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bookmarkStart w:id="0" w:name="_GoBack"/>
      <w:bookmarkEnd w:id="0"/>
      <w:r w:rsidRPr="00505F72">
        <w:rPr>
          <w:rFonts w:eastAsia="Times New Roman"/>
          <w:kern w:val="0"/>
          <w:sz w:val="28"/>
          <w:szCs w:val="28"/>
          <w:lang w:eastAsia="ar-SA"/>
        </w:rPr>
        <w:t>,  согласно приложению.</w:t>
      </w:r>
    </w:p>
    <w:p w:rsidR="00505F72" w:rsidRPr="00505F72" w:rsidRDefault="00505F72" w:rsidP="00505F72">
      <w:pPr>
        <w:widowControl/>
        <w:numPr>
          <w:ilvl w:val="0"/>
          <w:numId w:val="38"/>
        </w:numPr>
        <w:tabs>
          <w:tab w:val="left" w:pos="0"/>
        </w:tabs>
        <w:spacing w:line="360" w:lineRule="auto"/>
        <w:jc w:val="both"/>
        <w:outlineLvl w:val="9"/>
        <w:rPr>
          <w:rFonts w:eastAsia="Times New Roman"/>
          <w:bCs/>
          <w:color w:val="000000"/>
          <w:kern w:val="0"/>
          <w:sz w:val="28"/>
          <w:szCs w:val="28"/>
          <w:lang w:eastAsia="ar-SA"/>
        </w:rPr>
      </w:pPr>
      <w:r w:rsidRPr="00505F72">
        <w:rPr>
          <w:rFonts w:eastAsia="Times New Roman"/>
          <w:kern w:val="0"/>
          <w:sz w:val="28"/>
          <w:szCs w:val="28"/>
          <w:lang w:eastAsia="ar-SA"/>
        </w:rPr>
        <w:t>Настоящее постановление вступает в силу со дня его официального опубликования.</w:t>
      </w:r>
    </w:p>
    <w:p w:rsidR="00505F72" w:rsidRPr="00505F72" w:rsidRDefault="00505F72" w:rsidP="00505F72">
      <w:pPr>
        <w:widowControl/>
        <w:numPr>
          <w:ilvl w:val="0"/>
          <w:numId w:val="38"/>
        </w:numPr>
        <w:tabs>
          <w:tab w:val="left" w:pos="0"/>
        </w:tabs>
        <w:spacing w:line="360" w:lineRule="auto"/>
        <w:jc w:val="both"/>
        <w:outlineLvl w:val="9"/>
        <w:rPr>
          <w:rFonts w:eastAsia="Times New Roman"/>
          <w:color w:val="000000"/>
          <w:kern w:val="0"/>
          <w:sz w:val="28"/>
          <w:szCs w:val="28"/>
          <w:lang w:eastAsia="ar-SA"/>
        </w:rPr>
      </w:pPr>
      <w:r w:rsidRPr="00505F72">
        <w:rPr>
          <w:rFonts w:eastAsia="Times New Roman"/>
          <w:bCs/>
          <w:color w:val="000000"/>
          <w:kern w:val="0"/>
          <w:sz w:val="28"/>
          <w:szCs w:val="28"/>
          <w:lang w:eastAsia="ar-SA"/>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9" w:history="1">
        <w:r w:rsidRPr="00505F72">
          <w:rPr>
            <w:rFonts w:eastAsia="Times New Roman"/>
            <w:color w:val="000000"/>
            <w:kern w:val="0"/>
            <w:sz w:val="28"/>
            <w:szCs w:val="28"/>
            <w:u w:val="single"/>
            <w:lang w:eastAsia="ar-SA"/>
          </w:rPr>
          <w:t>http://www.bezenchukgp.ru/</w:t>
        </w:r>
      </w:hyperlink>
      <w:proofErr w:type="gramStart"/>
      <w:r w:rsidRPr="00505F72">
        <w:rPr>
          <w:rFonts w:eastAsia="Times New Roman"/>
          <w:color w:val="000000"/>
          <w:kern w:val="0"/>
          <w:sz w:val="28"/>
          <w:szCs w:val="28"/>
          <w:lang w:eastAsia="ar-SA"/>
        </w:rPr>
        <w:t xml:space="preserve"> )</w:t>
      </w:r>
      <w:proofErr w:type="gramEnd"/>
      <w:r w:rsidRPr="00505F72">
        <w:rPr>
          <w:rFonts w:eastAsia="Times New Roman"/>
          <w:color w:val="000000"/>
          <w:kern w:val="0"/>
          <w:sz w:val="28"/>
          <w:szCs w:val="28"/>
          <w:lang w:eastAsia="ar-SA"/>
        </w:rPr>
        <w:t>.</w:t>
      </w:r>
      <w:r w:rsidRPr="00505F72">
        <w:rPr>
          <w:rFonts w:eastAsia="Times New Roman"/>
          <w:bCs/>
          <w:color w:val="000000"/>
          <w:kern w:val="0"/>
          <w:sz w:val="28"/>
          <w:szCs w:val="28"/>
          <w:lang w:eastAsia="ar-SA"/>
        </w:rPr>
        <w:t xml:space="preserve"> </w:t>
      </w:r>
    </w:p>
    <w:p w:rsidR="00505F72" w:rsidRPr="00505F72" w:rsidRDefault="00505F72" w:rsidP="00505F72">
      <w:pPr>
        <w:widowControl/>
        <w:numPr>
          <w:ilvl w:val="0"/>
          <w:numId w:val="38"/>
        </w:numPr>
        <w:tabs>
          <w:tab w:val="left" w:pos="0"/>
        </w:tabs>
        <w:jc w:val="both"/>
        <w:outlineLvl w:val="9"/>
        <w:rPr>
          <w:rFonts w:eastAsia="Times New Roman"/>
          <w:kern w:val="0"/>
          <w:sz w:val="28"/>
          <w:szCs w:val="28"/>
          <w:lang w:eastAsia="ar-SA"/>
        </w:rPr>
      </w:pPr>
      <w:proofErr w:type="gramStart"/>
      <w:r w:rsidRPr="00505F72">
        <w:rPr>
          <w:rFonts w:eastAsia="Times New Roman"/>
          <w:color w:val="000000"/>
          <w:kern w:val="0"/>
          <w:sz w:val="28"/>
          <w:szCs w:val="28"/>
          <w:lang w:eastAsia="ar-SA"/>
        </w:rPr>
        <w:t>Контроль за</w:t>
      </w:r>
      <w:proofErr w:type="gramEnd"/>
      <w:r w:rsidRPr="00505F72">
        <w:rPr>
          <w:rFonts w:eastAsia="Times New Roman"/>
          <w:color w:val="000000"/>
          <w:kern w:val="0"/>
          <w:sz w:val="28"/>
          <w:szCs w:val="28"/>
          <w:lang w:eastAsia="ar-SA"/>
        </w:rPr>
        <w:t xml:space="preserve"> исполнением настоящего постановления оставляю за собой.</w:t>
      </w:r>
    </w:p>
    <w:p w:rsidR="00505F72" w:rsidRPr="00505F72" w:rsidRDefault="00505F72" w:rsidP="00505F72">
      <w:pPr>
        <w:widowControl/>
        <w:numPr>
          <w:ilvl w:val="0"/>
          <w:numId w:val="1"/>
        </w:numPr>
        <w:tabs>
          <w:tab w:val="left" w:pos="0"/>
        </w:tabs>
        <w:jc w:val="both"/>
        <w:outlineLvl w:val="9"/>
        <w:rPr>
          <w:rFonts w:eastAsia="Times New Roman"/>
          <w:kern w:val="0"/>
          <w:sz w:val="28"/>
          <w:szCs w:val="28"/>
          <w:lang w:eastAsia="ar-SA"/>
        </w:rPr>
      </w:pPr>
    </w:p>
    <w:p w:rsidR="00505F72" w:rsidRPr="00505F72" w:rsidRDefault="00505F72" w:rsidP="00505F72">
      <w:pPr>
        <w:widowControl/>
        <w:numPr>
          <w:ilvl w:val="0"/>
          <w:numId w:val="1"/>
        </w:numPr>
        <w:tabs>
          <w:tab w:val="left" w:pos="0"/>
        </w:tabs>
        <w:jc w:val="both"/>
        <w:outlineLvl w:val="9"/>
        <w:rPr>
          <w:rFonts w:eastAsia="Times New Roman"/>
          <w:kern w:val="0"/>
          <w:sz w:val="28"/>
          <w:szCs w:val="28"/>
          <w:lang w:eastAsia="ar-SA"/>
        </w:rPr>
      </w:pPr>
    </w:p>
    <w:p w:rsidR="00505F72" w:rsidRPr="00505F72" w:rsidRDefault="00505F72" w:rsidP="00505F72">
      <w:pPr>
        <w:widowControl/>
        <w:numPr>
          <w:ilvl w:val="0"/>
          <w:numId w:val="1"/>
        </w:numPr>
        <w:tabs>
          <w:tab w:val="left" w:pos="0"/>
        </w:tabs>
        <w:outlineLvl w:val="9"/>
        <w:rPr>
          <w:rFonts w:eastAsia="Times New Roman"/>
          <w:kern w:val="0"/>
          <w:lang w:eastAsia="ar-SA"/>
        </w:rPr>
      </w:pPr>
      <w:r w:rsidRPr="00505F72">
        <w:rPr>
          <w:rFonts w:eastAsia="Times New Roman"/>
          <w:kern w:val="0"/>
          <w:sz w:val="28"/>
          <w:szCs w:val="28"/>
          <w:lang w:eastAsia="ar-SA"/>
        </w:rPr>
        <w:t xml:space="preserve">Глава городского поселения                                                                </w:t>
      </w:r>
      <w:r w:rsidR="00447EBC">
        <w:rPr>
          <w:rFonts w:eastAsia="Times New Roman"/>
          <w:kern w:val="0"/>
          <w:sz w:val="28"/>
          <w:szCs w:val="28"/>
          <w:lang w:eastAsia="ar-SA"/>
        </w:rPr>
        <w:t xml:space="preserve">        </w:t>
      </w:r>
      <w:r w:rsidRPr="00505F72">
        <w:rPr>
          <w:rFonts w:eastAsia="Times New Roman"/>
          <w:kern w:val="0"/>
          <w:sz w:val="28"/>
          <w:szCs w:val="28"/>
          <w:lang w:eastAsia="ar-SA"/>
        </w:rPr>
        <w:t>В.В.Аникин</w:t>
      </w:r>
    </w:p>
    <w:p w:rsidR="00505F72" w:rsidRPr="00505F72" w:rsidRDefault="00505F72" w:rsidP="00505F72">
      <w:pPr>
        <w:widowControl/>
        <w:numPr>
          <w:ilvl w:val="0"/>
          <w:numId w:val="1"/>
        </w:numPr>
        <w:tabs>
          <w:tab w:val="clear" w:pos="0"/>
        </w:tabs>
        <w:autoSpaceDE w:val="0"/>
        <w:jc w:val="both"/>
        <w:outlineLvl w:val="9"/>
        <w:rPr>
          <w:rFonts w:eastAsia="Times New Roman"/>
          <w:kern w:val="0"/>
          <w:lang w:eastAsia="ar-SA"/>
        </w:rPr>
      </w:pPr>
    </w:p>
    <w:p w:rsidR="00505F72" w:rsidRPr="00505F72" w:rsidRDefault="00505F72" w:rsidP="00505F72">
      <w:pPr>
        <w:widowControl/>
        <w:numPr>
          <w:ilvl w:val="0"/>
          <w:numId w:val="1"/>
        </w:numPr>
        <w:tabs>
          <w:tab w:val="clear" w:pos="0"/>
        </w:tabs>
        <w:jc w:val="center"/>
        <w:outlineLvl w:val="9"/>
        <w:rPr>
          <w:rFonts w:eastAsia="Times New Roman"/>
          <w:b/>
          <w:kern w:val="0"/>
          <w:sz w:val="28"/>
          <w:szCs w:val="28"/>
          <w:lang w:eastAsia="ar-SA"/>
        </w:rPr>
      </w:pPr>
    </w:p>
    <w:p w:rsidR="00505F72" w:rsidRPr="00505F72" w:rsidRDefault="00505F72" w:rsidP="00505F72">
      <w:pPr>
        <w:widowControl/>
        <w:numPr>
          <w:ilvl w:val="0"/>
          <w:numId w:val="1"/>
        </w:numPr>
        <w:tabs>
          <w:tab w:val="clear" w:pos="0"/>
        </w:tabs>
        <w:jc w:val="center"/>
        <w:outlineLvl w:val="9"/>
        <w:rPr>
          <w:rFonts w:eastAsia="Times New Roman"/>
          <w:b/>
          <w:kern w:val="0"/>
          <w:sz w:val="28"/>
          <w:szCs w:val="28"/>
          <w:lang w:eastAsia="ar-SA"/>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505F72" w:rsidRDefault="00505F72" w:rsidP="00505F72">
      <w:pPr>
        <w:pStyle w:val="ConsPlusNormal"/>
        <w:numPr>
          <w:ilvl w:val="0"/>
          <w:numId w:val="0"/>
        </w:numPr>
        <w:ind w:firstLine="720"/>
        <w:rPr>
          <w:lang w:val="ru-RU"/>
        </w:rPr>
      </w:pPr>
    </w:p>
    <w:p w:rsidR="00447EBC" w:rsidRPr="008B6A5A" w:rsidRDefault="00447EBC" w:rsidP="00447EBC">
      <w:pPr>
        <w:widowControl/>
        <w:jc w:val="both"/>
        <w:rPr>
          <w:sz w:val="20"/>
          <w:szCs w:val="20"/>
        </w:rPr>
      </w:pPr>
      <w:r w:rsidRPr="008B6A5A">
        <w:rPr>
          <w:sz w:val="20"/>
          <w:szCs w:val="20"/>
        </w:rPr>
        <w:t>Скорбовенко О.П.</w:t>
      </w:r>
    </w:p>
    <w:p w:rsidR="00447EBC" w:rsidRPr="008B6A5A" w:rsidRDefault="00447EBC" w:rsidP="00447EBC">
      <w:pPr>
        <w:widowControl/>
        <w:jc w:val="both"/>
        <w:rPr>
          <w:sz w:val="20"/>
          <w:szCs w:val="20"/>
        </w:rPr>
      </w:pPr>
      <w:r w:rsidRPr="008B6A5A">
        <w:rPr>
          <w:sz w:val="20"/>
          <w:szCs w:val="20"/>
        </w:rPr>
        <w:t>2-18-35</w:t>
      </w:r>
    </w:p>
    <w:tbl>
      <w:tblPr>
        <w:tblW w:w="0" w:type="auto"/>
        <w:tblInd w:w="4645" w:type="dxa"/>
        <w:tblLayout w:type="fixed"/>
        <w:tblLook w:val="0000"/>
      </w:tblPr>
      <w:tblGrid>
        <w:gridCol w:w="4921"/>
      </w:tblGrid>
      <w:tr w:rsidR="00354854" w:rsidRPr="00B3157C">
        <w:tc>
          <w:tcPr>
            <w:tcW w:w="4921" w:type="dxa"/>
          </w:tcPr>
          <w:p w:rsidR="00354854" w:rsidRPr="00B3157C" w:rsidRDefault="00424535">
            <w:pPr>
              <w:numPr>
                <w:ilvl w:val="1"/>
                <w:numId w:val="1"/>
              </w:numPr>
              <w:tabs>
                <w:tab w:val="left" w:pos="0"/>
              </w:tabs>
              <w:jc w:val="center"/>
            </w:pPr>
            <w:r w:rsidRPr="00B3157C">
              <w:lastRenderedPageBreak/>
              <w:t>УТВЕРЖДЕН:</w:t>
            </w:r>
          </w:p>
        </w:tc>
      </w:tr>
      <w:tr w:rsidR="00354854" w:rsidRPr="00B3157C">
        <w:tc>
          <w:tcPr>
            <w:tcW w:w="4921" w:type="dxa"/>
          </w:tcPr>
          <w:p w:rsidR="00354854" w:rsidRPr="00B3157C" w:rsidRDefault="00424535">
            <w:pPr>
              <w:numPr>
                <w:ilvl w:val="1"/>
                <w:numId w:val="1"/>
              </w:numPr>
              <w:tabs>
                <w:tab w:val="left" w:pos="0"/>
              </w:tabs>
              <w:jc w:val="center"/>
            </w:pPr>
            <w:r w:rsidRPr="00B3157C">
              <w:t>постановлением Администрации городского поселения Безенчук муниципального района Безенчукский Самарской области</w:t>
            </w:r>
          </w:p>
        </w:tc>
      </w:tr>
      <w:tr w:rsidR="00354854" w:rsidRPr="00B3157C">
        <w:tc>
          <w:tcPr>
            <w:tcW w:w="4921" w:type="dxa"/>
          </w:tcPr>
          <w:p w:rsidR="00354854" w:rsidRPr="00B3157C" w:rsidRDefault="00424535" w:rsidP="009E774F">
            <w:pPr>
              <w:numPr>
                <w:ilvl w:val="1"/>
                <w:numId w:val="1"/>
              </w:numPr>
              <w:tabs>
                <w:tab w:val="left" w:pos="-108"/>
              </w:tabs>
              <w:ind w:left="-108"/>
              <w:jc w:val="center"/>
            </w:pPr>
            <w:r w:rsidRPr="00B3157C">
              <w:t>от «</w:t>
            </w:r>
            <w:r w:rsidR="009E774F" w:rsidRPr="00B3157C">
              <w:t>20</w:t>
            </w:r>
            <w:r w:rsidRPr="00B3157C">
              <w:t xml:space="preserve">» </w:t>
            </w:r>
            <w:r w:rsidR="00E87E6B" w:rsidRPr="00B3157C">
              <w:t>июня</w:t>
            </w:r>
            <w:r w:rsidRPr="00B3157C">
              <w:t xml:space="preserve"> 201</w:t>
            </w:r>
            <w:r w:rsidR="00E87E6B" w:rsidRPr="00B3157C">
              <w:t>7</w:t>
            </w:r>
            <w:r w:rsidRPr="00B3157C">
              <w:t xml:space="preserve"> г. № </w:t>
            </w:r>
            <w:r w:rsidR="00E87E6B" w:rsidRPr="00B3157C">
              <w:t>15</w:t>
            </w:r>
            <w:r w:rsidR="009E774F" w:rsidRPr="00B3157C">
              <w:t>3</w:t>
            </w:r>
          </w:p>
        </w:tc>
      </w:tr>
    </w:tbl>
    <w:p w:rsidR="00354854" w:rsidRPr="00B3157C" w:rsidRDefault="00354854">
      <w:pPr>
        <w:numPr>
          <w:ilvl w:val="1"/>
          <w:numId w:val="1"/>
        </w:numPr>
        <w:tabs>
          <w:tab w:val="left" w:pos="0"/>
        </w:tabs>
        <w:jc w:val="both"/>
        <w:rPr>
          <w:b/>
        </w:rPr>
      </w:pPr>
    </w:p>
    <w:p w:rsidR="00354854" w:rsidRPr="00B3157C" w:rsidRDefault="00354854">
      <w:pPr>
        <w:numPr>
          <w:ilvl w:val="1"/>
          <w:numId w:val="1"/>
        </w:numPr>
        <w:tabs>
          <w:tab w:val="left" w:pos="0"/>
        </w:tabs>
        <w:jc w:val="center"/>
        <w:rPr>
          <w:b/>
        </w:rPr>
      </w:pPr>
    </w:p>
    <w:p w:rsidR="00354854" w:rsidRPr="00B3157C" w:rsidRDefault="00424535" w:rsidP="007063CA">
      <w:pPr>
        <w:numPr>
          <w:ilvl w:val="1"/>
          <w:numId w:val="1"/>
        </w:numPr>
        <w:tabs>
          <w:tab w:val="left" w:pos="0"/>
        </w:tabs>
        <w:jc w:val="center"/>
        <w:rPr>
          <w:b/>
        </w:rPr>
      </w:pPr>
      <w:r w:rsidRPr="00B3157C">
        <w:rPr>
          <w:b/>
        </w:rPr>
        <w:t>Административный регламент</w:t>
      </w:r>
    </w:p>
    <w:p w:rsidR="00354854" w:rsidRPr="00B3157C" w:rsidRDefault="00424535" w:rsidP="007063CA">
      <w:pPr>
        <w:numPr>
          <w:ilvl w:val="1"/>
          <w:numId w:val="1"/>
        </w:numPr>
        <w:tabs>
          <w:tab w:val="left" w:pos="0"/>
        </w:tabs>
        <w:jc w:val="center"/>
        <w:rPr>
          <w:b/>
        </w:rPr>
      </w:pPr>
      <w:r w:rsidRPr="00B3157C">
        <w:rPr>
          <w:b/>
        </w:rPr>
        <w:t xml:space="preserve">предоставления Администрацией городского поселения Безенчук муниципальной услуги «Предоставление земельных участков, находящихся в муниципальной собственности, а также государственная </w:t>
      </w:r>
      <w:proofErr w:type="gramStart"/>
      <w:r w:rsidRPr="00B3157C">
        <w:rPr>
          <w:b/>
        </w:rPr>
        <w:t>собственность</w:t>
      </w:r>
      <w:proofErr w:type="gramEnd"/>
      <w:r w:rsidRPr="00B3157C">
        <w:rPr>
          <w:b/>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54854" w:rsidRPr="00B3157C" w:rsidRDefault="00354854" w:rsidP="007063CA">
      <w:pPr>
        <w:numPr>
          <w:ilvl w:val="1"/>
          <w:numId w:val="1"/>
        </w:numPr>
        <w:tabs>
          <w:tab w:val="left" w:pos="0"/>
        </w:tabs>
        <w:jc w:val="center"/>
      </w:pPr>
    </w:p>
    <w:p w:rsidR="00354854" w:rsidRPr="00B3157C" w:rsidRDefault="00424535" w:rsidP="007063CA">
      <w:pPr>
        <w:numPr>
          <w:ilvl w:val="1"/>
          <w:numId w:val="1"/>
        </w:numPr>
        <w:tabs>
          <w:tab w:val="left" w:pos="0"/>
        </w:tabs>
        <w:jc w:val="center"/>
        <w:rPr>
          <w:b/>
        </w:rPr>
      </w:pPr>
      <w:r w:rsidRPr="00B3157C">
        <w:rPr>
          <w:b/>
        </w:rPr>
        <w:t>I.</w:t>
      </w:r>
      <w:r w:rsidRPr="00B3157C">
        <w:rPr>
          <w:b/>
        </w:rPr>
        <w:tab/>
        <w:t>Общие положения</w:t>
      </w:r>
    </w:p>
    <w:p w:rsidR="00354854" w:rsidRPr="00B3157C" w:rsidRDefault="00354854" w:rsidP="007063CA">
      <w:pPr>
        <w:numPr>
          <w:ilvl w:val="1"/>
          <w:numId w:val="1"/>
        </w:numPr>
        <w:tabs>
          <w:tab w:val="left" w:pos="0"/>
        </w:tabs>
        <w:jc w:val="both"/>
      </w:pPr>
    </w:p>
    <w:p w:rsidR="00354854" w:rsidRPr="00B3157C" w:rsidRDefault="00424535" w:rsidP="007063CA">
      <w:pPr>
        <w:numPr>
          <w:ilvl w:val="1"/>
          <w:numId w:val="1"/>
        </w:numPr>
        <w:tabs>
          <w:tab w:val="left" w:pos="0"/>
        </w:tabs>
        <w:jc w:val="both"/>
      </w:pPr>
      <w:r w:rsidRPr="00B3157C">
        <w:t xml:space="preserve">1.1. Административный регламент предоставления Администрацией городского поселения Безенчук муниципального района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B3157C">
        <w:t>собственность</w:t>
      </w:r>
      <w:proofErr w:type="gramEnd"/>
      <w:r w:rsidRPr="00B3157C">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предоставлению земельных участков, находящихся в муниципальной собственности, а также государственная </w:t>
      </w:r>
      <w:proofErr w:type="gramStart"/>
      <w:r w:rsidRPr="00B3157C">
        <w:t>собственность</w:t>
      </w:r>
      <w:proofErr w:type="gramEnd"/>
      <w:r w:rsidRPr="00B3157C">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354854" w:rsidRPr="00B3157C" w:rsidRDefault="00424535" w:rsidP="007063CA">
      <w:pPr>
        <w:numPr>
          <w:ilvl w:val="1"/>
          <w:numId w:val="1"/>
        </w:numPr>
        <w:tabs>
          <w:tab w:val="left" w:pos="0"/>
        </w:tabs>
        <w:jc w:val="both"/>
      </w:pPr>
      <w:r w:rsidRPr="00B3157C">
        <w:t xml:space="preserve">1.2. Предоставление муниципальной услуги по предоставлению земельных участков, находящихся в муниципальной собственности, а также государственная </w:t>
      </w:r>
      <w:proofErr w:type="gramStart"/>
      <w:r w:rsidRPr="00B3157C">
        <w:t>собственность</w:t>
      </w:r>
      <w:proofErr w:type="gramEnd"/>
      <w:r w:rsidRPr="00B3157C">
        <w:t xml:space="preserve"> на которые не разграничена (далее также – земельные участки или земельный участок), осуществляется в соответствии с настоящим Административным регламентом, за исключением случаев, когда  предоставление земельных участков, находящихся в муниципальной собственности, а также государственная собственность на которые не разграничена, в собственность или в аренду осуществляется на торгах, а также случаев, предусмотренных абзацами с шестого по восьмой пункта 2 статьи 3.3 Федерального закона от 25.10.2001 года № 137-ФЗ «О введении в действие Земельного кодекса Российской Федерации».</w:t>
      </w:r>
    </w:p>
    <w:p w:rsidR="00354854" w:rsidRPr="00B3157C" w:rsidRDefault="00424535" w:rsidP="007063CA">
      <w:pPr>
        <w:numPr>
          <w:ilvl w:val="1"/>
          <w:numId w:val="1"/>
        </w:numPr>
        <w:tabs>
          <w:tab w:val="left" w:pos="0"/>
        </w:tabs>
        <w:jc w:val="both"/>
      </w:pPr>
      <w:r w:rsidRPr="00B3157C">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354854" w:rsidRPr="00B3157C" w:rsidRDefault="00424535" w:rsidP="007063CA">
      <w:pPr>
        <w:numPr>
          <w:ilvl w:val="1"/>
          <w:numId w:val="1"/>
        </w:numPr>
        <w:tabs>
          <w:tab w:val="left" w:pos="0"/>
        </w:tabs>
        <w:jc w:val="both"/>
      </w:pPr>
      <w:r w:rsidRPr="00B3157C">
        <w:t>1.3. Получателями муниципальной услуги являются физические и юридические лица, предусмотренные Таблицей 1.</w:t>
      </w:r>
    </w:p>
    <w:p w:rsidR="00354854" w:rsidRPr="00B3157C" w:rsidRDefault="00424535" w:rsidP="007063CA">
      <w:pPr>
        <w:numPr>
          <w:ilvl w:val="1"/>
          <w:numId w:val="1"/>
        </w:numPr>
        <w:tabs>
          <w:tab w:val="left" w:pos="0"/>
        </w:tabs>
        <w:jc w:val="both"/>
      </w:pPr>
      <w:r w:rsidRPr="00B3157C">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354854" w:rsidRPr="00B3157C" w:rsidRDefault="00424535" w:rsidP="007063CA">
      <w:pPr>
        <w:numPr>
          <w:ilvl w:val="1"/>
          <w:numId w:val="1"/>
        </w:numPr>
        <w:tabs>
          <w:tab w:val="left" w:pos="0"/>
        </w:tabs>
        <w:jc w:val="both"/>
      </w:pPr>
      <w:proofErr w:type="gramStart"/>
      <w:r w:rsidRPr="00B3157C">
        <w:t>Граждане, имеющие трех и более детей, вправе приобрести земельный участок в собственность бесплатно в соответствии с настоящим Административным регламентом при условии их соответствия требованиям, предусмотренным частью 10 статьи 9 Закона Самарской области от 11.03.2005 № 94-ГД «О земле», в пределах размеров, установленных статьей 14.1 Закона Самарской области от 11.03.2005 № 94-ГД «О земле».</w:t>
      </w:r>
      <w:proofErr w:type="gramEnd"/>
      <w:r w:rsidRPr="00B3157C">
        <w:t xml:space="preserve"> Указанные граждане вправе приобрести земельный участок в собственность бесплатно в соответствии с настоящим Административным </w:t>
      </w:r>
      <w:r w:rsidRPr="00B3157C">
        <w:lastRenderedPageBreak/>
        <w:t>регламентом:</w:t>
      </w:r>
    </w:p>
    <w:p w:rsidR="00354854" w:rsidRPr="00B3157C" w:rsidRDefault="00424535" w:rsidP="007063CA">
      <w:pPr>
        <w:numPr>
          <w:ilvl w:val="1"/>
          <w:numId w:val="1"/>
        </w:numPr>
        <w:tabs>
          <w:tab w:val="left" w:pos="0"/>
        </w:tabs>
        <w:jc w:val="both"/>
      </w:pPr>
      <w:r w:rsidRPr="00B3157C">
        <w:t>1) в порядке очередности. В этом случае проведение работ по формированию земельных участков для их последующего предоставления гражданам, имеющим трех и более детей, обеспечивается уполномоченными органами власти. Порядок формирования очереди в отношении земельных участков, предоставляемых в соответствии с настоящим подпунктом, определяется Законом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В этом случае предусмотренные настоящим Административным регламентом административные процедуры, направленные на принятие решения о предварительном согласовании предоставления земельного участка, не применяются;</w:t>
      </w:r>
    </w:p>
    <w:p w:rsidR="00354854" w:rsidRPr="00B3157C" w:rsidRDefault="00424535" w:rsidP="007063CA">
      <w:pPr>
        <w:numPr>
          <w:ilvl w:val="1"/>
          <w:numId w:val="1"/>
        </w:numPr>
        <w:tabs>
          <w:tab w:val="left" w:pos="0"/>
        </w:tabs>
        <w:jc w:val="both"/>
      </w:pPr>
      <w:r w:rsidRPr="00B3157C">
        <w:t>2) вне очередности в случае подачи заявления о предоставлении земельных участков, на которых расположены принадлежащие на праве собственности гражданам, имеющим трех и более детей, жилые дома, жилые строения. В этом случае работы по формированию земельных участков осуществляются за счет сре</w:t>
      </w:r>
      <w:proofErr w:type="gramStart"/>
      <w:r w:rsidRPr="00B3157C">
        <w:t>дств гр</w:t>
      </w:r>
      <w:proofErr w:type="gramEnd"/>
      <w:r w:rsidRPr="00B3157C">
        <w:t>аждан, заинтересованных в предоставлении земельных участков; предусмотренные настоящим Административным регламентом административные процедуры, направленные на принятия решение о предварительном согласовании предоставления земельного участка, применяются.</w:t>
      </w:r>
    </w:p>
    <w:p w:rsidR="00354854" w:rsidRPr="00B3157C" w:rsidRDefault="00424535" w:rsidP="007063CA">
      <w:pPr>
        <w:numPr>
          <w:ilvl w:val="1"/>
          <w:numId w:val="1"/>
        </w:numPr>
        <w:tabs>
          <w:tab w:val="left" w:pos="0"/>
        </w:tabs>
        <w:jc w:val="both"/>
      </w:pPr>
      <w:r w:rsidRPr="00B3157C">
        <w:t xml:space="preserve">Настоящий Административный регламент не распространяется на отношения по предоставлению земельных участков, предоставляемых бесплатно в собственность граждан в целях ведения крестьянского (фермерского) хозяйства, личного подсобного хозяйства, садоводства, огородничества, животноводства, индивидуального жилищного строительства, организация проведения </w:t>
      </w:r>
      <w:proofErr w:type="gramStart"/>
      <w:r w:rsidRPr="00B3157C">
        <w:t>работ</w:t>
      </w:r>
      <w:proofErr w:type="gramEnd"/>
      <w:r w:rsidRPr="00B3157C">
        <w:t xml:space="preserve"> по формированию которых в соответствии с частью 5 статьи 9 Закона Самарской области от 11.03.2005   № 94-ГД «О земле» осуществляется уполномоченными органами власти.</w:t>
      </w:r>
    </w:p>
    <w:p w:rsidR="00354854" w:rsidRDefault="00354854" w:rsidP="007063CA">
      <w:pPr>
        <w:pStyle w:val="af1"/>
      </w:pPr>
    </w:p>
    <w:p w:rsidR="00354854" w:rsidRDefault="00354854">
      <w:pPr>
        <w:sectPr w:rsidR="00354854" w:rsidSect="000E4225">
          <w:pgSz w:w="11905" w:h="16837"/>
          <w:pgMar w:top="1134" w:right="565" w:bottom="1134" w:left="1418" w:header="720" w:footer="720" w:gutter="0"/>
          <w:cols w:space="720"/>
        </w:sectPr>
      </w:pPr>
    </w:p>
    <w:p w:rsidR="00354854" w:rsidRDefault="00424535">
      <w:pPr>
        <w:numPr>
          <w:ilvl w:val="1"/>
          <w:numId w:val="1"/>
        </w:numPr>
        <w:tabs>
          <w:tab w:val="left" w:pos="0"/>
        </w:tabs>
        <w:spacing w:line="360" w:lineRule="auto"/>
        <w:jc w:val="both"/>
        <w:rPr>
          <w:sz w:val="28"/>
          <w:szCs w:val="28"/>
        </w:rPr>
      </w:pPr>
      <w:r>
        <w:rPr>
          <w:sz w:val="28"/>
          <w:szCs w:val="28"/>
        </w:rPr>
        <w:lastRenderedPageBreak/>
        <w:t xml:space="preserve">Таблица 1 </w:t>
      </w:r>
    </w:p>
    <w:tbl>
      <w:tblPr>
        <w:tblW w:w="15042" w:type="dxa"/>
        <w:tblLayout w:type="fixed"/>
        <w:tblLook w:val="0000"/>
      </w:tblPr>
      <w:tblGrid>
        <w:gridCol w:w="2376"/>
        <w:gridCol w:w="3968"/>
        <w:gridCol w:w="4679"/>
        <w:gridCol w:w="1984"/>
        <w:gridCol w:w="2035"/>
      </w:tblGrid>
      <w:tr w:rsidR="00354854" w:rsidTr="00AE22F9">
        <w:tc>
          <w:tcPr>
            <w:tcW w:w="237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F19DC">
            <w:pPr>
              <w:numPr>
                <w:ilvl w:val="1"/>
                <w:numId w:val="1"/>
              </w:numPr>
              <w:tabs>
                <w:tab w:val="left" w:pos="0"/>
              </w:tabs>
              <w:jc w:val="center"/>
              <w:rPr>
                <w:sz w:val="22"/>
                <w:szCs w:val="22"/>
              </w:rPr>
            </w:pPr>
            <w:r>
              <w:rPr>
                <w:sz w:val="22"/>
                <w:szCs w:val="22"/>
              </w:rPr>
              <w:t xml:space="preserve">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Pr>
                <w:sz w:val="22"/>
                <w:szCs w:val="22"/>
              </w:rPr>
              <w:t>собственность</w:t>
            </w:r>
            <w:proofErr w:type="gramEnd"/>
            <w:r>
              <w:rPr>
                <w:sz w:val="22"/>
                <w:szCs w:val="22"/>
              </w:rPr>
              <w:t xml:space="preserve"> на которые не разграничена, в собственность по договору купли-продажи</w:t>
            </w:r>
          </w:p>
        </w:tc>
        <w:tc>
          <w:tcPr>
            <w:tcW w:w="3968"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rPr>
                <w:sz w:val="22"/>
                <w:szCs w:val="22"/>
              </w:rPr>
            </w:pPr>
            <w:r>
              <w:rPr>
                <w:sz w:val="22"/>
                <w:szCs w:val="22"/>
              </w:rPr>
              <w:t xml:space="preserve">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Pr>
                <w:sz w:val="22"/>
                <w:szCs w:val="22"/>
              </w:rPr>
              <w:t>собственность</w:t>
            </w:r>
            <w:proofErr w:type="gramEnd"/>
            <w:r>
              <w:rPr>
                <w:sz w:val="22"/>
                <w:szCs w:val="22"/>
              </w:rPr>
              <w:t xml:space="preserve"> на которые не разграничена, в собственность бесплатно</w:t>
            </w:r>
          </w:p>
          <w:p w:rsidR="00354854" w:rsidRDefault="00354854">
            <w:pPr>
              <w:numPr>
                <w:ilvl w:val="1"/>
                <w:numId w:val="1"/>
              </w:numPr>
              <w:tabs>
                <w:tab w:val="left" w:pos="0"/>
              </w:tabs>
              <w:jc w:val="center"/>
              <w:rPr>
                <w:sz w:val="22"/>
                <w:szCs w:val="22"/>
              </w:rPr>
            </w:pPr>
          </w:p>
        </w:tc>
        <w:tc>
          <w:tcPr>
            <w:tcW w:w="467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rPr>
                <w:sz w:val="22"/>
                <w:szCs w:val="22"/>
              </w:rPr>
            </w:pPr>
            <w:r>
              <w:rPr>
                <w:sz w:val="22"/>
                <w:szCs w:val="22"/>
              </w:rPr>
              <w:t xml:space="preserve">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Pr>
                <w:sz w:val="22"/>
                <w:szCs w:val="22"/>
              </w:rPr>
              <w:t>собственность</w:t>
            </w:r>
            <w:proofErr w:type="gramEnd"/>
            <w:r>
              <w:rPr>
                <w:sz w:val="22"/>
                <w:szCs w:val="22"/>
              </w:rPr>
              <w:t xml:space="preserve"> на которые не разграничена, в аренду</w:t>
            </w:r>
          </w:p>
        </w:tc>
        <w:tc>
          <w:tcPr>
            <w:tcW w:w="1984" w:type="dxa"/>
            <w:tcBorders>
              <w:top w:val="single" w:sz="4" w:space="0" w:color="000000"/>
              <w:left w:val="single" w:sz="4" w:space="0" w:color="000000"/>
              <w:bottom w:val="single" w:sz="4" w:space="0" w:color="000000"/>
              <w:right w:val="single" w:sz="4" w:space="0" w:color="000000"/>
            </w:tcBorders>
          </w:tcPr>
          <w:p w:rsidR="00354854" w:rsidRDefault="00424535" w:rsidP="007F19DC">
            <w:pPr>
              <w:numPr>
                <w:ilvl w:val="1"/>
                <w:numId w:val="1"/>
              </w:numPr>
              <w:tabs>
                <w:tab w:val="left" w:pos="0"/>
              </w:tabs>
              <w:jc w:val="center"/>
              <w:rPr>
                <w:sz w:val="22"/>
                <w:szCs w:val="22"/>
              </w:rPr>
            </w:pPr>
            <w:r>
              <w:rPr>
                <w:sz w:val="22"/>
                <w:szCs w:val="22"/>
              </w:rPr>
              <w:t xml:space="preserve">Перечень получателей муниципальной услуги при </w:t>
            </w:r>
            <w:proofErr w:type="gramStart"/>
            <w:r>
              <w:rPr>
                <w:sz w:val="22"/>
                <w:szCs w:val="22"/>
              </w:rPr>
              <w:t>предоста-влении</w:t>
            </w:r>
            <w:proofErr w:type="gramEnd"/>
            <w:r>
              <w:rPr>
                <w:sz w:val="22"/>
                <w:szCs w:val="22"/>
              </w:rPr>
              <w:t xml:space="preserve"> земельных участков, находящихся в муниципальной собственности, а также государст-венная собствен-ность на которые не разграниче-на, в постоянное (бессро-чное) пользование</w:t>
            </w:r>
          </w:p>
        </w:tc>
        <w:tc>
          <w:tcPr>
            <w:tcW w:w="203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rPr>
                <w:sz w:val="22"/>
                <w:szCs w:val="22"/>
              </w:rPr>
            </w:pPr>
            <w:r>
              <w:rPr>
                <w:sz w:val="22"/>
                <w:szCs w:val="22"/>
              </w:rPr>
              <w:t xml:space="preserve">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Pr>
                <w:sz w:val="22"/>
                <w:szCs w:val="22"/>
              </w:rPr>
              <w:t>собственность</w:t>
            </w:r>
            <w:proofErr w:type="gramEnd"/>
            <w:r>
              <w:rPr>
                <w:sz w:val="22"/>
                <w:szCs w:val="22"/>
              </w:rPr>
              <w:t xml:space="preserve"> на которые не разграничена, в безвозмездное пользование</w:t>
            </w:r>
          </w:p>
        </w:tc>
      </w:tr>
      <w:tr w:rsidR="00354854" w:rsidTr="00AE22F9">
        <w:tc>
          <w:tcPr>
            <w:tcW w:w="237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rPr>
                <w:sz w:val="22"/>
                <w:szCs w:val="22"/>
              </w:rPr>
            </w:pPr>
            <w:r>
              <w:rPr>
                <w:sz w:val="22"/>
                <w:szCs w:val="22"/>
              </w:rPr>
              <w:t xml:space="preserve">1) 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354854" w:rsidRDefault="00424535">
            <w:pPr>
              <w:numPr>
                <w:ilvl w:val="1"/>
                <w:numId w:val="1"/>
              </w:numPr>
              <w:tabs>
                <w:tab w:val="left" w:pos="0"/>
              </w:tabs>
              <w:rPr>
                <w:sz w:val="22"/>
                <w:szCs w:val="22"/>
              </w:rPr>
            </w:pPr>
            <w:r>
              <w:rPr>
                <w:sz w:val="22"/>
                <w:szCs w:val="22"/>
              </w:rPr>
              <w:t xml:space="preserve">земельных участков, образованных из земельного участка, предоставленного в аренду для комплексного </w:t>
            </w:r>
            <w:r>
              <w:rPr>
                <w:sz w:val="22"/>
                <w:szCs w:val="22"/>
              </w:rPr>
              <w:lastRenderedPageBreak/>
              <w:t>освоения территории;</w:t>
            </w:r>
          </w:p>
          <w:p w:rsidR="00354854" w:rsidRDefault="00424535">
            <w:pPr>
              <w:numPr>
                <w:ilvl w:val="1"/>
                <w:numId w:val="1"/>
              </w:numPr>
              <w:tabs>
                <w:tab w:val="left" w:pos="0"/>
              </w:tabs>
              <w:rPr>
                <w:sz w:val="22"/>
                <w:szCs w:val="22"/>
              </w:rPr>
            </w:pPr>
            <w:r>
              <w:rPr>
                <w:sz w:val="22"/>
                <w:szCs w:val="22"/>
              </w:rPr>
              <w:t>2) 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354854" w:rsidRDefault="00424535">
            <w:pPr>
              <w:numPr>
                <w:ilvl w:val="1"/>
                <w:numId w:val="1"/>
              </w:numPr>
              <w:tabs>
                <w:tab w:val="left" w:pos="0"/>
              </w:tabs>
              <w:rPr>
                <w:sz w:val="22"/>
                <w:szCs w:val="22"/>
              </w:rPr>
            </w:pPr>
            <w:r>
              <w:rPr>
                <w:sz w:val="22"/>
                <w:szCs w:val="22"/>
              </w:rPr>
              <w:t>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w:t>
            </w:r>
          </w:p>
          <w:p w:rsidR="00354854" w:rsidRPr="00B3157C" w:rsidRDefault="00424535" w:rsidP="00B3157C">
            <w:pPr>
              <w:numPr>
                <w:ilvl w:val="1"/>
                <w:numId w:val="1"/>
              </w:numPr>
              <w:tabs>
                <w:tab w:val="left" w:pos="0"/>
              </w:tabs>
              <w:rPr>
                <w:sz w:val="22"/>
                <w:szCs w:val="22"/>
              </w:rPr>
            </w:pPr>
            <w:r w:rsidRPr="00B3157C">
              <w:rPr>
                <w:sz w:val="22"/>
                <w:szCs w:val="22"/>
              </w:rPr>
              <w:t xml:space="preserve"> 3) члены некоммерческой организации, созданной гражданами, для ведения садоводства, огородничества, дачного хозяйства </w:t>
            </w:r>
          </w:p>
          <w:p w:rsidR="00354854" w:rsidRDefault="00424535">
            <w:pPr>
              <w:numPr>
                <w:ilvl w:val="1"/>
                <w:numId w:val="1"/>
              </w:numPr>
              <w:tabs>
                <w:tab w:val="left" w:pos="0"/>
              </w:tabs>
              <w:rPr>
                <w:sz w:val="22"/>
                <w:szCs w:val="22"/>
              </w:rPr>
            </w:pPr>
            <w:r>
              <w:rPr>
                <w:sz w:val="22"/>
                <w:szCs w:val="22"/>
              </w:rPr>
              <w:t xml:space="preserve">в отношении земельных участков, образованных из </w:t>
            </w:r>
            <w:r>
              <w:rPr>
                <w:sz w:val="22"/>
                <w:szCs w:val="22"/>
              </w:rPr>
              <w:lastRenderedPageBreak/>
              <w:t>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p w:rsidR="00354854" w:rsidRDefault="00424535">
            <w:pPr>
              <w:numPr>
                <w:ilvl w:val="1"/>
                <w:numId w:val="1"/>
              </w:numPr>
              <w:tabs>
                <w:tab w:val="left" w:pos="0"/>
              </w:tabs>
              <w:rPr>
                <w:sz w:val="22"/>
                <w:szCs w:val="22"/>
              </w:rPr>
            </w:pPr>
            <w:r>
              <w:rPr>
                <w:sz w:val="22"/>
                <w:szCs w:val="22"/>
              </w:rPr>
              <w:t>4) 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354854" w:rsidRDefault="00424535">
            <w:pPr>
              <w:numPr>
                <w:ilvl w:val="1"/>
                <w:numId w:val="1"/>
              </w:numPr>
              <w:tabs>
                <w:tab w:val="left" w:pos="0"/>
              </w:tabs>
              <w:rPr>
                <w:sz w:val="22"/>
                <w:szCs w:val="22"/>
              </w:rPr>
            </w:pPr>
            <w:r>
              <w:rPr>
                <w:sz w:val="22"/>
                <w:szCs w:val="22"/>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354854" w:rsidRDefault="00424535">
            <w:pPr>
              <w:numPr>
                <w:ilvl w:val="1"/>
                <w:numId w:val="1"/>
              </w:numPr>
              <w:tabs>
                <w:tab w:val="left" w:pos="0"/>
              </w:tabs>
              <w:rPr>
                <w:sz w:val="22"/>
                <w:szCs w:val="22"/>
              </w:rPr>
            </w:pPr>
            <w:r>
              <w:rPr>
                <w:sz w:val="22"/>
                <w:szCs w:val="22"/>
              </w:rPr>
              <w:t xml:space="preserve">5) лица, которым был предоставлен по договору аренды или договору безвозмездного пользования земельный участок в </w:t>
            </w:r>
            <w:r>
              <w:rPr>
                <w:sz w:val="22"/>
                <w:szCs w:val="22"/>
              </w:rPr>
              <w:lastRenderedPageBreak/>
              <w:t xml:space="preserve">целях комплексного освоения территории в соответствии с Федеральным законом от 24.07.2008 № 161-ФЗ «О содействии развитию жилищного строительства» в отношении земельных участков, образованных из указанного в настоящем пункте земельного участка; </w:t>
            </w:r>
          </w:p>
          <w:p w:rsidR="00354854" w:rsidRDefault="00424535">
            <w:pPr>
              <w:numPr>
                <w:ilvl w:val="1"/>
                <w:numId w:val="1"/>
              </w:numPr>
              <w:tabs>
                <w:tab w:val="left" w:pos="0"/>
              </w:tabs>
              <w:rPr>
                <w:sz w:val="22"/>
                <w:szCs w:val="22"/>
              </w:rPr>
            </w:pPr>
            <w:r>
              <w:rPr>
                <w:sz w:val="22"/>
                <w:szCs w:val="22"/>
              </w:rPr>
              <w:t>6) 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354854" w:rsidRPr="00B3157C" w:rsidRDefault="00424535" w:rsidP="00B3157C">
            <w:pPr>
              <w:numPr>
                <w:ilvl w:val="1"/>
                <w:numId w:val="1"/>
              </w:numPr>
              <w:tabs>
                <w:tab w:val="left" w:pos="0"/>
              </w:tabs>
              <w:rPr>
                <w:sz w:val="22"/>
                <w:szCs w:val="22"/>
              </w:rPr>
            </w:pPr>
            <w:r w:rsidRPr="00B3157C">
              <w:rPr>
                <w:sz w:val="22"/>
                <w:szCs w:val="22"/>
              </w:rPr>
              <w:t xml:space="preserve"> 7) 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w:t>
            </w:r>
            <w:r w:rsidRPr="00B3157C">
              <w:rPr>
                <w:sz w:val="22"/>
                <w:szCs w:val="22"/>
              </w:rPr>
              <w:lastRenderedPageBreak/>
              <w:t>Земельного кодекса Российской Федерации;</w:t>
            </w:r>
          </w:p>
          <w:p w:rsidR="00354854" w:rsidRDefault="00424535">
            <w:pPr>
              <w:numPr>
                <w:ilvl w:val="1"/>
                <w:numId w:val="1"/>
              </w:numPr>
              <w:tabs>
                <w:tab w:val="left" w:pos="0"/>
              </w:tabs>
              <w:rPr>
                <w:sz w:val="22"/>
                <w:szCs w:val="22"/>
              </w:rPr>
            </w:pPr>
            <w:r>
              <w:rPr>
                <w:sz w:val="22"/>
                <w:szCs w:val="22"/>
              </w:rPr>
              <w:t>8) 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p>
          <w:p w:rsidR="00354854" w:rsidRDefault="00424535">
            <w:pPr>
              <w:numPr>
                <w:ilvl w:val="1"/>
                <w:numId w:val="1"/>
              </w:numPr>
              <w:tabs>
                <w:tab w:val="left" w:pos="0"/>
              </w:tabs>
              <w:rPr>
                <w:sz w:val="22"/>
                <w:szCs w:val="22"/>
              </w:rPr>
            </w:pPr>
            <w:r>
              <w:rPr>
                <w:sz w:val="22"/>
                <w:szCs w:val="22"/>
              </w:rPr>
              <w:t>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p w:rsidR="00354854" w:rsidRDefault="00424535">
            <w:pPr>
              <w:numPr>
                <w:ilvl w:val="1"/>
                <w:numId w:val="1"/>
              </w:numPr>
              <w:tabs>
                <w:tab w:val="left" w:pos="0"/>
              </w:tabs>
              <w:rPr>
                <w:sz w:val="22"/>
                <w:szCs w:val="22"/>
              </w:rPr>
            </w:pPr>
            <w:proofErr w:type="gramStart"/>
            <w:r>
              <w:rPr>
                <w:sz w:val="22"/>
                <w:szCs w:val="22"/>
              </w:rPr>
              <w:t xml:space="preserve">9) 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w:t>
            </w:r>
            <w:r>
              <w:rPr>
                <w:sz w:val="22"/>
                <w:szCs w:val="22"/>
              </w:rPr>
              <w:lastRenderedPageBreak/>
              <w:t>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w:t>
            </w:r>
            <w:proofErr w:type="gramEnd"/>
            <w:r>
              <w:rPr>
                <w:sz w:val="22"/>
                <w:szCs w:val="22"/>
              </w:rPr>
              <w:t xml:space="preserve"> администрации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w:t>
            </w:r>
          </w:p>
          <w:p w:rsidR="00354854" w:rsidRDefault="00424535">
            <w:pPr>
              <w:numPr>
                <w:ilvl w:val="1"/>
                <w:numId w:val="1"/>
              </w:numPr>
              <w:tabs>
                <w:tab w:val="left" w:pos="0"/>
              </w:tabs>
              <w:rPr>
                <w:sz w:val="22"/>
                <w:szCs w:val="22"/>
              </w:rPr>
            </w:pPr>
            <w:r>
              <w:rPr>
                <w:sz w:val="22"/>
                <w:szCs w:val="22"/>
              </w:rPr>
              <w:t xml:space="preserve">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Pr>
                <w:sz w:val="22"/>
                <w:szCs w:val="22"/>
              </w:rPr>
              <w:t xml:space="preserve">истечения срока указанного договора аренды земельного </w:t>
            </w:r>
            <w:r>
              <w:rPr>
                <w:sz w:val="22"/>
                <w:szCs w:val="22"/>
              </w:rPr>
              <w:lastRenderedPageBreak/>
              <w:t>участка</w:t>
            </w:r>
            <w:proofErr w:type="gramEnd"/>
            <w:r>
              <w:rPr>
                <w:sz w:val="22"/>
                <w:szCs w:val="22"/>
              </w:rPr>
              <w:t>;</w:t>
            </w:r>
          </w:p>
          <w:p w:rsidR="00354854" w:rsidRDefault="00424535">
            <w:pPr>
              <w:numPr>
                <w:ilvl w:val="1"/>
                <w:numId w:val="1"/>
              </w:numPr>
              <w:tabs>
                <w:tab w:val="left" w:pos="0"/>
              </w:tabs>
              <w:rPr>
                <w:sz w:val="22"/>
                <w:szCs w:val="22"/>
              </w:rPr>
            </w:pPr>
            <w:proofErr w:type="gramStart"/>
            <w:r>
              <w:rPr>
                <w:sz w:val="22"/>
                <w:szCs w:val="22"/>
              </w:rPr>
              <w:t>10) 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roofErr w:type="gramEnd"/>
          </w:p>
          <w:p w:rsidR="00354854" w:rsidRDefault="00424535">
            <w:pPr>
              <w:numPr>
                <w:ilvl w:val="1"/>
                <w:numId w:val="1"/>
              </w:numPr>
              <w:tabs>
                <w:tab w:val="left" w:pos="0"/>
              </w:tabs>
              <w:rPr>
                <w:sz w:val="22"/>
                <w:szCs w:val="22"/>
              </w:rPr>
            </w:pPr>
            <w:proofErr w:type="gramStart"/>
            <w:r>
              <w:rPr>
                <w:sz w:val="22"/>
                <w:szCs w:val="22"/>
              </w:rPr>
              <w:t xml:space="preserve">11) арендатор в отношении земельного участка, который предоставлен из земель </w:t>
            </w:r>
            <w:r>
              <w:rPr>
                <w:sz w:val="22"/>
                <w:szCs w:val="22"/>
              </w:rPr>
              <w:lastRenderedPageBreak/>
              <w:t>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roofErr w:type="gramEnd"/>
          </w:p>
          <w:p w:rsidR="00354854" w:rsidRDefault="00354854">
            <w:pPr>
              <w:numPr>
                <w:ilvl w:val="1"/>
                <w:numId w:val="1"/>
              </w:numPr>
              <w:tabs>
                <w:tab w:val="left" w:pos="0"/>
              </w:tabs>
              <w:jc w:val="both"/>
              <w:rPr>
                <w:sz w:val="22"/>
                <w:szCs w:val="22"/>
              </w:rPr>
            </w:pPr>
          </w:p>
        </w:tc>
        <w:tc>
          <w:tcPr>
            <w:tcW w:w="3968"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rPr>
                <w:sz w:val="22"/>
                <w:szCs w:val="22"/>
              </w:rPr>
            </w:pPr>
            <w:r>
              <w:rPr>
                <w:sz w:val="22"/>
                <w:szCs w:val="22"/>
              </w:rPr>
              <w:lastRenderedPageBreak/>
              <w:t>1) 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354854" w:rsidRDefault="00424535">
            <w:pPr>
              <w:numPr>
                <w:ilvl w:val="1"/>
                <w:numId w:val="1"/>
              </w:numPr>
              <w:tabs>
                <w:tab w:val="left" w:pos="0"/>
              </w:tabs>
              <w:rPr>
                <w:sz w:val="22"/>
                <w:szCs w:val="22"/>
              </w:rPr>
            </w:pPr>
            <w:r>
              <w:rPr>
                <w:sz w:val="22"/>
                <w:szCs w:val="22"/>
              </w:rPr>
              <w:t>2) 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в отношении такого земельного участка;</w:t>
            </w:r>
          </w:p>
          <w:p w:rsidR="00354854" w:rsidRDefault="00424535">
            <w:pPr>
              <w:numPr>
                <w:ilvl w:val="1"/>
                <w:numId w:val="1"/>
              </w:numPr>
              <w:tabs>
                <w:tab w:val="left" w:pos="0"/>
              </w:tabs>
              <w:rPr>
                <w:sz w:val="22"/>
                <w:szCs w:val="22"/>
              </w:rPr>
            </w:pPr>
            <w:r>
              <w:rPr>
                <w:sz w:val="22"/>
                <w:szCs w:val="22"/>
              </w:rPr>
              <w:t xml:space="preserve">3) некоммерческая организация, созданная гражданами, для ведения </w:t>
            </w:r>
            <w:r>
              <w:rPr>
                <w:sz w:val="22"/>
                <w:szCs w:val="22"/>
              </w:rPr>
              <w:lastRenderedPageBreak/>
              <w:t>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354854" w:rsidRDefault="00424535">
            <w:pPr>
              <w:numPr>
                <w:ilvl w:val="1"/>
                <w:numId w:val="1"/>
              </w:numPr>
              <w:tabs>
                <w:tab w:val="left" w:pos="0"/>
              </w:tabs>
              <w:rPr>
                <w:sz w:val="22"/>
                <w:szCs w:val="22"/>
              </w:rPr>
            </w:pPr>
            <w:r>
              <w:rPr>
                <w:sz w:val="22"/>
                <w:szCs w:val="22"/>
              </w:rPr>
              <w:t>3) некоммерческая организация, созданная гражданами,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для ведения садоводства, огородничества и относящегося к имуществу общего пользования;</w:t>
            </w:r>
          </w:p>
          <w:p w:rsidR="00354854" w:rsidRDefault="00424535">
            <w:pPr>
              <w:numPr>
                <w:ilvl w:val="1"/>
                <w:numId w:val="1"/>
              </w:numPr>
              <w:tabs>
                <w:tab w:val="left" w:pos="0"/>
              </w:tabs>
              <w:rPr>
                <w:sz w:val="22"/>
                <w:szCs w:val="22"/>
              </w:rPr>
            </w:pPr>
            <w:r>
              <w:rPr>
                <w:sz w:val="22"/>
                <w:szCs w:val="22"/>
              </w:rPr>
              <w:t>4) гражданин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354854" w:rsidRDefault="00424535">
            <w:pPr>
              <w:numPr>
                <w:ilvl w:val="1"/>
                <w:numId w:val="1"/>
              </w:numPr>
              <w:tabs>
                <w:tab w:val="left" w:pos="0"/>
              </w:tabs>
              <w:rPr>
                <w:sz w:val="22"/>
                <w:szCs w:val="22"/>
              </w:rPr>
            </w:pPr>
            <w:proofErr w:type="gramStart"/>
            <w:r>
              <w:rPr>
                <w:sz w:val="22"/>
                <w:szCs w:val="22"/>
              </w:rPr>
              <w:t xml:space="preserve">5) 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w:t>
            </w:r>
            <w:r>
              <w:rPr>
                <w:sz w:val="22"/>
                <w:szCs w:val="22"/>
              </w:rPr>
              <w:lastRenderedPageBreak/>
              <w:t>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w:t>
            </w:r>
            <w:proofErr w:type="gramEnd"/>
            <w:r>
              <w:rPr>
                <w:sz w:val="22"/>
                <w:szCs w:val="22"/>
              </w:rPr>
              <w:t xml:space="preserve"> законом Самарской области;</w:t>
            </w:r>
          </w:p>
          <w:p w:rsidR="00354854" w:rsidRDefault="00424535">
            <w:pPr>
              <w:numPr>
                <w:ilvl w:val="1"/>
                <w:numId w:val="1"/>
              </w:numPr>
              <w:tabs>
                <w:tab w:val="left" w:pos="0"/>
              </w:tabs>
              <w:rPr>
                <w:sz w:val="22"/>
                <w:szCs w:val="22"/>
              </w:rPr>
            </w:pPr>
            <w:r>
              <w:rPr>
                <w:sz w:val="22"/>
                <w:szCs w:val="22"/>
              </w:rPr>
              <w:t>6) граждане, имеющие трех и более детей, в случае и в порядке, которые установлены законодательством Самарской области;</w:t>
            </w:r>
          </w:p>
          <w:p w:rsidR="00354854" w:rsidRDefault="00424535">
            <w:pPr>
              <w:numPr>
                <w:ilvl w:val="1"/>
                <w:numId w:val="1"/>
              </w:numPr>
              <w:tabs>
                <w:tab w:val="left" w:pos="0"/>
              </w:tabs>
              <w:rPr>
                <w:sz w:val="22"/>
                <w:szCs w:val="22"/>
              </w:rPr>
            </w:pPr>
            <w:r>
              <w:rPr>
                <w:sz w:val="22"/>
                <w:szCs w:val="22"/>
              </w:rPr>
              <w:t>7) некоммерческие организации, созданные гражданами, в случаях, предусмотренных федеральными законами;</w:t>
            </w:r>
          </w:p>
          <w:p w:rsidR="00354854" w:rsidRDefault="00424535">
            <w:pPr>
              <w:numPr>
                <w:ilvl w:val="1"/>
                <w:numId w:val="1"/>
              </w:numPr>
              <w:tabs>
                <w:tab w:val="left" w:pos="0"/>
              </w:tabs>
              <w:rPr>
                <w:sz w:val="22"/>
                <w:szCs w:val="22"/>
              </w:rPr>
            </w:pPr>
            <w:r>
              <w:rPr>
                <w:sz w:val="22"/>
                <w:szCs w:val="22"/>
              </w:rPr>
              <w:t>8) 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w:t>
            </w:r>
          </w:p>
          <w:p w:rsidR="00354854" w:rsidRDefault="00424535">
            <w:pPr>
              <w:numPr>
                <w:ilvl w:val="1"/>
                <w:numId w:val="1"/>
              </w:numPr>
              <w:tabs>
                <w:tab w:val="left" w:pos="0"/>
              </w:tabs>
              <w:rPr>
                <w:sz w:val="22"/>
                <w:szCs w:val="22"/>
              </w:rPr>
            </w:pPr>
            <w:r>
              <w:rPr>
                <w:sz w:val="22"/>
                <w:szCs w:val="22"/>
              </w:rPr>
              <w:t>9) граждане, являющиеся членами крестьянского (фермерского) хозяйства,</w:t>
            </w:r>
          </w:p>
          <w:p w:rsidR="00354854" w:rsidRDefault="00424535">
            <w:pPr>
              <w:numPr>
                <w:ilvl w:val="1"/>
                <w:numId w:val="1"/>
              </w:numPr>
              <w:tabs>
                <w:tab w:val="left" w:pos="0"/>
              </w:tabs>
              <w:rPr>
                <w:sz w:val="22"/>
                <w:szCs w:val="22"/>
              </w:rPr>
            </w:pPr>
            <w:r>
              <w:rPr>
                <w:sz w:val="22"/>
                <w:szCs w:val="22"/>
              </w:rPr>
              <w:t>для ведения крестьянского (фермерского) хозяйства - в расчете на каждого члена крестьянского (фермерского) хозяйства;</w:t>
            </w:r>
          </w:p>
          <w:p w:rsidR="00354854" w:rsidRDefault="00424535">
            <w:pPr>
              <w:numPr>
                <w:ilvl w:val="1"/>
                <w:numId w:val="1"/>
              </w:numPr>
              <w:tabs>
                <w:tab w:val="left" w:pos="0"/>
              </w:tabs>
              <w:rPr>
                <w:sz w:val="22"/>
                <w:szCs w:val="22"/>
              </w:rPr>
            </w:pPr>
            <w:r>
              <w:rPr>
                <w:sz w:val="22"/>
                <w:szCs w:val="22"/>
              </w:rPr>
              <w:t>10) граждане, признанные нуждающимися в улучшении жилищных условий в соответствии с требованиями жилищного законодательства, для индивидуального жилищного строительства;</w:t>
            </w:r>
          </w:p>
          <w:p w:rsidR="00354854" w:rsidRDefault="00424535">
            <w:pPr>
              <w:numPr>
                <w:ilvl w:val="1"/>
                <w:numId w:val="1"/>
              </w:numPr>
              <w:tabs>
                <w:tab w:val="left" w:pos="0"/>
              </w:tabs>
              <w:rPr>
                <w:sz w:val="22"/>
                <w:szCs w:val="22"/>
              </w:rPr>
            </w:pPr>
            <w:proofErr w:type="gramStart"/>
            <w:r>
              <w:rPr>
                <w:sz w:val="22"/>
                <w:szCs w:val="22"/>
              </w:rPr>
              <w:t xml:space="preserve">11) молодые семьи, постоянно проживающие в сельском населенном пункте или поселке городского типа, </w:t>
            </w:r>
            <w:r>
              <w:rPr>
                <w:sz w:val="22"/>
                <w:szCs w:val="22"/>
              </w:rPr>
              <w:lastRenderedPageBreak/>
              <w:t>расположенных в муниципальном районе Самарской области, возраст одного из супругов в которых (родителя в неполной семье) не превышает 35 лет, для индивидуального жилищного строительства или для ведения личного подсобного хозяйства, садоводства, огородничества, животноводства;</w:t>
            </w:r>
            <w:proofErr w:type="gramEnd"/>
          </w:p>
          <w:p w:rsidR="00354854" w:rsidRDefault="00424535">
            <w:pPr>
              <w:numPr>
                <w:ilvl w:val="1"/>
                <w:numId w:val="1"/>
              </w:numPr>
              <w:tabs>
                <w:tab w:val="left" w:pos="0"/>
              </w:tabs>
              <w:rPr>
                <w:sz w:val="22"/>
                <w:szCs w:val="22"/>
              </w:rPr>
            </w:pPr>
            <w:r>
              <w:rPr>
                <w:sz w:val="22"/>
                <w:szCs w:val="22"/>
              </w:rPr>
              <w:t>12) врачи общей практики и медицинские сестры врачей общей практики, оказывающие первичную медико-санитарную помощь населению в офисах врачей общей практики и во врачебных амбулаториях, расположенных на территории муниципального района Самарской области, для индивидуального жилищного строительства или для ведения личного подсобного хозяйства, садоводства, огородничества, животноводства;</w:t>
            </w:r>
          </w:p>
          <w:p w:rsidR="00354854" w:rsidRDefault="00424535">
            <w:pPr>
              <w:numPr>
                <w:ilvl w:val="1"/>
                <w:numId w:val="1"/>
              </w:numPr>
              <w:tabs>
                <w:tab w:val="left" w:pos="0"/>
              </w:tabs>
              <w:rPr>
                <w:sz w:val="22"/>
                <w:szCs w:val="22"/>
              </w:rPr>
            </w:pPr>
            <w:proofErr w:type="gramStart"/>
            <w:r>
              <w:rPr>
                <w:sz w:val="22"/>
                <w:szCs w:val="22"/>
              </w:rPr>
              <w:t>13) специалисты, имеющие высшее или среднее профессиональное (сельскохозяйственное) образование и принятые на работу по трудовому договору на срок не менее трех лет или по трудовому договору, заключенному на неопределенный срок, в сельскохозяйственную организацию или крестьянское (фермерское) хозяйство, являющиеся основным местом их работы и расположенные на территории сельского населенного пункта или поселка городского типа, находящихся в муниципальном районе Самарской области, для</w:t>
            </w:r>
            <w:proofErr w:type="gramEnd"/>
            <w:r>
              <w:rPr>
                <w:sz w:val="22"/>
                <w:szCs w:val="22"/>
              </w:rPr>
              <w:t xml:space="preserve"> индивидуального жилищного строительства или для ведения личного </w:t>
            </w:r>
            <w:r>
              <w:rPr>
                <w:sz w:val="22"/>
                <w:szCs w:val="22"/>
              </w:rPr>
              <w:lastRenderedPageBreak/>
              <w:t>подсобного хозяйства, садоводства, огородничества, животноводства;</w:t>
            </w:r>
          </w:p>
          <w:p w:rsidR="00354854" w:rsidRDefault="00424535">
            <w:pPr>
              <w:numPr>
                <w:ilvl w:val="1"/>
                <w:numId w:val="1"/>
              </w:numPr>
              <w:tabs>
                <w:tab w:val="left" w:pos="0"/>
              </w:tabs>
              <w:rPr>
                <w:sz w:val="22"/>
                <w:szCs w:val="22"/>
              </w:rPr>
            </w:pPr>
            <w:r>
              <w:rPr>
                <w:sz w:val="22"/>
                <w:szCs w:val="22"/>
              </w:rPr>
              <w:t xml:space="preserve">14) 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для индивидуального жилищного строительства; </w:t>
            </w:r>
          </w:p>
          <w:p w:rsidR="00354854" w:rsidRDefault="00424535">
            <w:pPr>
              <w:numPr>
                <w:ilvl w:val="1"/>
                <w:numId w:val="1"/>
              </w:numPr>
              <w:tabs>
                <w:tab w:val="left" w:pos="0"/>
              </w:tabs>
              <w:rPr>
                <w:sz w:val="22"/>
                <w:szCs w:val="22"/>
              </w:rPr>
            </w:pPr>
            <w:proofErr w:type="gramStart"/>
            <w:r>
              <w:rPr>
                <w:sz w:val="22"/>
                <w:szCs w:val="22"/>
              </w:rPr>
              <w:t>15) 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 для индивидуального</w:t>
            </w:r>
            <w:proofErr w:type="gramEnd"/>
            <w:r>
              <w:rPr>
                <w:sz w:val="22"/>
                <w:szCs w:val="22"/>
              </w:rPr>
              <w:t xml:space="preserve"> жилищного строительства; </w:t>
            </w:r>
          </w:p>
          <w:p w:rsidR="00354854" w:rsidRDefault="00424535">
            <w:pPr>
              <w:numPr>
                <w:ilvl w:val="1"/>
                <w:numId w:val="1"/>
              </w:numPr>
              <w:tabs>
                <w:tab w:val="left" w:pos="0"/>
              </w:tabs>
              <w:rPr>
                <w:sz w:val="22"/>
                <w:szCs w:val="22"/>
              </w:rPr>
            </w:pPr>
            <w:r>
              <w:rPr>
                <w:sz w:val="22"/>
                <w:szCs w:val="22"/>
              </w:rPr>
              <w:t>16) 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w:t>
            </w:r>
          </w:p>
          <w:p w:rsidR="00354854" w:rsidRDefault="00424535">
            <w:pPr>
              <w:numPr>
                <w:ilvl w:val="1"/>
                <w:numId w:val="1"/>
              </w:numPr>
              <w:tabs>
                <w:tab w:val="left" w:pos="0"/>
              </w:tabs>
              <w:rPr>
                <w:sz w:val="22"/>
                <w:szCs w:val="22"/>
              </w:rPr>
            </w:pPr>
            <w:r>
              <w:rPr>
                <w:sz w:val="22"/>
                <w:szCs w:val="22"/>
              </w:rPr>
              <w:t xml:space="preserve"> «О мерах по защите прав участников долевого строительства </w:t>
            </w:r>
            <w:r>
              <w:rPr>
                <w:sz w:val="22"/>
                <w:szCs w:val="22"/>
              </w:rPr>
              <w:lastRenderedPageBreak/>
              <w:t>многоквартирных домов (обманутых дольщиков) на территории Самарской области», для индивидуального жилищного строительства;</w:t>
            </w:r>
          </w:p>
          <w:p w:rsidR="00354854" w:rsidRDefault="00424535">
            <w:pPr>
              <w:numPr>
                <w:ilvl w:val="1"/>
                <w:numId w:val="1"/>
              </w:numPr>
              <w:tabs>
                <w:tab w:val="left" w:pos="0"/>
              </w:tabs>
              <w:rPr>
                <w:sz w:val="22"/>
                <w:szCs w:val="22"/>
              </w:rPr>
            </w:pPr>
            <w:r>
              <w:rPr>
                <w:sz w:val="22"/>
                <w:szCs w:val="22"/>
              </w:rPr>
              <w:t>17) инвалиды Великой Отечественной войны и ветераны Великой Отечественной войны для индивидуального жилищного строительства или для ведения личного подсобного хозяйства, садоводства, огородничества;</w:t>
            </w:r>
          </w:p>
          <w:p w:rsidR="00354854" w:rsidRDefault="00424535">
            <w:pPr>
              <w:numPr>
                <w:ilvl w:val="1"/>
                <w:numId w:val="1"/>
              </w:numPr>
              <w:tabs>
                <w:tab w:val="left" w:pos="0"/>
              </w:tabs>
              <w:rPr>
                <w:sz w:val="22"/>
                <w:szCs w:val="22"/>
              </w:rPr>
            </w:pPr>
            <w:r>
              <w:rPr>
                <w:sz w:val="22"/>
                <w:szCs w:val="22"/>
              </w:rPr>
              <w:t>18) семья, имеющая в своем составе ребенка-инвалида, для индивидуального жилищного строительства;</w:t>
            </w:r>
          </w:p>
          <w:p w:rsidR="00354854" w:rsidRDefault="00424535">
            <w:pPr>
              <w:numPr>
                <w:ilvl w:val="1"/>
                <w:numId w:val="1"/>
              </w:numPr>
              <w:tabs>
                <w:tab w:val="left" w:pos="0"/>
              </w:tabs>
              <w:rPr>
                <w:sz w:val="22"/>
                <w:szCs w:val="22"/>
              </w:rPr>
            </w:pPr>
            <w:proofErr w:type="gramStart"/>
            <w:r>
              <w:rPr>
                <w:sz w:val="22"/>
                <w:szCs w:val="22"/>
              </w:rPr>
              <w:t xml:space="preserve">19) 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roofErr w:type="gramEnd"/>
          </w:p>
          <w:p w:rsidR="00354854" w:rsidRDefault="00424535">
            <w:pPr>
              <w:numPr>
                <w:ilvl w:val="1"/>
                <w:numId w:val="1"/>
              </w:numPr>
              <w:tabs>
                <w:tab w:val="left" w:pos="0"/>
              </w:tabs>
              <w:rPr>
                <w:sz w:val="22"/>
                <w:szCs w:val="22"/>
              </w:rPr>
            </w:pPr>
            <w:proofErr w:type="gramStart"/>
            <w:r>
              <w:rPr>
                <w:sz w:val="22"/>
                <w:szCs w:val="22"/>
              </w:rPr>
              <w:t xml:space="preserve">20) гражданин (граждане), который (которые) фактически использует (используют) 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w:t>
            </w:r>
            <w:r>
              <w:rPr>
                <w:sz w:val="22"/>
                <w:szCs w:val="22"/>
              </w:rPr>
              <w:lastRenderedPageBreak/>
              <w:t>проводимым в соответствии с градостроительным законодательством, при условии, что на земельном участке расположен созданный</w:t>
            </w:r>
            <w:proofErr w:type="gramEnd"/>
            <w:r>
              <w:rPr>
                <w:sz w:val="22"/>
                <w:szCs w:val="22"/>
              </w:rPr>
              <w:t xml:space="preserve"> до вступления в силу Закона СССР от 06.03.1990 № 1305-1 «О собственности в СССР» гараж или сарай;</w:t>
            </w:r>
          </w:p>
          <w:p w:rsidR="00354854" w:rsidRDefault="00424535">
            <w:pPr>
              <w:numPr>
                <w:ilvl w:val="1"/>
                <w:numId w:val="1"/>
              </w:numPr>
              <w:tabs>
                <w:tab w:val="left" w:pos="0"/>
              </w:tabs>
              <w:rPr>
                <w:sz w:val="22"/>
                <w:szCs w:val="22"/>
              </w:rPr>
            </w:pPr>
            <w:r>
              <w:rPr>
                <w:sz w:val="22"/>
                <w:szCs w:val="22"/>
              </w:rPr>
              <w:t>21) садоводы, огородники, дачники, их садоводческие, огороднические и дачные некоммерческие объединения в отношении земельных участков из земель, составляющих территорию садоводческого, огороднического или дачного некоммерческого объединения, при соблюдении следующих условий:</w:t>
            </w:r>
          </w:p>
          <w:p w:rsidR="00354854" w:rsidRDefault="00424535">
            <w:pPr>
              <w:numPr>
                <w:ilvl w:val="1"/>
                <w:numId w:val="1"/>
              </w:numPr>
              <w:tabs>
                <w:tab w:val="left" w:pos="0"/>
              </w:tabs>
              <w:rPr>
                <w:sz w:val="22"/>
                <w:szCs w:val="22"/>
              </w:rPr>
            </w:pPr>
            <w:r>
              <w:rPr>
                <w:sz w:val="22"/>
                <w:szCs w:val="22"/>
              </w:rPr>
              <w:t>а) соответствующее некоммерческое объединение создано до 01.01.2010 либо является правопреемником такого некоммерческого объединения;</w:t>
            </w:r>
          </w:p>
          <w:p w:rsidR="00354854" w:rsidRDefault="00424535">
            <w:pPr>
              <w:numPr>
                <w:ilvl w:val="1"/>
                <w:numId w:val="1"/>
              </w:numPr>
              <w:tabs>
                <w:tab w:val="left" w:pos="0"/>
              </w:tabs>
              <w:rPr>
                <w:sz w:val="22"/>
                <w:szCs w:val="22"/>
              </w:rPr>
            </w:pPr>
            <w:r>
              <w:rPr>
                <w:sz w:val="22"/>
                <w:szCs w:val="22"/>
              </w:rPr>
              <w:t>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354854" w:rsidRPr="00E20DD8" w:rsidRDefault="00424535" w:rsidP="00E20DD8">
            <w:pPr>
              <w:numPr>
                <w:ilvl w:val="1"/>
                <w:numId w:val="1"/>
              </w:numPr>
              <w:tabs>
                <w:tab w:val="left" w:pos="0"/>
              </w:tabs>
              <w:rPr>
                <w:sz w:val="22"/>
                <w:szCs w:val="22"/>
              </w:rPr>
            </w:pPr>
            <w:r w:rsidRPr="00E20DD8">
              <w:rPr>
                <w:sz w:val="22"/>
                <w:szCs w:val="22"/>
              </w:rPr>
              <w:t xml:space="preserve"> 22) 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в отношении земельного участка, </w:t>
            </w:r>
            <w:r w:rsidRPr="00E20DD8">
              <w:rPr>
                <w:sz w:val="22"/>
                <w:szCs w:val="22"/>
              </w:rPr>
              <w:lastRenderedPageBreak/>
              <w:t>предназначенного для ведения садоводства, огородничества или дачного хозяйства, если такой земельный участок соответствует в совокупности следующим условиям:</w:t>
            </w:r>
          </w:p>
          <w:p w:rsidR="00354854" w:rsidRDefault="00424535">
            <w:pPr>
              <w:numPr>
                <w:ilvl w:val="1"/>
                <w:numId w:val="1"/>
              </w:numPr>
              <w:tabs>
                <w:tab w:val="left" w:pos="0"/>
              </w:tabs>
              <w:rPr>
                <w:sz w:val="22"/>
                <w:szCs w:val="22"/>
              </w:rPr>
            </w:pPr>
            <w:r>
              <w:rPr>
                <w:sz w:val="22"/>
                <w:szCs w:val="22"/>
              </w:rPr>
              <w:t>а) земельный участок образован из земельного участка, предоставленного до дня вступления в силу Федерального закона от 25.10.2001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w:t>
            </w:r>
          </w:p>
          <w:p w:rsidR="00354854" w:rsidRDefault="00424535">
            <w:pPr>
              <w:numPr>
                <w:ilvl w:val="1"/>
                <w:numId w:val="1"/>
              </w:numPr>
              <w:tabs>
                <w:tab w:val="left" w:pos="0"/>
              </w:tabs>
              <w:rPr>
                <w:sz w:val="22"/>
                <w:szCs w:val="22"/>
              </w:rPr>
            </w:pPr>
            <w:r>
              <w:rPr>
                <w:sz w:val="22"/>
                <w:szCs w:val="22"/>
              </w:rPr>
              <w:t>б) по решению общего собрания членов указанного объединения (собрания уполномоченных) о распределении земельных участков между членами указанного объединения либо на основании другого устанавливающего распределение земельных участков в указанном объединении документа земельный участок распределен данному члену указанного объединения;</w:t>
            </w:r>
          </w:p>
          <w:p w:rsidR="00354854" w:rsidRDefault="00424535">
            <w:pPr>
              <w:numPr>
                <w:ilvl w:val="1"/>
                <w:numId w:val="1"/>
              </w:numPr>
              <w:tabs>
                <w:tab w:val="left" w:pos="0"/>
              </w:tabs>
              <w:rPr>
                <w:sz w:val="22"/>
                <w:szCs w:val="22"/>
              </w:rPr>
            </w:pPr>
            <w:r>
              <w:rPr>
                <w:sz w:val="22"/>
                <w:szCs w:val="22"/>
              </w:rPr>
              <w:t>в)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p w:rsidR="00354854" w:rsidRDefault="00424535">
            <w:pPr>
              <w:numPr>
                <w:ilvl w:val="1"/>
                <w:numId w:val="1"/>
              </w:numPr>
              <w:tabs>
                <w:tab w:val="left" w:pos="0"/>
              </w:tabs>
              <w:rPr>
                <w:sz w:val="22"/>
                <w:szCs w:val="22"/>
              </w:rPr>
            </w:pPr>
            <w:r>
              <w:rPr>
                <w:sz w:val="22"/>
                <w:szCs w:val="22"/>
              </w:rPr>
              <w:t xml:space="preserve">23) садоводческое, огородническое или дачное некоммерческое объединение граждан в отношении земельного участка, образованного из земельного </w:t>
            </w:r>
            <w:r>
              <w:rPr>
                <w:sz w:val="22"/>
                <w:szCs w:val="22"/>
              </w:rPr>
              <w:lastRenderedPageBreak/>
              <w:t>участка, предусмотренного пунктом 22 настоящей графы и относящегося к имуществу общего пользования;</w:t>
            </w:r>
          </w:p>
          <w:p w:rsidR="00354854" w:rsidRDefault="00424535">
            <w:pPr>
              <w:numPr>
                <w:ilvl w:val="1"/>
                <w:numId w:val="1"/>
              </w:numPr>
              <w:tabs>
                <w:tab w:val="left" w:pos="0"/>
              </w:tabs>
              <w:rPr>
                <w:sz w:val="22"/>
                <w:szCs w:val="22"/>
              </w:rPr>
            </w:pPr>
            <w:r>
              <w:rPr>
                <w:sz w:val="22"/>
                <w:szCs w:val="22"/>
              </w:rPr>
              <w:t xml:space="preserve">24) гражданин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Pr>
                <w:sz w:val="22"/>
                <w:szCs w:val="22"/>
              </w:rPr>
              <w:t>собственности</w:t>
            </w:r>
            <w:proofErr w:type="gramEnd"/>
            <w:r>
              <w:rPr>
                <w:sz w:val="22"/>
                <w:szCs w:val="22"/>
              </w:rPr>
              <w:t xml:space="preserve">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tc>
        <w:tc>
          <w:tcPr>
            <w:tcW w:w="467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rPr>
                <w:sz w:val="22"/>
                <w:szCs w:val="22"/>
              </w:rPr>
            </w:pPr>
            <w:r>
              <w:rPr>
                <w:sz w:val="22"/>
                <w:szCs w:val="22"/>
              </w:rPr>
              <w:lastRenderedPageBreak/>
              <w:t>1) юридические лица, определенные указом или распоряжением Президента Российской Федерации;</w:t>
            </w:r>
          </w:p>
          <w:p w:rsidR="00354854" w:rsidRDefault="00424535">
            <w:pPr>
              <w:numPr>
                <w:ilvl w:val="1"/>
                <w:numId w:val="1"/>
              </w:numPr>
              <w:tabs>
                <w:tab w:val="left" w:pos="0"/>
              </w:tabs>
              <w:rPr>
                <w:sz w:val="22"/>
                <w:szCs w:val="22"/>
              </w:rPr>
            </w:pPr>
            <w:r>
              <w:rPr>
                <w:sz w:val="22"/>
                <w:szCs w:val="22"/>
              </w:rPr>
              <w:t>2) 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354854" w:rsidRDefault="00424535">
            <w:pPr>
              <w:numPr>
                <w:ilvl w:val="1"/>
                <w:numId w:val="1"/>
              </w:numPr>
              <w:tabs>
                <w:tab w:val="left" w:pos="0"/>
              </w:tabs>
              <w:rPr>
                <w:sz w:val="22"/>
                <w:szCs w:val="22"/>
              </w:rPr>
            </w:pPr>
            <w:r>
              <w:rPr>
                <w:sz w:val="22"/>
                <w:szCs w:val="22"/>
              </w:rPr>
              <w:t xml:space="preserve">3) 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w:t>
            </w:r>
            <w:r>
              <w:rPr>
                <w:sz w:val="22"/>
                <w:szCs w:val="22"/>
              </w:rPr>
              <w:lastRenderedPageBreak/>
              <w:t>соответствия указанных объектов, инвестиционных проектов критериям, установленным законом Самарской области;</w:t>
            </w:r>
          </w:p>
          <w:p w:rsidR="00354854" w:rsidRDefault="00424535">
            <w:pPr>
              <w:numPr>
                <w:ilvl w:val="1"/>
                <w:numId w:val="1"/>
              </w:numPr>
              <w:tabs>
                <w:tab w:val="left" w:pos="0"/>
              </w:tabs>
              <w:rPr>
                <w:sz w:val="22"/>
                <w:szCs w:val="22"/>
              </w:rPr>
            </w:pPr>
            <w:r>
              <w:rPr>
                <w:sz w:val="22"/>
                <w:szCs w:val="22"/>
              </w:rPr>
              <w:t>4) лица в случае выполнения международных обязательств Российской Федерации;</w:t>
            </w:r>
          </w:p>
          <w:p w:rsidR="00354854" w:rsidRDefault="00424535">
            <w:pPr>
              <w:numPr>
                <w:ilvl w:val="1"/>
                <w:numId w:val="1"/>
              </w:numPr>
              <w:tabs>
                <w:tab w:val="left" w:pos="0"/>
              </w:tabs>
              <w:rPr>
                <w:sz w:val="22"/>
                <w:szCs w:val="22"/>
              </w:rPr>
            </w:pPr>
            <w:r>
              <w:rPr>
                <w:sz w:val="22"/>
                <w:szCs w:val="22"/>
              </w:rPr>
              <w:t>5) юридические лица для размещения на запрашиваемом земельном участке объектов, предназначенных для обеспечения электр</w:t>
            </w:r>
            <w:proofErr w:type="gramStart"/>
            <w:r>
              <w:rPr>
                <w:sz w:val="22"/>
                <w:szCs w:val="22"/>
              </w:rPr>
              <w:t>о-</w:t>
            </w:r>
            <w:proofErr w:type="gramEnd"/>
            <w:r>
              <w:rPr>
                <w:sz w:val="22"/>
                <w:szCs w:val="22"/>
              </w:rPr>
              <w:t>,  тепло-, газо- и водоснабжения, водоотведения, связи, нефтепроводов, объектов федерального, регионального или местного значения;</w:t>
            </w:r>
          </w:p>
          <w:p w:rsidR="00354854" w:rsidRDefault="00424535">
            <w:pPr>
              <w:numPr>
                <w:ilvl w:val="1"/>
                <w:numId w:val="1"/>
              </w:numPr>
              <w:tabs>
                <w:tab w:val="left" w:pos="0"/>
              </w:tabs>
              <w:rPr>
                <w:sz w:val="22"/>
                <w:szCs w:val="22"/>
              </w:rPr>
            </w:pPr>
            <w:r>
              <w:rPr>
                <w:sz w:val="22"/>
                <w:szCs w:val="22"/>
              </w:rPr>
              <w:t>6) 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7 и 9 настоящего столбца;</w:t>
            </w:r>
          </w:p>
          <w:p w:rsidR="00354854" w:rsidRDefault="00424535">
            <w:pPr>
              <w:numPr>
                <w:ilvl w:val="1"/>
                <w:numId w:val="1"/>
              </w:numPr>
              <w:tabs>
                <w:tab w:val="left" w:pos="0"/>
              </w:tabs>
              <w:rPr>
                <w:sz w:val="22"/>
                <w:szCs w:val="22"/>
              </w:rPr>
            </w:pPr>
            <w:proofErr w:type="gramStart"/>
            <w:r>
              <w:rPr>
                <w:sz w:val="22"/>
                <w:szCs w:val="22"/>
              </w:rPr>
              <w:t>7) 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roofErr w:type="gramEnd"/>
          </w:p>
          <w:p w:rsidR="00354854" w:rsidRDefault="00424535">
            <w:pPr>
              <w:numPr>
                <w:ilvl w:val="1"/>
                <w:numId w:val="1"/>
              </w:numPr>
              <w:tabs>
                <w:tab w:val="left" w:pos="0"/>
              </w:tabs>
              <w:rPr>
                <w:sz w:val="22"/>
                <w:szCs w:val="22"/>
              </w:rPr>
            </w:pPr>
            <w:proofErr w:type="gramStart"/>
            <w:r>
              <w:rPr>
                <w:sz w:val="22"/>
                <w:szCs w:val="22"/>
              </w:rPr>
              <w:t xml:space="preserve">8) 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w:t>
            </w:r>
            <w:r>
              <w:rPr>
                <w:sz w:val="22"/>
                <w:szCs w:val="22"/>
              </w:rPr>
              <w:lastRenderedPageBreak/>
              <w:t>участков, отнесенных к имуществу общего пользования;</w:t>
            </w:r>
            <w:proofErr w:type="gramEnd"/>
          </w:p>
          <w:p w:rsidR="00354854" w:rsidRDefault="00424535">
            <w:pPr>
              <w:numPr>
                <w:ilvl w:val="1"/>
                <w:numId w:val="1"/>
              </w:numPr>
              <w:tabs>
                <w:tab w:val="left" w:pos="0"/>
              </w:tabs>
              <w:rPr>
                <w:sz w:val="22"/>
                <w:szCs w:val="22"/>
              </w:rPr>
            </w:pPr>
            <w:r>
              <w:rPr>
                <w:sz w:val="22"/>
                <w:szCs w:val="22"/>
              </w:rPr>
              <w:t>9) 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p w:rsidR="00354854" w:rsidRDefault="00424535">
            <w:pPr>
              <w:numPr>
                <w:ilvl w:val="1"/>
                <w:numId w:val="1"/>
              </w:numPr>
              <w:tabs>
                <w:tab w:val="left" w:pos="0"/>
              </w:tabs>
              <w:rPr>
                <w:sz w:val="22"/>
                <w:szCs w:val="22"/>
              </w:rPr>
            </w:pPr>
            <w:proofErr w:type="gramStart"/>
            <w:r>
              <w:rPr>
                <w:sz w:val="22"/>
                <w:szCs w:val="22"/>
              </w:rPr>
              <w:t>10) 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roofErr w:type="gramEnd"/>
          </w:p>
          <w:p w:rsidR="00354854" w:rsidRDefault="00424535">
            <w:pPr>
              <w:numPr>
                <w:ilvl w:val="1"/>
                <w:numId w:val="1"/>
              </w:numPr>
              <w:tabs>
                <w:tab w:val="left" w:pos="0"/>
              </w:tabs>
              <w:rPr>
                <w:sz w:val="22"/>
                <w:szCs w:val="22"/>
              </w:rPr>
            </w:pPr>
            <w:r>
              <w:rPr>
                <w:sz w:val="22"/>
                <w:szCs w:val="22"/>
              </w:rPr>
              <w:t>11) 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354854" w:rsidRDefault="00424535">
            <w:pPr>
              <w:numPr>
                <w:ilvl w:val="1"/>
                <w:numId w:val="1"/>
              </w:numPr>
              <w:tabs>
                <w:tab w:val="left" w:pos="0"/>
              </w:tabs>
              <w:rPr>
                <w:sz w:val="22"/>
                <w:szCs w:val="22"/>
              </w:rPr>
            </w:pPr>
            <w:r>
              <w:rPr>
                <w:sz w:val="22"/>
                <w:szCs w:val="22"/>
              </w:rPr>
              <w:t xml:space="preserve">12) 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w:t>
            </w:r>
            <w:r>
              <w:rPr>
                <w:sz w:val="22"/>
                <w:szCs w:val="22"/>
              </w:rPr>
              <w:lastRenderedPageBreak/>
              <w:t>находящегося в постоянном (бессрочном) пользовании;</w:t>
            </w:r>
          </w:p>
          <w:p w:rsidR="00354854" w:rsidRDefault="00424535">
            <w:pPr>
              <w:numPr>
                <w:ilvl w:val="1"/>
                <w:numId w:val="1"/>
              </w:numPr>
              <w:tabs>
                <w:tab w:val="left" w:pos="0"/>
              </w:tabs>
              <w:rPr>
                <w:sz w:val="22"/>
                <w:szCs w:val="22"/>
              </w:rPr>
            </w:pPr>
            <w:r>
              <w:rPr>
                <w:sz w:val="22"/>
                <w:szCs w:val="22"/>
              </w:rPr>
              <w:t>13) 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354854" w:rsidRDefault="00424535">
            <w:pPr>
              <w:numPr>
                <w:ilvl w:val="1"/>
                <w:numId w:val="1"/>
              </w:numPr>
              <w:tabs>
                <w:tab w:val="left" w:pos="0"/>
              </w:tabs>
              <w:rPr>
                <w:sz w:val="22"/>
                <w:szCs w:val="22"/>
              </w:rPr>
            </w:pPr>
            <w:r>
              <w:rPr>
                <w:sz w:val="22"/>
                <w:szCs w:val="22"/>
              </w:rPr>
              <w:t>14) 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w:t>
            </w:r>
          </w:p>
          <w:p w:rsidR="00354854" w:rsidRDefault="00424535">
            <w:pPr>
              <w:numPr>
                <w:ilvl w:val="1"/>
                <w:numId w:val="1"/>
              </w:numPr>
              <w:tabs>
                <w:tab w:val="left" w:pos="0"/>
              </w:tabs>
              <w:rPr>
                <w:sz w:val="22"/>
                <w:szCs w:val="22"/>
              </w:rPr>
            </w:pPr>
            <w:proofErr w:type="gramStart"/>
            <w:r>
              <w:rPr>
                <w:sz w:val="22"/>
                <w:szCs w:val="22"/>
              </w:rPr>
              <w:t>15) 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roofErr w:type="gramEnd"/>
          </w:p>
          <w:p w:rsidR="00354854" w:rsidRDefault="00424535">
            <w:pPr>
              <w:numPr>
                <w:ilvl w:val="1"/>
                <w:numId w:val="1"/>
              </w:numPr>
              <w:tabs>
                <w:tab w:val="left" w:pos="0"/>
              </w:tabs>
              <w:rPr>
                <w:sz w:val="22"/>
                <w:szCs w:val="22"/>
              </w:rPr>
            </w:pPr>
            <w:r>
              <w:rPr>
                <w:sz w:val="22"/>
                <w:szCs w:val="22"/>
              </w:rPr>
              <w:t>16) лицо, заключившее договор о комплексном развитии территории в соответствии с Градостроительным кодексом Российской Федерации, в отношении земельного участка для строительства объектов коммунальной, транспортной, социальной инфраструктур;</w:t>
            </w:r>
          </w:p>
          <w:p w:rsidR="00354854" w:rsidRDefault="00424535">
            <w:pPr>
              <w:numPr>
                <w:ilvl w:val="1"/>
                <w:numId w:val="1"/>
              </w:numPr>
              <w:tabs>
                <w:tab w:val="left" w:pos="0"/>
              </w:tabs>
              <w:rPr>
                <w:sz w:val="22"/>
                <w:szCs w:val="22"/>
              </w:rPr>
            </w:pPr>
            <w:r>
              <w:rPr>
                <w:sz w:val="22"/>
                <w:szCs w:val="22"/>
              </w:rPr>
              <w:t xml:space="preserve">17) граждане, имеющие право на первоочередное или внеочередное приобретение земельных участков в соответствии с федеральными законами; </w:t>
            </w:r>
          </w:p>
          <w:p w:rsidR="00354854" w:rsidRDefault="00424535">
            <w:pPr>
              <w:numPr>
                <w:ilvl w:val="1"/>
                <w:numId w:val="1"/>
              </w:numPr>
              <w:tabs>
                <w:tab w:val="left" w:pos="0"/>
              </w:tabs>
              <w:rPr>
                <w:sz w:val="22"/>
                <w:szCs w:val="22"/>
              </w:rPr>
            </w:pPr>
            <w:r>
              <w:rPr>
                <w:sz w:val="22"/>
                <w:szCs w:val="22"/>
              </w:rPr>
              <w:t xml:space="preserve">18) граждане, намеренные получить в аренду </w:t>
            </w:r>
            <w:r>
              <w:rPr>
                <w:sz w:val="22"/>
                <w:szCs w:val="22"/>
              </w:rPr>
              <w:lastRenderedPageBreak/>
              <w:t>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354854" w:rsidRDefault="00424535">
            <w:pPr>
              <w:numPr>
                <w:ilvl w:val="1"/>
                <w:numId w:val="1"/>
              </w:numPr>
              <w:tabs>
                <w:tab w:val="left" w:pos="0"/>
              </w:tabs>
              <w:rPr>
                <w:sz w:val="22"/>
                <w:szCs w:val="22"/>
              </w:rPr>
            </w:pPr>
            <w:r>
              <w:rPr>
                <w:sz w:val="22"/>
                <w:szCs w:val="22"/>
              </w:rPr>
              <w:t>19) 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354854" w:rsidRDefault="00424535">
            <w:pPr>
              <w:numPr>
                <w:ilvl w:val="1"/>
                <w:numId w:val="1"/>
              </w:numPr>
              <w:tabs>
                <w:tab w:val="left" w:pos="0"/>
              </w:tabs>
              <w:rPr>
                <w:sz w:val="22"/>
                <w:szCs w:val="22"/>
              </w:rPr>
            </w:pPr>
            <w:r>
              <w:rPr>
                <w:sz w:val="22"/>
                <w:szCs w:val="22"/>
              </w:rPr>
              <w:t>20) 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 земле»;</w:t>
            </w:r>
          </w:p>
          <w:p w:rsidR="00354854" w:rsidRDefault="00424535">
            <w:pPr>
              <w:numPr>
                <w:ilvl w:val="1"/>
                <w:numId w:val="1"/>
              </w:numPr>
              <w:tabs>
                <w:tab w:val="left" w:pos="0"/>
              </w:tabs>
              <w:rPr>
                <w:sz w:val="22"/>
                <w:szCs w:val="22"/>
              </w:rPr>
            </w:pPr>
            <w:r>
              <w:rPr>
                <w:sz w:val="22"/>
                <w:szCs w:val="22"/>
              </w:rPr>
              <w:t>21) 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354854" w:rsidRDefault="00424535">
            <w:pPr>
              <w:numPr>
                <w:ilvl w:val="1"/>
                <w:numId w:val="1"/>
              </w:numPr>
              <w:tabs>
                <w:tab w:val="left" w:pos="0"/>
              </w:tabs>
              <w:rPr>
                <w:sz w:val="22"/>
                <w:szCs w:val="22"/>
              </w:rPr>
            </w:pPr>
            <w:r>
              <w:rPr>
                <w:sz w:val="22"/>
                <w:szCs w:val="22"/>
              </w:rPr>
              <w:t xml:space="preserve">22) граждане, намеренные получить в аренду земельные участки для сенокошения, выпаса сельскохозяйственных животных, ведения </w:t>
            </w:r>
            <w:r>
              <w:rPr>
                <w:sz w:val="22"/>
                <w:szCs w:val="22"/>
              </w:rPr>
              <w:lastRenderedPageBreak/>
              <w:t>огородничества или земельные участки, расположенные за границами населенного пункта, для ведения личного подсобного хозяйства;</w:t>
            </w:r>
          </w:p>
          <w:p w:rsidR="00354854" w:rsidRDefault="00424535">
            <w:pPr>
              <w:numPr>
                <w:ilvl w:val="1"/>
                <w:numId w:val="1"/>
              </w:numPr>
              <w:tabs>
                <w:tab w:val="left" w:pos="0"/>
              </w:tabs>
              <w:rPr>
                <w:sz w:val="22"/>
                <w:szCs w:val="22"/>
              </w:rPr>
            </w:pPr>
            <w:r>
              <w:rPr>
                <w:sz w:val="22"/>
                <w:szCs w:val="22"/>
              </w:rPr>
              <w:t>23) недропользователи в отношении земельных участков, необходимых для проведения работ, связанных с пользованием недрами;</w:t>
            </w:r>
          </w:p>
          <w:p w:rsidR="00354854" w:rsidRDefault="00424535">
            <w:pPr>
              <w:numPr>
                <w:ilvl w:val="1"/>
                <w:numId w:val="1"/>
              </w:numPr>
              <w:tabs>
                <w:tab w:val="left" w:pos="0"/>
              </w:tabs>
              <w:rPr>
                <w:sz w:val="22"/>
                <w:szCs w:val="22"/>
              </w:rPr>
            </w:pPr>
            <w:r>
              <w:rPr>
                <w:sz w:val="22"/>
                <w:szCs w:val="22"/>
              </w:rPr>
              <w:t xml:space="preserve">24) </w:t>
            </w:r>
            <w:proofErr w:type="gramStart"/>
            <w:r>
              <w:rPr>
                <w:sz w:val="22"/>
                <w:szCs w:val="22"/>
              </w:rPr>
              <w:t>лицо</w:t>
            </w:r>
            <w:proofErr w:type="gramEnd"/>
            <w:r>
              <w:rPr>
                <w:sz w:val="22"/>
                <w:szCs w:val="22"/>
              </w:rPr>
              <w:t xml:space="preserve"> с которым заключено концессионное соглашение или соглашение о государственно-частном партнерстве, или соглашение о муниципально-частном партнерстве в отношении земельного участка, необходимого для осуществления деятельности, предусмотренной соответствующим соглашением;</w:t>
            </w:r>
          </w:p>
          <w:p w:rsidR="00354854" w:rsidRDefault="00424535">
            <w:pPr>
              <w:numPr>
                <w:ilvl w:val="1"/>
                <w:numId w:val="1"/>
              </w:numPr>
              <w:tabs>
                <w:tab w:val="left" w:pos="0"/>
              </w:tabs>
              <w:rPr>
                <w:sz w:val="22"/>
                <w:szCs w:val="22"/>
              </w:rPr>
            </w:pPr>
            <w:proofErr w:type="gramStart"/>
            <w:r>
              <w:rPr>
                <w:sz w:val="22"/>
                <w:szCs w:val="22"/>
              </w:rPr>
              <w:t>25) 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roofErr w:type="gramEnd"/>
          </w:p>
          <w:p w:rsidR="00354854" w:rsidRDefault="00424535">
            <w:pPr>
              <w:numPr>
                <w:ilvl w:val="1"/>
                <w:numId w:val="1"/>
              </w:numPr>
              <w:tabs>
                <w:tab w:val="left" w:pos="0"/>
              </w:tabs>
              <w:rPr>
                <w:sz w:val="22"/>
                <w:szCs w:val="22"/>
              </w:rPr>
            </w:pPr>
            <w:r>
              <w:rPr>
                <w:sz w:val="22"/>
                <w:szCs w:val="22"/>
              </w:rPr>
              <w:t>26) лицу,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p w:rsidR="00354854" w:rsidRDefault="00424535">
            <w:pPr>
              <w:numPr>
                <w:ilvl w:val="1"/>
                <w:numId w:val="1"/>
              </w:numPr>
              <w:tabs>
                <w:tab w:val="left" w:pos="0"/>
              </w:tabs>
              <w:rPr>
                <w:sz w:val="22"/>
                <w:szCs w:val="22"/>
              </w:rPr>
            </w:pPr>
            <w:r>
              <w:rPr>
                <w:sz w:val="22"/>
                <w:szCs w:val="22"/>
              </w:rPr>
              <w:t xml:space="preserve">27) лицо, с которым заключено охотхозяйственное соглашение, в отношении земельного участка, необходимого для осуществления видов деятельности в сфере </w:t>
            </w:r>
            <w:r>
              <w:rPr>
                <w:sz w:val="22"/>
                <w:szCs w:val="22"/>
              </w:rPr>
              <w:lastRenderedPageBreak/>
              <w:t>охотничьего хозяйства;</w:t>
            </w:r>
          </w:p>
          <w:p w:rsidR="00354854" w:rsidRDefault="00424535">
            <w:pPr>
              <w:numPr>
                <w:ilvl w:val="1"/>
                <w:numId w:val="1"/>
              </w:numPr>
              <w:tabs>
                <w:tab w:val="left" w:pos="0"/>
              </w:tabs>
              <w:rPr>
                <w:sz w:val="22"/>
                <w:szCs w:val="22"/>
              </w:rPr>
            </w:pPr>
            <w:r>
              <w:rPr>
                <w:sz w:val="22"/>
                <w:szCs w:val="22"/>
              </w:rPr>
              <w:t>28)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354854" w:rsidRDefault="00424535">
            <w:pPr>
              <w:numPr>
                <w:ilvl w:val="1"/>
                <w:numId w:val="1"/>
              </w:numPr>
              <w:tabs>
                <w:tab w:val="left" w:pos="0"/>
              </w:tabs>
              <w:rPr>
                <w:sz w:val="22"/>
                <w:szCs w:val="22"/>
              </w:rPr>
            </w:pPr>
            <w:r>
              <w:rPr>
                <w:sz w:val="22"/>
                <w:szCs w:val="22"/>
              </w:rPr>
              <w:t>29) 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354854" w:rsidRDefault="00424535">
            <w:pPr>
              <w:numPr>
                <w:ilvl w:val="1"/>
                <w:numId w:val="1"/>
              </w:numPr>
              <w:tabs>
                <w:tab w:val="left" w:pos="0"/>
              </w:tabs>
              <w:rPr>
                <w:sz w:val="22"/>
                <w:szCs w:val="22"/>
              </w:rPr>
            </w:pPr>
            <w:r>
              <w:rPr>
                <w:sz w:val="22"/>
                <w:szCs w:val="22"/>
              </w:rPr>
              <w:t>30) 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p w:rsidR="00354854" w:rsidRDefault="00424535">
            <w:pPr>
              <w:numPr>
                <w:ilvl w:val="1"/>
                <w:numId w:val="1"/>
              </w:numPr>
              <w:tabs>
                <w:tab w:val="left" w:pos="0"/>
              </w:tabs>
              <w:rPr>
                <w:sz w:val="22"/>
                <w:szCs w:val="22"/>
              </w:rPr>
            </w:pPr>
            <w:r>
              <w:rPr>
                <w:sz w:val="22"/>
                <w:szCs w:val="22"/>
              </w:rPr>
              <w:t>31) 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p w:rsidR="00354854" w:rsidRDefault="00424535">
            <w:pPr>
              <w:numPr>
                <w:ilvl w:val="1"/>
                <w:numId w:val="1"/>
              </w:numPr>
              <w:tabs>
                <w:tab w:val="left" w:pos="0"/>
              </w:tabs>
              <w:rPr>
                <w:sz w:val="22"/>
                <w:szCs w:val="22"/>
              </w:rPr>
            </w:pPr>
            <w:r>
              <w:rPr>
                <w:sz w:val="22"/>
                <w:szCs w:val="22"/>
              </w:rPr>
              <w:t xml:space="preserve">32) 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w:t>
            </w:r>
            <w:r>
              <w:rPr>
                <w:sz w:val="22"/>
                <w:szCs w:val="22"/>
              </w:rPr>
              <w:lastRenderedPageBreak/>
              <w:t>которых приняты Правительством Российской Федерации;</w:t>
            </w:r>
          </w:p>
          <w:p w:rsidR="00354854" w:rsidRDefault="00424535">
            <w:pPr>
              <w:numPr>
                <w:ilvl w:val="1"/>
                <w:numId w:val="1"/>
              </w:numPr>
              <w:tabs>
                <w:tab w:val="left" w:pos="0"/>
              </w:tabs>
              <w:rPr>
                <w:sz w:val="22"/>
                <w:szCs w:val="22"/>
              </w:rPr>
            </w:pPr>
            <w:proofErr w:type="gramStart"/>
            <w:r>
              <w:rPr>
                <w:sz w:val="22"/>
                <w:szCs w:val="22"/>
              </w:rPr>
              <w:t>33) арендатор, который использует земельный участок, предназначенный для ведения сельскохозяйственного производства, в отношении соответствующего земельного участка при условиях, что у администрации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 действия</w:t>
            </w:r>
            <w:proofErr w:type="gramEnd"/>
            <w:r>
              <w:rPr>
                <w:sz w:val="22"/>
                <w:szCs w:val="22"/>
              </w:rPr>
              <w:t xml:space="preserve"> ранее заключенного договора аренды такого земельного участка;</w:t>
            </w:r>
          </w:p>
          <w:p w:rsidR="00354854" w:rsidRDefault="00424535">
            <w:pPr>
              <w:numPr>
                <w:ilvl w:val="1"/>
                <w:numId w:val="1"/>
              </w:numPr>
              <w:tabs>
                <w:tab w:val="left" w:pos="0"/>
              </w:tabs>
              <w:rPr>
                <w:sz w:val="22"/>
                <w:szCs w:val="22"/>
              </w:rPr>
            </w:pPr>
            <w:r>
              <w:rPr>
                <w:sz w:val="22"/>
                <w:szCs w:val="22"/>
              </w:rPr>
              <w:t>34) арендатор (за исключением арендаторов земельных участков, указанных в пункте 33 настоящего столбца),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354854" w:rsidRDefault="00424535">
            <w:pPr>
              <w:numPr>
                <w:ilvl w:val="1"/>
                <w:numId w:val="1"/>
              </w:numPr>
              <w:tabs>
                <w:tab w:val="left" w:pos="0"/>
              </w:tabs>
              <w:rPr>
                <w:sz w:val="22"/>
                <w:szCs w:val="22"/>
              </w:rPr>
            </w:pPr>
            <w:r>
              <w:rPr>
                <w:sz w:val="22"/>
                <w:szCs w:val="22"/>
              </w:rPr>
              <w:t>35) 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354854" w:rsidRDefault="00424535">
            <w:pPr>
              <w:numPr>
                <w:ilvl w:val="1"/>
                <w:numId w:val="1"/>
              </w:numPr>
              <w:tabs>
                <w:tab w:val="left" w:pos="0"/>
              </w:tabs>
              <w:rPr>
                <w:sz w:val="22"/>
                <w:szCs w:val="22"/>
              </w:rPr>
            </w:pPr>
            <w:proofErr w:type="gramStart"/>
            <w:r>
              <w:rPr>
                <w:sz w:val="22"/>
                <w:szCs w:val="22"/>
              </w:rPr>
              <w:t xml:space="preserve">36) 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для ведения личного подсобного хозяйства, садоводства, огородничества, в случае одновременного соблюдения </w:t>
            </w:r>
            <w:r>
              <w:rPr>
                <w:sz w:val="22"/>
                <w:szCs w:val="22"/>
              </w:rPr>
              <w:lastRenderedPageBreak/>
              <w:t>следующих условий:</w:t>
            </w:r>
            <w:proofErr w:type="gramEnd"/>
          </w:p>
          <w:p w:rsidR="00354854" w:rsidRDefault="00424535">
            <w:pPr>
              <w:numPr>
                <w:ilvl w:val="1"/>
                <w:numId w:val="1"/>
              </w:numPr>
              <w:tabs>
                <w:tab w:val="left" w:pos="0"/>
              </w:tabs>
              <w:rPr>
                <w:sz w:val="22"/>
                <w:szCs w:val="22"/>
              </w:rPr>
            </w:pPr>
            <w:r>
              <w:rPr>
                <w:sz w:val="22"/>
                <w:szCs w:val="22"/>
              </w:rPr>
              <w:t>а) отсутствие споров о границах земельного участка со смежными землепользователями;</w:t>
            </w:r>
          </w:p>
          <w:p w:rsidR="00354854" w:rsidRDefault="00424535">
            <w:pPr>
              <w:numPr>
                <w:ilvl w:val="1"/>
                <w:numId w:val="1"/>
              </w:numPr>
              <w:tabs>
                <w:tab w:val="left" w:pos="0"/>
              </w:tabs>
              <w:rPr>
                <w:sz w:val="22"/>
                <w:szCs w:val="22"/>
              </w:rPr>
            </w:pPr>
            <w:r>
              <w:rPr>
                <w:sz w:val="22"/>
                <w:szCs w:val="22"/>
              </w:rPr>
              <w:t>б) наличие общей границы с земельным участком, которым соответствующий гражданин обладает на праве собственности, или постоянного (бессрочного) пользования, или пожизненного наследуемого владения;</w:t>
            </w:r>
          </w:p>
          <w:p w:rsidR="00354854" w:rsidRDefault="00424535">
            <w:pPr>
              <w:numPr>
                <w:ilvl w:val="1"/>
                <w:numId w:val="1"/>
              </w:numPr>
              <w:tabs>
                <w:tab w:val="left" w:pos="0"/>
              </w:tabs>
              <w:rPr>
                <w:sz w:val="22"/>
                <w:szCs w:val="22"/>
              </w:rPr>
            </w:pPr>
            <w:r>
              <w:rPr>
                <w:sz w:val="22"/>
                <w:szCs w:val="22"/>
              </w:rPr>
              <w:t>в) ранее соответствующему гражданину земельный участок по основанию, предусмотренному в статье 9.1 Закона Самарской области от 11.03.2005 № 94-ГД «О земле», в границах муниципального района (городского округа), в котором испрашивается земельный участок, не предоставлялся;</w:t>
            </w:r>
          </w:p>
          <w:p w:rsidR="00354854" w:rsidRDefault="00424535">
            <w:pPr>
              <w:numPr>
                <w:ilvl w:val="1"/>
                <w:numId w:val="1"/>
              </w:numPr>
              <w:tabs>
                <w:tab w:val="left" w:pos="0"/>
              </w:tabs>
              <w:rPr>
                <w:sz w:val="22"/>
                <w:szCs w:val="22"/>
              </w:rPr>
            </w:pPr>
            <w:proofErr w:type="gramStart"/>
            <w:r>
              <w:rPr>
                <w:sz w:val="22"/>
                <w:szCs w:val="22"/>
              </w:rPr>
              <w:t>37) 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22 и 23 графы «Перечень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бесплатно» настоящей Таблицы, в случае, если соответствующие земельные участки являются зарезервированными для государственных или муниципальных нужд либо ограниченными в обороте</w:t>
            </w:r>
            <w:proofErr w:type="gramEnd"/>
          </w:p>
        </w:tc>
        <w:tc>
          <w:tcPr>
            <w:tcW w:w="1984" w:type="dxa"/>
            <w:tcBorders>
              <w:top w:val="single" w:sz="4" w:space="0" w:color="000000"/>
              <w:left w:val="single" w:sz="4" w:space="0" w:color="000000"/>
              <w:bottom w:val="single" w:sz="4" w:space="0" w:color="000000"/>
              <w:right w:val="single" w:sz="4" w:space="0" w:color="000000"/>
            </w:tcBorders>
          </w:tcPr>
          <w:p w:rsidR="00354854" w:rsidRDefault="00424535">
            <w:pPr>
              <w:numPr>
                <w:ilvl w:val="1"/>
                <w:numId w:val="1"/>
              </w:numPr>
              <w:tabs>
                <w:tab w:val="left" w:pos="0"/>
              </w:tabs>
              <w:rPr>
                <w:sz w:val="22"/>
                <w:szCs w:val="22"/>
              </w:rPr>
            </w:pPr>
            <w:r>
              <w:rPr>
                <w:sz w:val="22"/>
                <w:szCs w:val="22"/>
              </w:rPr>
              <w:lastRenderedPageBreak/>
              <w:t xml:space="preserve">1) не являющиеся государственными органами и их </w:t>
            </w:r>
            <w:proofErr w:type="gramStart"/>
            <w:r>
              <w:rPr>
                <w:sz w:val="22"/>
                <w:szCs w:val="22"/>
              </w:rPr>
              <w:t>территориа-льными</w:t>
            </w:r>
            <w:proofErr w:type="gramEnd"/>
            <w:r>
              <w:rPr>
                <w:sz w:val="22"/>
                <w:szCs w:val="22"/>
              </w:rPr>
              <w:t xml:space="preserve"> органами, органами государст-венных внебюдже-тных фондов и их территори-альными органами, органами местного самоуправления государственные и муниципальные учреждения (бюджет-ные, казенные, </w:t>
            </w:r>
            <w:r>
              <w:rPr>
                <w:sz w:val="22"/>
                <w:szCs w:val="22"/>
              </w:rPr>
              <w:lastRenderedPageBreak/>
              <w:t>автоном-ные);</w:t>
            </w:r>
          </w:p>
          <w:p w:rsidR="00354854" w:rsidRDefault="00424535">
            <w:pPr>
              <w:numPr>
                <w:ilvl w:val="1"/>
                <w:numId w:val="1"/>
              </w:numPr>
              <w:tabs>
                <w:tab w:val="left" w:pos="0"/>
              </w:tabs>
              <w:rPr>
                <w:sz w:val="22"/>
                <w:szCs w:val="22"/>
              </w:rPr>
            </w:pPr>
            <w:r>
              <w:rPr>
                <w:sz w:val="22"/>
                <w:szCs w:val="22"/>
              </w:rPr>
              <w:t xml:space="preserve">2) </w:t>
            </w:r>
            <w:proofErr w:type="gramStart"/>
            <w:r>
              <w:rPr>
                <w:sz w:val="22"/>
                <w:szCs w:val="22"/>
              </w:rPr>
              <w:t>государст-венные</w:t>
            </w:r>
            <w:proofErr w:type="gramEnd"/>
            <w:r>
              <w:rPr>
                <w:sz w:val="22"/>
                <w:szCs w:val="22"/>
              </w:rPr>
              <w:t xml:space="preserve"> и муниципальные казенные предприя-тия.</w:t>
            </w:r>
          </w:p>
          <w:p w:rsidR="00354854" w:rsidRDefault="00354854">
            <w:pPr>
              <w:numPr>
                <w:ilvl w:val="1"/>
                <w:numId w:val="1"/>
              </w:numPr>
              <w:tabs>
                <w:tab w:val="left" w:pos="0"/>
              </w:tabs>
              <w:rPr>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rPr>
                <w:sz w:val="22"/>
                <w:szCs w:val="22"/>
              </w:rPr>
            </w:pPr>
            <w:r>
              <w:rPr>
                <w:sz w:val="22"/>
                <w:szCs w:val="22"/>
              </w:rPr>
              <w:lastRenderedPageBreak/>
              <w:t>1) 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354854" w:rsidRDefault="00424535">
            <w:pPr>
              <w:numPr>
                <w:ilvl w:val="1"/>
                <w:numId w:val="1"/>
              </w:numPr>
              <w:tabs>
                <w:tab w:val="left" w:pos="0"/>
              </w:tabs>
              <w:rPr>
                <w:sz w:val="22"/>
                <w:szCs w:val="22"/>
              </w:rPr>
            </w:pPr>
            <w:proofErr w:type="gramStart"/>
            <w:r>
              <w:rPr>
                <w:sz w:val="22"/>
                <w:szCs w:val="22"/>
              </w:rPr>
              <w:lastRenderedPageBreak/>
              <w:t>2) лица,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roofErr w:type="gramEnd"/>
          </w:p>
          <w:p w:rsidR="00354854" w:rsidRDefault="00424535">
            <w:pPr>
              <w:numPr>
                <w:ilvl w:val="1"/>
                <w:numId w:val="1"/>
              </w:numPr>
              <w:tabs>
                <w:tab w:val="left" w:pos="0"/>
              </w:tabs>
              <w:rPr>
                <w:sz w:val="22"/>
                <w:szCs w:val="22"/>
              </w:rPr>
            </w:pPr>
            <w:r>
              <w:rPr>
                <w:sz w:val="22"/>
                <w:szCs w:val="22"/>
              </w:rPr>
              <w:t xml:space="preserve">3) граждане в отношении земельных участков для индивидуального </w:t>
            </w:r>
            <w:r>
              <w:rPr>
                <w:sz w:val="22"/>
                <w:szCs w:val="22"/>
              </w:rPr>
              <w:lastRenderedPageBreak/>
              <w:t>жилищного строительства, ведения личного подсобного хозяйства или осуществления крестьянским (фермерским) хозяйством его деятельности</w:t>
            </w:r>
          </w:p>
          <w:p w:rsidR="00354854" w:rsidRDefault="00424535">
            <w:pPr>
              <w:numPr>
                <w:ilvl w:val="1"/>
                <w:numId w:val="1"/>
              </w:numPr>
              <w:tabs>
                <w:tab w:val="left" w:pos="0"/>
              </w:tabs>
              <w:rPr>
                <w:sz w:val="22"/>
                <w:szCs w:val="22"/>
              </w:rPr>
            </w:pPr>
            <w:r>
              <w:rPr>
                <w:sz w:val="22"/>
                <w:szCs w:val="22"/>
              </w:rPr>
              <w:t>в муниципальных районах Самарской области на срок не более чем шесть лет;</w:t>
            </w:r>
          </w:p>
          <w:p w:rsidR="00354854" w:rsidRDefault="00424535">
            <w:pPr>
              <w:numPr>
                <w:ilvl w:val="1"/>
                <w:numId w:val="1"/>
              </w:numPr>
              <w:tabs>
                <w:tab w:val="left" w:pos="0"/>
              </w:tabs>
              <w:rPr>
                <w:sz w:val="22"/>
                <w:szCs w:val="22"/>
              </w:rPr>
            </w:pPr>
            <w:proofErr w:type="gramStart"/>
            <w:r>
              <w:rPr>
                <w:sz w:val="22"/>
                <w:szCs w:val="22"/>
              </w:rPr>
              <w:t>4) 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w:t>
            </w:r>
            <w:r>
              <w:t xml:space="preserve"> </w:t>
            </w:r>
            <w:r>
              <w:rPr>
                <w:sz w:val="22"/>
                <w:szCs w:val="22"/>
              </w:rPr>
              <w:t xml:space="preserve">от 11.03.2005 № 94-ГД «О земле», в отношении земельных участков для индивидуального жилищного строительства или ведения личного подсобного хозяйства в </w:t>
            </w:r>
            <w:r>
              <w:rPr>
                <w:sz w:val="22"/>
                <w:szCs w:val="22"/>
              </w:rPr>
              <w:lastRenderedPageBreak/>
              <w:t xml:space="preserve">указанных муниципальных образованиях </w:t>
            </w:r>
            <w:proofErr w:type="gramEnd"/>
          </w:p>
          <w:p w:rsidR="00354854" w:rsidRDefault="00424535">
            <w:pPr>
              <w:numPr>
                <w:ilvl w:val="1"/>
                <w:numId w:val="1"/>
              </w:numPr>
              <w:tabs>
                <w:tab w:val="left" w:pos="0"/>
              </w:tabs>
              <w:rPr>
                <w:sz w:val="22"/>
                <w:szCs w:val="22"/>
              </w:rPr>
            </w:pPr>
            <w:r>
              <w:rPr>
                <w:sz w:val="22"/>
                <w:szCs w:val="22"/>
              </w:rPr>
              <w:t>на срок не более чем шесть лет;</w:t>
            </w:r>
          </w:p>
          <w:p w:rsidR="00354854" w:rsidRDefault="00424535">
            <w:pPr>
              <w:numPr>
                <w:ilvl w:val="1"/>
                <w:numId w:val="1"/>
              </w:numPr>
              <w:tabs>
                <w:tab w:val="left" w:pos="0"/>
              </w:tabs>
              <w:rPr>
                <w:sz w:val="22"/>
                <w:szCs w:val="22"/>
              </w:rPr>
            </w:pPr>
            <w:r>
              <w:rPr>
                <w:sz w:val="22"/>
                <w:szCs w:val="22"/>
              </w:rPr>
              <w:t>7) гражданин в отношении земельного участка, на котором находится служебное жилое помещение в виде жилого дома, предоставленное этому гражданину, на срок права пользования таким жилым помещением;</w:t>
            </w:r>
          </w:p>
          <w:p w:rsidR="00354854" w:rsidRDefault="00424535">
            <w:pPr>
              <w:numPr>
                <w:ilvl w:val="1"/>
                <w:numId w:val="1"/>
              </w:numPr>
              <w:tabs>
                <w:tab w:val="left" w:pos="0"/>
              </w:tabs>
              <w:rPr>
                <w:sz w:val="22"/>
                <w:szCs w:val="22"/>
              </w:rPr>
            </w:pPr>
            <w:r>
              <w:rPr>
                <w:sz w:val="22"/>
                <w:szCs w:val="22"/>
              </w:rPr>
              <w:t>8) 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p w:rsidR="00354854" w:rsidRDefault="00424535">
            <w:pPr>
              <w:numPr>
                <w:ilvl w:val="1"/>
                <w:numId w:val="1"/>
              </w:numPr>
              <w:tabs>
                <w:tab w:val="left" w:pos="0"/>
              </w:tabs>
              <w:rPr>
                <w:sz w:val="22"/>
                <w:szCs w:val="22"/>
              </w:rPr>
            </w:pPr>
            <w:proofErr w:type="gramStart"/>
            <w:r>
              <w:rPr>
                <w:sz w:val="22"/>
                <w:szCs w:val="22"/>
              </w:rPr>
              <w:t xml:space="preserve">9) лица, с которыми в соответствии с Федеральным законом от </w:t>
            </w:r>
            <w:r>
              <w:rPr>
                <w:sz w:val="22"/>
                <w:szCs w:val="22"/>
              </w:rPr>
              <w:lastRenderedPageBreak/>
              <w:t>29.12.2012 № 275-ФЗ «О государственном оборонном заказе»,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w:t>
            </w:r>
            <w:proofErr w:type="gramEnd"/>
            <w:r>
              <w:rPr>
                <w:sz w:val="22"/>
                <w:szCs w:val="22"/>
              </w:rPr>
              <w:t xml:space="preserve"> выполнения этих работ и оказания этих услуг необходимо предоставление земельного участка, на срок исполнения указанного </w:t>
            </w:r>
            <w:r>
              <w:rPr>
                <w:sz w:val="22"/>
                <w:szCs w:val="22"/>
              </w:rPr>
              <w:lastRenderedPageBreak/>
              <w:t>контракта;</w:t>
            </w:r>
          </w:p>
          <w:p w:rsidR="00354854" w:rsidRDefault="00424535">
            <w:pPr>
              <w:numPr>
                <w:ilvl w:val="1"/>
                <w:numId w:val="1"/>
              </w:numPr>
              <w:tabs>
                <w:tab w:val="left" w:pos="0"/>
              </w:tabs>
              <w:rPr>
                <w:sz w:val="22"/>
                <w:szCs w:val="22"/>
              </w:rPr>
            </w:pPr>
            <w:proofErr w:type="gramStart"/>
            <w:r>
              <w:rPr>
                <w:sz w:val="22"/>
                <w:szCs w:val="22"/>
              </w:rPr>
              <w:t>10) некоммерческие организации, предусмотренные пунктом 2 части 1 статьи 10.6 Закона Самарской области</w:t>
            </w:r>
            <w:r>
              <w:t xml:space="preserve"> </w:t>
            </w:r>
            <w:r>
              <w:rPr>
                <w:sz w:val="22"/>
                <w:szCs w:val="22"/>
              </w:rPr>
              <w:t>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области</w:t>
            </w:r>
            <w:r>
              <w:t xml:space="preserve"> </w:t>
            </w:r>
            <w:r>
              <w:rPr>
                <w:sz w:val="22"/>
                <w:szCs w:val="22"/>
              </w:rPr>
              <w:t>от 11.03.2005 № 94-ГД «О земле», в целях</w:t>
            </w:r>
            <w:proofErr w:type="gramEnd"/>
            <w:r>
              <w:rPr>
                <w:sz w:val="22"/>
                <w:szCs w:val="22"/>
              </w:rPr>
              <w:t xml:space="preserve"> строительства указанных жилых </w:t>
            </w:r>
            <w:r>
              <w:rPr>
                <w:sz w:val="22"/>
                <w:szCs w:val="22"/>
              </w:rPr>
              <w:lastRenderedPageBreak/>
              <w:t>помещений на период осуществления данного строительства;</w:t>
            </w:r>
          </w:p>
          <w:p w:rsidR="00354854" w:rsidRDefault="00424535">
            <w:pPr>
              <w:numPr>
                <w:ilvl w:val="1"/>
                <w:numId w:val="1"/>
              </w:numPr>
              <w:tabs>
                <w:tab w:val="left" w:pos="0"/>
              </w:tabs>
              <w:rPr>
                <w:sz w:val="22"/>
                <w:szCs w:val="22"/>
              </w:rPr>
            </w:pPr>
            <w:r>
              <w:rPr>
                <w:sz w:val="22"/>
                <w:szCs w:val="22"/>
              </w:rPr>
              <w:t>11)</w:t>
            </w:r>
            <w:r>
              <w:t xml:space="preserve"> </w:t>
            </w:r>
            <w:r>
              <w:rPr>
                <w:sz w:val="22"/>
                <w:szCs w:val="22"/>
              </w:rPr>
              <w:t xml:space="preserve">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p w:rsidR="00354854" w:rsidRDefault="00354854">
            <w:pPr>
              <w:numPr>
                <w:ilvl w:val="1"/>
                <w:numId w:val="1"/>
              </w:numPr>
              <w:tabs>
                <w:tab w:val="left" w:pos="0"/>
              </w:tabs>
              <w:rPr>
                <w:sz w:val="22"/>
                <w:szCs w:val="22"/>
              </w:rPr>
            </w:pPr>
          </w:p>
          <w:p w:rsidR="00354854" w:rsidRDefault="00354854">
            <w:pPr>
              <w:numPr>
                <w:ilvl w:val="1"/>
                <w:numId w:val="1"/>
              </w:numPr>
              <w:tabs>
                <w:tab w:val="left" w:pos="0"/>
              </w:tabs>
              <w:jc w:val="both"/>
              <w:rPr>
                <w:sz w:val="22"/>
                <w:szCs w:val="22"/>
              </w:rPr>
            </w:pPr>
          </w:p>
        </w:tc>
      </w:tr>
    </w:tbl>
    <w:p w:rsidR="00354854" w:rsidRDefault="00354854">
      <w:pPr>
        <w:sectPr w:rsidR="00354854">
          <w:pgSz w:w="16837" w:h="11905" w:orient="landscape"/>
          <w:pgMar w:top="708" w:right="1134" w:bottom="1134" w:left="1134" w:header="720" w:footer="720" w:gutter="0"/>
          <w:cols w:space="720"/>
          <w:docGrid w:linePitch="360"/>
        </w:sectPr>
      </w:pPr>
    </w:p>
    <w:p w:rsidR="00354854" w:rsidRPr="0021364B" w:rsidRDefault="00424535" w:rsidP="007F19DC">
      <w:pPr>
        <w:numPr>
          <w:ilvl w:val="1"/>
          <w:numId w:val="1"/>
        </w:numPr>
        <w:tabs>
          <w:tab w:val="left" w:pos="0"/>
        </w:tabs>
        <w:jc w:val="both"/>
      </w:pPr>
      <w:r w:rsidRPr="0021364B">
        <w:lastRenderedPageBreak/>
        <w:t>1.4. Порядок информирования о правилах предоставления муниципальной услуги.</w:t>
      </w:r>
    </w:p>
    <w:p w:rsidR="00354854" w:rsidRPr="0021364B" w:rsidRDefault="00424535" w:rsidP="007F19DC">
      <w:pPr>
        <w:numPr>
          <w:ilvl w:val="1"/>
          <w:numId w:val="1"/>
        </w:numPr>
        <w:tabs>
          <w:tab w:val="left" w:pos="0"/>
        </w:tabs>
        <w:jc w:val="both"/>
      </w:pPr>
      <w:r w:rsidRPr="0021364B">
        <w:t>Информирование о правилах предоставления муниципальной услуги осуществляют Администрация городского поселения Безенчук муниципального района Безенчукский Самарской области, многофункциональные центры предоставления государственных и муниципальных услуг (МФЦ).</w:t>
      </w:r>
    </w:p>
    <w:p w:rsidR="00354854" w:rsidRPr="0021364B" w:rsidRDefault="00424535" w:rsidP="007F19DC">
      <w:pPr>
        <w:numPr>
          <w:ilvl w:val="1"/>
          <w:numId w:val="1"/>
        </w:numPr>
        <w:tabs>
          <w:tab w:val="left" w:pos="0"/>
        </w:tabs>
        <w:jc w:val="both"/>
      </w:pPr>
      <w:r w:rsidRPr="0021364B">
        <w:t>1.4.1. Местонахождение администрации:</w:t>
      </w:r>
    </w:p>
    <w:p w:rsidR="00354854" w:rsidRPr="0021364B" w:rsidRDefault="00424535" w:rsidP="007F19DC">
      <w:pPr>
        <w:numPr>
          <w:ilvl w:val="1"/>
          <w:numId w:val="1"/>
        </w:numPr>
        <w:tabs>
          <w:tab w:val="left" w:pos="0"/>
        </w:tabs>
        <w:jc w:val="both"/>
      </w:pPr>
      <w:proofErr w:type="gramStart"/>
      <w:r w:rsidRPr="0021364B">
        <w:t xml:space="preserve">446250, Самарская область, п.г.т. Безенчук, ул. Нефтяников, д. 12  </w:t>
      </w:r>
      <w:proofErr w:type="gramEnd"/>
    </w:p>
    <w:p w:rsidR="00354854" w:rsidRPr="0021364B" w:rsidRDefault="00424535" w:rsidP="007F19DC">
      <w:pPr>
        <w:numPr>
          <w:ilvl w:val="1"/>
          <w:numId w:val="1"/>
        </w:numPr>
        <w:tabs>
          <w:tab w:val="left" w:pos="0"/>
        </w:tabs>
        <w:jc w:val="both"/>
      </w:pPr>
      <w:r w:rsidRPr="0021364B">
        <w:t>График работы администрации (время местное):</w:t>
      </w:r>
    </w:p>
    <w:p w:rsidR="00354854" w:rsidRPr="0021364B" w:rsidRDefault="00424535" w:rsidP="007F19DC">
      <w:pPr>
        <w:numPr>
          <w:ilvl w:val="1"/>
          <w:numId w:val="1"/>
        </w:numPr>
        <w:tabs>
          <w:tab w:val="left" w:pos="0"/>
        </w:tabs>
        <w:jc w:val="both"/>
      </w:pPr>
      <w:r w:rsidRPr="0021364B">
        <w:t xml:space="preserve">Понедельник-пятница с 8-00 до 17-00, перерыв на обед: </w:t>
      </w:r>
    </w:p>
    <w:p w:rsidR="00354854" w:rsidRPr="0021364B" w:rsidRDefault="00424535" w:rsidP="007F19DC">
      <w:pPr>
        <w:numPr>
          <w:ilvl w:val="1"/>
          <w:numId w:val="1"/>
        </w:numPr>
        <w:tabs>
          <w:tab w:val="left" w:pos="0"/>
        </w:tabs>
        <w:jc w:val="both"/>
      </w:pPr>
      <w:r w:rsidRPr="0021364B">
        <w:t>с 12-00 до 13-00</w:t>
      </w:r>
    </w:p>
    <w:p w:rsidR="00354854" w:rsidRPr="0021364B" w:rsidRDefault="00424535" w:rsidP="007F19DC">
      <w:pPr>
        <w:numPr>
          <w:ilvl w:val="1"/>
          <w:numId w:val="1"/>
        </w:numPr>
        <w:tabs>
          <w:tab w:val="left" w:pos="0"/>
        </w:tabs>
        <w:jc w:val="both"/>
      </w:pPr>
      <w:r w:rsidRPr="0021364B">
        <w:t>Неприемные дни: вторник, четверг.</w:t>
      </w:r>
    </w:p>
    <w:p w:rsidR="00354854" w:rsidRPr="0021364B" w:rsidRDefault="00424535" w:rsidP="007F19DC">
      <w:pPr>
        <w:numPr>
          <w:ilvl w:val="1"/>
          <w:numId w:val="1"/>
        </w:numPr>
        <w:tabs>
          <w:tab w:val="left" w:pos="0"/>
        </w:tabs>
        <w:jc w:val="both"/>
      </w:pPr>
      <w:r w:rsidRPr="0021364B">
        <w:t>Выходные дни: суббота, воскресенье.</w:t>
      </w:r>
    </w:p>
    <w:p w:rsidR="00354854" w:rsidRPr="0021364B" w:rsidRDefault="00424535" w:rsidP="007F19DC">
      <w:pPr>
        <w:numPr>
          <w:ilvl w:val="1"/>
          <w:numId w:val="1"/>
        </w:numPr>
        <w:tabs>
          <w:tab w:val="left" w:pos="0"/>
        </w:tabs>
        <w:jc w:val="both"/>
      </w:pPr>
      <w:r w:rsidRPr="0021364B">
        <w:t xml:space="preserve">Справочные телефоны администрации: 8 (846 76) 2-12-55, 2-15-34, 2-14-51 </w:t>
      </w:r>
    </w:p>
    <w:p w:rsidR="00354854" w:rsidRPr="0021364B" w:rsidRDefault="00424535" w:rsidP="007F19DC">
      <w:pPr>
        <w:numPr>
          <w:ilvl w:val="1"/>
          <w:numId w:val="1"/>
        </w:numPr>
        <w:tabs>
          <w:tab w:val="left" w:pos="0"/>
        </w:tabs>
        <w:jc w:val="both"/>
      </w:pPr>
      <w:r w:rsidRPr="0021364B">
        <w:t>Адрес электронной почты администрации: gp-bezenchukso@yandex.ru</w:t>
      </w:r>
    </w:p>
    <w:p w:rsidR="00354854" w:rsidRPr="0021364B" w:rsidRDefault="00424535" w:rsidP="007F19DC">
      <w:pPr>
        <w:numPr>
          <w:ilvl w:val="1"/>
          <w:numId w:val="1"/>
        </w:numPr>
        <w:tabs>
          <w:tab w:val="left" w:pos="0"/>
        </w:tabs>
        <w:jc w:val="both"/>
      </w:pPr>
      <w:r w:rsidRPr="0021364B">
        <w:t>1.4.2. Местонахождение МФЦ:</w:t>
      </w:r>
    </w:p>
    <w:p w:rsidR="00354854" w:rsidRPr="0021364B" w:rsidRDefault="00424535" w:rsidP="007F19DC">
      <w:pPr>
        <w:numPr>
          <w:ilvl w:val="1"/>
          <w:numId w:val="1"/>
        </w:numPr>
        <w:tabs>
          <w:tab w:val="left" w:pos="0"/>
        </w:tabs>
        <w:jc w:val="both"/>
      </w:pPr>
      <w:r w:rsidRPr="0021364B">
        <w:t xml:space="preserve"> </w:t>
      </w:r>
      <w:proofErr w:type="gramStart"/>
      <w:r w:rsidRPr="0021364B">
        <w:t xml:space="preserve">446250, Самарская область, п.г.т. Безенчук, ул. Нефтяников, д. 11  </w:t>
      </w:r>
      <w:proofErr w:type="gramEnd"/>
    </w:p>
    <w:p w:rsidR="00354854" w:rsidRPr="0021364B" w:rsidRDefault="00424535" w:rsidP="007F19DC">
      <w:pPr>
        <w:numPr>
          <w:ilvl w:val="1"/>
          <w:numId w:val="1"/>
        </w:numPr>
        <w:tabs>
          <w:tab w:val="left" w:pos="0"/>
        </w:tabs>
        <w:jc w:val="both"/>
      </w:pPr>
      <w:r w:rsidRPr="0021364B">
        <w:t>График работы МФЦ (время местное):</w:t>
      </w:r>
    </w:p>
    <w:p w:rsidR="00354854" w:rsidRPr="0021364B" w:rsidRDefault="00424535" w:rsidP="007F19DC">
      <w:pPr>
        <w:numPr>
          <w:ilvl w:val="1"/>
          <w:numId w:val="1"/>
        </w:numPr>
        <w:tabs>
          <w:tab w:val="left" w:pos="0"/>
        </w:tabs>
        <w:jc w:val="both"/>
      </w:pPr>
      <w:r w:rsidRPr="0021364B">
        <w:t>Понедельник, Вторник, Среда с 8:00 до 18:00</w:t>
      </w:r>
    </w:p>
    <w:p w:rsidR="00354854" w:rsidRPr="0021364B" w:rsidRDefault="00424535" w:rsidP="007F19DC">
      <w:pPr>
        <w:numPr>
          <w:ilvl w:val="1"/>
          <w:numId w:val="1"/>
        </w:numPr>
        <w:tabs>
          <w:tab w:val="left" w:pos="0"/>
        </w:tabs>
        <w:jc w:val="both"/>
      </w:pPr>
      <w:r w:rsidRPr="0021364B">
        <w:t>Без перерыва на обед</w:t>
      </w:r>
    </w:p>
    <w:p w:rsidR="00354854" w:rsidRPr="0021364B" w:rsidRDefault="00424535" w:rsidP="007F19DC">
      <w:pPr>
        <w:numPr>
          <w:ilvl w:val="1"/>
          <w:numId w:val="1"/>
        </w:numPr>
        <w:tabs>
          <w:tab w:val="left" w:pos="0"/>
        </w:tabs>
        <w:jc w:val="both"/>
      </w:pPr>
      <w:r w:rsidRPr="0021364B">
        <w:t>Технический перерыв с 10:00 до 10:15, с 15:00 до 15:15</w:t>
      </w:r>
    </w:p>
    <w:p w:rsidR="00354854" w:rsidRPr="0021364B" w:rsidRDefault="00424535" w:rsidP="007F19DC">
      <w:pPr>
        <w:numPr>
          <w:ilvl w:val="1"/>
          <w:numId w:val="1"/>
        </w:numPr>
        <w:tabs>
          <w:tab w:val="left" w:pos="0"/>
        </w:tabs>
        <w:jc w:val="both"/>
      </w:pPr>
      <w:r w:rsidRPr="0021364B">
        <w:t>Четверг с 8:00 до 20:00</w:t>
      </w:r>
    </w:p>
    <w:p w:rsidR="00354854" w:rsidRPr="0021364B" w:rsidRDefault="00424535" w:rsidP="007F19DC">
      <w:pPr>
        <w:numPr>
          <w:ilvl w:val="1"/>
          <w:numId w:val="1"/>
        </w:numPr>
        <w:tabs>
          <w:tab w:val="left" w:pos="0"/>
        </w:tabs>
        <w:jc w:val="both"/>
      </w:pPr>
      <w:r w:rsidRPr="0021364B">
        <w:t>без перерыва на обед</w:t>
      </w:r>
    </w:p>
    <w:p w:rsidR="00354854" w:rsidRPr="0021364B" w:rsidRDefault="00424535" w:rsidP="007F19DC">
      <w:pPr>
        <w:numPr>
          <w:ilvl w:val="1"/>
          <w:numId w:val="1"/>
        </w:numPr>
        <w:tabs>
          <w:tab w:val="left" w:pos="0"/>
        </w:tabs>
        <w:jc w:val="both"/>
      </w:pPr>
      <w:r w:rsidRPr="0021364B">
        <w:t xml:space="preserve">Технический перерыв 10:00-10:15, с15:00-15:15 </w:t>
      </w:r>
    </w:p>
    <w:p w:rsidR="00354854" w:rsidRPr="0021364B" w:rsidRDefault="00424535" w:rsidP="007F19DC">
      <w:pPr>
        <w:numPr>
          <w:ilvl w:val="1"/>
          <w:numId w:val="1"/>
        </w:numPr>
        <w:tabs>
          <w:tab w:val="left" w:pos="0"/>
        </w:tabs>
        <w:jc w:val="both"/>
      </w:pPr>
      <w:r w:rsidRPr="0021364B">
        <w:t>Пятница с 8:00 до 17:00</w:t>
      </w:r>
    </w:p>
    <w:p w:rsidR="00354854" w:rsidRPr="0021364B" w:rsidRDefault="00424535" w:rsidP="007F19DC">
      <w:pPr>
        <w:numPr>
          <w:ilvl w:val="1"/>
          <w:numId w:val="1"/>
        </w:numPr>
        <w:tabs>
          <w:tab w:val="left" w:pos="0"/>
        </w:tabs>
        <w:jc w:val="both"/>
      </w:pPr>
      <w:r w:rsidRPr="0021364B">
        <w:t>без перерыва на обед</w:t>
      </w:r>
    </w:p>
    <w:p w:rsidR="00354854" w:rsidRPr="0021364B" w:rsidRDefault="00424535" w:rsidP="007F19DC">
      <w:pPr>
        <w:numPr>
          <w:ilvl w:val="1"/>
          <w:numId w:val="1"/>
        </w:numPr>
        <w:tabs>
          <w:tab w:val="left" w:pos="0"/>
        </w:tabs>
        <w:jc w:val="both"/>
      </w:pPr>
      <w:r w:rsidRPr="0021364B">
        <w:t>Технический перерыв с 10:00 до 10:15, с 15:00 до 15:15</w:t>
      </w:r>
    </w:p>
    <w:p w:rsidR="00354854" w:rsidRPr="0021364B" w:rsidRDefault="00424535" w:rsidP="007F19DC">
      <w:pPr>
        <w:numPr>
          <w:ilvl w:val="1"/>
          <w:numId w:val="1"/>
        </w:numPr>
        <w:tabs>
          <w:tab w:val="left" w:pos="0"/>
        </w:tabs>
        <w:jc w:val="both"/>
      </w:pPr>
      <w:r w:rsidRPr="0021364B">
        <w:t>Суббота с 8:00 до 14:00</w:t>
      </w:r>
    </w:p>
    <w:p w:rsidR="00354854" w:rsidRPr="0021364B" w:rsidRDefault="00424535" w:rsidP="007F19DC">
      <w:pPr>
        <w:numPr>
          <w:ilvl w:val="1"/>
          <w:numId w:val="1"/>
        </w:numPr>
        <w:tabs>
          <w:tab w:val="left" w:pos="0"/>
        </w:tabs>
        <w:jc w:val="both"/>
      </w:pPr>
      <w:r w:rsidRPr="0021364B">
        <w:t>без перерыва на обед</w:t>
      </w:r>
    </w:p>
    <w:p w:rsidR="00354854" w:rsidRPr="0021364B" w:rsidRDefault="00424535" w:rsidP="007F19DC">
      <w:pPr>
        <w:numPr>
          <w:ilvl w:val="1"/>
          <w:numId w:val="1"/>
        </w:numPr>
        <w:tabs>
          <w:tab w:val="left" w:pos="0"/>
        </w:tabs>
        <w:jc w:val="both"/>
      </w:pPr>
      <w:r w:rsidRPr="0021364B">
        <w:t>Технический перерыв с 12:00 до 12:30</w:t>
      </w:r>
    </w:p>
    <w:p w:rsidR="00354854" w:rsidRPr="0021364B" w:rsidRDefault="00424535" w:rsidP="007F19DC">
      <w:pPr>
        <w:numPr>
          <w:ilvl w:val="1"/>
          <w:numId w:val="1"/>
        </w:numPr>
        <w:tabs>
          <w:tab w:val="left" w:pos="0"/>
        </w:tabs>
        <w:jc w:val="both"/>
      </w:pPr>
      <w:r w:rsidRPr="0021364B">
        <w:t>Воскресенье Выходной</w:t>
      </w:r>
    </w:p>
    <w:p w:rsidR="00354854" w:rsidRPr="0021364B" w:rsidRDefault="00424535" w:rsidP="007F19DC">
      <w:pPr>
        <w:numPr>
          <w:ilvl w:val="1"/>
          <w:numId w:val="1"/>
        </w:numPr>
        <w:tabs>
          <w:tab w:val="left" w:pos="0"/>
        </w:tabs>
        <w:jc w:val="both"/>
      </w:pPr>
      <w:r w:rsidRPr="0021364B">
        <w:t>Справочные телефоны МФЦ:</w:t>
      </w:r>
    </w:p>
    <w:p w:rsidR="00354854" w:rsidRPr="0021364B" w:rsidRDefault="00424535" w:rsidP="007F19DC">
      <w:pPr>
        <w:numPr>
          <w:ilvl w:val="1"/>
          <w:numId w:val="1"/>
        </w:numPr>
        <w:tabs>
          <w:tab w:val="left" w:pos="0"/>
        </w:tabs>
        <w:jc w:val="both"/>
      </w:pPr>
      <w:r w:rsidRPr="0021364B">
        <w:t>8 (846 76) 2-41-41</w:t>
      </w:r>
    </w:p>
    <w:p w:rsidR="00354854" w:rsidRPr="0021364B" w:rsidRDefault="00424535" w:rsidP="007F19DC">
      <w:pPr>
        <w:numPr>
          <w:ilvl w:val="1"/>
          <w:numId w:val="1"/>
        </w:numPr>
        <w:tabs>
          <w:tab w:val="left" w:pos="0"/>
        </w:tabs>
        <w:jc w:val="both"/>
      </w:pPr>
      <w:r w:rsidRPr="0021364B">
        <w:t>Адрес электронной почты МФЦ: bezenchukmfc@yandex.ru</w:t>
      </w:r>
    </w:p>
    <w:p w:rsidR="00354854" w:rsidRPr="0021364B" w:rsidRDefault="00424535" w:rsidP="007F19DC">
      <w:pPr>
        <w:numPr>
          <w:ilvl w:val="1"/>
          <w:numId w:val="1"/>
        </w:numPr>
        <w:tabs>
          <w:tab w:val="left" w:pos="0"/>
        </w:tabs>
        <w:jc w:val="both"/>
      </w:pPr>
      <w:r w:rsidRPr="0021364B">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354854" w:rsidRPr="0021364B" w:rsidRDefault="00424535" w:rsidP="007F19DC">
      <w:pPr>
        <w:numPr>
          <w:ilvl w:val="1"/>
          <w:numId w:val="1"/>
        </w:numPr>
        <w:tabs>
          <w:tab w:val="left" w:pos="0"/>
        </w:tabs>
        <w:jc w:val="both"/>
      </w:pPr>
      <w:r w:rsidRPr="0021364B">
        <w:t>на официальном интернет-сайте администрации: http://www.bezenchukgp.ru</w:t>
      </w:r>
    </w:p>
    <w:p w:rsidR="00354854" w:rsidRPr="0021364B" w:rsidRDefault="00424535" w:rsidP="007F19DC">
      <w:pPr>
        <w:numPr>
          <w:ilvl w:val="1"/>
          <w:numId w:val="1"/>
        </w:numPr>
        <w:tabs>
          <w:tab w:val="left" w:pos="0"/>
        </w:tabs>
        <w:jc w:val="both"/>
      </w:pPr>
      <w:r w:rsidRPr="0021364B">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354854" w:rsidRPr="0021364B" w:rsidRDefault="00424535" w:rsidP="007F19DC">
      <w:pPr>
        <w:numPr>
          <w:ilvl w:val="1"/>
          <w:numId w:val="1"/>
        </w:numPr>
        <w:tabs>
          <w:tab w:val="left" w:pos="0"/>
        </w:tabs>
        <w:jc w:val="both"/>
      </w:pPr>
      <w:r w:rsidRPr="0021364B">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354854" w:rsidRPr="0021364B" w:rsidRDefault="00424535" w:rsidP="007F19DC">
      <w:pPr>
        <w:numPr>
          <w:ilvl w:val="1"/>
          <w:numId w:val="1"/>
        </w:numPr>
        <w:tabs>
          <w:tab w:val="left" w:pos="0"/>
        </w:tabs>
        <w:jc w:val="both"/>
      </w:pPr>
      <w:r w:rsidRPr="0021364B">
        <w:t>на информационных стендах в помещении приема заявлений в администрации;</w:t>
      </w:r>
    </w:p>
    <w:p w:rsidR="00354854" w:rsidRPr="0021364B" w:rsidRDefault="00424535" w:rsidP="007F19DC">
      <w:pPr>
        <w:numPr>
          <w:ilvl w:val="1"/>
          <w:numId w:val="1"/>
        </w:numPr>
        <w:tabs>
          <w:tab w:val="left" w:pos="0"/>
        </w:tabs>
        <w:jc w:val="both"/>
      </w:pPr>
      <w:r w:rsidRPr="0021364B">
        <w:t>по указанным в предыдущем пункте номерам телефонов администрации.</w:t>
      </w:r>
    </w:p>
    <w:p w:rsidR="00354854" w:rsidRPr="0021364B" w:rsidRDefault="00424535" w:rsidP="007F19DC">
      <w:pPr>
        <w:numPr>
          <w:ilvl w:val="1"/>
          <w:numId w:val="1"/>
        </w:numPr>
        <w:tabs>
          <w:tab w:val="left" w:pos="0"/>
        </w:tabs>
        <w:jc w:val="both"/>
      </w:pPr>
      <w:r w:rsidRPr="0021364B">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21364B">
        <w:rPr>
          <w:lang w:val="en-US"/>
        </w:rPr>
        <w:t>www</w:t>
      </w:r>
      <w:r w:rsidRPr="0021364B">
        <w:t>.мфц63.рф</w:t>
      </w:r>
    </w:p>
    <w:p w:rsidR="00354854" w:rsidRPr="0021364B" w:rsidRDefault="00424535" w:rsidP="007F19DC">
      <w:pPr>
        <w:numPr>
          <w:ilvl w:val="1"/>
          <w:numId w:val="1"/>
        </w:numPr>
        <w:tabs>
          <w:tab w:val="left" w:pos="0"/>
        </w:tabs>
        <w:jc w:val="both"/>
      </w:pPr>
      <w:r w:rsidRPr="0021364B">
        <w:t>1.4.4. Информирование о правилах предоставления муниципальной услуги могут проводиться в следующих формах:</w:t>
      </w:r>
    </w:p>
    <w:p w:rsidR="00354854" w:rsidRPr="0021364B" w:rsidRDefault="00424535" w:rsidP="007F19DC">
      <w:pPr>
        <w:numPr>
          <w:ilvl w:val="1"/>
          <w:numId w:val="1"/>
        </w:numPr>
        <w:tabs>
          <w:tab w:val="left" w:pos="708"/>
        </w:tabs>
        <w:jc w:val="both"/>
      </w:pPr>
      <w:r w:rsidRPr="0021364B">
        <w:t>индивидуальное личное консультирование;</w:t>
      </w:r>
    </w:p>
    <w:p w:rsidR="00354854" w:rsidRPr="0021364B" w:rsidRDefault="00424535" w:rsidP="007F19DC">
      <w:pPr>
        <w:numPr>
          <w:ilvl w:val="1"/>
          <w:numId w:val="1"/>
        </w:numPr>
        <w:tabs>
          <w:tab w:val="left" w:pos="0"/>
        </w:tabs>
        <w:jc w:val="both"/>
      </w:pPr>
      <w:r w:rsidRPr="0021364B">
        <w:t>индивидуальное консультирование по почте (по электронной почте);</w:t>
      </w:r>
    </w:p>
    <w:p w:rsidR="00354854" w:rsidRPr="0021364B" w:rsidRDefault="00424535" w:rsidP="007F19DC">
      <w:pPr>
        <w:numPr>
          <w:ilvl w:val="1"/>
          <w:numId w:val="1"/>
        </w:numPr>
        <w:tabs>
          <w:tab w:val="left" w:pos="708"/>
        </w:tabs>
        <w:jc w:val="both"/>
      </w:pPr>
      <w:r w:rsidRPr="0021364B">
        <w:t>индивидуальное консультирование по телефону;</w:t>
      </w:r>
    </w:p>
    <w:p w:rsidR="00354854" w:rsidRPr="0021364B" w:rsidRDefault="00424535" w:rsidP="007F19DC">
      <w:pPr>
        <w:numPr>
          <w:ilvl w:val="1"/>
          <w:numId w:val="1"/>
        </w:numPr>
        <w:tabs>
          <w:tab w:val="left" w:pos="708"/>
        </w:tabs>
        <w:jc w:val="both"/>
      </w:pPr>
      <w:r w:rsidRPr="0021364B">
        <w:lastRenderedPageBreak/>
        <w:t>публичное письменное информирование;</w:t>
      </w:r>
    </w:p>
    <w:p w:rsidR="00354854" w:rsidRPr="0021364B" w:rsidRDefault="00424535" w:rsidP="007F19DC">
      <w:pPr>
        <w:numPr>
          <w:ilvl w:val="1"/>
          <w:numId w:val="1"/>
        </w:numPr>
        <w:tabs>
          <w:tab w:val="left" w:pos="708"/>
        </w:tabs>
        <w:jc w:val="both"/>
      </w:pPr>
      <w:r w:rsidRPr="0021364B">
        <w:t>публичное устное информирование.</w:t>
      </w:r>
    </w:p>
    <w:p w:rsidR="00354854" w:rsidRPr="0021364B" w:rsidRDefault="00424535" w:rsidP="007F19DC">
      <w:pPr>
        <w:numPr>
          <w:ilvl w:val="1"/>
          <w:numId w:val="1"/>
        </w:numPr>
        <w:tabs>
          <w:tab w:val="left" w:pos="0"/>
        </w:tabs>
        <w:jc w:val="both"/>
      </w:pPr>
      <w:r w:rsidRPr="0021364B">
        <w:t>1.4.5. Индивидуальное личное консультирование.</w:t>
      </w:r>
    </w:p>
    <w:p w:rsidR="00354854" w:rsidRPr="0021364B" w:rsidRDefault="00424535" w:rsidP="007F19DC">
      <w:pPr>
        <w:numPr>
          <w:ilvl w:val="1"/>
          <w:numId w:val="1"/>
        </w:numPr>
        <w:tabs>
          <w:tab w:val="left" w:pos="0"/>
        </w:tabs>
        <w:jc w:val="both"/>
      </w:pPr>
      <w:r w:rsidRPr="0021364B">
        <w:t>Время ожидания лица, заинтересованного в получении консультации при индивидуальном личном консультировании, не может превышать 15 минут.</w:t>
      </w:r>
    </w:p>
    <w:p w:rsidR="00354854" w:rsidRPr="0021364B" w:rsidRDefault="00424535" w:rsidP="007F19DC">
      <w:pPr>
        <w:numPr>
          <w:ilvl w:val="1"/>
          <w:numId w:val="1"/>
        </w:numPr>
        <w:tabs>
          <w:tab w:val="left" w:pos="0"/>
        </w:tabs>
        <w:jc w:val="both"/>
      </w:pPr>
      <w:r w:rsidRPr="0021364B">
        <w:tab/>
        <w:t>Индивидуальное личное консультирование одного лица специалистом администрации не может превышать 20 минут.</w:t>
      </w:r>
    </w:p>
    <w:p w:rsidR="00354854" w:rsidRPr="0021364B" w:rsidRDefault="00424535" w:rsidP="007F19DC">
      <w:pPr>
        <w:numPr>
          <w:ilvl w:val="1"/>
          <w:numId w:val="1"/>
        </w:numPr>
        <w:tabs>
          <w:tab w:val="left" w:pos="0"/>
        </w:tabs>
        <w:jc w:val="both"/>
      </w:pPr>
      <w:r w:rsidRPr="0021364B">
        <w:tab/>
        <w:t>В случае</w:t>
      </w:r>
      <w:proofErr w:type="gramStart"/>
      <w:r w:rsidRPr="0021364B">
        <w:t>,</w:t>
      </w:r>
      <w:proofErr w:type="gramEnd"/>
      <w:r w:rsidRPr="0021364B">
        <w:t xml:space="preserve"> если для подготовки ответа требуется время, превышающее 20 минут, специалист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354854" w:rsidRPr="0021364B" w:rsidRDefault="00424535" w:rsidP="007F19DC">
      <w:pPr>
        <w:numPr>
          <w:ilvl w:val="1"/>
          <w:numId w:val="1"/>
        </w:numPr>
        <w:tabs>
          <w:tab w:val="left" w:pos="0"/>
        </w:tabs>
        <w:jc w:val="both"/>
      </w:pPr>
      <w:r w:rsidRPr="0021364B">
        <w:t>1.4.6. Индивидуальное консультирование по почте (по электронной почте).</w:t>
      </w:r>
    </w:p>
    <w:p w:rsidR="00354854" w:rsidRPr="0021364B" w:rsidRDefault="00424535" w:rsidP="007F19DC">
      <w:pPr>
        <w:numPr>
          <w:ilvl w:val="1"/>
          <w:numId w:val="1"/>
        </w:numPr>
        <w:tabs>
          <w:tab w:val="left" w:pos="0"/>
        </w:tabs>
        <w:jc w:val="both"/>
      </w:pPr>
      <w:r w:rsidRPr="0021364B">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354854" w:rsidRPr="0021364B" w:rsidRDefault="00424535" w:rsidP="007F19DC">
      <w:pPr>
        <w:numPr>
          <w:ilvl w:val="1"/>
          <w:numId w:val="1"/>
        </w:numPr>
        <w:tabs>
          <w:tab w:val="left" w:pos="0"/>
        </w:tabs>
        <w:jc w:val="both"/>
      </w:pPr>
      <w:r w:rsidRPr="0021364B">
        <w:t>1.4.7. Индивидуальное консультирование по телефону.</w:t>
      </w:r>
    </w:p>
    <w:p w:rsidR="00354854" w:rsidRPr="0021364B" w:rsidRDefault="00424535" w:rsidP="007F19DC">
      <w:pPr>
        <w:numPr>
          <w:ilvl w:val="1"/>
          <w:numId w:val="1"/>
        </w:numPr>
        <w:tabs>
          <w:tab w:val="left" w:pos="0"/>
        </w:tabs>
        <w:jc w:val="both"/>
      </w:pPr>
      <w:r w:rsidRPr="0021364B">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специалиста администрации, осуществляющего индивидуальное консультирование по телефону.</w:t>
      </w:r>
    </w:p>
    <w:p w:rsidR="00354854" w:rsidRPr="0021364B" w:rsidRDefault="00424535" w:rsidP="007F19DC">
      <w:pPr>
        <w:numPr>
          <w:ilvl w:val="1"/>
          <w:numId w:val="1"/>
        </w:numPr>
        <w:tabs>
          <w:tab w:val="left" w:pos="0"/>
        </w:tabs>
        <w:jc w:val="both"/>
      </w:pPr>
      <w:r w:rsidRPr="0021364B">
        <w:tab/>
        <w:t>Время разговора не должно превышать 10 минут.</w:t>
      </w:r>
    </w:p>
    <w:p w:rsidR="00354854" w:rsidRPr="0021364B" w:rsidRDefault="00424535" w:rsidP="007F19DC">
      <w:pPr>
        <w:numPr>
          <w:ilvl w:val="1"/>
          <w:numId w:val="1"/>
        </w:numPr>
        <w:tabs>
          <w:tab w:val="left" w:pos="0"/>
        </w:tabs>
        <w:jc w:val="both"/>
      </w:pPr>
      <w:r w:rsidRPr="0021364B">
        <w:tab/>
        <w:t>В том случае, если специалист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354854" w:rsidRPr="0021364B" w:rsidRDefault="00424535" w:rsidP="007F19DC">
      <w:pPr>
        <w:numPr>
          <w:ilvl w:val="1"/>
          <w:numId w:val="1"/>
        </w:numPr>
        <w:tabs>
          <w:tab w:val="left" w:pos="0"/>
        </w:tabs>
        <w:jc w:val="both"/>
      </w:pPr>
      <w:r w:rsidRPr="0021364B">
        <w:t>1.4.8. Публичное письменное информирование.</w:t>
      </w:r>
    </w:p>
    <w:p w:rsidR="00354854" w:rsidRPr="0021364B" w:rsidRDefault="00424535" w:rsidP="007F19DC">
      <w:pPr>
        <w:numPr>
          <w:ilvl w:val="1"/>
          <w:numId w:val="1"/>
        </w:numPr>
        <w:tabs>
          <w:tab w:val="left" w:pos="0"/>
        </w:tabs>
        <w:jc w:val="both"/>
      </w:pPr>
      <w:r w:rsidRPr="0021364B">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354854" w:rsidRPr="0021364B" w:rsidRDefault="00424535" w:rsidP="007F19DC">
      <w:pPr>
        <w:numPr>
          <w:ilvl w:val="1"/>
          <w:numId w:val="1"/>
        </w:numPr>
        <w:tabs>
          <w:tab w:val="left" w:pos="0"/>
        </w:tabs>
        <w:jc w:val="both"/>
      </w:pPr>
      <w:r w:rsidRPr="0021364B">
        <w:t>1.4.9. Публичное устное информирование.</w:t>
      </w:r>
    </w:p>
    <w:p w:rsidR="00354854" w:rsidRPr="0021364B" w:rsidRDefault="00424535" w:rsidP="007F19DC">
      <w:pPr>
        <w:numPr>
          <w:ilvl w:val="1"/>
          <w:numId w:val="1"/>
        </w:numPr>
        <w:tabs>
          <w:tab w:val="left" w:pos="0"/>
        </w:tabs>
        <w:jc w:val="both"/>
      </w:pPr>
      <w:r w:rsidRPr="0021364B">
        <w:t>Публичное устное информирование осуществляется уполномоченным специалистом администрации с привлечением средств массовой информации.</w:t>
      </w:r>
    </w:p>
    <w:p w:rsidR="00354854" w:rsidRPr="0021364B" w:rsidRDefault="00424535" w:rsidP="007F19DC">
      <w:pPr>
        <w:numPr>
          <w:ilvl w:val="1"/>
          <w:numId w:val="1"/>
        </w:numPr>
        <w:tabs>
          <w:tab w:val="left" w:pos="0"/>
        </w:tabs>
        <w:jc w:val="both"/>
      </w:pPr>
      <w:r w:rsidRPr="0021364B">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354854" w:rsidRPr="0021364B" w:rsidRDefault="00424535" w:rsidP="007F19DC">
      <w:pPr>
        <w:numPr>
          <w:ilvl w:val="1"/>
          <w:numId w:val="1"/>
        </w:numPr>
        <w:tabs>
          <w:tab w:val="left" w:pos="0"/>
        </w:tabs>
        <w:jc w:val="both"/>
      </w:pPr>
      <w:r w:rsidRPr="0021364B">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специалист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354854" w:rsidRPr="0021364B" w:rsidRDefault="00424535" w:rsidP="007F19DC">
      <w:pPr>
        <w:numPr>
          <w:ilvl w:val="1"/>
          <w:numId w:val="1"/>
        </w:numPr>
        <w:tabs>
          <w:tab w:val="left" w:pos="0"/>
        </w:tabs>
        <w:jc w:val="both"/>
      </w:pPr>
      <w:r w:rsidRPr="0021364B">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специалиста администрации, подписавшего ответ, номер телефона и фамилию исполнителя (специалиста администрации, подготовившего ответ).</w:t>
      </w:r>
    </w:p>
    <w:p w:rsidR="00354854" w:rsidRPr="0021364B" w:rsidRDefault="00424535" w:rsidP="007F19DC">
      <w:pPr>
        <w:numPr>
          <w:ilvl w:val="1"/>
          <w:numId w:val="1"/>
        </w:numPr>
        <w:tabs>
          <w:tab w:val="left" w:pos="0"/>
        </w:tabs>
        <w:jc w:val="both"/>
      </w:pPr>
      <w:proofErr w:type="gramStart"/>
      <w:r w:rsidRPr="0021364B">
        <w:t>с</w:t>
      </w:r>
      <w:proofErr w:type="gramEnd"/>
      <w:r w:rsidRPr="0021364B">
        <w:t>пециалист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354854" w:rsidRPr="0021364B" w:rsidRDefault="00424535" w:rsidP="007F19DC">
      <w:pPr>
        <w:numPr>
          <w:ilvl w:val="1"/>
          <w:numId w:val="1"/>
        </w:numPr>
        <w:tabs>
          <w:tab w:val="left" w:pos="0"/>
        </w:tabs>
        <w:jc w:val="both"/>
      </w:pPr>
      <w:r w:rsidRPr="0021364B">
        <w:lastRenderedPageBreak/>
        <w:t>1.4.11. На стендах в местах предоставления муниципальной услуги размещаются следующие информационные материалы:</w:t>
      </w:r>
    </w:p>
    <w:p w:rsidR="00354854" w:rsidRPr="0021364B" w:rsidRDefault="00424535" w:rsidP="007F19DC">
      <w:pPr>
        <w:numPr>
          <w:ilvl w:val="1"/>
          <w:numId w:val="1"/>
        </w:numPr>
        <w:tabs>
          <w:tab w:val="left" w:pos="0"/>
        </w:tabs>
        <w:jc w:val="both"/>
      </w:pPr>
      <w:r w:rsidRPr="0021364B">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354854" w:rsidRPr="0021364B" w:rsidRDefault="00424535" w:rsidP="007F19DC">
      <w:pPr>
        <w:numPr>
          <w:ilvl w:val="1"/>
          <w:numId w:val="1"/>
        </w:numPr>
        <w:tabs>
          <w:tab w:val="left" w:pos="0"/>
        </w:tabs>
        <w:jc w:val="both"/>
      </w:pPr>
      <w:r w:rsidRPr="0021364B">
        <w:t>извлечения из текста настоящего Административного регламента и приложения к нему;</w:t>
      </w:r>
    </w:p>
    <w:p w:rsidR="00354854" w:rsidRPr="0021364B" w:rsidRDefault="00424535" w:rsidP="007F19DC">
      <w:pPr>
        <w:numPr>
          <w:ilvl w:val="1"/>
          <w:numId w:val="1"/>
        </w:numPr>
        <w:tabs>
          <w:tab w:val="left" w:pos="0"/>
        </w:tabs>
        <w:jc w:val="both"/>
      </w:pPr>
      <w:r w:rsidRPr="0021364B">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354854" w:rsidRPr="0021364B" w:rsidRDefault="00424535" w:rsidP="007F19DC">
      <w:pPr>
        <w:numPr>
          <w:ilvl w:val="1"/>
          <w:numId w:val="1"/>
        </w:numPr>
        <w:tabs>
          <w:tab w:val="left" w:pos="0"/>
        </w:tabs>
        <w:jc w:val="both"/>
      </w:pPr>
      <w:r w:rsidRPr="0021364B">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354854" w:rsidRPr="0021364B" w:rsidRDefault="00424535" w:rsidP="007F19DC">
      <w:pPr>
        <w:numPr>
          <w:ilvl w:val="1"/>
          <w:numId w:val="1"/>
        </w:numPr>
        <w:tabs>
          <w:tab w:val="left" w:pos="0"/>
        </w:tabs>
        <w:jc w:val="both"/>
      </w:pPr>
      <w:r w:rsidRPr="0021364B">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354854" w:rsidRPr="0021364B" w:rsidRDefault="00424535" w:rsidP="007F19DC">
      <w:pPr>
        <w:numPr>
          <w:ilvl w:val="1"/>
          <w:numId w:val="1"/>
        </w:numPr>
        <w:tabs>
          <w:tab w:val="left" w:pos="0"/>
        </w:tabs>
        <w:jc w:val="both"/>
      </w:pPr>
      <w:r w:rsidRPr="0021364B">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354854" w:rsidRPr="0021364B" w:rsidRDefault="00424535" w:rsidP="007F19DC">
      <w:pPr>
        <w:numPr>
          <w:ilvl w:val="1"/>
          <w:numId w:val="1"/>
        </w:numPr>
        <w:tabs>
          <w:tab w:val="left" w:pos="0"/>
        </w:tabs>
        <w:jc w:val="both"/>
      </w:pPr>
      <w:r w:rsidRPr="0021364B">
        <w:t>извлечения из нормативных правовых актов по наиболее часто задаваемым вопросам;</w:t>
      </w:r>
    </w:p>
    <w:p w:rsidR="00354854" w:rsidRPr="0021364B" w:rsidRDefault="00424535" w:rsidP="007F19DC">
      <w:pPr>
        <w:numPr>
          <w:ilvl w:val="1"/>
          <w:numId w:val="1"/>
        </w:numPr>
        <w:tabs>
          <w:tab w:val="left" w:pos="0"/>
        </w:tabs>
        <w:jc w:val="both"/>
      </w:pPr>
      <w:r w:rsidRPr="0021364B">
        <w:tab/>
        <w:t>перечень документов, представляемых заявителем, и требования, предъявляемые к этим документам;</w:t>
      </w:r>
    </w:p>
    <w:p w:rsidR="00354854" w:rsidRPr="0021364B" w:rsidRDefault="00424535" w:rsidP="007F19DC">
      <w:pPr>
        <w:numPr>
          <w:ilvl w:val="1"/>
          <w:numId w:val="1"/>
        </w:numPr>
        <w:tabs>
          <w:tab w:val="left" w:pos="0"/>
        </w:tabs>
        <w:jc w:val="both"/>
      </w:pPr>
      <w:r w:rsidRPr="0021364B">
        <w:t>формы документов для заполнения, образцы заполнения документов;</w:t>
      </w:r>
    </w:p>
    <w:p w:rsidR="00354854" w:rsidRPr="0021364B" w:rsidRDefault="00424535" w:rsidP="007F19DC">
      <w:pPr>
        <w:numPr>
          <w:ilvl w:val="1"/>
          <w:numId w:val="1"/>
        </w:numPr>
        <w:tabs>
          <w:tab w:val="left" w:pos="0"/>
        </w:tabs>
        <w:jc w:val="both"/>
      </w:pPr>
      <w:r w:rsidRPr="0021364B">
        <w:t>перечень оснований для отказа в предоставлении муниципальной услуги;</w:t>
      </w:r>
    </w:p>
    <w:p w:rsidR="00354854" w:rsidRPr="0021364B" w:rsidRDefault="00424535" w:rsidP="007F19DC">
      <w:pPr>
        <w:numPr>
          <w:ilvl w:val="1"/>
          <w:numId w:val="1"/>
        </w:numPr>
        <w:tabs>
          <w:tab w:val="left" w:pos="0"/>
        </w:tabs>
        <w:jc w:val="both"/>
      </w:pPr>
      <w:r w:rsidRPr="0021364B">
        <w:t>порядок обжалования решения, действий или бездействия должностных лиц администрации, участвующих в предоставлении муниципальной услуги.</w:t>
      </w:r>
    </w:p>
    <w:p w:rsidR="00354854" w:rsidRPr="0021364B" w:rsidRDefault="00424535" w:rsidP="007F19DC">
      <w:pPr>
        <w:numPr>
          <w:ilvl w:val="1"/>
          <w:numId w:val="1"/>
        </w:numPr>
        <w:tabs>
          <w:tab w:val="left" w:pos="0"/>
        </w:tabs>
        <w:jc w:val="both"/>
      </w:pPr>
      <w:r w:rsidRPr="0021364B">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354854" w:rsidRPr="0021364B" w:rsidRDefault="00424535" w:rsidP="007F19DC">
      <w:pPr>
        <w:numPr>
          <w:ilvl w:val="1"/>
          <w:numId w:val="1"/>
        </w:numPr>
        <w:tabs>
          <w:tab w:val="left" w:pos="0"/>
        </w:tabs>
        <w:jc w:val="both"/>
      </w:pPr>
      <w:r w:rsidRPr="0021364B">
        <w:t>1.4.12. На официальном сайте администрации в сети Интернет размещаются следующие информационные материалы:</w:t>
      </w:r>
    </w:p>
    <w:p w:rsidR="00354854" w:rsidRPr="0021364B" w:rsidRDefault="00424535" w:rsidP="007F19DC">
      <w:pPr>
        <w:numPr>
          <w:ilvl w:val="1"/>
          <w:numId w:val="1"/>
        </w:numPr>
        <w:tabs>
          <w:tab w:val="left" w:pos="0"/>
        </w:tabs>
        <w:jc w:val="both"/>
      </w:pPr>
      <w:r w:rsidRPr="0021364B">
        <w:t>полное наименование и полный почтовый адрес администрации;</w:t>
      </w:r>
    </w:p>
    <w:p w:rsidR="00354854" w:rsidRPr="0021364B" w:rsidRDefault="00424535" w:rsidP="007F19DC">
      <w:pPr>
        <w:numPr>
          <w:ilvl w:val="1"/>
          <w:numId w:val="1"/>
        </w:numPr>
        <w:tabs>
          <w:tab w:val="left" w:pos="0"/>
        </w:tabs>
        <w:jc w:val="both"/>
      </w:pPr>
      <w:r w:rsidRPr="0021364B">
        <w:t>справочные телефоны, по которым можно получить консультацию о правилах предоставления муниципальной услуги;</w:t>
      </w:r>
    </w:p>
    <w:p w:rsidR="00354854" w:rsidRPr="0021364B" w:rsidRDefault="00424535" w:rsidP="007F19DC">
      <w:pPr>
        <w:numPr>
          <w:ilvl w:val="1"/>
          <w:numId w:val="1"/>
        </w:numPr>
        <w:tabs>
          <w:tab w:val="left" w:pos="0"/>
        </w:tabs>
        <w:jc w:val="both"/>
      </w:pPr>
      <w:r w:rsidRPr="0021364B">
        <w:t>адрес электронной почты администрации;</w:t>
      </w:r>
    </w:p>
    <w:p w:rsidR="00354854" w:rsidRPr="0021364B" w:rsidRDefault="00424535" w:rsidP="007F19DC">
      <w:pPr>
        <w:numPr>
          <w:ilvl w:val="1"/>
          <w:numId w:val="1"/>
        </w:numPr>
        <w:tabs>
          <w:tab w:val="left" w:pos="0"/>
        </w:tabs>
        <w:jc w:val="both"/>
      </w:pPr>
      <w:r w:rsidRPr="0021364B">
        <w:t xml:space="preserve">полный текст настоящего Административного регламента с приложениями к нему; </w:t>
      </w:r>
    </w:p>
    <w:p w:rsidR="00354854" w:rsidRPr="0021364B" w:rsidRDefault="00424535" w:rsidP="007F19DC">
      <w:pPr>
        <w:numPr>
          <w:ilvl w:val="1"/>
          <w:numId w:val="1"/>
        </w:numPr>
        <w:tabs>
          <w:tab w:val="left" w:pos="0"/>
        </w:tabs>
        <w:jc w:val="both"/>
      </w:pPr>
      <w:r w:rsidRPr="0021364B">
        <w:t>информационные материалы, содержащиеся на стендах в местах предоставления муниципальной услуги.</w:t>
      </w:r>
    </w:p>
    <w:p w:rsidR="00354854" w:rsidRPr="0021364B" w:rsidRDefault="00424535" w:rsidP="007F19DC">
      <w:pPr>
        <w:numPr>
          <w:ilvl w:val="1"/>
          <w:numId w:val="1"/>
        </w:numPr>
        <w:tabs>
          <w:tab w:val="left" w:pos="0"/>
        </w:tabs>
        <w:jc w:val="both"/>
      </w:pPr>
      <w:r w:rsidRPr="0021364B">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354854" w:rsidRPr="0021364B" w:rsidRDefault="00424535" w:rsidP="007F19DC">
      <w:pPr>
        <w:numPr>
          <w:ilvl w:val="1"/>
          <w:numId w:val="1"/>
        </w:numPr>
        <w:tabs>
          <w:tab w:val="left" w:pos="0"/>
        </w:tabs>
        <w:jc w:val="both"/>
      </w:pPr>
      <w:r w:rsidRPr="0021364B">
        <w:t>полное наименование и полный почтовый адрес администрации;</w:t>
      </w:r>
    </w:p>
    <w:p w:rsidR="00354854" w:rsidRPr="0021364B" w:rsidRDefault="00424535" w:rsidP="007F19DC">
      <w:pPr>
        <w:numPr>
          <w:ilvl w:val="1"/>
          <w:numId w:val="1"/>
        </w:numPr>
        <w:tabs>
          <w:tab w:val="left" w:pos="0"/>
        </w:tabs>
        <w:jc w:val="both"/>
      </w:pPr>
      <w:r w:rsidRPr="0021364B">
        <w:t>справочные телефоны, по которым можно получить консультацию по порядку предоставления муниципальной услуги;</w:t>
      </w:r>
    </w:p>
    <w:p w:rsidR="00354854" w:rsidRPr="0021364B" w:rsidRDefault="00424535" w:rsidP="007F19DC">
      <w:pPr>
        <w:numPr>
          <w:ilvl w:val="1"/>
          <w:numId w:val="1"/>
        </w:numPr>
        <w:tabs>
          <w:tab w:val="left" w:pos="0"/>
        </w:tabs>
        <w:jc w:val="both"/>
      </w:pPr>
      <w:r w:rsidRPr="0021364B">
        <w:t>адрес электронной почты администрации;</w:t>
      </w:r>
    </w:p>
    <w:p w:rsidR="00354854" w:rsidRPr="0021364B" w:rsidRDefault="00424535" w:rsidP="007F19DC">
      <w:pPr>
        <w:numPr>
          <w:ilvl w:val="1"/>
          <w:numId w:val="1"/>
        </w:numPr>
        <w:tabs>
          <w:tab w:val="left" w:pos="0"/>
        </w:tabs>
        <w:jc w:val="both"/>
      </w:pPr>
      <w:r w:rsidRPr="0021364B">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354854" w:rsidRPr="0021364B" w:rsidRDefault="00424535" w:rsidP="007F19DC">
      <w:pPr>
        <w:numPr>
          <w:ilvl w:val="1"/>
          <w:numId w:val="1"/>
        </w:numPr>
        <w:tabs>
          <w:tab w:val="left" w:pos="0"/>
        </w:tabs>
        <w:jc w:val="both"/>
      </w:pPr>
      <w:r w:rsidRPr="0021364B">
        <w:t xml:space="preserve">1.4.14. В залах обслуживания МФЦ устанавливаются </w:t>
      </w:r>
      <w:proofErr w:type="gramStart"/>
      <w:r w:rsidRPr="0021364B">
        <w:t>интернет-киоски</w:t>
      </w:r>
      <w:proofErr w:type="gramEnd"/>
      <w:r w:rsidRPr="0021364B">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21364B">
        <w:t>интернет-киоска</w:t>
      </w:r>
      <w:proofErr w:type="gramEnd"/>
      <w:r w:rsidRPr="0021364B">
        <w:t>, размещаются на информационном стенде в непосредственной близости от места расположения интернет-киоска.</w:t>
      </w:r>
    </w:p>
    <w:p w:rsidR="00354854" w:rsidRPr="0021364B" w:rsidRDefault="00354854" w:rsidP="007F19DC">
      <w:pPr>
        <w:numPr>
          <w:ilvl w:val="1"/>
          <w:numId w:val="1"/>
        </w:numPr>
        <w:tabs>
          <w:tab w:val="left" w:pos="0"/>
        </w:tabs>
      </w:pPr>
    </w:p>
    <w:p w:rsidR="00354854" w:rsidRPr="0021364B" w:rsidRDefault="00424535" w:rsidP="007F19DC">
      <w:pPr>
        <w:numPr>
          <w:ilvl w:val="1"/>
          <w:numId w:val="1"/>
        </w:numPr>
        <w:tabs>
          <w:tab w:val="left" w:pos="0"/>
        </w:tabs>
        <w:jc w:val="center"/>
        <w:rPr>
          <w:b/>
        </w:rPr>
      </w:pPr>
      <w:r w:rsidRPr="0021364B">
        <w:rPr>
          <w:b/>
        </w:rPr>
        <w:t>I</w:t>
      </w:r>
      <w:r w:rsidRPr="0021364B">
        <w:rPr>
          <w:b/>
          <w:lang w:val="en-US"/>
        </w:rPr>
        <w:t>I</w:t>
      </w:r>
      <w:r w:rsidRPr="0021364B">
        <w:rPr>
          <w:b/>
        </w:rPr>
        <w:t>.</w:t>
      </w:r>
      <w:r w:rsidRPr="0021364B">
        <w:rPr>
          <w:b/>
        </w:rPr>
        <w:tab/>
        <w:t>Стандарт предоставления муниципальной услуги</w:t>
      </w:r>
    </w:p>
    <w:p w:rsidR="00354854" w:rsidRPr="0021364B" w:rsidRDefault="00354854" w:rsidP="007F19DC">
      <w:pPr>
        <w:numPr>
          <w:ilvl w:val="1"/>
          <w:numId w:val="1"/>
        </w:numPr>
        <w:tabs>
          <w:tab w:val="left" w:pos="0"/>
        </w:tabs>
        <w:jc w:val="center"/>
      </w:pPr>
    </w:p>
    <w:p w:rsidR="00354854" w:rsidRPr="0021364B" w:rsidRDefault="00424535" w:rsidP="007F19DC">
      <w:pPr>
        <w:numPr>
          <w:ilvl w:val="1"/>
          <w:numId w:val="1"/>
        </w:numPr>
        <w:tabs>
          <w:tab w:val="left" w:pos="0"/>
        </w:tabs>
        <w:jc w:val="both"/>
      </w:pPr>
      <w:r w:rsidRPr="0021364B">
        <w:t xml:space="preserve">2.1. Наименование муниципальной услуги: предоставление земельных участков, находящихся в муниципальной собственности, а также государственная </w:t>
      </w:r>
      <w:proofErr w:type="gramStart"/>
      <w:r w:rsidRPr="0021364B">
        <w:t>собственность</w:t>
      </w:r>
      <w:proofErr w:type="gramEnd"/>
      <w:r w:rsidRPr="0021364B">
        <w:t xml:space="preserve"> на которые не </w:t>
      </w:r>
      <w:r w:rsidRPr="0021364B">
        <w:lastRenderedPageBreak/>
        <w:t>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54854" w:rsidRPr="0021364B" w:rsidRDefault="00424535" w:rsidP="007F19DC">
      <w:pPr>
        <w:numPr>
          <w:ilvl w:val="1"/>
          <w:numId w:val="1"/>
        </w:numPr>
        <w:tabs>
          <w:tab w:val="left" w:pos="0"/>
        </w:tabs>
        <w:jc w:val="both"/>
      </w:pPr>
      <w:proofErr w:type="gramStart"/>
      <w:r w:rsidRPr="0021364B">
        <w:t xml:space="preserve">В состав указанной муниципальной услуги входят следующие подуслуги: </w:t>
      </w:r>
      <w:proofErr w:type="gramEnd"/>
    </w:p>
    <w:p w:rsidR="00354854" w:rsidRPr="0021364B" w:rsidRDefault="00424535" w:rsidP="007F19DC">
      <w:pPr>
        <w:numPr>
          <w:ilvl w:val="1"/>
          <w:numId w:val="1"/>
        </w:numPr>
        <w:tabs>
          <w:tab w:val="left" w:pos="0"/>
        </w:tabs>
        <w:jc w:val="both"/>
      </w:pPr>
      <w:r w:rsidRPr="0021364B">
        <w:t xml:space="preserve">предоставление земельных участков, находящихся в муниципальной собственности, а также государственная </w:t>
      </w:r>
      <w:proofErr w:type="gramStart"/>
      <w:r w:rsidRPr="0021364B">
        <w:t>собственность</w:t>
      </w:r>
      <w:proofErr w:type="gramEnd"/>
      <w:r w:rsidRPr="0021364B">
        <w:t xml:space="preserve"> на которые не разграничена, в собственность путем продажи без проведения торгов;</w:t>
      </w:r>
    </w:p>
    <w:p w:rsidR="00354854" w:rsidRPr="0021364B" w:rsidRDefault="00424535" w:rsidP="007F19DC">
      <w:pPr>
        <w:numPr>
          <w:ilvl w:val="1"/>
          <w:numId w:val="1"/>
        </w:numPr>
        <w:tabs>
          <w:tab w:val="left" w:pos="0"/>
        </w:tabs>
        <w:jc w:val="both"/>
      </w:pPr>
      <w:r w:rsidRPr="0021364B">
        <w:t>предоставление земельных участков, находящихся в муниципальной собственности, а такжегосударственная собственность на которые не разграничена, в собственность бесплатно;</w:t>
      </w:r>
    </w:p>
    <w:p w:rsidR="00354854" w:rsidRPr="0021364B" w:rsidRDefault="00424535" w:rsidP="007F19DC">
      <w:pPr>
        <w:numPr>
          <w:ilvl w:val="1"/>
          <w:numId w:val="1"/>
        </w:numPr>
        <w:tabs>
          <w:tab w:val="left" w:pos="0"/>
        </w:tabs>
        <w:jc w:val="both"/>
      </w:pPr>
      <w:r w:rsidRPr="0021364B">
        <w:t xml:space="preserve">предоставление земельных участков, находящихся в муниципальной собственности, а также  государственная </w:t>
      </w:r>
      <w:proofErr w:type="gramStart"/>
      <w:r w:rsidRPr="0021364B">
        <w:t>собственность</w:t>
      </w:r>
      <w:proofErr w:type="gramEnd"/>
      <w:r w:rsidRPr="0021364B">
        <w:t xml:space="preserve"> на которые не разграничена, в аренду без проведения торгов; </w:t>
      </w:r>
    </w:p>
    <w:p w:rsidR="00354854" w:rsidRPr="0021364B" w:rsidRDefault="00424535" w:rsidP="007F19DC">
      <w:pPr>
        <w:numPr>
          <w:ilvl w:val="1"/>
          <w:numId w:val="1"/>
        </w:numPr>
        <w:tabs>
          <w:tab w:val="left" w:pos="0"/>
        </w:tabs>
        <w:jc w:val="both"/>
      </w:pPr>
      <w:r w:rsidRPr="0021364B">
        <w:t xml:space="preserve">предоставление земельных участков, находящихся в муниципальной собственности, а также государственная </w:t>
      </w:r>
      <w:proofErr w:type="gramStart"/>
      <w:r w:rsidRPr="0021364B">
        <w:t>собственность</w:t>
      </w:r>
      <w:proofErr w:type="gramEnd"/>
      <w:r w:rsidRPr="0021364B">
        <w:t xml:space="preserve"> на которые не разграничена, в постоянное (бессрочное) пользование; </w:t>
      </w:r>
    </w:p>
    <w:p w:rsidR="00354854" w:rsidRPr="0021364B" w:rsidRDefault="00424535" w:rsidP="007F19DC">
      <w:pPr>
        <w:numPr>
          <w:ilvl w:val="1"/>
          <w:numId w:val="1"/>
        </w:numPr>
        <w:tabs>
          <w:tab w:val="left" w:pos="0"/>
        </w:tabs>
        <w:jc w:val="both"/>
      </w:pPr>
      <w:r w:rsidRPr="0021364B">
        <w:t xml:space="preserve">предоставление земельных участков, находящихся в муниципальной собственности, а также государственная </w:t>
      </w:r>
      <w:proofErr w:type="gramStart"/>
      <w:r w:rsidRPr="0021364B">
        <w:t>собственность</w:t>
      </w:r>
      <w:proofErr w:type="gramEnd"/>
      <w:r w:rsidRPr="0021364B">
        <w:t xml:space="preserve"> на которые не разграничена, в безвозмездное пользование.</w:t>
      </w:r>
    </w:p>
    <w:p w:rsidR="00354854" w:rsidRPr="0021364B" w:rsidRDefault="00424535" w:rsidP="007F19DC">
      <w:pPr>
        <w:numPr>
          <w:ilvl w:val="1"/>
          <w:numId w:val="1"/>
        </w:numPr>
        <w:tabs>
          <w:tab w:val="left" w:pos="0"/>
        </w:tabs>
        <w:jc w:val="both"/>
      </w:pPr>
      <w:r w:rsidRPr="0021364B">
        <w:t>В случае</w:t>
      </w:r>
      <w:proofErr w:type="gramStart"/>
      <w:r w:rsidRPr="0021364B">
        <w:t>,</w:t>
      </w:r>
      <w:proofErr w:type="gramEnd"/>
      <w:r w:rsidRPr="0021364B">
        <w:t xml:space="preserve"> если земельный участок, запрашиваемый заявителем для предоставления, предстоит образовать или границы земельного участка подлежат уточнению, в рамках указанной муниципальной услуги, если иное не предусмотрено настоящим Административным регламентом для отдельных категорий заявителей, входит подуслуга по принятию решения о предварительном согласовании предоставления земельного участка.</w:t>
      </w:r>
    </w:p>
    <w:p w:rsidR="00354854" w:rsidRPr="0021364B" w:rsidRDefault="00424535" w:rsidP="007F19DC">
      <w:pPr>
        <w:numPr>
          <w:ilvl w:val="1"/>
          <w:numId w:val="1"/>
        </w:numPr>
        <w:tabs>
          <w:tab w:val="left" w:pos="0"/>
        </w:tabs>
        <w:jc w:val="both"/>
      </w:pPr>
      <w:r w:rsidRPr="0021364B">
        <w:t xml:space="preserve">2.2. Наименование органа местного самоуправления, предоставляющего муниципальную услугу, – Администрация городского поселения Безенчук муниципального района Безенчукский Самарской области (далее - администрация). </w:t>
      </w:r>
    </w:p>
    <w:p w:rsidR="00354854" w:rsidRPr="0021364B" w:rsidRDefault="00424535" w:rsidP="007F19DC">
      <w:pPr>
        <w:numPr>
          <w:ilvl w:val="1"/>
          <w:numId w:val="1"/>
        </w:numPr>
        <w:tabs>
          <w:tab w:val="left" w:pos="0"/>
        </w:tabs>
        <w:jc w:val="both"/>
      </w:pPr>
      <w:r w:rsidRPr="0021364B">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354854" w:rsidRPr="0021364B" w:rsidRDefault="00424535" w:rsidP="007F19DC">
      <w:pPr>
        <w:numPr>
          <w:ilvl w:val="1"/>
          <w:numId w:val="1"/>
        </w:numPr>
        <w:tabs>
          <w:tab w:val="left" w:pos="0"/>
        </w:tabs>
        <w:jc w:val="both"/>
      </w:pPr>
      <w:r w:rsidRPr="0021364B">
        <w:t xml:space="preserve">При предоставлении муниципальной услуги осуществляется взаимодействие </w:t>
      </w:r>
      <w:proofErr w:type="gramStart"/>
      <w:r w:rsidRPr="0021364B">
        <w:t>с</w:t>
      </w:r>
      <w:proofErr w:type="gramEnd"/>
      <w:r w:rsidRPr="0021364B">
        <w:t xml:space="preserve">: </w:t>
      </w:r>
    </w:p>
    <w:p w:rsidR="00354854" w:rsidRPr="0021364B" w:rsidRDefault="00424535" w:rsidP="007F19DC">
      <w:pPr>
        <w:numPr>
          <w:ilvl w:val="1"/>
          <w:numId w:val="1"/>
        </w:numPr>
        <w:tabs>
          <w:tab w:val="left" w:pos="0"/>
        </w:tabs>
        <w:jc w:val="both"/>
      </w:pPr>
      <w:r w:rsidRPr="0021364B">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354854" w:rsidRPr="0021364B" w:rsidRDefault="00424535" w:rsidP="007F19DC">
      <w:pPr>
        <w:numPr>
          <w:ilvl w:val="1"/>
          <w:numId w:val="1"/>
        </w:numPr>
        <w:tabs>
          <w:tab w:val="left" w:pos="0"/>
        </w:tabs>
        <w:jc w:val="both"/>
      </w:pPr>
      <w:r w:rsidRPr="0021364B">
        <w:t>Управлением Федеральной налоговой службы по Самарской области (далее – ФНС);</w:t>
      </w:r>
    </w:p>
    <w:p w:rsidR="00354854" w:rsidRPr="0021364B" w:rsidRDefault="00424535" w:rsidP="007F19DC">
      <w:pPr>
        <w:numPr>
          <w:ilvl w:val="1"/>
          <w:numId w:val="1"/>
        </w:numPr>
        <w:tabs>
          <w:tab w:val="left" w:pos="0"/>
        </w:tabs>
        <w:jc w:val="both"/>
      </w:pPr>
      <w:r w:rsidRPr="0021364B">
        <w:t>Территориальным управлением Росимущества в Самарской области (далее – Росимущество);</w:t>
      </w:r>
    </w:p>
    <w:p w:rsidR="00354854" w:rsidRPr="0021364B" w:rsidRDefault="00424535" w:rsidP="007F19DC">
      <w:pPr>
        <w:numPr>
          <w:ilvl w:val="1"/>
          <w:numId w:val="1"/>
        </w:numPr>
        <w:tabs>
          <w:tab w:val="left" w:pos="0"/>
        </w:tabs>
        <w:jc w:val="both"/>
      </w:pPr>
      <w:r w:rsidRPr="0021364B">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354854" w:rsidRPr="0021364B" w:rsidRDefault="00424535" w:rsidP="007F19DC">
      <w:pPr>
        <w:numPr>
          <w:ilvl w:val="1"/>
          <w:numId w:val="1"/>
        </w:numPr>
        <w:tabs>
          <w:tab w:val="left" w:pos="0"/>
        </w:tabs>
        <w:jc w:val="both"/>
      </w:pPr>
      <w:r w:rsidRPr="0021364B">
        <w:t>Управлением Федеральной службы по надзору в сфере природопользования по Самарской области (далее – Росприроднадзор);</w:t>
      </w:r>
    </w:p>
    <w:p w:rsidR="00354854" w:rsidRPr="0021364B" w:rsidRDefault="00424535" w:rsidP="007F19DC">
      <w:pPr>
        <w:numPr>
          <w:ilvl w:val="1"/>
          <w:numId w:val="1"/>
        </w:numPr>
        <w:tabs>
          <w:tab w:val="left" w:pos="0"/>
        </w:tabs>
        <w:jc w:val="both"/>
        <w:rPr>
          <w:color w:val="000000"/>
        </w:rPr>
      </w:pPr>
      <w:r w:rsidRPr="0021364B">
        <w:rPr>
          <w:color w:val="000000"/>
        </w:rPr>
        <w:t>Государственной инспекцией по маломерным судам МЧС России по Самарской области (далее – ГИМС);</w:t>
      </w:r>
    </w:p>
    <w:p w:rsidR="00354854" w:rsidRPr="0021364B" w:rsidRDefault="00424535" w:rsidP="007F19DC">
      <w:pPr>
        <w:numPr>
          <w:ilvl w:val="1"/>
          <w:numId w:val="1"/>
        </w:numPr>
        <w:tabs>
          <w:tab w:val="left" w:pos="0"/>
        </w:tabs>
        <w:jc w:val="both"/>
      </w:pPr>
      <w:r w:rsidRPr="0021364B">
        <w:t>отделом водных ресурсов по Самарской области Нижне-Волжского бассейнового водного управления (далее – отдел водных ресурсов);</w:t>
      </w:r>
    </w:p>
    <w:p w:rsidR="00354854" w:rsidRPr="0021364B" w:rsidRDefault="00424535" w:rsidP="007F19DC">
      <w:pPr>
        <w:numPr>
          <w:ilvl w:val="1"/>
          <w:numId w:val="1"/>
        </w:numPr>
        <w:tabs>
          <w:tab w:val="left" w:pos="0"/>
        </w:tabs>
        <w:jc w:val="both"/>
      </w:pPr>
      <w:r w:rsidRPr="0021364B">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354854" w:rsidRPr="0021364B" w:rsidRDefault="00424535" w:rsidP="007F19DC">
      <w:pPr>
        <w:numPr>
          <w:ilvl w:val="1"/>
          <w:numId w:val="1"/>
        </w:numPr>
        <w:tabs>
          <w:tab w:val="left" w:pos="0"/>
        </w:tabs>
        <w:jc w:val="both"/>
        <w:rPr>
          <w:color w:val="000000"/>
        </w:rPr>
      </w:pPr>
      <w:r w:rsidRPr="0021364B">
        <w:rPr>
          <w:color w:val="000000"/>
        </w:rPr>
        <w:t>Главным управлением МЧС России по Самарской области (далее – МЧС);</w:t>
      </w:r>
    </w:p>
    <w:p w:rsidR="00354854" w:rsidRPr="0021364B" w:rsidRDefault="00424535" w:rsidP="007F19DC">
      <w:pPr>
        <w:numPr>
          <w:ilvl w:val="1"/>
          <w:numId w:val="1"/>
        </w:numPr>
        <w:tabs>
          <w:tab w:val="left" w:pos="0"/>
        </w:tabs>
        <w:jc w:val="both"/>
      </w:pPr>
      <w:r w:rsidRPr="0021364B">
        <w:t xml:space="preserve">министерством строительства Самарской области (далее – Минстрой); </w:t>
      </w:r>
    </w:p>
    <w:p w:rsidR="00354854" w:rsidRPr="0021364B" w:rsidRDefault="00424535" w:rsidP="007F19DC">
      <w:pPr>
        <w:numPr>
          <w:ilvl w:val="1"/>
          <w:numId w:val="1"/>
        </w:numPr>
        <w:tabs>
          <w:tab w:val="left" w:pos="0"/>
        </w:tabs>
        <w:jc w:val="both"/>
      </w:pPr>
      <w:r w:rsidRPr="0021364B">
        <w:t>министерством имущественных отношений Самарской области (далее - Минимущество);</w:t>
      </w:r>
    </w:p>
    <w:p w:rsidR="00354854" w:rsidRPr="0021364B" w:rsidRDefault="00424535" w:rsidP="007F19DC">
      <w:pPr>
        <w:numPr>
          <w:ilvl w:val="1"/>
          <w:numId w:val="1"/>
        </w:numPr>
        <w:tabs>
          <w:tab w:val="left" w:pos="0"/>
        </w:tabs>
        <w:jc w:val="both"/>
      </w:pPr>
      <w:r w:rsidRPr="0021364B">
        <w:t>министерством лесного хозяйства, охраны окружающей среды и природопользования Самарской области (далее – Минлесхоз);</w:t>
      </w:r>
    </w:p>
    <w:p w:rsidR="00354854" w:rsidRPr="0021364B" w:rsidRDefault="00424535" w:rsidP="007F19DC">
      <w:pPr>
        <w:numPr>
          <w:ilvl w:val="1"/>
          <w:numId w:val="1"/>
        </w:numPr>
        <w:tabs>
          <w:tab w:val="left" w:pos="0"/>
        </w:tabs>
        <w:jc w:val="both"/>
      </w:pPr>
      <w:r w:rsidRPr="0021364B">
        <w:t xml:space="preserve">управлением государственной охраны объектов культурного наследия Самарской области (далее – управление охраны памятников); </w:t>
      </w:r>
    </w:p>
    <w:p w:rsidR="00354854" w:rsidRPr="0021364B" w:rsidRDefault="00424535" w:rsidP="007F19DC">
      <w:pPr>
        <w:numPr>
          <w:ilvl w:val="1"/>
          <w:numId w:val="1"/>
        </w:numPr>
        <w:tabs>
          <w:tab w:val="left" w:pos="0"/>
        </w:tabs>
        <w:jc w:val="both"/>
      </w:pPr>
      <w:r w:rsidRPr="0021364B">
        <w:t>департаментом охоты и рыболовства Самарской области (далее – Департамент охоты);</w:t>
      </w:r>
    </w:p>
    <w:p w:rsidR="00354854" w:rsidRPr="0021364B" w:rsidRDefault="00424535" w:rsidP="007F19DC">
      <w:pPr>
        <w:numPr>
          <w:ilvl w:val="1"/>
          <w:numId w:val="1"/>
        </w:numPr>
        <w:tabs>
          <w:tab w:val="left" w:pos="0"/>
        </w:tabs>
        <w:jc w:val="both"/>
      </w:pPr>
      <w:r w:rsidRPr="0021364B">
        <w:lastRenderedPageBreak/>
        <w:t>органами местного самоуправления (их структурными подразделениями).</w:t>
      </w:r>
    </w:p>
    <w:p w:rsidR="00354854" w:rsidRPr="0021364B" w:rsidRDefault="00424535" w:rsidP="007F19DC">
      <w:pPr>
        <w:numPr>
          <w:ilvl w:val="1"/>
          <w:numId w:val="1"/>
        </w:numPr>
        <w:tabs>
          <w:tab w:val="left" w:pos="0"/>
        </w:tabs>
        <w:jc w:val="both"/>
      </w:pPr>
      <w:r w:rsidRPr="0021364B">
        <w:t>2.3. Результатом предоставления муниципальной услуги являются:</w:t>
      </w:r>
    </w:p>
    <w:p w:rsidR="00354854" w:rsidRPr="0021364B" w:rsidRDefault="00424535" w:rsidP="007F19DC">
      <w:pPr>
        <w:numPr>
          <w:ilvl w:val="1"/>
          <w:numId w:val="1"/>
        </w:numPr>
        <w:tabs>
          <w:tab w:val="left" w:pos="0"/>
        </w:tabs>
        <w:jc w:val="both"/>
      </w:pPr>
      <w:r w:rsidRPr="0021364B">
        <w:t xml:space="preserve">1) решение о предварительном согласовании предоставления земельного участка, находящегося в муниципальной собственности, а также государственная </w:t>
      </w:r>
      <w:proofErr w:type="gramStart"/>
      <w:r w:rsidRPr="0021364B">
        <w:t>собственность</w:t>
      </w:r>
      <w:proofErr w:type="gramEnd"/>
      <w:r w:rsidRPr="0021364B">
        <w:t xml:space="preserve"> на который не разграничена;</w:t>
      </w:r>
    </w:p>
    <w:p w:rsidR="00354854" w:rsidRPr="0021364B" w:rsidRDefault="00424535" w:rsidP="007F19DC">
      <w:pPr>
        <w:numPr>
          <w:ilvl w:val="1"/>
          <w:numId w:val="1"/>
        </w:numPr>
        <w:tabs>
          <w:tab w:val="left" w:pos="0"/>
        </w:tabs>
        <w:jc w:val="both"/>
      </w:pPr>
      <w:r w:rsidRPr="0021364B">
        <w:t xml:space="preserve">2) заключение администрацией с получателем муниципальной услуги (уполномоченным им лицом) договора купли-продажи земельного участка, находящегося в муниципальной собственности, а также государственная </w:t>
      </w:r>
      <w:proofErr w:type="gramStart"/>
      <w:r w:rsidRPr="0021364B">
        <w:t>собственность</w:t>
      </w:r>
      <w:proofErr w:type="gramEnd"/>
      <w:r w:rsidRPr="0021364B">
        <w:t xml:space="preserve"> на который не разграничена; </w:t>
      </w:r>
    </w:p>
    <w:p w:rsidR="00354854" w:rsidRPr="0021364B" w:rsidRDefault="00424535" w:rsidP="007F19DC">
      <w:pPr>
        <w:numPr>
          <w:ilvl w:val="1"/>
          <w:numId w:val="1"/>
        </w:numPr>
        <w:tabs>
          <w:tab w:val="left" w:pos="0"/>
        </w:tabs>
        <w:jc w:val="both"/>
      </w:pPr>
      <w:r w:rsidRPr="0021364B">
        <w:t xml:space="preserve">3) заключение администрацией с получателем муниципальной услуги (уполномоченным им лицом) договора аренды земельного участка, находящего в муниципальной собственности, а также государственная </w:t>
      </w:r>
      <w:proofErr w:type="gramStart"/>
      <w:r w:rsidRPr="0021364B">
        <w:t>собственность</w:t>
      </w:r>
      <w:proofErr w:type="gramEnd"/>
      <w:r w:rsidRPr="0021364B">
        <w:t xml:space="preserve"> на который не разграничена; </w:t>
      </w:r>
    </w:p>
    <w:p w:rsidR="00354854" w:rsidRPr="0021364B" w:rsidRDefault="00424535" w:rsidP="007F19DC">
      <w:pPr>
        <w:numPr>
          <w:ilvl w:val="1"/>
          <w:numId w:val="1"/>
        </w:numPr>
        <w:tabs>
          <w:tab w:val="left" w:pos="0"/>
        </w:tabs>
        <w:jc w:val="both"/>
      </w:pPr>
      <w:r w:rsidRPr="0021364B">
        <w:t xml:space="preserve">4) заключение администрацией с получателем муниципальной услуги (уполномоченным им лицом) договора безвозмездного пользования земельным участком, находящегося в муниципальной собственности, а также государственная </w:t>
      </w:r>
      <w:proofErr w:type="gramStart"/>
      <w:r w:rsidRPr="0021364B">
        <w:t>собственность</w:t>
      </w:r>
      <w:proofErr w:type="gramEnd"/>
      <w:r w:rsidRPr="0021364B">
        <w:t xml:space="preserve"> на который не разграничена;  </w:t>
      </w:r>
    </w:p>
    <w:p w:rsidR="00354854" w:rsidRPr="0021364B" w:rsidRDefault="00424535" w:rsidP="007F19DC">
      <w:pPr>
        <w:numPr>
          <w:ilvl w:val="1"/>
          <w:numId w:val="1"/>
        </w:numPr>
        <w:tabs>
          <w:tab w:val="left" w:pos="0"/>
        </w:tabs>
        <w:jc w:val="both"/>
      </w:pPr>
      <w:r w:rsidRPr="0021364B">
        <w:t xml:space="preserve">5) принятие администрацией решения о предоставлении получателю муниципальной услуги земельного участка, находящегося в муниципальной собственности, а также государственная </w:t>
      </w:r>
      <w:proofErr w:type="gramStart"/>
      <w:r w:rsidRPr="0021364B">
        <w:t>собственность</w:t>
      </w:r>
      <w:proofErr w:type="gramEnd"/>
      <w:r w:rsidRPr="0021364B">
        <w:t xml:space="preserve"> на который не разграничена, в собственность бесплатно; </w:t>
      </w:r>
    </w:p>
    <w:p w:rsidR="00354854" w:rsidRPr="0021364B" w:rsidRDefault="00424535" w:rsidP="007F19DC">
      <w:pPr>
        <w:numPr>
          <w:ilvl w:val="1"/>
          <w:numId w:val="1"/>
        </w:numPr>
        <w:tabs>
          <w:tab w:val="left" w:pos="0"/>
        </w:tabs>
        <w:jc w:val="both"/>
      </w:pPr>
      <w:r w:rsidRPr="0021364B">
        <w:t xml:space="preserve">6) принятие администрацией решения о предоставлении получателю муниципальной услуги земельного участка, находящегося в муниципальной собственности, а также государственная </w:t>
      </w:r>
      <w:proofErr w:type="gramStart"/>
      <w:r w:rsidRPr="0021364B">
        <w:t>собственность</w:t>
      </w:r>
      <w:proofErr w:type="gramEnd"/>
      <w:r w:rsidRPr="0021364B">
        <w:t xml:space="preserve"> на который не разграничена, в постоянное (бессрочное) пользование;</w:t>
      </w:r>
    </w:p>
    <w:p w:rsidR="00354854" w:rsidRPr="0021364B" w:rsidRDefault="00424535" w:rsidP="007F19DC">
      <w:pPr>
        <w:numPr>
          <w:ilvl w:val="1"/>
          <w:numId w:val="1"/>
        </w:numPr>
        <w:tabs>
          <w:tab w:val="left" w:pos="0"/>
        </w:tabs>
        <w:jc w:val="both"/>
      </w:pPr>
      <w:r w:rsidRPr="0021364B">
        <w:t xml:space="preserve">7) отказ в предварительном согласовании предоставления земельного участка, находящегося в муниципальной собственности, а также государственная </w:t>
      </w:r>
      <w:proofErr w:type="gramStart"/>
      <w:r w:rsidRPr="0021364B">
        <w:t>собственность</w:t>
      </w:r>
      <w:proofErr w:type="gramEnd"/>
      <w:r w:rsidRPr="0021364B">
        <w:t xml:space="preserve"> на который не разграничена; </w:t>
      </w:r>
    </w:p>
    <w:p w:rsidR="00354854" w:rsidRPr="0021364B" w:rsidRDefault="00424535" w:rsidP="007F19DC">
      <w:pPr>
        <w:numPr>
          <w:ilvl w:val="1"/>
          <w:numId w:val="1"/>
        </w:numPr>
        <w:tabs>
          <w:tab w:val="left" w:pos="0"/>
        </w:tabs>
        <w:jc w:val="both"/>
      </w:pPr>
      <w:r w:rsidRPr="0021364B">
        <w:t xml:space="preserve">8) отказ в предоставлении земельного участка, находящегося в муниципальной собственности, а также государственная </w:t>
      </w:r>
      <w:proofErr w:type="gramStart"/>
      <w:r w:rsidRPr="0021364B">
        <w:t>собственность</w:t>
      </w:r>
      <w:proofErr w:type="gramEnd"/>
      <w:r w:rsidRPr="0021364B">
        <w:t xml:space="preserve"> на который не разграничена.</w:t>
      </w:r>
    </w:p>
    <w:p w:rsidR="00354854" w:rsidRPr="0021364B" w:rsidRDefault="00424535" w:rsidP="007F19DC">
      <w:pPr>
        <w:numPr>
          <w:ilvl w:val="1"/>
          <w:numId w:val="1"/>
        </w:numPr>
        <w:tabs>
          <w:tab w:val="left" w:pos="0"/>
        </w:tabs>
        <w:jc w:val="both"/>
      </w:pPr>
      <w:r w:rsidRPr="0021364B">
        <w:t>2.4. Муниципальная услуга предоставляется:</w:t>
      </w:r>
    </w:p>
    <w:p w:rsidR="00354854" w:rsidRPr="0021364B" w:rsidRDefault="00424535" w:rsidP="007F19DC">
      <w:pPr>
        <w:numPr>
          <w:ilvl w:val="1"/>
          <w:numId w:val="1"/>
        </w:numPr>
        <w:tabs>
          <w:tab w:val="left" w:pos="0"/>
        </w:tabs>
        <w:jc w:val="both"/>
      </w:pPr>
      <w:r w:rsidRPr="0021364B">
        <w:t>1) в части рассмотрения заявления о предварительном согласовании предоставления земельного участка – в срок, не превышающий 30 дней со дня получения заявления о предварительном согласовании предоставления земельного участка. В случае</w:t>
      </w:r>
      <w:proofErr w:type="gramStart"/>
      <w:r w:rsidRPr="0021364B">
        <w:t>,</w:t>
      </w:r>
      <w:proofErr w:type="gramEnd"/>
      <w:r w:rsidRPr="0021364B">
        <w:t xml:space="preserve">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или земельных участков на кадастровом плане территории (далее – схема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Срок принятия </w:t>
      </w:r>
      <w:proofErr w:type="gramStart"/>
      <w:r w:rsidRPr="0021364B">
        <w:t>решения</w:t>
      </w:r>
      <w:proofErr w:type="gramEnd"/>
      <w:r w:rsidRPr="0021364B">
        <w:t xml:space="preserve"> о приостановлении срока рассмотрения поданного позднее заявления о предварительном согласовании предоставления земельного участка составляет не более чем 3 рабочих дня со дня получения указанного заявления. Срок приостановления рассмотрения заявления о предварительном согласовании предоставления земельного участка не может превышать оставшийся </w:t>
      </w:r>
      <w:proofErr w:type="gramStart"/>
      <w:r w:rsidRPr="0021364B">
        <w:t>срок</w:t>
      </w:r>
      <w:proofErr w:type="gramEnd"/>
      <w:r w:rsidRPr="0021364B">
        <w:t xml:space="preserve"> для утверждения ранее поданной в администрацию схемы расположения земельного участка. В случае приостановления рассмотрения заявления о предварительном согласовании предоставления земельного участка на срок 15 дней или более после завершения срока приостановления рассмотрения указанного заявления муниципальная услуга должна быть предоставлена в срок, не превышающий 15 дней; </w:t>
      </w:r>
    </w:p>
    <w:p w:rsidR="00354854" w:rsidRPr="0021364B" w:rsidRDefault="00424535" w:rsidP="007F19DC">
      <w:pPr>
        <w:numPr>
          <w:ilvl w:val="1"/>
          <w:numId w:val="1"/>
        </w:numPr>
        <w:tabs>
          <w:tab w:val="left" w:pos="0"/>
        </w:tabs>
        <w:jc w:val="both"/>
      </w:pPr>
      <w:r w:rsidRPr="0021364B">
        <w:t xml:space="preserve">2) в части рассмотрения заявления о предоставлении земельного участка – в срок, не превышающий 30 дней со дня получения заявления о предоставлении земельного участка. </w:t>
      </w:r>
    </w:p>
    <w:p w:rsidR="00354854" w:rsidRPr="0021364B" w:rsidRDefault="00424535" w:rsidP="007F19DC">
      <w:pPr>
        <w:numPr>
          <w:ilvl w:val="1"/>
          <w:numId w:val="1"/>
        </w:numPr>
        <w:tabs>
          <w:tab w:val="left" w:pos="0"/>
        </w:tabs>
        <w:jc w:val="both"/>
      </w:pPr>
      <w:r w:rsidRPr="0021364B">
        <w:t xml:space="preserve">Предусмотренный предыдущим абзацем срок предоставления муниципальной услуги </w:t>
      </w:r>
      <w:r w:rsidRPr="0021364B">
        <w:lastRenderedPageBreak/>
        <w:t xml:space="preserve">применяется в отношении подуслуг, </w:t>
      </w:r>
      <w:proofErr w:type="gramStart"/>
      <w:r w:rsidRPr="0021364B">
        <w:t>предусмотренных</w:t>
      </w:r>
      <w:proofErr w:type="gramEnd"/>
      <w:r w:rsidRPr="0021364B">
        <w:t xml:space="preserve"> абзацами с третьего по седьмой пункта 2.1 настоящего Административного регламента. </w:t>
      </w:r>
    </w:p>
    <w:p w:rsidR="00354854" w:rsidRPr="0021364B" w:rsidRDefault="00424535" w:rsidP="007F19DC">
      <w:pPr>
        <w:numPr>
          <w:ilvl w:val="1"/>
          <w:numId w:val="1"/>
        </w:numPr>
        <w:tabs>
          <w:tab w:val="left" w:pos="0"/>
        </w:tabs>
        <w:jc w:val="both"/>
      </w:pPr>
      <w:proofErr w:type="gramStart"/>
      <w:r w:rsidRPr="0021364B">
        <w:t>Общий срок предоставления муниципальной услуги в отношении гражданина, подавшего заявление о предоставлении муниципальной услуги в части предварительного согласования предоставления земельного участка или в части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а также в отношении гражданина или крестьянского (фермерского) хозяйства, подавшего заявление о предоставлении муниципальной услуги в части предварительного</w:t>
      </w:r>
      <w:proofErr w:type="gramEnd"/>
      <w:r w:rsidRPr="0021364B">
        <w:t xml:space="preserve"> согласования предоставления земельного участка или в части предоставления земельного участка для осуществления крестьянским (фермерским) хозяйством его деятельности, составляет: </w:t>
      </w:r>
    </w:p>
    <w:p w:rsidR="00354854" w:rsidRPr="0021364B" w:rsidRDefault="00424535" w:rsidP="007F19DC">
      <w:pPr>
        <w:numPr>
          <w:ilvl w:val="1"/>
          <w:numId w:val="1"/>
        </w:numPr>
        <w:tabs>
          <w:tab w:val="left" w:pos="0"/>
        </w:tabs>
        <w:jc w:val="both"/>
      </w:pPr>
      <w:r w:rsidRPr="0021364B">
        <w:t>1) 60 дней в случае, если предусмотренное пунктами 1 и 2 статьи 39.18 Земельного кодекса Российской Федерации извещение о предоставлении земельного участка для указанных в предыдущем абзаце целей подлежит опубликованию;</w:t>
      </w:r>
    </w:p>
    <w:p w:rsidR="00354854" w:rsidRPr="0021364B" w:rsidRDefault="00424535" w:rsidP="007F19DC">
      <w:pPr>
        <w:numPr>
          <w:ilvl w:val="1"/>
          <w:numId w:val="1"/>
        </w:numPr>
        <w:tabs>
          <w:tab w:val="left" w:pos="0"/>
        </w:tabs>
        <w:jc w:val="both"/>
      </w:pPr>
      <w:r w:rsidRPr="0021364B">
        <w:t>2) 30 дней в случае, если предусмотренное пунктами 1 и 2 статьи 39.18 Земельного кодекса Российской Федерации извещение о предоставлении земельного участка было опубликовано.</w:t>
      </w:r>
    </w:p>
    <w:p w:rsidR="00354854" w:rsidRPr="0021364B" w:rsidRDefault="00424535" w:rsidP="007F19DC">
      <w:pPr>
        <w:numPr>
          <w:ilvl w:val="1"/>
          <w:numId w:val="1"/>
        </w:numPr>
        <w:tabs>
          <w:tab w:val="left" w:pos="0"/>
        </w:tabs>
        <w:jc w:val="both"/>
      </w:pPr>
      <w:proofErr w:type="gramStart"/>
      <w:r w:rsidRPr="0021364B">
        <w:t>В срок, предусмотренный абзацем третьим настоящего пункта, не включается 30-дневный срок рассмотрения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или помещения, подписанного со стороны администрации проекта договора аренды с множественностью лиц на стороне арендатора и направленного указанным правообладателям в соответствии с пунктом 6 статьи 39.20 Земельного кодекса Российской</w:t>
      </w:r>
      <w:proofErr w:type="gramEnd"/>
      <w:r w:rsidRPr="0021364B">
        <w:t xml:space="preserve"> Федерации. </w:t>
      </w:r>
    </w:p>
    <w:p w:rsidR="00354854" w:rsidRPr="0021364B" w:rsidRDefault="00424535" w:rsidP="007F19DC">
      <w:pPr>
        <w:numPr>
          <w:ilvl w:val="1"/>
          <w:numId w:val="1"/>
        </w:numPr>
        <w:tabs>
          <w:tab w:val="left" w:pos="0"/>
        </w:tabs>
        <w:jc w:val="both"/>
      </w:pPr>
      <w:r w:rsidRPr="0021364B">
        <w:t xml:space="preserve">Муниципальная услуга предоставляется в течение 14 дней со дня получения заявления о предоставлении земельного участка в отношении лиц, предусмотренных пунктами 22 и 23 графы «Перечень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sidRPr="0021364B">
        <w:t>собственность</w:t>
      </w:r>
      <w:proofErr w:type="gramEnd"/>
      <w:r w:rsidRPr="0021364B">
        <w:t xml:space="preserve"> на которые не разграничена, в собственность бесплатно» и пунктом 38 графы «Перечень получателей муниципальной услуги при предоставлении земельных участков, находящихся в муниципальной собственности, а также государственная </w:t>
      </w:r>
      <w:proofErr w:type="gramStart"/>
      <w:r w:rsidRPr="0021364B">
        <w:t>собственность</w:t>
      </w:r>
      <w:proofErr w:type="gramEnd"/>
      <w:r w:rsidRPr="0021364B">
        <w:t xml:space="preserve"> на которые не разграничена, в аренду»  Таблицы 1 пункта 1.3 настоящего Административного регламента.</w:t>
      </w:r>
    </w:p>
    <w:p w:rsidR="00354854" w:rsidRPr="0021364B" w:rsidRDefault="00424535" w:rsidP="007F19DC">
      <w:pPr>
        <w:numPr>
          <w:ilvl w:val="1"/>
          <w:numId w:val="1"/>
        </w:numPr>
        <w:tabs>
          <w:tab w:val="left" w:pos="0"/>
        </w:tabs>
        <w:jc w:val="both"/>
      </w:pPr>
      <w:r w:rsidRPr="0021364B">
        <w:t>2.5. Правовыми основаниями для предоставления муниципальной услуги являются:</w:t>
      </w:r>
    </w:p>
    <w:p w:rsidR="00354854" w:rsidRPr="0021364B" w:rsidRDefault="00424535" w:rsidP="007F19DC">
      <w:pPr>
        <w:numPr>
          <w:ilvl w:val="1"/>
          <w:numId w:val="1"/>
        </w:numPr>
        <w:tabs>
          <w:tab w:val="left" w:pos="0"/>
        </w:tabs>
        <w:jc w:val="both"/>
      </w:pPr>
      <w:r w:rsidRPr="0021364B">
        <w:t>Земельный кодекс Российской Федерации от 25.10.2001 № 136-ФЗ;</w:t>
      </w:r>
    </w:p>
    <w:p w:rsidR="00354854" w:rsidRPr="0021364B" w:rsidRDefault="00424535" w:rsidP="007F19DC">
      <w:pPr>
        <w:numPr>
          <w:ilvl w:val="1"/>
          <w:numId w:val="1"/>
        </w:numPr>
        <w:tabs>
          <w:tab w:val="left" w:pos="0"/>
        </w:tabs>
        <w:jc w:val="both"/>
      </w:pPr>
      <w:r w:rsidRPr="0021364B">
        <w:t>Федеральный закон от 25.10.2001 № 137-ФЗ «О введении в действие Земельного кодекса Российской Федерации»;</w:t>
      </w:r>
    </w:p>
    <w:p w:rsidR="00354854" w:rsidRPr="0021364B" w:rsidRDefault="00424535" w:rsidP="007F19DC">
      <w:pPr>
        <w:numPr>
          <w:ilvl w:val="1"/>
          <w:numId w:val="1"/>
        </w:numPr>
        <w:tabs>
          <w:tab w:val="left" w:pos="0"/>
        </w:tabs>
        <w:jc w:val="both"/>
      </w:pPr>
      <w:r w:rsidRPr="0021364B">
        <w:t>Федеральный закон от 24.07.2002 № 101-ФЗ «Об обороте земель сельскохозяйственного назначения»;</w:t>
      </w:r>
    </w:p>
    <w:p w:rsidR="00354854" w:rsidRPr="0021364B" w:rsidRDefault="00424535" w:rsidP="007F19DC">
      <w:pPr>
        <w:numPr>
          <w:ilvl w:val="1"/>
          <w:numId w:val="1"/>
        </w:numPr>
        <w:tabs>
          <w:tab w:val="left" w:pos="0"/>
        </w:tabs>
        <w:jc w:val="both"/>
      </w:pPr>
      <w:r w:rsidRPr="0021364B">
        <w:t>Градостроительный кодекс Российской Федерации от 29.12.2004         № 190-ФЗ;</w:t>
      </w:r>
    </w:p>
    <w:p w:rsidR="00354854" w:rsidRPr="0021364B" w:rsidRDefault="00424535" w:rsidP="007F19DC">
      <w:pPr>
        <w:numPr>
          <w:ilvl w:val="1"/>
          <w:numId w:val="1"/>
        </w:numPr>
        <w:tabs>
          <w:tab w:val="left" w:pos="0"/>
        </w:tabs>
        <w:jc w:val="both"/>
      </w:pPr>
      <w:r w:rsidRPr="0021364B">
        <w:t>Федеральный закон от 06.10.2003 № 131-ФЗ «Об общих принципах организации местного самоуправления в Российской Федерации»;</w:t>
      </w:r>
    </w:p>
    <w:p w:rsidR="00354854" w:rsidRPr="0021364B" w:rsidRDefault="00424535" w:rsidP="007F19DC">
      <w:pPr>
        <w:numPr>
          <w:ilvl w:val="1"/>
          <w:numId w:val="1"/>
        </w:numPr>
        <w:tabs>
          <w:tab w:val="left" w:pos="0"/>
        </w:tabs>
        <w:jc w:val="both"/>
      </w:pPr>
      <w:r w:rsidRPr="0021364B">
        <w:t>Федеральный закон от 27.07.2010 № 210-ФЗ «Об организации предоставления государственных и муниципальных услуг»;</w:t>
      </w:r>
    </w:p>
    <w:p w:rsidR="00354854" w:rsidRPr="0021364B" w:rsidRDefault="00424535" w:rsidP="007F19DC">
      <w:pPr>
        <w:numPr>
          <w:ilvl w:val="1"/>
          <w:numId w:val="1"/>
        </w:numPr>
        <w:tabs>
          <w:tab w:val="left" w:pos="0"/>
        </w:tabs>
        <w:jc w:val="both"/>
      </w:pPr>
      <w:r w:rsidRPr="0021364B">
        <w:t>приказ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354854" w:rsidRPr="0021364B" w:rsidRDefault="00424535" w:rsidP="007F19DC">
      <w:pPr>
        <w:numPr>
          <w:ilvl w:val="1"/>
          <w:numId w:val="1"/>
        </w:numPr>
        <w:tabs>
          <w:tab w:val="left" w:pos="0"/>
        </w:tabs>
        <w:jc w:val="both"/>
      </w:pPr>
      <w:r w:rsidRPr="0021364B">
        <w:t>Закон Самарской области от 11.03.2005 № 94-ГД «О земле»;</w:t>
      </w:r>
    </w:p>
    <w:p w:rsidR="00354854" w:rsidRPr="0021364B" w:rsidRDefault="00424535" w:rsidP="007F19DC">
      <w:pPr>
        <w:numPr>
          <w:ilvl w:val="1"/>
          <w:numId w:val="1"/>
        </w:numPr>
        <w:tabs>
          <w:tab w:val="left" w:pos="0"/>
        </w:tabs>
        <w:jc w:val="both"/>
      </w:pPr>
      <w:r w:rsidRPr="0021364B">
        <w:t>Закон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p w:rsidR="00354854" w:rsidRPr="0021364B" w:rsidRDefault="00424535" w:rsidP="007F19DC">
      <w:pPr>
        <w:numPr>
          <w:ilvl w:val="1"/>
          <w:numId w:val="1"/>
        </w:numPr>
        <w:tabs>
          <w:tab w:val="left" w:pos="0"/>
        </w:tabs>
        <w:jc w:val="both"/>
      </w:pPr>
      <w:r w:rsidRPr="0021364B">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354854" w:rsidRPr="0021364B" w:rsidRDefault="00424535" w:rsidP="007F19DC">
      <w:pPr>
        <w:numPr>
          <w:ilvl w:val="1"/>
          <w:numId w:val="1"/>
        </w:numPr>
        <w:tabs>
          <w:tab w:val="left" w:pos="0"/>
        </w:tabs>
        <w:jc w:val="both"/>
      </w:pPr>
      <w:r w:rsidRPr="0021364B">
        <w:t>решение Собрания представителей городского поселения Безенчук от 30.06.2015 года № 1/75 «Об утверждении Устава городского поселения Безенчук»;</w:t>
      </w:r>
    </w:p>
    <w:p w:rsidR="00354854" w:rsidRPr="0021364B" w:rsidRDefault="00424535" w:rsidP="007F19DC">
      <w:pPr>
        <w:numPr>
          <w:ilvl w:val="1"/>
          <w:numId w:val="1"/>
        </w:numPr>
        <w:tabs>
          <w:tab w:val="left" w:pos="0"/>
        </w:tabs>
        <w:jc w:val="both"/>
      </w:pPr>
      <w:r w:rsidRPr="0021364B">
        <w:t>настоящий Административный регламент.</w:t>
      </w:r>
    </w:p>
    <w:p w:rsidR="00354854" w:rsidRPr="0021364B" w:rsidRDefault="00424535" w:rsidP="007F19DC">
      <w:pPr>
        <w:numPr>
          <w:ilvl w:val="1"/>
          <w:numId w:val="1"/>
        </w:numPr>
        <w:tabs>
          <w:tab w:val="left" w:pos="0"/>
        </w:tabs>
        <w:jc w:val="both"/>
      </w:pPr>
      <w:r w:rsidRPr="0021364B">
        <w:lastRenderedPageBreak/>
        <w:t xml:space="preserve">С текстами федеральных законов, указов и распоряжений Президента Российской Федерации можно ознакомиться на </w:t>
      </w:r>
      <w:proofErr w:type="gramStart"/>
      <w:r w:rsidRPr="0021364B">
        <w:t>Официальном</w:t>
      </w:r>
      <w:proofErr w:type="gramEnd"/>
      <w:r w:rsidRPr="0021364B">
        <w:t xml:space="preserve"> интернет-портале правовой информации (</w:t>
      </w:r>
      <w:hyperlink r:id="rId10" w:history="1">
        <w:r w:rsidRPr="0021364B">
          <w:rPr>
            <w:rStyle w:val="a3"/>
            <w:color w:val="auto"/>
          </w:rPr>
          <w:t>www.pravo.gov.ru</w:t>
        </w:r>
      </w:hyperlink>
      <w:r w:rsidRPr="0021364B">
        <w:t xml:space="preserve">). На </w:t>
      </w:r>
      <w:proofErr w:type="gramStart"/>
      <w:r w:rsidRPr="0021364B">
        <w:t>Официальном</w:t>
      </w:r>
      <w:proofErr w:type="gramEnd"/>
      <w:r w:rsidRPr="0021364B">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354854" w:rsidRPr="0021364B" w:rsidRDefault="00424535" w:rsidP="007F19DC">
      <w:pPr>
        <w:numPr>
          <w:ilvl w:val="1"/>
          <w:numId w:val="1"/>
        </w:numPr>
        <w:tabs>
          <w:tab w:val="left" w:pos="0"/>
        </w:tabs>
        <w:jc w:val="both"/>
      </w:pPr>
      <w:r w:rsidRPr="0021364B">
        <w:t>2.6. Для получения муниципальной услуги в части предварительного согласования предоставления земельного участка заявитель самостоятельно представляет в администрацию по месту нахождения земельного участка или в МФЦ следующие документы:</w:t>
      </w:r>
    </w:p>
    <w:p w:rsidR="00354854" w:rsidRPr="0021364B" w:rsidRDefault="00424535" w:rsidP="007F19DC">
      <w:pPr>
        <w:numPr>
          <w:ilvl w:val="1"/>
          <w:numId w:val="1"/>
        </w:numPr>
        <w:tabs>
          <w:tab w:val="left" w:pos="0"/>
        </w:tabs>
        <w:jc w:val="both"/>
      </w:pPr>
      <w:r w:rsidRPr="0021364B">
        <w:t>1) заявление о предварительном согласовании предоставления земельного участка (далее также – заявление о предварительном согласовании) по форме согласно Приложению № 1 к Административному регламенту;</w:t>
      </w:r>
    </w:p>
    <w:p w:rsidR="00354854" w:rsidRPr="0021364B" w:rsidRDefault="00424535" w:rsidP="007F19DC">
      <w:pPr>
        <w:numPr>
          <w:ilvl w:val="1"/>
          <w:numId w:val="1"/>
        </w:numPr>
        <w:tabs>
          <w:tab w:val="left" w:pos="0"/>
        </w:tabs>
        <w:jc w:val="both"/>
      </w:pPr>
      <w:r w:rsidRPr="0021364B">
        <w:t>2)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 В случае направления заявления о предварительном согласовании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354854" w:rsidRPr="0021364B" w:rsidRDefault="00424535" w:rsidP="007F19DC">
      <w:pPr>
        <w:numPr>
          <w:ilvl w:val="1"/>
          <w:numId w:val="1"/>
        </w:numPr>
        <w:tabs>
          <w:tab w:val="left" w:pos="0"/>
        </w:tabs>
        <w:jc w:val="both"/>
      </w:pPr>
      <w:r w:rsidRPr="0021364B">
        <w:t>3) документы, подтверждающие право заявителя на приобретение земельного участка без проведения торгов и предусмотренные пунктом 2.7 настоящего Административного регламента в соответствии с перечнем, установленным уполномоченным Правительством Российской Федерации федеральным органом исполнительной власти;</w:t>
      </w:r>
    </w:p>
    <w:p w:rsidR="00354854" w:rsidRPr="0021364B" w:rsidRDefault="00424535" w:rsidP="007F19DC">
      <w:pPr>
        <w:numPr>
          <w:ilvl w:val="1"/>
          <w:numId w:val="1"/>
        </w:numPr>
        <w:tabs>
          <w:tab w:val="left" w:pos="0"/>
        </w:tabs>
        <w:jc w:val="both"/>
      </w:pPr>
      <w:r w:rsidRPr="0021364B">
        <w:t>4) подготовленная в соответствии с требованиями статьи 11.10 Земельного кодекса Российской Федерации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354854" w:rsidRPr="0021364B" w:rsidRDefault="00424535" w:rsidP="007F19DC">
      <w:pPr>
        <w:numPr>
          <w:ilvl w:val="1"/>
          <w:numId w:val="1"/>
        </w:numPr>
        <w:tabs>
          <w:tab w:val="left" w:pos="0"/>
        </w:tabs>
        <w:jc w:val="both"/>
      </w:pPr>
      <w:r w:rsidRPr="0021364B">
        <w:t>5) проектная документация лесных участков в случае, если подано заявление о предварительном согласовании предоставления лесного участка;</w:t>
      </w:r>
    </w:p>
    <w:p w:rsidR="00354854" w:rsidRPr="0021364B" w:rsidRDefault="00424535" w:rsidP="007F19DC">
      <w:pPr>
        <w:numPr>
          <w:ilvl w:val="1"/>
          <w:numId w:val="1"/>
        </w:numPr>
        <w:tabs>
          <w:tab w:val="left" w:pos="0"/>
        </w:tabs>
        <w:jc w:val="both"/>
      </w:pPr>
      <w:r w:rsidRPr="0021364B">
        <w:t>6) документ, подтверждающий полномочия представителя заявителя, в случае, если с заявлением о предварительном согласовании обращается представитель заявителя;</w:t>
      </w:r>
    </w:p>
    <w:p w:rsidR="00354854" w:rsidRPr="0021364B" w:rsidRDefault="00424535" w:rsidP="007F19DC">
      <w:pPr>
        <w:numPr>
          <w:ilvl w:val="1"/>
          <w:numId w:val="1"/>
        </w:numPr>
        <w:tabs>
          <w:tab w:val="left" w:pos="0"/>
        </w:tabs>
        <w:jc w:val="both"/>
      </w:pPr>
      <w:r w:rsidRPr="0021364B">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54854" w:rsidRPr="0021364B" w:rsidRDefault="00424535" w:rsidP="007F19DC">
      <w:pPr>
        <w:numPr>
          <w:ilvl w:val="1"/>
          <w:numId w:val="1"/>
        </w:numPr>
        <w:tabs>
          <w:tab w:val="left" w:pos="0"/>
        </w:tabs>
        <w:jc w:val="both"/>
      </w:pPr>
      <w:r w:rsidRPr="0021364B">
        <w:t>8)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в безвозмездное пользование указанной организации для ведения огородничества или садоводства.</w:t>
      </w:r>
    </w:p>
    <w:p w:rsidR="00354854" w:rsidRPr="0021364B" w:rsidRDefault="00424535" w:rsidP="007F19DC">
      <w:pPr>
        <w:numPr>
          <w:ilvl w:val="1"/>
          <w:numId w:val="1"/>
        </w:numPr>
        <w:tabs>
          <w:tab w:val="left" w:pos="0"/>
        </w:tabs>
        <w:jc w:val="both"/>
      </w:pPr>
      <w:r w:rsidRPr="0021364B">
        <w:t>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354854" w:rsidRPr="0021364B" w:rsidRDefault="00424535" w:rsidP="007F19DC">
      <w:pPr>
        <w:numPr>
          <w:ilvl w:val="1"/>
          <w:numId w:val="1"/>
        </w:numPr>
        <w:tabs>
          <w:tab w:val="left" w:pos="0"/>
        </w:tabs>
        <w:jc w:val="both"/>
      </w:pPr>
      <w:proofErr w:type="gramStart"/>
      <w:r w:rsidRPr="0021364B">
        <w:t>Лица, указанные пунктами 22 и 23 графы «Перечень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бесплатно» и пунктом 38 графы «Перечень получателей муниципальной услуги при предоставлении земельных участков, государственная собственность на которые не разграничена, в аренду» Таблицы 1 пункта 1.3 настоящего Административного регламента, вправе обратиться за предоставлением муниципальной услуги в части предоставления</w:t>
      </w:r>
      <w:proofErr w:type="gramEnd"/>
      <w:r w:rsidRPr="0021364B">
        <w:t xml:space="preserve"> земельного участка без получения муниципальной услуги в части </w:t>
      </w:r>
      <w:r w:rsidRPr="0021364B">
        <w:lastRenderedPageBreak/>
        <w:t>предварительного согласования предоставления земельного участка.</w:t>
      </w:r>
    </w:p>
    <w:p w:rsidR="00354854" w:rsidRPr="0021364B" w:rsidRDefault="00424535" w:rsidP="007F19DC">
      <w:pPr>
        <w:numPr>
          <w:ilvl w:val="1"/>
          <w:numId w:val="1"/>
        </w:numPr>
        <w:tabs>
          <w:tab w:val="left" w:pos="0"/>
        </w:tabs>
        <w:jc w:val="both"/>
      </w:pPr>
      <w:r w:rsidRPr="0021364B">
        <w:t xml:space="preserve">2.7. К документам, подтверждающим право заявителя на приобретение земельного участка без проведения торгов, относятся документы, предусмотренные Таблицей 2. </w:t>
      </w:r>
      <w:proofErr w:type="gramStart"/>
      <w:r w:rsidRPr="0021364B">
        <w:t>Если иное не предусмотрено положениями Таблицы 2 для отдельных документов, подтверждающих право получателя муниципальной услуги на приобретение земельного участка без проведения торгов и прилагаемых к заявлению о приобретении прав на земельный участок, документы представляются (направляются) заявителем в подлиннике (в копии, если документы являются общедоступными) либо в копиях, заверяемых должностным лицом, принимающим заявление.</w:t>
      </w:r>
      <w:proofErr w:type="gramEnd"/>
    </w:p>
    <w:p w:rsidR="00354854" w:rsidRPr="0021364B" w:rsidRDefault="00354854" w:rsidP="007F19DC">
      <w:pPr>
        <w:numPr>
          <w:ilvl w:val="1"/>
          <w:numId w:val="1"/>
        </w:numPr>
        <w:tabs>
          <w:tab w:val="left" w:pos="0"/>
        </w:tabs>
        <w:jc w:val="both"/>
      </w:pPr>
    </w:p>
    <w:p w:rsidR="00354854" w:rsidRDefault="00354854">
      <w:pPr>
        <w:numPr>
          <w:ilvl w:val="1"/>
          <w:numId w:val="1"/>
        </w:numPr>
        <w:tabs>
          <w:tab w:val="left" w:pos="0"/>
        </w:tabs>
        <w:spacing w:line="360" w:lineRule="auto"/>
        <w:jc w:val="both"/>
        <w:rPr>
          <w:sz w:val="28"/>
          <w:szCs w:val="28"/>
        </w:rPr>
      </w:pPr>
    </w:p>
    <w:p w:rsidR="00354854" w:rsidRDefault="00354854">
      <w:pPr>
        <w:numPr>
          <w:ilvl w:val="1"/>
          <w:numId w:val="1"/>
        </w:numPr>
        <w:tabs>
          <w:tab w:val="left" w:pos="0"/>
        </w:tabs>
        <w:spacing w:line="360" w:lineRule="auto"/>
        <w:jc w:val="both"/>
        <w:rPr>
          <w:sz w:val="28"/>
          <w:szCs w:val="28"/>
        </w:rPr>
      </w:pPr>
    </w:p>
    <w:p w:rsidR="00354854" w:rsidRDefault="00354854">
      <w:pPr>
        <w:sectPr w:rsidR="00354854" w:rsidSect="007F19DC">
          <w:pgSz w:w="11905" w:h="16837"/>
          <w:pgMar w:top="708" w:right="565" w:bottom="1134" w:left="1418" w:header="720" w:footer="720" w:gutter="0"/>
          <w:cols w:space="720"/>
          <w:docGrid w:linePitch="360"/>
        </w:sectPr>
      </w:pPr>
    </w:p>
    <w:p w:rsidR="00354854" w:rsidRDefault="00424535">
      <w:pPr>
        <w:numPr>
          <w:ilvl w:val="1"/>
          <w:numId w:val="1"/>
        </w:numPr>
        <w:tabs>
          <w:tab w:val="left" w:pos="0"/>
        </w:tabs>
        <w:spacing w:line="360" w:lineRule="auto"/>
        <w:jc w:val="both"/>
        <w:rPr>
          <w:sz w:val="28"/>
          <w:szCs w:val="28"/>
        </w:rPr>
      </w:pPr>
      <w:r>
        <w:rPr>
          <w:sz w:val="28"/>
          <w:szCs w:val="28"/>
        </w:rPr>
        <w:lastRenderedPageBreak/>
        <w:t>Таблица 2</w:t>
      </w:r>
    </w:p>
    <w:tbl>
      <w:tblPr>
        <w:tblW w:w="14913" w:type="dxa"/>
        <w:tblLayout w:type="fixed"/>
        <w:tblLook w:val="0000"/>
      </w:tblPr>
      <w:tblGrid>
        <w:gridCol w:w="675"/>
        <w:gridCol w:w="4394"/>
        <w:gridCol w:w="3544"/>
        <w:gridCol w:w="6300"/>
      </w:tblGrid>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center"/>
            </w:pPr>
            <w:r>
              <w:t xml:space="preserve">№ </w:t>
            </w:r>
            <w:proofErr w:type="gramStart"/>
            <w:r>
              <w:t>п</w:t>
            </w:r>
            <w:proofErr w:type="gramEnd"/>
            <w:r>
              <w:t>/п</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center"/>
            </w:pPr>
            <w:r>
              <w:t>Перечень получателей муниципальной услуги</w:t>
            </w:r>
          </w:p>
          <w:p w:rsidR="00354854" w:rsidRDefault="00354854" w:rsidP="00BE70CF">
            <w:pPr>
              <w:numPr>
                <w:ilvl w:val="1"/>
                <w:numId w:val="1"/>
              </w:numPr>
              <w:tabs>
                <w:tab w:val="left" w:pos="0"/>
              </w:tabs>
              <w:jc w:val="cente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center"/>
            </w:pPr>
            <w:r>
              <w:t>Земельный участок</w:t>
            </w:r>
          </w:p>
          <w:p w:rsidR="00354854" w:rsidRDefault="00354854" w:rsidP="00BE70CF">
            <w:pPr>
              <w:numPr>
                <w:ilvl w:val="1"/>
                <w:numId w:val="1"/>
              </w:numPr>
              <w:tabs>
                <w:tab w:val="left" w:pos="0"/>
              </w:tabs>
              <w:jc w:val="center"/>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center"/>
            </w:pPr>
            <w:r>
              <w:t>Документы, подтверждающие право получателя муниципальной услуги на приобретение земельного участка без проведения торгов и прилагаемые к заявлению о приобретении прав на земельный участок</w:t>
            </w:r>
          </w:p>
        </w:tc>
      </w:tr>
      <w:tr w:rsidR="00354854" w:rsidTr="00A64B67">
        <w:tc>
          <w:tcPr>
            <w:tcW w:w="14913"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Для приобретения земельных участков, находящихся в муниципальной собственности, а также государственная </w:t>
            </w:r>
            <w:proofErr w:type="gramStart"/>
            <w:r>
              <w:t>собственность</w:t>
            </w:r>
            <w:proofErr w:type="gramEnd"/>
            <w:r>
              <w:t xml:space="preserve"> на которые не разграничена, в собственность по договору купли-продажи</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354854" w:rsidRDefault="00424535" w:rsidP="00BE70CF">
            <w:pPr>
              <w:numPr>
                <w:ilvl w:val="1"/>
                <w:numId w:val="1"/>
              </w:numPr>
              <w:tabs>
                <w:tab w:val="left" w:pos="0"/>
              </w:tabs>
              <w:jc w:val="both"/>
            </w:pPr>
            <w:r>
              <w:t>земельных участков, образованных из земельного участка, предоставленного в аренду для комплексного освоения территории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образованный из земельного участка, предоставленного в аренду для комплексного освоения территории</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Договор о комплексном освоении территории</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354854" w:rsidRDefault="00424535" w:rsidP="00BE70CF">
            <w:pPr>
              <w:numPr>
                <w:ilvl w:val="1"/>
                <w:numId w:val="1"/>
              </w:numPr>
              <w:tabs>
                <w:tab w:val="left" w:pos="0"/>
              </w:tabs>
              <w:jc w:val="both"/>
            </w:pPr>
            <w:r>
              <w:t>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 подтверждающий членство получателя муниципальной услуги в некоммерческой организации</w:t>
            </w:r>
          </w:p>
          <w:p w:rsidR="00354854" w:rsidRDefault="00354854" w:rsidP="00BE70CF">
            <w:pPr>
              <w:numPr>
                <w:ilvl w:val="1"/>
                <w:numId w:val="1"/>
              </w:numPr>
              <w:tabs>
                <w:tab w:val="left" w:pos="0"/>
              </w:tabs>
              <w:jc w:val="both"/>
            </w:pPr>
          </w:p>
          <w:p w:rsidR="00354854" w:rsidRDefault="00424535" w:rsidP="00BE70CF">
            <w:pPr>
              <w:numPr>
                <w:ilvl w:val="1"/>
                <w:numId w:val="1"/>
              </w:numPr>
              <w:tabs>
                <w:tab w:val="left" w:pos="0"/>
              </w:tabs>
              <w:jc w:val="both"/>
            </w:pPr>
            <w:r>
              <w:t>Решение органа некоммерческой организации о распределении испрашиваемого земельного участка получателю муниципальной услуги</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Члены некоммерческой организации, созданной гражданами, для ведения садоводства, огородничества, дачного </w:t>
            </w:r>
            <w:r>
              <w:lastRenderedPageBreak/>
              <w:t xml:space="preserve">хозяйства </w:t>
            </w:r>
          </w:p>
          <w:p w:rsidR="00354854" w:rsidRDefault="00424535" w:rsidP="00901E92">
            <w:pPr>
              <w:numPr>
                <w:ilvl w:val="1"/>
                <w:numId w:val="1"/>
              </w:numPr>
              <w:tabs>
                <w:tab w:val="left" w:pos="0"/>
              </w:tabs>
              <w:jc w:val="both"/>
            </w:pPr>
            <w:r>
              <w:t>в отношении земельных участков, образованных из 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lastRenderedPageBreak/>
              <w:t xml:space="preserve">Земельный участок, предназначенный для садоводства или </w:t>
            </w:r>
            <w:r>
              <w:lastRenderedPageBreak/>
              <w:t>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Документы, удостоверяющие (устанавливающие) права получателя муниципальной услуги на испрашиваемый земельный участок, если право на такой земельный </w:t>
            </w:r>
            <w:r>
              <w:lastRenderedPageBreak/>
              <w:t xml:space="preserve">участок не зарегистрировано в Едином государственном реестре недвижимости (далее также – ЕГРН) </w:t>
            </w:r>
          </w:p>
          <w:p w:rsidR="00354854" w:rsidRDefault="00424535" w:rsidP="00BE70CF">
            <w:pPr>
              <w:numPr>
                <w:ilvl w:val="1"/>
                <w:numId w:val="1"/>
              </w:numPr>
              <w:tabs>
                <w:tab w:val="left" w:pos="0"/>
              </w:tabs>
              <w:jc w:val="both"/>
            </w:pPr>
            <w:r>
              <w:t>Документ, подтверждающий членство получателя муниципальной услуги в некоммерческой организации</w:t>
            </w:r>
          </w:p>
          <w:p w:rsidR="00354854" w:rsidRDefault="00424535" w:rsidP="00901E92">
            <w:pPr>
              <w:numPr>
                <w:ilvl w:val="1"/>
                <w:numId w:val="1"/>
              </w:numPr>
              <w:tabs>
                <w:tab w:val="left" w:pos="0"/>
              </w:tabs>
              <w:jc w:val="both"/>
            </w:pPr>
            <w:r>
              <w:t>Решение органа некоммерческой организации о распределении земельного участка получателя муниципальной услуги</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4.</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354854" w:rsidRDefault="00424535" w:rsidP="00BE70CF">
            <w:pPr>
              <w:numPr>
                <w:ilvl w:val="1"/>
                <w:numId w:val="1"/>
              </w:numPr>
              <w:tabs>
                <w:tab w:val="left" w:pos="0"/>
              </w:tabs>
              <w:jc w:val="both"/>
            </w:pPr>
            <w: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Решение органа некоммерческой организации о приобретении земельного участка, относящегося к имуществу общего пользования</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rPr>
                <w:sz w:val="22"/>
                <w:szCs w:val="22"/>
              </w:rPr>
            </w:pPr>
            <w:r>
              <w:rPr>
                <w:sz w:val="22"/>
                <w:szCs w:val="22"/>
              </w:rPr>
              <w:t>Лицо в соответствии с Федеральным законом от 24.07.2008 № 161-ФЗ «О содействии развитию жилищного строительства»</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rPr>
                <w:sz w:val="22"/>
                <w:szCs w:val="22"/>
              </w:rPr>
            </w:pPr>
            <w:r>
              <w:rPr>
                <w:sz w:val="22"/>
                <w:szCs w:val="22"/>
              </w:rPr>
              <w:t xml:space="preserve">Земельные участки, образованные из земельного участка в целях комплексного освоения территории в соответствии с Федеральным законом от 24.07.2008 № 161-ФЗ «О содействии развитию жилищного строительства» </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t>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Решение органа юридического лица о приобретении земельного участка, относящегося к имуществу общего пользования</w:t>
            </w:r>
          </w:p>
          <w:p w:rsidR="00354854" w:rsidRDefault="00424535" w:rsidP="00901E92">
            <w:pPr>
              <w:numPr>
                <w:ilvl w:val="1"/>
                <w:numId w:val="1"/>
              </w:numPr>
              <w:tabs>
                <w:tab w:val="left" w:pos="0"/>
              </w:tabs>
              <w:jc w:val="both"/>
            </w:pPr>
            <w: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 xml:space="preserve">7. </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Собственники зданий, сооружений либо </w:t>
            </w:r>
            <w:r>
              <w:lastRenderedPageBreak/>
              <w:t>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Земельный участок, на котором </w:t>
            </w:r>
            <w:r>
              <w:lastRenderedPageBreak/>
              <w:t>расположено здание, сооружение</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Документ, удостоверяющий (устанавливающий) права </w:t>
            </w:r>
            <w:r>
              <w:lastRenderedPageBreak/>
              <w:t>получателя муниципальной услуги на здание, сооружение либо помещение, если право на такое здание, сооружение либо помещение не зарегистрировано в ЕГРН</w:t>
            </w:r>
          </w:p>
          <w:p w:rsidR="00354854" w:rsidRDefault="00424535" w:rsidP="00BE70CF">
            <w:pPr>
              <w:numPr>
                <w:ilvl w:val="1"/>
                <w:numId w:val="1"/>
              </w:numPr>
              <w:tabs>
                <w:tab w:val="left" w:pos="0"/>
              </w:tabs>
              <w:jc w:val="both"/>
            </w:pPr>
            <w:r>
              <w:t>Документ, удостоверяющий (устанавливающий)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354854" w:rsidRDefault="00424535" w:rsidP="00901E92">
            <w:pPr>
              <w:numPr>
                <w:ilvl w:val="1"/>
                <w:numId w:val="1"/>
              </w:numPr>
              <w:tabs>
                <w:tab w:val="left" w:pos="0"/>
              </w:tabs>
              <w:jc w:val="both"/>
            </w:pPr>
            <w: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r w:rsidR="00901E92">
              <w:t xml:space="preserve"> </w:t>
            </w:r>
            <w:r>
              <w:t>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принадлежащий юридическому лицу на праве постоянного (бессрочного) пользования</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9.</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proofErr w:type="gramStart"/>
            <w:r>
              <w:t xml:space="preserve">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w:t>
            </w:r>
            <w:r>
              <w:lastRenderedPageBreak/>
              <w:t>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w:t>
            </w:r>
            <w:proofErr w:type="gramEnd"/>
            <w:r>
              <w:t xml:space="preserve">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t>истечения срока указанного договора аренды земельного участка</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Земельный участок, предназначенный для ведения сельскохозяйственного производства и используемый на основании договора аренды более трех лет</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10.</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proofErr w:type="gramStart"/>
            <w:r>
              <w:t>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proofErr w:type="gramStart"/>
            <w:r>
              <w:t xml:space="preserve">Арендатор в отношении земельного участка, который предоставлен из земель сельскохозяйственного </w:t>
            </w:r>
            <w:r>
              <w:lastRenderedPageBreak/>
              <w:t>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Земельный участок, который предоставлен из земель сельскохозяйственного </w:t>
            </w:r>
            <w:r>
              <w:lastRenderedPageBreak/>
              <w:t>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w:t>
            </w:r>
          </w:p>
        </w:tc>
      </w:tr>
      <w:tr w:rsidR="00354854" w:rsidTr="00A64B67">
        <w:tc>
          <w:tcPr>
            <w:tcW w:w="14913"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lastRenderedPageBreak/>
              <w:t xml:space="preserve"> Для приобретения земельных участков, находящихся в муниципальной собственности, а также государственная </w:t>
            </w:r>
            <w:proofErr w:type="gramStart"/>
            <w:r>
              <w:t>собственность</w:t>
            </w:r>
            <w:proofErr w:type="gramEnd"/>
            <w:r>
              <w:t xml:space="preserve"> на которые не разграничена, в собственность бесплатно</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t>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образованный в границах застроенной территории, в отношении которой заключен договор о ее развитии</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Договор о развитии застроенной территории</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в отношении такого земельного участка</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на котором расположены здания или сооружения религиозного или благотворительного назначения</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 удостоверяющий (устанавливающий) права получателя муниципальной услуги на здание, сооружение, если право на такое здание, сооружение не зарегистрировано в ЕГРН</w:t>
            </w:r>
          </w:p>
          <w:p w:rsidR="00354854" w:rsidRDefault="00424535" w:rsidP="00BE70CF">
            <w:pPr>
              <w:numPr>
                <w:ilvl w:val="1"/>
                <w:numId w:val="1"/>
              </w:numPr>
              <w:tabs>
                <w:tab w:val="left" w:pos="0"/>
              </w:tabs>
              <w:jc w:val="both"/>
            </w:pPr>
            <w:r>
              <w:t>Документ, удостоверяющий (устанавливающий)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354854" w:rsidRDefault="00424535" w:rsidP="00901E92">
            <w:pPr>
              <w:numPr>
                <w:ilvl w:val="1"/>
                <w:numId w:val="1"/>
              </w:numPr>
              <w:tabs>
                <w:tab w:val="left" w:pos="0"/>
              </w:tabs>
              <w:jc w:val="both"/>
            </w:pPr>
            <w:r>
              <w:t xml:space="preserve">Сообщение получателя муниципальной услуги (получателей муниципальной услуги), содержащее перечень всех зданий, сооружений, расположенных на </w:t>
            </w:r>
            <w:r>
              <w:lastRenderedPageBreak/>
              <w:t>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14.</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t>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Решение органа некоммерческой организации о приобретении земельного участка</w:t>
            </w:r>
          </w:p>
          <w:p w:rsidR="00354854" w:rsidRDefault="00354854" w:rsidP="00BE70CF">
            <w:pPr>
              <w:numPr>
                <w:ilvl w:val="1"/>
                <w:numId w:val="1"/>
              </w:numPr>
              <w:tabs>
                <w:tab w:val="left" w:pos="0"/>
              </w:tabs>
              <w:jc w:val="both"/>
            </w:pPr>
          </w:p>
          <w:p w:rsidR="00354854" w:rsidRDefault="00424535" w:rsidP="00BE70CF">
            <w:pPr>
              <w:numPr>
                <w:ilvl w:val="1"/>
                <w:numId w:val="1"/>
              </w:numPr>
              <w:tabs>
                <w:tab w:val="left" w:pos="0"/>
                <w:tab w:val="left" w:pos="2727"/>
              </w:tabs>
              <w:jc w:val="both"/>
            </w:pPr>
            <w:r>
              <w:t>Документ, подтверждающий членство получателя муниципальной услуги в некоммерческой организации (в случае приобретения членами некоммерческой организации, созданной гражданами, которой предоставлен земельный участок для садоводства, огородничества в общую собственность)</w:t>
            </w: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15.</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r>
              <w:t xml:space="preserve">Гражданин </w:t>
            </w:r>
            <w:proofErr w:type="gramStart"/>
            <w:r>
              <w:t>по истечении пяти лет со дня предоставления ему земельного участка в безвозмездное пользование в соответствии с подпунктом</w:t>
            </w:r>
            <w:proofErr w:type="gramEnd"/>
            <w:r>
              <w:t xml:space="preserve">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E5222">
            <w:pPr>
              <w:numPr>
                <w:ilvl w:val="1"/>
                <w:numId w:val="1"/>
              </w:numPr>
              <w:tabs>
                <w:tab w:val="left" w:pos="0"/>
              </w:tabs>
              <w:jc w:val="both"/>
            </w:pPr>
            <w: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1E92">
            <w:pPr>
              <w:numPr>
                <w:ilvl w:val="1"/>
                <w:numId w:val="1"/>
              </w:numPr>
              <w:tabs>
                <w:tab w:val="left" w:pos="0"/>
              </w:tabs>
              <w:jc w:val="both"/>
            </w:pPr>
            <w:proofErr w:type="gramStart"/>
            <w:r>
              <w:t xml:space="preserve">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w:t>
            </w:r>
            <w:r>
              <w:lastRenderedPageBreak/>
              <w:t>разрешенным использованием и работал по основному месту работы в муниципальном образовании и по специальности, которые определены законом</w:t>
            </w:r>
            <w:proofErr w:type="gramEnd"/>
            <w:r>
              <w:t xml:space="preserve"> Самарской области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Самарской области</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Приказ о приеме на работу, выписка из трудовой книжки или трудовой договор (контракт)</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17.</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Граждане, имеющие трех и более детей, в случае и в порядке, которые установлены законодательством Самарской области</w:t>
            </w: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Случаи предоставления земельных участков</w:t>
            </w:r>
          </w:p>
          <w:p w:rsidR="00354854" w:rsidRDefault="00424535" w:rsidP="00BE70CF">
            <w:pPr>
              <w:numPr>
                <w:ilvl w:val="1"/>
                <w:numId w:val="1"/>
              </w:numPr>
              <w:tabs>
                <w:tab w:val="left" w:pos="0"/>
              </w:tabs>
              <w:jc w:val="both"/>
            </w:pPr>
            <w:r>
              <w:t>установлены частью 10 статьи 9 Закона Самарской области от 11.03.2005 № 94-ГД «О земле» в пределах размеров, установленных статьей 14.1 Закона Самарской области от 11.03.2005 № 94-ГД «О земле»</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Документы, удостоверяющие личность каждого ребенка (в возрасте от четырнадцати лет)</w:t>
            </w:r>
          </w:p>
          <w:p w:rsidR="00354854" w:rsidRDefault="00424535" w:rsidP="00BE70CF">
            <w:pPr>
              <w:numPr>
                <w:ilvl w:val="1"/>
                <w:numId w:val="1"/>
              </w:numPr>
              <w:tabs>
                <w:tab w:val="left" w:pos="0"/>
              </w:tabs>
              <w:jc w:val="both"/>
            </w:pPr>
            <w:r>
              <w:t>Свидетельство о заключении (расторжении) брака</w:t>
            </w:r>
          </w:p>
          <w:p w:rsidR="00354854" w:rsidRDefault="00424535" w:rsidP="00BE70CF">
            <w:pPr>
              <w:numPr>
                <w:ilvl w:val="1"/>
                <w:numId w:val="1"/>
              </w:numPr>
              <w:tabs>
                <w:tab w:val="left" w:pos="0"/>
              </w:tabs>
              <w:jc w:val="both"/>
            </w:pPr>
            <w:r>
              <w:t>Свидетельство о смерти второго родителя детей получателя муниципальной услуги (в случае смерти одного из родителей)</w:t>
            </w:r>
          </w:p>
          <w:p w:rsidR="00354854" w:rsidRDefault="00424535" w:rsidP="00BE70CF">
            <w:pPr>
              <w:numPr>
                <w:ilvl w:val="1"/>
                <w:numId w:val="1"/>
              </w:numPr>
              <w:tabs>
                <w:tab w:val="left" w:pos="0"/>
              </w:tabs>
              <w:jc w:val="both"/>
            </w:pPr>
            <w:r>
              <w:t>Свидетельства о рождении детей</w:t>
            </w:r>
          </w:p>
          <w:p w:rsidR="00354854" w:rsidRDefault="00424535" w:rsidP="00BE70CF">
            <w:pPr>
              <w:numPr>
                <w:ilvl w:val="1"/>
                <w:numId w:val="1"/>
              </w:numPr>
              <w:tabs>
                <w:tab w:val="left" w:pos="0"/>
              </w:tabs>
              <w:jc w:val="both"/>
            </w:pPr>
            <w:r>
              <w:t xml:space="preserve">Справка об обучении ребенка в образовательной организации (для обучающихся в возрасте от 18 до 23 лет - справка об обучении по очной форме обучения в профессиональной образовательной организации, образовательной организации высшего образования), выданная не </w:t>
            </w:r>
            <w:proofErr w:type="gramStart"/>
            <w:r>
              <w:t>позднее</w:t>
            </w:r>
            <w:proofErr w:type="gramEnd"/>
            <w:r>
              <w:t xml:space="preserve"> чем за 30 дней до даты подачи заявления </w:t>
            </w:r>
          </w:p>
          <w:p w:rsidR="00354854" w:rsidRDefault="00424535" w:rsidP="00BE70CF">
            <w:pPr>
              <w:numPr>
                <w:ilvl w:val="1"/>
                <w:numId w:val="1"/>
              </w:numPr>
              <w:tabs>
                <w:tab w:val="left" w:pos="0"/>
              </w:tabs>
              <w:jc w:val="both"/>
            </w:pPr>
            <w:r>
              <w:t>Документ, подтверждающий факт проживания получателя муниципальной услуги на территории Самарской области в течение не менее пяти последних лет. Данный факт может быть подтвержден любым из перечисленных документов:</w:t>
            </w:r>
          </w:p>
          <w:p w:rsidR="00354854" w:rsidRDefault="00424535" w:rsidP="00BE70CF">
            <w:pPr>
              <w:numPr>
                <w:ilvl w:val="1"/>
                <w:numId w:val="1"/>
              </w:numPr>
              <w:tabs>
                <w:tab w:val="left" w:pos="0"/>
              </w:tabs>
              <w:jc w:val="both"/>
            </w:pPr>
            <w:r>
              <w:t>- паспорт гражданина Российской Федерации, содержащий отметку о регистрации по месту жительства в Самарской области;</w:t>
            </w:r>
          </w:p>
          <w:p w:rsidR="00354854" w:rsidRDefault="00424535" w:rsidP="00BE70CF">
            <w:pPr>
              <w:numPr>
                <w:ilvl w:val="1"/>
                <w:numId w:val="1"/>
              </w:numPr>
              <w:tabs>
                <w:tab w:val="left" w:pos="0"/>
              </w:tabs>
              <w:jc w:val="both"/>
            </w:pPr>
            <w:r>
              <w:t>- решение суда об установлении факта проживания получателя муниципальной услуги на территории Самарской области в течение не менее пяти последних лет;</w:t>
            </w:r>
          </w:p>
          <w:p w:rsidR="00354854" w:rsidRDefault="00424535" w:rsidP="00BE70CF">
            <w:pPr>
              <w:numPr>
                <w:ilvl w:val="1"/>
                <w:numId w:val="1"/>
              </w:numPr>
              <w:tabs>
                <w:tab w:val="left" w:pos="0"/>
              </w:tabs>
              <w:jc w:val="both"/>
            </w:pPr>
            <w:r>
              <w:t xml:space="preserve">- выписка из домовой (поквартирной) книги или поквартирной карточки, выданная не </w:t>
            </w:r>
            <w:proofErr w:type="gramStart"/>
            <w:r>
              <w:t>позднее</w:t>
            </w:r>
            <w:proofErr w:type="gramEnd"/>
            <w:r>
              <w:t xml:space="preserve"> чем за 30 дней до даты подачи заявления (данный документ не является обязательным к представлению получателем муниципальной услуги и может быть запрошен администрацией в рамках межведомственного </w:t>
            </w:r>
            <w:r>
              <w:lastRenderedPageBreak/>
              <w:t>информационного взаимодействия)</w:t>
            </w:r>
          </w:p>
          <w:p w:rsidR="00354854" w:rsidRDefault="00424535" w:rsidP="00BE70CF">
            <w:pPr>
              <w:numPr>
                <w:ilvl w:val="1"/>
                <w:numId w:val="1"/>
              </w:numPr>
              <w:tabs>
                <w:tab w:val="left" w:pos="0"/>
              </w:tabs>
              <w:jc w:val="both"/>
            </w:pPr>
            <w:r>
              <w:t>Документ, подтверждающий факт совместного проживания детей с получателем муниципальной услуги. Данный факт может быть подтвержден любым из перечисленных документов:</w:t>
            </w:r>
          </w:p>
          <w:p w:rsidR="00354854" w:rsidRDefault="00424535" w:rsidP="00BE70CF">
            <w:pPr>
              <w:numPr>
                <w:ilvl w:val="1"/>
                <w:numId w:val="1"/>
              </w:numPr>
              <w:tabs>
                <w:tab w:val="left" w:pos="0"/>
              </w:tabs>
              <w:jc w:val="both"/>
            </w:pPr>
            <w:r>
              <w:t xml:space="preserve">- выписка из домовой (поквартирной) книги или поквартирной карточки (в случае если не представлена по иным основаниям, указанным в настоящей части), выданная не </w:t>
            </w:r>
            <w:proofErr w:type="gramStart"/>
            <w:r>
              <w:t>позднее</w:t>
            </w:r>
            <w:proofErr w:type="gramEnd"/>
            <w:r>
              <w:t xml:space="preserve"> чем за 30 дней до даты подачи заявления (данный документ не является обязательным к представлению получателем муниципальной услуги и может быть запрошен администрацией в рамках межведомственного информационного взаимодействия);</w:t>
            </w:r>
          </w:p>
          <w:p w:rsidR="00354854" w:rsidRDefault="00424535" w:rsidP="00BE70CF">
            <w:pPr>
              <w:numPr>
                <w:ilvl w:val="1"/>
                <w:numId w:val="1"/>
              </w:numPr>
              <w:tabs>
                <w:tab w:val="left" w:pos="0"/>
              </w:tabs>
              <w:jc w:val="both"/>
            </w:pPr>
            <w:r>
              <w:t>- решение суда об определении места жительства детей</w:t>
            </w:r>
          </w:p>
          <w:p w:rsidR="00354854" w:rsidRDefault="00424535" w:rsidP="002036BB">
            <w:pPr>
              <w:numPr>
                <w:ilvl w:val="1"/>
                <w:numId w:val="1"/>
              </w:numPr>
              <w:tabs>
                <w:tab w:val="left" w:pos="0"/>
              </w:tabs>
              <w:jc w:val="both"/>
              <w:rPr>
                <w:b/>
                <w:i/>
              </w:rPr>
            </w:pPr>
            <w:r>
              <w:t>Правоустанавливающий документ на жилой дом (жилое строение), который (которое) находится в собственности гражданина (граждан), имеющего (имеющих) трех и более детей, если указанный документ (его копия или сведения, содержащиеся в нем) отсутствует в ЕГРН</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18.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036BB">
            <w:pPr>
              <w:numPr>
                <w:ilvl w:val="1"/>
                <w:numId w:val="1"/>
              </w:numPr>
              <w:tabs>
                <w:tab w:val="left" w:pos="0"/>
              </w:tabs>
              <w:jc w:val="both"/>
            </w:pPr>
            <w:r>
              <w:t>Некоммерческие организации, созданные гражданами, в случаях, предусмотренных федеральными законами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036BB">
            <w:pPr>
              <w:numPr>
                <w:ilvl w:val="1"/>
                <w:numId w:val="1"/>
              </w:numPr>
              <w:tabs>
                <w:tab w:val="left" w:pos="0"/>
              </w:tabs>
              <w:jc w:val="both"/>
            </w:pPr>
            <w:r>
              <w:t>Случаи предоставления земельных участков устанавливаются федеральным законом</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Документы, подтверждающие право на приобретение земельного участка, установленные законодательством Российской Федерации</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19.</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036BB">
            <w:pPr>
              <w:numPr>
                <w:ilvl w:val="1"/>
                <w:numId w:val="1"/>
              </w:numPr>
              <w:tabs>
                <w:tab w:val="left" w:pos="0"/>
              </w:tabs>
              <w:jc w:val="both"/>
            </w:pPr>
            <w:r>
              <w:t xml:space="preserve">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Случаи предоставления земельных участков устанавливаются законом Самарской области </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Документы, подтверждающие право на приобретение земельного участка, установленные законом Самарской области, в случае принятия такого закона Самарской области </w:t>
            </w: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20.</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Граждане, являющиеся членами крестьянского (фермерского) хозяйства</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036BB">
            <w:pPr>
              <w:numPr>
                <w:ilvl w:val="1"/>
                <w:numId w:val="1"/>
              </w:numPr>
              <w:tabs>
                <w:tab w:val="left" w:pos="0"/>
              </w:tabs>
              <w:jc w:val="both"/>
            </w:pPr>
            <w:r>
              <w:t xml:space="preserve">Земельный участок, предназначенный для ведения крестьянского (фермерского) хозяйства - в расчете на каждого члена крестьянского </w:t>
            </w:r>
            <w:r>
              <w:lastRenderedPageBreak/>
              <w:t>(фермерского) хозяйства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w:t>
            </w: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21.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036BB">
            <w:pPr>
              <w:numPr>
                <w:ilvl w:val="1"/>
                <w:numId w:val="1"/>
              </w:numPr>
              <w:tabs>
                <w:tab w:val="left" w:pos="0"/>
              </w:tabs>
              <w:jc w:val="both"/>
            </w:pPr>
            <w:r>
              <w:t xml:space="preserve">Граждане, признанные нуждающимися в улучшении жилищных условий в соответствии с требованиями жилищного законодательства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321C6">
            <w:pPr>
              <w:numPr>
                <w:ilvl w:val="1"/>
                <w:numId w:val="1"/>
              </w:numPr>
              <w:tabs>
                <w:tab w:val="left" w:pos="0"/>
              </w:tabs>
              <w:jc w:val="both"/>
            </w:pPr>
            <w:r>
              <w:t>Земельный участок, предназначенный для индивидуального жилищного строительства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321C6">
            <w:pPr>
              <w:numPr>
                <w:ilvl w:val="1"/>
                <w:numId w:val="1"/>
              </w:numPr>
              <w:tabs>
                <w:tab w:val="left" w:pos="0"/>
              </w:tabs>
              <w:jc w:val="both"/>
            </w:pPr>
            <w:r>
              <w:t>Молодые семьи, постоянно проживающие в сельском населенном пункте или поселке городского типа, расположенных в муниципальном районе Самарской области, возраст одного из супругов в которых (родителя в неполной семье) не превышает 35 лет</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036BB">
            <w:pPr>
              <w:numPr>
                <w:ilvl w:val="1"/>
                <w:numId w:val="1"/>
              </w:numPr>
              <w:tabs>
                <w:tab w:val="left" w:pos="0"/>
              </w:tabs>
              <w:jc w:val="both"/>
            </w:pPr>
            <w:r>
              <w:t>Земельный участок, предназначенный для индивидуального жилищного строительства или для ведения личного подсобного хозяйства, садоводства, огородничества, животноводства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Свидетельство о браке (на неполную семью не распространяется)</w:t>
            </w: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rPr>
                <w:b/>
                <w:i/>
              </w:rPr>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036BB">
            <w:pPr>
              <w:numPr>
                <w:ilvl w:val="1"/>
                <w:numId w:val="1"/>
              </w:numPr>
              <w:tabs>
                <w:tab w:val="left" w:pos="0"/>
              </w:tabs>
              <w:jc w:val="both"/>
            </w:pPr>
            <w:r>
              <w:t>Врачи общей практики и медицинские сестры врачей общей практики, оказывающие первичную медико-санитарную помощь населению в офисах врачей общей практики и во врачебных амбулаториях, расположенных на территории муниципального района Самарской области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036BB">
            <w:pPr>
              <w:numPr>
                <w:ilvl w:val="1"/>
                <w:numId w:val="1"/>
              </w:numPr>
              <w:tabs>
                <w:tab w:val="left" w:pos="0"/>
              </w:tabs>
              <w:jc w:val="both"/>
            </w:pPr>
            <w:r>
              <w:t>Земельный участок, предназначенный для индивидуального жилищного строительства или для ведения личного подсобного хозяйства, садоводства, огородничества, животноводства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Приказ о приеме на работу, выписка из трудовой книжки или трудовой договор (контракт)</w:t>
            </w:r>
          </w:p>
          <w:p w:rsidR="00354854" w:rsidRDefault="00354854" w:rsidP="00BE70CF">
            <w:pPr>
              <w:numPr>
                <w:ilvl w:val="1"/>
                <w:numId w:val="1"/>
              </w:numPr>
              <w:tabs>
                <w:tab w:val="left" w:pos="0"/>
              </w:tabs>
              <w:jc w:val="both"/>
              <w:rPr>
                <w:b/>
                <w:i/>
              </w:rPr>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24.</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B3DBC">
            <w:pPr>
              <w:numPr>
                <w:ilvl w:val="1"/>
                <w:numId w:val="1"/>
              </w:numPr>
              <w:tabs>
                <w:tab w:val="left" w:pos="0"/>
              </w:tabs>
              <w:jc w:val="both"/>
            </w:pPr>
            <w:proofErr w:type="gramStart"/>
            <w:r>
              <w:t>Специалисты, имеющие высшее или среднее профессиональное (сельскохозяйственное) образование и принятые на работу по трудовому договору на срок не менее трех лет или по трудовому договору, заключенному на неопределенный срок, в сельскохозяйственную организацию или крестьянское (фермерское) хозяйство, являющиеся основным местом их работы и расположенные на территории сельского населенного пункта или поселка городского типа, находящихся в муниципальном районе Самарской области</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индивидуального жилищного строительства или для ведения личного подсобного хозяйства, садоводства, огородничества, животноводства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Диплом о высшем или среднем профессиональном (сельскохозяйственном) образовании</w:t>
            </w:r>
          </w:p>
          <w:p w:rsidR="00354854" w:rsidRDefault="00354854" w:rsidP="00BE70CF">
            <w:pPr>
              <w:numPr>
                <w:ilvl w:val="1"/>
                <w:numId w:val="1"/>
              </w:numPr>
              <w:tabs>
                <w:tab w:val="left" w:pos="0"/>
              </w:tabs>
              <w:jc w:val="both"/>
            </w:pPr>
          </w:p>
          <w:p w:rsidR="00354854" w:rsidRDefault="00424535" w:rsidP="00BE70CF">
            <w:pPr>
              <w:numPr>
                <w:ilvl w:val="1"/>
                <w:numId w:val="1"/>
              </w:numPr>
              <w:tabs>
                <w:tab w:val="left" w:pos="0"/>
              </w:tabs>
              <w:jc w:val="both"/>
            </w:pPr>
            <w:r>
              <w:t>Приказ о приеме на работу, выписка из трудовой книжки или трудовой договор (контракт)</w:t>
            </w:r>
          </w:p>
          <w:p w:rsidR="00354854" w:rsidRDefault="00354854" w:rsidP="00BE70CF">
            <w:pPr>
              <w:numPr>
                <w:ilvl w:val="1"/>
                <w:numId w:val="1"/>
              </w:numPr>
              <w:tabs>
                <w:tab w:val="left" w:pos="0"/>
              </w:tabs>
              <w:jc w:val="both"/>
              <w:rPr>
                <w:b/>
                <w:i/>
              </w:rPr>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25.</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B3DBC">
            <w:pPr>
              <w:numPr>
                <w:ilvl w:val="1"/>
                <w:numId w:val="1"/>
              </w:numPr>
              <w:tabs>
                <w:tab w:val="left" w:pos="0"/>
              </w:tabs>
              <w:jc w:val="both"/>
            </w:pPr>
            <w:r>
              <w:t>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Земельный участок, предназначенный для индивидуального жилищного строительства </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Военный билет</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B3DBC">
            <w:pPr>
              <w:numPr>
                <w:ilvl w:val="1"/>
                <w:numId w:val="1"/>
              </w:numPr>
              <w:tabs>
                <w:tab w:val="left" w:pos="0"/>
              </w:tabs>
              <w:jc w:val="both"/>
            </w:pPr>
            <w:proofErr w:type="gramStart"/>
            <w:r>
              <w:t>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Земельный участок, предназначенный для индивидуального жилищного строительства </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Военный билет</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27.</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321C6">
            <w:pPr>
              <w:numPr>
                <w:ilvl w:val="1"/>
                <w:numId w:val="1"/>
              </w:numPr>
              <w:tabs>
                <w:tab w:val="left" w:pos="0"/>
              </w:tabs>
              <w:jc w:val="both"/>
              <w:rPr>
                <w:sz w:val="22"/>
                <w:szCs w:val="22"/>
              </w:rPr>
            </w:pPr>
            <w:proofErr w:type="gramStart"/>
            <w:r>
              <w:t>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 «О мерах по защите прав участников долевого строительства многоквартирных домов (обманутых дольщиков) на территории Самарской области</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индивидуального жилищного строительства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Инвалиды Великой Отечественной войны и ветераны Великой </w:t>
            </w:r>
            <w:r>
              <w:lastRenderedPageBreak/>
              <w:t xml:space="preserve">Отечественной войны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Земельный участок, предназначенный для </w:t>
            </w:r>
            <w:r>
              <w:lastRenderedPageBreak/>
              <w:t xml:space="preserve">индивидуального жилищного строительства или для ведения личного подсобного хозяйства, садоводства, огородничества. </w:t>
            </w:r>
          </w:p>
          <w:p w:rsidR="00354854" w:rsidRDefault="00424535" w:rsidP="00901E92">
            <w:pPr>
              <w:numPr>
                <w:ilvl w:val="1"/>
                <w:numId w:val="1"/>
              </w:numPr>
              <w:tabs>
                <w:tab w:val="left" w:pos="0"/>
              </w:tabs>
              <w:jc w:val="both"/>
            </w:pPr>
            <w:r>
              <w:t>В пределах границ муниципальных районов (городских округов) с численностью населения менее 100 тысяч человек земельные участки могут быть также предоставлены для животноводства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Удостоверение инвалида Великой Отечественной войны или ветерана Великой Отечественной войны</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29.</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Семья, имеющая в своем составе ребенка-инвалида</w:t>
            </w:r>
          </w:p>
          <w:p w:rsidR="00354854" w:rsidRDefault="00424535" w:rsidP="00BE70CF">
            <w:pPr>
              <w:numPr>
                <w:ilvl w:val="1"/>
                <w:numId w:val="1"/>
              </w:numPr>
              <w:tabs>
                <w:tab w:val="left" w:pos="0"/>
              </w:tabs>
              <w:jc w:val="both"/>
            </w:pPr>
            <w:r>
              <w:t xml:space="preserve">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индивидуального жилищного строительства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Pr="00901E92" w:rsidRDefault="00424535" w:rsidP="00BE70CF">
            <w:pPr>
              <w:numPr>
                <w:ilvl w:val="1"/>
                <w:numId w:val="1"/>
              </w:numPr>
              <w:tabs>
                <w:tab w:val="left" w:pos="0"/>
              </w:tabs>
              <w:jc w:val="both"/>
            </w:pPr>
            <w:r w:rsidRPr="00901E92">
              <w:rPr>
                <w:rStyle w:val="a4"/>
                <w:rFonts w:ascii="Times New Roman" w:hAnsi="Times New Roman"/>
                <w:b w:val="0"/>
                <w:sz w:val="24"/>
              </w:rPr>
              <w:t xml:space="preserve">Документ, выдаваемый федеральным государственным учреждением медико-социальной экспертизы, </w:t>
            </w:r>
            <w:r w:rsidRPr="00901E92">
              <w:t>подтверждающий факт установления инвалидности</w:t>
            </w:r>
          </w:p>
          <w:p w:rsidR="00354854" w:rsidRDefault="00424535" w:rsidP="00901E92">
            <w:pPr>
              <w:numPr>
                <w:ilvl w:val="1"/>
                <w:numId w:val="1"/>
              </w:numPr>
              <w:tabs>
                <w:tab w:val="left" w:pos="0"/>
              </w:tabs>
              <w:jc w:val="both"/>
            </w:pPr>
            <w:r w:rsidRPr="00901E92">
              <w:t xml:space="preserve">Свидетельство о рождении </w:t>
            </w:r>
            <w:r w:rsidRPr="00901E92">
              <w:rPr>
                <w:rStyle w:val="a4"/>
                <w:rFonts w:ascii="Times New Roman" w:hAnsi="Times New Roman"/>
                <w:b w:val="0"/>
                <w:sz w:val="24"/>
              </w:rPr>
              <w:t>ребенка-инвалида</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30.</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proofErr w:type="gramStart"/>
            <w:r>
              <w:t xml:space="preserve">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roofErr w:type="gramEnd"/>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на котором расположен созданный до вступления в силу Закона СССР от 06.03.1990 № 1305-1 «О собственности в СССР» жилой дом</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Справка из жилищно-эксплуатационной организации о лицах, зарегистрированных в соответствующем жилом доме, по месту жительства получателя муниципальной услуги (получателей муниципальной услуги), выданная не </w:t>
            </w:r>
            <w:proofErr w:type="gramStart"/>
            <w:r>
              <w:t>позднее</w:t>
            </w:r>
            <w:proofErr w:type="gramEnd"/>
            <w:r>
              <w:t xml:space="preserve"> чем за 3 месяца до дня подачи заявления гражданина (граждан). В случае</w:t>
            </w:r>
            <w:proofErr w:type="gramStart"/>
            <w:r>
              <w:t>,</w:t>
            </w:r>
            <w:proofErr w:type="gramEnd"/>
            <w:r>
              <w:t xml:space="preserve"> если в соответствующем жилом доме не зарегистрирован (не зарегистрированы) по месту жительства в установленном законодательством Российской Федерации порядке гражданин (граждане), то указанная справка получателем муниципальной услуги (получателями муниципальной услуги) не представляется</w:t>
            </w:r>
          </w:p>
          <w:p w:rsidR="00354854" w:rsidRDefault="00424535" w:rsidP="00BE70CF">
            <w:pPr>
              <w:numPr>
                <w:ilvl w:val="1"/>
                <w:numId w:val="1"/>
              </w:numPr>
              <w:tabs>
                <w:tab w:val="left" w:pos="0"/>
              </w:tabs>
              <w:jc w:val="both"/>
            </w:pPr>
            <w:r>
              <w:t>План-схема приобретаемого земельного участка, либо в 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354854" w:rsidRDefault="00424535" w:rsidP="003B3DBC">
            <w:pPr>
              <w:numPr>
                <w:ilvl w:val="1"/>
                <w:numId w:val="1"/>
              </w:numPr>
              <w:tabs>
                <w:tab w:val="left" w:pos="0"/>
              </w:tabs>
              <w:jc w:val="both"/>
              <w:rPr>
                <w:b/>
                <w:i/>
              </w:rPr>
            </w:pPr>
            <w:r>
              <w:t xml:space="preserve">Сведения о правах на жилой дом и хозяйственную постройку (сарай, гараж или баню), если соответствующие сведения отсутствуют в ЕГРН </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B3DBC">
            <w:pPr>
              <w:numPr>
                <w:ilvl w:val="1"/>
                <w:numId w:val="1"/>
              </w:numPr>
              <w:tabs>
                <w:tab w:val="left" w:pos="0"/>
              </w:tabs>
              <w:jc w:val="both"/>
            </w:pPr>
            <w:proofErr w:type="gramStart"/>
            <w:r>
              <w:t xml:space="preserve">Гражданин (граждане), который </w:t>
            </w:r>
            <w:r>
              <w:lastRenderedPageBreak/>
              <w:t>(которые) фактически использует (используют) 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w:t>
            </w:r>
            <w:proofErr w:type="gramEnd"/>
            <w:r>
              <w:t xml:space="preserve"> вступления в силу Закона СССР от 06.03.1990 № 1305-1 «О собственности в СССР» гараж или сарай</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Земельный участок, на котором </w:t>
            </w:r>
            <w:r>
              <w:lastRenderedPageBreak/>
              <w:t>расположен созданный до вступления в силу Закона СССР от 06.03.1990 № 1305-1 «О собственности в СССР» гараж или сарай</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План-схема приобретаемого земельного участка, либо в </w:t>
            </w:r>
            <w:r>
              <w:lastRenderedPageBreak/>
              <w:t>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354854" w:rsidRDefault="00354854" w:rsidP="00BE70CF">
            <w:pPr>
              <w:numPr>
                <w:ilvl w:val="1"/>
                <w:numId w:val="1"/>
              </w:numPr>
              <w:tabs>
                <w:tab w:val="left" w:pos="0"/>
              </w:tabs>
              <w:jc w:val="both"/>
            </w:pPr>
          </w:p>
          <w:p w:rsidR="00354854" w:rsidRDefault="00424535" w:rsidP="00BE70CF">
            <w:pPr>
              <w:numPr>
                <w:ilvl w:val="1"/>
                <w:numId w:val="1"/>
              </w:numPr>
              <w:tabs>
                <w:tab w:val="left" w:pos="0"/>
              </w:tabs>
              <w:jc w:val="both"/>
            </w:pPr>
            <w:r>
              <w:t>Сведения о правах на гараж или сарай либо об их отсутствии, если такие сведения отсутствуют в ЕГРН</w:t>
            </w:r>
          </w:p>
          <w:p w:rsidR="00354854" w:rsidRDefault="00354854" w:rsidP="00BE70CF">
            <w:pPr>
              <w:numPr>
                <w:ilvl w:val="1"/>
                <w:numId w:val="1"/>
              </w:numPr>
              <w:tabs>
                <w:tab w:val="left" w:pos="0"/>
              </w:tabs>
              <w:jc w:val="both"/>
              <w:rPr>
                <w:b/>
                <w:i/>
              </w:rPr>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32.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Садоводы, огородники, дачники, их садоводческие, огороднические и дачные некоммерческие объединения при соблюдении следующих условий:</w:t>
            </w:r>
          </w:p>
          <w:p w:rsidR="00354854" w:rsidRDefault="00424535" w:rsidP="00BE70CF">
            <w:pPr>
              <w:numPr>
                <w:ilvl w:val="1"/>
                <w:numId w:val="1"/>
              </w:numPr>
              <w:tabs>
                <w:tab w:val="left" w:pos="0"/>
              </w:tabs>
              <w:jc w:val="both"/>
            </w:pPr>
            <w:r>
              <w:t>а) соответствующее некоммерческое объединение создано до 01.01.2010 либо является правопреемником такого некоммерческого объединения;</w:t>
            </w:r>
          </w:p>
          <w:p w:rsidR="00354854" w:rsidRDefault="00424535" w:rsidP="00BE70CF">
            <w:pPr>
              <w:numPr>
                <w:ilvl w:val="1"/>
                <w:numId w:val="1"/>
              </w:numPr>
              <w:tabs>
                <w:tab w:val="left" w:pos="0"/>
              </w:tabs>
              <w:jc w:val="both"/>
            </w:pPr>
            <w:r>
              <w:t xml:space="preserve">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w:t>
            </w:r>
            <w:r>
              <w:lastRenderedPageBreak/>
              <w:t>области или органу местного самоуправления, осуществляющим предоставление земельных участков, в срок до 01.07.2014</w:t>
            </w:r>
          </w:p>
          <w:p w:rsidR="00354854" w:rsidRDefault="00354854" w:rsidP="00BE70CF">
            <w:pPr>
              <w:numPr>
                <w:ilvl w:val="1"/>
                <w:numId w:val="1"/>
              </w:numPr>
              <w:tabs>
                <w:tab w:val="left" w:pos="0"/>
              </w:tabs>
              <w:jc w:val="both"/>
              <w:rPr>
                <w:sz w:val="22"/>
                <w:szCs w:val="22"/>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Земельные участки из земель, составляющих территорию садоводческого, огороднического или дачного некоммерческого объединения</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Для предоставления земельных участков в собственность граждан: </w:t>
            </w:r>
          </w:p>
          <w:p w:rsidR="00354854" w:rsidRDefault="00424535" w:rsidP="00BE70CF">
            <w:pPr>
              <w:numPr>
                <w:ilvl w:val="1"/>
                <w:numId w:val="1"/>
              </w:numPr>
              <w:tabs>
                <w:tab w:val="left" w:pos="0"/>
              </w:tabs>
              <w:jc w:val="both"/>
            </w:pPr>
            <w:r>
              <w:t xml:space="preserve">1) документ, устанавливающий распределение земельных участков в соответствующем некоммерческом объединении, подготовленный и утвержденный правлением некоммерческого объединения в соответствии с планом-схемой, согласованной в соответствии с частью 2 статьи 10.4 </w:t>
            </w:r>
          </w:p>
          <w:p w:rsidR="00354854" w:rsidRDefault="00424535" w:rsidP="00BE70CF">
            <w:pPr>
              <w:numPr>
                <w:ilvl w:val="1"/>
                <w:numId w:val="1"/>
              </w:numPr>
              <w:tabs>
                <w:tab w:val="left" w:pos="0"/>
              </w:tabs>
              <w:jc w:val="both"/>
            </w:pPr>
            <w:r>
              <w:t>Закона Самарской области от 11.03.2005 № 94-ГД «О земле»; 2) описание местоположения земельного участка, подготовленное в соответствии с документом, устанавливающим распределение земельных участков в соответствующем некоммерческом объединении;</w:t>
            </w:r>
          </w:p>
          <w:p w:rsidR="00354854" w:rsidRDefault="00424535" w:rsidP="00BE70CF">
            <w:pPr>
              <w:numPr>
                <w:ilvl w:val="1"/>
                <w:numId w:val="1"/>
              </w:numPr>
              <w:tabs>
                <w:tab w:val="left" w:pos="0"/>
              </w:tabs>
              <w:jc w:val="both"/>
            </w:pPr>
            <w:r>
              <w:t xml:space="preserve">3) заключение правления соответствующего некоммерческого объединения с указанием гражданина, за которым закреплен такой земельный участок, и подтверждением соответствия указанного описания местоположения такого земельного участка </w:t>
            </w:r>
            <w:r>
              <w:lastRenderedPageBreak/>
              <w:t>местоположению земельного участка, фактически используемого гражданином</w:t>
            </w:r>
          </w:p>
          <w:p w:rsidR="00354854" w:rsidRDefault="00424535" w:rsidP="00BE70CF">
            <w:pPr>
              <w:numPr>
                <w:ilvl w:val="1"/>
                <w:numId w:val="1"/>
              </w:numPr>
              <w:tabs>
                <w:tab w:val="left" w:pos="0"/>
              </w:tabs>
              <w:jc w:val="both"/>
            </w:pPr>
            <w:r>
              <w:t xml:space="preserve">Для предоставления в собственность соответствующего некоммерческого объединения земельного участка, относящегося к имуществу общего пользования: </w:t>
            </w:r>
          </w:p>
          <w:p w:rsidR="00354854" w:rsidRDefault="00424535" w:rsidP="00BE70CF">
            <w:pPr>
              <w:numPr>
                <w:ilvl w:val="1"/>
                <w:numId w:val="1"/>
              </w:numPr>
              <w:tabs>
                <w:tab w:val="left" w:pos="0"/>
              </w:tabs>
              <w:jc w:val="both"/>
            </w:pPr>
            <w:r>
              <w:t xml:space="preserve">1) решение общего собрания членов данного некоммерческого объединения о приобретении такого земельного участка в собственность данного некоммерческого объединения; </w:t>
            </w:r>
          </w:p>
          <w:p w:rsidR="00354854" w:rsidRDefault="00424535" w:rsidP="00BE70CF">
            <w:pPr>
              <w:numPr>
                <w:ilvl w:val="1"/>
                <w:numId w:val="1"/>
              </w:numPr>
              <w:tabs>
                <w:tab w:val="left" w:pos="0"/>
              </w:tabs>
              <w:jc w:val="both"/>
            </w:pPr>
            <w:r>
              <w:t>2) описание местоположения земельного участка в соответствии с решением общего собрания членов данного некоммерческого объединения о приобретении такого земельного участка в собственность данного некоммерческого объединения;</w:t>
            </w:r>
          </w:p>
          <w:p w:rsidR="00354854" w:rsidRDefault="00424535" w:rsidP="00BE70CF">
            <w:pPr>
              <w:numPr>
                <w:ilvl w:val="1"/>
                <w:numId w:val="1"/>
              </w:numPr>
              <w:tabs>
                <w:tab w:val="left" w:pos="0"/>
              </w:tabs>
              <w:jc w:val="both"/>
            </w:pPr>
            <w:r>
              <w:t>3) выписка из решения общего собрания членов соответствующего некоммерческого объединения (собрания уполномоченных) о приобретении земельного участка, относящегося к имуществу общего пользования, в собственность данного некоммерческого объединения;</w:t>
            </w:r>
          </w:p>
          <w:p w:rsidR="00354854" w:rsidRDefault="00424535" w:rsidP="00253277">
            <w:pPr>
              <w:numPr>
                <w:ilvl w:val="1"/>
                <w:numId w:val="1"/>
              </w:numPr>
              <w:tabs>
                <w:tab w:val="left" w:pos="0"/>
              </w:tabs>
              <w:jc w:val="both"/>
              <w:rPr>
                <w:b/>
                <w:i/>
              </w:rPr>
            </w:pPr>
            <w:r>
              <w:t xml:space="preserve">4) учредительные документы соответствующего некоммерческого объединения, подтверждающие право получателя муниципальной услуги без доверенности действовать от имени данного некоммерческого объединения, или выписка из решения общего собрания </w:t>
            </w:r>
            <w:proofErr w:type="gramStart"/>
            <w:r>
              <w:t>членов</w:t>
            </w:r>
            <w:proofErr w:type="gramEnd"/>
            <w:r>
              <w:t xml:space="preserve"> данного некоммерческого объединения, в соответствии с которым получатель муниципальной услуги был уполномочен на подачу указанного заявления.</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33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ведения садоводства, огородничества или дачного хозяйства, если такой земельный участок соответствует в совокупности следующим условиям:</w:t>
            </w:r>
          </w:p>
          <w:p w:rsidR="00354854" w:rsidRDefault="00424535" w:rsidP="00BE70CF">
            <w:pPr>
              <w:numPr>
                <w:ilvl w:val="1"/>
                <w:numId w:val="1"/>
              </w:numPr>
              <w:tabs>
                <w:tab w:val="left" w:pos="0"/>
              </w:tabs>
              <w:jc w:val="both"/>
            </w:pPr>
            <w:r>
              <w:t xml:space="preserve">а) земельный участок образован из земельного участка, </w:t>
            </w:r>
            <w:r>
              <w:lastRenderedPageBreak/>
              <w:t>предоставленного до дня вступления в силу Федерального закона от 25.10.2001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w:t>
            </w:r>
          </w:p>
          <w:p w:rsidR="00354854" w:rsidRDefault="00424535" w:rsidP="00BE70CF">
            <w:pPr>
              <w:numPr>
                <w:ilvl w:val="1"/>
                <w:numId w:val="1"/>
              </w:numPr>
              <w:tabs>
                <w:tab w:val="left" w:pos="0"/>
              </w:tabs>
              <w:jc w:val="both"/>
            </w:pPr>
            <w:r>
              <w:t>б) по решению общего собрания членов указанного объединения (собрания уполномоченных) о распределении земельных участков между членами указанного объединения либо на основании другого устанавливающего распределение земельных участков в указанном объединении документа земельный участок распределен данному члену указанного объединения;</w:t>
            </w:r>
          </w:p>
          <w:p w:rsidR="00354854" w:rsidRDefault="00424535" w:rsidP="00253277">
            <w:pPr>
              <w:numPr>
                <w:ilvl w:val="1"/>
                <w:numId w:val="1"/>
              </w:numPr>
              <w:tabs>
                <w:tab w:val="left" w:pos="0"/>
              </w:tabs>
              <w:jc w:val="both"/>
            </w:pPr>
            <w:r>
              <w:t>в)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Схема расположения земельного участка на кадастровом плане территории (при условии, что данная схема не была ранее утверждена уполномоченным органом местного самоуправления).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наличии описания местоположения границ такого земельного </w:t>
            </w:r>
            <w:r>
              <w:lastRenderedPageBreak/>
              <w:t>участка в государственном кадастре недвижимости (ЕГРН)</w:t>
            </w:r>
          </w:p>
          <w:p w:rsidR="00354854" w:rsidRDefault="00354854" w:rsidP="00BE70CF">
            <w:pPr>
              <w:numPr>
                <w:ilvl w:val="1"/>
                <w:numId w:val="1"/>
              </w:numPr>
              <w:tabs>
                <w:tab w:val="left" w:pos="0"/>
              </w:tabs>
              <w:jc w:val="both"/>
            </w:pPr>
          </w:p>
          <w:p w:rsidR="00354854" w:rsidRDefault="00424535" w:rsidP="00BE70CF">
            <w:pPr>
              <w:numPr>
                <w:ilvl w:val="1"/>
                <w:numId w:val="1"/>
              </w:numPr>
              <w:tabs>
                <w:tab w:val="left" w:pos="0"/>
              </w:tabs>
              <w:jc w:val="both"/>
            </w:pPr>
            <w: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34</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Садоводческое, огородническое или дачное некоммерческое объединение граждан</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образованный из земельного участка, предусмотренного пунктом 33 настоящей Таблицы и относящейся к имуществу общего пользования</w:t>
            </w:r>
          </w:p>
          <w:p w:rsidR="00354854" w:rsidRDefault="00424535" w:rsidP="00BE70CF">
            <w:pPr>
              <w:numPr>
                <w:ilvl w:val="1"/>
                <w:numId w:val="1"/>
              </w:numPr>
              <w:tabs>
                <w:tab w:val="left" w:pos="0"/>
              </w:tabs>
              <w:jc w:val="both"/>
            </w:pPr>
            <w:r>
              <w:t xml:space="preserve"> </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Схема расположения земельного участка на кадастровом плане территории (при условии, что данная схема не была ранее утверждена уполномоченным органом местного самоуправления).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соответствующего объединения либо при наличии описания местоположения границ такого земельного участка в государственном кадастре недвижимости (ЕГРН)</w:t>
            </w:r>
          </w:p>
          <w:p w:rsidR="00354854" w:rsidRDefault="00424535" w:rsidP="00BE70CF">
            <w:pPr>
              <w:numPr>
                <w:ilvl w:val="1"/>
                <w:numId w:val="1"/>
              </w:numPr>
              <w:tabs>
                <w:tab w:val="left" w:pos="0"/>
              </w:tabs>
              <w:jc w:val="both"/>
            </w:pPr>
            <w:r>
              <w:t xml:space="preserve">Выписка из решения общего собрания членов соответствующего объединения (собрания уполномоченных) о приобретении испрашиваемого земельного участка, относящегося к имуществу общего пользования, в собственность этого объединения </w:t>
            </w:r>
          </w:p>
          <w:p w:rsidR="00354854" w:rsidRDefault="00424535" w:rsidP="00253277">
            <w:pPr>
              <w:numPr>
                <w:ilvl w:val="1"/>
                <w:numId w:val="1"/>
              </w:numPr>
              <w:tabs>
                <w:tab w:val="left" w:pos="0"/>
              </w:tabs>
              <w:jc w:val="both"/>
            </w:pPr>
            <w:r>
              <w:t>Учредительные документы соответствующего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35</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Гражданин</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62D8E">
            <w:pPr>
              <w:numPr>
                <w:ilvl w:val="1"/>
                <w:numId w:val="1"/>
              </w:numPr>
              <w:tabs>
                <w:tab w:val="left" w:pos="0"/>
              </w:tabs>
              <w:jc w:val="both"/>
            </w:pPr>
            <w:r>
              <w:t xml:space="preserve">Земельный участок, который находится в фактическом пользовании гражданина, если на таком земельном участке расположен жилой дом, право </w:t>
            </w:r>
            <w:proofErr w:type="gramStart"/>
            <w:r>
              <w:t>собственности</w:t>
            </w:r>
            <w:proofErr w:type="gramEnd"/>
            <w:r>
              <w:t xml:space="preserve">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w:t>
            </w:r>
            <w:r>
              <w:lastRenderedPageBreak/>
              <w:t>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Документ, подтверждающий право собственности на жилой дом, возникшее у гражданина до дня введения в действие Земельного кодекса Российской Федерации, при условии, что сведения о праве собственности на указанный жилой дом отсутствуют в ЕГРН </w:t>
            </w:r>
          </w:p>
          <w:p w:rsidR="00354854" w:rsidRDefault="00354854" w:rsidP="00BE70CF">
            <w:pPr>
              <w:numPr>
                <w:ilvl w:val="1"/>
                <w:numId w:val="1"/>
              </w:numPr>
              <w:tabs>
                <w:tab w:val="left" w:pos="0"/>
              </w:tabs>
              <w:jc w:val="both"/>
            </w:pPr>
          </w:p>
          <w:p w:rsidR="00354854" w:rsidRDefault="00424535" w:rsidP="00BE70CF">
            <w:pPr>
              <w:numPr>
                <w:ilvl w:val="1"/>
                <w:numId w:val="1"/>
              </w:numPr>
              <w:tabs>
                <w:tab w:val="left" w:pos="0"/>
              </w:tabs>
              <w:jc w:val="both"/>
            </w:pPr>
            <w:r>
              <w:t>Свидетельство о наследстве в отношении жилого дома, находящегося на земельном участке</w:t>
            </w:r>
          </w:p>
        </w:tc>
      </w:tr>
      <w:tr w:rsidR="00354854" w:rsidTr="00A64B67">
        <w:tc>
          <w:tcPr>
            <w:tcW w:w="14913"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62D8E">
            <w:pPr>
              <w:numPr>
                <w:ilvl w:val="1"/>
                <w:numId w:val="1"/>
              </w:numPr>
              <w:tabs>
                <w:tab w:val="left" w:pos="0"/>
              </w:tabs>
              <w:jc w:val="both"/>
            </w:pPr>
            <w:r>
              <w:lastRenderedPageBreak/>
              <w:t xml:space="preserve">Для приобретения земельных участков, находящихся в муниципальной собственности, а также  государственная </w:t>
            </w:r>
            <w:proofErr w:type="gramStart"/>
            <w:r>
              <w:t>собственность</w:t>
            </w:r>
            <w:proofErr w:type="gramEnd"/>
            <w:r>
              <w:t xml:space="preserve"> на которые не разграничена, в аренду</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Юридические лица, определенные указом или распоряжением Президента Российской Федерации</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62D8E">
            <w:pPr>
              <w:numPr>
                <w:ilvl w:val="1"/>
                <w:numId w:val="1"/>
              </w:numPr>
              <w:tabs>
                <w:tab w:val="left" w:pos="0"/>
              </w:tabs>
              <w:jc w:val="both"/>
            </w:pPr>
            <w:r>
              <w:t>Определяется в соответствии с указом или распоряжением Президента Российской Федерации</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37.</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62D8E">
            <w:pPr>
              <w:numPr>
                <w:ilvl w:val="1"/>
                <w:numId w:val="1"/>
              </w:numPr>
              <w:tabs>
                <w:tab w:val="left" w:pos="0"/>
              </w:tabs>
              <w:jc w:val="both"/>
            </w:pPr>
            <w:r>
              <w:t>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размещения объектов социально-культурного назначения, реализации масштабных инвестиционных проектов</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62D8E">
            <w:pPr>
              <w:numPr>
                <w:ilvl w:val="1"/>
                <w:numId w:val="1"/>
              </w:numPr>
              <w:tabs>
                <w:tab w:val="left" w:pos="0"/>
              </w:tabs>
              <w:jc w:val="both"/>
            </w:pPr>
            <w:r>
              <w:t>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39.</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Лица в случае выполнения </w:t>
            </w:r>
            <w:r>
              <w:lastRenderedPageBreak/>
              <w:t>международных обязательств Российской Федерации</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62D8E">
            <w:pPr>
              <w:numPr>
                <w:ilvl w:val="1"/>
                <w:numId w:val="1"/>
              </w:numPr>
              <w:tabs>
                <w:tab w:val="left" w:pos="0"/>
              </w:tabs>
              <w:jc w:val="both"/>
            </w:pPr>
            <w:r>
              <w:lastRenderedPageBreak/>
              <w:t xml:space="preserve">Земельный участок, </w:t>
            </w:r>
            <w:r>
              <w:lastRenderedPageBreak/>
              <w:t>предназначенный для выполнения международных обязательств</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Договор, соглашение или иной документ, </w:t>
            </w:r>
            <w:r>
              <w:lastRenderedPageBreak/>
              <w:t>предусматривающий выполнение международных обязательств</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40.</w:t>
            </w:r>
          </w:p>
          <w:p w:rsidR="00354854" w:rsidRDefault="00354854">
            <w:pPr>
              <w:numPr>
                <w:ilvl w:val="1"/>
                <w:numId w:val="1"/>
              </w:numPr>
              <w:tabs>
                <w:tab w:val="left" w:pos="0"/>
              </w:tabs>
              <w:jc w:val="cente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Юридические лица для размещения на запрашиваемом земельном участке объектов, предназначенных для обеспечения электро-, тепл</w:t>
            </w:r>
            <w:proofErr w:type="gramStart"/>
            <w:r>
              <w:t>о-</w:t>
            </w:r>
            <w:proofErr w:type="gramEnd"/>
            <w:r>
              <w:t>, газо- и водоснабжения, водоотведения, связи, нефтепроводов, объектов федерального, регионального или местного значения</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62D8E">
            <w:pPr>
              <w:numPr>
                <w:ilvl w:val="1"/>
                <w:numId w:val="1"/>
              </w:numPr>
              <w:tabs>
                <w:tab w:val="left" w:pos="0"/>
              </w:tabs>
              <w:jc w:val="both"/>
            </w:pPr>
            <w:r>
              <w:t>Земельный участок, предназначенный для размещения объектов, предназначенных для обеспечения электро-, тепл</w:t>
            </w:r>
            <w:proofErr w:type="gramStart"/>
            <w:r>
              <w:t>о-</w:t>
            </w:r>
            <w:proofErr w:type="gramEnd"/>
            <w:r>
              <w:t>, газо- и водоснабжения, водоотведения, связи, нефтепроводов, объектов федерального, регионального или местного значения</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 </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321C6">
            <w:pPr>
              <w:numPr>
                <w:ilvl w:val="1"/>
                <w:numId w:val="1"/>
              </w:numPr>
              <w:tabs>
                <w:tab w:val="left" w:pos="0"/>
              </w:tabs>
              <w:jc w:val="both"/>
            </w:pPr>
            <w:r>
              <w:t>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42 и 44 настоящей Таблицы</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образованный из земельного участка, государственная собственность на который не разграничена, в том числе</w:t>
            </w:r>
          </w:p>
          <w:p w:rsidR="00354854" w:rsidRDefault="00424535" w:rsidP="00362D8E">
            <w:pPr>
              <w:numPr>
                <w:ilvl w:val="1"/>
                <w:numId w:val="1"/>
              </w:numPr>
              <w:tabs>
                <w:tab w:val="left" w:pos="0"/>
              </w:tabs>
              <w:jc w:val="both"/>
            </w:pPr>
            <w:r>
              <w:t>предоставленного для комплексного освоения территории лицу, с которым был заключен договор аренды такого земельного участка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Решение, на основании которого образован испрашиваемый земельный участок, принятое до 1 марта 2015 г.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p w:rsidR="00354854" w:rsidRDefault="00424535" w:rsidP="00BE70CF">
            <w:pPr>
              <w:numPr>
                <w:ilvl w:val="1"/>
                <w:numId w:val="1"/>
              </w:numPr>
              <w:tabs>
                <w:tab w:val="left" w:pos="0"/>
              </w:tabs>
              <w:jc w:val="both"/>
            </w:pPr>
            <w:r>
              <w:t>Договор о комплексном освоении территории</w:t>
            </w:r>
          </w:p>
          <w:p w:rsidR="00354854" w:rsidRDefault="00424535" w:rsidP="00BE70CF">
            <w:pPr>
              <w:numPr>
                <w:ilvl w:val="1"/>
                <w:numId w:val="1"/>
              </w:numPr>
              <w:tabs>
                <w:tab w:val="left" w:pos="0"/>
              </w:tabs>
              <w:jc w:val="both"/>
            </w:pPr>
            <w:r>
              <w:t xml:space="preserve">(в случае если предшествовало предоставление земельного участка для комплексного освоения территории) </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62D8E">
            <w:pPr>
              <w:numPr>
                <w:ilvl w:val="1"/>
                <w:numId w:val="1"/>
              </w:numPr>
              <w:tabs>
                <w:tab w:val="left" w:pos="0"/>
              </w:tabs>
              <w:jc w:val="both"/>
            </w:pPr>
            <w:proofErr w:type="gramStart"/>
            <w:r>
              <w:t xml:space="preserve">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w:t>
            </w:r>
            <w:r>
              <w:lastRenderedPageBreak/>
              <w:t>имуществу общего пользования</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62D8E">
            <w:pPr>
              <w:numPr>
                <w:ilvl w:val="1"/>
                <w:numId w:val="1"/>
              </w:numPr>
              <w:tabs>
                <w:tab w:val="left" w:pos="0"/>
              </w:tabs>
              <w:jc w:val="both"/>
            </w:pPr>
            <w:r>
              <w:lastRenderedPageBreak/>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Договор о комплексном освоении территории</w:t>
            </w:r>
          </w:p>
          <w:p w:rsidR="00354854" w:rsidRDefault="00424535" w:rsidP="00BE70CF">
            <w:pPr>
              <w:numPr>
                <w:ilvl w:val="1"/>
                <w:numId w:val="1"/>
              </w:numPr>
              <w:tabs>
                <w:tab w:val="left" w:pos="0"/>
              </w:tabs>
              <w:jc w:val="both"/>
            </w:pPr>
            <w:r>
              <w:t>Документ, подтверждающий членство получателя муниципальной услуги в некоммерческой организации (в случае предоставления земельного участка члену некоммерческой организации)</w:t>
            </w:r>
          </w:p>
          <w:p w:rsidR="00354854" w:rsidRDefault="00424535" w:rsidP="00BE70CF">
            <w:pPr>
              <w:numPr>
                <w:ilvl w:val="1"/>
                <w:numId w:val="1"/>
              </w:numPr>
              <w:tabs>
                <w:tab w:val="left" w:pos="0"/>
              </w:tabs>
              <w:jc w:val="both"/>
            </w:pPr>
            <w:r>
              <w:t xml:space="preserve">Решение общего собрания членов некоммерческой организации о распределении испрашиваемого земельного участка получателю муниципальной услуги (в случае предоставления земельного участка члену некоммерческой организации) </w:t>
            </w:r>
          </w:p>
          <w:p w:rsidR="00354854" w:rsidRDefault="00424535" w:rsidP="00EF4F15">
            <w:pPr>
              <w:numPr>
                <w:ilvl w:val="1"/>
                <w:numId w:val="1"/>
              </w:numPr>
              <w:tabs>
                <w:tab w:val="left" w:pos="0"/>
              </w:tabs>
              <w:jc w:val="both"/>
            </w:pPr>
            <w:r>
              <w:t xml:space="preserve">Решение органа некоммерческой организации о приобретении земельного участка (в случае предоставления земельного участка некоммерческой </w:t>
            </w:r>
            <w:r>
              <w:lastRenderedPageBreak/>
              <w:t>организации)</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43.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F4F15">
            <w:pPr>
              <w:numPr>
                <w:ilvl w:val="1"/>
                <w:numId w:val="1"/>
              </w:numPr>
              <w:tabs>
                <w:tab w:val="left" w:pos="0"/>
              </w:tabs>
              <w:jc w:val="both"/>
            </w:pPr>
            <w:proofErr w:type="gramStart"/>
            <w:r>
              <w:t>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F4F15">
            <w:pPr>
              <w:numPr>
                <w:ilvl w:val="1"/>
                <w:numId w:val="1"/>
              </w:numPr>
              <w:tabs>
                <w:tab w:val="left" w:pos="0"/>
              </w:tabs>
              <w:jc w:val="both"/>
            </w:pPr>
            <w: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354854" w:rsidRDefault="00424535" w:rsidP="00BE70CF">
            <w:pPr>
              <w:numPr>
                <w:ilvl w:val="1"/>
                <w:numId w:val="1"/>
              </w:numPr>
              <w:tabs>
                <w:tab w:val="left" w:pos="0"/>
              </w:tabs>
              <w:jc w:val="both"/>
            </w:pPr>
            <w:r>
              <w:t>Документ, подтверждающий членство получателя муниципальной услуги в некоммерческой организации</w:t>
            </w:r>
          </w:p>
          <w:p w:rsidR="00354854" w:rsidRDefault="00424535" w:rsidP="005D4A5F">
            <w:pPr>
              <w:numPr>
                <w:ilvl w:val="1"/>
                <w:numId w:val="1"/>
              </w:numPr>
              <w:tabs>
                <w:tab w:val="left" w:pos="0"/>
              </w:tabs>
              <w:jc w:val="both"/>
            </w:pPr>
            <w:r>
              <w:t>Решение органа некоммерческой организации о распределении земельного участка получателю муниципальной услуги</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44.</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5D4A5F">
            <w:pPr>
              <w:numPr>
                <w:ilvl w:val="1"/>
                <w:numId w:val="1"/>
              </w:numPr>
              <w:tabs>
                <w:tab w:val="left" w:pos="0"/>
              </w:tabs>
              <w:jc w:val="both"/>
            </w:pPr>
            <w:r>
              <w:t>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354854" w:rsidRDefault="00354854" w:rsidP="00BE70CF">
            <w:pPr>
              <w:numPr>
                <w:ilvl w:val="1"/>
                <w:numId w:val="1"/>
              </w:numPr>
              <w:tabs>
                <w:tab w:val="left" w:pos="0"/>
              </w:tabs>
              <w:jc w:val="both"/>
            </w:pPr>
          </w:p>
          <w:p w:rsidR="00354854" w:rsidRDefault="00424535" w:rsidP="00BE70CF">
            <w:pPr>
              <w:numPr>
                <w:ilvl w:val="1"/>
                <w:numId w:val="1"/>
              </w:numPr>
              <w:tabs>
                <w:tab w:val="left" w:pos="0"/>
              </w:tabs>
              <w:jc w:val="both"/>
            </w:pPr>
            <w:r>
              <w:t>Решение органа некоммерческой организации о приобретении земельного участка</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45.</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proofErr w:type="gramStart"/>
            <w:r>
              <w:t>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на котором расположены здания, сооружения</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Документы, удостоверяющие (устанавливающие) права получателя муниципальной услуги на здание, сооружение, если право на такое здание, сооружение не зарегистрировано в ЕГРН</w:t>
            </w:r>
          </w:p>
          <w:p w:rsidR="00354854" w:rsidRDefault="00424535" w:rsidP="00BE70CF">
            <w:pPr>
              <w:numPr>
                <w:ilvl w:val="1"/>
                <w:numId w:val="1"/>
              </w:numPr>
              <w:tabs>
                <w:tab w:val="left" w:pos="0"/>
              </w:tabs>
              <w:jc w:val="both"/>
            </w:pPr>
            <w: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354854" w:rsidRDefault="00424535" w:rsidP="005D4A5F">
            <w:pPr>
              <w:numPr>
                <w:ilvl w:val="1"/>
                <w:numId w:val="1"/>
              </w:numPr>
              <w:tabs>
                <w:tab w:val="left" w:pos="0"/>
              </w:tabs>
              <w:jc w:val="both"/>
            </w:pPr>
            <w:r>
              <w:t xml:space="preserve">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w:t>
            </w:r>
            <w:r>
              <w:lastRenderedPageBreak/>
              <w:t>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46.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на котором расположен объект незавершенного строительства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Документы, удостоверяющие (устанавливающие) права получателя муниципальной услуги на здание, сооружение, если право на такое здание, сооружение не зарегистрировано в ЕГРН</w:t>
            </w:r>
          </w:p>
          <w:p w:rsidR="00354854" w:rsidRDefault="00424535" w:rsidP="00BE70CF">
            <w:pPr>
              <w:numPr>
                <w:ilvl w:val="1"/>
                <w:numId w:val="1"/>
              </w:numPr>
              <w:tabs>
                <w:tab w:val="left" w:pos="0"/>
              </w:tabs>
              <w:jc w:val="both"/>
            </w:pPr>
            <w: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354854" w:rsidRDefault="00424535" w:rsidP="005D4A5F">
            <w:pPr>
              <w:numPr>
                <w:ilvl w:val="1"/>
                <w:numId w:val="1"/>
              </w:numPr>
              <w:tabs>
                <w:tab w:val="left" w:pos="0"/>
              </w:tabs>
              <w:jc w:val="both"/>
            </w:pPr>
            <w: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47.</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5D4A5F">
            <w:pPr>
              <w:numPr>
                <w:ilvl w:val="1"/>
                <w:numId w:val="1"/>
              </w:numPr>
              <w:tabs>
                <w:tab w:val="left" w:pos="0"/>
              </w:tabs>
              <w:jc w:val="both"/>
            </w:pPr>
            <w: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находящегося в постоянном (бессрочном) пользовании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принадлежащий юридическому лицу на праве постоянного (бессрочного) пользования</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15337">
            <w:pPr>
              <w:numPr>
                <w:ilvl w:val="1"/>
                <w:numId w:val="1"/>
              </w:numPr>
              <w:tabs>
                <w:tab w:val="left" w:pos="0"/>
              </w:tabs>
              <w:jc w:val="both"/>
            </w:pPr>
            <w:r>
              <w:t xml:space="preserve">Лицо, с которым заключен договор о развитии застроенной территории, в отношении земельного участка, образованного в границах застроенной </w:t>
            </w:r>
            <w:r>
              <w:lastRenderedPageBreak/>
              <w:t>территории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C0F9C">
            <w:pPr>
              <w:numPr>
                <w:ilvl w:val="1"/>
                <w:numId w:val="1"/>
              </w:numPr>
              <w:tabs>
                <w:tab w:val="left" w:pos="0"/>
              </w:tabs>
              <w:jc w:val="both"/>
            </w:pPr>
            <w:r>
              <w:lastRenderedPageBreak/>
              <w:t xml:space="preserve">Земельный участок, образованный в границах застроенной территории, в отношении которой заключен </w:t>
            </w:r>
            <w:r>
              <w:lastRenderedPageBreak/>
              <w:t>договор о ее развитии</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49</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C0F9C">
            <w:pPr>
              <w:numPr>
                <w:ilvl w:val="1"/>
                <w:numId w:val="1"/>
              </w:numPr>
              <w:tabs>
                <w:tab w:val="left" w:pos="0"/>
              </w:tabs>
              <w:jc w:val="both"/>
            </w:pPr>
            <w:r>
              <w:t xml:space="preserve">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Земельный участок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Договор о комплексном освоении территории в целях строительства жилья экономического класса</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50</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A1B88">
            <w:pPr>
              <w:numPr>
                <w:ilvl w:val="1"/>
                <w:numId w:val="1"/>
              </w:numPr>
              <w:tabs>
                <w:tab w:val="left" w:pos="0"/>
              </w:tabs>
              <w:jc w:val="both"/>
            </w:pPr>
            <w:proofErr w:type="gramStart"/>
            <w:r>
              <w:t>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изъятый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A1B88">
            <w:pPr>
              <w:numPr>
                <w:ilvl w:val="1"/>
                <w:numId w:val="1"/>
              </w:numPr>
              <w:tabs>
                <w:tab w:val="left" w:pos="0"/>
              </w:tabs>
              <w:jc w:val="both"/>
            </w:pPr>
            <w:r>
              <w:t xml:space="preserve">Лицо, заключившее договор о комплексном развитии территории в соответствии с Градостроительным кодексом Российской Федерации, в отношении земельного участка для строительства объектов коммунальной, транспортной, социальной </w:t>
            </w:r>
            <w:r>
              <w:lastRenderedPageBreak/>
              <w:t>инфраструктур</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Земельный участок для строительства объектов коммунальной, транспортной, социальной инфраструктур</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52.</w:t>
            </w:r>
          </w:p>
          <w:p w:rsidR="00354854" w:rsidRDefault="00354854">
            <w:pPr>
              <w:numPr>
                <w:ilvl w:val="1"/>
                <w:numId w:val="1"/>
              </w:numPr>
              <w:tabs>
                <w:tab w:val="left" w:pos="0"/>
              </w:tabs>
              <w:jc w:val="cente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Граждане, имеющие право на первоочередное или внеочередное приобретение земельных участков в соответствии с федеральными законами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Случаи, установленные федеральными законами</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15337">
            <w:pPr>
              <w:numPr>
                <w:ilvl w:val="1"/>
                <w:numId w:val="1"/>
              </w:numPr>
              <w:tabs>
                <w:tab w:val="left" w:pos="0"/>
              </w:tabs>
              <w:jc w:val="both"/>
            </w:pPr>
            <w: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 xml:space="preserve">53. </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A1B88">
            <w:pPr>
              <w:numPr>
                <w:ilvl w:val="1"/>
                <w:numId w:val="1"/>
              </w:numPr>
              <w:tabs>
                <w:tab w:val="left" w:pos="0"/>
              </w:tabs>
              <w:jc w:val="both"/>
            </w:pPr>
            <w:r>
              <w:t>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 </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54.</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15337">
            <w:pPr>
              <w:numPr>
                <w:ilvl w:val="1"/>
                <w:numId w:val="1"/>
              </w:numPr>
              <w:tabs>
                <w:tab w:val="left" w:pos="0"/>
              </w:tabs>
              <w:jc w:val="both"/>
            </w:pPr>
            <w:r>
              <w:t>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A1B88">
            <w:pPr>
              <w:numPr>
                <w:ilvl w:val="1"/>
                <w:numId w:val="1"/>
              </w:numPr>
              <w:tabs>
                <w:tab w:val="left" w:pos="0"/>
              </w:tabs>
              <w:jc w:val="both"/>
            </w:pPr>
            <w: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 </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55.</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A1B88">
            <w:pPr>
              <w:numPr>
                <w:ilvl w:val="1"/>
                <w:numId w:val="1"/>
              </w:numPr>
              <w:tabs>
                <w:tab w:val="left" w:pos="0"/>
              </w:tabs>
              <w:jc w:val="both"/>
            </w:pPr>
            <w:r>
              <w:t xml:space="preserve">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w:t>
            </w:r>
            <w:r>
              <w:lastRenderedPageBreak/>
              <w:t>отношении земельных участков, находящихся на территории, определенной в соответствии с Законом Самарской области от 11.03.2005 № 94-ГД «О земле»</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A1B88">
            <w:pPr>
              <w:numPr>
                <w:ilvl w:val="1"/>
                <w:numId w:val="1"/>
              </w:numPr>
              <w:tabs>
                <w:tab w:val="left" w:pos="0"/>
              </w:tabs>
              <w:jc w:val="both"/>
            </w:pPr>
            <w:r>
              <w:lastRenderedPageBreak/>
              <w:t xml:space="preserve">Земельный участок, предназначенный для осуществления сельскохозяйственного производства (для религиозной организации) или предназначенный для осуществления </w:t>
            </w:r>
            <w:r>
              <w:lastRenderedPageBreak/>
              <w:t>сельскохозяйственного производства, сохранения и развития традиционного образа жизни и хозяйствования казачьих обществ (для казачьих обществ)</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Свидетельство о внесении казачьего общества в государственный Реестр казачьих обществ в Российской Федерации (в случае обращения казачьего общества)</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56.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64798">
            <w:pPr>
              <w:numPr>
                <w:ilvl w:val="1"/>
                <w:numId w:val="1"/>
              </w:numPr>
              <w:tabs>
                <w:tab w:val="left" w:pos="0"/>
              </w:tabs>
              <w:jc w:val="both"/>
            </w:pPr>
            <w:r>
              <w:t>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ограниченный в обороте</w:t>
            </w:r>
            <w:r>
              <w:rPr>
                <w:sz w:val="28"/>
                <w:szCs w:val="28"/>
              </w:rPr>
              <w:t xml:space="preserve"> </w:t>
            </w:r>
            <w:r>
              <w:t>либо зарезервированный для государственных или муниципальных нужд</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321C6">
            <w:pPr>
              <w:numPr>
                <w:ilvl w:val="1"/>
                <w:numId w:val="1"/>
              </w:numPr>
              <w:tabs>
                <w:tab w:val="left" w:pos="0"/>
              </w:tabs>
              <w:jc w:val="both"/>
            </w:pPr>
            <w:proofErr w:type="gramStart"/>
            <w:r>
              <w:t xml:space="preserve">Документ, предусмотренный настоящей Таблицей, подтверждающий право получателя муниципальной услуги на предоставление земельного участка в собственность без проведения торгов,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 в соответствии с Таблицей 4 пункта 2.9 настоящего Административного регламента </w:t>
            </w:r>
            <w:proofErr w:type="gramEnd"/>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57.</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Граждане, намеренные получить в аренду земельные участки для сенокошения, выпаса сельскохозяйственных животных, ведения огородничества или земельные участки, расположенные за границами населенного пункта, для ведения личного подсобного хозяйства</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D7C7A">
            <w:pPr>
              <w:numPr>
                <w:ilvl w:val="1"/>
                <w:numId w:val="1"/>
              </w:numPr>
              <w:tabs>
                <w:tab w:val="left" w:pos="0"/>
              </w:tabs>
              <w:jc w:val="both"/>
            </w:pPr>
            <w: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D7C7A">
            <w:pPr>
              <w:numPr>
                <w:ilvl w:val="1"/>
                <w:numId w:val="1"/>
              </w:numPr>
              <w:tabs>
                <w:tab w:val="left" w:pos="0"/>
              </w:tabs>
              <w:jc w:val="both"/>
            </w:pPr>
            <w:r>
              <w:t>Недропользователи в отношении земельных участков, необходимых для проведения работ, связанных с пользованием недрами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D7C7A">
            <w:pPr>
              <w:numPr>
                <w:ilvl w:val="1"/>
                <w:numId w:val="1"/>
              </w:numPr>
              <w:tabs>
                <w:tab w:val="left" w:pos="0"/>
              </w:tabs>
              <w:jc w:val="both"/>
            </w:pPr>
            <w:r>
              <w:t>Земельный участок, необходимый для проведения работ, связанных с пользованием недрами</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59.</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D7C7A">
            <w:pPr>
              <w:numPr>
                <w:ilvl w:val="1"/>
                <w:numId w:val="1"/>
              </w:numPr>
              <w:tabs>
                <w:tab w:val="left" w:pos="0"/>
              </w:tabs>
              <w:jc w:val="both"/>
            </w:pPr>
            <w:r>
              <w:t xml:space="preserve">Лицо, с которым заключено концессионное соглашение, соглашение о государственно-частном партнерстве, соглашение о муниципально-частном партнерстве, в отношении земельного </w:t>
            </w:r>
            <w:r>
              <w:lastRenderedPageBreak/>
              <w:t>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Земельный участок, необходимый для осуществления деятельности, предусмотренной концессионным соглашением, </w:t>
            </w:r>
            <w:r>
              <w:lastRenderedPageBreak/>
              <w:t>соглашением о государственно-частном партнерстве, соглашением о муниципально-частном партнерстве</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60.</w:t>
            </w:r>
          </w:p>
          <w:p w:rsidR="00354854" w:rsidRDefault="00354854">
            <w:pPr>
              <w:numPr>
                <w:ilvl w:val="1"/>
                <w:numId w:val="1"/>
              </w:numPr>
              <w:tabs>
                <w:tab w:val="left" w:pos="0"/>
              </w:tabs>
              <w:jc w:val="cente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D7C7A">
            <w:pPr>
              <w:numPr>
                <w:ilvl w:val="1"/>
                <w:numId w:val="1"/>
              </w:numPr>
              <w:tabs>
                <w:tab w:val="left" w:pos="0"/>
              </w:tabs>
              <w:jc w:val="both"/>
            </w:pPr>
            <w:proofErr w:type="gramStart"/>
            <w:r>
              <w:t>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15337">
            <w:pPr>
              <w:numPr>
                <w:ilvl w:val="1"/>
                <w:numId w:val="1"/>
              </w:numPr>
              <w:tabs>
                <w:tab w:val="left" w:pos="0"/>
              </w:tabs>
              <w:jc w:val="both"/>
            </w:pPr>
            <w:r>
              <w:t>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D7C7A">
            <w:pPr>
              <w:numPr>
                <w:ilvl w:val="1"/>
                <w:numId w:val="1"/>
              </w:numPr>
              <w:tabs>
                <w:tab w:val="left" w:pos="0"/>
              </w:tabs>
              <w:jc w:val="both"/>
            </w:pPr>
            <w:r>
              <w:t>Земельный участок, необходимый для осуществления деятельности, предусмотренной соответствующим специальным инвестиционным контрактом</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15337">
            <w:pPr>
              <w:numPr>
                <w:ilvl w:val="1"/>
                <w:numId w:val="1"/>
              </w:numPr>
              <w:tabs>
                <w:tab w:val="left" w:pos="0"/>
              </w:tabs>
              <w:jc w:val="both"/>
            </w:pPr>
            <w:r>
              <w:t>Лицо,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необходимый для осуществления видов деятельности в сфере охотничьего хозяйства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 </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D7C7A">
            <w:pPr>
              <w:numPr>
                <w:ilvl w:val="1"/>
                <w:numId w:val="1"/>
              </w:numPr>
              <w:tabs>
                <w:tab w:val="left" w:pos="0"/>
              </w:tabs>
              <w:jc w:val="both"/>
            </w:pPr>
            <w:r>
              <w:t xml:space="preserve">Лица в отношении земельного участка </w:t>
            </w:r>
            <w:r>
              <w:lastRenderedPageBreak/>
              <w:t>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 xml:space="preserve">Земельный участок, </w:t>
            </w:r>
            <w:r>
              <w:lastRenderedPageBreak/>
              <w:t>предназначенный для размещения водохранилища и (или) гидротехнического сооружения</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64.</w:t>
            </w:r>
          </w:p>
          <w:p w:rsidR="00354854" w:rsidRDefault="00354854">
            <w:pPr>
              <w:numPr>
                <w:ilvl w:val="1"/>
                <w:numId w:val="1"/>
              </w:numPr>
              <w:tabs>
                <w:tab w:val="left" w:pos="0"/>
              </w:tabs>
              <w:jc w:val="cente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B2D15">
            <w:pPr>
              <w:numPr>
                <w:ilvl w:val="1"/>
                <w:numId w:val="1"/>
              </w:numPr>
              <w:tabs>
                <w:tab w:val="left" w:pos="0"/>
              </w:tabs>
              <w:jc w:val="both"/>
            </w:pPr>
            <w: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 xml:space="preserve">65. </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B2D15">
            <w:pPr>
              <w:numPr>
                <w:ilvl w:val="1"/>
                <w:numId w:val="1"/>
              </w:numPr>
              <w:tabs>
                <w:tab w:val="left" w:pos="0"/>
              </w:tabs>
              <w:jc w:val="both"/>
            </w:pPr>
            <w:r>
              <w:t>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в границах зоны территориального развития</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Инвестиционная декларация, в составе которой представлен инвестиционный проект</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w:t>
            </w:r>
            <w:r>
              <w:lastRenderedPageBreak/>
              <w:t>предусмотренной указанными решением или договорами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C18AC">
            <w:pPr>
              <w:numPr>
                <w:ilvl w:val="1"/>
                <w:numId w:val="1"/>
              </w:numPr>
              <w:tabs>
                <w:tab w:val="left" w:pos="0"/>
              </w:tabs>
              <w:jc w:val="both"/>
            </w:pPr>
            <w:r>
              <w:lastRenderedPageBreak/>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w:t>
            </w:r>
            <w:r>
              <w:lastRenderedPageBreak/>
              <w:t>водными биологическими ресурсами</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67.</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C18AC">
            <w:pPr>
              <w:numPr>
                <w:ilvl w:val="1"/>
                <w:numId w:val="1"/>
              </w:numPr>
              <w:tabs>
                <w:tab w:val="left" w:pos="0"/>
              </w:tabs>
              <w:jc w:val="both"/>
            </w:pPr>
            <w:r>
              <w:t>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C18AC">
            <w:pPr>
              <w:numPr>
                <w:ilvl w:val="1"/>
                <w:numId w:val="1"/>
              </w:numPr>
              <w:tabs>
                <w:tab w:val="left" w:pos="0"/>
              </w:tabs>
              <w:jc w:val="both"/>
            </w:pPr>
            <w: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C18AC">
            <w:pPr>
              <w:numPr>
                <w:ilvl w:val="1"/>
                <w:numId w:val="1"/>
              </w:numPr>
              <w:tabs>
                <w:tab w:val="left" w:pos="0"/>
              </w:tabs>
              <w:jc w:val="both"/>
            </w:pPr>
            <w:proofErr w:type="gramStart"/>
            <w:r>
              <w:t>Арендатор, который надлежащим образом использовал земельный участок, предназначенный для ведения сельскохозяйственного производства, в отношении данного земельного участка при условиях, что у администрации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w:t>
            </w:r>
            <w:proofErr w:type="gramEnd"/>
            <w:r>
              <w:t xml:space="preserve"> действия ранее заключенного договора аренды такого земельного участка</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ведения сельскохозяйственного производства и используемый на основании договора аренды</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69.</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C18AC">
            <w:pPr>
              <w:numPr>
                <w:ilvl w:val="1"/>
                <w:numId w:val="1"/>
              </w:numPr>
              <w:tabs>
                <w:tab w:val="left" w:pos="0"/>
              </w:tabs>
              <w:jc w:val="both"/>
            </w:pPr>
            <w:r>
              <w:t xml:space="preserve">Арендатор (за исключением арендаторов земельных участков, указанных в пункте 68 настоящей таблицы), если этот арендатор имеет право на заключение нового договора </w:t>
            </w:r>
            <w:r>
              <w:lastRenderedPageBreak/>
              <w:t>аренды такого земельного участка в соответствии с пунктами 3 и 4 статьи 39.6 Земельного кодекса Российской Федерации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Земельный участок, используемый на основании договора аренды</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70.</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C18AC">
            <w:pPr>
              <w:numPr>
                <w:ilvl w:val="1"/>
                <w:numId w:val="1"/>
              </w:numPr>
              <w:tabs>
                <w:tab w:val="left" w:pos="0"/>
              </w:tabs>
              <w:jc w:val="both"/>
            </w:pPr>
            <w:r>
              <w:t>Земельный участок, необходимый для реализации положений Федерального закона от 24.07.2008 № 161-ФЗ «О содействии развитию жилищного строительства»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C18AC">
            <w:pPr>
              <w:numPr>
                <w:ilvl w:val="1"/>
                <w:numId w:val="1"/>
              </w:numPr>
              <w:tabs>
                <w:tab w:val="left" w:pos="0"/>
              </w:tabs>
              <w:jc w:val="both"/>
            </w:pPr>
            <w:proofErr w:type="gramStart"/>
            <w:r>
              <w:t xml:space="preserve">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ведения личного подсобного хозяйства, садоводства, огородничества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Акт согласования местоположения границ испрашиваемого земельного участка, оформленный в соответствии с требованиями федерального законодательства</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33 и 34 настоящей Таблицы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C18AC">
            <w:pPr>
              <w:numPr>
                <w:ilvl w:val="1"/>
                <w:numId w:val="1"/>
              </w:numPr>
              <w:tabs>
                <w:tab w:val="left" w:pos="0"/>
              </w:tabs>
              <w:jc w:val="both"/>
            </w:pPr>
            <w:r>
              <w:t xml:space="preserve">Земельные участки, </w:t>
            </w:r>
            <w:proofErr w:type="gramStart"/>
            <w:r>
              <w:t>предусмотренный</w:t>
            </w:r>
            <w:proofErr w:type="gramEnd"/>
            <w:r>
              <w:t xml:space="preserve"> соответственно пунктами 33 и 34 настоящей Таблицы при условии, что данные земельные участки являются зарезервированными для государственных или муниципальных нужд либо ограниченными в обороте</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15337">
            <w:pPr>
              <w:numPr>
                <w:ilvl w:val="1"/>
                <w:numId w:val="1"/>
              </w:numPr>
              <w:tabs>
                <w:tab w:val="left" w:pos="0"/>
              </w:tabs>
              <w:jc w:val="both"/>
              <w:rPr>
                <w:sz w:val="28"/>
                <w:szCs w:val="28"/>
              </w:rPr>
            </w:pPr>
            <w:proofErr w:type="gramStart"/>
            <w:r>
              <w:t>Документы, предусмотренные соответственно пунктами 33 и 34 настоящей Таблицы с учетом того, что в предоставляемой согласно пункту 34 настоящей Таблицы выписке из решения общего собрания членов соответствующего объединения (собрания уполномоченных) о получении испрашиваемого земельного участка, относящегося к имуществу общего пользования, указывается на получение данного земельного участка в  аренду соответствующего объединения</w:t>
            </w:r>
            <w:proofErr w:type="gramEnd"/>
          </w:p>
        </w:tc>
      </w:tr>
      <w:tr w:rsidR="00354854" w:rsidTr="00A64B67">
        <w:tc>
          <w:tcPr>
            <w:tcW w:w="14913"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C18AC">
            <w:pPr>
              <w:numPr>
                <w:ilvl w:val="1"/>
                <w:numId w:val="1"/>
              </w:numPr>
              <w:tabs>
                <w:tab w:val="left" w:pos="0"/>
              </w:tabs>
              <w:jc w:val="both"/>
            </w:pPr>
            <w:r>
              <w:t xml:space="preserve">Для приобретения земельных участков, находящихся в муниципальной собственности, а также государственная </w:t>
            </w:r>
            <w:proofErr w:type="gramStart"/>
            <w:r>
              <w:t>собственность</w:t>
            </w:r>
            <w:proofErr w:type="gramEnd"/>
            <w:r>
              <w:t xml:space="preserve"> на которые не разграничена, в постоянное (бессрочное) пользование</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Не являющиеся государственными органами и их территориальными органами, органами государственных внебюджетных фондов и их территориальными органами, органами </w:t>
            </w:r>
            <w:r>
              <w:lastRenderedPageBreak/>
              <w:t>местного самоуправления государственные и муниципальные учреждения (бюджетные, казенные, автономные)</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Земельный участок, необходимый для осуществления деятельности государственного или муниципального учреждения</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736FA">
            <w:pPr>
              <w:numPr>
                <w:ilvl w:val="1"/>
                <w:numId w:val="1"/>
              </w:numPr>
              <w:tabs>
                <w:tab w:val="left" w:pos="0"/>
              </w:tabs>
              <w:jc w:val="both"/>
            </w:pPr>
            <w:proofErr w:type="gramStart"/>
            <w:r>
              <w:t xml:space="preserve">Документы, предусмотренные утвержденным приказом Министерства экономического развития Российской Федерации от 12.01.2015 № 1 перечнем документов, подтверждающих право заявителя на приобретение земельного участка без проведения торгов, в соответствии </w:t>
            </w:r>
            <w:r>
              <w:lastRenderedPageBreak/>
              <w:t>с целями использования земельного участка,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w:t>
            </w:r>
            <w:proofErr w:type="gramEnd"/>
            <w:r>
              <w:t xml:space="preserve"> в соответствии с Таблицей 4 пункта 2.9 Административного регламента  </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74.</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Государственные и муниципальные казенные предприятия</w:t>
            </w:r>
          </w:p>
          <w:p w:rsidR="00354854" w:rsidRDefault="00354854" w:rsidP="00BE70CF">
            <w:pPr>
              <w:numPr>
                <w:ilvl w:val="1"/>
                <w:numId w:val="1"/>
              </w:numPr>
              <w:tabs>
                <w:tab w:val="left" w:pos="0"/>
              </w:tabs>
              <w:jc w:val="both"/>
              <w:rPr>
                <w:sz w:val="22"/>
                <w:szCs w:val="22"/>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Земельный участок, необходимый для осуществления деятельности государственного или муниципального казенного предприятия </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15337">
            <w:pPr>
              <w:numPr>
                <w:ilvl w:val="1"/>
                <w:numId w:val="1"/>
              </w:numPr>
              <w:tabs>
                <w:tab w:val="left" w:pos="0"/>
              </w:tabs>
              <w:jc w:val="both"/>
            </w:pPr>
            <w:proofErr w:type="gramStart"/>
            <w:r>
              <w:t>Документы, предусмотренные утвержденным приказом Министерства экономического развития Российской Федерации от 12.01.2015 № 1 перечнем документов, подтверждающих право заявителя на приобретение земельного участка без проведения торгов, в соответствии с целями использования земельного участка,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w:t>
            </w:r>
            <w:proofErr w:type="gramEnd"/>
            <w:r>
              <w:t xml:space="preserve"> в соответствии с Таблицей 4 пункта 2.9 Административного регламента</w:t>
            </w:r>
          </w:p>
        </w:tc>
      </w:tr>
      <w:tr w:rsidR="00354854" w:rsidTr="00A64B67">
        <w:tc>
          <w:tcPr>
            <w:tcW w:w="14913"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736FA">
            <w:pPr>
              <w:numPr>
                <w:ilvl w:val="1"/>
                <w:numId w:val="1"/>
              </w:numPr>
              <w:tabs>
                <w:tab w:val="left" w:pos="0"/>
              </w:tabs>
              <w:jc w:val="both"/>
            </w:pPr>
            <w:r>
              <w:t xml:space="preserve">Для приобретения земельных участков, находящихся в муниципальной собственности, а также государственная </w:t>
            </w:r>
            <w:proofErr w:type="gramStart"/>
            <w:r>
              <w:t>собственность</w:t>
            </w:r>
            <w:proofErr w:type="gramEnd"/>
            <w:r>
              <w:t xml:space="preserve"> на которые не разграничена, в безвозмездное пользование</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75.</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354854" w:rsidRDefault="00354854" w:rsidP="00BE70CF">
            <w:pPr>
              <w:numPr>
                <w:ilvl w:val="1"/>
                <w:numId w:val="1"/>
              </w:numPr>
              <w:tabs>
                <w:tab w:val="left" w:pos="0"/>
              </w:tabs>
              <w:jc w:val="both"/>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на котором расположены здания, сооружения, предоставленные религиозной организации на праве безвозмездного пользования</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Договор безвозмездного пользования зданием, сооружением, если право на такое здание, сооружение не зарегистрировано в ЕГРН</w:t>
            </w:r>
          </w:p>
          <w:p w:rsidR="00354854" w:rsidRDefault="00424535" w:rsidP="00BE70CF">
            <w:pPr>
              <w:numPr>
                <w:ilvl w:val="1"/>
                <w:numId w:val="1"/>
              </w:numPr>
              <w:tabs>
                <w:tab w:val="left" w:pos="0"/>
              </w:tabs>
              <w:jc w:val="both"/>
            </w:pPr>
            <w: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354854" w:rsidRDefault="00424535" w:rsidP="008736FA">
            <w:pPr>
              <w:numPr>
                <w:ilvl w:val="1"/>
                <w:numId w:val="1"/>
              </w:numPr>
              <w:tabs>
                <w:tab w:val="left" w:pos="0"/>
              </w:tabs>
              <w:jc w:val="both"/>
            </w:pPr>
            <w:r>
              <w:t xml:space="preserve">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w:t>
            </w:r>
            <w:r>
              <w:lastRenderedPageBreak/>
              <w:t>адресных ориентиров зданий, сооружений, принадлежащих на соответствующем праве получателю муниципальной услуги</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76.</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736FA">
            <w:pPr>
              <w:numPr>
                <w:ilvl w:val="1"/>
                <w:numId w:val="1"/>
              </w:numPr>
              <w:tabs>
                <w:tab w:val="left" w:pos="0"/>
              </w:tabs>
              <w:jc w:val="both"/>
            </w:pPr>
            <w:proofErr w:type="gramStart"/>
            <w:r>
              <w:t>Лица,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roofErr w:type="gramEnd"/>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Самарской области или средств местного бюджета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77.</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736FA">
            <w:pPr>
              <w:numPr>
                <w:ilvl w:val="1"/>
                <w:numId w:val="1"/>
              </w:numPr>
              <w:tabs>
                <w:tab w:val="left" w:pos="0"/>
              </w:tabs>
              <w:jc w:val="both"/>
            </w:pPr>
            <w:r>
              <w:t>Граждане в отношении земельных участков для ведения личного подсобного хозяйства или осуществления крестьянским (фермерским) хозяйством его деятельности</w:t>
            </w:r>
            <w:r w:rsidR="008736FA">
              <w:t xml:space="preserve"> </w:t>
            </w:r>
            <w:r>
              <w:t>в муниципальных районах Самарской области на срок не более чем шесть лет</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p w:rsidR="00354854" w:rsidRDefault="00354854" w:rsidP="00BE70CF">
            <w:pPr>
              <w:numPr>
                <w:ilvl w:val="1"/>
                <w:numId w:val="1"/>
              </w:numPr>
              <w:tabs>
                <w:tab w:val="left" w:pos="0"/>
              </w:tabs>
              <w:jc w:val="both"/>
            </w:pP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proofErr w:type="gramStart"/>
            <w:r>
              <w:t xml:space="preserve">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 от 11.03.2005 № 94-ГД «О земле», в отношении земельных участков для индивидуального жилищного строительства или ведения личного подсобного хозяйства в указанных муниципальных образованиях </w:t>
            </w:r>
            <w:proofErr w:type="gramEnd"/>
          </w:p>
          <w:p w:rsidR="00354854" w:rsidRDefault="00424535" w:rsidP="008736FA">
            <w:pPr>
              <w:numPr>
                <w:ilvl w:val="1"/>
                <w:numId w:val="1"/>
              </w:numPr>
              <w:tabs>
                <w:tab w:val="left" w:pos="0"/>
              </w:tabs>
              <w:jc w:val="both"/>
              <w:rPr>
                <w:sz w:val="22"/>
                <w:szCs w:val="22"/>
              </w:rPr>
            </w:pPr>
            <w:r>
              <w:lastRenderedPageBreak/>
              <w:t>на срок не более чем шесть лет</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Земельный участок, предназначенный для индивидуального жилищного строительства или ведения личного подсобного хозяйства, расположенный в сельском поселении Самарской области</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Приказ о приеме на работу, выписка из трудовой книжки или трудовой договор (контракт)</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79.</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736FA">
            <w:pPr>
              <w:numPr>
                <w:ilvl w:val="1"/>
                <w:numId w:val="1"/>
              </w:numPr>
              <w:tabs>
                <w:tab w:val="left" w:pos="0"/>
              </w:tabs>
              <w:jc w:val="both"/>
            </w:pPr>
            <w:r>
              <w:t>Гражданин в отношении земельного участка, на котором находится служебное жилое помещение в виде жилого дома, предоставленное этому гражданину, на срок права пользования таким жилым помещением</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на котором находится служебное жилое помещение в виде жилого дома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Договор найма служебного жилого помещения</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80.</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736FA">
            <w:pPr>
              <w:numPr>
                <w:ilvl w:val="1"/>
                <w:numId w:val="1"/>
              </w:numPr>
              <w:tabs>
                <w:tab w:val="left" w:pos="0"/>
              </w:tabs>
              <w:jc w:val="both"/>
            </w:pPr>
            <w:r>
              <w:t>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Земельный участок, предназначенный для жилищного строительства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81.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proofErr w:type="gramStart"/>
            <w:r>
              <w:t>Лица, с которыми в соответствии с Федеральным законом от 29.12.2012 № 275-ФЗ «О государственном оборонном заказе»,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t xml:space="preserve"> этих работ и оказания этих услуг необходимо предоставление земельного участка, на срок исполнения указанного контракта</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736FA">
            <w:pPr>
              <w:numPr>
                <w:ilvl w:val="1"/>
                <w:numId w:val="1"/>
              </w:numPr>
              <w:tabs>
                <w:tab w:val="left" w:pos="0"/>
              </w:tabs>
              <w:jc w:val="both"/>
            </w:pPr>
            <w:proofErr w:type="gramStart"/>
            <w:r>
              <w:t>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 декабря 2012 г. № 275-ФЗ «О государственном оборонном заказе» или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Государственный контракт</w:t>
            </w:r>
          </w:p>
          <w:p w:rsidR="00354854" w:rsidRDefault="00354854" w:rsidP="00BE70CF">
            <w:pPr>
              <w:numPr>
                <w:ilvl w:val="1"/>
                <w:numId w:val="1"/>
              </w:numPr>
              <w:tabs>
                <w:tab w:val="left" w:pos="0"/>
              </w:tabs>
              <w:jc w:val="both"/>
            </w:pP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82.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8736FA">
            <w:pPr>
              <w:numPr>
                <w:ilvl w:val="1"/>
                <w:numId w:val="1"/>
              </w:numPr>
              <w:tabs>
                <w:tab w:val="left" w:pos="0"/>
              </w:tabs>
              <w:jc w:val="both"/>
            </w:pPr>
            <w:proofErr w:type="gramStart"/>
            <w:r>
              <w:t xml:space="preserve">Некоммерческие организации, предусмотренные пунктом 2 части 1 статьи 10.6 Закона Самарской области от 11.03.2005 № 94-ГД «О земле» и созданные Самарской областью в целях </w:t>
            </w:r>
            <w:r>
              <w:lastRenderedPageBreak/>
              <w:t>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области от 11.03.2005 № 94-ГД «О земле», в целях строительства</w:t>
            </w:r>
            <w:proofErr w:type="gramEnd"/>
            <w:r>
              <w:t xml:space="preserve"> указанных жилых помещений на период осуществления данного строительства</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lastRenderedPageBreak/>
              <w:t>Земельный участок, предназначенный для жилищного строительства</w:t>
            </w:r>
          </w:p>
          <w:p w:rsidR="00354854" w:rsidRDefault="00354854" w:rsidP="00BE70CF">
            <w:pPr>
              <w:numPr>
                <w:ilvl w:val="1"/>
                <w:numId w:val="1"/>
              </w:numPr>
              <w:tabs>
                <w:tab w:val="left" w:pos="0"/>
              </w:tabs>
              <w:jc w:val="both"/>
            </w:pP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 xml:space="preserve">- </w:t>
            </w:r>
          </w:p>
        </w:tc>
      </w:tr>
      <w:tr w:rsidR="00354854" w:rsidTr="00A64B67">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83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E321C6">
            <w:pPr>
              <w:numPr>
                <w:ilvl w:val="1"/>
                <w:numId w:val="1"/>
              </w:numPr>
              <w:tabs>
                <w:tab w:val="left" w:pos="0"/>
              </w:tabs>
              <w:jc w:val="both"/>
            </w:pPr>
            <w:r>
              <w:t xml:space="preserve">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A40C4B">
            <w:pPr>
              <w:numPr>
                <w:ilvl w:val="1"/>
                <w:numId w:val="1"/>
              </w:numPr>
              <w:tabs>
                <w:tab w:val="left" w:pos="0"/>
              </w:tabs>
              <w:jc w:val="both"/>
            </w:pPr>
            <w:r>
              <w:t>Земельный участок, необходимый для реализации положений Федерального закона от 24.07.2008 № 161-ФЗ «О содействии развитию жилищного строительства»</w:t>
            </w:r>
          </w:p>
        </w:tc>
        <w:tc>
          <w:tcPr>
            <w:tcW w:w="630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E70CF">
            <w:pPr>
              <w:numPr>
                <w:ilvl w:val="1"/>
                <w:numId w:val="1"/>
              </w:numPr>
              <w:tabs>
                <w:tab w:val="left" w:pos="0"/>
              </w:tabs>
              <w:jc w:val="both"/>
            </w:pPr>
            <w:r>
              <w:t>-</w:t>
            </w:r>
          </w:p>
        </w:tc>
      </w:tr>
    </w:tbl>
    <w:p w:rsidR="00354854" w:rsidRDefault="00354854">
      <w:pPr>
        <w:sectPr w:rsidR="00354854">
          <w:pgSz w:w="16837" w:h="11905" w:orient="landscape"/>
          <w:pgMar w:top="708" w:right="1134" w:bottom="1134" w:left="1134" w:header="720" w:footer="720" w:gutter="0"/>
          <w:cols w:space="720"/>
          <w:docGrid w:linePitch="360"/>
        </w:sectPr>
      </w:pPr>
    </w:p>
    <w:p w:rsidR="00354854" w:rsidRPr="00BC0021" w:rsidRDefault="00424535" w:rsidP="00F24BF7">
      <w:pPr>
        <w:numPr>
          <w:ilvl w:val="1"/>
          <w:numId w:val="1"/>
        </w:numPr>
        <w:tabs>
          <w:tab w:val="left" w:pos="0"/>
        </w:tabs>
        <w:jc w:val="both"/>
      </w:pPr>
      <w:r w:rsidRPr="00BC0021">
        <w:lastRenderedPageBreak/>
        <w:t>2.8. Для получения муниципальной услуги в части предоставления земельного участка, заявитель самостоятельно представляет в администрацию по месту нахождения земельного участка или в МФЦ следующие документы:</w:t>
      </w:r>
    </w:p>
    <w:p w:rsidR="00354854" w:rsidRPr="00BC0021" w:rsidRDefault="00424535" w:rsidP="00F24BF7">
      <w:pPr>
        <w:numPr>
          <w:ilvl w:val="1"/>
          <w:numId w:val="1"/>
        </w:numPr>
        <w:tabs>
          <w:tab w:val="left" w:pos="0"/>
        </w:tabs>
        <w:jc w:val="both"/>
      </w:pPr>
      <w:r w:rsidRPr="00BC0021">
        <w:t>1) заявление о предоставлении земельного участка по форме согласно Приложению № 2 к настоящему Административному регламенту;</w:t>
      </w:r>
    </w:p>
    <w:p w:rsidR="00354854" w:rsidRPr="00BC0021" w:rsidRDefault="00424535" w:rsidP="00F24BF7">
      <w:pPr>
        <w:numPr>
          <w:ilvl w:val="1"/>
          <w:numId w:val="1"/>
        </w:numPr>
        <w:tabs>
          <w:tab w:val="left" w:pos="0"/>
        </w:tabs>
        <w:jc w:val="both"/>
      </w:pPr>
      <w:r w:rsidRPr="00BC0021">
        <w:t xml:space="preserve">2) документы, подтверждающие право заявителя на приобретение земельного участка без проведения торгов, указанные в графе «Документы, подтверждающие право получателя муниципальной услуги на приобретение земельного участка без проведения торгов и прилагаемые к заявлению о приобретении прав на земельный участок» Таблицы 2 пункта 2.7 настоящего Административного регламента;  </w:t>
      </w:r>
    </w:p>
    <w:p w:rsidR="00354854" w:rsidRPr="00BC0021" w:rsidRDefault="00424535" w:rsidP="00F24BF7">
      <w:pPr>
        <w:numPr>
          <w:ilvl w:val="1"/>
          <w:numId w:val="1"/>
        </w:numPr>
        <w:tabs>
          <w:tab w:val="left" w:pos="0"/>
        </w:tabs>
        <w:jc w:val="both"/>
      </w:pPr>
      <w:r w:rsidRPr="00BC0021">
        <w:t>3)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 В случае направления заявления о предоставлении земельного участка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354854" w:rsidRPr="00BC0021" w:rsidRDefault="00424535" w:rsidP="00F24BF7">
      <w:pPr>
        <w:numPr>
          <w:ilvl w:val="1"/>
          <w:numId w:val="1"/>
        </w:numPr>
        <w:tabs>
          <w:tab w:val="left" w:pos="0"/>
        </w:tabs>
        <w:jc w:val="both"/>
      </w:pPr>
      <w:proofErr w:type="gramStart"/>
      <w:r w:rsidRPr="00BC0021">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roofErr w:type="gramEnd"/>
    </w:p>
    <w:p w:rsidR="00354854" w:rsidRPr="00BC0021" w:rsidRDefault="00424535" w:rsidP="00F24BF7">
      <w:pPr>
        <w:numPr>
          <w:ilvl w:val="1"/>
          <w:numId w:val="1"/>
        </w:numPr>
        <w:tabs>
          <w:tab w:val="left" w:pos="0"/>
        </w:tabs>
        <w:jc w:val="both"/>
      </w:pPr>
      <w:r w:rsidRPr="00BC0021">
        <w:t>5)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огородничества или садоводства.</w:t>
      </w:r>
    </w:p>
    <w:p w:rsidR="00354854" w:rsidRPr="00BC0021" w:rsidRDefault="00424535" w:rsidP="00F24BF7">
      <w:pPr>
        <w:numPr>
          <w:ilvl w:val="1"/>
          <w:numId w:val="1"/>
        </w:numPr>
        <w:tabs>
          <w:tab w:val="left" w:pos="0"/>
        </w:tabs>
        <w:jc w:val="both"/>
      </w:pPr>
      <w:r w:rsidRPr="00BC0021">
        <w:t>Предоставление документов, предусмотренных подпунктами 2 – 5 настоящего пункта, не требуется в случае, если указанные документы направлялись в администрацию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w:t>
      </w:r>
    </w:p>
    <w:p w:rsidR="00354854" w:rsidRPr="00BC0021" w:rsidRDefault="00424535" w:rsidP="00F24BF7">
      <w:pPr>
        <w:numPr>
          <w:ilvl w:val="1"/>
          <w:numId w:val="1"/>
        </w:numPr>
        <w:tabs>
          <w:tab w:val="left" w:pos="0"/>
        </w:tabs>
        <w:jc w:val="both"/>
      </w:pPr>
      <w:r w:rsidRPr="00BC0021">
        <w:t>Предусмотренные настоящим пунктом требования к самостоятельному представлению документов заявителем распространяются на подуслуги, предусмотренные абзацами с третьего по седьмой пункта 2.1 настоящего Административного регламента.</w:t>
      </w:r>
    </w:p>
    <w:p w:rsidR="00354854" w:rsidRPr="00BC0021" w:rsidRDefault="00424535" w:rsidP="00F24BF7">
      <w:pPr>
        <w:numPr>
          <w:ilvl w:val="1"/>
          <w:numId w:val="1"/>
        </w:numPr>
        <w:tabs>
          <w:tab w:val="left" w:pos="0"/>
        </w:tabs>
        <w:jc w:val="both"/>
      </w:pPr>
      <w:r w:rsidRPr="00BC0021">
        <w:t>В случае</w:t>
      </w:r>
      <w:proofErr w:type="gramStart"/>
      <w:r w:rsidRPr="00BC0021">
        <w:t>,</w:t>
      </w:r>
      <w:proofErr w:type="gramEnd"/>
      <w:r w:rsidRPr="00BC0021">
        <w:t xml:space="preserve"> если в соответствии с пунктом 1.3 и иными положениями настоящего Административного регламента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354854" w:rsidRPr="00BC0021" w:rsidRDefault="00424535" w:rsidP="00F24BF7">
      <w:pPr>
        <w:numPr>
          <w:ilvl w:val="1"/>
          <w:numId w:val="1"/>
        </w:numPr>
        <w:tabs>
          <w:tab w:val="left" w:pos="0"/>
        </w:tabs>
        <w:jc w:val="both"/>
      </w:pPr>
      <w:r w:rsidRPr="00BC0021">
        <w:t xml:space="preserve">Настоящий пункт не применяется в отношении граждан, имеющих трех и более детей, в случае предоставления данным гражданам земельных участков, сформированных для последующего предоставления уполномоченным органом власти. </w:t>
      </w:r>
      <w:proofErr w:type="gramStart"/>
      <w:r w:rsidRPr="00BC0021">
        <w:t xml:space="preserve">Предоставление таких земельных участков осуществляется на основании заявлений соответствующих граждан, поданных в соответствии с частью 2 статьи 7 Закона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по форме, предусмотренной Приложением № 4 к указанному Закону Самарской области.   </w:t>
      </w:r>
      <w:proofErr w:type="gramEnd"/>
    </w:p>
    <w:p w:rsidR="00354854" w:rsidRPr="00BC0021" w:rsidRDefault="00424535" w:rsidP="00F24BF7">
      <w:pPr>
        <w:numPr>
          <w:ilvl w:val="1"/>
          <w:numId w:val="1"/>
        </w:numPr>
        <w:tabs>
          <w:tab w:val="left" w:pos="0"/>
        </w:tabs>
        <w:jc w:val="both"/>
      </w:pPr>
      <w:r w:rsidRPr="00BC0021">
        <w:t xml:space="preserve">2.9. </w:t>
      </w:r>
      <w:proofErr w:type="gramStart"/>
      <w:r w:rsidRPr="00BC0021">
        <w:t>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независимо от того, предусмотрены соответствующие документы Таблицей 4 для соответствующей категории получателей муниципальной услуги или не предусмотрены, являются</w:t>
      </w:r>
      <w:proofErr w:type="gramEnd"/>
      <w:r w:rsidRPr="00BC0021">
        <w:t xml:space="preserve"> документы (информация), предусмотренные графой «Документы (содержащаяся в них информация), не обязательные к представлению заявителем» Таблицы 3.</w:t>
      </w:r>
    </w:p>
    <w:p w:rsidR="00354854" w:rsidRDefault="00354854">
      <w:pPr>
        <w:sectPr w:rsidR="00354854" w:rsidSect="00F24BF7">
          <w:pgSz w:w="11905" w:h="16837"/>
          <w:pgMar w:top="708" w:right="423" w:bottom="1134" w:left="1418" w:header="720" w:footer="720" w:gutter="0"/>
          <w:cols w:space="720"/>
          <w:docGrid w:linePitch="360"/>
        </w:sectPr>
      </w:pPr>
    </w:p>
    <w:p w:rsidR="00354854" w:rsidRDefault="00424535">
      <w:pPr>
        <w:numPr>
          <w:ilvl w:val="1"/>
          <w:numId w:val="1"/>
        </w:numPr>
        <w:tabs>
          <w:tab w:val="left" w:pos="0"/>
        </w:tabs>
        <w:spacing w:line="360" w:lineRule="auto"/>
        <w:jc w:val="both"/>
        <w:rPr>
          <w:sz w:val="28"/>
          <w:szCs w:val="28"/>
        </w:rPr>
      </w:pPr>
      <w:r>
        <w:rPr>
          <w:sz w:val="28"/>
          <w:szCs w:val="28"/>
        </w:rPr>
        <w:lastRenderedPageBreak/>
        <w:t>Таблица 3</w:t>
      </w:r>
    </w:p>
    <w:tbl>
      <w:tblPr>
        <w:tblW w:w="15136" w:type="dxa"/>
        <w:tblLayout w:type="fixed"/>
        <w:tblLook w:val="0000"/>
      </w:tblPr>
      <w:tblGrid>
        <w:gridCol w:w="10740"/>
        <w:gridCol w:w="4396"/>
      </w:tblGrid>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center"/>
            </w:pPr>
            <w:proofErr w:type="gramStart"/>
            <w:r>
              <w:t>Документ (содержащаяся в них информация), не обязательные к представлению заявителем</w:t>
            </w:r>
            <w:proofErr w:type="gramEnd"/>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F41E9">
            <w:pPr>
              <w:numPr>
                <w:ilvl w:val="1"/>
                <w:numId w:val="1"/>
              </w:numPr>
              <w:tabs>
                <w:tab w:val="left" w:pos="0"/>
              </w:tabs>
              <w:jc w:val="center"/>
            </w:pPr>
            <w:r>
              <w:t>Орган (организация), в который направляется межведомственный запрос</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Выписка из ЕГРН о зарегистрированных правах на здание, сооружение, находящееся на приобретаемом земельном участке (в случае если на земельном участке располагаются объекты недвижимости)</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Орган регистрации прав</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Выписка из ЕГРН о зарегистрированных правах на земельный участок</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Орган регистрации прав</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proofErr w:type="gramStart"/>
            <w: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roofErr w:type="gramEnd"/>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Орган регистрации прав</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Кадастровый паспорт земельного участка (при наличии сведений о земельном участке в государственном кадастре недвижимости (ЕГРН))</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Орган регистрации прав</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Кадастровая выписка о земельном участке</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 xml:space="preserve">Орган регистрации прав </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Росимущество</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rPr>
                <w:rFonts w:eastAsia="Cambria"/>
                <w:color w:val="000000"/>
              </w:rPr>
            </w:pPr>
            <w:r>
              <w:rPr>
                <w:rFonts w:eastAsia="Cambria"/>
                <w:color w:val="000000"/>
              </w:rPr>
              <w:t xml:space="preserve">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МЧС</w:t>
            </w:r>
          </w:p>
        </w:tc>
      </w:tr>
      <w:tr w:rsidR="00354854" w:rsidTr="00727033">
        <w:trPr>
          <w:trHeight w:val="85"/>
        </w:trPr>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Сведения об установлении санитарно-защитных зон и их границах</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spacing w:line="360" w:lineRule="auto"/>
              <w:jc w:val="both"/>
            </w:pPr>
            <w:r>
              <w:t>Роспотребнадзор</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rPr>
                <w:color w:val="000000"/>
              </w:rPr>
              <w:t xml:space="preserve">Сведения об особо охраняемых природных территориях федерального значения </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Росприроднадзор</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0023">
            <w:pPr>
              <w:numPr>
                <w:ilvl w:val="1"/>
                <w:numId w:val="1"/>
              </w:numPr>
              <w:tabs>
                <w:tab w:val="left" w:pos="0"/>
              </w:tabs>
              <w:jc w:val="both"/>
            </w:pPr>
            <w:r>
              <w:rPr>
                <w:color w:val="000000"/>
              </w:rPr>
              <w:t>Сведения о согласии на размещение объекта в береговой полосе</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ГИМС</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0023">
            <w:pPr>
              <w:numPr>
                <w:ilvl w:val="1"/>
                <w:numId w:val="1"/>
              </w:numPr>
              <w:tabs>
                <w:tab w:val="left" w:pos="0"/>
              </w:tabs>
              <w:jc w:val="both"/>
            </w:pPr>
            <w:r>
              <w:rPr>
                <w:color w:val="000000"/>
              </w:rPr>
              <w:t>Сведения об объектах культурного наследия, памятников истории и культуры, границах зон их охраны</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Управление охраны памятников</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0023">
            <w:pPr>
              <w:numPr>
                <w:ilvl w:val="1"/>
                <w:numId w:val="1"/>
              </w:numPr>
              <w:tabs>
                <w:tab w:val="left" w:pos="0"/>
              </w:tabs>
              <w:jc w:val="both"/>
            </w:pPr>
            <w:r>
              <w:t>Сведения о нахождении испрашиваемого участка в пределах водоохранной зоны, прибрежной защитной и береговой полосы водного объекта</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Отдел водных ресурсов,</w:t>
            </w:r>
          </w:p>
          <w:p w:rsidR="00354854" w:rsidRDefault="00424535" w:rsidP="00150023">
            <w:pPr>
              <w:numPr>
                <w:ilvl w:val="1"/>
                <w:numId w:val="1"/>
              </w:numPr>
              <w:tabs>
                <w:tab w:val="left" w:pos="0"/>
              </w:tabs>
              <w:jc w:val="both"/>
            </w:pPr>
            <w:r>
              <w:t>Минлесхоз</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0023">
            <w:pPr>
              <w:numPr>
                <w:ilvl w:val="1"/>
                <w:numId w:val="1"/>
              </w:numPr>
              <w:tabs>
                <w:tab w:val="left" w:pos="0"/>
              </w:tabs>
              <w:jc w:val="both"/>
            </w:pPr>
            <w:proofErr w:type="gramStart"/>
            <w:r>
              <w:t xml:space="preserve">Согласование использования земельных участках в пределах береговой полосы  </w:t>
            </w:r>
            <w:r>
              <w:rPr>
                <w:rFonts w:eastAsia="Cambria"/>
              </w:rPr>
              <w:t xml:space="preserve">в пределах внутренних водных путей с администрациями бассейнов внутренних водных путей  </w:t>
            </w:r>
            <w:proofErr w:type="gramEnd"/>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Отдел бассейнового управления</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0023">
            <w:pPr>
              <w:numPr>
                <w:ilvl w:val="1"/>
                <w:numId w:val="1"/>
              </w:numPr>
              <w:tabs>
                <w:tab w:val="left" w:pos="0"/>
              </w:tabs>
              <w:jc w:val="both"/>
            </w:pPr>
            <w:r>
              <w:t>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Минлесхоз</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0023">
            <w:pPr>
              <w:numPr>
                <w:ilvl w:val="1"/>
                <w:numId w:val="1"/>
              </w:numPr>
              <w:tabs>
                <w:tab w:val="left" w:pos="0"/>
              </w:tabs>
              <w:jc w:val="both"/>
            </w:pPr>
            <w:r>
              <w:t>Ранее утвержденная схема расположения земельного участка (если она утверждалась)</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 xml:space="preserve">Орган местного самоуправления </w:t>
            </w:r>
          </w:p>
          <w:p w:rsidR="00354854" w:rsidRDefault="00424535" w:rsidP="004B5BBA">
            <w:pPr>
              <w:numPr>
                <w:ilvl w:val="1"/>
                <w:numId w:val="1"/>
              </w:numPr>
              <w:tabs>
                <w:tab w:val="left" w:pos="0"/>
              </w:tabs>
              <w:jc w:val="both"/>
            </w:pPr>
            <w:r>
              <w:t>(его структурное подразделение)</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Утвержденный проект планировки территории (если утверждался)</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 xml:space="preserve">Орган местного самоуправления </w:t>
            </w:r>
          </w:p>
          <w:p w:rsidR="00354854" w:rsidRDefault="00424535" w:rsidP="004B5BBA">
            <w:pPr>
              <w:numPr>
                <w:ilvl w:val="1"/>
                <w:numId w:val="1"/>
              </w:numPr>
              <w:tabs>
                <w:tab w:val="left" w:pos="0"/>
              </w:tabs>
              <w:jc w:val="both"/>
            </w:pPr>
            <w:r>
              <w:t>(его структурное подразделение), Минстрой</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Утвержденный проект межевания территории (если утверждался)</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 xml:space="preserve">Орган местного самоуправления </w:t>
            </w:r>
          </w:p>
          <w:p w:rsidR="00354854" w:rsidRDefault="00424535" w:rsidP="004B5BBA">
            <w:pPr>
              <w:numPr>
                <w:ilvl w:val="1"/>
                <w:numId w:val="1"/>
              </w:numPr>
              <w:tabs>
                <w:tab w:val="left" w:pos="0"/>
              </w:tabs>
              <w:jc w:val="both"/>
            </w:pPr>
            <w:r>
              <w:t xml:space="preserve">(его структурное подразделение), </w:t>
            </w:r>
            <w:r>
              <w:lastRenderedPageBreak/>
              <w:t>Минстрой</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lastRenderedPageBreak/>
              <w:t>Утвержденная документация по планировке территории (если утверждалась)</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 xml:space="preserve">Орган местного самоуправления </w:t>
            </w:r>
          </w:p>
          <w:p w:rsidR="00354854" w:rsidRDefault="00424535" w:rsidP="004B5BBA">
            <w:pPr>
              <w:numPr>
                <w:ilvl w:val="1"/>
                <w:numId w:val="1"/>
              </w:numPr>
              <w:tabs>
                <w:tab w:val="left" w:pos="0"/>
              </w:tabs>
              <w:jc w:val="both"/>
            </w:pPr>
            <w:r>
              <w:t>(его структурное подразделение), Минстрой</w:t>
            </w:r>
          </w:p>
        </w:tc>
      </w:tr>
      <w:tr w:rsidR="00354854" w:rsidTr="004B5BBA">
        <w:tc>
          <w:tcPr>
            <w:tcW w:w="10740"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Сведения о нахождении земельного участка в составе территорий общего пользования</w:t>
            </w:r>
          </w:p>
        </w:tc>
        <w:tc>
          <w:tcPr>
            <w:tcW w:w="4396"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B5BBA">
            <w:pPr>
              <w:numPr>
                <w:ilvl w:val="1"/>
                <w:numId w:val="1"/>
              </w:numPr>
              <w:tabs>
                <w:tab w:val="left" w:pos="0"/>
              </w:tabs>
              <w:jc w:val="both"/>
            </w:pPr>
            <w:r>
              <w:t xml:space="preserve">Орган местного самоуправления </w:t>
            </w:r>
          </w:p>
          <w:p w:rsidR="00354854" w:rsidRDefault="00424535" w:rsidP="004B5BBA">
            <w:pPr>
              <w:numPr>
                <w:ilvl w:val="1"/>
                <w:numId w:val="1"/>
              </w:numPr>
              <w:tabs>
                <w:tab w:val="left" w:pos="0"/>
              </w:tabs>
              <w:jc w:val="both"/>
            </w:pPr>
            <w:r>
              <w:t>(его структурное подразделение), Минстрой</w:t>
            </w:r>
          </w:p>
        </w:tc>
      </w:tr>
    </w:tbl>
    <w:p w:rsidR="00935EE3" w:rsidRPr="00CE3C65" w:rsidRDefault="00935EE3" w:rsidP="00935EE3">
      <w:pPr>
        <w:numPr>
          <w:ilvl w:val="1"/>
          <w:numId w:val="1"/>
        </w:numPr>
        <w:tabs>
          <w:tab w:val="left" w:pos="0"/>
        </w:tabs>
        <w:jc w:val="both"/>
      </w:pPr>
      <w:proofErr w:type="gramStart"/>
      <w:r w:rsidRPr="00CE3C65">
        <w:t>В зависимости от категории получателя муниципальной услуги и установленных земельным законодательством прав получателя муниципальной услуги на предоставление земельного участка без проведения торгов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w:t>
      </w:r>
      <w:proofErr w:type="gramEnd"/>
      <w:r w:rsidRPr="00CE3C65">
        <w:t xml:space="preserve"> документы и информацию самостоятельно, являются также документы (информация), предусмотренные графой «Документы (содержащаяся в них информация), подтверждающие право получателя муниципальной услуги на приобретение земельного участка без проведения торгов, не обязательные к представлению заявителем» Таблицы 4.</w:t>
      </w:r>
    </w:p>
    <w:p w:rsidR="00354854" w:rsidRDefault="00424535">
      <w:pPr>
        <w:numPr>
          <w:ilvl w:val="1"/>
          <w:numId w:val="1"/>
        </w:numPr>
        <w:tabs>
          <w:tab w:val="left" w:pos="0"/>
        </w:tabs>
        <w:spacing w:line="360" w:lineRule="auto"/>
        <w:jc w:val="both"/>
        <w:rPr>
          <w:sz w:val="28"/>
          <w:szCs w:val="28"/>
        </w:rPr>
      </w:pPr>
      <w:r>
        <w:rPr>
          <w:sz w:val="28"/>
          <w:szCs w:val="28"/>
        </w:rPr>
        <w:t>Таблица 4</w:t>
      </w:r>
    </w:p>
    <w:tbl>
      <w:tblPr>
        <w:tblW w:w="14850" w:type="dxa"/>
        <w:tblLayout w:type="fixed"/>
        <w:tblLook w:val="0000"/>
      </w:tblPr>
      <w:tblGrid>
        <w:gridCol w:w="534"/>
        <w:gridCol w:w="4969"/>
        <w:gridCol w:w="6031"/>
        <w:gridCol w:w="3316"/>
      </w:tblGrid>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center"/>
            </w:pPr>
            <w:r>
              <w:t xml:space="preserve">№ </w:t>
            </w:r>
            <w:proofErr w:type="gramStart"/>
            <w:r>
              <w:t>п</w:t>
            </w:r>
            <w:proofErr w:type="gramEnd"/>
            <w:r>
              <w:t>/п</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center"/>
            </w:pPr>
            <w:r>
              <w:t>Перечень получателей муниципальной услуги</w:t>
            </w:r>
          </w:p>
          <w:p w:rsidR="00354854" w:rsidRDefault="00354854" w:rsidP="00770EE1">
            <w:pPr>
              <w:numPr>
                <w:ilvl w:val="1"/>
                <w:numId w:val="1"/>
              </w:numPr>
              <w:tabs>
                <w:tab w:val="left" w:pos="0"/>
              </w:tabs>
              <w:jc w:val="center"/>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center"/>
            </w:pPr>
            <w:r>
              <w:t>Документы (содержащаяся в них информация), подтверждающие право получателя муниципальной услуги на приобретение земельного участка без проведения торгов, не обязательные к представлению заявителем</w:t>
            </w:r>
          </w:p>
          <w:p w:rsidR="00354854" w:rsidRDefault="00354854" w:rsidP="00770EE1">
            <w:pPr>
              <w:numPr>
                <w:ilvl w:val="1"/>
                <w:numId w:val="1"/>
              </w:numPr>
              <w:tabs>
                <w:tab w:val="left" w:pos="0"/>
              </w:tabs>
              <w:jc w:val="center"/>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center"/>
            </w:pPr>
            <w:r>
              <w:t>Орган (организация), в который направляется межведомственный запрос</w:t>
            </w:r>
            <w:r w:rsidR="00770EE1">
              <w:t xml:space="preserve"> </w:t>
            </w:r>
            <w:r>
              <w:t>в случае непредставления документа заявителем</w:t>
            </w:r>
          </w:p>
        </w:tc>
      </w:tr>
      <w:tr w:rsidR="00354854" w:rsidTr="00AB1272">
        <w:trPr>
          <w:trHeight w:val="252"/>
        </w:trPr>
        <w:tc>
          <w:tcPr>
            <w:tcW w:w="14850"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Для приобретения земельных участков, государственная собственность на которые не разграничена, в собственность по договору купли-продажи</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354854" w:rsidRDefault="00424535" w:rsidP="00770EE1">
            <w:pPr>
              <w:numPr>
                <w:ilvl w:val="1"/>
                <w:numId w:val="1"/>
              </w:numPr>
              <w:tabs>
                <w:tab w:val="left" w:pos="0"/>
              </w:tabs>
              <w:jc w:val="both"/>
            </w:pPr>
            <w:r>
              <w:t>земельных участков, образованных из земельного участка, предоставленного в аренду для комплексного освоения территории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Кадастровый паспорт испрашиваемого земельного участка либо кадастровая выписка об испрашиваемом земельном участке </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проект планировки и утвержденный проект межевания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AB1272">
            <w:pPr>
              <w:numPr>
                <w:ilvl w:val="1"/>
                <w:numId w:val="1"/>
              </w:numPr>
              <w:tabs>
                <w:tab w:val="left" w:pos="0"/>
              </w:tabs>
              <w:jc w:val="both"/>
            </w:pPr>
            <w:r>
              <w:t xml:space="preserve">Орган местного самоуправления (его структурное подразделение), </w:t>
            </w:r>
            <w:r>
              <w:lastRenderedPageBreak/>
              <w:t>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Выписка из Единого государственного реестра юридических лиц (ЕГРЮЛ) о юридическом лице, являющемся получателем муниципальной услуги </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354854" w:rsidRDefault="00424535" w:rsidP="00770EE1">
            <w:pPr>
              <w:numPr>
                <w:ilvl w:val="1"/>
                <w:numId w:val="1"/>
              </w:numPr>
              <w:tabs>
                <w:tab w:val="left" w:pos="0"/>
              </w:tabs>
              <w:jc w:val="both"/>
            </w:pPr>
            <w:r>
              <w:t>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Договор о комплексном освоении территории</w:t>
            </w:r>
          </w:p>
          <w:p w:rsidR="00354854" w:rsidRDefault="00354854" w:rsidP="00770EE1">
            <w:pPr>
              <w:numPr>
                <w:ilvl w:val="1"/>
                <w:numId w:val="1"/>
              </w:numPr>
              <w:tabs>
                <w:tab w:val="left" w:pos="0"/>
              </w:tabs>
              <w:jc w:val="both"/>
            </w:pP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AB1272">
            <w:pPr>
              <w:numPr>
                <w:ilvl w:val="1"/>
                <w:numId w:val="1"/>
              </w:numPr>
              <w:tabs>
                <w:tab w:val="left" w:pos="0"/>
              </w:tabs>
              <w:jc w:val="both"/>
            </w:pPr>
            <w:r>
              <w:t>Орган местного самоуправления</w:t>
            </w:r>
            <w:r w:rsidR="00AB1272">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6849C5">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6849C5">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6849C5">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Члены некоммерческой организации, созданной гражданами, для ведения садоводства, огородничества, дачного хозяйства </w:t>
            </w:r>
          </w:p>
          <w:p w:rsidR="00354854" w:rsidRDefault="00424535" w:rsidP="00770EE1">
            <w:pPr>
              <w:numPr>
                <w:ilvl w:val="1"/>
                <w:numId w:val="1"/>
              </w:numPr>
              <w:tabs>
                <w:tab w:val="left" w:pos="0"/>
              </w:tabs>
              <w:jc w:val="both"/>
            </w:pPr>
            <w:r>
              <w:t>в отношении земельных участков, образованных из 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6849C5">
            <w:pPr>
              <w:numPr>
                <w:ilvl w:val="1"/>
                <w:numId w:val="1"/>
              </w:numPr>
              <w:tabs>
                <w:tab w:val="left" w:pos="0"/>
              </w:tabs>
              <w:jc w:val="both"/>
            </w:pPr>
            <w:r>
              <w:t>Утвержденный проект межевания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AB1272">
            <w:pPr>
              <w:numPr>
                <w:ilvl w:val="1"/>
                <w:numId w:val="1"/>
              </w:numPr>
              <w:tabs>
                <w:tab w:val="left" w:pos="0"/>
              </w:tabs>
              <w:jc w:val="both"/>
            </w:pPr>
            <w:r>
              <w:t>Орган местного самоуправления</w:t>
            </w:r>
            <w:r w:rsidR="00AB1272">
              <w:t xml:space="preserve"> </w:t>
            </w:r>
            <w:r>
              <w:t xml:space="preserve">(его структурное подразделение), Минстрой </w:t>
            </w:r>
          </w:p>
        </w:tc>
      </w:tr>
      <w:tr w:rsidR="00354854" w:rsidTr="00AB1272">
        <w:trPr>
          <w:trHeight w:val="85"/>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AB1272">
            <w:pPr>
              <w:numPr>
                <w:ilvl w:val="1"/>
                <w:numId w:val="1"/>
              </w:numPr>
              <w:tabs>
                <w:tab w:val="left" w:pos="0"/>
              </w:tabs>
              <w:jc w:val="both"/>
            </w:pPr>
            <w:r>
              <w:t>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AB1272">
            <w:pPr>
              <w:numPr>
                <w:ilvl w:val="1"/>
                <w:numId w:val="1"/>
              </w:numPr>
              <w:tabs>
                <w:tab w:val="left" w:pos="0"/>
              </w:tabs>
              <w:jc w:val="both"/>
            </w:pPr>
            <w:r>
              <w:t>Орган местного самоуправления</w:t>
            </w:r>
            <w:r w:rsidR="00AB1272">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6849C5">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6849C5">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6849C5">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4.</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354854" w:rsidRDefault="00424535" w:rsidP="00770EE1">
            <w:pPr>
              <w:numPr>
                <w:ilvl w:val="1"/>
                <w:numId w:val="1"/>
              </w:numPr>
              <w:tabs>
                <w:tab w:val="left" w:pos="0"/>
              </w:tabs>
              <w:jc w:val="both"/>
            </w:pPr>
            <w: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Договор о комплексном освоении территории</w:t>
            </w:r>
          </w:p>
          <w:p w:rsidR="00354854" w:rsidRDefault="00354854" w:rsidP="00770EE1">
            <w:pPr>
              <w:numPr>
                <w:ilvl w:val="1"/>
                <w:numId w:val="1"/>
              </w:numPr>
              <w:tabs>
                <w:tab w:val="left" w:pos="0"/>
              </w:tabs>
              <w:jc w:val="both"/>
            </w:pP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AB1272">
            <w:pPr>
              <w:numPr>
                <w:ilvl w:val="1"/>
                <w:numId w:val="1"/>
              </w:numPr>
              <w:tabs>
                <w:tab w:val="left" w:pos="0"/>
              </w:tabs>
              <w:jc w:val="both"/>
            </w:pPr>
            <w:r>
              <w:t>Орган местного самоуправления</w:t>
            </w:r>
            <w:r w:rsidR="00AB1272">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A4111">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A4111">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A4111">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rPr>
                <w:sz w:val="22"/>
                <w:szCs w:val="22"/>
              </w:rPr>
            </w:pPr>
            <w:r>
              <w:rPr>
                <w:sz w:val="22"/>
                <w:szCs w:val="22"/>
              </w:rPr>
              <w:t>Лицо в соответствии с Федеральным законом от 24.07.2008 № 161-ФЗ «О содействии развитию жилищного строительства»</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A4111">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A4111">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A4111">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проект межевания территории</w:t>
            </w:r>
          </w:p>
          <w:p w:rsidR="00354854" w:rsidRDefault="00354854" w:rsidP="00770EE1">
            <w:pPr>
              <w:numPr>
                <w:ilvl w:val="1"/>
                <w:numId w:val="1"/>
              </w:numPr>
              <w:tabs>
                <w:tab w:val="left" w:pos="0"/>
              </w:tabs>
              <w:jc w:val="both"/>
            </w:pP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местного самоуправления</w:t>
            </w:r>
            <w:r w:rsidR="00B35DBB">
              <w:t xml:space="preserve"> </w:t>
            </w:r>
            <w:r>
              <w:t>(его структурное подразделение), Минстрой</w:t>
            </w:r>
          </w:p>
          <w:p w:rsidR="00354854" w:rsidRDefault="00354854" w:rsidP="00770EE1">
            <w:pPr>
              <w:numPr>
                <w:ilvl w:val="1"/>
                <w:numId w:val="1"/>
              </w:numPr>
              <w:tabs>
                <w:tab w:val="left" w:pos="0"/>
              </w:tabs>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B35DBB">
            <w:pPr>
              <w:numPr>
                <w:ilvl w:val="1"/>
                <w:numId w:val="1"/>
              </w:numPr>
              <w:tabs>
                <w:tab w:val="left" w:pos="0"/>
              </w:tabs>
              <w:jc w:val="both"/>
            </w:pPr>
            <w:r>
              <w:t>Орган местного самоуправления</w:t>
            </w:r>
            <w:r w:rsidR="00B35DBB">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566F5">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 xml:space="preserve">7. </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Кадастровый паспорт здания, сооружения, расположенного на испрашиваемом земельном участке</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Единого государственного реестра индивидуальных предпринимателей (ЕГРИП) об индивидуальном предпринимателе, являющемся получателем муниципальной услуги</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8.</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r w:rsidR="00770EE1">
              <w:t xml:space="preserve"> </w:t>
            </w:r>
            <w:r>
              <w:t xml:space="preserve">центров исторического наследия президентов Российской Федерации, прекративших исполнение своих </w:t>
            </w:r>
            <w:r>
              <w:lastRenderedPageBreak/>
              <w:t>полномочий), в отношении земельных участков, находящихся в постоянном (бессрочном) пользовании соответствующих юридических лиц</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lastRenderedPageBreak/>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rPr>
          <w:trHeight w:val="1104"/>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ЕГРЮЛ о юридическом лице, являющемся получателем муниципальной услуги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9.</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proofErr w:type="gramStart"/>
            <w:r>
              <w:t>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w:t>
            </w:r>
            <w:proofErr w:type="gramEnd"/>
            <w:r>
              <w:t xml:space="preserve">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t>истечения срока указанного договора аренды земельного участка</w:t>
            </w:r>
            <w:proofErr w:type="gramEnd"/>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35DBB">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ЕГРИП об индивидуальном предпринимателе, являющемся получателем муниципальной услуги</w:t>
            </w:r>
          </w:p>
          <w:p w:rsidR="00354854" w:rsidRDefault="00354854" w:rsidP="00770EE1">
            <w:pPr>
              <w:numPr>
                <w:ilvl w:val="1"/>
                <w:numId w:val="1"/>
              </w:numPr>
              <w:tabs>
                <w:tab w:val="left" w:pos="0"/>
              </w:tabs>
              <w:jc w:val="both"/>
            </w:pP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10.</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proofErr w:type="gramStart"/>
            <w:r>
              <w:t xml:space="preserve">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w:t>
            </w:r>
            <w:r>
              <w:lastRenderedPageBreak/>
              <w:t>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roofErr w:type="gramEnd"/>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lastRenderedPageBreak/>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11.</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35DBB">
            <w:pPr>
              <w:numPr>
                <w:ilvl w:val="1"/>
                <w:numId w:val="1"/>
              </w:numPr>
              <w:tabs>
                <w:tab w:val="left" w:pos="0"/>
              </w:tabs>
              <w:jc w:val="both"/>
            </w:pPr>
            <w:proofErr w:type="gramStart"/>
            <w:r>
              <w:t>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roofErr w:type="gramEnd"/>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35DBB">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769E9">
            <w:pPr>
              <w:numPr>
                <w:ilvl w:val="1"/>
                <w:numId w:val="1"/>
              </w:numPr>
              <w:tabs>
                <w:tab w:val="left" w:pos="0"/>
              </w:tabs>
              <w:jc w:val="both"/>
            </w:pPr>
            <w:r>
              <w:t>Выписка из ЕГРИП об индивидуальном предпринимателе, являющемся получателем муниципальной услуги</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14850"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B4EE8">
            <w:pPr>
              <w:numPr>
                <w:ilvl w:val="1"/>
                <w:numId w:val="1"/>
              </w:numPr>
              <w:tabs>
                <w:tab w:val="left" w:pos="0"/>
              </w:tabs>
              <w:jc w:val="both"/>
            </w:pPr>
            <w:r>
              <w:t xml:space="preserve"> Для приобретения земельных участков, государственная собственность на которые не разграничена, в собственность бесплатно</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12.</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B4EE8">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B4EE8">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D004D7">
        <w:trPr>
          <w:trHeight w:val="666"/>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B4EE8">
            <w:pPr>
              <w:numPr>
                <w:ilvl w:val="1"/>
                <w:numId w:val="1"/>
              </w:numPr>
              <w:tabs>
                <w:tab w:val="left" w:pos="0"/>
              </w:tabs>
              <w:jc w:val="both"/>
            </w:pPr>
            <w:r>
              <w:t>Утвержденный проект планировки и утвержденный проект межевания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D004D7">
            <w:pPr>
              <w:numPr>
                <w:ilvl w:val="1"/>
                <w:numId w:val="1"/>
              </w:numPr>
              <w:tabs>
                <w:tab w:val="left" w:pos="0"/>
              </w:tabs>
              <w:jc w:val="both"/>
            </w:pPr>
            <w:r>
              <w:t>Орган местного самоуправления</w:t>
            </w:r>
            <w:r w:rsidR="00D004D7">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643FF">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13.</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Религиозная организация, имеющая в собственности здания или сооружения религиозного или благотворительного </w:t>
            </w:r>
            <w:r>
              <w:lastRenderedPageBreak/>
              <w:t>назначения, расположенные на земельном участке, в отношении такого земельного участка</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643FF">
            <w:pPr>
              <w:numPr>
                <w:ilvl w:val="1"/>
                <w:numId w:val="1"/>
              </w:numPr>
              <w:tabs>
                <w:tab w:val="left" w:pos="0"/>
              </w:tabs>
              <w:jc w:val="both"/>
            </w:pPr>
            <w:r>
              <w:lastRenderedPageBreak/>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643FF">
            <w:pPr>
              <w:numPr>
                <w:ilvl w:val="1"/>
                <w:numId w:val="1"/>
              </w:numPr>
              <w:tabs>
                <w:tab w:val="left" w:pos="0"/>
              </w:tabs>
              <w:jc w:val="both"/>
            </w:pPr>
            <w:r>
              <w:t>Кадастровый паспорт здания, сооружения, расположенного на испрашиваемом земельном участке</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697C69">
            <w:pPr>
              <w:numPr>
                <w:ilvl w:val="1"/>
                <w:numId w:val="1"/>
              </w:numPr>
              <w:tabs>
                <w:tab w:val="left" w:pos="0"/>
              </w:tabs>
              <w:jc w:val="both"/>
            </w:pPr>
            <w: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B643FF">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14.</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проект межевания территории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D004D7">
            <w:pPr>
              <w:numPr>
                <w:ilvl w:val="1"/>
                <w:numId w:val="1"/>
              </w:numPr>
              <w:tabs>
                <w:tab w:val="left" w:pos="0"/>
              </w:tabs>
              <w:jc w:val="both"/>
            </w:pPr>
            <w:r>
              <w:t>Орган местного самоуправления</w:t>
            </w:r>
            <w:r w:rsidR="00D004D7">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Проект организации и застройки территории некоммерческого объединения (в случае отсутствия утвержденного проекта межевания территории)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местного самоуправления</w:t>
            </w:r>
          </w:p>
          <w:p w:rsidR="00354854" w:rsidRDefault="00424535" w:rsidP="00770EE1">
            <w:pPr>
              <w:numPr>
                <w:ilvl w:val="1"/>
                <w:numId w:val="1"/>
              </w:numPr>
              <w:tabs>
                <w:tab w:val="left" w:pos="0"/>
              </w:tabs>
              <w:jc w:val="both"/>
            </w:pPr>
            <w:r>
              <w:t xml:space="preserve">(его структурное подразделение)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5497">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5497">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5497">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15.</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5497">
            <w:pPr>
              <w:numPr>
                <w:ilvl w:val="1"/>
                <w:numId w:val="1"/>
              </w:numPr>
              <w:tabs>
                <w:tab w:val="left" w:pos="0"/>
              </w:tabs>
              <w:jc w:val="both"/>
            </w:pPr>
            <w:r>
              <w:t xml:space="preserve">Гражданин </w:t>
            </w:r>
            <w:proofErr w:type="gramStart"/>
            <w:r>
              <w:t>по истечении пяти лет со дня предоставления ему земельного участка в безвозмездное пользование в соответствии с подпунктом</w:t>
            </w:r>
            <w:proofErr w:type="gramEnd"/>
            <w:r>
              <w:t xml:space="preserve">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55497">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ЕГРН о правах на приобретаемый земельный участок</w:t>
            </w:r>
          </w:p>
          <w:p w:rsidR="00354854" w:rsidRDefault="00354854" w:rsidP="00770EE1">
            <w:pPr>
              <w:numPr>
                <w:ilvl w:val="1"/>
                <w:numId w:val="1"/>
              </w:numPr>
              <w:tabs>
                <w:tab w:val="left" w:pos="0"/>
              </w:tabs>
              <w:jc w:val="both"/>
            </w:pP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16.</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67D0B">
            <w:pPr>
              <w:numPr>
                <w:ilvl w:val="1"/>
                <w:numId w:val="1"/>
              </w:numPr>
              <w:tabs>
                <w:tab w:val="left" w:pos="0"/>
              </w:tabs>
              <w:jc w:val="both"/>
            </w:pPr>
            <w:proofErr w:type="gramStart"/>
            <w:r>
              <w:t>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w:t>
            </w:r>
            <w:proofErr w:type="gramEnd"/>
            <w:r>
              <w:t xml:space="preserve"> Самарской области</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004D7">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354854" w:rsidRDefault="00354854" w:rsidP="00770EE1">
            <w:pPr>
              <w:numPr>
                <w:ilvl w:val="1"/>
                <w:numId w:val="1"/>
              </w:numPr>
              <w:tabs>
                <w:tab w:val="left" w:pos="0"/>
              </w:tabs>
              <w:jc w:val="both"/>
            </w:pP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17.</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Граждане, имеющие трех и более детей, в случае и в порядке, которые установлены законодательством Самарской области</w:t>
            </w:r>
          </w:p>
          <w:p w:rsidR="00354854" w:rsidRDefault="00354854" w:rsidP="00770EE1">
            <w:pPr>
              <w:numPr>
                <w:ilvl w:val="1"/>
                <w:numId w:val="1"/>
              </w:numPr>
              <w:tabs>
                <w:tab w:val="left" w:pos="0"/>
              </w:tabs>
              <w:jc w:val="both"/>
            </w:pP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Документ о наличии (отсутствии) факта лишения родительских прав получателя муниципальной услуги, а также об отмене усыновления (удочерения) ребенка</w:t>
            </w:r>
          </w:p>
          <w:p w:rsidR="00354854" w:rsidRDefault="00354854" w:rsidP="00770EE1">
            <w:pPr>
              <w:numPr>
                <w:ilvl w:val="1"/>
                <w:numId w:val="1"/>
              </w:numPr>
              <w:tabs>
                <w:tab w:val="left" w:pos="0"/>
              </w:tabs>
              <w:jc w:val="both"/>
              <w:rPr>
                <w:b/>
                <w:i/>
              </w:rPr>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 наделенный отдельными государственными полномочиями по осуществлению опеки и попечительства в соответствии с Законом Самарской области от 05.03.2005 № 77-ГД «О наделении органов местного самоуправления на территории Самарской области отдельными государственными полномочиями по социальной поддержке и социальному обслуживанию населения»</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67D0B">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67D0B">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67D0B">
            <w:pPr>
              <w:numPr>
                <w:ilvl w:val="1"/>
                <w:numId w:val="1"/>
              </w:numPr>
              <w:tabs>
                <w:tab w:val="left" w:pos="0"/>
              </w:tabs>
              <w:jc w:val="both"/>
            </w:pPr>
            <w:r>
              <w:t>Сведения из ЕГРН подтверждающие, что получателем муниципальной услуги не использовано право на бесплатное однократное приобретение земельного участка по основаниям, предусмотренным частью 10 статьи 9 Закона Самарской области «О земле»</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67D0B">
            <w:pPr>
              <w:numPr>
                <w:ilvl w:val="1"/>
                <w:numId w:val="1"/>
              </w:numPr>
              <w:tabs>
                <w:tab w:val="left" w:pos="0"/>
              </w:tabs>
              <w:jc w:val="both"/>
            </w:pPr>
            <w:r>
              <w:t>Правоустанавливающий документ на жилой дом (жилое строение), который (которое) находится в собственности гражданина (граждан), имеющего (имеющих) трех и более детей</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B291E">
            <w:pPr>
              <w:numPr>
                <w:ilvl w:val="1"/>
                <w:numId w:val="1"/>
              </w:numPr>
              <w:tabs>
                <w:tab w:val="left" w:pos="0"/>
              </w:tabs>
              <w:jc w:val="both"/>
              <w:rPr>
                <w:b/>
                <w:i/>
              </w:rPr>
            </w:pPr>
            <w:r>
              <w:t xml:space="preserve">Выписка из домовой (поквартирной) книги или поквартирной карточки, выданная не </w:t>
            </w:r>
            <w:proofErr w:type="gramStart"/>
            <w:r>
              <w:t>позднее</w:t>
            </w:r>
            <w:proofErr w:type="gramEnd"/>
            <w:r>
              <w:t xml:space="preserve"> чем за 30 дней до даты подачи заявления </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18.</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Некоммерческие организации, созданные гражданами, в случаях, предусмотренных федеральными законами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67D0B">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67D0B">
            <w:pPr>
              <w:numPr>
                <w:ilvl w:val="1"/>
                <w:numId w:val="1"/>
              </w:numPr>
              <w:tabs>
                <w:tab w:val="left" w:pos="0"/>
              </w:tabs>
              <w:jc w:val="both"/>
            </w:pPr>
            <w: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19.</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67D0B">
            <w:pPr>
              <w:numPr>
                <w:ilvl w:val="1"/>
                <w:numId w:val="1"/>
              </w:numPr>
              <w:tabs>
                <w:tab w:val="left" w:pos="0"/>
              </w:tabs>
              <w:jc w:val="both"/>
            </w:pPr>
            <w:r>
              <w:t xml:space="preserve">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 </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rPr>
          <w:trHeight w:val="440"/>
        </w:trPr>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20.</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67D0B">
            <w:pPr>
              <w:numPr>
                <w:ilvl w:val="1"/>
                <w:numId w:val="1"/>
              </w:numPr>
              <w:tabs>
                <w:tab w:val="left" w:pos="0"/>
              </w:tabs>
              <w:jc w:val="both"/>
            </w:pPr>
            <w:r>
              <w:t>Граждане, являющиеся членами крестьянского (фермерского) хозяйства</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21.</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F5A39">
            <w:pPr>
              <w:numPr>
                <w:ilvl w:val="1"/>
                <w:numId w:val="1"/>
              </w:numPr>
              <w:tabs>
                <w:tab w:val="left" w:pos="0"/>
              </w:tabs>
              <w:jc w:val="both"/>
            </w:pPr>
            <w:r>
              <w:t xml:space="preserve">Граждане, признанные нуждающимися в улучшении жилищных условий в соответствии с требованиями жилищного законодательства </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Документ, подтверждающий признание гражданина </w:t>
            </w:r>
            <w:proofErr w:type="gramStart"/>
            <w:r>
              <w:t>нуждающимся</w:t>
            </w:r>
            <w:proofErr w:type="gramEnd"/>
            <w:r>
              <w:t xml:space="preserve"> в жилом помещении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w:t>
            </w:r>
          </w:p>
        </w:tc>
      </w:tr>
      <w:tr w:rsidR="00354854" w:rsidTr="00AB1272">
        <w:trPr>
          <w:trHeight w:val="1682"/>
        </w:trPr>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22.</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2F5A39">
            <w:pPr>
              <w:numPr>
                <w:ilvl w:val="1"/>
                <w:numId w:val="1"/>
              </w:numPr>
              <w:tabs>
                <w:tab w:val="left" w:pos="0"/>
              </w:tabs>
              <w:jc w:val="both"/>
            </w:pPr>
            <w:r>
              <w:t>Молодые семьи, постоянно проживающие в сельском населенном пункте или поселке городского типа, расположенных в муниципальном районе Самарской области, возраст одного из супругов в которых (родителя в неполной семье) не превышает 35 лет</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Документ, подтверждающий признание молодой семьи нуждающейся в жилых помещениях</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w:t>
            </w: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23.</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C1144">
            <w:pPr>
              <w:numPr>
                <w:ilvl w:val="1"/>
                <w:numId w:val="1"/>
              </w:numPr>
              <w:tabs>
                <w:tab w:val="left" w:pos="0"/>
              </w:tabs>
              <w:jc w:val="both"/>
            </w:pPr>
            <w:r>
              <w:t>Врачи общей практики и медицинские сестры врачей общей практики, оказывающие первичную медико-санитарную помощь населению в офисах врачей общей практики и во врачебных амбулаториях, расположенных на территории муниципального района Самарской области</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rPr>
          <w:trHeight w:val="1129"/>
        </w:trPr>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24.</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C1144">
            <w:pPr>
              <w:numPr>
                <w:ilvl w:val="1"/>
                <w:numId w:val="1"/>
              </w:numPr>
              <w:tabs>
                <w:tab w:val="left" w:pos="0"/>
              </w:tabs>
              <w:jc w:val="both"/>
            </w:pPr>
            <w:proofErr w:type="gramStart"/>
            <w:r>
              <w:t>Специалисты, имеющие высшее или среднее профессиональное (сельскохозяйственное) образование и принятые на работу по трудовому договору на срок не менее трех лет или по трудовому договору, заключенному на неопределенный срок, в сельскохозяйственную организацию или крестьянское (фермерское) хозяйство, являющиеся основным местом их работы и расположенные на территории сельского населенного пункта или поселка городского типа, находящихся в муниципальном районе Самарской области</w:t>
            </w:r>
            <w:proofErr w:type="gramEnd"/>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rPr>
                <w:b/>
                <w:i/>
              </w:rPr>
            </w:pP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25.</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C1144">
            <w:pPr>
              <w:numPr>
                <w:ilvl w:val="1"/>
                <w:numId w:val="1"/>
              </w:numPr>
              <w:tabs>
                <w:tab w:val="left" w:pos="0"/>
              </w:tabs>
              <w:jc w:val="both"/>
            </w:pPr>
            <w:r>
              <w:t>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26.</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C1144">
            <w:pPr>
              <w:numPr>
                <w:ilvl w:val="1"/>
                <w:numId w:val="1"/>
              </w:numPr>
              <w:tabs>
                <w:tab w:val="left" w:pos="0"/>
              </w:tabs>
              <w:jc w:val="both"/>
            </w:pPr>
            <w:proofErr w:type="gramStart"/>
            <w:r>
              <w:t xml:space="preserve">Граждане, проходившие военную службу в </w:t>
            </w:r>
            <w:r>
              <w:lastRenderedPageBreak/>
              <w:t>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w:t>
            </w:r>
            <w:proofErr w:type="gramEnd"/>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lastRenderedPageBreak/>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rPr>
                <w:b/>
                <w:i/>
              </w:rPr>
            </w:pP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27.</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C1144">
            <w:pPr>
              <w:numPr>
                <w:ilvl w:val="1"/>
                <w:numId w:val="1"/>
              </w:numPr>
              <w:tabs>
                <w:tab w:val="left" w:pos="0"/>
              </w:tabs>
              <w:jc w:val="both"/>
              <w:rPr>
                <w:sz w:val="22"/>
                <w:szCs w:val="22"/>
              </w:rPr>
            </w:pPr>
            <w:proofErr w:type="gramStart"/>
            <w:r>
              <w:t>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 «О мерах по защите прав участников долевого строительства многоквартирных домов (обманутых дольщиков) на территории Самарской области</w:t>
            </w:r>
            <w:proofErr w:type="gramEnd"/>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Справка о включении гражданина (граждан) в реестр обманутых дольщиков</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Минстрой</w:t>
            </w: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28.</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C1144">
            <w:pPr>
              <w:numPr>
                <w:ilvl w:val="1"/>
                <w:numId w:val="1"/>
              </w:numPr>
              <w:tabs>
                <w:tab w:val="left" w:pos="0"/>
              </w:tabs>
              <w:jc w:val="both"/>
              <w:rPr>
                <w:sz w:val="22"/>
                <w:szCs w:val="22"/>
              </w:rPr>
            </w:pPr>
            <w:r>
              <w:t>Инвалиды Великой Отечественной войны и ветераны Великой Отечественной войны</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29.</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C1144">
            <w:pPr>
              <w:numPr>
                <w:ilvl w:val="1"/>
                <w:numId w:val="1"/>
              </w:numPr>
              <w:tabs>
                <w:tab w:val="left" w:pos="0"/>
              </w:tabs>
              <w:jc w:val="both"/>
            </w:pPr>
            <w:r>
              <w:t>Семья, имеющая в своем составе ребенка-инвалида</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30.</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proofErr w:type="gramStart"/>
            <w:r>
              <w:t xml:space="preserve">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roofErr w:type="gramEnd"/>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61BA">
            <w:pPr>
              <w:numPr>
                <w:ilvl w:val="1"/>
                <w:numId w:val="1"/>
              </w:numPr>
              <w:tabs>
                <w:tab w:val="left" w:pos="0"/>
              </w:tabs>
              <w:jc w:val="both"/>
              <w:rPr>
                <w:b/>
                <w:i/>
              </w:rPr>
            </w:pPr>
            <w:r>
              <w:t>Заключение комиссии, подтверждающее создание на земельном участке жилого дома до вступления в силу Закона СССР от 06.03.1990 № 1305-1 «О собственности в СССР», а также фактическое пользование получателем муниципальной услуги (получателями муниципальной услуги) земельным участком. В случае, предусмотренном в абзаце втором части 8 статьи 9 Закона</w:t>
            </w:r>
            <w:r>
              <w:rPr>
                <w:sz w:val="28"/>
                <w:szCs w:val="28"/>
              </w:rPr>
              <w:t xml:space="preserve"> </w:t>
            </w:r>
            <w:r>
              <w:t xml:space="preserve">Самарской области от 11.03.2005 № 94-ГД «О земле», указанным заключением комиссии должно быть подтверждено то, что хозяйственная постройка (сарай, гараж или баня) находится в фактическом пользовании </w:t>
            </w:r>
            <w:r>
              <w:lastRenderedPageBreak/>
              <w:t>получателя муниципальной услуги</w:t>
            </w:r>
            <w:r w:rsidR="007761BA">
              <w:t xml:space="preserve"> </w:t>
            </w:r>
            <w:r>
              <w:t>(получателей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lastRenderedPageBreak/>
              <w:t>Орган местного самоуправления</w:t>
            </w:r>
            <w:r w:rsidR="009B291E">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21BAA">
            <w:pPr>
              <w:numPr>
                <w:ilvl w:val="1"/>
                <w:numId w:val="1"/>
              </w:numPr>
              <w:tabs>
                <w:tab w:val="left" w:pos="0"/>
              </w:tabs>
              <w:jc w:val="both"/>
            </w:pPr>
            <w:r>
              <w:t xml:space="preserve">Выданная не </w:t>
            </w:r>
            <w:proofErr w:type="gramStart"/>
            <w:r>
              <w:t>позднее</w:t>
            </w:r>
            <w:proofErr w:type="gramEnd"/>
            <w:r>
              <w:t xml:space="preserve"> чем за 1 месяц до дня подачи заявления выписка из ЕГРН о правах на приобретаемый земельный участок, либо мотивированный отказ в предоставлении информации о правах на приобретаемый земельный участок в связи с отсутствием в ЕГРН зарегистрированного права на приобретаемый земельный участок (в случае отсутствия у получателя муниципальной услуги документов, удостоверяющих права на приобретаемый земельный участок)</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21BAA">
            <w:pPr>
              <w:numPr>
                <w:ilvl w:val="1"/>
                <w:numId w:val="1"/>
              </w:numPr>
              <w:tabs>
                <w:tab w:val="left" w:pos="0"/>
              </w:tabs>
              <w:jc w:val="both"/>
            </w:pPr>
            <w:r>
              <w:t>Сведения (по местонахождению земельного участка) о правах на земельные участки, расположенные по адресу, указанному в заявлении, по состоянию на 1992 - 1998 годы</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rPr>
          <w:trHeight w:val="3900"/>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Выданная не </w:t>
            </w:r>
            <w:proofErr w:type="gramStart"/>
            <w:r>
              <w:t>позднее</w:t>
            </w:r>
            <w:proofErr w:type="gramEnd"/>
            <w:r>
              <w:t xml:space="preserve"> чем за 1 месяц до дня подачи заявления выписка из ЕГРН о правах на расположенные на приобретаемом земельном участке жилой дом, хозяйственную постройку (сарай, гараж или баню) либо мотивированный отказ в предоставлении информации о правах на расположенные на приобретаемом земельном участке жилой дом, хозяйственную постройку (сарай, гараж или баню) в связи с отсутствием зарегистрированного в ЕГРН права на </w:t>
            </w:r>
            <w:proofErr w:type="gramStart"/>
            <w:r>
              <w:t>расположенные</w:t>
            </w:r>
            <w:proofErr w:type="gramEnd"/>
            <w:r>
              <w:t xml:space="preserve"> на приобретаемом земельном участке жилой дом, хозяйственную постройку (сарай, гараж или баню) (в случае отсутствия у получателя муниципальной услуги</w:t>
            </w:r>
          </w:p>
          <w:p w:rsidR="00354854" w:rsidRDefault="00424535" w:rsidP="00490133">
            <w:pPr>
              <w:numPr>
                <w:ilvl w:val="1"/>
                <w:numId w:val="1"/>
              </w:numPr>
              <w:tabs>
                <w:tab w:val="left" w:pos="0"/>
              </w:tabs>
              <w:jc w:val="both"/>
            </w:pPr>
            <w:proofErr w:type="gramStart"/>
            <w:r>
              <w:t>документов, удостоверяющих права на расположенные на приобретаемом земельном участке жилой дом, хозяйственную постройку (сарай, гараж или баню)</w:t>
            </w:r>
            <w:proofErr w:type="gramEnd"/>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rPr>
          <w:trHeight w:val="188"/>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90133">
            <w:pPr>
              <w:numPr>
                <w:ilvl w:val="1"/>
                <w:numId w:val="1"/>
              </w:numPr>
              <w:tabs>
                <w:tab w:val="left" w:pos="0"/>
              </w:tabs>
              <w:jc w:val="both"/>
            </w:pPr>
            <w:r>
              <w:t xml:space="preserve">Кадастровый паспорт земельного участка, выданный не </w:t>
            </w:r>
            <w:proofErr w:type="gramStart"/>
            <w:r>
              <w:t>позднее</w:t>
            </w:r>
            <w:proofErr w:type="gramEnd"/>
            <w:r>
              <w:t xml:space="preserve"> чем за 3 месяца до дня подачи заявления</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31.</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proofErr w:type="gramStart"/>
            <w:r>
              <w:t xml:space="preserve">Гражданин (граждане), который (которые) фактически использует (используют) земельный участок, расположенный в </w:t>
            </w:r>
            <w:r>
              <w:lastRenderedPageBreak/>
              <w:t>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w:t>
            </w:r>
            <w:proofErr w:type="gramEnd"/>
            <w:r>
              <w:t xml:space="preserve"> вступления в силу Закона СССР от 06.03.1990 № 1305-1 «О собственности в СССР» гараж или сарай</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90133">
            <w:pPr>
              <w:numPr>
                <w:ilvl w:val="1"/>
                <w:numId w:val="1"/>
              </w:numPr>
              <w:tabs>
                <w:tab w:val="left" w:pos="0"/>
              </w:tabs>
              <w:jc w:val="both"/>
              <w:rPr>
                <w:b/>
                <w:i/>
              </w:rPr>
            </w:pPr>
            <w:r>
              <w:lastRenderedPageBreak/>
              <w:t xml:space="preserve">Заключение комиссии, подтверждающее создание на земельном участке гаража или сарая до вступления в силу Закона СССР от 06.03.1990 № 1305-1 «О </w:t>
            </w:r>
            <w:r>
              <w:lastRenderedPageBreak/>
              <w:t>собственности в СССР», а также фактическое пользование получателем муниципальной услуги (получателями муниципальной услуги) земельным участком</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lastRenderedPageBreak/>
              <w:t>Орган местного самоуправления</w:t>
            </w:r>
          </w:p>
          <w:p w:rsidR="00354854" w:rsidRDefault="00424535" w:rsidP="00770EE1">
            <w:pPr>
              <w:numPr>
                <w:ilvl w:val="1"/>
                <w:numId w:val="1"/>
              </w:numPr>
              <w:tabs>
                <w:tab w:val="left" w:pos="0"/>
              </w:tabs>
              <w:jc w:val="both"/>
            </w:pPr>
            <w:r>
              <w:t xml:space="preserve">(его структурное </w:t>
            </w:r>
            <w:r>
              <w:lastRenderedPageBreak/>
              <w:t>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90133">
            <w:pPr>
              <w:numPr>
                <w:ilvl w:val="1"/>
                <w:numId w:val="1"/>
              </w:numPr>
              <w:tabs>
                <w:tab w:val="left" w:pos="0"/>
              </w:tabs>
              <w:jc w:val="both"/>
            </w:pPr>
            <w:r>
              <w:t xml:space="preserve">Выданная не </w:t>
            </w:r>
            <w:proofErr w:type="gramStart"/>
            <w:r>
              <w:t>позднее</w:t>
            </w:r>
            <w:proofErr w:type="gramEnd"/>
            <w:r>
              <w:t xml:space="preserve"> чем за 1 месяц до дня подачи заявления выписка из ЕГРН о правах на приобретаемый земельный участок либо мотивированный отказ в предоставлении информации о правах на приобретаемый земельный участок в связи с отсутствием в ЕГРН зарегистрированного права на приобретаемый земельный участок (в случае отсутствия у получателя муниципальной услуги</w:t>
            </w:r>
            <w:r w:rsidR="00490133">
              <w:t xml:space="preserve"> </w:t>
            </w:r>
            <w:r>
              <w:t>документов, удостоверяющих права на приобретаемый земельный участок)</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90133">
            <w:pPr>
              <w:numPr>
                <w:ilvl w:val="1"/>
                <w:numId w:val="1"/>
              </w:numPr>
              <w:tabs>
                <w:tab w:val="left" w:pos="0"/>
              </w:tabs>
              <w:jc w:val="both"/>
            </w:pPr>
            <w:r>
              <w:t>Сведения (по местонахождению земельного участка) о правах на земельные участки, расположенные по адресу, указанному в заявлении, по состоянию на 1992 - 1998 годы</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90133">
            <w:pPr>
              <w:numPr>
                <w:ilvl w:val="1"/>
                <w:numId w:val="1"/>
              </w:numPr>
              <w:tabs>
                <w:tab w:val="left" w:pos="0"/>
              </w:tabs>
              <w:jc w:val="both"/>
            </w:pPr>
            <w:r>
              <w:t xml:space="preserve">Выданная не </w:t>
            </w:r>
            <w:proofErr w:type="gramStart"/>
            <w:r>
              <w:t>позднее</w:t>
            </w:r>
            <w:proofErr w:type="gramEnd"/>
            <w:r>
              <w:t xml:space="preserve"> чем за 1 месяц до дня подачи заявления выписка из ЕГРН о правах на расположенные на приобретаемом земельном участке гараж или сарай либо мотивированный отказ в предоставлении информации о правах на расположенные на приобретаемом земельном участке гараж или сарай в связи с отсутствием зарегистрированного в ЕГРН права на расположенные на приобретаемом земельном участке гараж или сарай (в </w:t>
            </w:r>
            <w:proofErr w:type="gramStart"/>
            <w:r>
              <w:t>случае</w:t>
            </w:r>
            <w:proofErr w:type="gramEnd"/>
            <w:r>
              <w:t xml:space="preserve"> отсутствия у получателя муниципальной услуги</w:t>
            </w:r>
            <w:r w:rsidR="00490133">
              <w:t xml:space="preserve"> </w:t>
            </w:r>
            <w:r>
              <w:t>документов, удостоверяющих права на расположенные на приобретаемом земельном участке гараж или сарай)</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rPr>
          <w:trHeight w:val="171"/>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90133">
            <w:pPr>
              <w:numPr>
                <w:ilvl w:val="1"/>
                <w:numId w:val="1"/>
              </w:numPr>
              <w:tabs>
                <w:tab w:val="left" w:pos="0"/>
              </w:tabs>
              <w:jc w:val="both"/>
            </w:pPr>
            <w:r>
              <w:t xml:space="preserve">Кадастровый паспорт земельного участка, выданный не </w:t>
            </w:r>
            <w:proofErr w:type="gramStart"/>
            <w:r>
              <w:t>позднее</w:t>
            </w:r>
            <w:proofErr w:type="gramEnd"/>
            <w:r>
              <w:t xml:space="preserve"> чем за 3 месяца до дня подачи заявления</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32.</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Садоводы, огородники, дачники, их садоводческие, огороднические и дачные некоммерческие объединения при соблюдении следующих условий:</w:t>
            </w:r>
          </w:p>
          <w:p w:rsidR="00354854" w:rsidRDefault="00424535" w:rsidP="00770EE1">
            <w:pPr>
              <w:numPr>
                <w:ilvl w:val="1"/>
                <w:numId w:val="1"/>
              </w:numPr>
              <w:tabs>
                <w:tab w:val="left" w:pos="0"/>
              </w:tabs>
              <w:jc w:val="both"/>
            </w:pPr>
            <w:r>
              <w:lastRenderedPageBreak/>
              <w:t>а) соответствующее некоммерческое объединение создано до 01.01.2010 либо является правопреемником такого некоммерческого объединения;</w:t>
            </w:r>
          </w:p>
          <w:p w:rsidR="00354854" w:rsidRDefault="00424535" w:rsidP="00490133">
            <w:pPr>
              <w:numPr>
                <w:ilvl w:val="1"/>
                <w:numId w:val="1"/>
              </w:numPr>
              <w:tabs>
                <w:tab w:val="left" w:pos="0"/>
              </w:tabs>
              <w:jc w:val="both"/>
              <w:rPr>
                <w:sz w:val="22"/>
                <w:szCs w:val="22"/>
              </w:rPr>
            </w:pPr>
            <w:r>
              <w:t>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90133">
            <w:pPr>
              <w:numPr>
                <w:ilvl w:val="1"/>
                <w:numId w:val="1"/>
              </w:numPr>
              <w:tabs>
                <w:tab w:val="left" w:pos="0"/>
              </w:tabs>
              <w:jc w:val="both"/>
            </w:pPr>
            <w:r>
              <w:lastRenderedPageBreak/>
              <w:t>Выписка из ЕГРЮЛ о соответствующем некоммерческом объединении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p w:rsidR="00354854" w:rsidRDefault="00354854" w:rsidP="00770EE1">
            <w:pPr>
              <w:numPr>
                <w:ilvl w:val="1"/>
                <w:numId w:val="1"/>
              </w:numPr>
              <w:tabs>
                <w:tab w:val="left" w:pos="0"/>
              </w:tabs>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План-схема территории соответствующего некоммерческого объединения, представленный на </w:t>
            </w:r>
            <w:r>
              <w:lastRenderedPageBreak/>
              <w:t>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lastRenderedPageBreak/>
              <w:t>Орган местного самоуправления</w:t>
            </w:r>
            <w:r w:rsidR="009B291E">
              <w:t xml:space="preserve"> </w:t>
            </w:r>
            <w:r>
              <w:t xml:space="preserve">(его </w:t>
            </w:r>
            <w:r>
              <w:lastRenderedPageBreak/>
              <w:t>структурное подразделение), Минстрой</w:t>
            </w: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33.</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90133">
            <w:pPr>
              <w:numPr>
                <w:ilvl w:val="1"/>
                <w:numId w:val="1"/>
              </w:numPr>
              <w:tabs>
                <w:tab w:val="left" w:pos="0"/>
              </w:tabs>
              <w:jc w:val="both"/>
            </w:pPr>
            <w:r>
              <w:t xml:space="preserve">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34.</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490133">
            <w:pPr>
              <w:numPr>
                <w:ilvl w:val="1"/>
                <w:numId w:val="1"/>
              </w:numPr>
              <w:tabs>
                <w:tab w:val="left" w:pos="0"/>
              </w:tabs>
              <w:jc w:val="both"/>
            </w:pPr>
            <w:r>
              <w:t>Садоводческое, огородническое или дачное некоммерческое объединение граждан</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35.</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Гражданин</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F2F27">
            <w:pPr>
              <w:numPr>
                <w:ilvl w:val="1"/>
                <w:numId w:val="1"/>
              </w:numPr>
              <w:tabs>
                <w:tab w:val="left" w:pos="0"/>
              </w:tabs>
              <w:jc w:val="both"/>
            </w:pPr>
            <w:r>
              <w:t xml:space="preserve">Документ, подтверждающий право собственности на жилой дом, возникшее у гражданина до дня введения в действие Земельного кодекса Российской Федерации, (при условии, что соответствующие сведения о праве собственности на указанный жилой дом имеются в ЕГРН) </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14850"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F2F27">
            <w:pPr>
              <w:numPr>
                <w:ilvl w:val="1"/>
                <w:numId w:val="1"/>
              </w:numPr>
              <w:tabs>
                <w:tab w:val="left" w:pos="0"/>
              </w:tabs>
              <w:jc w:val="both"/>
            </w:pPr>
            <w:r>
              <w:t xml:space="preserve">Для приобретения земельных участков, находящихся в муниципальной собственности, а также государственная </w:t>
            </w:r>
            <w:proofErr w:type="gramStart"/>
            <w:r>
              <w:t>собственность</w:t>
            </w:r>
            <w:proofErr w:type="gramEnd"/>
            <w:r>
              <w:t xml:space="preserve"> на которые не разграничена, в аренду</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36.</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Юридические лица, определенные указом или распоряжением Президента Российской Федерации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3F2F27">
            <w:pPr>
              <w:numPr>
                <w:ilvl w:val="1"/>
                <w:numId w:val="1"/>
              </w:numPr>
              <w:tabs>
                <w:tab w:val="left" w:pos="0"/>
              </w:tabs>
              <w:jc w:val="both"/>
            </w:pPr>
            <w:r>
              <w:t>Указ или распоряжение Президента Российской Федерации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5F37">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5F37">
            <w:pPr>
              <w:numPr>
                <w:ilvl w:val="1"/>
                <w:numId w:val="1"/>
              </w:numPr>
              <w:tabs>
                <w:tab w:val="left" w:pos="0"/>
              </w:tabs>
              <w:jc w:val="both"/>
            </w:pPr>
            <w:r>
              <w:t xml:space="preserve">Кадастровый паспорт испрашиваемого земельного </w:t>
            </w:r>
            <w:r>
              <w:lastRenderedPageBreak/>
              <w:t>участка либо кадастровая выписка об испрашиваемом земельном участке</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05F37">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37.</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64037">
            <w:pPr>
              <w:numPr>
                <w:ilvl w:val="1"/>
                <w:numId w:val="1"/>
              </w:numPr>
              <w:tabs>
                <w:tab w:val="left" w:pos="0"/>
              </w:tabs>
              <w:jc w:val="both"/>
            </w:pPr>
            <w:r>
              <w:t>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Распоряжение Правительства Российской Федерации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 xml:space="preserve">Выписка из ЕГРЮЛ о юридическом лице, являющемся получателем муниципальной услуги </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38.</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Распоряжение Губернатора Самарской области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rPr>
          <w:trHeight w:val="115"/>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 xml:space="preserve">Выписка из ЕГРЮЛ о юридическом лице, являющемся получателем муниципальной услуги </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39.</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52984">
            <w:pPr>
              <w:numPr>
                <w:ilvl w:val="1"/>
                <w:numId w:val="1"/>
              </w:numPr>
              <w:tabs>
                <w:tab w:val="left" w:pos="0"/>
              </w:tabs>
              <w:jc w:val="both"/>
            </w:pPr>
            <w:r>
              <w:t>Лица в случае выполнения международных обязательств Российской Федерации</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40.</w:t>
            </w:r>
          </w:p>
          <w:p w:rsidR="00354854" w:rsidRDefault="00354854">
            <w:pPr>
              <w:numPr>
                <w:ilvl w:val="1"/>
                <w:numId w:val="1"/>
              </w:numPr>
              <w:tabs>
                <w:tab w:val="left" w:pos="0"/>
              </w:tabs>
              <w:jc w:val="center"/>
            </w:pP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Юридические лица для размещения на запрашиваемом земельном участке объектов, предназначенных для обеспечения электро-, тепл</w:t>
            </w:r>
            <w:proofErr w:type="gramStart"/>
            <w:r>
              <w:t>о-</w:t>
            </w:r>
            <w:proofErr w:type="gramEnd"/>
            <w:r>
              <w:t>, газо- и водоснабжения, водоотведения, связи, нефтепроводов, объектов федерального, регионального или местного значения</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Справка уполномоченного органа об отнесении объекта к объектам регионального или местного значения</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 xml:space="preserve">Выписка из ЕГРН о правах на приобретаемый земельный участок или уведомление об отсутствии в </w:t>
            </w:r>
            <w:r>
              <w:lastRenderedPageBreak/>
              <w:t>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41.</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42 и 44 настоящей Таблицы</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проект планировки и утвержденный проект межевания территории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 xml:space="preserve"> 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42.</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proofErr w:type="gramStart"/>
            <w:r>
              <w:t>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roofErr w:type="gramEnd"/>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проект планировки и утвержденный проект межевания территории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43.</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proofErr w:type="gramStart"/>
            <w:r>
              <w:t xml:space="preserve">Члены некоммерческой организации, созданной гражданами, в отношении земельного участка, образованного из земельного участка, предоставленного </w:t>
            </w:r>
            <w:r>
              <w:lastRenderedPageBreak/>
              <w:t>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roofErr w:type="gramEnd"/>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lastRenderedPageBreak/>
              <w:t>Утвержденный проект межевания территории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B291E">
            <w:pPr>
              <w:numPr>
                <w:ilvl w:val="1"/>
                <w:numId w:val="1"/>
              </w:numPr>
              <w:tabs>
                <w:tab w:val="left" w:pos="0"/>
              </w:tabs>
              <w:jc w:val="both"/>
            </w:pPr>
            <w:r>
              <w:t>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некоммерческой организации, членом которой является гражданин</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44.</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проект межевания территории</w:t>
            </w:r>
          </w:p>
          <w:p w:rsidR="00354854" w:rsidRDefault="00354854" w:rsidP="00770EE1">
            <w:pPr>
              <w:numPr>
                <w:ilvl w:val="1"/>
                <w:numId w:val="1"/>
              </w:numPr>
              <w:tabs>
                <w:tab w:val="left" w:pos="0"/>
              </w:tabs>
              <w:jc w:val="both"/>
            </w:pP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B291E">
            <w:pPr>
              <w:numPr>
                <w:ilvl w:val="1"/>
                <w:numId w:val="1"/>
              </w:numPr>
              <w:tabs>
                <w:tab w:val="left" w:pos="0"/>
              </w:tabs>
              <w:jc w:val="both"/>
            </w:pPr>
            <w:r>
              <w:t>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B291E">
            <w:pPr>
              <w:numPr>
                <w:ilvl w:val="1"/>
                <w:numId w:val="1"/>
              </w:numPr>
              <w:tabs>
                <w:tab w:val="left" w:pos="0"/>
              </w:tabs>
              <w:jc w:val="both"/>
            </w:pPr>
            <w:r>
              <w:t>Орган местного самоуправления</w:t>
            </w:r>
            <w:r w:rsidR="009B291E">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45.</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proofErr w:type="gramStart"/>
            <w:r>
              <w:t xml:space="preserve">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w:t>
            </w:r>
            <w:r>
              <w:lastRenderedPageBreak/>
              <w:t>земельных участков, на которых расположены соответствующие здания, сооружения</w:t>
            </w:r>
            <w:proofErr w:type="gramEnd"/>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lastRenderedPageBreak/>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46.</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47.</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находящегося в постоянном (бессрочном) пользовании</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ЕГРЮЛ о юридическом лице, являющемся получателем муниципальной услуги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48.</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Договор о развитии застроенной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A607D">
            <w:pPr>
              <w:numPr>
                <w:ilvl w:val="1"/>
                <w:numId w:val="1"/>
              </w:numPr>
              <w:tabs>
                <w:tab w:val="left" w:pos="0"/>
              </w:tabs>
              <w:jc w:val="both"/>
            </w:pPr>
            <w:r>
              <w:t>Орган местного самоуправления</w:t>
            </w:r>
            <w:r w:rsidR="009A607D">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A607D">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проект планировки и утвержденный проект межевания территории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lastRenderedPageBreak/>
              <w:t>Орган местного самоуправления</w:t>
            </w:r>
          </w:p>
          <w:p w:rsidR="00354854" w:rsidRDefault="00424535" w:rsidP="009F26BE">
            <w:pPr>
              <w:numPr>
                <w:ilvl w:val="1"/>
                <w:numId w:val="1"/>
              </w:numPr>
              <w:tabs>
                <w:tab w:val="left" w:pos="0"/>
              </w:tabs>
              <w:jc w:val="both"/>
            </w:pPr>
            <w:r>
              <w:lastRenderedPageBreak/>
              <w:t>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49.</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планировки и утвержденный проект межевания территории</w:t>
            </w:r>
          </w:p>
          <w:p w:rsidR="00354854" w:rsidRDefault="00354854" w:rsidP="00770EE1">
            <w:pPr>
              <w:numPr>
                <w:ilvl w:val="1"/>
                <w:numId w:val="1"/>
              </w:numPr>
              <w:tabs>
                <w:tab w:val="left" w:pos="0"/>
              </w:tabs>
              <w:jc w:val="both"/>
            </w:pP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A607D">
            <w:pPr>
              <w:numPr>
                <w:ilvl w:val="1"/>
                <w:numId w:val="1"/>
              </w:numPr>
              <w:tabs>
                <w:tab w:val="left" w:pos="0"/>
              </w:tabs>
              <w:jc w:val="both"/>
            </w:pPr>
            <w:r>
              <w:t>Орган местного самоуправления</w:t>
            </w:r>
            <w:r w:rsidR="009A607D">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50.</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proofErr w:type="gramStart"/>
            <w:r>
              <w:t>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roofErr w:type="gramEnd"/>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Договор о комплексном развитии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A607D">
            <w:pPr>
              <w:numPr>
                <w:ilvl w:val="1"/>
                <w:numId w:val="1"/>
              </w:numPr>
              <w:tabs>
                <w:tab w:val="left" w:pos="0"/>
              </w:tabs>
              <w:jc w:val="both"/>
            </w:pPr>
            <w:r>
              <w:t>Орган местного самоуправления</w:t>
            </w:r>
            <w:r w:rsidR="009A607D">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планировки и утвержденный проект межевания территории</w:t>
            </w:r>
          </w:p>
          <w:p w:rsidR="00354854" w:rsidRDefault="00354854" w:rsidP="00770EE1">
            <w:pPr>
              <w:numPr>
                <w:ilvl w:val="1"/>
                <w:numId w:val="1"/>
              </w:numPr>
              <w:tabs>
                <w:tab w:val="left" w:pos="0"/>
              </w:tabs>
              <w:jc w:val="both"/>
            </w:pP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A607D">
            <w:pPr>
              <w:numPr>
                <w:ilvl w:val="1"/>
                <w:numId w:val="1"/>
              </w:numPr>
              <w:tabs>
                <w:tab w:val="left" w:pos="0"/>
              </w:tabs>
              <w:jc w:val="both"/>
            </w:pPr>
            <w:r>
              <w:t>Орган местного самоуправления</w:t>
            </w:r>
            <w:r w:rsidR="009A607D">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51.</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Лицо, заключившее договор о комплексном развитии территории в соответствии с Градостроительным кодексом Российской </w:t>
            </w:r>
            <w:r>
              <w:lastRenderedPageBreak/>
              <w:t>Федерации, в отношении земельного участка для строительства объектов коммунальной, транспортной, социальной инфраструктур</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lastRenderedPageBreak/>
              <w:t>Договор о комплексном развитии территории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9A607D">
            <w:pPr>
              <w:numPr>
                <w:ilvl w:val="1"/>
                <w:numId w:val="1"/>
              </w:numPr>
              <w:tabs>
                <w:tab w:val="left" w:pos="0"/>
              </w:tabs>
              <w:jc w:val="both"/>
            </w:pPr>
            <w:r>
              <w:t>Орган местного самоуправления</w:t>
            </w:r>
            <w:r w:rsidR="009A607D">
              <w:t xml:space="preserve"> </w:t>
            </w:r>
            <w:r>
              <w:t>(его структурное подразделение)</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планировки и утвержденный проект межевания территории</w:t>
            </w:r>
          </w:p>
          <w:p w:rsidR="00354854" w:rsidRDefault="00354854" w:rsidP="00770EE1">
            <w:pPr>
              <w:numPr>
                <w:ilvl w:val="1"/>
                <w:numId w:val="1"/>
              </w:numPr>
              <w:tabs>
                <w:tab w:val="left" w:pos="0"/>
              </w:tabs>
              <w:jc w:val="both"/>
            </w:pP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C1B99">
            <w:pPr>
              <w:numPr>
                <w:ilvl w:val="1"/>
                <w:numId w:val="1"/>
              </w:numPr>
              <w:tabs>
                <w:tab w:val="left" w:pos="0"/>
              </w:tabs>
              <w:jc w:val="both"/>
            </w:pPr>
            <w:r>
              <w:t>Орган местного самоуправления</w:t>
            </w:r>
            <w:r w:rsidR="007C1B99">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52.</w:t>
            </w:r>
          </w:p>
          <w:p w:rsidR="00354854" w:rsidRDefault="00354854">
            <w:pPr>
              <w:numPr>
                <w:ilvl w:val="1"/>
                <w:numId w:val="1"/>
              </w:numPr>
              <w:tabs>
                <w:tab w:val="left" w:pos="0"/>
              </w:tabs>
              <w:jc w:val="center"/>
            </w:pP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Граждане, имеющие право на первоочередное или внеочередное приобретение земельных участков в соответствии с федеральными законами </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F26B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 xml:space="preserve">53. </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Решение о предварительном согласовании предоставления земельного участка, если такое решение принято иным уполномоченным органом</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4929DD">
            <w:pPr>
              <w:numPr>
                <w:ilvl w:val="1"/>
                <w:numId w:val="1"/>
              </w:numPr>
              <w:tabs>
                <w:tab w:val="left" w:pos="0"/>
              </w:tabs>
              <w:jc w:val="both"/>
            </w:pPr>
            <w:r>
              <w:t>Орган местного самоуправления</w:t>
            </w:r>
            <w:r w:rsidR="004929DD">
              <w:t xml:space="preserve"> </w:t>
            </w:r>
            <w:r>
              <w:t>(его структурное подразделение), Минстрой, Минимущество</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54.</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Граждане и юридические лица в отношении </w:t>
            </w:r>
            <w:r>
              <w:lastRenderedPageBreak/>
              <w:t>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lastRenderedPageBreak/>
              <w:t xml:space="preserve">Соглашение об изъятии земельного участка для </w:t>
            </w:r>
            <w:r>
              <w:lastRenderedPageBreak/>
              <w:t>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4929DD">
            <w:pPr>
              <w:numPr>
                <w:ilvl w:val="1"/>
                <w:numId w:val="1"/>
              </w:numPr>
              <w:tabs>
                <w:tab w:val="left" w:pos="0"/>
              </w:tabs>
              <w:jc w:val="both"/>
            </w:pPr>
            <w:r>
              <w:lastRenderedPageBreak/>
              <w:t xml:space="preserve">Орган местного </w:t>
            </w:r>
            <w:r>
              <w:lastRenderedPageBreak/>
              <w:t>самоуправления</w:t>
            </w:r>
            <w:r w:rsidR="004929DD">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55.</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от 11.03.2005 № 94-ГД «О земле»</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ЕГРЮЛ о юридическом лице, являющемся получателем муниципальной услуги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56.</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57.</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Граждане, намеренные получить в аренду земельные участки для сенокошения, выпаса сельскохозяйственных животных, ведения </w:t>
            </w:r>
            <w:r>
              <w:lastRenderedPageBreak/>
              <w:t>огородничества или земельные участки, расположенные за границами населенного пункта, для ведения личного подсобного хозяйства</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lastRenderedPageBreak/>
              <w:t xml:space="preserve">Кадастровый паспорт испрашиваемого земельного участка либо кадастровая выписка об испрашиваемом земельном участке (в случае если получатель </w:t>
            </w:r>
            <w:r>
              <w:lastRenderedPageBreak/>
              <w:t>муниципальной услуги указал кадастровый номер земельного участка в заявлении)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lastRenderedPageBreak/>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58.</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Недропользователи в отношении земельных участков, необходимых для проведения работ, связанных с пользованием недрами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72AA6">
            <w:pPr>
              <w:numPr>
                <w:ilvl w:val="1"/>
                <w:numId w:val="1"/>
              </w:numPr>
              <w:tabs>
                <w:tab w:val="left" w:pos="0"/>
              </w:tabs>
              <w:jc w:val="both"/>
            </w:pPr>
            <w:r>
              <w:t xml:space="preserve">Лицензия на пользование недрами, подтверждающая границы горного отвода (за исключением сведений, содержащих государственную тайну) </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spacing w:line="360" w:lineRule="auto"/>
              <w:jc w:val="both"/>
            </w:pPr>
            <w:r>
              <w:t>Минлесхоз</w:t>
            </w:r>
          </w:p>
          <w:p w:rsidR="00354854" w:rsidRDefault="00354854" w:rsidP="00770EE1">
            <w:pPr>
              <w:numPr>
                <w:ilvl w:val="1"/>
                <w:numId w:val="1"/>
              </w:numPr>
              <w:tabs>
                <w:tab w:val="left" w:pos="0"/>
              </w:tabs>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A07FC5">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A07FC5">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A07FC5">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59.</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Лицо, с которым заключено концессионное соглашение, соглашение о государственно-частном партнерстве, соглашение о муниципально-частном партнерстве, в 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Концессионное соглашение, соглашение о государственно-частном партнерстве, соглашение о муниципально-частном партнерстве</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4929DD">
            <w:pPr>
              <w:numPr>
                <w:ilvl w:val="1"/>
                <w:numId w:val="1"/>
              </w:numPr>
              <w:tabs>
                <w:tab w:val="left" w:pos="0"/>
              </w:tabs>
              <w:jc w:val="both"/>
            </w:pPr>
            <w:r>
              <w:t>Орган местного самоуправления</w:t>
            </w:r>
            <w:r w:rsidR="004929DD">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A07FC5">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A07FC5">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A07FC5">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60.</w:t>
            </w:r>
          </w:p>
          <w:p w:rsidR="00354854" w:rsidRDefault="00354854">
            <w:pPr>
              <w:numPr>
                <w:ilvl w:val="1"/>
                <w:numId w:val="1"/>
              </w:numPr>
              <w:tabs>
                <w:tab w:val="left" w:pos="0"/>
              </w:tabs>
              <w:jc w:val="center"/>
            </w:pP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proofErr w:type="gramStart"/>
            <w:r>
              <w:t xml:space="preserve">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w:t>
            </w:r>
            <w:r>
              <w:lastRenderedPageBreak/>
              <w:t>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roofErr w:type="gramEnd"/>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lastRenderedPageBreak/>
              <w:t xml:space="preserve">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DE1373">
            <w:pPr>
              <w:numPr>
                <w:ilvl w:val="1"/>
                <w:numId w:val="1"/>
              </w:numPr>
              <w:tabs>
                <w:tab w:val="left" w:pos="0"/>
              </w:tabs>
              <w:jc w:val="both"/>
            </w:pPr>
            <w:r>
              <w:t>Орган местного самоуправления</w:t>
            </w:r>
            <w:r w:rsidR="00DE1373">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Утвержденный проект планировки и утвержденный проект межевания территории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DE1373">
            <w:pPr>
              <w:numPr>
                <w:ilvl w:val="1"/>
                <w:numId w:val="1"/>
              </w:numPr>
              <w:tabs>
                <w:tab w:val="left" w:pos="0"/>
              </w:tabs>
              <w:jc w:val="both"/>
            </w:pPr>
            <w:r>
              <w:t>Орган местного самоуправления</w:t>
            </w:r>
            <w:r w:rsidR="00DE1373">
              <w:t xml:space="preserve"> </w:t>
            </w:r>
            <w:r>
              <w:t>(его структурное подразделение), 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61.</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Специальный инвестиционный контракт</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Минстрой</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62.</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Лицо,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Охотхозяйственное соглашение</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Департамент охоты</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Выписка из ЕГРИП об индивидуальном предпринимателе, являющемся получателем муниципальной услуги</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63.</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Лица в отношении земельного участка для размещения водохранилищ и (или) гидротехнических сооружений, если </w:t>
            </w:r>
            <w:r>
              <w:lastRenderedPageBreak/>
              <w:t>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lastRenderedPageBreak/>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Выписка из ЕГРИП об индивидуальном предпринимателе, являющемся получателем муниципальной услуги</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64.</w:t>
            </w:r>
          </w:p>
          <w:p w:rsidR="00354854" w:rsidRDefault="00354854">
            <w:pPr>
              <w:numPr>
                <w:ilvl w:val="1"/>
                <w:numId w:val="1"/>
              </w:numPr>
              <w:tabs>
                <w:tab w:val="left" w:pos="0"/>
              </w:tabs>
              <w:jc w:val="center"/>
            </w:pP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113763">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37B9E">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 xml:space="preserve">65. </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37B9E">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66.</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w:t>
            </w:r>
            <w:r>
              <w:lastRenderedPageBreak/>
              <w:t>деятельности, предусмотренной указанными решением или договорами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lastRenderedPageBreak/>
              <w:t xml:space="preserve">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Департамент охоты</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 xml:space="preserve">Выписка из ЕГРН о правах на приобретаемый </w:t>
            </w:r>
            <w:r>
              <w:lastRenderedPageBreak/>
              <w:t>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67.</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Минстрой</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68.</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proofErr w:type="gramStart"/>
            <w:r>
              <w:t>Арендатор, который надлежащим образом использовал земельный участок, предназначенный для ведения сельскохозяйственного производства, в отношении данного земельного участка при условиях, что у администрации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w:t>
            </w:r>
            <w:proofErr w:type="gramEnd"/>
            <w:r>
              <w:t xml:space="preserve"> действия ранее заключенного договора аренды такого земельного участка</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FE308A">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rPr>
          <w:trHeight w:val="1114"/>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ЕГРЮЛ о юридическом лице, являющемся получателем муниципальной услуги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69.</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Арендатор (за исключением арендаторов земельных участков, указанных в пункте 68 настоящей таблицы),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467AB">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467AB">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467AB">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 xml:space="preserve">70. </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467AB">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467AB">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467AB">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71.</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proofErr w:type="gramStart"/>
            <w:r>
              <w:t xml:space="preserve">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w:t>
            </w:r>
            <w:proofErr w:type="gramEnd"/>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467AB">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5B44BC">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72.</w:t>
            </w:r>
          </w:p>
        </w:tc>
        <w:tc>
          <w:tcPr>
            <w:tcW w:w="4969"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DE1373">
            <w:pPr>
              <w:numPr>
                <w:ilvl w:val="1"/>
                <w:numId w:val="1"/>
              </w:numPr>
              <w:tabs>
                <w:tab w:val="left" w:pos="0"/>
              </w:tabs>
              <w:jc w:val="both"/>
            </w:pPr>
            <w:r>
              <w:t>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33 и 34 настоящей Таблицы</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w:t>
            </w:r>
          </w:p>
        </w:tc>
        <w:tc>
          <w:tcPr>
            <w:tcW w:w="3316" w:type="dxa"/>
            <w:tcBorders>
              <w:top w:val="single" w:sz="4" w:space="0" w:color="000000"/>
              <w:left w:val="single" w:sz="4" w:space="0" w:color="000000"/>
              <w:bottom w:val="single" w:sz="4" w:space="0" w:color="000000"/>
              <w:right w:val="single" w:sz="4" w:space="0" w:color="000000"/>
            </w:tcBorders>
          </w:tcPr>
          <w:p w:rsidR="00354854" w:rsidRDefault="00354854" w:rsidP="00770EE1">
            <w:pPr>
              <w:numPr>
                <w:ilvl w:val="1"/>
                <w:numId w:val="1"/>
              </w:numPr>
              <w:tabs>
                <w:tab w:val="left" w:pos="0"/>
              </w:tabs>
              <w:jc w:val="both"/>
            </w:pPr>
          </w:p>
        </w:tc>
      </w:tr>
      <w:tr w:rsidR="00354854" w:rsidTr="00AB1272">
        <w:tc>
          <w:tcPr>
            <w:tcW w:w="14850"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5B44BC">
            <w:pPr>
              <w:numPr>
                <w:ilvl w:val="1"/>
                <w:numId w:val="1"/>
              </w:numPr>
              <w:tabs>
                <w:tab w:val="left" w:pos="0"/>
              </w:tabs>
              <w:jc w:val="both"/>
            </w:pPr>
            <w:r>
              <w:t>Для приобретения земельных участков, государственная собственность на которые не разграничена, в постоянное (бессрочное) пользование</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73.</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Не являющиеся государственными органами и их территориальными органами, органами государственных внебюджетных фондов и их территориальными органами, органами местного самоуправления государственные и муниципальные учреждения (бюджетные, казенные, автономные)</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74.</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Государственные и муниципальные казенные предприятия</w:t>
            </w:r>
          </w:p>
          <w:p w:rsidR="00354854" w:rsidRDefault="00354854" w:rsidP="00770EE1">
            <w:pPr>
              <w:numPr>
                <w:ilvl w:val="1"/>
                <w:numId w:val="1"/>
              </w:numPr>
              <w:tabs>
                <w:tab w:val="left" w:pos="0"/>
              </w:tabs>
              <w:jc w:val="both"/>
              <w:rPr>
                <w:sz w:val="22"/>
                <w:szCs w:val="22"/>
              </w:rPr>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14850" w:type="dxa"/>
            <w:gridSpan w:val="4"/>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Для приобретения земельных участков, государственная собственность на которые не разграничена, в безвозмездное пользование</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75.</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 xml:space="preserve">Орган регистрации прав </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Кадастровый паспорт здания, сооружения, расположенного на испрашиваемом земельном участке (не требуется в случае строительства здания, сооружения)</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76.</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proofErr w:type="gramStart"/>
            <w:r>
              <w:t xml:space="preserve">Лица, с которыми в соответствии с Федеральным законом от 05.04.2013 № 44-ФЗ «О контрактной системе в сфере закупок </w:t>
            </w:r>
            <w:r>
              <w:lastRenderedPageBreak/>
              <w:t>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roofErr w:type="gramEnd"/>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lastRenderedPageBreak/>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ЕГРЮЛ о юридическом лице, являющемся получателем муниципальной услуги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77.</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Граждане в отношении земельных участков для ведения личного подсобного хозяйства или осуществления крестьянским (фермерским) хозяйством его деятельности</w:t>
            </w:r>
          </w:p>
          <w:p w:rsidR="00354854" w:rsidRDefault="00424535" w:rsidP="00770EE1">
            <w:pPr>
              <w:numPr>
                <w:ilvl w:val="1"/>
                <w:numId w:val="1"/>
              </w:numPr>
              <w:tabs>
                <w:tab w:val="left" w:pos="0"/>
              </w:tabs>
              <w:jc w:val="both"/>
            </w:pPr>
            <w:r>
              <w:t>в муниципальных образованиях, определенных законом Самарской области, на срок не более чем шесть лет</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9C32B4">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27D0D">
            <w:pPr>
              <w:numPr>
                <w:ilvl w:val="1"/>
                <w:numId w:val="1"/>
              </w:numPr>
              <w:tabs>
                <w:tab w:val="left" w:pos="0"/>
              </w:tabs>
              <w:jc w:val="both"/>
            </w:pPr>
            <w:r>
              <w:t>Выписка из ЕГРИП об индивидуальном предпринимателе, являющемся получателем муниципальной услуги</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78.</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proofErr w:type="gramStart"/>
            <w:r>
              <w:t xml:space="preserve">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 от 11.03.2005 № 94-ГД «О земле», в отношении земельных участков для индивидуального жилищного строительства или ведения личного подсобного хозяйства в указанных муниципальных образованиях </w:t>
            </w:r>
            <w:proofErr w:type="gramEnd"/>
          </w:p>
          <w:p w:rsidR="00354854" w:rsidRDefault="00424535" w:rsidP="00C27D0D">
            <w:pPr>
              <w:numPr>
                <w:ilvl w:val="1"/>
                <w:numId w:val="1"/>
              </w:numPr>
              <w:tabs>
                <w:tab w:val="left" w:pos="0"/>
              </w:tabs>
              <w:jc w:val="both"/>
            </w:pPr>
            <w:r>
              <w:t>на срок не более чем шесть лет</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27D0D">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27D0D">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79.</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Гражданин в отношении земельного участка, на котором находится служебное жилое помещение в виде жилого дома, предоставленное этому гражданину, на срок права пользования таким жилым помещением</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27D0D">
            <w:pPr>
              <w:numPr>
                <w:ilvl w:val="1"/>
                <w:numId w:val="1"/>
              </w:numPr>
              <w:tabs>
                <w:tab w:val="left" w:pos="0"/>
              </w:tabs>
              <w:jc w:val="both"/>
            </w:pPr>
            <w:r>
              <w:lastRenderedPageBreak/>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27D0D">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lastRenderedPageBreak/>
              <w:t>80.</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27D0D">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27D0D">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27D0D">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81.</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proofErr w:type="gramStart"/>
            <w:r>
              <w:t>Лица, с которыми в соответствии с Федеральным законом от 29.12.2012 № 275-ФЗ «О государственном оборонном заказе»,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t xml:space="preserve"> этих работ и оказания этих услуг необходимо предоставление земельного участка, на срок исполнения указанного контракта</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C27D0D">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Выписка из ЕГРЮЛ о юридическом лице, являющемся получателем муниципальной услуги</w:t>
            </w:r>
          </w:p>
          <w:p w:rsidR="00354854" w:rsidRDefault="00354854" w:rsidP="00770EE1">
            <w:pPr>
              <w:numPr>
                <w:ilvl w:val="1"/>
                <w:numId w:val="1"/>
              </w:numPr>
              <w:tabs>
                <w:tab w:val="left" w:pos="0"/>
              </w:tabs>
              <w:jc w:val="both"/>
            </w:pP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82.</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proofErr w:type="gramStart"/>
            <w:r>
              <w:t xml:space="preserve">Некоммерческие организации, предусмотренные пунктом 2 части 1 статьи 10.6 Закона Самарской области 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w:t>
            </w:r>
            <w:r>
              <w:lastRenderedPageBreak/>
              <w:t>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области от 11.03.2005 № 94-ГД «О земле», в целях строительства</w:t>
            </w:r>
            <w:proofErr w:type="gramEnd"/>
            <w:r>
              <w:t xml:space="preserve"> указанных жилых помещений на период осуществления данного строительства</w:t>
            </w: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r>
              <w:lastRenderedPageBreak/>
              <w:t>Решение уполномоченного органа государственной власти Самарской области о создании некоммерческой организации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Минимущество</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r>
              <w:t xml:space="preserve">Выписка из ЕГРН о правах на приобретаемый </w:t>
            </w:r>
            <w:r>
              <w:lastRenderedPageBreak/>
              <w:t>земельный участок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r w:rsidR="00354854" w:rsidTr="00AB1272">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pPr>
              <w:numPr>
                <w:ilvl w:val="1"/>
                <w:numId w:val="1"/>
              </w:numPr>
              <w:tabs>
                <w:tab w:val="left" w:pos="0"/>
              </w:tabs>
              <w:jc w:val="center"/>
            </w:pPr>
            <w:r>
              <w:t>83.</w:t>
            </w:r>
          </w:p>
        </w:tc>
        <w:tc>
          <w:tcPr>
            <w:tcW w:w="49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770EE1">
            <w:pPr>
              <w:numPr>
                <w:ilvl w:val="1"/>
                <w:numId w:val="1"/>
              </w:numPr>
              <w:tabs>
                <w:tab w:val="left" w:pos="0"/>
              </w:tabs>
              <w:jc w:val="both"/>
            </w:pPr>
            <w:r>
              <w:t xml:space="preserve">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p w:rsidR="00354854" w:rsidRDefault="00354854" w:rsidP="00770EE1">
            <w:pPr>
              <w:numPr>
                <w:ilvl w:val="1"/>
                <w:numId w:val="1"/>
              </w:numPr>
              <w:tabs>
                <w:tab w:val="left" w:pos="0"/>
              </w:tabs>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r>
              <w:t>Кадастровый паспорт испрашиваемого земельного участка либо кадастровая выписка об испрашиваемом земельном участке</w:t>
            </w:r>
          </w:p>
        </w:tc>
        <w:tc>
          <w:tcPr>
            <w:tcW w:w="3316" w:type="dxa"/>
            <w:vMerge w:val="restart"/>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Орган регистрации прав</w:t>
            </w: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tc>
        <w:tc>
          <w:tcPr>
            <w:tcW w:w="3316" w:type="dxa"/>
            <w:vMerge/>
            <w:tcBorders>
              <w:top w:val="single" w:sz="4" w:space="0" w:color="000000"/>
              <w:left w:val="single" w:sz="4" w:space="0" w:color="000000"/>
              <w:bottom w:val="single" w:sz="4" w:space="0" w:color="000000"/>
              <w:right w:val="single" w:sz="4" w:space="0" w:color="000000"/>
            </w:tcBorders>
          </w:tcPr>
          <w:p w:rsidR="00354854" w:rsidRDefault="00354854" w:rsidP="00770EE1">
            <w:pPr>
              <w:jc w:val="both"/>
            </w:pPr>
          </w:p>
        </w:tc>
      </w:tr>
      <w:tr w:rsidR="00354854" w:rsidTr="00AB1272">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tc>
        <w:tc>
          <w:tcPr>
            <w:tcW w:w="4969" w:type="dxa"/>
            <w:vMerge/>
            <w:tcBorders>
              <w:top w:val="single" w:sz="4" w:space="0" w:color="000000"/>
              <w:left w:val="single" w:sz="4" w:space="0" w:color="000000"/>
              <w:bottom w:val="single" w:sz="4" w:space="0" w:color="000000"/>
              <w:right w:val="single" w:sz="4" w:space="0" w:color="000000"/>
            </w:tcBorders>
            <w:shd w:val="clear" w:color="auto" w:fill="FFFFFF"/>
          </w:tcPr>
          <w:p w:rsidR="00354854" w:rsidRDefault="00354854" w:rsidP="00770EE1">
            <w:pPr>
              <w:jc w:val="both"/>
            </w:pPr>
          </w:p>
        </w:tc>
        <w:tc>
          <w:tcPr>
            <w:tcW w:w="6031" w:type="dxa"/>
            <w:tcBorders>
              <w:top w:val="single" w:sz="4" w:space="0" w:color="000000"/>
              <w:left w:val="single" w:sz="4" w:space="0" w:color="000000"/>
              <w:bottom w:val="single" w:sz="4" w:space="0" w:color="000000"/>
              <w:right w:val="single" w:sz="4" w:space="0" w:color="000000"/>
            </w:tcBorders>
            <w:shd w:val="clear" w:color="auto" w:fill="FFFFFF"/>
          </w:tcPr>
          <w:p w:rsidR="00354854" w:rsidRDefault="00424535" w:rsidP="000344DF">
            <w:pPr>
              <w:numPr>
                <w:ilvl w:val="1"/>
                <w:numId w:val="1"/>
              </w:numPr>
              <w:tabs>
                <w:tab w:val="left" w:pos="0"/>
              </w:tabs>
              <w:jc w:val="both"/>
            </w:pPr>
            <w:r>
              <w:t>Выписка из ЕГРЮЛ о юридическом лице, являющемся получателем муниципальной услуги</w:t>
            </w:r>
          </w:p>
        </w:tc>
        <w:tc>
          <w:tcPr>
            <w:tcW w:w="3316" w:type="dxa"/>
            <w:tcBorders>
              <w:top w:val="single" w:sz="4" w:space="0" w:color="000000"/>
              <w:left w:val="single" w:sz="4" w:space="0" w:color="000000"/>
              <w:bottom w:val="single" w:sz="4" w:space="0" w:color="000000"/>
              <w:right w:val="single" w:sz="4" w:space="0" w:color="000000"/>
            </w:tcBorders>
          </w:tcPr>
          <w:p w:rsidR="00354854" w:rsidRDefault="00424535" w:rsidP="00770EE1">
            <w:pPr>
              <w:numPr>
                <w:ilvl w:val="1"/>
                <w:numId w:val="1"/>
              </w:numPr>
              <w:tabs>
                <w:tab w:val="left" w:pos="0"/>
              </w:tabs>
              <w:jc w:val="both"/>
            </w:pPr>
            <w:r>
              <w:t>ФНС</w:t>
            </w:r>
          </w:p>
        </w:tc>
      </w:tr>
    </w:tbl>
    <w:p w:rsidR="00354854" w:rsidRDefault="00354854">
      <w:pPr>
        <w:sectPr w:rsidR="00354854">
          <w:pgSz w:w="16837" w:h="11905" w:orient="landscape"/>
          <w:pgMar w:top="708" w:right="1134" w:bottom="1135" w:left="1134" w:header="720" w:footer="720" w:gutter="0"/>
          <w:cols w:space="720"/>
          <w:docGrid w:linePitch="360"/>
        </w:sectPr>
      </w:pPr>
    </w:p>
    <w:p w:rsidR="00354854" w:rsidRPr="00564F98" w:rsidRDefault="00424535" w:rsidP="00D74E9A">
      <w:pPr>
        <w:numPr>
          <w:ilvl w:val="1"/>
          <w:numId w:val="1"/>
        </w:numPr>
        <w:tabs>
          <w:tab w:val="left" w:pos="0"/>
        </w:tabs>
        <w:jc w:val="both"/>
      </w:pPr>
      <w:r w:rsidRPr="00564F98">
        <w:lastRenderedPageBreak/>
        <w:t>Предусмотренные настоящим пунктом положения распространяются на все подуслуги, предусмотренные пунктом 2.1 настоящего Административного регламента.</w:t>
      </w:r>
    </w:p>
    <w:p w:rsidR="00354854" w:rsidRPr="00564F98" w:rsidRDefault="00424535" w:rsidP="00D74E9A">
      <w:pPr>
        <w:numPr>
          <w:ilvl w:val="1"/>
          <w:numId w:val="1"/>
        </w:numPr>
        <w:tabs>
          <w:tab w:val="left" w:pos="0"/>
        </w:tabs>
        <w:jc w:val="both"/>
      </w:pPr>
      <w:r w:rsidRPr="00564F98">
        <w:t xml:space="preserve"> Настоящий пункт не применяется в отношении граждан, имеющих трех и более детей, в случае предоставления данным гражданам земельных участков, сформированных уполномоченным органом власти. </w:t>
      </w:r>
    </w:p>
    <w:p w:rsidR="00354854" w:rsidRPr="00564F98" w:rsidRDefault="00424535" w:rsidP="00D74E9A">
      <w:pPr>
        <w:numPr>
          <w:ilvl w:val="1"/>
          <w:numId w:val="1"/>
        </w:numPr>
        <w:tabs>
          <w:tab w:val="left" w:pos="0"/>
        </w:tabs>
        <w:jc w:val="both"/>
      </w:pPr>
      <w:r w:rsidRPr="00564F98">
        <w:t xml:space="preserve">2.10. Основания для отказа в приеме документов, необходимых для предоставления муниципальной услуги, отсутствуют. </w:t>
      </w:r>
    </w:p>
    <w:p w:rsidR="00354854" w:rsidRPr="00564F98" w:rsidRDefault="00424535" w:rsidP="00D74E9A">
      <w:pPr>
        <w:numPr>
          <w:ilvl w:val="1"/>
          <w:numId w:val="1"/>
        </w:numPr>
        <w:tabs>
          <w:tab w:val="left" w:pos="0"/>
        </w:tabs>
        <w:jc w:val="both"/>
      </w:pPr>
      <w:r w:rsidRPr="00564F98">
        <w:t>Предусмотренное настоящим пунктом положение распространяется на все подуслуги, предусмотренные пунктом 2.1 настоящего Административного регламента.</w:t>
      </w:r>
    </w:p>
    <w:p w:rsidR="00354854" w:rsidRPr="00564F98" w:rsidRDefault="00424535" w:rsidP="00D74E9A">
      <w:pPr>
        <w:numPr>
          <w:ilvl w:val="1"/>
          <w:numId w:val="1"/>
        </w:numPr>
        <w:tabs>
          <w:tab w:val="left" w:pos="0"/>
        </w:tabs>
        <w:jc w:val="both"/>
      </w:pPr>
      <w:r w:rsidRPr="00564F98">
        <w:t>2.11. Основаниями для возврата заявления о предварительном согласовании и представленных заявителем документов, необходимых для предоставления муниципальной услуги в части предварительного согласования предоставления земельного участка, являются:</w:t>
      </w:r>
    </w:p>
    <w:p w:rsidR="00354854" w:rsidRPr="00564F98" w:rsidRDefault="00424535" w:rsidP="00D74E9A">
      <w:pPr>
        <w:numPr>
          <w:ilvl w:val="1"/>
          <w:numId w:val="1"/>
        </w:numPr>
        <w:tabs>
          <w:tab w:val="left" w:pos="0"/>
        </w:tabs>
        <w:jc w:val="both"/>
      </w:pPr>
      <w:r w:rsidRPr="00564F98">
        <w:t>1) несоответствие заявления о предварительном согласовании требованиям пункта 1 статьи 39.15 Земельного кодекса Российской Федерации;</w:t>
      </w:r>
    </w:p>
    <w:p w:rsidR="00354854" w:rsidRPr="00564F98" w:rsidRDefault="00424535" w:rsidP="00D74E9A">
      <w:pPr>
        <w:numPr>
          <w:ilvl w:val="1"/>
          <w:numId w:val="1"/>
        </w:numPr>
        <w:tabs>
          <w:tab w:val="left" w:pos="0"/>
        </w:tabs>
        <w:jc w:val="both"/>
      </w:pPr>
      <w:r w:rsidRPr="00564F98">
        <w:t xml:space="preserve">2) заявление о предварительном согласовании подано в иной уполномоченный орган; </w:t>
      </w:r>
    </w:p>
    <w:p w:rsidR="00354854" w:rsidRPr="00564F98" w:rsidRDefault="00424535" w:rsidP="00D74E9A">
      <w:pPr>
        <w:numPr>
          <w:ilvl w:val="1"/>
          <w:numId w:val="1"/>
        </w:numPr>
        <w:tabs>
          <w:tab w:val="left" w:pos="0"/>
        </w:tabs>
        <w:jc w:val="both"/>
      </w:pPr>
      <w:r w:rsidRPr="00564F98">
        <w:t>3) к заявлению о предварительном согласовании не приложены документы, предусмотренные подпунктами 2 – 7  пункта 2.6 настоящего Административного регламента.</w:t>
      </w:r>
    </w:p>
    <w:p w:rsidR="00354854" w:rsidRPr="00564F98" w:rsidRDefault="00424535" w:rsidP="00D74E9A">
      <w:pPr>
        <w:numPr>
          <w:ilvl w:val="1"/>
          <w:numId w:val="1"/>
        </w:numPr>
        <w:tabs>
          <w:tab w:val="left" w:pos="0"/>
        </w:tabs>
        <w:jc w:val="both"/>
      </w:pPr>
      <w:proofErr w:type="gramStart"/>
      <w:r w:rsidRPr="00564F98">
        <w:t>Основанием для приостановления срока рассмотрения заявления о предварительном согласовании является наличие в администрации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представленной ранее в администрацию другим лицом схемы расположения земельного участка при условии, что местоположение земельных участков, образование которых предусмотрено этими схемами, частично или полностью</w:t>
      </w:r>
      <w:proofErr w:type="gramEnd"/>
      <w:r w:rsidRPr="00564F98">
        <w:t xml:space="preserve"> совпадает.</w:t>
      </w:r>
    </w:p>
    <w:p w:rsidR="00354854" w:rsidRPr="00564F98" w:rsidRDefault="00424535" w:rsidP="00D74E9A">
      <w:pPr>
        <w:numPr>
          <w:ilvl w:val="1"/>
          <w:numId w:val="1"/>
        </w:numPr>
        <w:tabs>
          <w:tab w:val="left" w:pos="0"/>
        </w:tabs>
        <w:jc w:val="both"/>
      </w:pPr>
      <w:r w:rsidRPr="00564F98">
        <w:t>2.12. Основаниями для возврата заявления о предоставлении земельного участка и представленных заявителем документов, необходимых для предоставления муниципальной услуги в части предоставления земельного участка, являются:</w:t>
      </w:r>
    </w:p>
    <w:p w:rsidR="00354854" w:rsidRPr="00564F98" w:rsidRDefault="00424535" w:rsidP="00D74E9A">
      <w:pPr>
        <w:numPr>
          <w:ilvl w:val="1"/>
          <w:numId w:val="1"/>
        </w:numPr>
        <w:tabs>
          <w:tab w:val="left" w:pos="0"/>
        </w:tabs>
        <w:jc w:val="both"/>
      </w:pPr>
      <w:r w:rsidRPr="00564F98">
        <w:t xml:space="preserve"> 1) несоответствие заявления о предоставлении земельного участка требованиям пункта 1 статьи 39.17 Земельного кодекса Российской Федерации;</w:t>
      </w:r>
    </w:p>
    <w:p w:rsidR="00354854" w:rsidRPr="00564F98" w:rsidRDefault="00424535" w:rsidP="00D74E9A">
      <w:pPr>
        <w:numPr>
          <w:ilvl w:val="1"/>
          <w:numId w:val="1"/>
        </w:numPr>
        <w:tabs>
          <w:tab w:val="left" w:pos="0"/>
        </w:tabs>
        <w:jc w:val="both"/>
      </w:pPr>
      <w:r w:rsidRPr="00564F98">
        <w:t xml:space="preserve">2) заявление о предоставлении земельного участка подано в иной уполномоченный орган; </w:t>
      </w:r>
    </w:p>
    <w:p w:rsidR="00354854" w:rsidRPr="00564F98" w:rsidRDefault="00424535" w:rsidP="00D74E9A">
      <w:pPr>
        <w:numPr>
          <w:ilvl w:val="1"/>
          <w:numId w:val="1"/>
        </w:numPr>
        <w:tabs>
          <w:tab w:val="left" w:pos="0"/>
        </w:tabs>
        <w:jc w:val="both"/>
      </w:pPr>
      <w:r w:rsidRPr="00564F98">
        <w:t>3) к заявлению о предоставлении земельного участка не приложены документы, предусмотренные абзацами с третьего по шестой пункта 2.8 настоящего Административного регламента.</w:t>
      </w:r>
    </w:p>
    <w:p w:rsidR="00354854" w:rsidRPr="00564F98" w:rsidRDefault="00424535" w:rsidP="00D74E9A">
      <w:pPr>
        <w:numPr>
          <w:ilvl w:val="1"/>
          <w:numId w:val="1"/>
        </w:numPr>
        <w:tabs>
          <w:tab w:val="left" w:pos="0"/>
        </w:tabs>
        <w:jc w:val="both"/>
      </w:pPr>
      <w:r w:rsidRPr="00564F98">
        <w:t>Предусмотренные настоящим пунктом положения распространяются на подуслуги, предусмотренные абзацами с третьего по седьмой пункта 2.1 настоящего Административного регламента.</w:t>
      </w:r>
    </w:p>
    <w:p w:rsidR="00354854" w:rsidRPr="00564F98" w:rsidRDefault="00424535" w:rsidP="00D74E9A">
      <w:pPr>
        <w:numPr>
          <w:ilvl w:val="1"/>
          <w:numId w:val="1"/>
        </w:numPr>
        <w:tabs>
          <w:tab w:val="left" w:pos="0"/>
        </w:tabs>
        <w:jc w:val="both"/>
      </w:pPr>
      <w:r w:rsidRPr="00564F98">
        <w:t>2.13. Основаниями для отказа в предоставлении муниципальной услуги в части предварительного согласования предоставления земельного участка являются:</w:t>
      </w:r>
    </w:p>
    <w:p w:rsidR="00354854" w:rsidRPr="00564F98" w:rsidRDefault="00424535" w:rsidP="00D74E9A">
      <w:pPr>
        <w:numPr>
          <w:ilvl w:val="1"/>
          <w:numId w:val="1"/>
        </w:numPr>
        <w:tabs>
          <w:tab w:val="left" w:pos="0"/>
        </w:tabs>
        <w:jc w:val="both"/>
      </w:pPr>
      <w:r w:rsidRPr="00564F98">
        <w:t xml:space="preserve">1) </w:t>
      </w:r>
      <w:proofErr w:type="gramStart"/>
      <w:r w:rsidRPr="00564F98">
        <w:t>схема расположения земельного участка, приложенная к заявлению о предварительном согласовании не соответствует</w:t>
      </w:r>
      <w:proofErr w:type="gramEnd"/>
      <w:r w:rsidRPr="00564F98">
        <w:t xml:space="preserve"> ее форме, формату или требованиям к ее подготовке, которые установлены в соответствии с абзацем десятым пункта 2.6 настоящего Административного регламента;</w:t>
      </w:r>
    </w:p>
    <w:p w:rsidR="00354854" w:rsidRPr="00564F98" w:rsidRDefault="00424535" w:rsidP="00D74E9A">
      <w:pPr>
        <w:numPr>
          <w:ilvl w:val="1"/>
          <w:numId w:val="1"/>
        </w:numPr>
        <w:tabs>
          <w:tab w:val="left" w:pos="0"/>
        </w:tabs>
        <w:jc w:val="both"/>
      </w:pPr>
      <w:r w:rsidRPr="00564F98">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54854" w:rsidRPr="00564F98" w:rsidRDefault="00424535" w:rsidP="00D74E9A">
      <w:pPr>
        <w:numPr>
          <w:ilvl w:val="1"/>
          <w:numId w:val="1"/>
        </w:numPr>
        <w:tabs>
          <w:tab w:val="left" w:pos="0"/>
        </w:tabs>
        <w:jc w:val="both"/>
      </w:pPr>
      <w:r w:rsidRPr="00564F98">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354854" w:rsidRPr="00564F98" w:rsidRDefault="00424535" w:rsidP="00D74E9A">
      <w:pPr>
        <w:numPr>
          <w:ilvl w:val="1"/>
          <w:numId w:val="1"/>
        </w:numPr>
        <w:tabs>
          <w:tab w:val="left" w:pos="0"/>
        </w:tabs>
        <w:jc w:val="both"/>
      </w:pPr>
      <w:r w:rsidRPr="00564F98">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54854" w:rsidRPr="00564F98" w:rsidRDefault="00424535" w:rsidP="00D74E9A">
      <w:pPr>
        <w:numPr>
          <w:ilvl w:val="1"/>
          <w:numId w:val="1"/>
        </w:numPr>
        <w:tabs>
          <w:tab w:val="left" w:pos="0"/>
        </w:tabs>
        <w:jc w:val="both"/>
      </w:pPr>
      <w:r w:rsidRPr="00564F98">
        <w:t xml:space="preserve">5) расположение земельного участка, образование которого предусмотрено схемой </w:t>
      </w:r>
      <w:r w:rsidRPr="00564F98">
        <w:lastRenderedPageBreak/>
        <w:t>расположения земельного участка, в границах территории, для которой утвержден проект межевания территории;</w:t>
      </w:r>
    </w:p>
    <w:p w:rsidR="00354854" w:rsidRPr="00564F98" w:rsidRDefault="00424535" w:rsidP="00D74E9A">
      <w:pPr>
        <w:numPr>
          <w:ilvl w:val="1"/>
          <w:numId w:val="1"/>
        </w:numPr>
        <w:tabs>
          <w:tab w:val="left" w:pos="0"/>
        </w:tabs>
        <w:jc w:val="both"/>
      </w:pPr>
      <w:r w:rsidRPr="00564F98">
        <w:t>6) с заявлением о предварительном согласовании обратилось лицо, которое в соответствии с пунктом 1.3 настоящего Административного регламента не имеет права на приобретение земельного участка без проведения торгов;</w:t>
      </w:r>
    </w:p>
    <w:p w:rsidR="00354854" w:rsidRPr="00564F98" w:rsidRDefault="00424535" w:rsidP="00D74E9A">
      <w:pPr>
        <w:numPr>
          <w:ilvl w:val="1"/>
          <w:numId w:val="1"/>
        </w:numPr>
        <w:tabs>
          <w:tab w:val="left" w:pos="0"/>
        </w:tabs>
        <w:jc w:val="both"/>
      </w:pPr>
      <w:r w:rsidRPr="00564F98">
        <w:t>7) указанный в заявлении о предварительном согласовании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354854" w:rsidRPr="00564F98" w:rsidRDefault="00424535" w:rsidP="00D74E9A">
      <w:pPr>
        <w:numPr>
          <w:ilvl w:val="1"/>
          <w:numId w:val="1"/>
        </w:numPr>
        <w:tabs>
          <w:tab w:val="left" w:pos="0"/>
        </w:tabs>
        <w:jc w:val="both"/>
      </w:pPr>
      <w:proofErr w:type="gramStart"/>
      <w:r w:rsidRPr="00564F98">
        <w:t>8) указанный в заявлении о предварительном согласовании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354854" w:rsidRPr="00564F98" w:rsidRDefault="00424535" w:rsidP="00D74E9A">
      <w:pPr>
        <w:numPr>
          <w:ilvl w:val="1"/>
          <w:numId w:val="1"/>
        </w:numPr>
        <w:tabs>
          <w:tab w:val="left" w:pos="0"/>
        </w:tabs>
        <w:jc w:val="both"/>
      </w:pPr>
      <w:proofErr w:type="gramStart"/>
      <w:r w:rsidRPr="00564F98">
        <w:t>9) на указанном в заявлении о предварительном согласовании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564F98">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354854" w:rsidRPr="00564F98" w:rsidRDefault="00424535" w:rsidP="00D74E9A">
      <w:pPr>
        <w:numPr>
          <w:ilvl w:val="1"/>
          <w:numId w:val="1"/>
        </w:numPr>
        <w:tabs>
          <w:tab w:val="left" w:pos="0"/>
        </w:tabs>
        <w:jc w:val="both"/>
      </w:pPr>
      <w:proofErr w:type="gramStart"/>
      <w:r w:rsidRPr="00564F98">
        <w:t>10) на указанном в заявлении о предварительном согласовании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предварительном согласовании обратился правообладатель этих здания, сооружения, помещений в них, этого объекта незавершенного строительства;</w:t>
      </w:r>
      <w:proofErr w:type="gramEnd"/>
    </w:p>
    <w:p w:rsidR="00354854" w:rsidRPr="00564F98" w:rsidRDefault="00424535" w:rsidP="00D74E9A">
      <w:pPr>
        <w:numPr>
          <w:ilvl w:val="1"/>
          <w:numId w:val="1"/>
        </w:numPr>
        <w:tabs>
          <w:tab w:val="left" w:pos="0"/>
        </w:tabs>
        <w:jc w:val="both"/>
      </w:pPr>
      <w:r w:rsidRPr="00564F98">
        <w:t>11) указанный в заявлении о предварительном согласовании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54854" w:rsidRPr="00564F98" w:rsidRDefault="00424535" w:rsidP="00D74E9A">
      <w:pPr>
        <w:numPr>
          <w:ilvl w:val="1"/>
          <w:numId w:val="1"/>
        </w:numPr>
        <w:tabs>
          <w:tab w:val="left" w:pos="0"/>
        </w:tabs>
        <w:jc w:val="both"/>
      </w:pPr>
      <w:proofErr w:type="gramStart"/>
      <w:r w:rsidRPr="00564F98">
        <w:t>12) указанный в заявлении о предварительном согласовании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564F98">
        <w:t xml:space="preserve"> целей резервирования;</w:t>
      </w:r>
    </w:p>
    <w:p w:rsidR="00354854" w:rsidRPr="00564F98" w:rsidRDefault="00424535" w:rsidP="00D74E9A">
      <w:pPr>
        <w:numPr>
          <w:ilvl w:val="1"/>
          <w:numId w:val="1"/>
        </w:numPr>
        <w:tabs>
          <w:tab w:val="left" w:pos="0"/>
        </w:tabs>
        <w:jc w:val="both"/>
      </w:pPr>
      <w:proofErr w:type="gramStart"/>
      <w:r w:rsidRPr="00564F98">
        <w:t>13) указанный в заявлении о предварительном согласовании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предварительном согласовании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354854" w:rsidRPr="00564F98" w:rsidRDefault="00424535" w:rsidP="00D74E9A">
      <w:pPr>
        <w:numPr>
          <w:ilvl w:val="1"/>
          <w:numId w:val="1"/>
        </w:numPr>
        <w:tabs>
          <w:tab w:val="left" w:pos="0"/>
        </w:tabs>
        <w:jc w:val="both"/>
      </w:pPr>
      <w:proofErr w:type="gramStart"/>
      <w:r w:rsidRPr="00564F98">
        <w:t xml:space="preserve">14) указанный в заявлении о предварительном согласовании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w:t>
      </w:r>
      <w:r w:rsidRPr="00564F98">
        <w:lastRenderedPageBreak/>
        <w:t>федерального значения, объектов регионального значения</w:t>
      </w:r>
      <w:proofErr w:type="gramEnd"/>
      <w:r w:rsidRPr="00564F98">
        <w:t xml:space="preserve"> или объектов местного значения и с заявлением о предварительном согласовании в отношении такого участка обратилось лицо, уполномоченное на строительство указанных объектов;</w:t>
      </w:r>
    </w:p>
    <w:p w:rsidR="00354854" w:rsidRPr="00564F98" w:rsidRDefault="00424535" w:rsidP="00D74E9A">
      <w:pPr>
        <w:numPr>
          <w:ilvl w:val="1"/>
          <w:numId w:val="1"/>
        </w:numPr>
        <w:tabs>
          <w:tab w:val="left" w:pos="0"/>
        </w:tabs>
        <w:jc w:val="both"/>
      </w:pPr>
      <w:proofErr w:type="gramStart"/>
      <w:r w:rsidRPr="00564F98">
        <w:t>15) указанный в заявлении о предварительном согласовании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предварительном согласовании обратилось</w:t>
      </w:r>
      <w:proofErr w:type="gramEnd"/>
      <w:r w:rsidRPr="00564F98">
        <w:t xml:space="preserve">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354854" w:rsidRPr="00564F98" w:rsidRDefault="00424535" w:rsidP="00D74E9A">
      <w:pPr>
        <w:numPr>
          <w:ilvl w:val="1"/>
          <w:numId w:val="1"/>
        </w:numPr>
        <w:tabs>
          <w:tab w:val="left" w:pos="0"/>
        </w:tabs>
        <w:jc w:val="both"/>
      </w:pPr>
      <w:r w:rsidRPr="00564F98">
        <w:t xml:space="preserve">16) указанный в заявлении о предварительном согласовании земельный участок является предметом аукциона, </w:t>
      </w:r>
      <w:proofErr w:type="gramStart"/>
      <w:r w:rsidRPr="00564F98">
        <w:t>извещение</w:t>
      </w:r>
      <w:proofErr w:type="gramEnd"/>
      <w:r w:rsidRPr="00564F98">
        <w:t xml:space="preserve"> о проведении которого размещено в соответствии с пунктом 19 статьи 39.11 Земельного кодекса Российской Федерации;</w:t>
      </w:r>
    </w:p>
    <w:p w:rsidR="00354854" w:rsidRPr="00564F98" w:rsidRDefault="00424535" w:rsidP="00D74E9A">
      <w:pPr>
        <w:numPr>
          <w:ilvl w:val="1"/>
          <w:numId w:val="1"/>
        </w:numPr>
        <w:tabs>
          <w:tab w:val="left" w:pos="0"/>
        </w:tabs>
        <w:jc w:val="both"/>
      </w:pPr>
      <w:proofErr w:type="gramStart"/>
      <w:r w:rsidRPr="00564F98">
        <w:t>17) в отношении земельного участка, указанного в заявлении о предварительном согласовании,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администрацией</w:t>
      </w:r>
      <w:proofErr w:type="gramEnd"/>
      <w:r w:rsidRPr="00564F98">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354854" w:rsidRPr="00564F98" w:rsidRDefault="00424535" w:rsidP="00D74E9A">
      <w:pPr>
        <w:numPr>
          <w:ilvl w:val="1"/>
          <w:numId w:val="1"/>
        </w:numPr>
        <w:tabs>
          <w:tab w:val="left" w:pos="0"/>
        </w:tabs>
        <w:jc w:val="both"/>
      </w:pPr>
      <w:r w:rsidRPr="00564F98">
        <w:t>18) в отношении земельного участка, указанного в заявлении о предварительном согласовании,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354854" w:rsidRPr="00564F98" w:rsidRDefault="00424535" w:rsidP="00D74E9A">
      <w:pPr>
        <w:numPr>
          <w:ilvl w:val="1"/>
          <w:numId w:val="1"/>
        </w:numPr>
        <w:tabs>
          <w:tab w:val="left" w:pos="0"/>
        </w:tabs>
        <w:jc w:val="both"/>
      </w:pPr>
      <w:proofErr w:type="gramStart"/>
      <w:r w:rsidRPr="00564F98">
        <w:t>19) площадь земельного участка, указанного в заявлении о предварительном согласовании, поданного некоммерческой организацией, созданной гражданами, для ведения огородничества, садоводства, превышает предельный размер, установленный в соответствии с федеральным законом, а в случае направления гражданином (гражданами) заявления о предварительном согласовании на основании статьи 9 или 9.1 Закона Самарской области от 11.03.2005 № 94-ГД «О земле» несоответствие площади земельного участка, указанного в заявлении о</w:t>
      </w:r>
      <w:proofErr w:type="gramEnd"/>
      <w:r w:rsidRPr="00564F98">
        <w:t xml:space="preserve"> предварительном </w:t>
      </w:r>
      <w:proofErr w:type="gramStart"/>
      <w:r w:rsidRPr="00564F98">
        <w:t>согласовании</w:t>
      </w:r>
      <w:proofErr w:type="gramEnd"/>
      <w:r w:rsidRPr="00564F98">
        <w:t>, предельным размерам земельного участка, установленным в соответствии с Законом Самарской области от 11.03.2005 № 94-ГД «О земле»;</w:t>
      </w:r>
    </w:p>
    <w:p w:rsidR="00354854" w:rsidRPr="00564F98" w:rsidRDefault="00424535" w:rsidP="00D74E9A">
      <w:pPr>
        <w:numPr>
          <w:ilvl w:val="1"/>
          <w:numId w:val="1"/>
        </w:numPr>
        <w:tabs>
          <w:tab w:val="left" w:pos="0"/>
        </w:tabs>
        <w:jc w:val="both"/>
      </w:pPr>
      <w:r w:rsidRPr="00564F98">
        <w:t>20) указанный в заявлении о предварительном согласовании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предварительном согласовании обратилось лицо, не уполномоченное на строительство этих объектов;</w:t>
      </w:r>
    </w:p>
    <w:p w:rsidR="00354854" w:rsidRPr="00564F98" w:rsidRDefault="00424535" w:rsidP="00D74E9A">
      <w:pPr>
        <w:numPr>
          <w:ilvl w:val="1"/>
          <w:numId w:val="1"/>
        </w:numPr>
        <w:tabs>
          <w:tab w:val="left" w:pos="0"/>
        </w:tabs>
        <w:jc w:val="both"/>
      </w:pPr>
      <w:r w:rsidRPr="00564F98">
        <w:t>21) указанный в заявлении о предварительном согласовании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Самарской области и с заявлением о предварительном согласовании обратилось лицо, не уполномоченное на строительство этих здания, сооружения;</w:t>
      </w:r>
    </w:p>
    <w:p w:rsidR="00354854" w:rsidRPr="00564F98" w:rsidRDefault="00424535" w:rsidP="00D74E9A">
      <w:pPr>
        <w:numPr>
          <w:ilvl w:val="1"/>
          <w:numId w:val="1"/>
        </w:numPr>
        <w:tabs>
          <w:tab w:val="left" w:pos="0"/>
        </w:tabs>
        <w:jc w:val="both"/>
      </w:pPr>
      <w:r w:rsidRPr="00564F98">
        <w:t>22) предоставление земельного участка на заявленном виде прав не допускается;</w:t>
      </w:r>
    </w:p>
    <w:p w:rsidR="00354854" w:rsidRPr="00564F98" w:rsidRDefault="00424535" w:rsidP="00D74E9A">
      <w:pPr>
        <w:numPr>
          <w:ilvl w:val="1"/>
          <w:numId w:val="1"/>
        </w:numPr>
        <w:tabs>
          <w:tab w:val="left" w:pos="0"/>
        </w:tabs>
        <w:jc w:val="both"/>
      </w:pPr>
      <w:r w:rsidRPr="00564F98">
        <w:t>23) в отношении земельного участка, указанного в заявлении о предварительном согласовании, принято решение о предварительном согласовании его предоставления, срок действия которого не истек, и с заявлением о предварительном согласовании обратилось иное не указанное в этом решении лицо;</w:t>
      </w:r>
    </w:p>
    <w:p w:rsidR="00354854" w:rsidRPr="00564F98" w:rsidRDefault="00424535" w:rsidP="00D74E9A">
      <w:pPr>
        <w:numPr>
          <w:ilvl w:val="1"/>
          <w:numId w:val="1"/>
        </w:numPr>
        <w:tabs>
          <w:tab w:val="left" w:pos="0"/>
        </w:tabs>
        <w:jc w:val="both"/>
      </w:pPr>
      <w:proofErr w:type="gramStart"/>
      <w:r w:rsidRPr="00564F98">
        <w:t xml:space="preserve">24) указанный в заявлении о предварительном согласовании земельный участок изъят для </w:t>
      </w:r>
      <w:r w:rsidRPr="00564F98">
        <w:lastRenderedPageBreak/>
        <w:t>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564F98">
        <w:t xml:space="preserve"> или реконструкции;</w:t>
      </w:r>
    </w:p>
    <w:p w:rsidR="00354854" w:rsidRPr="00564F98" w:rsidRDefault="00424535" w:rsidP="00D74E9A">
      <w:pPr>
        <w:numPr>
          <w:ilvl w:val="1"/>
          <w:numId w:val="1"/>
        </w:numPr>
        <w:tabs>
          <w:tab w:val="left" w:pos="0"/>
        </w:tabs>
        <w:jc w:val="both"/>
      </w:pPr>
      <w:r w:rsidRPr="00564F98">
        <w:t>25)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p>
    <w:p w:rsidR="00354854" w:rsidRPr="00564F98" w:rsidRDefault="00424535" w:rsidP="00D74E9A">
      <w:pPr>
        <w:numPr>
          <w:ilvl w:val="1"/>
          <w:numId w:val="1"/>
        </w:numPr>
        <w:tabs>
          <w:tab w:val="left" w:pos="0"/>
        </w:tabs>
        <w:jc w:val="both"/>
      </w:pPr>
      <w:proofErr w:type="gramStart"/>
      <w:r w:rsidRPr="00564F98">
        <w:t>26) в случае направления гражданином (гражданами) заявления о предварительном согласовании на основании частей 3 и 4 статьи 9 Закона Самарской области от 11.03.2005 № 94-ГД «О земле», если указанному (указанным) гражданину (гражданам) земельный участок ранее в собственность предоставлялся в соответствии со статьями 9 и 10.4 Закона Самарской области от 11.03.2005 № 94-ГД «О земле» или в случае наличия у соответствующего (соответствующих) гражданина</w:t>
      </w:r>
      <w:proofErr w:type="gramEnd"/>
      <w:r w:rsidRPr="00564F98">
        <w:t xml:space="preserve"> (</w:t>
      </w:r>
      <w:proofErr w:type="gramStart"/>
      <w:r w:rsidRPr="00564F98">
        <w:t>граждан) земельного участка с тем же разрешенным использованием, которым он (они) обладает (обладают) на праве постоянного (бессрочного) пользования или пожизненного наследуемого владения либо который он (они) приобрел (приобрели) в собственность в соответствии с пунктом 5 статьи 20 или пунктом 3 статьи 21 Земельного кодекса Российской Федерации либо пунктом 9.1 статьи 3 Федерального закона «О введении в действие Земельного кодекса Российской</w:t>
      </w:r>
      <w:proofErr w:type="gramEnd"/>
      <w:r w:rsidRPr="00564F98">
        <w:t xml:space="preserve"> Федерации»;</w:t>
      </w:r>
    </w:p>
    <w:p w:rsidR="00354854" w:rsidRPr="00564F98" w:rsidRDefault="00424535" w:rsidP="00D74E9A">
      <w:pPr>
        <w:numPr>
          <w:ilvl w:val="1"/>
          <w:numId w:val="1"/>
        </w:numPr>
        <w:tabs>
          <w:tab w:val="left" w:pos="0"/>
        </w:tabs>
        <w:jc w:val="both"/>
      </w:pPr>
      <w:proofErr w:type="gramStart"/>
      <w:r w:rsidRPr="00564F98">
        <w:t>27) в случае направления гражданином (гражданами) заявления о предварительном согласовании на основании частей 8 и 8.1 статьи 9 Закона Самарской области от 11.03.2005 № 94-ГД «О земле», если право собственности указанного (указанных) гражданина (граждан) на соответствующий земельный участок и (или) расположенное на нем недвижимое имущество может быть оформлено в соответствии с Федеральным законом от 30.06.2006 № 93-ФЗ «О внесении изменений в некоторые</w:t>
      </w:r>
      <w:proofErr w:type="gramEnd"/>
      <w:r w:rsidRPr="00564F98">
        <w:t xml:space="preserve"> законодательные акты Российской Федерации по вопросу оформления в упрощенном порядке прав граждан на отдельные объекты недвижимого имущества», статьей 36 Земельного кодекса Российской Федерации или пунктом 9.1 статьи 3 Федерального закона «О введении в действие Земельного кодекса Российской Федерации»;</w:t>
      </w:r>
    </w:p>
    <w:p w:rsidR="00354854" w:rsidRPr="00564F98" w:rsidRDefault="00424535" w:rsidP="00D74E9A">
      <w:pPr>
        <w:numPr>
          <w:ilvl w:val="1"/>
          <w:numId w:val="1"/>
        </w:numPr>
        <w:tabs>
          <w:tab w:val="left" w:pos="0"/>
        </w:tabs>
        <w:jc w:val="both"/>
      </w:pPr>
      <w:proofErr w:type="gramStart"/>
      <w:r w:rsidRPr="00564F98">
        <w:t>28) отсутствие заключения комиссии, подтверждающего создание до вступления в силу Закона СССР от 06.03.1990 № 1305-1 «О собственности в СССР» на земельном участке соответственно жилого дома или гаража либо сарая, а также фактического пользования получателем муниципальной услуги (получателями муниципальной услуги) земельным участком, в случае направления гражданином (гражданами) заявления о предварительном согласовании на основании частей 8 и 8.1 статьи 9 Закона Самарской</w:t>
      </w:r>
      <w:proofErr w:type="gramEnd"/>
      <w:r w:rsidRPr="00564F98">
        <w:t xml:space="preserve"> области от 11.03.2005 № 94-ГД «О земле»;</w:t>
      </w:r>
    </w:p>
    <w:p w:rsidR="00354854" w:rsidRPr="00564F98" w:rsidRDefault="00424535" w:rsidP="00D74E9A">
      <w:pPr>
        <w:numPr>
          <w:ilvl w:val="1"/>
          <w:numId w:val="1"/>
        </w:numPr>
        <w:tabs>
          <w:tab w:val="left" w:pos="0"/>
        </w:tabs>
        <w:jc w:val="both"/>
      </w:pPr>
      <w:r w:rsidRPr="00564F98">
        <w:t>29) смерть заявителя – физического лица, ликвидация заявителя – юридического лица;</w:t>
      </w:r>
    </w:p>
    <w:p w:rsidR="00354854" w:rsidRPr="00564F98" w:rsidRDefault="00424535" w:rsidP="00D74E9A">
      <w:pPr>
        <w:numPr>
          <w:ilvl w:val="1"/>
          <w:numId w:val="1"/>
        </w:numPr>
        <w:tabs>
          <w:tab w:val="left" w:pos="0"/>
        </w:tabs>
        <w:jc w:val="both"/>
      </w:pPr>
      <w:r w:rsidRPr="00564F98">
        <w:t>30) земельный участок образуется из земельных участков, относящихся к различным категориям земель;</w:t>
      </w:r>
    </w:p>
    <w:p w:rsidR="00354854" w:rsidRPr="00564F98" w:rsidRDefault="00424535" w:rsidP="00D74E9A">
      <w:pPr>
        <w:numPr>
          <w:ilvl w:val="1"/>
          <w:numId w:val="1"/>
        </w:numPr>
        <w:tabs>
          <w:tab w:val="left" w:pos="0"/>
        </w:tabs>
        <w:jc w:val="both"/>
      </w:pPr>
      <w:r w:rsidRPr="00564F98">
        <w:t>31)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354854" w:rsidRPr="00564F98" w:rsidRDefault="00424535" w:rsidP="00D74E9A">
      <w:pPr>
        <w:numPr>
          <w:ilvl w:val="1"/>
          <w:numId w:val="1"/>
        </w:numPr>
        <w:tabs>
          <w:tab w:val="left" w:pos="0"/>
        </w:tabs>
        <w:jc w:val="both"/>
      </w:pPr>
      <w:proofErr w:type="gramStart"/>
      <w:r w:rsidRPr="00564F98">
        <w:t>32)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Закона Самарской области «О земле» и представленном в установленные частью 1 статьи 10.4 Закона Самарской области «О земле»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w:t>
      </w:r>
      <w:proofErr w:type="gramEnd"/>
      <w:r w:rsidRPr="00564F98">
        <w:t xml:space="preserve"> участков, за исключением случаев обращения с заявлением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354854" w:rsidRPr="00564F98" w:rsidRDefault="00424535" w:rsidP="00D74E9A">
      <w:pPr>
        <w:numPr>
          <w:ilvl w:val="1"/>
          <w:numId w:val="1"/>
        </w:numPr>
        <w:tabs>
          <w:tab w:val="left" w:pos="0"/>
        </w:tabs>
        <w:jc w:val="both"/>
      </w:pPr>
      <w:r w:rsidRPr="00564F98">
        <w:lastRenderedPageBreak/>
        <w:t>33) пересечение границ земельного участка с границами другого земельного участка, сведения о котором содержатся в государственном кадастре недвижимости, за исключением случая, если другой земельный участок является преобразуемым объектом недвижимости;</w:t>
      </w:r>
    </w:p>
    <w:p w:rsidR="00354854" w:rsidRPr="00564F98" w:rsidRDefault="00424535" w:rsidP="00D74E9A">
      <w:pPr>
        <w:numPr>
          <w:ilvl w:val="1"/>
          <w:numId w:val="1"/>
        </w:numPr>
        <w:tabs>
          <w:tab w:val="left" w:pos="0"/>
        </w:tabs>
        <w:jc w:val="both"/>
      </w:pPr>
      <w:r w:rsidRPr="00564F98">
        <w:t>34)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354854" w:rsidRPr="00564F98" w:rsidRDefault="00424535" w:rsidP="00D74E9A">
      <w:pPr>
        <w:numPr>
          <w:ilvl w:val="1"/>
          <w:numId w:val="1"/>
        </w:numPr>
        <w:tabs>
          <w:tab w:val="left" w:pos="0"/>
        </w:tabs>
        <w:jc w:val="both"/>
      </w:pPr>
      <w:proofErr w:type="gramStart"/>
      <w:r w:rsidRPr="00564F98">
        <w:t>35)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муниципально-частном партнерстве в соответствии с Федеральным законом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за исключением случая обращения с соответствующим заявлением лица, заключившего соответствующее соглашение о государственно-частном партнерстве, муниципально-частном партнерстве;</w:t>
      </w:r>
      <w:proofErr w:type="gramEnd"/>
    </w:p>
    <w:p w:rsidR="00354854" w:rsidRPr="00564F98" w:rsidRDefault="00424535" w:rsidP="00D74E9A">
      <w:pPr>
        <w:numPr>
          <w:ilvl w:val="1"/>
          <w:numId w:val="1"/>
        </w:numPr>
        <w:tabs>
          <w:tab w:val="left" w:pos="0"/>
        </w:tabs>
        <w:jc w:val="both"/>
      </w:pPr>
      <w:proofErr w:type="gramStart"/>
      <w:r w:rsidRPr="00564F98">
        <w:t>36) земельный участок полностью или частично расположен в границах определенной правовым актом Минстроя,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 за исключением случая</w:t>
      </w:r>
      <w:proofErr w:type="gramEnd"/>
      <w:r w:rsidRPr="00564F98">
        <w:t xml:space="preserve">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коммунального назначения и (или) реализации масштабного инвестиционного проекта, с заявлением о предварительном согласовании;</w:t>
      </w:r>
    </w:p>
    <w:p w:rsidR="00354854" w:rsidRPr="00564F98" w:rsidRDefault="00424535" w:rsidP="00D74E9A">
      <w:pPr>
        <w:numPr>
          <w:ilvl w:val="1"/>
          <w:numId w:val="1"/>
        </w:numPr>
        <w:tabs>
          <w:tab w:val="left" w:pos="0"/>
        </w:tabs>
        <w:jc w:val="both"/>
      </w:pPr>
      <w:proofErr w:type="gramStart"/>
      <w:r w:rsidRPr="00564F98">
        <w:t>37) земельный участок полностью или частично расположен в границах территории, предполагаемой к освоению в целях строительства жилья экономического класса либо строительства и эксплуатации наемного дома коммерческого или социального использования, за исключением случая обращения с заявлением о предварительном согласовании лица, заключившего соответствующий договор освоения в целях строительства жилья экономического класса, договор освоения в целях строительства и эксплуатации наемного дома коммерческого использования</w:t>
      </w:r>
      <w:proofErr w:type="gramEnd"/>
      <w:r w:rsidRPr="00564F98">
        <w:t>, освоения территории в целях строительства и эксплуатации наемного дома социального использования;</w:t>
      </w:r>
    </w:p>
    <w:p w:rsidR="00354854" w:rsidRPr="00564F98" w:rsidRDefault="00424535" w:rsidP="00D74E9A">
      <w:pPr>
        <w:numPr>
          <w:ilvl w:val="1"/>
          <w:numId w:val="1"/>
        </w:numPr>
        <w:tabs>
          <w:tab w:val="left" w:pos="0"/>
        </w:tabs>
        <w:jc w:val="both"/>
      </w:pPr>
      <w:proofErr w:type="gramStart"/>
      <w:r w:rsidRPr="00564F98">
        <w:t>38)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roofErr w:type="gramEnd"/>
    </w:p>
    <w:p w:rsidR="00354854" w:rsidRPr="00564F98" w:rsidRDefault="00424535" w:rsidP="00D74E9A">
      <w:pPr>
        <w:numPr>
          <w:ilvl w:val="1"/>
          <w:numId w:val="1"/>
        </w:numPr>
        <w:tabs>
          <w:tab w:val="left" w:pos="0"/>
        </w:tabs>
        <w:jc w:val="both"/>
      </w:pPr>
      <w:r w:rsidRPr="00564F98">
        <w:t>2.14. Основаниями для отказа в предоставлении муниципальной услуги в части предоставления земельного участка являются:</w:t>
      </w:r>
    </w:p>
    <w:p w:rsidR="00354854" w:rsidRPr="00564F98" w:rsidRDefault="00424535" w:rsidP="00D74E9A">
      <w:pPr>
        <w:numPr>
          <w:ilvl w:val="1"/>
          <w:numId w:val="1"/>
        </w:numPr>
        <w:tabs>
          <w:tab w:val="left" w:pos="0"/>
        </w:tabs>
        <w:jc w:val="both"/>
      </w:pPr>
      <w:r w:rsidRPr="00564F98">
        <w:t>1) с заявлением о предоставлении земельного участка обратилось лицо, которое в соответствии с пунктом 1.3 настоящего Административного регламента не имеет права на приобретение земельного участка без проведения торгов;</w:t>
      </w:r>
    </w:p>
    <w:p w:rsidR="00354854" w:rsidRPr="00564F98" w:rsidRDefault="00424535" w:rsidP="00D74E9A">
      <w:pPr>
        <w:numPr>
          <w:ilvl w:val="1"/>
          <w:numId w:val="1"/>
        </w:numPr>
        <w:tabs>
          <w:tab w:val="left" w:pos="0"/>
        </w:tabs>
        <w:jc w:val="both"/>
      </w:pPr>
      <w:r w:rsidRPr="00564F98">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354854" w:rsidRPr="00564F98" w:rsidRDefault="00424535" w:rsidP="00D74E9A">
      <w:pPr>
        <w:numPr>
          <w:ilvl w:val="1"/>
          <w:numId w:val="1"/>
        </w:numPr>
        <w:tabs>
          <w:tab w:val="left" w:pos="0"/>
        </w:tabs>
        <w:jc w:val="both"/>
      </w:pPr>
      <w:proofErr w:type="gramStart"/>
      <w:r w:rsidRPr="00564F98">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w:t>
      </w:r>
      <w:r w:rsidRPr="00564F98">
        <w:lastRenderedPageBreak/>
        <w:t>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354854" w:rsidRPr="00564F98" w:rsidRDefault="00424535" w:rsidP="00D74E9A">
      <w:pPr>
        <w:numPr>
          <w:ilvl w:val="1"/>
          <w:numId w:val="1"/>
        </w:numPr>
        <w:tabs>
          <w:tab w:val="left" w:pos="0"/>
        </w:tabs>
        <w:jc w:val="both"/>
      </w:pPr>
      <w:proofErr w:type="gramStart"/>
      <w:r w:rsidRPr="00564F98">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w:t>
      </w:r>
      <w:proofErr w:type="gramEnd"/>
      <w:r w:rsidRPr="00564F98">
        <w:t xml:space="preserve">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354854" w:rsidRPr="00564F98" w:rsidRDefault="00424535" w:rsidP="00D74E9A">
      <w:pPr>
        <w:numPr>
          <w:ilvl w:val="1"/>
          <w:numId w:val="1"/>
        </w:numPr>
        <w:tabs>
          <w:tab w:val="left" w:pos="0"/>
        </w:tabs>
        <w:jc w:val="both"/>
      </w:pPr>
      <w:proofErr w:type="gramStart"/>
      <w:r w:rsidRPr="00564F98">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564F98">
        <w:t xml:space="preserve"> незавершенного строительства;</w:t>
      </w:r>
    </w:p>
    <w:p w:rsidR="00354854" w:rsidRPr="00564F98" w:rsidRDefault="00424535" w:rsidP="00D74E9A">
      <w:pPr>
        <w:numPr>
          <w:ilvl w:val="1"/>
          <w:numId w:val="1"/>
        </w:numPr>
        <w:tabs>
          <w:tab w:val="left" w:pos="0"/>
        </w:tabs>
        <w:jc w:val="both"/>
      </w:pPr>
      <w:r w:rsidRPr="00564F98">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54854" w:rsidRPr="00564F98" w:rsidRDefault="00424535" w:rsidP="00D74E9A">
      <w:pPr>
        <w:numPr>
          <w:ilvl w:val="1"/>
          <w:numId w:val="1"/>
        </w:numPr>
        <w:tabs>
          <w:tab w:val="left" w:pos="0"/>
        </w:tabs>
        <w:jc w:val="both"/>
      </w:pPr>
      <w:proofErr w:type="gramStart"/>
      <w:r w:rsidRPr="00564F98">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564F98">
        <w:t xml:space="preserve"> для целей резервирования;</w:t>
      </w:r>
    </w:p>
    <w:p w:rsidR="00354854" w:rsidRPr="00564F98" w:rsidRDefault="00424535" w:rsidP="00D74E9A">
      <w:pPr>
        <w:numPr>
          <w:ilvl w:val="1"/>
          <w:numId w:val="1"/>
        </w:numPr>
        <w:tabs>
          <w:tab w:val="left" w:pos="0"/>
        </w:tabs>
        <w:jc w:val="both"/>
      </w:pPr>
      <w:proofErr w:type="gramStart"/>
      <w:r w:rsidRPr="00564F98">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354854" w:rsidRPr="00564F98" w:rsidRDefault="00424535" w:rsidP="00D74E9A">
      <w:pPr>
        <w:numPr>
          <w:ilvl w:val="1"/>
          <w:numId w:val="1"/>
        </w:numPr>
        <w:tabs>
          <w:tab w:val="left" w:pos="0"/>
        </w:tabs>
        <w:jc w:val="both"/>
      </w:pPr>
      <w:proofErr w:type="gramStart"/>
      <w:r w:rsidRPr="00564F98">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564F98">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54854" w:rsidRPr="00564F98" w:rsidRDefault="00424535" w:rsidP="00D74E9A">
      <w:pPr>
        <w:numPr>
          <w:ilvl w:val="1"/>
          <w:numId w:val="1"/>
        </w:numPr>
        <w:tabs>
          <w:tab w:val="left" w:pos="0"/>
        </w:tabs>
        <w:jc w:val="both"/>
      </w:pPr>
      <w:proofErr w:type="gramStart"/>
      <w:r w:rsidRPr="00564F98">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564F98">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354854" w:rsidRPr="00564F98" w:rsidRDefault="00424535" w:rsidP="00D74E9A">
      <w:pPr>
        <w:numPr>
          <w:ilvl w:val="1"/>
          <w:numId w:val="1"/>
        </w:numPr>
        <w:tabs>
          <w:tab w:val="left" w:pos="0"/>
        </w:tabs>
        <w:jc w:val="both"/>
      </w:pPr>
      <w:r w:rsidRPr="00564F98">
        <w:t xml:space="preserve">11) указанный в заявлении о предоставлении земельного участка земельный участок является </w:t>
      </w:r>
      <w:r w:rsidRPr="00564F98">
        <w:lastRenderedPageBreak/>
        <w:t xml:space="preserve">предметом аукциона, </w:t>
      </w:r>
      <w:proofErr w:type="gramStart"/>
      <w:r w:rsidRPr="00564F98">
        <w:t>извещение</w:t>
      </w:r>
      <w:proofErr w:type="gramEnd"/>
      <w:r w:rsidRPr="00564F98">
        <w:t xml:space="preserve"> о проведении которого размещено в соответствии с пунктом 19 статьи 39.11 Земельного кодекса Российской Федерации;</w:t>
      </w:r>
    </w:p>
    <w:p w:rsidR="00354854" w:rsidRPr="00564F98" w:rsidRDefault="00424535" w:rsidP="00D74E9A">
      <w:pPr>
        <w:numPr>
          <w:ilvl w:val="1"/>
          <w:numId w:val="1"/>
        </w:numPr>
        <w:tabs>
          <w:tab w:val="left" w:pos="0"/>
        </w:tabs>
        <w:jc w:val="both"/>
      </w:pPr>
      <w:proofErr w:type="gramStart"/>
      <w:r w:rsidRPr="00564F98">
        <w:t>12) в отношении земельного участка, указанного в заявлении о его предоставлении, поступило обращение заинтересованных в предоставлении земельного участка другого гражданина или юридического лица в администрацию с заявлением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w:t>
      </w:r>
      <w:proofErr w:type="gramEnd"/>
      <w:r w:rsidRPr="00564F98">
        <w:t xml:space="preserve"> Федерации и администрацией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354854" w:rsidRPr="00564F98" w:rsidRDefault="00424535" w:rsidP="00D74E9A">
      <w:pPr>
        <w:numPr>
          <w:ilvl w:val="1"/>
          <w:numId w:val="1"/>
        </w:numPr>
        <w:tabs>
          <w:tab w:val="left" w:pos="0"/>
        </w:tabs>
        <w:jc w:val="both"/>
      </w:pPr>
      <w:r w:rsidRPr="00564F98">
        <w:t>13) в отношении земельного участка, указанного в заявлен</w:t>
      </w:r>
      <w:proofErr w:type="gramStart"/>
      <w:r w:rsidRPr="00564F98">
        <w:t>ии о е</w:t>
      </w:r>
      <w:proofErr w:type="gramEnd"/>
      <w:r w:rsidRPr="00564F98">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354854" w:rsidRPr="00564F98" w:rsidRDefault="00424535" w:rsidP="00D74E9A">
      <w:pPr>
        <w:numPr>
          <w:ilvl w:val="1"/>
          <w:numId w:val="1"/>
        </w:numPr>
        <w:tabs>
          <w:tab w:val="left" w:pos="0"/>
        </w:tabs>
        <w:jc w:val="both"/>
      </w:pPr>
      <w:r w:rsidRPr="00564F98">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354854" w:rsidRPr="00564F98" w:rsidRDefault="00424535" w:rsidP="00D74E9A">
      <w:pPr>
        <w:numPr>
          <w:ilvl w:val="1"/>
          <w:numId w:val="1"/>
        </w:numPr>
        <w:tabs>
          <w:tab w:val="left" w:pos="0"/>
        </w:tabs>
        <w:jc w:val="both"/>
      </w:pPr>
      <w:proofErr w:type="gramStart"/>
      <w:r w:rsidRPr="00564F98">
        <w:t>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а в случае направления гражданином (гражданами) заявления о предоставлении земельного участка на основании статьи 9 или 9.1 Закона Самарской области от 11.03.2005 № 94-ГД «О земле» несоответствие площади земельного участка, указанного в заявлении</w:t>
      </w:r>
      <w:proofErr w:type="gramEnd"/>
      <w:r w:rsidRPr="00564F98">
        <w:t xml:space="preserve"> о предварительном согласовании, предельным размерам земельного участка, установленным в соответствии с Законом Самарской области от 11.03.2005 № 94-ГД «О земле»;</w:t>
      </w:r>
    </w:p>
    <w:p w:rsidR="00354854" w:rsidRPr="00564F98" w:rsidRDefault="00424535" w:rsidP="00D74E9A">
      <w:pPr>
        <w:numPr>
          <w:ilvl w:val="1"/>
          <w:numId w:val="1"/>
        </w:numPr>
        <w:tabs>
          <w:tab w:val="left" w:pos="0"/>
        </w:tabs>
        <w:jc w:val="both"/>
      </w:pPr>
      <w:proofErr w:type="gramStart"/>
      <w:r w:rsidRPr="00564F98">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354854" w:rsidRPr="00564F98" w:rsidRDefault="00424535" w:rsidP="00D74E9A">
      <w:pPr>
        <w:numPr>
          <w:ilvl w:val="1"/>
          <w:numId w:val="1"/>
        </w:numPr>
        <w:tabs>
          <w:tab w:val="left" w:pos="0"/>
        </w:tabs>
        <w:jc w:val="both"/>
      </w:pPr>
      <w:r w:rsidRPr="00564F98">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Самарской области и с заявлением о предоставлении земельного участка обратилось лицо, не уполномоченное на строительство этих здания, сооружения;</w:t>
      </w:r>
    </w:p>
    <w:p w:rsidR="00354854" w:rsidRPr="00564F98" w:rsidRDefault="00424535" w:rsidP="00D74E9A">
      <w:pPr>
        <w:numPr>
          <w:ilvl w:val="1"/>
          <w:numId w:val="1"/>
        </w:numPr>
        <w:tabs>
          <w:tab w:val="left" w:pos="0"/>
        </w:tabs>
        <w:jc w:val="both"/>
      </w:pPr>
      <w:r w:rsidRPr="00564F98">
        <w:t>18) предоставление земельного участка на заявленном виде прав не допускается;</w:t>
      </w:r>
    </w:p>
    <w:p w:rsidR="00354854" w:rsidRPr="00564F98" w:rsidRDefault="00424535" w:rsidP="00D74E9A">
      <w:pPr>
        <w:numPr>
          <w:ilvl w:val="1"/>
          <w:numId w:val="1"/>
        </w:numPr>
        <w:tabs>
          <w:tab w:val="left" w:pos="0"/>
        </w:tabs>
        <w:jc w:val="both"/>
      </w:pPr>
      <w:r w:rsidRPr="00564F98">
        <w:t>19) в отношении земельного участка, указанного в заявлен</w:t>
      </w:r>
      <w:proofErr w:type="gramStart"/>
      <w:r w:rsidRPr="00564F98">
        <w:t>ии о е</w:t>
      </w:r>
      <w:proofErr w:type="gramEnd"/>
      <w:r w:rsidRPr="00564F98">
        <w:t>го предоставлении, не установлен вид разрешенного использования;</w:t>
      </w:r>
    </w:p>
    <w:p w:rsidR="00354854" w:rsidRPr="00564F98" w:rsidRDefault="00424535" w:rsidP="00D74E9A">
      <w:pPr>
        <w:numPr>
          <w:ilvl w:val="1"/>
          <w:numId w:val="1"/>
        </w:numPr>
        <w:tabs>
          <w:tab w:val="left" w:pos="0"/>
        </w:tabs>
        <w:jc w:val="both"/>
      </w:pPr>
      <w:r w:rsidRPr="00564F98">
        <w:t>20) указанный в заявлении о предоставлении земельного участка земельный участок не отнесен к определенной категории земель;</w:t>
      </w:r>
    </w:p>
    <w:p w:rsidR="00354854" w:rsidRPr="00564F98" w:rsidRDefault="00424535" w:rsidP="00D74E9A">
      <w:pPr>
        <w:numPr>
          <w:ilvl w:val="1"/>
          <w:numId w:val="1"/>
        </w:numPr>
        <w:tabs>
          <w:tab w:val="left" w:pos="0"/>
        </w:tabs>
        <w:jc w:val="both"/>
      </w:pPr>
      <w:r w:rsidRPr="00564F98">
        <w:t>21) в отношении земельного участка, указанного в заявлен</w:t>
      </w:r>
      <w:proofErr w:type="gramStart"/>
      <w:r w:rsidRPr="00564F98">
        <w:t>ии о е</w:t>
      </w:r>
      <w:proofErr w:type="gramEnd"/>
      <w:r w:rsidRPr="00564F98">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54854" w:rsidRPr="00564F98" w:rsidRDefault="00424535" w:rsidP="00D74E9A">
      <w:pPr>
        <w:numPr>
          <w:ilvl w:val="1"/>
          <w:numId w:val="1"/>
        </w:numPr>
        <w:tabs>
          <w:tab w:val="left" w:pos="0"/>
        </w:tabs>
        <w:jc w:val="both"/>
      </w:pPr>
      <w:proofErr w:type="gramStart"/>
      <w:r w:rsidRPr="00564F98">
        <w:t xml:space="preserve">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w:t>
      </w:r>
      <w:r w:rsidRPr="00564F98">
        <w:lastRenderedPageBreak/>
        <w:t>нужд в связи с признанием многоквартирного дома, который расположен на таком земельном участке, аварийным и подлежащим</w:t>
      </w:r>
      <w:proofErr w:type="gramEnd"/>
      <w:r w:rsidRPr="00564F98">
        <w:t xml:space="preserve"> сносу или реконструкции;</w:t>
      </w:r>
    </w:p>
    <w:p w:rsidR="00354854" w:rsidRPr="00564F98" w:rsidRDefault="00424535" w:rsidP="00D74E9A">
      <w:pPr>
        <w:numPr>
          <w:ilvl w:val="1"/>
          <w:numId w:val="1"/>
        </w:numPr>
        <w:tabs>
          <w:tab w:val="left" w:pos="0"/>
        </w:tabs>
        <w:jc w:val="both"/>
      </w:pPr>
      <w:r w:rsidRPr="00564F98">
        <w:t>23) границы земельного участка, указанного в заявлен</w:t>
      </w:r>
      <w:proofErr w:type="gramStart"/>
      <w:r w:rsidRPr="00564F98">
        <w:t>ии о е</w:t>
      </w:r>
      <w:proofErr w:type="gramEnd"/>
      <w:r w:rsidRPr="00564F98">
        <w:t>го предоставлении, подлежат уточнению в соответствии с Федеральным законом «О государственной регистрации недвижимости»;</w:t>
      </w:r>
    </w:p>
    <w:p w:rsidR="00354854" w:rsidRPr="00564F98" w:rsidRDefault="00424535" w:rsidP="00D74E9A">
      <w:pPr>
        <w:numPr>
          <w:ilvl w:val="1"/>
          <w:numId w:val="1"/>
        </w:numPr>
        <w:tabs>
          <w:tab w:val="left" w:pos="0"/>
        </w:tabs>
        <w:jc w:val="both"/>
      </w:pPr>
      <w:r w:rsidRPr="00564F98">
        <w:t>24) площадь земельного участка, указанного в заявлен</w:t>
      </w:r>
      <w:proofErr w:type="gramStart"/>
      <w:r w:rsidRPr="00564F98">
        <w:t>ии о е</w:t>
      </w:r>
      <w:proofErr w:type="gramEnd"/>
      <w:r w:rsidRPr="00564F98">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54854" w:rsidRPr="00564F98" w:rsidRDefault="00424535" w:rsidP="00D74E9A">
      <w:pPr>
        <w:numPr>
          <w:ilvl w:val="1"/>
          <w:numId w:val="1"/>
        </w:numPr>
        <w:tabs>
          <w:tab w:val="left" w:pos="0"/>
        </w:tabs>
        <w:jc w:val="both"/>
      </w:pPr>
      <w:proofErr w:type="gramStart"/>
      <w:r w:rsidRPr="00564F98">
        <w:t>25) в случае направления гражданином (гражданами) заявления о предоставлении земельного участка на основании частей 3 и 4 статьи 9 Закона Самарской области от 11.03.2005 № 94-ГД «О земле», если указанному (указанным) гражданину (гражданам) земельный участок ранее в собственность предоставлялся в соответствии со статьями 9 и 10.4 Закона Самарской области от 11.03.2005 № 94-ГД «О земле» или в случае наличия у соответствующего (соответствующих</w:t>
      </w:r>
      <w:proofErr w:type="gramEnd"/>
      <w:r w:rsidRPr="00564F98">
        <w:t xml:space="preserve">) </w:t>
      </w:r>
      <w:proofErr w:type="gramStart"/>
      <w:r w:rsidRPr="00564F98">
        <w:t>гражданина (граждан) земельного участка с тем же разрешенным использованием, которым он (они) обладает (обладают) на праве постоянного (бессрочного) пользования или пожизненного наследуемого владения либо который он (они) приобрел (приобрели) в собственность в соответствии с пунктом 5 статьи 20 или пунктом 3 статьи 21 Земельного кодекса Российской Федерации либо пунктом 9.1 статьи 3 Федерального закона «О введении в действие Земельного кодекса</w:t>
      </w:r>
      <w:proofErr w:type="gramEnd"/>
      <w:r w:rsidRPr="00564F98">
        <w:t xml:space="preserve"> Российской Федерации»;</w:t>
      </w:r>
    </w:p>
    <w:p w:rsidR="00354854" w:rsidRPr="00564F98" w:rsidRDefault="00424535" w:rsidP="00D74E9A">
      <w:pPr>
        <w:numPr>
          <w:ilvl w:val="1"/>
          <w:numId w:val="1"/>
        </w:numPr>
        <w:tabs>
          <w:tab w:val="left" w:pos="0"/>
        </w:tabs>
        <w:jc w:val="both"/>
      </w:pPr>
      <w:proofErr w:type="gramStart"/>
      <w:r w:rsidRPr="00564F98">
        <w:t>26) в случае направления гражданином (гражданами) заявления о предоставлении земельного участка на основании частей 8 и 8.1 статьи 9 Закона Самарской области от 11.03.2005 № 94-ГД «О земле», если право собственности указанного (указанных) гражданина (граждан) на соответствующий земельный участок и (или) расположенное на нем недвижимое имущество может быть оформлено в соответствии с Федеральным законом от 30.06.2006 № 93-ФЗ «О внесении изменений в</w:t>
      </w:r>
      <w:proofErr w:type="gramEnd"/>
      <w:r w:rsidRPr="00564F98">
        <w:t xml:space="preserve">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статьей 36 Земельного кодекса Российской Федерации или пунктом 9.1 статьи 3 Федерального закона «О введении в действие Земельного кодекса Российской Федерации»;</w:t>
      </w:r>
    </w:p>
    <w:p w:rsidR="00354854" w:rsidRPr="00564F98" w:rsidRDefault="00424535" w:rsidP="00D74E9A">
      <w:pPr>
        <w:numPr>
          <w:ilvl w:val="1"/>
          <w:numId w:val="1"/>
        </w:numPr>
        <w:tabs>
          <w:tab w:val="left" w:pos="0"/>
        </w:tabs>
        <w:jc w:val="both"/>
      </w:pPr>
      <w:proofErr w:type="gramStart"/>
      <w:r w:rsidRPr="00564F98">
        <w:t>27) отсутствие заключения комиссии, подтверждающего создание до вступления в силу Закона СССР от 06.03.1990 № 1305-1 «О собственности в СССР» на земельном участке соответственно жилого дома или гаража либо сарая, а также фактического пользования получателем муниципальной услуги (получателями муниципальной услуги) земельным участком, в случае направления гражданином (гражданами) заявления о предоставлении земельного участка на основании частей 8 и 8.1 статьи 9 Закона</w:t>
      </w:r>
      <w:proofErr w:type="gramEnd"/>
      <w:r w:rsidRPr="00564F98">
        <w:t xml:space="preserve"> Самарской области от 11.03.2005 № 94-ГД «О земле»;</w:t>
      </w:r>
    </w:p>
    <w:p w:rsidR="00354854" w:rsidRPr="00564F98" w:rsidRDefault="00424535" w:rsidP="00D74E9A">
      <w:pPr>
        <w:numPr>
          <w:ilvl w:val="1"/>
          <w:numId w:val="1"/>
        </w:numPr>
        <w:tabs>
          <w:tab w:val="left" w:pos="0"/>
        </w:tabs>
        <w:jc w:val="both"/>
      </w:pPr>
      <w:r w:rsidRPr="00564F98">
        <w:t>28) смерть заявителя – физического лица, ликвидация заявителя – юридического лица;</w:t>
      </w:r>
    </w:p>
    <w:p w:rsidR="00354854" w:rsidRPr="00564F98" w:rsidRDefault="00424535" w:rsidP="00D74E9A">
      <w:pPr>
        <w:numPr>
          <w:ilvl w:val="1"/>
          <w:numId w:val="1"/>
        </w:numPr>
        <w:tabs>
          <w:tab w:val="left" w:pos="0"/>
        </w:tabs>
        <w:jc w:val="both"/>
      </w:pPr>
      <w:r w:rsidRPr="00564F98">
        <w:t>29)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354854" w:rsidRPr="00564F98" w:rsidRDefault="00424535" w:rsidP="00D74E9A">
      <w:pPr>
        <w:numPr>
          <w:ilvl w:val="1"/>
          <w:numId w:val="1"/>
        </w:numPr>
        <w:tabs>
          <w:tab w:val="left" w:pos="0"/>
        </w:tabs>
        <w:jc w:val="both"/>
      </w:pPr>
      <w:r w:rsidRPr="00564F98">
        <w:t>30)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354854" w:rsidRPr="00564F98" w:rsidRDefault="00424535" w:rsidP="00D74E9A">
      <w:pPr>
        <w:numPr>
          <w:ilvl w:val="1"/>
          <w:numId w:val="1"/>
        </w:numPr>
        <w:tabs>
          <w:tab w:val="left" w:pos="0"/>
        </w:tabs>
        <w:jc w:val="both"/>
      </w:pPr>
      <w:r w:rsidRPr="00564F98">
        <w:t>31)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муниципально-частном партнерстве в соответствии с Федеральным законом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354854" w:rsidRPr="00564F98" w:rsidRDefault="00424535" w:rsidP="00D74E9A">
      <w:pPr>
        <w:numPr>
          <w:ilvl w:val="1"/>
          <w:numId w:val="1"/>
        </w:numPr>
        <w:tabs>
          <w:tab w:val="left" w:pos="0"/>
        </w:tabs>
        <w:jc w:val="both"/>
      </w:pPr>
      <w:proofErr w:type="gramStart"/>
      <w:r w:rsidRPr="00564F98">
        <w:t xml:space="preserve">32) земельный участок полностью или частично расположен в границах определенной правовым актом Минстроя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w:t>
      </w:r>
      <w:r w:rsidRPr="00564F98">
        <w:lastRenderedPageBreak/>
        <w:t>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 за исключением</w:t>
      </w:r>
      <w:proofErr w:type="gramEnd"/>
      <w:r w:rsidRPr="00564F98">
        <w:t xml:space="preserve"> случая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коммунально-бытового назначения и (или) реализации масштабного инвестиционного проекта, с заявлением о предоставлении земельного участка;</w:t>
      </w:r>
    </w:p>
    <w:p w:rsidR="00354854" w:rsidRPr="00564F98" w:rsidRDefault="00424535" w:rsidP="00D74E9A">
      <w:pPr>
        <w:numPr>
          <w:ilvl w:val="1"/>
          <w:numId w:val="1"/>
        </w:numPr>
        <w:tabs>
          <w:tab w:val="left" w:pos="0"/>
        </w:tabs>
        <w:jc w:val="both"/>
      </w:pPr>
      <w:proofErr w:type="gramStart"/>
      <w:r w:rsidRPr="00564F98">
        <w:t>33) земельный участок полностью или частично расположен в границах территории, предполагаемой к освоению в целях строительства жилья экономического класса либо строительства и эксплуатации наемного дома коммерческого или социального использования, за исключением случая обращения с заявлением о предоставлении земельного участка лица, заключившего соответствующий договор освоения в целях строительства жилья экономического класса, договор освоения в целях строительства и эксплуатации наемного дома коммерческого</w:t>
      </w:r>
      <w:proofErr w:type="gramEnd"/>
      <w:r w:rsidRPr="00564F98">
        <w:t xml:space="preserve"> использования, освоения территории в целях строительства и эксплуатации наемного дома социального использования;</w:t>
      </w:r>
    </w:p>
    <w:p w:rsidR="00354854" w:rsidRPr="00564F98" w:rsidRDefault="00424535" w:rsidP="00D74E9A">
      <w:pPr>
        <w:numPr>
          <w:ilvl w:val="1"/>
          <w:numId w:val="1"/>
        </w:numPr>
        <w:tabs>
          <w:tab w:val="left" w:pos="0"/>
        </w:tabs>
        <w:jc w:val="both"/>
      </w:pPr>
      <w:r w:rsidRPr="00564F98">
        <w:t xml:space="preserve">34) пересечение границ земельного участка с границами другого земельного участка, сведения о котором содержатся в государственном кадастре недвижимости (ЕГРН), за исключением </w:t>
      </w:r>
      <w:proofErr w:type="gramStart"/>
      <w:r w:rsidRPr="00564F98">
        <w:t>случая</w:t>
      </w:r>
      <w:proofErr w:type="gramEnd"/>
      <w:r w:rsidRPr="00564F98">
        <w:t xml:space="preserve"> если другой земельный участок является преобразуемым объектом недвижимости;</w:t>
      </w:r>
    </w:p>
    <w:p w:rsidR="00354854" w:rsidRPr="00564F98" w:rsidRDefault="00424535" w:rsidP="00D74E9A">
      <w:pPr>
        <w:numPr>
          <w:ilvl w:val="1"/>
          <w:numId w:val="1"/>
        </w:numPr>
        <w:tabs>
          <w:tab w:val="left" w:pos="0"/>
        </w:tabs>
        <w:jc w:val="both"/>
      </w:pPr>
      <w:proofErr w:type="gramStart"/>
      <w:r w:rsidRPr="00564F98">
        <w:t>35)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roofErr w:type="gramEnd"/>
    </w:p>
    <w:p w:rsidR="00354854" w:rsidRPr="00564F98" w:rsidRDefault="00424535" w:rsidP="00D74E9A">
      <w:pPr>
        <w:numPr>
          <w:ilvl w:val="1"/>
          <w:numId w:val="1"/>
        </w:numPr>
        <w:tabs>
          <w:tab w:val="left" w:pos="0"/>
        </w:tabs>
        <w:jc w:val="both"/>
      </w:pPr>
      <w:r w:rsidRPr="00564F98">
        <w:t>36) цель использования такого земельного участка, указанная в заявлении о предоставлении земельного участка, относится к условно разрешенному виду использования земельного участка, за исключением расположения на соответствующем земельном участке здания, сооружения, в случае обращения собственника соответствующего здания, сооружения с заявлением о предоставлении земельного участка;</w:t>
      </w:r>
    </w:p>
    <w:p w:rsidR="00354854" w:rsidRPr="00564F98" w:rsidRDefault="00424535" w:rsidP="00D74E9A">
      <w:pPr>
        <w:numPr>
          <w:ilvl w:val="1"/>
          <w:numId w:val="1"/>
        </w:numPr>
        <w:tabs>
          <w:tab w:val="left" w:pos="0"/>
        </w:tabs>
        <w:jc w:val="both"/>
      </w:pPr>
      <w:proofErr w:type="gramStart"/>
      <w:r w:rsidRPr="00564F98">
        <w:t>37) земельный участок полностью расположен в границах зоны (зон) охраны объекта культурного наследия, режим которой (которых) согласно статье 34 Федерального закона «Об объектах культурного наследия (памятниках истории и культуры) народов Российской Федерации» препятствует использованию соответствующего земельного участка в целях, указанных в заявлении о предоставлении земельного участка, за исключением расположения на соответствующем земельном участке здания, сооружения в случае обращения собственника соответствующего</w:t>
      </w:r>
      <w:proofErr w:type="gramEnd"/>
      <w:r w:rsidRPr="00564F98">
        <w:t xml:space="preserve"> здания, сооружения с заявлением о предоставлении земельного участка.</w:t>
      </w:r>
    </w:p>
    <w:p w:rsidR="00354854" w:rsidRPr="00564F98" w:rsidRDefault="00424535" w:rsidP="00D74E9A">
      <w:pPr>
        <w:numPr>
          <w:ilvl w:val="1"/>
          <w:numId w:val="1"/>
        </w:numPr>
        <w:tabs>
          <w:tab w:val="left" w:pos="0"/>
        </w:tabs>
        <w:jc w:val="both"/>
      </w:pPr>
      <w:r w:rsidRPr="00564F98">
        <w:t>Положения, предусмотренные подпунктами 1 – 37 настоящего пункта, распространяются на подуслуги, предусмотренные абзацами с третьего по седьмой пункта 2.1 настоящего Административного регламента, с учетом предусмотренного земельным законодательством права заявителя на предоставление муниципальной услуги.</w:t>
      </w:r>
    </w:p>
    <w:p w:rsidR="00354854" w:rsidRPr="00564F98" w:rsidRDefault="00424535" w:rsidP="00D74E9A">
      <w:pPr>
        <w:numPr>
          <w:ilvl w:val="1"/>
          <w:numId w:val="1"/>
        </w:numPr>
        <w:tabs>
          <w:tab w:val="left" w:pos="0"/>
        </w:tabs>
        <w:jc w:val="both"/>
      </w:pPr>
      <w:r w:rsidRPr="00564F98">
        <w:t>В случае обращения с заявлением о предоставлении земельного участка бесплатно в собственность гражданина после прекращения у него права безвозмездного пользования соответствующим</w:t>
      </w:r>
      <w:r w:rsidRPr="00564F98">
        <w:rPr>
          <w:i/>
        </w:rPr>
        <w:t xml:space="preserve"> </w:t>
      </w:r>
      <w:r w:rsidRPr="00564F98">
        <w:t xml:space="preserve">земельным участком, предоставленным ему в соответствии с подпунктом 6 или подпунктом 7 пункта 2 статьи 39.10 Земельного кодекса Российской Федерации, администрация отказывает в предоставлении муниципальной услуги.  </w:t>
      </w:r>
    </w:p>
    <w:p w:rsidR="00354854" w:rsidRPr="00564F98" w:rsidRDefault="00424535" w:rsidP="00D74E9A">
      <w:pPr>
        <w:numPr>
          <w:ilvl w:val="1"/>
          <w:numId w:val="1"/>
        </w:numPr>
        <w:tabs>
          <w:tab w:val="left" w:pos="0"/>
        </w:tabs>
        <w:jc w:val="both"/>
      </w:pPr>
      <w:proofErr w:type="gramStart"/>
      <w:r w:rsidRPr="00564F98">
        <w:t>Администрация отказывает в предоставлении муниципальной услуги гражданину, подавшему заявление о предоставлении земельного участка в порядке реализации установленного федеральным законом или Законом Самарской области от 11.03.2005 № 94-ГД «О земле» права на первоочередное или внеочередное приобретение земельного участка без проведения торгов, в случае реализации данным гражданином ранее соответствующего права на первоочередное или внеочередное приобретение земельного участка без проведения торгов.</w:t>
      </w:r>
      <w:proofErr w:type="gramEnd"/>
    </w:p>
    <w:p w:rsidR="00354854" w:rsidRPr="00564F98" w:rsidRDefault="00424535" w:rsidP="00D74E9A">
      <w:pPr>
        <w:numPr>
          <w:ilvl w:val="1"/>
          <w:numId w:val="1"/>
        </w:numPr>
        <w:tabs>
          <w:tab w:val="left" w:pos="0"/>
        </w:tabs>
        <w:jc w:val="both"/>
      </w:pPr>
      <w:r w:rsidRPr="00564F98">
        <w:t xml:space="preserve">2.15. К услугам, которые являются необходимыми и обязательными для предоставления муниципальной услуги, относится выдача сведений организацией, осуществляющей </w:t>
      </w:r>
      <w:r w:rsidRPr="00564F98">
        <w:lastRenderedPageBreak/>
        <w:t xml:space="preserve">технический учет объектов капитального строительства, о зарегистрированных правах на объекты недвижимости, подтверждающих их принадлежность заявителю в целях получения: </w:t>
      </w:r>
    </w:p>
    <w:p w:rsidR="00354854" w:rsidRPr="00564F98" w:rsidRDefault="00424535" w:rsidP="00D74E9A">
      <w:pPr>
        <w:numPr>
          <w:ilvl w:val="1"/>
          <w:numId w:val="1"/>
        </w:numPr>
        <w:tabs>
          <w:tab w:val="left" w:pos="0"/>
        </w:tabs>
        <w:jc w:val="both"/>
      </w:pPr>
      <w:r w:rsidRPr="00564F98">
        <w:t xml:space="preserve">1) гражданином (гражданами),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в органе, осуществляющем технический учет объектов капитального строительства, о </w:t>
      </w:r>
      <w:proofErr w:type="gramStart"/>
      <w:r w:rsidRPr="00564F98">
        <w:t>сведений</w:t>
      </w:r>
      <w:proofErr w:type="gramEnd"/>
      <w:r w:rsidRPr="00564F98">
        <w:t xml:space="preserve"> зарегистрированных правах на жилой дом и хозяйственную постройку (сарай, гараж или баню);</w:t>
      </w:r>
    </w:p>
    <w:p w:rsidR="00354854" w:rsidRPr="00564F98" w:rsidRDefault="00424535" w:rsidP="00D74E9A">
      <w:pPr>
        <w:numPr>
          <w:ilvl w:val="1"/>
          <w:numId w:val="1"/>
        </w:numPr>
        <w:tabs>
          <w:tab w:val="left" w:pos="0"/>
        </w:tabs>
        <w:jc w:val="both"/>
      </w:pPr>
      <w:proofErr w:type="gramStart"/>
      <w:r w:rsidRPr="00564F98">
        <w:t>2) гражданином (гражданами), который (которые) фактически использует (используют) земельный участок, расположенный в границах населенного пункта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w:t>
      </w:r>
      <w:proofErr w:type="gramEnd"/>
      <w:r w:rsidRPr="00564F98">
        <w:t xml:space="preserve"> или сарай, в органе, осуществляющем технический учет объектов капитального строительства, о </w:t>
      </w:r>
      <w:proofErr w:type="gramStart"/>
      <w:r w:rsidRPr="00564F98">
        <w:t>сведений</w:t>
      </w:r>
      <w:proofErr w:type="gramEnd"/>
      <w:r w:rsidRPr="00564F98">
        <w:t xml:space="preserve"> зарегистрированных правах гараж или сарай либо об их отсутствии.</w:t>
      </w:r>
    </w:p>
    <w:p w:rsidR="00354854" w:rsidRPr="00564F98" w:rsidRDefault="00424535" w:rsidP="00D74E9A">
      <w:pPr>
        <w:numPr>
          <w:ilvl w:val="1"/>
          <w:numId w:val="1"/>
        </w:numPr>
        <w:tabs>
          <w:tab w:val="left" w:pos="0"/>
        </w:tabs>
        <w:jc w:val="both"/>
      </w:pPr>
      <w:r w:rsidRPr="00564F98">
        <w:t>2.16. Предоставление муниципальной услуги осуществляется бесплатно.</w:t>
      </w:r>
    </w:p>
    <w:p w:rsidR="00354854" w:rsidRPr="00564F98" w:rsidRDefault="00424535" w:rsidP="00D74E9A">
      <w:pPr>
        <w:numPr>
          <w:ilvl w:val="1"/>
          <w:numId w:val="1"/>
        </w:numPr>
        <w:tabs>
          <w:tab w:val="left" w:pos="0"/>
        </w:tabs>
        <w:jc w:val="both"/>
      </w:pPr>
      <w:proofErr w:type="gramStart"/>
      <w:r w:rsidRPr="00564F98">
        <w:t>Цена земельного участка в договоре купли-продажи земельного участка, предоставленного получателю муниципальной услуги, а также размер арендной платы в договоре аренды земельного участка, предоставленного получателю муниципальной услуги, определяются, если иное не установлено федеральными законами, в соответствии с порядком, установленным Правительством Самарской области в соответствии с пунктом 2 части 2 статьи 39.4 и пунктом 2 части 3 статьи 39.7 Земельного кодекса Российской</w:t>
      </w:r>
      <w:proofErr w:type="gramEnd"/>
      <w:r w:rsidRPr="00564F98">
        <w:t xml:space="preserve"> Федерации, пунктами 2.7 и 3.2 статьи 3 Федерального закона от 25.10.2001 № 137-ФЗ «О введении в действие Земельного кодекса Российской Федерации». </w:t>
      </w:r>
    </w:p>
    <w:p w:rsidR="00354854" w:rsidRPr="00564F98" w:rsidRDefault="00424535" w:rsidP="00D74E9A">
      <w:pPr>
        <w:numPr>
          <w:ilvl w:val="1"/>
          <w:numId w:val="1"/>
        </w:numPr>
        <w:tabs>
          <w:tab w:val="left" w:pos="0"/>
        </w:tabs>
        <w:jc w:val="both"/>
      </w:pPr>
      <w:r w:rsidRPr="00564F98">
        <w:t>2.17.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354854" w:rsidRPr="00564F98" w:rsidRDefault="00424535" w:rsidP="00D74E9A">
      <w:pPr>
        <w:numPr>
          <w:ilvl w:val="1"/>
          <w:numId w:val="1"/>
        </w:numPr>
        <w:tabs>
          <w:tab w:val="left" w:pos="0"/>
        </w:tabs>
        <w:jc w:val="both"/>
      </w:pPr>
      <w:r w:rsidRPr="00564F98">
        <w:t>2.18. 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в администрацию.</w:t>
      </w:r>
    </w:p>
    <w:p w:rsidR="00354854" w:rsidRPr="00564F98" w:rsidRDefault="00424535" w:rsidP="00D74E9A">
      <w:pPr>
        <w:numPr>
          <w:ilvl w:val="1"/>
          <w:numId w:val="1"/>
        </w:numPr>
        <w:tabs>
          <w:tab w:val="left" w:pos="0"/>
        </w:tabs>
        <w:jc w:val="both"/>
      </w:pPr>
      <w:r w:rsidRPr="00564F98">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354854" w:rsidRPr="00564F98" w:rsidRDefault="00424535" w:rsidP="00D74E9A">
      <w:pPr>
        <w:numPr>
          <w:ilvl w:val="1"/>
          <w:numId w:val="1"/>
        </w:numPr>
        <w:tabs>
          <w:tab w:val="left" w:pos="0"/>
        </w:tabs>
        <w:jc w:val="both"/>
      </w:pPr>
      <w:r w:rsidRPr="00564F98">
        <w:t xml:space="preserve">2.19.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354854" w:rsidRPr="00564F98" w:rsidRDefault="00424535" w:rsidP="00D74E9A">
      <w:pPr>
        <w:numPr>
          <w:ilvl w:val="1"/>
          <w:numId w:val="1"/>
        </w:numPr>
        <w:tabs>
          <w:tab w:val="left" w:pos="0"/>
        </w:tabs>
        <w:jc w:val="both"/>
      </w:pPr>
      <w:r w:rsidRPr="00564F98">
        <w:t>Приём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354854" w:rsidRPr="00564F98" w:rsidRDefault="00424535" w:rsidP="00D74E9A">
      <w:pPr>
        <w:numPr>
          <w:ilvl w:val="1"/>
          <w:numId w:val="1"/>
        </w:numPr>
        <w:tabs>
          <w:tab w:val="left" w:pos="0"/>
        </w:tabs>
        <w:jc w:val="both"/>
      </w:pPr>
      <w:r w:rsidRPr="00564F98">
        <w:t>Присутственные места в администрации оборудуются:</w:t>
      </w:r>
    </w:p>
    <w:p w:rsidR="00354854" w:rsidRPr="00564F98" w:rsidRDefault="00424535" w:rsidP="00D74E9A">
      <w:pPr>
        <w:numPr>
          <w:ilvl w:val="1"/>
          <w:numId w:val="1"/>
        </w:numPr>
        <w:tabs>
          <w:tab w:val="left" w:pos="0"/>
        </w:tabs>
        <w:jc w:val="both"/>
      </w:pPr>
      <w:r w:rsidRPr="00564F98">
        <w:t>противопожарной системой и средствами пожаротушения;</w:t>
      </w:r>
    </w:p>
    <w:p w:rsidR="00354854" w:rsidRPr="00564F98" w:rsidRDefault="00424535" w:rsidP="00D74E9A">
      <w:pPr>
        <w:numPr>
          <w:ilvl w:val="1"/>
          <w:numId w:val="1"/>
        </w:numPr>
        <w:tabs>
          <w:tab w:val="left" w:pos="0"/>
        </w:tabs>
        <w:jc w:val="both"/>
      </w:pPr>
      <w:r w:rsidRPr="00564F98">
        <w:t>системой оповещения о возникновении чрезвычайной ситуации;</w:t>
      </w:r>
    </w:p>
    <w:p w:rsidR="00354854" w:rsidRPr="00564F98" w:rsidRDefault="00424535" w:rsidP="00D74E9A">
      <w:pPr>
        <w:numPr>
          <w:ilvl w:val="1"/>
          <w:numId w:val="1"/>
        </w:numPr>
        <w:tabs>
          <w:tab w:val="left" w:pos="0"/>
        </w:tabs>
        <w:jc w:val="both"/>
      </w:pPr>
      <w:r w:rsidRPr="00564F98">
        <w:t>системой охраны.</w:t>
      </w:r>
    </w:p>
    <w:p w:rsidR="00354854" w:rsidRPr="00564F98" w:rsidRDefault="00424535" w:rsidP="00D74E9A">
      <w:pPr>
        <w:numPr>
          <w:ilvl w:val="1"/>
          <w:numId w:val="1"/>
        </w:numPr>
        <w:tabs>
          <w:tab w:val="left" w:pos="0"/>
        </w:tabs>
        <w:jc w:val="both"/>
      </w:pPr>
      <w:r w:rsidRPr="00564F98">
        <w:t>Входы и выходы из помещений оборудуются соответствующими указателями с автономными источниками бесперебойного питания.</w:t>
      </w:r>
    </w:p>
    <w:p w:rsidR="00354854" w:rsidRPr="00564F98" w:rsidRDefault="00424535" w:rsidP="00D74E9A">
      <w:pPr>
        <w:numPr>
          <w:ilvl w:val="1"/>
          <w:numId w:val="1"/>
        </w:numPr>
        <w:tabs>
          <w:tab w:val="left" w:pos="0"/>
        </w:tabs>
        <w:jc w:val="both"/>
      </w:pPr>
      <w:r w:rsidRPr="00564F98">
        <w:t xml:space="preserve">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w:t>
      </w:r>
      <w:r w:rsidRPr="00564F98">
        <w:lastRenderedPageBreak/>
        <w:t>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w:t>
      </w:r>
    </w:p>
    <w:p w:rsidR="00354854" w:rsidRPr="00564F98" w:rsidRDefault="00424535" w:rsidP="00D74E9A">
      <w:pPr>
        <w:numPr>
          <w:ilvl w:val="1"/>
          <w:numId w:val="1"/>
        </w:numPr>
        <w:tabs>
          <w:tab w:val="left" w:pos="42"/>
        </w:tabs>
        <w:jc w:val="both"/>
      </w:pPr>
      <w:proofErr w:type="gramStart"/>
      <w:r w:rsidRPr="00564F98">
        <w:t>Места для заполнения запросов (заявлений, уведомлений)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уведомлений) и канцелярскими принадлежностями.</w:t>
      </w:r>
      <w:proofErr w:type="gramEnd"/>
    </w:p>
    <w:p w:rsidR="00354854" w:rsidRPr="00564F98" w:rsidRDefault="00424535" w:rsidP="00D74E9A">
      <w:pPr>
        <w:numPr>
          <w:ilvl w:val="1"/>
          <w:numId w:val="1"/>
        </w:numPr>
        <w:tabs>
          <w:tab w:val="left" w:pos="0"/>
        </w:tabs>
        <w:jc w:val="both"/>
      </w:pPr>
      <w:r w:rsidRPr="00564F98">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пунктах 1.4.11 настоящего Административного регламента.</w:t>
      </w:r>
    </w:p>
    <w:p w:rsidR="00354854" w:rsidRPr="00564F98" w:rsidRDefault="00424535" w:rsidP="00D74E9A">
      <w:pPr>
        <w:numPr>
          <w:ilvl w:val="1"/>
          <w:numId w:val="1"/>
        </w:numPr>
        <w:tabs>
          <w:tab w:val="left" w:pos="0"/>
        </w:tabs>
        <w:jc w:val="both"/>
      </w:pPr>
      <w:r w:rsidRPr="00564F98">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354854" w:rsidRPr="00564F98" w:rsidRDefault="00424535" w:rsidP="00D74E9A">
      <w:pPr>
        <w:numPr>
          <w:ilvl w:val="1"/>
          <w:numId w:val="1"/>
        </w:numPr>
        <w:tabs>
          <w:tab w:val="left" w:pos="0"/>
        </w:tabs>
        <w:jc w:val="both"/>
      </w:pPr>
      <w:r w:rsidRPr="00564F98">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354854" w:rsidRPr="00564F98" w:rsidRDefault="00424535" w:rsidP="00D74E9A">
      <w:pPr>
        <w:numPr>
          <w:ilvl w:val="1"/>
          <w:numId w:val="1"/>
        </w:numPr>
        <w:tabs>
          <w:tab w:val="left" w:pos="0"/>
        </w:tabs>
        <w:jc w:val="both"/>
      </w:pPr>
      <w:r w:rsidRPr="00564F98">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354854" w:rsidRPr="00564F98" w:rsidRDefault="00424535" w:rsidP="00D74E9A">
      <w:pPr>
        <w:numPr>
          <w:ilvl w:val="1"/>
          <w:numId w:val="1"/>
        </w:numPr>
        <w:tabs>
          <w:tab w:val="left" w:pos="0"/>
        </w:tabs>
        <w:jc w:val="both"/>
      </w:pPr>
      <w:r w:rsidRPr="00564F98">
        <w:t>2.20. Показателями доступности и качества предоставления муниципальной услуги являются:</w:t>
      </w:r>
    </w:p>
    <w:p w:rsidR="00354854" w:rsidRPr="00564F98" w:rsidRDefault="00424535" w:rsidP="00D74E9A">
      <w:pPr>
        <w:numPr>
          <w:ilvl w:val="1"/>
          <w:numId w:val="1"/>
        </w:numPr>
        <w:tabs>
          <w:tab w:val="left" w:pos="0"/>
        </w:tabs>
        <w:jc w:val="both"/>
      </w:pPr>
      <w:r w:rsidRPr="00564F98">
        <w:t>- количество взаимодействий заявителя с</w:t>
      </w:r>
      <w:r w:rsidR="001B2D82" w:rsidRPr="00564F98">
        <w:t>о</w:t>
      </w:r>
      <w:r w:rsidRPr="00564F98">
        <w:t xml:space="preserve"> специалистами администрации при предоставлении муниципальной услуги и их продолжительность;</w:t>
      </w:r>
    </w:p>
    <w:p w:rsidR="00354854" w:rsidRPr="00564F98" w:rsidRDefault="00424535" w:rsidP="00D74E9A">
      <w:pPr>
        <w:numPr>
          <w:ilvl w:val="1"/>
          <w:numId w:val="1"/>
        </w:numPr>
        <w:tabs>
          <w:tab w:val="left" w:pos="0"/>
        </w:tabs>
        <w:jc w:val="both"/>
      </w:pPr>
      <w:r w:rsidRPr="00564F98">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354854" w:rsidRPr="00564F98" w:rsidRDefault="00424535" w:rsidP="00D74E9A">
      <w:pPr>
        <w:numPr>
          <w:ilvl w:val="1"/>
          <w:numId w:val="1"/>
        </w:numPr>
        <w:tabs>
          <w:tab w:val="left" w:pos="0"/>
        </w:tabs>
        <w:jc w:val="both"/>
      </w:pPr>
      <w:r w:rsidRPr="00564F98">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354854" w:rsidRPr="00564F98" w:rsidRDefault="00424535" w:rsidP="00D74E9A">
      <w:pPr>
        <w:numPr>
          <w:ilvl w:val="1"/>
          <w:numId w:val="1"/>
        </w:numPr>
        <w:tabs>
          <w:tab w:val="left" w:pos="0"/>
        </w:tabs>
        <w:jc w:val="both"/>
      </w:pPr>
      <w:r w:rsidRPr="00564F98">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354854" w:rsidRPr="00564F98" w:rsidRDefault="00424535" w:rsidP="00D74E9A">
      <w:pPr>
        <w:numPr>
          <w:ilvl w:val="1"/>
          <w:numId w:val="1"/>
        </w:numPr>
        <w:tabs>
          <w:tab w:val="left" w:pos="0"/>
        </w:tabs>
        <w:jc w:val="both"/>
      </w:pPr>
      <w:r w:rsidRPr="00564F98">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354854" w:rsidRPr="00564F98" w:rsidRDefault="00424535" w:rsidP="00D74E9A">
      <w:pPr>
        <w:numPr>
          <w:ilvl w:val="1"/>
          <w:numId w:val="1"/>
        </w:numPr>
        <w:tabs>
          <w:tab w:val="left" w:pos="0"/>
        </w:tabs>
        <w:jc w:val="both"/>
      </w:pPr>
      <w:r w:rsidRPr="00564F98">
        <w:t>2.21.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354854" w:rsidRPr="00564F98" w:rsidRDefault="00424535" w:rsidP="00D74E9A">
      <w:pPr>
        <w:numPr>
          <w:ilvl w:val="1"/>
          <w:numId w:val="1"/>
        </w:numPr>
        <w:tabs>
          <w:tab w:val="left" w:pos="0"/>
        </w:tabs>
        <w:jc w:val="both"/>
      </w:pPr>
      <w:r w:rsidRPr="00564F98">
        <w:t xml:space="preserve">2.22. </w:t>
      </w:r>
      <w:proofErr w:type="gramStart"/>
      <w:r w:rsidRPr="00564F98">
        <w:t>Запросы (заявления) и документы, предусмотренные соответственно пунктами 2.6 – 2.8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roofErr w:type="gramEnd"/>
    </w:p>
    <w:p w:rsidR="00354854" w:rsidRPr="00564F98" w:rsidRDefault="00424535" w:rsidP="00D74E9A">
      <w:pPr>
        <w:numPr>
          <w:ilvl w:val="1"/>
          <w:numId w:val="1"/>
        </w:numPr>
        <w:tabs>
          <w:tab w:val="left" w:pos="0"/>
        </w:tabs>
        <w:jc w:val="both"/>
      </w:pPr>
      <w:r w:rsidRPr="00564F98">
        <w:t xml:space="preserve">Предоставление муниципальной услуги в электронной форме, в том числе подача заявителем </w:t>
      </w:r>
      <w:r w:rsidRPr="00564F98">
        <w:lastRenderedPageBreak/>
        <w:t>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354854" w:rsidRPr="00564F98" w:rsidRDefault="00424535" w:rsidP="00D74E9A">
      <w:pPr>
        <w:numPr>
          <w:ilvl w:val="1"/>
          <w:numId w:val="1"/>
        </w:numPr>
        <w:tabs>
          <w:tab w:val="left" w:pos="0"/>
        </w:tabs>
        <w:jc w:val="both"/>
      </w:pPr>
      <w:r w:rsidRPr="00564F98">
        <w:t>2.23. Запросы о предоставлении документов (информации), указанных в пунктах 2.9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354854" w:rsidRPr="00564F98" w:rsidRDefault="00354854" w:rsidP="00D74E9A">
      <w:pPr>
        <w:numPr>
          <w:ilvl w:val="1"/>
          <w:numId w:val="1"/>
        </w:numPr>
        <w:tabs>
          <w:tab w:val="left" w:pos="0"/>
        </w:tabs>
        <w:jc w:val="both"/>
      </w:pPr>
    </w:p>
    <w:p w:rsidR="00354854" w:rsidRPr="00564F98" w:rsidRDefault="00424535" w:rsidP="00D74E9A">
      <w:pPr>
        <w:numPr>
          <w:ilvl w:val="1"/>
          <w:numId w:val="1"/>
        </w:numPr>
        <w:tabs>
          <w:tab w:val="left" w:pos="0"/>
        </w:tabs>
        <w:jc w:val="center"/>
        <w:rPr>
          <w:b/>
        </w:rPr>
      </w:pPr>
      <w:r w:rsidRPr="00564F98">
        <w:rPr>
          <w:b/>
          <w:lang w:val="en-US"/>
        </w:rPr>
        <w:t>III</w:t>
      </w:r>
      <w:r w:rsidRPr="00564F98">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54854" w:rsidRPr="00564F98" w:rsidRDefault="00354854" w:rsidP="00D74E9A">
      <w:pPr>
        <w:numPr>
          <w:ilvl w:val="1"/>
          <w:numId w:val="1"/>
        </w:numPr>
        <w:tabs>
          <w:tab w:val="left" w:pos="0"/>
        </w:tabs>
        <w:jc w:val="center"/>
      </w:pPr>
    </w:p>
    <w:p w:rsidR="00354854" w:rsidRPr="00564F98" w:rsidRDefault="00424535" w:rsidP="00D74E9A">
      <w:pPr>
        <w:numPr>
          <w:ilvl w:val="1"/>
          <w:numId w:val="1"/>
        </w:numPr>
        <w:tabs>
          <w:tab w:val="left" w:pos="0"/>
        </w:tabs>
        <w:jc w:val="both"/>
      </w:pPr>
      <w:r w:rsidRPr="00564F98">
        <w:t xml:space="preserve">3.1. Предоставление муниципальной услуги включает в себя следующие административные процедуры: </w:t>
      </w:r>
    </w:p>
    <w:p w:rsidR="00354854" w:rsidRPr="00564F98" w:rsidRDefault="00424535" w:rsidP="00D74E9A">
      <w:pPr>
        <w:numPr>
          <w:ilvl w:val="1"/>
          <w:numId w:val="1"/>
        </w:numPr>
        <w:tabs>
          <w:tab w:val="left" w:pos="0"/>
        </w:tabs>
        <w:jc w:val="both"/>
      </w:pPr>
      <w:r w:rsidRPr="00564F98">
        <w:t>- приём заявления и иных документов, необходимых для предоставления муниципальной услуги, при личном обращении заявителя;</w:t>
      </w:r>
    </w:p>
    <w:p w:rsidR="00354854" w:rsidRPr="00564F98" w:rsidRDefault="00424535" w:rsidP="00D74E9A">
      <w:pPr>
        <w:numPr>
          <w:ilvl w:val="1"/>
          <w:numId w:val="1"/>
        </w:numPr>
        <w:tabs>
          <w:tab w:val="left" w:pos="0"/>
        </w:tabs>
        <w:jc w:val="both"/>
      </w:pPr>
      <w:r w:rsidRPr="00564F98">
        <w:t>- прием документов при обращении по почте либо в электронной форме;</w:t>
      </w:r>
    </w:p>
    <w:p w:rsidR="00354854" w:rsidRPr="00564F98" w:rsidRDefault="00424535" w:rsidP="00D74E9A">
      <w:pPr>
        <w:numPr>
          <w:ilvl w:val="1"/>
          <w:numId w:val="1"/>
        </w:numPr>
        <w:tabs>
          <w:tab w:val="left" w:pos="0"/>
        </w:tabs>
        <w:jc w:val="both"/>
      </w:pPr>
      <w:r w:rsidRPr="00564F98">
        <w:t>- прием заявления и иных документов, необходимых для предоставления муниципальной услуги, на базе МФЦ, работа с документами в МФЦ;</w:t>
      </w:r>
    </w:p>
    <w:p w:rsidR="00354854" w:rsidRPr="00564F98" w:rsidRDefault="00424535" w:rsidP="00D74E9A">
      <w:pPr>
        <w:numPr>
          <w:ilvl w:val="1"/>
          <w:numId w:val="1"/>
        </w:numPr>
        <w:tabs>
          <w:tab w:val="left" w:pos="0"/>
        </w:tabs>
        <w:jc w:val="both"/>
      </w:pPr>
      <w:r w:rsidRPr="00564F98">
        <w:t>- предварительное рассмотрение заявления о предварительном согласовании;</w:t>
      </w:r>
    </w:p>
    <w:p w:rsidR="00354854" w:rsidRPr="00564F98" w:rsidRDefault="00424535" w:rsidP="00D74E9A">
      <w:pPr>
        <w:numPr>
          <w:ilvl w:val="1"/>
          <w:numId w:val="1"/>
        </w:numPr>
        <w:tabs>
          <w:tab w:val="left" w:pos="0"/>
        </w:tabs>
        <w:jc w:val="both"/>
      </w:pPr>
      <w:r w:rsidRPr="00564F98">
        <w:t>- предварительное рассмотрение заявления о предоставлении земельного участка;</w:t>
      </w:r>
    </w:p>
    <w:p w:rsidR="00354854" w:rsidRPr="00564F98" w:rsidRDefault="00424535" w:rsidP="00D74E9A">
      <w:pPr>
        <w:numPr>
          <w:ilvl w:val="1"/>
          <w:numId w:val="1"/>
        </w:numPr>
        <w:tabs>
          <w:tab w:val="left" w:pos="0"/>
        </w:tabs>
        <w:jc w:val="both"/>
      </w:pPr>
      <w:r w:rsidRPr="00564F98">
        <w:t>- формирование и направление межведомственных запросов;</w:t>
      </w:r>
    </w:p>
    <w:p w:rsidR="00354854" w:rsidRPr="00564F98" w:rsidRDefault="00424535" w:rsidP="00D74E9A">
      <w:pPr>
        <w:numPr>
          <w:ilvl w:val="1"/>
          <w:numId w:val="1"/>
        </w:numPr>
        <w:tabs>
          <w:tab w:val="left" w:pos="0"/>
        </w:tabs>
        <w:jc w:val="both"/>
      </w:pPr>
      <w:r w:rsidRPr="00564F98">
        <w:t>- рассмотрение заявления гражданина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354854" w:rsidRPr="00564F98" w:rsidRDefault="00424535" w:rsidP="00D74E9A">
      <w:pPr>
        <w:numPr>
          <w:ilvl w:val="1"/>
          <w:numId w:val="1"/>
        </w:numPr>
        <w:tabs>
          <w:tab w:val="left" w:pos="0"/>
        </w:tabs>
        <w:jc w:val="both"/>
      </w:pPr>
      <w:r w:rsidRPr="00564F98">
        <w:t xml:space="preserve">- принятие решения о предоставлении муниципальной услуги или об отказе в её предоставлении и выдача (направление) заявителю документов. </w:t>
      </w:r>
    </w:p>
    <w:p w:rsidR="00354854" w:rsidRPr="00564F98" w:rsidRDefault="00424535" w:rsidP="00D74E9A">
      <w:pPr>
        <w:numPr>
          <w:ilvl w:val="1"/>
          <w:numId w:val="1"/>
        </w:numPr>
        <w:tabs>
          <w:tab w:val="left" w:pos="0"/>
        </w:tabs>
        <w:jc w:val="both"/>
      </w:pPr>
      <w:proofErr w:type="gramStart"/>
      <w:r w:rsidRPr="00564F98">
        <w:t>Блок-схемы административных процедур и соотношение данных административных процедур с предусмотренными Земельным кодексом Российской Федерации этапами предоставления земельных участков без проведения торгов приведены в Приложении № 3 к настоящему Административному регламенту.</w:t>
      </w:r>
      <w:proofErr w:type="gramEnd"/>
    </w:p>
    <w:p w:rsidR="00354854" w:rsidRPr="00564F98" w:rsidRDefault="00354854" w:rsidP="00D74E9A">
      <w:pPr>
        <w:numPr>
          <w:ilvl w:val="1"/>
          <w:numId w:val="1"/>
        </w:numPr>
        <w:tabs>
          <w:tab w:val="left" w:pos="0"/>
        </w:tabs>
        <w:jc w:val="both"/>
      </w:pPr>
    </w:p>
    <w:p w:rsidR="00354854" w:rsidRPr="00564F98" w:rsidRDefault="00424535" w:rsidP="00D74E9A">
      <w:pPr>
        <w:numPr>
          <w:ilvl w:val="1"/>
          <w:numId w:val="1"/>
        </w:numPr>
        <w:tabs>
          <w:tab w:val="left" w:pos="0"/>
        </w:tabs>
        <w:jc w:val="center"/>
      </w:pPr>
      <w:r w:rsidRPr="00564F98">
        <w:t>Приём заявления (уведомления) и иных документов, необходимых для предоставления муниципальной услуги, при личном обращении заявителя</w:t>
      </w:r>
    </w:p>
    <w:p w:rsidR="00354854" w:rsidRPr="00564F98" w:rsidRDefault="00354854" w:rsidP="00D74E9A">
      <w:pPr>
        <w:numPr>
          <w:ilvl w:val="1"/>
          <w:numId w:val="1"/>
        </w:numPr>
        <w:tabs>
          <w:tab w:val="left" w:pos="0"/>
        </w:tabs>
        <w:jc w:val="center"/>
      </w:pPr>
    </w:p>
    <w:p w:rsidR="00354854" w:rsidRPr="00564F98" w:rsidRDefault="00424535" w:rsidP="00D74E9A">
      <w:pPr>
        <w:numPr>
          <w:ilvl w:val="1"/>
          <w:numId w:val="1"/>
        </w:numPr>
        <w:tabs>
          <w:tab w:val="left" w:pos="0"/>
        </w:tabs>
        <w:jc w:val="both"/>
      </w:pPr>
      <w:r w:rsidRPr="00564F98">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запросом (заявлением) и документами, необходимыми для предоставления муниципальной услуги.</w:t>
      </w:r>
    </w:p>
    <w:p w:rsidR="00354854" w:rsidRPr="00564F98" w:rsidRDefault="00424535" w:rsidP="00D74E9A">
      <w:pPr>
        <w:numPr>
          <w:ilvl w:val="1"/>
          <w:numId w:val="1"/>
        </w:numPr>
        <w:tabs>
          <w:tab w:val="left" w:pos="0"/>
        </w:tabs>
        <w:jc w:val="both"/>
      </w:pPr>
      <w:r w:rsidRPr="00564F98">
        <w:t>3.3. Должностным лицом, осуществляющим административную процедуру, является специалист администрации,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w:t>
      </w:r>
    </w:p>
    <w:p w:rsidR="00354854" w:rsidRPr="00564F98" w:rsidRDefault="00424535" w:rsidP="00D74E9A">
      <w:pPr>
        <w:numPr>
          <w:ilvl w:val="1"/>
          <w:numId w:val="1"/>
        </w:numPr>
        <w:tabs>
          <w:tab w:val="left" w:pos="0"/>
        </w:tabs>
        <w:jc w:val="both"/>
      </w:pPr>
      <w:r w:rsidRPr="00564F98">
        <w:t>3.4. Должностное лицо, ответственное за прием запроса (заявления) и документов:</w:t>
      </w:r>
    </w:p>
    <w:p w:rsidR="00354854" w:rsidRPr="00564F98" w:rsidRDefault="00424535" w:rsidP="00D74E9A">
      <w:pPr>
        <w:numPr>
          <w:ilvl w:val="1"/>
          <w:numId w:val="1"/>
        </w:numPr>
        <w:tabs>
          <w:tab w:val="left" w:pos="0"/>
        </w:tabs>
        <w:jc w:val="both"/>
      </w:pPr>
      <w:r w:rsidRPr="00564F98">
        <w:t>1) осуществляет прием запроса (заявления) и документов;</w:t>
      </w:r>
    </w:p>
    <w:p w:rsidR="00354854" w:rsidRPr="00564F98" w:rsidRDefault="00424535" w:rsidP="00D74E9A">
      <w:pPr>
        <w:numPr>
          <w:ilvl w:val="1"/>
          <w:numId w:val="1"/>
        </w:numPr>
        <w:tabs>
          <w:tab w:val="left" w:pos="0"/>
        </w:tabs>
        <w:jc w:val="both"/>
      </w:pPr>
      <w:r w:rsidRPr="00564F98">
        <w:lastRenderedPageBreak/>
        <w:t>2) проверяет комплектность представленных заявителем документов, исходя из соответственно требований пунктов 2.6 и 2.7 или пунктов 2.8 и 2.7 настоящего Административного регламента, и формирует комплект документов, представленных заявителем;</w:t>
      </w:r>
    </w:p>
    <w:p w:rsidR="00354854" w:rsidRPr="00564F98" w:rsidRDefault="00424535" w:rsidP="00D74E9A">
      <w:pPr>
        <w:numPr>
          <w:ilvl w:val="1"/>
          <w:numId w:val="1"/>
        </w:numPr>
        <w:tabs>
          <w:tab w:val="left" w:pos="0"/>
        </w:tabs>
        <w:jc w:val="both"/>
      </w:pPr>
      <w:r w:rsidRPr="00564F98">
        <w:t>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354854" w:rsidRPr="00564F98" w:rsidRDefault="00424535" w:rsidP="00D74E9A">
      <w:pPr>
        <w:numPr>
          <w:ilvl w:val="1"/>
          <w:numId w:val="1"/>
        </w:numPr>
        <w:tabs>
          <w:tab w:val="left" w:pos="0"/>
        </w:tabs>
        <w:jc w:val="both"/>
      </w:pPr>
      <w:r w:rsidRPr="00564F98">
        <w:t xml:space="preserve">3.5. </w:t>
      </w:r>
      <w:proofErr w:type="gramStart"/>
      <w:r w:rsidRPr="00564F98">
        <w:t>Если при проверке комплектности представленных заявителем документов, исходя из соответственно требований пунктов 2.6 и 2.7 или пунктов 2.8 и 2.7 настоящего Административного регламента, должностное лицо, ответственное за прием запроса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перечне недостающих документов и предлагает повторно обратиться, собрав необходимый</w:t>
      </w:r>
      <w:proofErr w:type="gramEnd"/>
      <w:r w:rsidRPr="00564F98">
        <w:t xml:space="preserve"> пакет документов. </w:t>
      </w:r>
    </w:p>
    <w:p w:rsidR="00354854" w:rsidRPr="00564F98" w:rsidRDefault="00424535" w:rsidP="00D74E9A">
      <w:pPr>
        <w:numPr>
          <w:ilvl w:val="1"/>
          <w:numId w:val="1"/>
        </w:numPr>
        <w:tabs>
          <w:tab w:val="left" w:pos="0"/>
        </w:tabs>
        <w:jc w:val="both"/>
      </w:pPr>
      <w:r w:rsidRPr="00564F98">
        <w:t>В случае отказа заявителя от доработки документов, должностное лицо, ответственное за прием запроса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354854" w:rsidRPr="00564F98" w:rsidRDefault="00424535" w:rsidP="00D74E9A">
      <w:pPr>
        <w:numPr>
          <w:ilvl w:val="1"/>
          <w:numId w:val="1"/>
        </w:numPr>
        <w:tabs>
          <w:tab w:val="left" w:pos="0"/>
        </w:tabs>
        <w:jc w:val="both"/>
      </w:pPr>
      <w:r w:rsidRPr="00564F98">
        <w:t xml:space="preserve">При желании заявителя устранить препятствия, прервав подачу документов, должностное лицо, ответственное за прием запроса и документов, возвращает документы заявителю. </w:t>
      </w:r>
    </w:p>
    <w:p w:rsidR="00354854" w:rsidRPr="00564F98" w:rsidRDefault="00424535" w:rsidP="00D74E9A">
      <w:pPr>
        <w:numPr>
          <w:ilvl w:val="1"/>
          <w:numId w:val="1"/>
        </w:numPr>
        <w:tabs>
          <w:tab w:val="left" w:pos="0"/>
        </w:tabs>
        <w:jc w:val="both"/>
      </w:pPr>
      <w:r w:rsidRPr="00564F98">
        <w:t>Максимальный срок выполнения действий, предусмотренных настоящим пунктом, составляет 15 минут.</w:t>
      </w:r>
    </w:p>
    <w:p w:rsidR="00354854" w:rsidRPr="00564F98" w:rsidRDefault="00424535" w:rsidP="00D74E9A">
      <w:pPr>
        <w:numPr>
          <w:ilvl w:val="1"/>
          <w:numId w:val="1"/>
        </w:numPr>
        <w:tabs>
          <w:tab w:val="left" w:pos="0"/>
        </w:tabs>
        <w:jc w:val="both"/>
      </w:pPr>
      <w:r w:rsidRPr="00564F98">
        <w:t>3.6. Максимальный срок выполнения административной процедуры, предусмотренной пунктом 3.4 настоящего Административного регламента, составляет 1 рабочий день.</w:t>
      </w:r>
    </w:p>
    <w:p w:rsidR="00354854" w:rsidRPr="00564F98" w:rsidRDefault="00424535" w:rsidP="00D74E9A">
      <w:pPr>
        <w:numPr>
          <w:ilvl w:val="1"/>
          <w:numId w:val="1"/>
        </w:numPr>
        <w:tabs>
          <w:tab w:val="left" w:pos="0"/>
        </w:tabs>
        <w:jc w:val="both"/>
      </w:pPr>
      <w:r w:rsidRPr="00564F98">
        <w:t>3.7. Критерием принятия решения является наличие запроса (заявления) и (или) документов, которые заявитель должен представить самостоятельно.</w:t>
      </w:r>
    </w:p>
    <w:p w:rsidR="00354854" w:rsidRPr="00564F98" w:rsidRDefault="00424535" w:rsidP="00D74E9A">
      <w:pPr>
        <w:numPr>
          <w:ilvl w:val="1"/>
          <w:numId w:val="1"/>
        </w:numPr>
        <w:tabs>
          <w:tab w:val="left" w:pos="0"/>
        </w:tabs>
        <w:jc w:val="both"/>
      </w:pPr>
      <w:r w:rsidRPr="00564F98">
        <w:t xml:space="preserve">3.8. Результатом административной процедуры является прием документов, представленных заявителем. </w:t>
      </w:r>
    </w:p>
    <w:p w:rsidR="00354854" w:rsidRPr="00564F98" w:rsidRDefault="00424535" w:rsidP="00D74E9A">
      <w:pPr>
        <w:numPr>
          <w:ilvl w:val="1"/>
          <w:numId w:val="1"/>
        </w:numPr>
        <w:tabs>
          <w:tab w:val="left" w:pos="0"/>
        </w:tabs>
        <w:jc w:val="both"/>
      </w:pPr>
      <w:r w:rsidRPr="00564F98">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354854" w:rsidRPr="00564F98" w:rsidRDefault="00354854" w:rsidP="00D74E9A">
      <w:pPr>
        <w:numPr>
          <w:ilvl w:val="1"/>
          <w:numId w:val="1"/>
        </w:numPr>
        <w:tabs>
          <w:tab w:val="left" w:pos="0"/>
        </w:tabs>
        <w:jc w:val="both"/>
      </w:pPr>
    </w:p>
    <w:p w:rsidR="00354854" w:rsidRPr="00564F98" w:rsidRDefault="00424535" w:rsidP="00D74E9A">
      <w:pPr>
        <w:numPr>
          <w:ilvl w:val="1"/>
          <w:numId w:val="1"/>
        </w:numPr>
        <w:tabs>
          <w:tab w:val="left" w:pos="0"/>
        </w:tabs>
        <w:jc w:val="center"/>
      </w:pPr>
      <w:r w:rsidRPr="00564F98">
        <w:t>Прием документов при обращении по почте либо в электронной форме</w:t>
      </w:r>
    </w:p>
    <w:p w:rsidR="00354854" w:rsidRPr="00564F98" w:rsidRDefault="00354854" w:rsidP="00D74E9A">
      <w:pPr>
        <w:numPr>
          <w:ilvl w:val="1"/>
          <w:numId w:val="1"/>
        </w:numPr>
        <w:tabs>
          <w:tab w:val="left" w:pos="0"/>
        </w:tabs>
        <w:jc w:val="center"/>
      </w:pPr>
    </w:p>
    <w:p w:rsidR="00354854" w:rsidRPr="00564F98" w:rsidRDefault="00424535" w:rsidP="00D74E9A">
      <w:pPr>
        <w:numPr>
          <w:ilvl w:val="1"/>
          <w:numId w:val="1"/>
        </w:numPr>
        <w:tabs>
          <w:tab w:val="left" w:pos="0"/>
        </w:tabs>
        <w:jc w:val="both"/>
      </w:pPr>
      <w:r w:rsidRPr="00564F98">
        <w:t>3.9.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354854" w:rsidRPr="00564F98" w:rsidRDefault="00424535" w:rsidP="00D74E9A">
      <w:pPr>
        <w:numPr>
          <w:ilvl w:val="1"/>
          <w:numId w:val="1"/>
        </w:numPr>
        <w:tabs>
          <w:tab w:val="left" w:pos="0"/>
        </w:tabs>
        <w:jc w:val="both"/>
      </w:pPr>
      <w:r w:rsidRPr="00564F98">
        <w:t xml:space="preserve">3.10. Должностное лицо, ответственное за прием запроса и документов: </w:t>
      </w:r>
    </w:p>
    <w:p w:rsidR="00354854" w:rsidRPr="00564F98" w:rsidRDefault="00424535" w:rsidP="00D74E9A">
      <w:pPr>
        <w:numPr>
          <w:ilvl w:val="1"/>
          <w:numId w:val="1"/>
        </w:numPr>
        <w:tabs>
          <w:tab w:val="left" w:pos="0"/>
        </w:tabs>
        <w:jc w:val="both"/>
      </w:pPr>
      <w:r w:rsidRPr="00564F98">
        <w:t>1) регистрирует поступивший запрос (заявление) в журнале регистрации входящих документов;</w:t>
      </w:r>
    </w:p>
    <w:p w:rsidR="00354854" w:rsidRPr="00564F98" w:rsidRDefault="00424535" w:rsidP="00D74E9A">
      <w:pPr>
        <w:numPr>
          <w:ilvl w:val="1"/>
          <w:numId w:val="1"/>
        </w:numPr>
        <w:tabs>
          <w:tab w:val="left" w:pos="0"/>
        </w:tabs>
        <w:jc w:val="both"/>
      </w:pPr>
      <w:r w:rsidRPr="00564F98">
        <w:t>2) проверяет комплектность представленных заявителем документов, исходя из соответственно требований пунктов 2.6 и 2.7 или пунктов 2.8 и 2.7 настоящего Административного регламента, и формирует комплект документов, представленных заявителем;</w:t>
      </w:r>
    </w:p>
    <w:p w:rsidR="00354854" w:rsidRPr="00564F98" w:rsidRDefault="00424535" w:rsidP="00D74E9A">
      <w:pPr>
        <w:numPr>
          <w:ilvl w:val="1"/>
          <w:numId w:val="1"/>
        </w:numPr>
        <w:tabs>
          <w:tab w:val="left" w:pos="0"/>
        </w:tabs>
        <w:jc w:val="both"/>
      </w:pPr>
      <w:r w:rsidRPr="00564F98">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4 к настоящему Административному регламенту. Второй экземпляр уведомления на бумажном носителе хранится в администрации. </w:t>
      </w:r>
    </w:p>
    <w:p w:rsidR="00354854" w:rsidRPr="00564F98" w:rsidRDefault="00424535" w:rsidP="00D74E9A">
      <w:pPr>
        <w:numPr>
          <w:ilvl w:val="1"/>
          <w:numId w:val="1"/>
        </w:numPr>
        <w:tabs>
          <w:tab w:val="left" w:pos="0"/>
        </w:tabs>
        <w:jc w:val="both"/>
      </w:pPr>
      <w:r w:rsidRPr="00564F98">
        <w:t>3.11. Максимальный срок административной процедуры не может превышать 1 рабочий день.</w:t>
      </w:r>
    </w:p>
    <w:p w:rsidR="00354854" w:rsidRPr="00564F98" w:rsidRDefault="00424535" w:rsidP="00D74E9A">
      <w:pPr>
        <w:numPr>
          <w:ilvl w:val="1"/>
          <w:numId w:val="1"/>
        </w:numPr>
        <w:tabs>
          <w:tab w:val="left" w:pos="0"/>
        </w:tabs>
        <w:jc w:val="both"/>
      </w:pPr>
      <w:r w:rsidRPr="00564F98">
        <w:t>3.12. Критерием принятия решения является наличие запроса (заявления) и (или) документов, представленных по почте, либо в электронной форме.</w:t>
      </w:r>
    </w:p>
    <w:p w:rsidR="00354854" w:rsidRPr="00564F98" w:rsidRDefault="00424535" w:rsidP="00D74E9A">
      <w:pPr>
        <w:numPr>
          <w:ilvl w:val="1"/>
          <w:numId w:val="1"/>
        </w:numPr>
        <w:tabs>
          <w:tab w:val="left" w:pos="0"/>
        </w:tabs>
        <w:jc w:val="both"/>
      </w:pPr>
      <w:r w:rsidRPr="00564F98">
        <w:t xml:space="preserve">3.13. Результатом административной процедуры является прием документов, представленных </w:t>
      </w:r>
      <w:r w:rsidRPr="00564F98">
        <w:lastRenderedPageBreak/>
        <w:t xml:space="preserve">заявителем. </w:t>
      </w:r>
    </w:p>
    <w:p w:rsidR="00354854" w:rsidRPr="00564F98" w:rsidRDefault="00424535" w:rsidP="00D74E9A">
      <w:pPr>
        <w:numPr>
          <w:ilvl w:val="1"/>
          <w:numId w:val="1"/>
        </w:numPr>
        <w:tabs>
          <w:tab w:val="left" w:pos="0"/>
        </w:tabs>
        <w:jc w:val="both"/>
      </w:pPr>
      <w:r w:rsidRPr="00564F98">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354854" w:rsidRPr="00564F98" w:rsidRDefault="00354854" w:rsidP="00D74E9A">
      <w:pPr>
        <w:numPr>
          <w:ilvl w:val="1"/>
          <w:numId w:val="1"/>
        </w:numPr>
        <w:tabs>
          <w:tab w:val="left" w:pos="0"/>
        </w:tabs>
        <w:jc w:val="center"/>
      </w:pPr>
    </w:p>
    <w:p w:rsidR="00354854" w:rsidRPr="00564F98" w:rsidRDefault="00424535" w:rsidP="00D74E9A">
      <w:pPr>
        <w:numPr>
          <w:ilvl w:val="1"/>
          <w:numId w:val="1"/>
        </w:numPr>
        <w:tabs>
          <w:tab w:val="left" w:pos="0"/>
        </w:tabs>
        <w:jc w:val="center"/>
      </w:pPr>
      <w:r w:rsidRPr="00564F98">
        <w:t>Прием заявления и иных документов, необходимых для предоставления муниципальной услуги, на базе МФЦ, работа с документами в МФЦ</w:t>
      </w:r>
    </w:p>
    <w:p w:rsidR="00354854" w:rsidRPr="00564F98" w:rsidRDefault="00354854" w:rsidP="00D74E9A">
      <w:pPr>
        <w:numPr>
          <w:ilvl w:val="1"/>
          <w:numId w:val="1"/>
        </w:numPr>
        <w:tabs>
          <w:tab w:val="left" w:pos="0"/>
        </w:tabs>
        <w:jc w:val="center"/>
      </w:pPr>
    </w:p>
    <w:p w:rsidR="00354854" w:rsidRPr="00564F98" w:rsidRDefault="00424535" w:rsidP="00D74E9A">
      <w:pPr>
        <w:numPr>
          <w:ilvl w:val="1"/>
          <w:numId w:val="1"/>
        </w:numPr>
        <w:tabs>
          <w:tab w:val="left" w:pos="0"/>
        </w:tabs>
        <w:jc w:val="both"/>
      </w:pPr>
      <w:r w:rsidRPr="00564F98">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354854" w:rsidRPr="00564F98" w:rsidRDefault="00424535" w:rsidP="00D74E9A">
      <w:pPr>
        <w:numPr>
          <w:ilvl w:val="1"/>
          <w:numId w:val="1"/>
        </w:numPr>
        <w:tabs>
          <w:tab w:val="left" w:pos="0"/>
        </w:tabs>
        <w:jc w:val="both"/>
      </w:pPr>
      <w:r w:rsidRPr="00564F98">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354854" w:rsidRPr="00564F98" w:rsidRDefault="00424535" w:rsidP="00D74E9A">
      <w:pPr>
        <w:numPr>
          <w:ilvl w:val="1"/>
          <w:numId w:val="1"/>
        </w:numPr>
        <w:tabs>
          <w:tab w:val="left" w:pos="0"/>
        </w:tabs>
        <w:jc w:val="both"/>
      </w:pPr>
      <w:r w:rsidRPr="00564F98">
        <w:t xml:space="preserve">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w:t>
      </w:r>
      <w:proofErr w:type="gramStart"/>
      <w:r w:rsidRPr="00564F98">
        <w:t>экспресс-почтой</w:t>
      </w:r>
      <w:proofErr w:type="gramEnd"/>
      <w:r w:rsidRPr="00564F98">
        <w:t xml:space="preserve"> сотрудник МФЦ, ответственный за прием и регистрацию документов, регистрирует запрос (заявление) в Электронном журнале.</w:t>
      </w:r>
    </w:p>
    <w:p w:rsidR="00354854" w:rsidRPr="00564F98" w:rsidRDefault="00424535" w:rsidP="00D74E9A">
      <w:pPr>
        <w:numPr>
          <w:ilvl w:val="1"/>
          <w:numId w:val="1"/>
        </w:numPr>
        <w:tabs>
          <w:tab w:val="left" w:pos="0"/>
        </w:tabs>
        <w:jc w:val="both"/>
      </w:pPr>
      <w:r w:rsidRPr="00564F98">
        <w:t xml:space="preserve">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w:t>
      </w:r>
      <w:proofErr w:type="gramStart"/>
      <w:r w:rsidRPr="00564F98">
        <w:t>экспресс-почтой</w:t>
      </w:r>
      <w:proofErr w:type="gramEnd"/>
      <w:r w:rsidRPr="00564F98">
        <w:t>:</w:t>
      </w:r>
    </w:p>
    <w:p w:rsidR="00354854" w:rsidRPr="00564F98" w:rsidRDefault="00424535" w:rsidP="00D74E9A">
      <w:pPr>
        <w:numPr>
          <w:ilvl w:val="1"/>
          <w:numId w:val="1"/>
        </w:numPr>
        <w:tabs>
          <w:tab w:val="left" w:pos="0"/>
        </w:tabs>
        <w:jc w:val="both"/>
      </w:pPr>
      <w:r w:rsidRPr="00564F98">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354854" w:rsidRPr="00564F98" w:rsidRDefault="00424535" w:rsidP="00D74E9A">
      <w:pPr>
        <w:numPr>
          <w:ilvl w:val="1"/>
          <w:numId w:val="1"/>
        </w:numPr>
        <w:tabs>
          <w:tab w:val="left" w:pos="0"/>
        </w:tabs>
        <w:jc w:val="both"/>
      </w:pPr>
      <w:r w:rsidRPr="00564F98">
        <w:t>- составляет и направляет в адрес заявителя расписку о приеме пакета документов согласно Приложению № 5 к настоящему Административному регламенту.</w:t>
      </w:r>
    </w:p>
    <w:p w:rsidR="00354854" w:rsidRPr="00564F98" w:rsidRDefault="00424535" w:rsidP="00D74E9A">
      <w:pPr>
        <w:numPr>
          <w:ilvl w:val="1"/>
          <w:numId w:val="1"/>
        </w:numPr>
        <w:tabs>
          <w:tab w:val="left" w:pos="0"/>
        </w:tabs>
        <w:jc w:val="both"/>
      </w:pPr>
      <w:r w:rsidRPr="00564F98">
        <w:t>В случае</w:t>
      </w:r>
      <w:proofErr w:type="gramStart"/>
      <w:r w:rsidRPr="00564F98">
        <w:t>,</w:t>
      </w:r>
      <w:proofErr w:type="gramEnd"/>
      <w:r w:rsidRPr="00564F98">
        <w:t xml:space="preserve">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2.9 настоящего Административного регламента, и при отсутствии оснований для возврата документов, предусмотренных соответственно подпунктами 1 – 3 пункта 2.11 или пунктом 2.12 настоящего Административного регламента, готовит и направляет межведомственные запросы в соответствии с требованиями пункта 2.9 (Таблицы 3 и 4), абзаца первого пункта 3.42, пунктов 3.44 и 3.45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w:t>
      </w:r>
      <w:proofErr w:type="gramStart"/>
      <w:r w:rsidRPr="00564F98">
        <w:t>По истечение</w:t>
      </w:r>
      <w:proofErr w:type="gramEnd"/>
      <w:r w:rsidRPr="00564F98">
        <w:t xml:space="preserve">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354854" w:rsidRPr="00564F98" w:rsidRDefault="00424535" w:rsidP="00D74E9A">
      <w:pPr>
        <w:numPr>
          <w:ilvl w:val="1"/>
          <w:numId w:val="1"/>
        </w:numPr>
        <w:tabs>
          <w:tab w:val="left" w:pos="0"/>
        </w:tabs>
        <w:jc w:val="both"/>
      </w:pPr>
      <w:r w:rsidRPr="00564F98">
        <w:t>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пунктов 2.6 и 2.7 или пунктов 2.8 и 2.7 настоящего Административного регламента. Если представленные документы не соответствуют требованиям пунктов 2.6 и 2.7 или пунктов 2.8 и 2.7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354854" w:rsidRPr="00564F98" w:rsidRDefault="00424535" w:rsidP="00D74E9A">
      <w:pPr>
        <w:numPr>
          <w:ilvl w:val="1"/>
          <w:numId w:val="1"/>
        </w:numPr>
        <w:tabs>
          <w:tab w:val="left" w:pos="0"/>
        </w:tabs>
        <w:jc w:val="both"/>
      </w:pPr>
      <w:r w:rsidRPr="00564F98">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rsidR="00354854" w:rsidRPr="00564F98" w:rsidRDefault="00424535" w:rsidP="00D74E9A">
      <w:pPr>
        <w:numPr>
          <w:ilvl w:val="1"/>
          <w:numId w:val="1"/>
        </w:numPr>
        <w:tabs>
          <w:tab w:val="left" w:pos="0"/>
        </w:tabs>
        <w:jc w:val="both"/>
      </w:pPr>
      <w:r w:rsidRPr="00564F98">
        <w:t xml:space="preserve">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w:t>
      </w:r>
      <w:r w:rsidRPr="00564F98">
        <w:lastRenderedPageBreak/>
        <w:t>основанием для отказа в предоставлении муниципальной услуги.</w:t>
      </w:r>
    </w:p>
    <w:p w:rsidR="00354854" w:rsidRPr="00564F98" w:rsidRDefault="00424535" w:rsidP="00D74E9A">
      <w:pPr>
        <w:numPr>
          <w:ilvl w:val="1"/>
          <w:numId w:val="1"/>
        </w:numPr>
        <w:tabs>
          <w:tab w:val="left" w:pos="0"/>
        </w:tabs>
        <w:jc w:val="both"/>
      </w:pPr>
      <w:r w:rsidRPr="00564F98">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354854" w:rsidRPr="00564F98" w:rsidRDefault="00424535" w:rsidP="00D74E9A">
      <w:pPr>
        <w:numPr>
          <w:ilvl w:val="1"/>
          <w:numId w:val="1"/>
        </w:numPr>
        <w:tabs>
          <w:tab w:val="left" w:pos="0"/>
        </w:tabs>
        <w:jc w:val="both"/>
      </w:pPr>
      <w:r w:rsidRPr="00564F98">
        <w:t xml:space="preserve">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запроса (заявления) о предоставлении муниципальной услуги и (или) документов по почте, от курьера или </w:t>
      </w:r>
      <w:proofErr w:type="gramStart"/>
      <w:r w:rsidRPr="00564F98">
        <w:t>экспресс-почтой</w:t>
      </w:r>
      <w:proofErr w:type="gramEnd"/>
      <w:r w:rsidRPr="00564F98">
        <w:t>.</w:t>
      </w:r>
    </w:p>
    <w:p w:rsidR="00354854" w:rsidRPr="00564F98" w:rsidRDefault="00424535" w:rsidP="00D74E9A">
      <w:pPr>
        <w:numPr>
          <w:ilvl w:val="1"/>
          <w:numId w:val="1"/>
        </w:numPr>
        <w:tabs>
          <w:tab w:val="left" w:pos="0"/>
        </w:tabs>
        <w:jc w:val="both"/>
      </w:pPr>
      <w:r w:rsidRPr="00564F98">
        <w:t xml:space="preserve">3.19. Сотрудник МФЦ, ответственный за прием и регистрацию документов, передает: </w:t>
      </w:r>
    </w:p>
    <w:p w:rsidR="00354854" w:rsidRPr="00564F98" w:rsidRDefault="00424535" w:rsidP="00D74E9A">
      <w:pPr>
        <w:numPr>
          <w:ilvl w:val="1"/>
          <w:numId w:val="1"/>
        </w:numPr>
        <w:tabs>
          <w:tab w:val="left" w:pos="0"/>
        </w:tabs>
        <w:jc w:val="both"/>
      </w:pPr>
      <w:r w:rsidRPr="00564F98">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354854" w:rsidRPr="00564F98" w:rsidRDefault="00424535" w:rsidP="00D74E9A">
      <w:pPr>
        <w:numPr>
          <w:ilvl w:val="1"/>
          <w:numId w:val="1"/>
        </w:numPr>
        <w:tabs>
          <w:tab w:val="left" w:pos="0"/>
        </w:tabs>
        <w:jc w:val="both"/>
      </w:pPr>
      <w:r w:rsidRPr="00564F98">
        <w:t>- сотруднику МФЦ, ответственному за направление межведомственных запросов, в случае, предусмотренном абзацем четвертым пункта 3.17 настоящего Административного регламента. После исполнения обязанностей, предусмотренных абзацем четвертым пункта 3.17 настоящего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354854" w:rsidRPr="00564F98" w:rsidRDefault="00424535" w:rsidP="00D74E9A">
      <w:pPr>
        <w:numPr>
          <w:ilvl w:val="1"/>
          <w:numId w:val="1"/>
        </w:numPr>
        <w:tabs>
          <w:tab w:val="left" w:pos="0"/>
        </w:tabs>
        <w:jc w:val="both"/>
      </w:pPr>
      <w:r w:rsidRPr="00564F98">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354854" w:rsidRPr="00564F98" w:rsidRDefault="00424535" w:rsidP="00D74E9A">
      <w:pPr>
        <w:numPr>
          <w:ilvl w:val="1"/>
          <w:numId w:val="1"/>
        </w:numPr>
        <w:tabs>
          <w:tab w:val="left" w:pos="0"/>
        </w:tabs>
        <w:jc w:val="both"/>
      </w:pPr>
      <w:r w:rsidRPr="00564F98">
        <w:t xml:space="preserve">3.21. Дело доставляется в администрацию сотрудником МФЦ, ответственным за доставку документов. </w:t>
      </w:r>
      <w:proofErr w:type="gramStart"/>
      <w:r w:rsidRPr="00564F98">
        <w:t>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настоящего</w:t>
      </w:r>
      <w:proofErr w:type="gramEnd"/>
      <w:r w:rsidRPr="00564F98">
        <w:t xml:space="preserve"> Административного регламента, - 10 рабочих дней с указанного момента.</w:t>
      </w:r>
    </w:p>
    <w:p w:rsidR="00354854" w:rsidRPr="00564F98" w:rsidRDefault="00424535" w:rsidP="00D74E9A">
      <w:pPr>
        <w:numPr>
          <w:ilvl w:val="1"/>
          <w:numId w:val="1"/>
        </w:numPr>
        <w:tabs>
          <w:tab w:val="left" w:pos="0"/>
        </w:tabs>
        <w:jc w:val="both"/>
      </w:pPr>
      <w:r w:rsidRPr="00564F98">
        <w:t xml:space="preserve">специалист администрации, </w:t>
      </w:r>
      <w:proofErr w:type="gramStart"/>
      <w:r w:rsidRPr="00564F98">
        <w:t>ответственное</w:t>
      </w:r>
      <w:proofErr w:type="gramEnd"/>
      <w:r w:rsidRPr="00564F98">
        <w:t xml:space="preserve">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354854" w:rsidRPr="00564F98" w:rsidRDefault="00424535" w:rsidP="00D74E9A">
      <w:pPr>
        <w:numPr>
          <w:ilvl w:val="1"/>
          <w:numId w:val="1"/>
        </w:numPr>
        <w:tabs>
          <w:tab w:val="left" w:pos="0"/>
        </w:tabs>
        <w:jc w:val="both"/>
      </w:pPr>
      <w:r w:rsidRPr="00564F98">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354854" w:rsidRPr="00564F98" w:rsidRDefault="00424535" w:rsidP="00D74E9A">
      <w:pPr>
        <w:numPr>
          <w:ilvl w:val="1"/>
          <w:numId w:val="1"/>
        </w:numPr>
        <w:tabs>
          <w:tab w:val="left" w:pos="0"/>
        </w:tabs>
        <w:jc w:val="both"/>
      </w:pPr>
      <w:r w:rsidRPr="00564F98">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354854" w:rsidRPr="00564F98" w:rsidRDefault="00424535" w:rsidP="00D74E9A">
      <w:pPr>
        <w:numPr>
          <w:ilvl w:val="1"/>
          <w:numId w:val="1"/>
        </w:numPr>
        <w:tabs>
          <w:tab w:val="left" w:pos="0"/>
        </w:tabs>
        <w:jc w:val="both"/>
      </w:pPr>
      <w:r w:rsidRPr="00564F98">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354854" w:rsidRPr="00564F98" w:rsidRDefault="00424535" w:rsidP="00D74E9A">
      <w:pPr>
        <w:numPr>
          <w:ilvl w:val="1"/>
          <w:numId w:val="1"/>
        </w:numPr>
        <w:tabs>
          <w:tab w:val="left" w:pos="0"/>
        </w:tabs>
        <w:jc w:val="both"/>
      </w:pPr>
      <w:r w:rsidRPr="00564F98">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354854" w:rsidRPr="00564F98" w:rsidRDefault="00424535" w:rsidP="00D74E9A">
      <w:pPr>
        <w:numPr>
          <w:ilvl w:val="1"/>
          <w:numId w:val="1"/>
        </w:numPr>
        <w:tabs>
          <w:tab w:val="left" w:pos="0"/>
        </w:tabs>
        <w:jc w:val="both"/>
      </w:pPr>
      <w:r w:rsidRPr="00564F98">
        <w:t>В случае, предусмотренном абзацем четвертым пункта 3.17 настоящего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пунктом 2.9 (Таблицы 3 и 4) настоящего Административного регламента, на межведомственные запросы.</w:t>
      </w:r>
    </w:p>
    <w:p w:rsidR="00354854" w:rsidRPr="00564F98" w:rsidRDefault="00354854" w:rsidP="00D74E9A">
      <w:pPr>
        <w:numPr>
          <w:ilvl w:val="1"/>
          <w:numId w:val="1"/>
        </w:numPr>
        <w:tabs>
          <w:tab w:val="left" w:pos="0"/>
        </w:tabs>
        <w:jc w:val="both"/>
      </w:pPr>
    </w:p>
    <w:p w:rsidR="00354854" w:rsidRPr="00564F98" w:rsidRDefault="00424535" w:rsidP="00D74E9A">
      <w:pPr>
        <w:numPr>
          <w:ilvl w:val="1"/>
          <w:numId w:val="1"/>
        </w:numPr>
        <w:tabs>
          <w:tab w:val="left" w:pos="0"/>
        </w:tabs>
        <w:jc w:val="center"/>
      </w:pPr>
      <w:r w:rsidRPr="00564F98">
        <w:lastRenderedPageBreak/>
        <w:t>Предварительное рассмотрение заявления о предварительном согласовании</w:t>
      </w:r>
    </w:p>
    <w:p w:rsidR="00354854" w:rsidRPr="00564F98" w:rsidRDefault="00354854" w:rsidP="00D74E9A">
      <w:pPr>
        <w:numPr>
          <w:ilvl w:val="1"/>
          <w:numId w:val="1"/>
        </w:numPr>
        <w:tabs>
          <w:tab w:val="left" w:pos="0"/>
        </w:tabs>
        <w:jc w:val="center"/>
      </w:pPr>
    </w:p>
    <w:p w:rsidR="00354854" w:rsidRPr="00564F98" w:rsidRDefault="00424535" w:rsidP="00D74E9A">
      <w:pPr>
        <w:numPr>
          <w:ilvl w:val="1"/>
          <w:numId w:val="1"/>
        </w:numPr>
        <w:tabs>
          <w:tab w:val="left" w:pos="0"/>
        </w:tabs>
        <w:jc w:val="both"/>
      </w:pPr>
      <w:r w:rsidRPr="00564F98">
        <w:t>3.26. Основанием (юридическим фактом) начала выполнения административной процедуры является регистрация заявления о предварительном согласовании в журнале регистрации входящих документов.</w:t>
      </w:r>
    </w:p>
    <w:p w:rsidR="00354854" w:rsidRPr="00564F98" w:rsidRDefault="00424535" w:rsidP="00D74E9A">
      <w:pPr>
        <w:numPr>
          <w:ilvl w:val="1"/>
          <w:numId w:val="1"/>
        </w:numPr>
        <w:tabs>
          <w:tab w:val="left" w:pos="0"/>
        </w:tabs>
        <w:jc w:val="both"/>
      </w:pPr>
      <w:r w:rsidRPr="00564F98">
        <w:t>3.27. Должностным лицом, осуществляющим административную процедуру, является специалист администрации, уполномоченное на предварительное рассмотрение заявления о предварительном согласовании (далее в настоящем подразделе – должностное лицо, ответственное за предварительное рассмотрение).</w:t>
      </w:r>
    </w:p>
    <w:p w:rsidR="00354854" w:rsidRPr="00564F98" w:rsidRDefault="00424535" w:rsidP="00D74E9A">
      <w:pPr>
        <w:numPr>
          <w:ilvl w:val="1"/>
          <w:numId w:val="1"/>
        </w:numPr>
        <w:tabs>
          <w:tab w:val="left" w:pos="0"/>
        </w:tabs>
        <w:jc w:val="both"/>
      </w:pPr>
      <w:r w:rsidRPr="00564F98">
        <w:t xml:space="preserve">3.28. Должностное лицо, ответственное за предварительное рассмотрение: </w:t>
      </w:r>
    </w:p>
    <w:p w:rsidR="00354854" w:rsidRPr="00564F98" w:rsidRDefault="00424535" w:rsidP="00D74E9A">
      <w:pPr>
        <w:numPr>
          <w:ilvl w:val="1"/>
          <w:numId w:val="1"/>
        </w:numPr>
        <w:tabs>
          <w:tab w:val="left" w:pos="0"/>
        </w:tabs>
        <w:jc w:val="both"/>
      </w:pPr>
      <w:r w:rsidRPr="00564F98">
        <w:t>1) проверяет содержание и комплектность представленных заявителем документов, исходя из требований пунктов 2.6 и 2.7 Административного регламента;</w:t>
      </w:r>
    </w:p>
    <w:p w:rsidR="00354854" w:rsidRPr="00564F98" w:rsidRDefault="00424535" w:rsidP="00D74E9A">
      <w:pPr>
        <w:numPr>
          <w:ilvl w:val="1"/>
          <w:numId w:val="1"/>
        </w:numPr>
        <w:tabs>
          <w:tab w:val="left" w:pos="0"/>
        </w:tabs>
        <w:jc w:val="both"/>
      </w:pPr>
      <w:r w:rsidRPr="00564F98">
        <w:t xml:space="preserve">2) если при проверке содержания и </w:t>
      </w:r>
      <w:proofErr w:type="gramStart"/>
      <w:r w:rsidRPr="00564F98">
        <w:t>комплектности</w:t>
      </w:r>
      <w:proofErr w:type="gramEnd"/>
      <w:r w:rsidRPr="00564F98">
        <w:t xml:space="preserve"> представленных заявителем документов будут выявлены основания для возврата документов, предусмотренные подпунктами 1 – 3 пункта 2.11 настоящего Административного регламента, должностное лицо, ответственное за предварительное рассмотрение, готовит письмо о возврате заявления о предварительном согласовании и представленных заявителем документов по форме согласно Приложению № 6 к настоящему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предварительном согласовании и документы, представленные заявителем. Письмо о возврате заявления о предварительном согласовании подлежит регистрации должностным лицом, ответственным за предварительное рассмотрение, в журнале регистрации входящих документов;  </w:t>
      </w:r>
    </w:p>
    <w:p w:rsidR="00354854" w:rsidRPr="00564F98" w:rsidRDefault="00424535" w:rsidP="00D74E9A">
      <w:pPr>
        <w:numPr>
          <w:ilvl w:val="1"/>
          <w:numId w:val="1"/>
        </w:numPr>
        <w:tabs>
          <w:tab w:val="left" w:pos="0"/>
        </w:tabs>
        <w:jc w:val="both"/>
      </w:pPr>
      <w:r w:rsidRPr="00564F98">
        <w:t xml:space="preserve">3) если при проверке содержания и </w:t>
      </w:r>
      <w:proofErr w:type="gramStart"/>
      <w:r w:rsidRPr="00564F98">
        <w:t>комплектности</w:t>
      </w:r>
      <w:proofErr w:type="gramEnd"/>
      <w:r w:rsidRPr="00564F98">
        <w:t xml:space="preserve"> представленных заявителем документов не будут выявлены основания для возврата документов, предусмотренные подпунктами 1 – 3 пункта 2.11 настоящего Административного регламента, и при условии отсутствия на рассмотрении администрации представленной ранее (то есть до представления заявителем заявления о предварительном согласовании) другим лицом схемы расположения земельного участка, местоположение которого частично или полностью совпадает с местоположением земельного участка, указанного в представленной заявителем схеме расположения земельного участка, заявление о предварительном согласовании и документы, представленные заявителем, предоставляются специалисту администрации, уполномоченному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354854" w:rsidRPr="00564F98" w:rsidRDefault="00424535" w:rsidP="00D74E9A">
      <w:pPr>
        <w:numPr>
          <w:ilvl w:val="1"/>
          <w:numId w:val="1"/>
        </w:numPr>
        <w:tabs>
          <w:tab w:val="left" w:pos="0"/>
        </w:tabs>
        <w:jc w:val="both"/>
      </w:pPr>
      <w:r w:rsidRPr="00564F98">
        <w:t xml:space="preserve">4)  если при проверке содержания и </w:t>
      </w:r>
      <w:proofErr w:type="gramStart"/>
      <w:r w:rsidRPr="00564F98">
        <w:t>комплектности</w:t>
      </w:r>
      <w:proofErr w:type="gramEnd"/>
      <w:r w:rsidRPr="00564F98">
        <w:t xml:space="preserve"> представленных заявителем документов не будут выявлены основания для возврата документов, предусмотренные подпунктами 1 – 3 пункта 2.11 настоящего Административного регламента, но на рассмотрении администрации имеется представленная ранее (то есть до представления заявителем заявления о предварительном согласовании) другим лицом схема расположения земельного участка, местоположение которого частично или полностью совпадает с местоположением земельного участка, указанного в </w:t>
      </w:r>
      <w:proofErr w:type="gramStart"/>
      <w:r w:rsidRPr="00564F98">
        <w:t>представленной заявителем схеме расположения земельного участка, должностное лицо, ответственное за предварительное рассмотрение, готовит решение о приостановлении срока рассмотрения поданного позднее заявления о предварительном согласовании по форме согласно Приложению № 7 к настоящему Административному регламенту и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w:t>
      </w:r>
      <w:proofErr w:type="gramEnd"/>
    </w:p>
    <w:p w:rsidR="00354854" w:rsidRPr="00564F98" w:rsidRDefault="00424535" w:rsidP="00D74E9A">
      <w:pPr>
        <w:numPr>
          <w:ilvl w:val="1"/>
          <w:numId w:val="1"/>
        </w:numPr>
        <w:tabs>
          <w:tab w:val="left" w:pos="0"/>
        </w:tabs>
        <w:jc w:val="both"/>
      </w:pPr>
      <w:r w:rsidRPr="00564F98">
        <w:t xml:space="preserve">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w:t>
      </w:r>
    </w:p>
    <w:p w:rsidR="00354854" w:rsidRPr="00564F98" w:rsidRDefault="00424535" w:rsidP="00D74E9A">
      <w:pPr>
        <w:numPr>
          <w:ilvl w:val="1"/>
          <w:numId w:val="1"/>
        </w:numPr>
        <w:tabs>
          <w:tab w:val="left" w:pos="0"/>
        </w:tabs>
        <w:jc w:val="both"/>
      </w:pPr>
      <w:r w:rsidRPr="00564F98">
        <w:lastRenderedPageBreak/>
        <w:t xml:space="preserve">3.29. </w:t>
      </w:r>
      <w:proofErr w:type="gramStart"/>
      <w:r w:rsidRPr="00564F98">
        <w:t>Максимальный срок выполнения административной процедуры, предусмотренной подпунктами 1 – 4 пункта 3.28 настоящего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настоящего Административного регламента, не может превышать 10 дней со дня поступления заявления о предварительном согласовании в МФЦ</w:t>
      </w:r>
      <w:proofErr w:type="gramEnd"/>
      <w:r w:rsidRPr="00564F98">
        <w:t xml:space="preserve">, а если заявление заявителя поступило непосредственно в администрацию, то 10 дней со дня поступления заявления о предварительном согласовании в администрацию.  </w:t>
      </w:r>
    </w:p>
    <w:p w:rsidR="00354854" w:rsidRPr="00564F98" w:rsidRDefault="00424535" w:rsidP="00D74E9A">
      <w:pPr>
        <w:numPr>
          <w:ilvl w:val="1"/>
          <w:numId w:val="1"/>
        </w:numPr>
        <w:tabs>
          <w:tab w:val="left" w:pos="0"/>
        </w:tabs>
        <w:jc w:val="both"/>
      </w:pPr>
      <w:proofErr w:type="gramStart"/>
      <w:r w:rsidRPr="00564F98">
        <w:t xml:space="preserve">В случае, предусмотренном подпунктом 4 пункта 3.28 настоящего Административного регламента, после принятия решения об утверждении направленной или представленной ранее схемы расположения земельного участка или после принятия решения об отказе в утверждении указанной схемы должностное лицо, ответственное за предварительное рассмотрение, в течение 1 рабочего дня со дня принятия одного из предусмотренных настоящим абзацем решений: </w:t>
      </w:r>
      <w:proofErr w:type="gramEnd"/>
    </w:p>
    <w:p w:rsidR="00354854" w:rsidRPr="00564F98" w:rsidRDefault="00424535" w:rsidP="00D74E9A">
      <w:pPr>
        <w:numPr>
          <w:ilvl w:val="1"/>
          <w:numId w:val="1"/>
        </w:numPr>
        <w:tabs>
          <w:tab w:val="left" w:pos="0"/>
        </w:tabs>
        <w:jc w:val="both"/>
      </w:pPr>
      <w:proofErr w:type="gramStart"/>
      <w:r w:rsidRPr="00564F98">
        <w:t xml:space="preserve">1) направляет заявление о предварительном согласовании и документы, представленные заявителем, специалисту администрации, уполномоченному на анализ документов (информации), необходимых для предоставления муниципальной услуги, для подготовки решения об отказе в предварительном согласовании предоставления земельного участка в соответствии с пунктами 3.61 – 3.65 настоящего Административного регламента в случае принятия решения об утверждении направленной или представленной ранее схемы расположения земельного участка; </w:t>
      </w:r>
      <w:proofErr w:type="gramEnd"/>
    </w:p>
    <w:p w:rsidR="00354854" w:rsidRPr="00564F98" w:rsidRDefault="00424535" w:rsidP="00D74E9A">
      <w:pPr>
        <w:numPr>
          <w:ilvl w:val="1"/>
          <w:numId w:val="1"/>
        </w:numPr>
        <w:tabs>
          <w:tab w:val="left" w:pos="0"/>
        </w:tabs>
        <w:jc w:val="both"/>
      </w:pPr>
      <w:r w:rsidRPr="00564F98">
        <w:t>2) направляет заявление о предварительном согласовании и документы, представленные заявителем, должностному лицу, уполномоченному на формирование и направление межведомственных запросов, в случае принятия решения об отказе в утверждении представленной ранее схемы расположения земельного участка.</w:t>
      </w:r>
    </w:p>
    <w:p w:rsidR="00354854" w:rsidRPr="00564F98" w:rsidRDefault="00424535" w:rsidP="00D74E9A">
      <w:pPr>
        <w:numPr>
          <w:ilvl w:val="1"/>
          <w:numId w:val="1"/>
        </w:numPr>
        <w:tabs>
          <w:tab w:val="left" w:pos="0"/>
        </w:tabs>
        <w:jc w:val="both"/>
      </w:pPr>
      <w:r w:rsidRPr="00564F98">
        <w:t>3.30. Критериями принятия решений являются наличие или отсутствие предусмотренных пунктом 2.11 настоящего Административного регламента оснований для возврата документов, а также основания для приостановления рассмотрения заявления о предварительном согласовании, предусмотренного абзацем пятым пункта 2.11 настоящего Административного регламента.</w:t>
      </w:r>
    </w:p>
    <w:p w:rsidR="00354854" w:rsidRPr="00564F98" w:rsidRDefault="00424535" w:rsidP="00D74E9A">
      <w:pPr>
        <w:numPr>
          <w:ilvl w:val="1"/>
          <w:numId w:val="1"/>
        </w:numPr>
        <w:tabs>
          <w:tab w:val="left" w:pos="0"/>
        </w:tabs>
        <w:jc w:val="both"/>
      </w:pPr>
      <w:r w:rsidRPr="00564F98">
        <w:t>3.31. Результатом административной процедуры является направление заявителю (предоставление заявителю на личном приеме) письма о возврате заявления о предварительном согласовании либо передача заявления о предварительном согласовании и документов, представленных заявителем, должностному лицу, уполномоченному на формирование и направление межведомственных запросов.</w:t>
      </w:r>
    </w:p>
    <w:p w:rsidR="00354854" w:rsidRPr="00564F98" w:rsidRDefault="00424535" w:rsidP="00D74E9A">
      <w:pPr>
        <w:numPr>
          <w:ilvl w:val="1"/>
          <w:numId w:val="1"/>
        </w:numPr>
        <w:tabs>
          <w:tab w:val="left" w:pos="0"/>
        </w:tabs>
        <w:jc w:val="both"/>
      </w:pPr>
      <w:r w:rsidRPr="00564F98">
        <w:t>3.32. Способом фиксации результата административной процедуры является регистрация письма о возврате заявления о предварительном согласовании, регистрация решения о приостановлении срока рассмотрения поданного позднее заявления о предварительном согласовании.</w:t>
      </w:r>
    </w:p>
    <w:p w:rsidR="00354854" w:rsidRPr="00564F98" w:rsidRDefault="00354854" w:rsidP="00D74E9A">
      <w:pPr>
        <w:numPr>
          <w:ilvl w:val="1"/>
          <w:numId w:val="1"/>
        </w:numPr>
        <w:tabs>
          <w:tab w:val="left" w:pos="0"/>
        </w:tabs>
        <w:jc w:val="both"/>
      </w:pPr>
    </w:p>
    <w:p w:rsidR="00354854" w:rsidRPr="00564F98" w:rsidRDefault="00424535" w:rsidP="00D74E9A">
      <w:pPr>
        <w:numPr>
          <w:ilvl w:val="1"/>
          <w:numId w:val="1"/>
        </w:numPr>
        <w:tabs>
          <w:tab w:val="left" w:pos="0"/>
        </w:tabs>
        <w:jc w:val="center"/>
      </w:pPr>
      <w:r w:rsidRPr="00564F98">
        <w:t>Предварительное рассмотрение заявления о предоставлении земельного участка</w:t>
      </w:r>
    </w:p>
    <w:p w:rsidR="00354854" w:rsidRPr="00564F98" w:rsidRDefault="00354854" w:rsidP="00D74E9A">
      <w:pPr>
        <w:numPr>
          <w:ilvl w:val="1"/>
          <w:numId w:val="1"/>
        </w:numPr>
        <w:tabs>
          <w:tab w:val="left" w:pos="0"/>
        </w:tabs>
        <w:jc w:val="center"/>
      </w:pPr>
    </w:p>
    <w:p w:rsidR="00354854" w:rsidRPr="00564F98" w:rsidRDefault="00424535" w:rsidP="00D74E9A">
      <w:pPr>
        <w:numPr>
          <w:ilvl w:val="1"/>
          <w:numId w:val="1"/>
        </w:numPr>
        <w:tabs>
          <w:tab w:val="left" w:pos="0"/>
        </w:tabs>
        <w:jc w:val="both"/>
      </w:pPr>
      <w:r w:rsidRPr="00564F98">
        <w:t>3.33. Основанием (юридическим фактом) начала выполнения административной процедуры является регистрация заявления о предоставлении земельного участка в журнале регистрации входящих документов.</w:t>
      </w:r>
    </w:p>
    <w:p w:rsidR="00354854" w:rsidRPr="00564F98" w:rsidRDefault="00424535" w:rsidP="00D74E9A">
      <w:pPr>
        <w:numPr>
          <w:ilvl w:val="1"/>
          <w:numId w:val="1"/>
        </w:numPr>
        <w:tabs>
          <w:tab w:val="left" w:pos="0"/>
        </w:tabs>
        <w:jc w:val="both"/>
      </w:pPr>
      <w:r w:rsidRPr="00564F98">
        <w:t>3.34. Должностным лицом, осуществляющим административную процедуру, является специалист администрации, уполномоченное на предварительное рассмотрение заявления о предоставлении земельного участка (далее в настоящем подразделе – должностное лицо, ответственное за предварительное рассмотрение).</w:t>
      </w:r>
    </w:p>
    <w:p w:rsidR="00354854" w:rsidRPr="00564F98" w:rsidRDefault="00424535" w:rsidP="00D74E9A">
      <w:pPr>
        <w:numPr>
          <w:ilvl w:val="1"/>
          <w:numId w:val="1"/>
        </w:numPr>
        <w:tabs>
          <w:tab w:val="left" w:pos="0"/>
        </w:tabs>
        <w:jc w:val="both"/>
      </w:pPr>
      <w:r w:rsidRPr="00564F98">
        <w:t xml:space="preserve">3.35. Должностное лицо, ответственное за предварительное рассмотрение: </w:t>
      </w:r>
    </w:p>
    <w:p w:rsidR="00354854" w:rsidRPr="00564F98" w:rsidRDefault="00424535" w:rsidP="00D74E9A">
      <w:pPr>
        <w:numPr>
          <w:ilvl w:val="1"/>
          <w:numId w:val="1"/>
        </w:numPr>
        <w:tabs>
          <w:tab w:val="left" w:pos="0"/>
        </w:tabs>
        <w:jc w:val="both"/>
      </w:pPr>
      <w:r w:rsidRPr="00564F98">
        <w:t>1) проверяет содержание и комплектность представленных заявителем документов, исходя из требований пунктов 2.8 и 2.7 настоящего Административного регламента;</w:t>
      </w:r>
    </w:p>
    <w:p w:rsidR="00354854" w:rsidRPr="00564F98" w:rsidRDefault="00424535" w:rsidP="00D74E9A">
      <w:pPr>
        <w:numPr>
          <w:ilvl w:val="1"/>
          <w:numId w:val="1"/>
        </w:numPr>
        <w:tabs>
          <w:tab w:val="left" w:pos="0"/>
        </w:tabs>
        <w:jc w:val="both"/>
      </w:pPr>
      <w:r w:rsidRPr="00564F98">
        <w:t xml:space="preserve">2) если при проверке содержания и </w:t>
      </w:r>
      <w:proofErr w:type="gramStart"/>
      <w:r w:rsidRPr="00564F98">
        <w:t>комплектности</w:t>
      </w:r>
      <w:proofErr w:type="gramEnd"/>
      <w:r w:rsidRPr="00564F98">
        <w:t xml:space="preserve"> представленных заявителем документов </w:t>
      </w:r>
      <w:r w:rsidRPr="00564F98">
        <w:lastRenderedPageBreak/>
        <w:t xml:space="preserve">будут выявлены основания для возврата документов, предусмотренные пунктом 2.12 настоящего Административного регламента, должностное лицо, ответственное за предварительное рассмотрение, готовит письмо о возврате заявления о предоставлении земельного участка и представленных заявителем документов по форме согласно Приложению        № 8 к настоящему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предоставлении земельного участка и документы, представленные заявителем. Письмо о возврате заявления о предоставлении земельного участка подлежит регистрации должностным лицом, ответственным за предварительное рассмотрение, в журнале регистрации входящих документов;  </w:t>
      </w:r>
    </w:p>
    <w:p w:rsidR="00354854" w:rsidRPr="00564F98" w:rsidRDefault="00424535" w:rsidP="00D74E9A">
      <w:pPr>
        <w:numPr>
          <w:ilvl w:val="1"/>
          <w:numId w:val="1"/>
        </w:numPr>
        <w:tabs>
          <w:tab w:val="left" w:pos="0"/>
        </w:tabs>
        <w:jc w:val="both"/>
      </w:pPr>
      <w:r w:rsidRPr="00564F98">
        <w:t xml:space="preserve">3) если при проверке содержания и </w:t>
      </w:r>
      <w:proofErr w:type="gramStart"/>
      <w:r w:rsidRPr="00564F98">
        <w:t>комплектности</w:t>
      </w:r>
      <w:proofErr w:type="gramEnd"/>
      <w:r w:rsidRPr="00564F98">
        <w:t xml:space="preserve"> представленных заявителем документов не будут выявлены основания для возврата документов, предусмотренные пунктом 2.12 настоящего Административного регламента, заявление о предоставлении земельного участка и документы, представленные заявителем, предоставляются должностному лицу, уполномоченному на формирование и направление межведомственных запросов.</w:t>
      </w:r>
    </w:p>
    <w:p w:rsidR="00354854" w:rsidRPr="00564F98" w:rsidRDefault="00424535" w:rsidP="00D74E9A">
      <w:pPr>
        <w:numPr>
          <w:ilvl w:val="1"/>
          <w:numId w:val="1"/>
        </w:numPr>
        <w:tabs>
          <w:tab w:val="left" w:pos="0"/>
        </w:tabs>
        <w:jc w:val="both"/>
      </w:pPr>
      <w:r w:rsidRPr="00564F98">
        <w:t xml:space="preserve">3.36. </w:t>
      </w:r>
      <w:proofErr w:type="gramStart"/>
      <w:r w:rsidRPr="00564F98">
        <w:t>Максимальный срок выполнения административной процедуры, предусмотренной пунктом 3.35 настоящего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3.35 настоящего Административного регламента, не может превышать 10 дней со дня поступления заявления о предоставлении земельного участка в МФЦ, а если</w:t>
      </w:r>
      <w:proofErr w:type="gramEnd"/>
      <w:r w:rsidRPr="00564F98">
        <w:t xml:space="preserve"> заявление заявителя поступило непосредственно в администрацию, то 10 дней со дня поступления заявления о предоставлении земельного участка в администрацию.   </w:t>
      </w:r>
    </w:p>
    <w:p w:rsidR="00354854" w:rsidRPr="00564F98" w:rsidRDefault="00424535" w:rsidP="00D74E9A">
      <w:pPr>
        <w:numPr>
          <w:ilvl w:val="1"/>
          <w:numId w:val="1"/>
        </w:numPr>
        <w:tabs>
          <w:tab w:val="left" w:pos="0"/>
        </w:tabs>
        <w:jc w:val="both"/>
      </w:pPr>
      <w:r w:rsidRPr="00564F98">
        <w:t>3.37. Критерием принятия решения наличие или отсутствие предусмотренных пунктом 2.12 настоящего Административного регламента оснований для возврата документов.</w:t>
      </w:r>
    </w:p>
    <w:p w:rsidR="00354854" w:rsidRPr="00564F98" w:rsidRDefault="00424535" w:rsidP="00D74E9A">
      <w:pPr>
        <w:numPr>
          <w:ilvl w:val="1"/>
          <w:numId w:val="1"/>
        </w:numPr>
        <w:tabs>
          <w:tab w:val="left" w:pos="0"/>
        </w:tabs>
        <w:jc w:val="both"/>
      </w:pPr>
      <w:r w:rsidRPr="00564F98">
        <w:t>3.38. Результатом административной процедуры является направление заявителю (предоставление заявителю на личном приеме) письма о возврате заявления о предоставлении земельного участка либо передача заявления о предоставлении земельного участка и документов, представленных заявителем, должностному лицу, уполномоченному на формирование и направление межведомственных запросов.</w:t>
      </w:r>
    </w:p>
    <w:p w:rsidR="00354854" w:rsidRPr="00564F98" w:rsidRDefault="00424535" w:rsidP="00D74E9A">
      <w:pPr>
        <w:numPr>
          <w:ilvl w:val="1"/>
          <w:numId w:val="1"/>
        </w:numPr>
        <w:tabs>
          <w:tab w:val="left" w:pos="0"/>
        </w:tabs>
        <w:jc w:val="both"/>
      </w:pPr>
      <w:r w:rsidRPr="00564F98">
        <w:t>3.39. Способом фиксации результата административной процедуры является регистрация письма о возврате заявления о предоставлении земельного участка.</w:t>
      </w:r>
    </w:p>
    <w:p w:rsidR="00354854" w:rsidRPr="00564F98" w:rsidRDefault="00354854" w:rsidP="00D74E9A">
      <w:pPr>
        <w:numPr>
          <w:ilvl w:val="1"/>
          <w:numId w:val="1"/>
        </w:numPr>
        <w:tabs>
          <w:tab w:val="left" w:pos="0"/>
        </w:tabs>
      </w:pPr>
    </w:p>
    <w:p w:rsidR="00354854" w:rsidRPr="00564F98" w:rsidRDefault="00424535" w:rsidP="00D74E9A">
      <w:pPr>
        <w:numPr>
          <w:ilvl w:val="1"/>
          <w:numId w:val="1"/>
        </w:numPr>
        <w:tabs>
          <w:tab w:val="left" w:pos="0"/>
        </w:tabs>
        <w:jc w:val="center"/>
      </w:pPr>
      <w:r w:rsidRPr="00564F98">
        <w:t xml:space="preserve">Формирование и направление межведомственных запросов </w:t>
      </w:r>
    </w:p>
    <w:p w:rsidR="00354854" w:rsidRPr="00564F98" w:rsidRDefault="00354854" w:rsidP="00D74E9A">
      <w:pPr>
        <w:numPr>
          <w:ilvl w:val="1"/>
          <w:numId w:val="1"/>
        </w:numPr>
        <w:tabs>
          <w:tab w:val="left" w:pos="0"/>
        </w:tabs>
        <w:jc w:val="both"/>
      </w:pPr>
    </w:p>
    <w:p w:rsidR="00354854" w:rsidRPr="00564F98" w:rsidRDefault="00424535" w:rsidP="00D74E9A">
      <w:pPr>
        <w:numPr>
          <w:ilvl w:val="1"/>
          <w:numId w:val="1"/>
        </w:numPr>
        <w:tabs>
          <w:tab w:val="left" w:pos="0"/>
        </w:tabs>
        <w:jc w:val="both"/>
      </w:pPr>
      <w:r w:rsidRPr="00564F98">
        <w:t>3.40. Основанием (юридическим фактом) начала выполнения административной процедуры является непредставление заявителем документов, указанных в пункте 2.9 (Таблицы 3 и 4) настоящего Административного регламента, и (или) отсутствие в распоряжении администрации (её должностного лица) документов (сведений), указанных в пункте 2.9 (Таблицы 3 и 4) настоящего Административного регламента.</w:t>
      </w:r>
    </w:p>
    <w:p w:rsidR="00354854" w:rsidRPr="00564F98" w:rsidRDefault="00424535" w:rsidP="00D74E9A">
      <w:pPr>
        <w:numPr>
          <w:ilvl w:val="1"/>
          <w:numId w:val="1"/>
        </w:numPr>
        <w:tabs>
          <w:tab w:val="left" w:pos="0"/>
        </w:tabs>
        <w:jc w:val="both"/>
      </w:pPr>
      <w:r w:rsidRPr="00564F98">
        <w:t>3.41. Если заявитель не представил документы, предусмотренные пунктом 2.9 (Таблицами 3 и 4) настоящего Административного регламента, и соответствующие документы (</w:t>
      </w:r>
      <w:proofErr w:type="gramStart"/>
      <w:r w:rsidRPr="00564F98">
        <w:t>сведения</w:t>
      </w:r>
      <w:proofErr w:type="gramEnd"/>
      <w:r w:rsidRPr="00564F98">
        <w:t xml:space="preserve"> содержащиеся в них) отсутствуют в распоряжении администрации (её должностного лица), должностное лицо, уполномоченное на формирование и направление межведомственных запросов, готовит и направляет соответствующие запросы в органы (организации), предусмотренные соответственно графой «Орган (организация), в который направляется межведомственный запрос» Таблицы 3 пункта 2.9 настоящего Административного регламента и графой «Орган (организация), в который направляется межведомственный запрос в случае непредставления документа заявителем» Таблицы 4 пункта 2.9 настоящего Административного регламента.</w:t>
      </w:r>
    </w:p>
    <w:p w:rsidR="00354854" w:rsidRPr="00564F98" w:rsidRDefault="00424535" w:rsidP="00D74E9A">
      <w:pPr>
        <w:numPr>
          <w:ilvl w:val="1"/>
          <w:numId w:val="1"/>
        </w:numPr>
        <w:tabs>
          <w:tab w:val="left" w:pos="0"/>
        </w:tabs>
        <w:jc w:val="both"/>
      </w:pPr>
      <w:r w:rsidRPr="00564F98">
        <w:lastRenderedPageBreak/>
        <w:t>3.42. Направление запросов в предусмотренные в пункте 2.9 (Таблицы 3 и 4) настоящего Административного регламента органы (организации)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354854" w:rsidRPr="00564F98" w:rsidRDefault="00424535" w:rsidP="00D74E9A">
      <w:pPr>
        <w:numPr>
          <w:ilvl w:val="1"/>
          <w:numId w:val="1"/>
        </w:numPr>
        <w:tabs>
          <w:tab w:val="left" w:pos="0"/>
        </w:tabs>
        <w:jc w:val="both"/>
      </w:pPr>
      <w:proofErr w:type="gramStart"/>
      <w:r w:rsidRPr="00564F98">
        <w:t>Предельный срок для подготовки и направления межведомственных запросов в соответствии с настоящим пунктом и пунктами 3.44 и 3.45 настоящего Административного регламента составляет 8 рабочих дней со дня передачи должностным лицом, ответственным за предварительное рассмотрение заявления о предварительном согласовании или заявления о предоставлении земельного участка и документов, представленных соответствующим заявителем, должностному лицу, уполномоченному на формирование и направление межведомственных запросов.</w:t>
      </w:r>
      <w:proofErr w:type="gramEnd"/>
    </w:p>
    <w:p w:rsidR="00354854" w:rsidRPr="00564F98" w:rsidRDefault="00424535" w:rsidP="00D74E9A">
      <w:pPr>
        <w:numPr>
          <w:ilvl w:val="1"/>
          <w:numId w:val="1"/>
        </w:numPr>
        <w:tabs>
          <w:tab w:val="left" w:pos="0"/>
        </w:tabs>
        <w:jc w:val="both"/>
      </w:pPr>
      <w:r w:rsidRPr="00564F98">
        <w:t>3.43. Предельный срок для ответов на межведомственные запросы составляет 5 рабочих дня со дня поступления запроса в соответствующий орган (организацию).</w:t>
      </w:r>
    </w:p>
    <w:p w:rsidR="00354854" w:rsidRPr="00564F98" w:rsidRDefault="00424535" w:rsidP="00D74E9A">
      <w:pPr>
        <w:numPr>
          <w:ilvl w:val="1"/>
          <w:numId w:val="1"/>
        </w:numPr>
        <w:tabs>
          <w:tab w:val="left" w:pos="0"/>
        </w:tabs>
        <w:jc w:val="both"/>
      </w:pPr>
      <w:r w:rsidRPr="00564F98">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354854" w:rsidRPr="00564F98" w:rsidRDefault="00424535" w:rsidP="00D74E9A">
      <w:pPr>
        <w:numPr>
          <w:ilvl w:val="1"/>
          <w:numId w:val="1"/>
        </w:numPr>
        <w:tabs>
          <w:tab w:val="left" w:pos="0"/>
        </w:tabs>
        <w:jc w:val="both"/>
      </w:pPr>
      <w:r w:rsidRPr="00564F98">
        <w:t>3.44.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354854" w:rsidRPr="00564F98" w:rsidRDefault="00424535" w:rsidP="00D74E9A">
      <w:pPr>
        <w:numPr>
          <w:ilvl w:val="1"/>
          <w:numId w:val="1"/>
        </w:numPr>
        <w:tabs>
          <w:tab w:val="left" w:pos="0"/>
        </w:tabs>
        <w:jc w:val="both"/>
      </w:pPr>
      <w:r w:rsidRPr="00564F98">
        <w:t>3.45. Направление межведомственного запроса на бумажном носителе должностным лицом осуществляется одним из следующих способов:</w:t>
      </w:r>
    </w:p>
    <w:p w:rsidR="00354854" w:rsidRPr="00564F98" w:rsidRDefault="00424535" w:rsidP="00D74E9A">
      <w:pPr>
        <w:numPr>
          <w:ilvl w:val="1"/>
          <w:numId w:val="1"/>
        </w:numPr>
        <w:tabs>
          <w:tab w:val="left" w:pos="0"/>
        </w:tabs>
        <w:jc w:val="both"/>
      </w:pPr>
      <w:r w:rsidRPr="00564F98">
        <w:t>почтовым отправлением;</w:t>
      </w:r>
    </w:p>
    <w:p w:rsidR="00354854" w:rsidRPr="00564F98" w:rsidRDefault="00424535" w:rsidP="00D74E9A">
      <w:pPr>
        <w:numPr>
          <w:ilvl w:val="1"/>
          <w:numId w:val="1"/>
        </w:numPr>
        <w:tabs>
          <w:tab w:val="left" w:pos="0"/>
        </w:tabs>
        <w:jc w:val="both"/>
      </w:pPr>
      <w:r w:rsidRPr="00564F98">
        <w:t>курьером, под расписку.</w:t>
      </w:r>
    </w:p>
    <w:p w:rsidR="00354854" w:rsidRPr="00564F98" w:rsidRDefault="00424535" w:rsidP="00D74E9A">
      <w:pPr>
        <w:numPr>
          <w:ilvl w:val="1"/>
          <w:numId w:val="1"/>
        </w:numPr>
        <w:tabs>
          <w:tab w:val="left" w:pos="0"/>
        </w:tabs>
        <w:jc w:val="both"/>
      </w:pPr>
      <w:r w:rsidRPr="00564F98">
        <w:t>В данном случае межведомственный запрос должен содержать следующие сведения:</w:t>
      </w:r>
    </w:p>
    <w:p w:rsidR="00354854" w:rsidRPr="00564F98" w:rsidRDefault="00424535" w:rsidP="00D74E9A">
      <w:pPr>
        <w:numPr>
          <w:ilvl w:val="1"/>
          <w:numId w:val="1"/>
        </w:numPr>
        <w:tabs>
          <w:tab w:val="left" w:pos="0"/>
        </w:tabs>
        <w:jc w:val="both"/>
      </w:pPr>
      <w:r w:rsidRPr="00564F98">
        <w:t>1) наименование администрации, направляющей межведомственный запрос;</w:t>
      </w:r>
    </w:p>
    <w:p w:rsidR="00354854" w:rsidRPr="00564F98" w:rsidRDefault="00424535" w:rsidP="00D74E9A">
      <w:pPr>
        <w:numPr>
          <w:ilvl w:val="1"/>
          <w:numId w:val="1"/>
        </w:numPr>
        <w:tabs>
          <w:tab w:val="left" w:pos="0"/>
        </w:tabs>
        <w:jc w:val="both"/>
      </w:pPr>
      <w:r w:rsidRPr="00564F98">
        <w:t>2) наименование органа (организации), в адрес которого направляется межведомственный запрос;</w:t>
      </w:r>
    </w:p>
    <w:p w:rsidR="00354854" w:rsidRPr="00564F98" w:rsidRDefault="00424535" w:rsidP="00D74E9A">
      <w:pPr>
        <w:numPr>
          <w:ilvl w:val="1"/>
          <w:numId w:val="1"/>
        </w:numPr>
        <w:tabs>
          <w:tab w:val="left" w:pos="0"/>
        </w:tabs>
        <w:jc w:val="both"/>
      </w:pPr>
      <w:r w:rsidRPr="00564F98">
        <w:t xml:space="preserve">3) наименование муниципальной услуги, для предоставления которой необходимо представление документов и (или) информации; </w:t>
      </w:r>
    </w:p>
    <w:p w:rsidR="00354854" w:rsidRPr="00564F98" w:rsidRDefault="00424535" w:rsidP="00D74E9A">
      <w:pPr>
        <w:numPr>
          <w:ilvl w:val="1"/>
          <w:numId w:val="1"/>
        </w:numPr>
        <w:tabs>
          <w:tab w:val="left" w:pos="0"/>
        </w:tabs>
        <w:jc w:val="both"/>
      </w:pPr>
      <w:r w:rsidRPr="00564F98">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354854" w:rsidRPr="00564F98" w:rsidRDefault="00424535" w:rsidP="00D74E9A">
      <w:pPr>
        <w:numPr>
          <w:ilvl w:val="1"/>
          <w:numId w:val="1"/>
        </w:numPr>
        <w:tabs>
          <w:tab w:val="left" w:pos="0"/>
        </w:tabs>
        <w:jc w:val="both"/>
      </w:pPr>
      <w:r w:rsidRPr="00564F98">
        <w:t>5) сведения, необходимые для представления документов и (или) информации, установленные настоящим Административным регламентом;</w:t>
      </w:r>
    </w:p>
    <w:p w:rsidR="00354854" w:rsidRPr="00564F98" w:rsidRDefault="00424535" w:rsidP="00D74E9A">
      <w:pPr>
        <w:numPr>
          <w:ilvl w:val="1"/>
          <w:numId w:val="1"/>
        </w:numPr>
        <w:tabs>
          <w:tab w:val="left" w:pos="0"/>
        </w:tabs>
        <w:jc w:val="both"/>
      </w:pPr>
      <w:r w:rsidRPr="00564F98">
        <w:t>6) контактная информация для направления ответа на межведомственный запрос;</w:t>
      </w:r>
    </w:p>
    <w:p w:rsidR="00354854" w:rsidRPr="00564F98" w:rsidRDefault="00424535" w:rsidP="00D74E9A">
      <w:pPr>
        <w:numPr>
          <w:ilvl w:val="1"/>
          <w:numId w:val="1"/>
        </w:numPr>
        <w:tabs>
          <w:tab w:val="left" w:pos="0"/>
        </w:tabs>
        <w:jc w:val="both"/>
      </w:pPr>
      <w:r w:rsidRPr="00564F98">
        <w:t>7) дата направления межведомственного запроса;</w:t>
      </w:r>
    </w:p>
    <w:p w:rsidR="00354854" w:rsidRPr="00564F98" w:rsidRDefault="00424535" w:rsidP="00D74E9A">
      <w:pPr>
        <w:numPr>
          <w:ilvl w:val="1"/>
          <w:numId w:val="1"/>
        </w:numPr>
        <w:tabs>
          <w:tab w:val="left" w:pos="0"/>
        </w:tabs>
        <w:jc w:val="both"/>
      </w:pPr>
      <w:r w:rsidRPr="00564F98">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54854" w:rsidRPr="00564F98" w:rsidRDefault="00424535" w:rsidP="00D74E9A">
      <w:pPr>
        <w:numPr>
          <w:ilvl w:val="1"/>
          <w:numId w:val="1"/>
        </w:numPr>
        <w:tabs>
          <w:tab w:val="left" w:pos="0"/>
        </w:tabs>
        <w:jc w:val="both"/>
      </w:pPr>
      <w:r w:rsidRPr="00564F98">
        <w:t xml:space="preserve">3.46.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соответственно пунктами 2.6 и 2.7 или пунктами 2.8 и 2.7 настоящего Административного регламента.   </w:t>
      </w:r>
    </w:p>
    <w:p w:rsidR="00354854" w:rsidRPr="00564F98" w:rsidRDefault="00424535" w:rsidP="00D74E9A">
      <w:pPr>
        <w:numPr>
          <w:ilvl w:val="1"/>
          <w:numId w:val="1"/>
        </w:numPr>
        <w:tabs>
          <w:tab w:val="left" w:pos="0"/>
        </w:tabs>
        <w:jc w:val="both"/>
      </w:pPr>
      <w:r w:rsidRPr="00564F98">
        <w:t xml:space="preserve">3.47.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354854" w:rsidRPr="00564F98" w:rsidRDefault="00424535" w:rsidP="00D74E9A">
      <w:pPr>
        <w:numPr>
          <w:ilvl w:val="1"/>
          <w:numId w:val="1"/>
        </w:numPr>
        <w:tabs>
          <w:tab w:val="left" w:pos="0"/>
        </w:tabs>
        <w:jc w:val="both"/>
      </w:pPr>
      <w:r w:rsidRPr="00564F98">
        <w:t>Способом фиксации результата административной процедуры является регистрация ответов органов (организаций), предусмотренных в пункте 2.9 (Таблицы 3 и 4) настоящего Административного регламента, на межведомственные запросы.</w:t>
      </w:r>
    </w:p>
    <w:p w:rsidR="00354854" w:rsidRPr="00564F98" w:rsidRDefault="00354854" w:rsidP="00D74E9A">
      <w:pPr>
        <w:numPr>
          <w:ilvl w:val="1"/>
          <w:numId w:val="1"/>
        </w:numPr>
        <w:tabs>
          <w:tab w:val="left" w:pos="0"/>
        </w:tabs>
        <w:jc w:val="both"/>
      </w:pPr>
    </w:p>
    <w:p w:rsidR="00354854" w:rsidRPr="00564F98" w:rsidRDefault="00424535" w:rsidP="00D74E9A">
      <w:pPr>
        <w:numPr>
          <w:ilvl w:val="1"/>
          <w:numId w:val="1"/>
        </w:numPr>
        <w:tabs>
          <w:tab w:val="left" w:pos="0"/>
        </w:tabs>
        <w:jc w:val="center"/>
      </w:pPr>
      <w:r w:rsidRPr="00564F98">
        <w:t xml:space="preserve">Рассмотрение заявления гражданина о предварительном согласовании </w:t>
      </w:r>
    </w:p>
    <w:p w:rsidR="00354854" w:rsidRPr="00564F98" w:rsidRDefault="00424535" w:rsidP="00D74E9A">
      <w:pPr>
        <w:numPr>
          <w:ilvl w:val="1"/>
          <w:numId w:val="1"/>
        </w:numPr>
        <w:tabs>
          <w:tab w:val="left" w:pos="0"/>
        </w:tabs>
        <w:jc w:val="center"/>
      </w:pPr>
      <w:r w:rsidRPr="00564F98">
        <w:lastRenderedPageBreak/>
        <w:t>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354854" w:rsidRPr="00564F98" w:rsidRDefault="00354854" w:rsidP="00D74E9A">
      <w:pPr>
        <w:numPr>
          <w:ilvl w:val="1"/>
          <w:numId w:val="1"/>
        </w:numPr>
        <w:tabs>
          <w:tab w:val="left" w:pos="0"/>
        </w:tabs>
      </w:pPr>
    </w:p>
    <w:p w:rsidR="00354854" w:rsidRPr="00564F98" w:rsidRDefault="00424535" w:rsidP="00D74E9A">
      <w:pPr>
        <w:numPr>
          <w:ilvl w:val="1"/>
          <w:numId w:val="1"/>
        </w:numPr>
        <w:tabs>
          <w:tab w:val="left" w:pos="0"/>
        </w:tabs>
        <w:jc w:val="both"/>
      </w:pPr>
      <w:r w:rsidRPr="00564F98">
        <w:t xml:space="preserve">3.48. </w:t>
      </w:r>
      <w:proofErr w:type="gramStart"/>
      <w:r w:rsidRPr="00564F98">
        <w:t>Основанием (юридическим фактом) начала выполнения административной процедуры является получение должностным лицом, уполномоченным на формирование и направление межведомственных запросов, ответов на межведомственные запросы либо наличие в распоряжении администрации документов (информации, содержащейся в них), не требующих направления межведомственных запросов, в том числе в связи с представлением данных документов заявителем – гражданином, подавшим заявление о предварительном согласовании или о предоставлении земельного участка для индивидуального</w:t>
      </w:r>
      <w:proofErr w:type="gramEnd"/>
      <w:r w:rsidRPr="00564F98">
        <w:t xml:space="preserve"> жилищного строительства, ведения личного подсобного хозяйства в границах населенного пункта, садоводства, дачного хозяйства, либо гражданином или крестьянским (фермерским) хозяйством, подавшим заявление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354854" w:rsidRPr="00564F98" w:rsidRDefault="00424535" w:rsidP="00D74E9A">
      <w:pPr>
        <w:numPr>
          <w:ilvl w:val="1"/>
          <w:numId w:val="1"/>
        </w:numPr>
        <w:tabs>
          <w:tab w:val="left" w:pos="0"/>
        </w:tabs>
        <w:jc w:val="both"/>
      </w:pPr>
      <w:r w:rsidRPr="00564F98">
        <w:t>3.49. Должностным лицом, осуществляющим административную процедуру, является специалист администрации, уполномоченное на подготовку и организацию опубликования извещения о предоставлении земельного участка для указанных в пункте 3.48 настоящего Административного регламента целей (далее – должностное лицо, ответственное за публикацию извещения).</w:t>
      </w:r>
    </w:p>
    <w:p w:rsidR="00354854" w:rsidRPr="00564F98" w:rsidRDefault="00424535" w:rsidP="00D74E9A">
      <w:pPr>
        <w:numPr>
          <w:ilvl w:val="1"/>
          <w:numId w:val="1"/>
        </w:numPr>
        <w:tabs>
          <w:tab w:val="left" w:pos="0"/>
        </w:tabs>
        <w:jc w:val="both"/>
      </w:pPr>
      <w:r w:rsidRPr="00564F98">
        <w:t xml:space="preserve">3.50. Должностное лицо, ответственное за публикацию извещения, совершает одно из следующих действий: </w:t>
      </w:r>
    </w:p>
    <w:p w:rsidR="00354854" w:rsidRPr="00564F98" w:rsidRDefault="00424535" w:rsidP="00D74E9A">
      <w:pPr>
        <w:numPr>
          <w:ilvl w:val="1"/>
          <w:numId w:val="1"/>
        </w:numPr>
        <w:tabs>
          <w:tab w:val="left" w:pos="0"/>
        </w:tabs>
        <w:jc w:val="both"/>
      </w:pPr>
      <w:proofErr w:type="gramStart"/>
      <w:r w:rsidRPr="00564F98">
        <w:t>1) обеспечивает опубликование извещения о предоставлении земельного участка для указанных в пункте 3.48 настоящего Административного регламента целей по форме, предусмотренной Приложением № 9 к настоящему Административному регламенту (далее – извещение) в порядке, установленном для официального опубликования (обнародования) муниципальных правовых актов уставом соответствующего образования Самарской области, и размещает извещение на официальном сайте Российской Федерации в информационно-телекоммуникационной сети Интернет для размещения информации о проведении</w:t>
      </w:r>
      <w:proofErr w:type="gramEnd"/>
      <w:r w:rsidRPr="00564F98">
        <w:t xml:space="preserve"> </w:t>
      </w:r>
      <w:proofErr w:type="gramStart"/>
      <w:r w:rsidRPr="00564F98">
        <w:t>торгов, определенном Правительством Российской Федерации (далее – официальный сайт), а также на официальном сайте администрации в информационно-телекоммуникационной сети Интернет.</w:t>
      </w:r>
      <w:proofErr w:type="gramEnd"/>
      <w:r w:rsidRPr="00564F98">
        <w:t xml:space="preserve"> В случае</w:t>
      </w:r>
      <w:proofErr w:type="gramStart"/>
      <w:r w:rsidRPr="00564F98">
        <w:t>,</w:t>
      </w:r>
      <w:proofErr w:type="gramEnd"/>
      <w:r w:rsidRPr="00564F98">
        <w:t xml:space="preserve"> если земельный участок предстоит образовать в соответствии со схемой расположения земельного участка и соответствующая схема расположения земельного участка представлена заявителем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администрации в информационно-телекоммуникационной сети Интернет;</w:t>
      </w:r>
    </w:p>
    <w:p w:rsidR="00354854" w:rsidRPr="00564F98" w:rsidRDefault="00424535" w:rsidP="00D74E9A">
      <w:pPr>
        <w:numPr>
          <w:ilvl w:val="1"/>
          <w:numId w:val="1"/>
        </w:numPr>
        <w:tabs>
          <w:tab w:val="left" w:pos="0"/>
        </w:tabs>
        <w:jc w:val="both"/>
      </w:pPr>
      <w:r w:rsidRPr="00564F98">
        <w:t>2) готовит и обеспечивает подписание решения об отказе в предварительном согласовании или об отказе в предоставлении земельного участка в соответствии с пунктом 2.13 настоящего Административного регламента или пунктом 2.14 настоящего Административного регламента по форме соответственно согласно Приложению № 10 или Приложению № 11 к настоящему Административному регламенту. В этом случае решение об отказе в предварительном согласовании или об отказе в предоставлении земельного участка направляется заявителю по почте по адресу, содержащемуся в заявлении заявителя, либо предоставляется на личном приёме (при соответствующем желании заявителя).</w:t>
      </w:r>
    </w:p>
    <w:p w:rsidR="00354854" w:rsidRPr="00564F98" w:rsidRDefault="00424535" w:rsidP="00D74E9A">
      <w:pPr>
        <w:numPr>
          <w:ilvl w:val="1"/>
          <w:numId w:val="1"/>
        </w:numPr>
        <w:tabs>
          <w:tab w:val="left" w:pos="0"/>
        </w:tabs>
        <w:jc w:val="both"/>
      </w:pPr>
      <w:r w:rsidRPr="00564F98">
        <w:t xml:space="preserve">Максимальный срок осуществления административных действий, предусмотренных настоящим пунктом, составляет 3 рабочих дня. </w:t>
      </w:r>
    </w:p>
    <w:p w:rsidR="00354854" w:rsidRPr="00564F98" w:rsidRDefault="00424535" w:rsidP="00D74E9A">
      <w:pPr>
        <w:numPr>
          <w:ilvl w:val="1"/>
          <w:numId w:val="1"/>
        </w:numPr>
        <w:tabs>
          <w:tab w:val="left" w:pos="0"/>
        </w:tabs>
        <w:jc w:val="both"/>
      </w:pPr>
      <w:r w:rsidRPr="00564F98">
        <w:t xml:space="preserve">3.51. Если по истечении 30 дней со дня опубликования извещения заявления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 (далее также – аукцион) не поступили, должностное лицо, ответственное за публикацию </w:t>
      </w:r>
      <w:r w:rsidRPr="00564F98">
        <w:lastRenderedPageBreak/>
        <w:t>извещения, совершает одно из следующих действий:</w:t>
      </w:r>
    </w:p>
    <w:p w:rsidR="00354854" w:rsidRPr="00564F98" w:rsidRDefault="00424535" w:rsidP="00D74E9A">
      <w:pPr>
        <w:numPr>
          <w:ilvl w:val="1"/>
          <w:numId w:val="1"/>
        </w:numPr>
        <w:tabs>
          <w:tab w:val="left" w:pos="0"/>
        </w:tabs>
        <w:jc w:val="both"/>
      </w:pPr>
      <w:r w:rsidRPr="00564F98">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по почте по адресу, содержащемуся в заявлении заявителя, либо предоставление на личном приёме (при соответствующем желании заявителя) при условии, что не требуется образование или уточнение границ испрашиваемого земельного участка. Если договор аренды земельного участка заключается на срок менее чем 1 год, заявителю направляются два экземпляра подписанного проекта договора аренды земельного участка;</w:t>
      </w:r>
    </w:p>
    <w:p w:rsidR="00354854" w:rsidRPr="00564F98" w:rsidRDefault="00424535" w:rsidP="00D74E9A">
      <w:pPr>
        <w:numPr>
          <w:ilvl w:val="1"/>
          <w:numId w:val="1"/>
        </w:numPr>
        <w:tabs>
          <w:tab w:val="left" w:pos="0"/>
        </w:tabs>
        <w:jc w:val="both"/>
      </w:pPr>
      <w:proofErr w:type="gramStart"/>
      <w:r w:rsidRPr="00564F98">
        <w:t>2) готовит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w:t>
      </w:r>
      <w:proofErr w:type="gramEnd"/>
      <w:r w:rsidRPr="00564F98">
        <w:t xml:space="preserve">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предусмотренным настоящим Административным регламентом.</w:t>
      </w:r>
    </w:p>
    <w:p w:rsidR="00354854" w:rsidRPr="00564F98" w:rsidRDefault="00424535" w:rsidP="00D74E9A">
      <w:pPr>
        <w:numPr>
          <w:ilvl w:val="1"/>
          <w:numId w:val="1"/>
        </w:numPr>
        <w:tabs>
          <w:tab w:val="left" w:pos="0"/>
        </w:tabs>
        <w:jc w:val="both"/>
      </w:pPr>
      <w:r w:rsidRPr="00564F98">
        <w:t xml:space="preserve">Максимальный срок осуществления административных действий, предусмотренных настоящим пунктом, составляет 3 рабочих дня со дня истечения 30 дней со дня опубликования извещения. </w:t>
      </w:r>
    </w:p>
    <w:p w:rsidR="00354854" w:rsidRPr="00564F98" w:rsidRDefault="00424535" w:rsidP="00D74E9A">
      <w:pPr>
        <w:numPr>
          <w:ilvl w:val="1"/>
          <w:numId w:val="1"/>
        </w:numPr>
        <w:tabs>
          <w:tab w:val="left" w:pos="0"/>
        </w:tabs>
        <w:jc w:val="both"/>
      </w:pPr>
      <w:r w:rsidRPr="00564F98">
        <w:t>3.52. 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должностное лицо, ответственное за публикацию извещения, в недельный срок со дня поступления этих заявлений:</w:t>
      </w:r>
    </w:p>
    <w:p w:rsidR="00354854" w:rsidRPr="00564F98" w:rsidRDefault="00424535" w:rsidP="00D74E9A">
      <w:pPr>
        <w:numPr>
          <w:ilvl w:val="1"/>
          <w:numId w:val="1"/>
        </w:numPr>
        <w:tabs>
          <w:tab w:val="left" w:pos="0"/>
        </w:tabs>
        <w:jc w:val="both"/>
      </w:pPr>
      <w:proofErr w:type="gramStart"/>
      <w:r w:rsidRPr="00564F98">
        <w:t>1) готовит решение об отказе в предоставлении земельного участка без проведения аукциона заявителю, обратившемуся с заявлением о предоставлении земельного участка, и о проведении аукциона для целей, указанных в заявлении о предоставлении земельного участка,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w:t>
      </w:r>
      <w:proofErr w:type="gramEnd"/>
    </w:p>
    <w:p w:rsidR="00354854" w:rsidRPr="00564F98" w:rsidRDefault="00424535" w:rsidP="00D74E9A">
      <w:pPr>
        <w:numPr>
          <w:ilvl w:val="1"/>
          <w:numId w:val="1"/>
        </w:numPr>
        <w:tabs>
          <w:tab w:val="left" w:pos="0"/>
        </w:tabs>
        <w:jc w:val="both"/>
      </w:pPr>
      <w:r w:rsidRPr="00564F98">
        <w:t>2) готовит решение об отказе в предварительном согласовании предоставления земельного участка заявителю, обратившемуся с заявлением о предварительном согласовании,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 В этом случае администрация обеспечивает образование испрашиваемого земельного участка или уточнение его границ и принимает решение о проведен</w:t>
      </w:r>
      <w:proofErr w:type="gramStart"/>
      <w:r w:rsidRPr="00564F98">
        <w:t>ии ау</w:t>
      </w:r>
      <w:proofErr w:type="gramEnd"/>
      <w:r w:rsidRPr="00564F98">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w:t>
      </w:r>
    </w:p>
    <w:p w:rsidR="00354854" w:rsidRPr="00564F98" w:rsidRDefault="00424535" w:rsidP="00D74E9A">
      <w:pPr>
        <w:numPr>
          <w:ilvl w:val="1"/>
          <w:numId w:val="1"/>
        </w:numPr>
        <w:tabs>
          <w:tab w:val="left" w:pos="0"/>
        </w:tabs>
        <w:jc w:val="both"/>
      </w:pPr>
      <w:r w:rsidRPr="00564F98">
        <w:t xml:space="preserve">Максимальный срок осуществления административных действий, предусмотренных настоящим пунктом, за исключением положения, предусмотренного вторым предложением подпункта 2 настоящего пункта, составляет 3 рабочих дня со дня истечения 30 дней со дня опубликования извещения. </w:t>
      </w:r>
    </w:p>
    <w:p w:rsidR="00354854" w:rsidRPr="00564F98" w:rsidRDefault="00424535" w:rsidP="00D74E9A">
      <w:pPr>
        <w:numPr>
          <w:ilvl w:val="1"/>
          <w:numId w:val="1"/>
        </w:numPr>
        <w:tabs>
          <w:tab w:val="left" w:pos="0"/>
        </w:tabs>
        <w:jc w:val="both"/>
      </w:pPr>
      <w:r w:rsidRPr="00564F98">
        <w:t xml:space="preserve">3.53. Критерием принятия решения для предоставления муниципальной услуги или отказа в предоставлении муниципальной услуги заявителю, предусмотренному пунктом 3.48 настоящего Административного регламента, является поступление или непоступление в течение 30 дней со дня опубликования извещения заявлений иных граждан, крестьянских (фермерских) хозяйств о намерении участвовать в аукционе. </w:t>
      </w:r>
    </w:p>
    <w:p w:rsidR="00354854" w:rsidRPr="00564F98" w:rsidRDefault="00424535" w:rsidP="00D74E9A">
      <w:pPr>
        <w:numPr>
          <w:ilvl w:val="1"/>
          <w:numId w:val="1"/>
        </w:numPr>
        <w:tabs>
          <w:tab w:val="left" w:pos="0"/>
        </w:tabs>
        <w:jc w:val="both"/>
      </w:pPr>
      <w:r w:rsidRPr="00564F98">
        <w:t>3.54. Результатом административной процедуры в случае поступления заявления о предоставлении муниципальной услуги после публикации извещения является соответственно решение об отказе в предварительном согласовании или об отказе в предоставлении земельного участка.</w:t>
      </w:r>
    </w:p>
    <w:p w:rsidR="00354854" w:rsidRPr="00564F98" w:rsidRDefault="00424535" w:rsidP="00D74E9A">
      <w:pPr>
        <w:numPr>
          <w:ilvl w:val="1"/>
          <w:numId w:val="1"/>
        </w:numPr>
        <w:tabs>
          <w:tab w:val="left" w:pos="0"/>
        </w:tabs>
        <w:jc w:val="both"/>
      </w:pPr>
      <w:r w:rsidRPr="00564F98">
        <w:t xml:space="preserve">Результатом административной процедуры в случае непоступления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являются: </w:t>
      </w:r>
    </w:p>
    <w:p w:rsidR="00354854" w:rsidRPr="00564F98" w:rsidRDefault="00424535" w:rsidP="00D74E9A">
      <w:pPr>
        <w:numPr>
          <w:ilvl w:val="1"/>
          <w:numId w:val="1"/>
        </w:numPr>
        <w:tabs>
          <w:tab w:val="left" w:pos="0"/>
        </w:tabs>
        <w:jc w:val="both"/>
      </w:pPr>
      <w:r w:rsidRPr="00564F98">
        <w:t>- заключение договора купли-продажи или договора аренды земельного участка с заявителем;</w:t>
      </w:r>
    </w:p>
    <w:p w:rsidR="00354854" w:rsidRPr="00564F98" w:rsidRDefault="00424535" w:rsidP="00D74E9A">
      <w:pPr>
        <w:numPr>
          <w:ilvl w:val="1"/>
          <w:numId w:val="1"/>
        </w:numPr>
        <w:tabs>
          <w:tab w:val="left" w:pos="0"/>
        </w:tabs>
        <w:jc w:val="both"/>
      </w:pPr>
      <w:r w:rsidRPr="00564F98">
        <w:lastRenderedPageBreak/>
        <w:t xml:space="preserve">-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w:t>
      </w:r>
    </w:p>
    <w:p w:rsidR="00354854" w:rsidRPr="00564F98" w:rsidRDefault="00424535" w:rsidP="00D74E9A">
      <w:pPr>
        <w:numPr>
          <w:ilvl w:val="1"/>
          <w:numId w:val="1"/>
        </w:numPr>
        <w:tabs>
          <w:tab w:val="left" w:pos="0"/>
        </w:tabs>
        <w:jc w:val="both"/>
      </w:pPr>
      <w:r w:rsidRPr="00564F98">
        <w:t xml:space="preserve">Результатом административной процедуры 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являются: </w:t>
      </w:r>
    </w:p>
    <w:p w:rsidR="00354854" w:rsidRPr="00564F98" w:rsidRDefault="00424535" w:rsidP="00D74E9A">
      <w:pPr>
        <w:numPr>
          <w:ilvl w:val="1"/>
          <w:numId w:val="1"/>
        </w:numPr>
        <w:tabs>
          <w:tab w:val="left" w:pos="0"/>
        </w:tabs>
        <w:jc w:val="both"/>
      </w:pPr>
      <w:r w:rsidRPr="00564F98">
        <w:t>- решение об отказе в предоставлении земельного участка без проведения аукциона;</w:t>
      </w:r>
    </w:p>
    <w:p w:rsidR="00354854" w:rsidRPr="00564F98" w:rsidRDefault="00424535" w:rsidP="00D74E9A">
      <w:pPr>
        <w:numPr>
          <w:ilvl w:val="1"/>
          <w:numId w:val="1"/>
        </w:numPr>
        <w:tabs>
          <w:tab w:val="left" w:pos="0"/>
        </w:tabs>
        <w:jc w:val="both"/>
      </w:pPr>
      <w:r w:rsidRPr="00564F98">
        <w:t xml:space="preserve">- решение об отказе в предварительном согласовании предоставления земельного участка. </w:t>
      </w:r>
    </w:p>
    <w:p w:rsidR="00354854" w:rsidRPr="00564F98" w:rsidRDefault="00424535" w:rsidP="00D74E9A">
      <w:pPr>
        <w:numPr>
          <w:ilvl w:val="1"/>
          <w:numId w:val="1"/>
        </w:numPr>
        <w:tabs>
          <w:tab w:val="left" w:pos="0"/>
        </w:tabs>
        <w:jc w:val="both"/>
      </w:pPr>
      <w:r w:rsidRPr="00564F98">
        <w:t>3.55. Способом фиксации результата административной процедуры является регистрация договоров и решений, предусмотренные пунктом 3.54 настоящего Административного регламента.</w:t>
      </w:r>
    </w:p>
    <w:p w:rsidR="00354854" w:rsidRPr="00564F98" w:rsidRDefault="00424535" w:rsidP="00D74E9A">
      <w:pPr>
        <w:numPr>
          <w:ilvl w:val="1"/>
          <w:numId w:val="1"/>
        </w:numPr>
        <w:tabs>
          <w:tab w:val="left" w:pos="0"/>
        </w:tabs>
        <w:jc w:val="both"/>
      </w:pPr>
      <w:r w:rsidRPr="00564F98">
        <w:t xml:space="preserve">3.56. Положения пунктов 3.57, 3.58, подпункта 1 пункта 3.59, 3.62, 3.63, 3.65 настоящего Административного регламента к рассмотрению заявлений о предоставлении муниципальной услуги, предусмотренных пунктом 3.48 настоящего Административного регламента, не применяются. </w:t>
      </w:r>
    </w:p>
    <w:p w:rsidR="00354854" w:rsidRPr="00564F98" w:rsidRDefault="00354854" w:rsidP="00D74E9A">
      <w:pPr>
        <w:numPr>
          <w:ilvl w:val="1"/>
          <w:numId w:val="1"/>
        </w:numPr>
        <w:tabs>
          <w:tab w:val="left" w:pos="0"/>
        </w:tabs>
      </w:pPr>
    </w:p>
    <w:p w:rsidR="00354854" w:rsidRPr="00564F98" w:rsidRDefault="00424535" w:rsidP="00D74E9A">
      <w:pPr>
        <w:numPr>
          <w:ilvl w:val="1"/>
          <w:numId w:val="1"/>
        </w:numPr>
        <w:tabs>
          <w:tab w:val="left" w:pos="0"/>
        </w:tabs>
        <w:jc w:val="center"/>
      </w:pPr>
      <w:r w:rsidRPr="00564F98">
        <w:t>Принятие решения о предоставлении муниципальной услуги или об отказе в её предоставлении и выдача (направление) заявителю документов</w:t>
      </w:r>
    </w:p>
    <w:p w:rsidR="00354854" w:rsidRPr="00564F98" w:rsidRDefault="00354854" w:rsidP="00D74E9A">
      <w:pPr>
        <w:numPr>
          <w:ilvl w:val="1"/>
          <w:numId w:val="1"/>
        </w:numPr>
        <w:tabs>
          <w:tab w:val="left" w:pos="0"/>
        </w:tabs>
        <w:jc w:val="both"/>
      </w:pPr>
    </w:p>
    <w:p w:rsidR="00354854" w:rsidRPr="00564F98" w:rsidRDefault="00424535" w:rsidP="00D74E9A">
      <w:pPr>
        <w:numPr>
          <w:ilvl w:val="1"/>
          <w:numId w:val="1"/>
        </w:numPr>
        <w:tabs>
          <w:tab w:val="left" w:pos="0"/>
        </w:tabs>
        <w:jc w:val="both"/>
      </w:pPr>
      <w:r w:rsidRPr="00564F98">
        <w:t>3.57.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354854" w:rsidRPr="00564F98" w:rsidRDefault="00424535" w:rsidP="00D74E9A">
      <w:pPr>
        <w:numPr>
          <w:ilvl w:val="1"/>
          <w:numId w:val="1"/>
        </w:numPr>
        <w:tabs>
          <w:tab w:val="left" w:pos="0"/>
        </w:tabs>
        <w:jc w:val="both"/>
      </w:pPr>
      <w:proofErr w:type="gramStart"/>
      <w:r w:rsidRPr="00564F98">
        <w:t>Основанием (юридическим фактом) начала выполнения административной процедуры в отношении граждан, имеющих трех и более детей, в случае предоставления данным гражданам земельных участков, сформированных для последующего предоставления уполномоченным органом власти, является подача заявителем (заявителями) заявлений в соответствии с частью 2 статьи 7 Закона Самарской области от 13.04.2015   № 37-ГД «О порядке постановки на учет граждан, имеющих трех и более детей, желающих бесплатно</w:t>
      </w:r>
      <w:proofErr w:type="gramEnd"/>
      <w:r w:rsidRPr="00564F98">
        <w:t xml:space="preserve"> приобрести сформированные земельные участки из земель, находящихся в государственной или муниципальной собственности» по форме, предусмотренной Приложением № 4 к указанному Закону Самарской области.   </w:t>
      </w:r>
    </w:p>
    <w:p w:rsidR="00354854" w:rsidRPr="00564F98" w:rsidRDefault="00424535" w:rsidP="00D74E9A">
      <w:pPr>
        <w:numPr>
          <w:ilvl w:val="1"/>
          <w:numId w:val="1"/>
        </w:numPr>
        <w:tabs>
          <w:tab w:val="left" w:pos="0"/>
        </w:tabs>
        <w:jc w:val="both"/>
      </w:pPr>
      <w:r w:rsidRPr="00564F98">
        <w:t>3.58. Должностным лицом, осуществляющим административную процедуру, является специалист администрации, уполномоченное на анализ документов (информации), необходимых для предоставления муниципальной услуги (далее – должностное лицо).</w:t>
      </w:r>
    </w:p>
    <w:p w:rsidR="00354854" w:rsidRPr="00564F98" w:rsidRDefault="00424535" w:rsidP="00D74E9A">
      <w:pPr>
        <w:numPr>
          <w:ilvl w:val="1"/>
          <w:numId w:val="1"/>
        </w:numPr>
        <w:tabs>
          <w:tab w:val="left" w:pos="0"/>
        </w:tabs>
        <w:jc w:val="both"/>
      </w:pPr>
      <w:r w:rsidRPr="00564F98">
        <w:t>3.59. При предоставлении муниципальной услуги должностное лицо совершает следующие административные действия:</w:t>
      </w:r>
    </w:p>
    <w:p w:rsidR="00354854" w:rsidRPr="00564F98" w:rsidRDefault="00424535" w:rsidP="00D74E9A">
      <w:pPr>
        <w:numPr>
          <w:ilvl w:val="1"/>
          <w:numId w:val="1"/>
        </w:numPr>
        <w:tabs>
          <w:tab w:val="left" w:pos="0"/>
        </w:tabs>
        <w:jc w:val="both"/>
      </w:pPr>
      <w:r w:rsidRPr="00564F98">
        <w:t>1) осуществляет проверку документов (информации, содержащейся в них), необходимых для предоставления муниципальной услуги в соответствии с пунктами 2.6, 2.7 и 2.9 или пунктами 2.8, 2.7 и 2.9 настоящего Административного регламента;</w:t>
      </w:r>
    </w:p>
    <w:p w:rsidR="00354854" w:rsidRPr="00564F98" w:rsidRDefault="00424535" w:rsidP="00D74E9A">
      <w:pPr>
        <w:numPr>
          <w:ilvl w:val="1"/>
          <w:numId w:val="1"/>
        </w:numPr>
        <w:tabs>
          <w:tab w:val="left" w:pos="0"/>
        </w:tabs>
        <w:jc w:val="both"/>
      </w:pPr>
      <w:r w:rsidRPr="00564F98">
        <w:t>2) обеспечивает хранение в бумажном или электронном виде документов (информации), представленной на межведомственные запросы;</w:t>
      </w:r>
    </w:p>
    <w:p w:rsidR="00354854" w:rsidRPr="00564F98" w:rsidRDefault="00424535" w:rsidP="00D74E9A">
      <w:pPr>
        <w:numPr>
          <w:ilvl w:val="1"/>
          <w:numId w:val="1"/>
        </w:numPr>
        <w:tabs>
          <w:tab w:val="left" w:pos="0"/>
        </w:tabs>
        <w:jc w:val="both"/>
      </w:pPr>
      <w:r w:rsidRPr="00564F98">
        <w:t>3) в целях установления наличия или отсутствия предусмотренных подпунктами 31, 32, 34 – 37 пункта 2.13 и подпунктами 29 – 33, 36, 37 пункта 2.14 настоящего Административного регламента оснований для отказа в предоставлении муниципальной услуги:</w:t>
      </w:r>
    </w:p>
    <w:p w:rsidR="00354854" w:rsidRPr="00564F98" w:rsidRDefault="00424535" w:rsidP="00D74E9A">
      <w:pPr>
        <w:numPr>
          <w:ilvl w:val="1"/>
          <w:numId w:val="1"/>
        </w:numPr>
        <w:tabs>
          <w:tab w:val="left" w:pos="0"/>
        </w:tabs>
        <w:jc w:val="both"/>
      </w:pPr>
      <w:r w:rsidRPr="00564F98">
        <w:rPr>
          <w:color w:val="000000"/>
        </w:rPr>
        <w:t xml:space="preserve">а) устанавливает </w:t>
      </w:r>
      <w:r w:rsidRPr="00564F98">
        <w:t>наличие или отсутствие противоречий между сведениями о земельном участке, содержащимися в представленных документах, и сведениями об этом земельном участке, полученными в порядке межведомственного информационного взаимодействия;</w:t>
      </w:r>
    </w:p>
    <w:p w:rsidR="00354854" w:rsidRPr="00564F98" w:rsidRDefault="00424535" w:rsidP="00D74E9A">
      <w:pPr>
        <w:numPr>
          <w:ilvl w:val="1"/>
          <w:numId w:val="1"/>
        </w:numPr>
        <w:tabs>
          <w:tab w:val="left" w:pos="0"/>
        </w:tabs>
        <w:jc w:val="both"/>
      </w:pPr>
      <w:proofErr w:type="gramStart"/>
      <w:r w:rsidRPr="00564F98">
        <w:t xml:space="preserve">б) исследуя сведения о границах территорий Самарской области, планируемых к использованию в рамках публичных обязательств, предусмотренные в размещенном на официальном сайте Минстроя перечне территорий Самарской области, планируемых к использованию в рамках </w:t>
      </w:r>
      <w:r w:rsidRPr="00564F98">
        <w:lastRenderedPageBreak/>
        <w:t>публичных обязательств, устанавливает наличие или отсутствие оснований для отказа в предоставлении муниципальной услуги, предусмотренных подпунктами 32, 34 – 37 пункта 2.13 и подпунктами 30 – 33 пункта 2.14 настоящего Административного регламента;</w:t>
      </w:r>
      <w:proofErr w:type="gramEnd"/>
    </w:p>
    <w:p w:rsidR="00354854" w:rsidRPr="00564F98" w:rsidRDefault="00424535" w:rsidP="00D74E9A">
      <w:pPr>
        <w:numPr>
          <w:ilvl w:val="1"/>
          <w:numId w:val="1"/>
        </w:numPr>
        <w:tabs>
          <w:tab w:val="left" w:pos="0"/>
        </w:tabs>
        <w:jc w:val="both"/>
      </w:pPr>
      <w:r w:rsidRPr="00564F98">
        <w:t>в) исследуя утвержденные в соответствующем муниципальном образовании правила землепользования и застройки, устанавливает, относится ли предусмотренная в заявлении о предоставлении земельного участка цель использования земельного участка к условно разрешенному виду использования земельного участка;</w:t>
      </w:r>
    </w:p>
    <w:p w:rsidR="00354854" w:rsidRPr="00564F98" w:rsidRDefault="00424535" w:rsidP="00D74E9A">
      <w:pPr>
        <w:numPr>
          <w:ilvl w:val="1"/>
          <w:numId w:val="1"/>
        </w:numPr>
        <w:tabs>
          <w:tab w:val="left" w:pos="0"/>
        </w:tabs>
        <w:jc w:val="both"/>
      </w:pPr>
      <w:proofErr w:type="gramStart"/>
      <w:r w:rsidRPr="00564F98">
        <w:t>4) в случае отсутствия в распоряжении должностного лица информации о наличии или отсутствии объектов недвижимого имущества на испрашиваемом земельном участке с учетом установленных законодательством требований к предоставлению земельных участков, предусматривающих в отдельных случаях обязательность предоставления земельных участков при отсутствии или при наличии на них объектов недвижимого имущества, обеспечивает осуществление осмотра соответствующего земельного участка на местности на предмет наличия (отсутствия) объектов</w:t>
      </w:r>
      <w:proofErr w:type="gramEnd"/>
      <w:r w:rsidRPr="00564F98">
        <w:t xml:space="preserve"> недвижимого имущества на испрашиваемом земельном участке;   </w:t>
      </w:r>
    </w:p>
    <w:p w:rsidR="00354854" w:rsidRPr="00564F98" w:rsidRDefault="00424535" w:rsidP="00D74E9A">
      <w:pPr>
        <w:numPr>
          <w:ilvl w:val="1"/>
          <w:numId w:val="1"/>
        </w:numPr>
        <w:tabs>
          <w:tab w:val="left" w:pos="0"/>
        </w:tabs>
        <w:jc w:val="both"/>
      </w:pPr>
      <w:r w:rsidRPr="00564F98">
        <w:t xml:space="preserve">5) в случае невозможности утверждения предложенного заявителем варианта схемы расположения земельного участка разрабатывает иной вариант схемы расположения земельного участка и направляет его заявителю с сопроводительным письмом по форме согласно Приложению № 12 к настоящему Административному регламенту для получения в письменной форме согласия заявителя, обратившегося с заявлением о предварительном согласовании. Максимальный срок осуществления административных действий, предусмотренных настоящим подпунктом, составляет 2 рабочих дня;  </w:t>
      </w:r>
    </w:p>
    <w:p w:rsidR="00354854" w:rsidRPr="00564F98" w:rsidRDefault="00424535" w:rsidP="00D74E9A">
      <w:pPr>
        <w:pStyle w:val="ConsPlusNormal"/>
        <w:tabs>
          <w:tab w:val="left" w:pos="0"/>
        </w:tabs>
        <w:ind w:firstLine="0"/>
        <w:jc w:val="both"/>
        <w:rPr>
          <w:rFonts w:ascii="Times New Roman" w:hAnsi="Times New Roman" w:cs="Times New Roman"/>
          <w:sz w:val="24"/>
          <w:szCs w:val="24"/>
        </w:rPr>
      </w:pPr>
      <w:r w:rsidRPr="00564F98">
        <w:rPr>
          <w:rFonts w:ascii="Times New Roman" w:hAnsi="Times New Roman" w:cs="Times New Roman"/>
          <w:sz w:val="24"/>
          <w:szCs w:val="24"/>
        </w:rPr>
        <w:t xml:space="preserve">6) </w:t>
      </w:r>
      <w:proofErr w:type="spellStart"/>
      <w:r w:rsidRPr="00564F98">
        <w:rPr>
          <w:rFonts w:ascii="Times New Roman" w:hAnsi="Times New Roman" w:cs="Times New Roman"/>
          <w:sz w:val="24"/>
          <w:szCs w:val="24"/>
        </w:rPr>
        <w:t>если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должностным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лицом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не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выявлены</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основания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предусмотренные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соответственно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пунктом</w:t>
      </w:r>
      <w:proofErr w:type="spellEnd"/>
      <w:r w:rsidRPr="00564F98">
        <w:rPr>
          <w:rFonts w:ascii="Times New Roman" w:hAnsi="Times New Roman" w:cs="Times New Roman"/>
          <w:sz w:val="24"/>
          <w:szCs w:val="24"/>
        </w:rPr>
        <w:t xml:space="preserve"> 2.13 </w:t>
      </w:r>
      <w:proofErr w:type="spellStart"/>
      <w:r w:rsidRPr="00564F98">
        <w:rPr>
          <w:rFonts w:ascii="Times New Roman" w:hAnsi="Times New Roman" w:cs="Times New Roman"/>
          <w:sz w:val="24"/>
          <w:szCs w:val="24"/>
        </w:rPr>
        <w:t>или</w:t>
      </w:r>
      <w:proofErr w:type="spellEnd"/>
      <w:r w:rsidRPr="00564F98">
        <w:rPr>
          <w:rFonts w:ascii="Times New Roman" w:hAnsi="Times New Roman" w:cs="Times New Roman"/>
          <w:sz w:val="24"/>
          <w:szCs w:val="24"/>
        </w:rPr>
        <w:t xml:space="preserve"> 2.14 </w:t>
      </w:r>
      <w:proofErr w:type="spellStart"/>
      <w:r w:rsidRPr="00564F98">
        <w:rPr>
          <w:rFonts w:ascii="Times New Roman" w:hAnsi="Times New Roman" w:cs="Times New Roman"/>
          <w:sz w:val="24"/>
          <w:szCs w:val="24"/>
        </w:rPr>
        <w:t>настоящего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Административного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регламента</w:t>
      </w:r>
      <w:proofErr w:type="spellEnd"/>
      <w:r w:rsidRPr="00564F98">
        <w:rPr>
          <w:rFonts w:ascii="Times New Roman" w:hAnsi="Times New Roman" w:cs="Times New Roman"/>
          <w:sz w:val="24"/>
          <w:szCs w:val="24"/>
        </w:rPr>
        <w:t xml:space="preserve">, а </w:t>
      </w:r>
      <w:proofErr w:type="spellStart"/>
      <w:r w:rsidRPr="00564F98">
        <w:rPr>
          <w:rFonts w:ascii="Times New Roman" w:hAnsi="Times New Roman" w:cs="Times New Roman"/>
          <w:sz w:val="24"/>
          <w:szCs w:val="24"/>
        </w:rPr>
        <w:t>также</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случае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получения</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установленный</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срок</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письменной</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форме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согласия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лица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обратившегося</w:t>
      </w:r>
      <w:proofErr w:type="spellEnd"/>
      <w:r w:rsidRPr="00564F98">
        <w:rPr>
          <w:rFonts w:ascii="Times New Roman" w:hAnsi="Times New Roman" w:cs="Times New Roman"/>
          <w:sz w:val="24"/>
          <w:szCs w:val="24"/>
        </w:rPr>
        <w:t xml:space="preserve"> с </w:t>
      </w:r>
      <w:proofErr w:type="spellStart"/>
      <w:r w:rsidRPr="00564F98">
        <w:rPr>
          <w:rFonts w:ascii="Times New Roman" w:hAnsi="Times New Roman" w:cs="Times New Roman"/>
          <w:sz w:val="24"/>
          <w:szCs w:val="24"/>
        </w:rPr>
        <w:t>заявлением</w:t>
      </w:r>
      <w:proofErr w:type="spellEnd"/>
      <w:r w:rsidRPr="00564F98">
        <w:rPr>
          <w:rFonts w:ascii="Times New Roman" w:hAnsi="Times New Roman" w:cs="Times New Roman"/>
          <w:sz w:val="24"/>
          <w:szCs w:val="24"/>
        </w:rPr>
        <w:t xml:space="preserve"> о </w:t>
      </w:r>
      <w:proofErr w:type="spellStart"/>
      <w:r w:rsidRPr="00564F98">
        <w:rPr>
          <w:rFonts w:ascii="Times New Roman" w:hAnsi="Times New Roman" w:cs="Times New Roman"/>
          <w:sz w:val="24"/>
          <w:szCs w:val="24"/>
        </w:rPr>
        <w:t>предварительном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согласовании</w:t>
      </w:r>
      <w:proofErr w:type="spellEnd"/>
      <w:r w:rsidRPr="00564F98">
        <w:rPr>
          <w:rFonts w:ascii="Times New Roman" w:hAnsi="Times New Roman" w:cs="Times New Roman"/>
          <w:sz w:val="24"/>
          <w:szCs w:val="24"/>
        </w:rPr>
        <w:t xml:space="preserve">, с </w:t>
      </w:r>
      <w:proofErr w:type="spellStart"/>
      <w:r w:rsidRPr="00564F98">
        <w:rPr>
          <w:rFonts w:ascii="Times New Roman" w:hAnsi="Times New Roman" w:cs="Times New Roman"/>
          <w:sz w:val="24"/>
          <w:szCs w:val="24"/>
        </w:rPr>
        <w:t>предложенным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администрацией</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вариантом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схемы</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расположения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должностное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лицо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соответственно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sz w:val="24"/>
          <w:szCs w:val="24"/>
        </w:rPr>
        <w:t>обеспечивает</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подготовку</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подписание</w:t>
      </w:r>
      <w:proofErr w:type="spellEnd"/>
      <w:r w:rsidRPr="00564F98">
        <w:rPr>
          <w:rFonts w:ascii="Times New Roman" w:hAnsi="Times New Roman"/>
          <w:sz w:val="24"/>
          <w:szCs w:val="24"/>
        </w:rPr>
        <w:t xml:space="preserve"> и </w:t>
      </w:r>
      <w:proofErr w:type="spellStart"/>
      <w:r w:rsidRPr="00564F98">
        <w:rPr>
          <w:rFonts w:ascii="Times New Roman" w:hAnsi="Times New Roman"/>
          <w:sz w:val="24"/>
          <w:szCs w:val="24"/>
        </w:rPr>
        <w:t>направление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вручение</w:t>
      </w:r>
      <w:proofErr w:type="spellEnd"/>
      <w:r w:rsidRPr="00564F98">
        <w:rPr>
          <w:rFonts w:ascii="Times New Roman" w:hAnsi="Times New Roman"/>
          <w:sz w:val="24"/>
          <w:szCs w:val="24"/>
        </w:rPr>
        <w:t>)</w:t>
      </w:r>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заявителю</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зависимости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от</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разновидности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предоставляемой</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подуслуги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предусмотренной</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пунктом</w:t>
      </w:r>
      <w:proofErr w:type="spellEnd"/>
      <w:r w:rsidRPr="00564F98">
        <w:rPr>
          <w:rFonts w:ascii="Times New Roman" w:hAnsi="Times New Roman" w:cs="Times New Roman"/>
          <w:sz w:val="24"/>
          <w:szCs w:val="24"/>
        </w:rPr>
        <w:t xml:space="preserve"> 2.1 </w:t>
      </w:r>
      <w:proofErr w:type="spellStart"/>
      <w:r w:rsidRPr="00564F98">
        <w:rPr>
          <w:rFonts w:ascii="Times New Roman" w:hAnsi="Times New Roman" w:cs="Times New Roman"/>
          <w:sz w:val="24"/>
          <w:szCs w:val="24"/>
        </w:rPr>
        <w:t>настоящего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Административного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регламента</w:t>
      </w:r>
      <w:proofErr w:type="spellEnd"/>
      <w:r w:rsidRPr="00564F98">
        <w:rPr>
          <w:rFonts w:ascii="Times New Roman" w:hAnsi="Times New Roman" w:cs="Times New Roman"/>
          <w:sz w:val="24"/>
          <w:szCs w:val="24"/>
        </w:rPr>
        <w:t xml:space="preserve">: </w:t>
      </w:r>
    </w:p>
    <w:p w:rsidR="00354854" w:rsidRPr="00564F98" w:rsidRDefault="00424535" w:rsidP="00D74E9A">
      <w:pPr>
        <w:pStyle w:val="ConsPlusNormal"/>
        <w:tabs>
          <w:tab w:val="left" w:pos="0"/>
        </w:tabs>
        <w:ind w:firstLine="0"/>
        <w:jc w:val="both"/>
        <w:rPr>
          <w:rFonts w:ascii="Times New Roman" w:hAnsi="Times New Roman" w:cs="Times New Roman"/>
          <w:sz w:val="24"/>
          <w:szCs w:val="24"/>
        </w:rPr>
      </w:pPr>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решения</w:t>
      </w:r>
      <w:proofErr w:type="spellEnd"/>
      <w:r w:rsidRPr="00564F98">
        <w:rPr>
          <w:rFonts w:ascii="Times New Roman" w:hAnsi="Times New Roman" w:cs="Times New Roman"/>
          <w:sz w:val="24"/>
          <w:szCs w:val="24"/>
        </w:rPr>
        <w:t xml:space="preserve"> о </w:t>
      </w:r>
      <w:proofErr w:type="spellStart"/>
      <w:r w:rsidRPr="00564F98">
        <w:rPr>
          <w:rFonts w:ascii="Times New Roman" w:hAnsi="Times New Roman" w:cs="Times New Roman"/>
          <w:sz w:val="24"/>
          <w:szCs w:val="24"/>
        </w:rPr>
        <w:t>предварительном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согласовании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предоставления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форме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согласно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sz w:val="24"/>
          <w:szCs w:val="24"/>
        </w:rPr>
        <w:t>Приложению</w:t>
      </w:r>
      <w:proofErr w:type="spellEnd"/>
      <w:r w:rsidRPr="00564F98">
        <w:rPr>
          <w:rFonts w:ascii="Times New Roman" w:hAnsi="Times New Roman"/>
          <w:sz w:val="24"/>
          <w:szCs w:val="24"/>
        </w:rPr>
        <w:t xml:space="preserve"> № 13 к </w:t>
      </w:r>
      <w:proofErr w:type="spellStart"/>
      <w:r w:rsidRPr="00564F98">
        <w:rPr>
          <w:rFonts w:ascii="Times New Roman" w:hAnsi="Times New Roman"/>
          <w:sz w:val="24"/>
          <w:szCs w:val="24"/>
        </w:rPr>
        <w:t>настоящему</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Административному</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регламенту</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случае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если</w:t>
      </w:r>
      <w:proofErr w:type="spellEnd"/>
      <w:r w:rsidRPr="00564F98">
        <w:rPr>
          <w:rFonts w:ascii="Times New Roman" w:hAnsi="Times New Roman" w:cs="Times New Roman"/>
          <w:sz w:val="24"/>
          <w:szCs w:val="24"/>
        </w:rPr>
        <w:t xml:space="preserve"> к </w:t>
      </w:r>
      <w:proofErr w:type="spellStart"/>
      <w:r w:rsidRPr="00564F98">
        <w:rPr>
          <w:rFonts w:ascii="Times New Roman" w:hAnsi="Times New Roman" w:cs="Times New Roman"/>
          <w:sz w:val="24"/>
          <w:szCs w:val="24"/>
        </w:rPr>
        <w:t>заявлению</w:t>
      </w:r>
      <w:proofErr w:type="spellEnd"/>
      <w:r w:rsidRPr="00564F98">
        <w:rPr>
          <w:rFonts w:ascii="Times New Roman" w:hAnsi="Times New Roman" w:cs="Times New Roman"/>
          <w:sz w:val="24"/>
          <w:szCs w:val="24"/>
        </w:rPr>
        <w:t xml:space="preserve"> о </w:t>
      </w:r>
      <w:proofErr w:type="spellStart"/>
      <w:r w:rsidRPr="00564F98">
        <w:rPr>
          <w:rFonts w:ascii="Times New Roman" w:hAnsi="Times New Roman" w:cs="Times New Roman"/>
          <w:sz w:val="24"/>
          <w:szCs w:val="24"/>
        </w:rPr>
        <w:t>предварительном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согласовании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поданному</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гражданином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приложена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схема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расположения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подготовленная</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форме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документа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на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бумажном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носителе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должностное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лицо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без</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взимания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платы</w:t>
      </w:r>
      <w:proofErr w:type="spellEnd"/>
      <w:r w:rsidRPr="00564F98">
        <w:rPr>
          <w:rFonts w:ascii="Times New Roman" w:hAnsi="Times New Roman" w:cs="Times New Roman"/>
          <w:sz w:val="24"/>
          <w:szCs w:val="24"/>
        </w:rPr>
        <w:t xml:space="preserve"> с </w:t>
      </w:r>
      <w:proofErr w:type="spellStart"/>
      <w:r w:rsidRPr="00564F98">
        <w:rPr>
          <w:rFonts w:ascii="Times New Roman" w:hAnsi="Times New Roman" w:cs="Times New Roman"/>
          <w:sz w:val="24"/>
          <w:szCs w:val="24"/>
        </w:rPr>
        <w:t>заявителя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обеспечивает</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подготовку</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форме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электронного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документа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схемы</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расположения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местоположение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границ</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которого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соответствует</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местоположению</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границ</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указанному</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схеме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расположения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подготовленной</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форме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документа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на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бумажном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носителе</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случае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если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испрашиваемый</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земельный</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участок</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предстоит</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образовать</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соответствии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схемой</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расположения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решение</w:t>
      </w:r>
      <w:proofErr w:type="spellEnd"/>
      <w:r w:rsidRPr="00564F98">
        <w:rPr>
          <w:rFonts w:ascii="Times New Roman" w:hAnsi="Times New Roman" w:cs="Times New Roman"/>
          <w:sz w:val="24"/>
          <w:szCs w:val="24"/>
        </w:rPr>
        <w:t xml:space="preserve"> о </w:t>
      </w:r>
      <w:proofErr w:type="spellStart"/>
      <w:r w:rsidRPr="00564F98">
        <w:rPr>
          <w:rFonts w:ascii="Times New Roman" w:hAnsi="Times New Roman" w:cs="Times New Roman"/>
          <w:sz w:val="24"/>
          <w:szCs w:val="24"/>
        </w:rPr>
        <w:t>предварительном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согласовании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предоставления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должно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содержать</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указание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на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утверждение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схемы</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его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расположения</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этом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случае</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обязательным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приложением</w:t>
      </w:r>
      <w:proofErr w:type="spellEnd"/>
      <w:r w:rsidRPr="00564F98">
        <w:rPr>
          <w:rFonts w:ascii="Times New Roman" w:hAnsi="Times New Roman" w:cs="Times New Roman"/>
          <w:sz w:val="24"/>
          <w:szCs w:val="24"/>
        </w:rPr>
        <w:t xml:space="preserve"> к </w:t>
      </w:r>
      <w:proofErr w:type="spellStart"/>
      <w:r w:rsidRPr="00564F98">
        <w:rPr>
          <w:rFonts w:ascii="Times New Roman" w:hAnsi="Times New Roman" w:cs="Times New Roman"/>
          <w:sz w:val="24"/>
          <w:szCs w:val="24"/>
        </w:rPr>
        <w:t>решению</w:t>
      </w:r>
      <w:proofErr w:type="spellEnd"/>
      <w:r w:rsidRPr="00564F98">
        <w:rPr>
          <w:rFonts w:ascii="Times New Roman" w:hAnsi="Times New Roman" w:cs="Times New Roman"/>
          <w:sz w:val="24"/>
          <w:szCs w:val="24"/>
        </w:rPr>
        <w:t xml:space="preserve"> о </w:t>
      </w:r>
      <w:proofErr w:type="spellStart"/>
      <w:r w:rsidRPr="00564F98">
        <w:rPr>
          <w:rFonts w:ascii="Times New Roman" w:hAnsi="Times New Roman" w:cs="Times New Roman"/>
          <w:sz w:val="24"/>
          <w:szCs w:val="24"/>
        </w:rPr>
        <w:t>предварительном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согласовании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предоставления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направляемому</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предоставляемому</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заявителю</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является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схема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расположения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w:t>
      </w:r>
    </w:p>
    <w:p w:rsidR="00354854" w:rsidRPr="00564F98" w:rsidRDefault="00424535" w:rsidP="00D74E9A">
      <w:pPr>
        <w:numPr>
          <w:ilvl w:val="1"/>
          <w:numId w:val="1"/>
        </w:numPr>
        <w:tabs>
          <w:tab w:val="left" w:pos="0"/>
        </w:tabs>
        <w:jc w:val="both"/>
      </w:pPr>
      <w:r w:rsidRPr="00564F98">
        <w:t>- проекта договора купли-продажи (Приложение № 14 к настоящему Административному регламенту), договора аренды земельного участка (Приложение № 15 к настоящему Административному регламенту) или договора безвозмездного пользования земельным участком (Приложение       № 16 к настоящему Административному регламенту) в трех экземплярах, если не требуется образование испрашиваемого земельного участка или уточнение его границ. Если договор аренды земельного участка заключается на срок менее чем 1 год, подготавливаются, подписываются и направляются (вручаются) заявителю два экземпляра проекта договора аренды земельного участка;</w:t>
      </w:r>
    </w:p>
    <w:p w:rsidR="00354854" w:rsidRPr="00564F98" w:rsidRDefault="00424535" w:rsidP="00D74E9A">
      <w:pPr>
        <w:numPr>
          <w:ilvl w:val="1"/>
          <w:numId w:val="1"/>
        </w:numPr>
        <w:tabs>
          <w:tab w:val="left" w:pos="0"/>
        </w:tabs>
        <w:jc w:val="both"/>
      </w:pPr>
      <w:r w:rsidRPr="00564F98">
        <w:t xml:space="preserve">- решения о предоставлении земельного участка в собственность бесплатно (Приложение № 17 </w:t>
      </w:r>
      <w:r w:rsidRPr="00564F98">
        <w:lastRenderedPageBreak/>
        <w:t>к настоящему Административному регламенту) или решения о предоставлении земельного участка в постоянное (бессрочное) пользование (Приложение № 18 к настоящему Административному регламенту), если не требуется образование испрашиваемого земельного участка или уточнение его границ;</w:t>
      </w:r>
    </w:p>
    <w:p w:rsidR="00354854" w:rsidRPr="00564F98" w:rsidRDefault="00424535" w:rsidP="00D74E9A">
      <w:pPr>
        <w:numPr>
          <w:ilvl w:val="1"/>
          <w:numId w:val="1"/>
        </w:numPr>
        <w:tabs>
          <w:tab w:val="left" w:pos="0"/>
        </w:tabs>
        <w:jc w:val="both"/>
      </w:pPr>
      <w:r w:rsidRPr="00564F98">
        <w:t xml:space="preserve">7) в случае, предусмотренном пунктом 6 статьи 39.20 Земельного кодекса Российской Федерации, должностное лицо обеспечивает направление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 В течение 30 дней со дня </w:t>
      </w:r>
      <w:proofErr w:type="gramStart"/>
      <w:r w:rsidRPr="00564F98">
        <w:t>направления проекта договора аренды земельного участка</w:t>
      </w:r>
      <w:proofErr w:type="gramEnd"/>
      <w:r w:rsidRPr="00564F98">
        <w:t xml:space="preserve"> правообладатели здания, сооружения или помещений в них обязаны подписать этот договор аренды и представить его в администрацию. Договор аренды земельного участка заключается с лицами, которые подписали этот договор аренды и представили его в администрацию в указанный 30-дневный срок.</w:t>
      </w:r>
    </w:p>
    <w:p w:rsidR="00354854" w:rsidRPr="00564F98" w:rsidRDefault="00424535" w:rsidP="00D74E9A">
      <w:pPr>
        <w:numPr>
          <w:ilvl w:val="1"/>
          <w:numId w:val="1"/>
        </w:numPr>
        <w:shd w:val="clear" w:color="auto" w:fill="FFFFFF"/>
        <w:tabs>
          <w:tab w:val="left" w:pos="0"/>
        </w:tabs>
        <w:jc w:val="both"/>
      </w:pPr>
      <w:r w:rsidRPr="00564F98">
        <w:t>3.60. Срок действия решения о предварительном согласовании предоставления земельного участка составляет два года.</w:t>
      </w:r>
    </w:p>
    <w:p w:rsidR="00354854" w:rsidRPr="00564F98" w:rsidRDefault="00424535" w:rsidP="00D74E9A">
      <w:pPr>
        <w:pStyle w:val="ConsPlusNormal"/>
        <w:shd w:val="clear" w:color="auto" w:fill="FFFFFF"/>
        <w:tabs>
          <w:tab w:val="left" w:pos="0"/>
        </w:tabs>
        <w:ind w:firstLine="0"/>
        <w:jc w:val="both"/>
        <w:rPr>
          <w:rFonts w:ascii="Times New Roman" w:hAnsi="Times New Roman" w:cs="Times New Roman"/>
          <w:sz w:val="24"/>
          <w:szCs w:val="24"/>
        </w:rPr>
      </w:pPr>
      <w:proofErr w:type="spellStart"/>
      <w:r w:rsidRPr="00564F98">
        <w:rPr>
          <w:rFonts w:ascii="Times New Roman" w:hAnsi="Times New Roman" w:cs="Times New Roman"/>
          <w:sz w:val="24"/>
          <w:szCs w:val="24"/>
        </w:rPr>
        <w:t>Решение</w:t>
      </w:r>
      <w:proofErr w:type="spellEnd"/>
      <w:r w:rsidRPr="00564F98">
        <w:rPr>
          <w:rFonts w:ascii="Times New Roman" w:hAnsi="Times New Roman" w:cs="Times New Roman"/>
          <w:sz w:val="24"/>
          <w:szCs w:val="24"/>
        </w:rPr>
        <w:t xml:space="preserve"> о </w:t>
      </w:r>
      <w:proofErr w:type="spellStart"/>
      <w:r w:rsidRPr="00564F98">
        <w:rPr>
          <w:rFonts w:ascii="Times New Roman" w:hAnsi="Times New Roman" w:cs="Times New Roman"/>
          <w:sz w:val="24"/>
          <w:szCs w:val="24"/>
        </w:rPr>
        <w:t>предварительном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согласовании</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предоставления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является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основанием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для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предоставления</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земельного</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участка</w:t>
      </w:r>
      <w:proofErr w:type="spellEnd"/>
      <w:r w:rsidRPr="00564F98">
        <w:rPr>
          <w:rFonts w:ascii="Times New Roman" w:hAnsi="Times New Roman" w:cs="Times New Roman"/>
          <w:sz w:val="24"/>
          <w:szCs w:val="24"/>
        </w:rPr>
        <w:t xml:space="preserve"> в </w:t>
      </w:r>
      <w:proofErr w:type="spellStart"/>
      <w:r w:rsidRPr="00564F98">
        <w:rPr>
          <w:rFonts w:ascii="Times New Roman" w:hAnsi="Times New Roman" w:cs="Times New Roman"/>
          <w:sz w:val="24"/>
          <w:szCs w:val="24"/>
        </w:rPr>
        <w:t>соответствии</w:t>
      </w:r>
      <w:proofErr w:type="spellEnd"/>
      <w:r w:rsidRPr="00564F98">
        <w:rPr>
          <w:rFonts w:ascii="Times New Roman" w:hAnsi="Times New Roman" w:cs="Times New Roman"/>
          <w:sz w:val="24"/>
          <w:szCs w:val="24"/>
        </w:rPr>
        <w:t xml:space="preserve"> с </w:t>
      </w:r>
      <w:proofErr w:type="spellStart"/>
      <w:r w:rsidRPr="00564F98">
        <w:rPr>
          <w:rFonts w:ascii="Times New Roman" w:hAnsi="Times New Roman" w:cs="Times New Roman"/>
          <w:sz w:val="24"/>
          <w:szCs w:val="24"/>
        </w:rPr>
        <w:t>настоящим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Административным</w:t>
      </w:r>
      <w:proofErr w:type="spellEnd"/>
      <w:r w:rsidRPr="00564F98">
        <w:rPr>
          <w:rFonts w:ascii="Times New Roman" w:hAnsi="Times New Roman" w:cs="Times New Roman"/>
          <w:sz w:val="24"/>
          <w:szCs w:val="24"/>
        </w:rPr>
        <w:t xml:space="preserve"> </w:t>
      </w:r>
      <w:proofErr w:type="spellStart"/>
      <w:r w:rsidRPr="00564F98">
        <w:rPr>
          <w:rFonts w:ascii="Times New Roman" w:hAnsi="Times New Roman" w:cs="Times New Roman"/>
          <w:sz w:val="24"/>
          <w:szCs w:val="24"/>
        </w:rPr>
        <w:t>регламентом</w:t>
      </w:r>
      <w:proofErr w:type="spellEnd"/>
      <w:r w:rsidRPr="00564F98">
        <w:rPr>
          <w:rFonts w:ascii="Times New Roman" w:hAnsi="Times New Roman" w:cs="Times New Roman"/>
          <w:sz w:val="24"/>
          <w:szCs w:val="24"/>
        </w:rPr>
        <w:t>.</w:t>
      </w:r>
    </w:p>
    <w:p w:rsidR="00354854" w:rsidRPr="00564F98" w:rsidRDefault="00424535" w:rsidP="00D74E9A">
      <w:pPr>
        <w:numPr>
          <w:ilvl w:val="1"/>
          <w:numId w:val="1"/>
        </w:numPr>
        <w:tabs>
          <w:tab w:val="left" w:pos="0"/>
        </w:tabs>
        <w:jc w:val="both"/>
      </w:pPr>
      <w:r w:rsidRPr="00564F98">
        <w:t>3.61. При выявлении оснований для отказа в предоставлении муниципальной услуги, предусмотренных соответственно пунктом 2.13 или пунктом 2.14 настоящего Административного регламента, должностное лицо готовит и обеспечивает подписание соответственно решения об отказе в предварительном согласовании или решения об отказе в предоставлении земельного участка. В решении об отказе в предварительном согласовании и решении об отказе в предоставлении земельного участка должны быть указаны все основания отказа.</w:t>
      </w:r>
    </w:p>
    <w:p w:rsidR="00354854" w:rsidRPr="00564F98" w:rsidRDefault="00424535" w:rsidP="00D74E9A">
      <w:pPr>
        <w:numPr>
          <w:ilvl w:val="1"/>
          <w:numId w:val="1"/>
        </w:numPr>
        <w:tabs>
          <w:tab w:val="left" w:pos="0"/>
        </w:tabs>
        <w:jc w:val="both"/>
      </w:pPr>
      <w:r w:rsidRPr="00564F98">
        <w:t>В случае</w:t>
      </w:r>
      <w:proofErr w:type="gramStart"/>
      <w:r w:rsidRPr="00564F98">
        <w:t>,</w:t>
      </w:r>
      <w:proofErr w:type="gramEnd"/>
      <w:r w:rsidRPr="00564F98">
        <w:t xml:space="preserve"> если к заявлению о 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rsidR="00354854" w:rsidRPr="00564F98" w:rsidRDefault="00424535" w:rsidP="00D74E9A">
      <w:pPr>
        <w:numPr>
          <w:ilvl w:val="1"/>
          <w:numId w:val="1"/>
        </w:numPr>
        <w:tabs>
          <w:tab w:val="left" w:pos="0"/>
        </w:tabs>
        <w:jc w:val="both"/>
      </w:pPr>
      <w:r w:rsidRPr="00564F98">
        <w:t xml:space="preserve">3.62. </w:t>
      </w:r>
      <w:proofErr w:type="gramStart"/>
      <w:r w:rsidRPr="00564F98">
        <w:t>Общий максимальный срок административной процедуры (без учета 30-дневного срока рассмотрения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подписанного со стороны администрации проекта договора аренды с множественностью лиц на стороне арендатора и направленного указанным правообладателям в соответствии с пунктом 6 статьи 39.20 Земельного кодекса Российской Федерации), описанной пунктами 3.59</w:t>
      </w:r>
      <w:proofErr w:type="gramEnd"/>
      <w:r w:rsidRPr="00564F98">
        <w:t xml:space="preserve"> и 3.61 настоящего Административного регламента, составляет 4 рабочих дня.</w:t>
      </w:r>
    </w:p>
    <w:p w:rsidR="00354854" w:rsidRPr="00564F98" w:rsidRDefault="00424535" w:rsidP="00D74E9A">
      <w:pPr>
        <w:numPr>
          <w:ilvl w:val="1"/>
          <w:numId w:val="1"/>
        </w:numPr>
        <w:tabs>
          <w:tab w:val="left" w:pos="0"/>
        </w:tabs>
        <w:jc w:val="both"/>
      </w:pPr>
      <w:r w:rsidRPr="00564F98">
        <w:t xml:space="preserve">3.63.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соответственно пунктом 2.13 или 2.14 настоящего Административного регламента.  </w:t>
      </w:r>
    </w:p>
    <w:p w:rsidR="00354854" w:rsidRPr="00564F98" w:rsidRDefault="00424535" w:rsidP="00D74E9A">
      <w:pPr>
        <w:pStyle w:val="ConsPlusNormal"/>
        <w:tabs>
          <w:tab w:val="left" w:pos="0"/>
        </w:tabs>
        <w:ind w:firstLine="0"/>
        <w:jc w:val="both"/>
        <w:rPr>
          <w:rFonts w:ascii="Times New Roman" w:hAnsi="Times New Roman"/>
          <w:sz w:val="24"/>
          <w:szCs w:val="24"/>
        </w:rPr>
      </w:pPr>
      <w:r w:rsidRPr="00564F98">
        <w:rPr>
          <w:rFonts w:ascii="Times New Roman" w:hAnsi="Times New Roman"/>
          <w:sz w:val="24"/>
          <w:szCs w:val="24"/>
        </w:rPr>
        <w:t xml:space="preserve">3.64. </w:t>
      </w:r>
      <w:proofErr w:type="spellStart"/>
      <w:r w:rsidRPr="00564F98">
        <w:rPr>
          <w:rFonts w:ascii="Times New Roman" w:hAnsi="Times New Roman"/>
          <w:sz w:val="24"/>
          <w:szCs w:val="24"/>
        </w:rPr>
        <w:t>Результатом</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административной</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процедуры</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является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выдача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заявителю</w:t>
      </w:r>
      <w:proofErr w:type="spellEnd"/>
      <w:r w:rsidRPr="00564F98">
        <w:rPr>
          <w:rFonts w:ascii="Times New Roman" w:hAnsi="Times New Roman"/>
          <w:sz w:val="24"/>
          <w:szCs w:val="24"/>
        </w:rPr>
        <w:t xml:space="preserve"> с </w:t>
      </w:r>
      <w:proofErr w:type="spellStart"/>
      <w:r w:rsidRPr="00564F98">
        <w:rPr>
          <w:rFonts w:ascii="Times New Roman" w:hAnsi="Times New Roman"/>
          <w:sz w:val="24"/>
          <w:szCs w:val="24"/>
        </w:rPr>
        <w:t>учетом</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принятого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решения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предусмотренного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подпунктом</w:t>
      </w:r>
      <w:proofErr w:type="spellEnd"/>
      <w:r w:rsidRPr="00564F98">
        <w:rPr>
          <w:rFonts w:ascii="Times New Roman" w:hAnsi="Times New Roman"/>
          <w:sz w:val="24"/>
          <w:szCs w:val="24"/>
        </w:rPr>
        <w:t xml:space="preserve"> 6 </w:t>
      </w:r>
      <w:proofErr w:type="spellStart"/>
      <w:r w:rsidRPr="00564F98">
        <w:rPr>
          <w:rFonts w:ascii="Times New Roman" w:hAnsi="Times New Roman"/>
          <w:sz w:val="24"/>
          <w:szCs w:val="24"/>
        </w:rPr>
        <w:t>пункта</w:t>
      </w:r>
      <w:proofErr w:type="spellEnd"/>
      <w:r w:rsidRPr="00564F98">
        <w:rPr>
          <w:rFonts w:ascii="Times New Roman" w:hAnsi="Times New Roman"/>
          <w:sz w:val="24"/>
          <w:szCs w:val="24"/>
        </w:rPr>
        <w:t xml:space="preserve"> 3.59 </w:t>
      </w:r>
      <w:proofErr w:type="spellStart"/>
      <w:r w:rsidRPr="00564F98">
        <w:rPr>
          <w:rFonts w:ascii="Times New Roman" w:hAnsi="Times New Roman"/>
          <w:sz w:val="24"/>
          <w:szCs w:val="24"/>
        </w:rPr>
        <w:t>или</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пунктом</w:t>
      </w:r>
      <w:proofErr w:type="spellEnd"/>
      <w:r w:rsidRPr="00564F98">
        <w:rPr>
          <w:rFonts w:ascii="Times New Roman" w:hAnsi="Times New Roman"/>
          <w:sz w:val="24"/>
          <w:szCs w:val="24"/>
        </w:rPr>
        <w:t xml:space="preserve"> 3.61 </w:t>
      </w:r>
      <w:proofErr w:type="spellStart"/>
      <w:r w:rsidRPr="00564F98">
        <w:rPr>
          <w:rFonts w:ascii="Times New Roman" w:hAnsi="Times New Roman"/>
          <w:sz w:val="24"/>
          <w:szCs w:val="24"/>
        </w:rPr>
        <w:t>настоящего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Административного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регламента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документа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посредством</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направления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данного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документа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заявителю</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почте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адресу</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содержащемуся</w:t>
      </w:r>
      <w:proofErr w:type="spellEnd"/>
      <w:r w:rsidRPr="00564F98">
        <w:rPr>
          <w:rFonts w:ascii="Times New Roman" w:hAnsi="Times New Roman"/>
          <w:sz w:val="24"/>
          <w:szCs w:val="24"/>
        </w:rPr>
        <w:t xml:space="preserve"> в </w:t>
      </w:r>
      <w:proofErr w:type="spellStart"/>
      <w:r w:rsidRPr="00564F98">
        <w:rPr>
          <w:rFonts w:ascii="Times New Roman" w:hAnsi="Times New Roman"/>
          <w:sz w:val="24"/>
          <w:szCs w:val="24"/>
        </w:rPr>
        <w:t>заявлении</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заявителя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либо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предоставления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на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личном</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приёме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при</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соответствующем</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желании</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заявителя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не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позднее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рабочего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дня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следующего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за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днем</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завершения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административной</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процедуры</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описанной</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пунктами</w:t>
      </w:r>
      <w:proofErr w:type="spellEnd"/>
      <w:r w:rsidRPr="00564F98">
        <w:rPr>
          <w:rFonts w:ascii="Times New Roman" w:hAnsi="Times New Roman"/>
          <w:sz w:val="24"/>
          <w:szCs w:val="24"/>
        </w:rPr>
        <w:t xml:space="preserve"> 3.59 и 3.61 </w:t>
      </w:r>
      <w:proofErr w:type="spellStart"/>
      <w:r w:rsidRPr="00564F98">
        <w:rPr>
          <w:rFonts w:ascii="Times New Roman" w:hAnsi="Times New Roman"/>
          <w:sz w:val="24"/>
          <w:szCs w:val="24"/>
        </w:rPr>
        <w:t>настоящего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Административного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регламента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При</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выдаче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документов</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на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личном</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приёме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должностное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лицо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обязано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удостовериться</w:t>
      </w:r>
      <w:proofErr w:type="spellEnd"/>
      <w:r w:rsidRPr="00564F98">
        <w:rPr>
          <w:rFonts w:ascii="Times New Roman" w:hAnsi="Times New Roman"/>
          <w:sz w:val="24"/>
          <w:szCs w:val="24"/>
        </w:rPr>
        <w:t xml:space="preserve"> в </w:t>
      </w:r>
      <w:proofErr w:type="spellStart"/>
      <w:r w:rsidRPr="00564F98">
        <w:rPr>
          <w:rFonts w:ascii="Times New Roman" w:hAnsi="Times New Roman"/>
          <w:sz w:val="24"/>
          <w:szCs w:val="24"/>
        </w:rPr>
        <w:t>том</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что</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заявитель</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имеет</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полномочия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на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получение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соответствующих</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документов</w:t>
      </w:r>
      <w:proofErr w:type="spellEnd"/>
      <w:r w:rsidRPr="00564F98">
        <w:rPr>
          <w:rFonts w:ascii="Times New Roman" w:hAnsi="Times New Roman"/>
          <w:sz w:val="24"/>
          <w:szCs w:val="24"/>
        </w:rPr>
        <w:t xml:space="preserve">, в </w:t>
      </w:r>
      <w:proofErr w:type="spellStart"/>
      <w:r w:rsidRPr="00564F98">
        <w:rPr>
          <w:rFonts w:ascii="Times New Roman" w:hAnsi="Times New Roman"/>
          <w:sz w:val="24"/>
          <w:szCs w:val="24"/>
        </w:rPr>
        <w:t>том</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числе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проверить</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документ</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удостоверяющий</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личность</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доверенность</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или</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иной</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документ</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подтверждающий</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полномочие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на</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получение</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соответствующих</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документов</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представителя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получателя</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муниципальной</w:t>
      </w:r>
      <w:proofErr w:type="spellEnd"/>
      <w:r w:rsidRPr="00564F98">
        <w:rPr>
          <w:rFonts w:ascii="Times New Roman" w:hAnsi="Times New Roman"/>
          <w:sz w:val="24"/>
          <w:szCs w:val="24"/>
        </w:rPr>
        <w:t xml:space="preserve"> </w:t>
      </w:r>
      <w:proofErr w:type="spellStart"/>
      <w:r w:rsidRPr="00564F98">
        <w:rPr>
          <w:rFonts w:ascii="Times New Roman" w:hAnsi="Times New Roman"/>
          <w:sz w:val="24"/>
          <w:szCs w:val="24"/>
        </w:rPr>
        <w:t>услуги</w:t>
      </w:r>
      <w:proofErr w:type="spellEnd"/>
      <w:r w:rsidRPr="00564F98">
        <w:rPr>
          <w:rFonts w:ascii="Times New Roman" w:hAnsi="Times New Roman"/>
          <w:sz w:val="24"/>
          <w:szCs w:val="24"/>
        </w:rPr>
        <w:t xml:space="preserve">.  </w:t>
      </w:r>
    </w:p>
    <w:p w:rsidR="00354854" w:rsidRPr="00564F98" w:rsidRDefault="00424535" w:rsidP="00D74E9A">
      <w:pPr>
        <w:numPr>
          <w:ilvl w:val="1"/>
          <w:numId w:val="1"/>
        </w:numPr>
        <w:tabs>
          <w:tab w:val="left" w:pos="0"/>
        </w:tabs>
        <w:jc w:val="both"/>
      </w:pPr>
      <w:r w:rsidRPr="00564F98">
        <w:t xml:space="preserve">3.65. Способом фиксации результата административной процедуры являются регистрация предусмотренных подпунктом 6 пункта 3.59, пунктом 3.61 настоящего Административного </w:t>
      </w:r>
      <w:r w:rsidRPr="00564F98">
        <w:lastRenderedPageBreak/>
        <w:t>регламента документов в журнале регистрации входящих документов.</w:t>
      </w:r>
    </w:p>
    <w:p w:rsidR="00354854" w:rsidRPr="00564F98" w:rsidRDefault="00424535" w:rsidP="00D74E9A">
      <w:pPr>
        <w:numPr>
          <w:ilvl w:val="1"/>
          <w:numId w:val="1"/>
        </w:numPr>
        <w:tabs>
          <w:tab w:val="left" w:pos="0"/>
        </w:tabs>
        <w:jc w:val="both"/>
      </w:pPr>
      <w:r w:rsidRPr="00564F98">
        <w:t xml:space="preserve">3.66. </w:t>
      </w:r>
      <w:proofErr w:type="gramStart"/>
      <w:r w:rsidRPr="00564F98">
        <w:t>После предоставления заявителями (в случае, предусмотренном подпунктом 7 пункта 3.59 настоящего Административного регламента, – подписавшими проект договора аренды с множественностью лиц на стороне арендатора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или помещения) в администрацию подписанных ими проектов договоров купли-продажи земельных участков, договоров аренды земельных участков, договоров безвозмездного пользования</w:t>
      </w:r>
      <w:proofErr w:type="gramEnd"/>
      <w:r w:rsidRPr="00564F98">
        <w:t xml:space="preserve"> земельными участками должностное лицо в недельный срок обеспечивает направление документов в орган регистрации прав для государственной регистрации прав на земельные участки в случаях, когда такая государственная регистрация должна быть осуществлена в соответствии с федеральным законодательством. </w:t>
      </w:r>
    </w:p>
    <w:p w:rsidR="00354854" w:rsidRPr="00564F98" w:rsidRDefault="00424535" w:rsidP="00D74E9A">
      <w:pPr>
        <w:numPr>
          <w:ilvl w:val="1"/>
          <w:numId w:val="1"/>
        </w:numPr>
        <w:tabs>
          <w:tab w:val="left" w:pos="0"/>
        </w:tabs>
        <w:jc w:val="both"/>
      </w:pPr>
      <w:r w:rsidRPr="00564F98">
        <w:t>Проекты указанных в настоящем пункте договоров, направленные заявителям, должны быть ими подписаны и представлены в администрацию не позднее чем в течение 30 дней со дня получения заявителями соответствующих проектов договоров.</w:t>
      </w:r>
    </w:p>
    <w:p w:rsidR="007638AD" w:rsidRPr="00564F98" w:rsidRDefault="007638AD" w:rsidP="00D74E9A">
      <w:pPr>
        <w:pStyle w:val="Standard"/>
        <w:jc w:val="center"/>
        <w:outlineLvl w:val="1"/>
        <w:rPr>
          <w:rFonts w:ascii="Times New Roman" w:hAnsi="Times New Roman"/>
          <w:b/>
        </w:rPr>
      </w:pPr>
    </w:p>
    <w:p w:rsidR="007638AD" w:rsidRPr="00564F98" w:rsidRDefault="007638AD" w:rsidP="00D74E9A">
      <w:pPr>
        <w:pStyle w:val="Standard"/>
        <w:jc w:val="center"/>
        <w:outlineLvl w:val="1"/>
        <w:rPr>
          <w:rFonts w:ascii="Times New Roman" w:hAnsi="Times New Roman"/>
          <w:b/>
        </w:rPr>
      </w:pPr>
      <w:r w:rsidRPr="00564F98">
        <w:rPr>
          <w:rFonts w:ascii="Times New Roman" w:hAnsi="Times New Roman"/>
          <w:b/>
        </w:rPr>
        <w:t xml:space="preserve">IV. Формы </w:t>
      </w:r>
      <w:proofErr w:type="gramStart"/>
      <w:r w:rsidRPr="00564F98">
        <w:rPr>
          <w:rFonts w:ascii="Times New Roman" w:hAnsi="Times New Roman"/>
          <w:b/>
        </w:rPr>
        <w:t>контроля за</w:t>
      </w:r>
      <w:proofErr w:type="gramEnd"/>
      <w:r w:rsidRPr="00564F98">
        <w:rPr>
          <w:rFonts w:ascii="Times New Roman" w:hAnsi="Times New Roman"/>
          <w:b/>
        </w:rPr>
        <w:t xml:space="preserve"> исполнением</w:t>
      </w:r>
      <w:r w:rsidR="00C55727" w:rsidRPr="00564F98">
        <w:rPr>
          <w:rFonts w:ascii="Times New Roman" w:hAnsi="Times New Roman"/>
          <w:b/>
        </w:rPr>
        <w:t xml:space="preserve"> </w:t>
      </w:r>
      <w:r w:rsidRPr="00564F98">
        <w:rPr>
          <w:rFonts w:ascii="Times New Roman" w:hAnsi="Times New Roman"/>
          <w:b/>
        </w:rPr>
        <w:t>Административного регламента</w:t>
      </w:r>
    </w:p>
    <w:p w:rsidR="007638AD" w:rsidRPr="00564F98" w:rsidRDefault="007638AD" w:rsidP="00D74E9A">
      <w:pPr>
        <w:pStyle w:val="Standard"/>
        <w:jc w:val="center"/>
        <w:outlineLvl w:val="1"/>
        <w:rPr>
          <w:rFonts w:ascii="Times New Roman" w:hAnsi="Times New Roman"/>
        </w:rPr>
      </w:pPr>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t>4.1.</w:t>
      </w:r>
      <w:r w:rsidRPr="00564F98">
        <w:rPr>
          <w:rFonts w:ascii="Times New Roman" w:hAnsi="Times New Roman"/>
        </w:rPr>
        <w:tab/>
      </w:r>
      <w:proofErr w:type="gramStart"/>
      <w:r w:rsidRPr="00564F98">
        <w:rPr>
          <w:rFonts w:ascii="Times New Roman" w:hAnsi="Times New Roman"/>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муниципального района Безенчукский Самарской области.</w:t>
      </w:r>
      <w:proofErr w:type="gramEnd"/>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t>4.2.</w:t>
      </w:r>
      <w:r w:rsidRPr="00564F98">
        <w:rPr>
          <w:rFonts w:ascii="Times New Roman" w:hAnsi="Times New Roman"/>
        </w:rPr>
        <w:tab/>
        <w:t>Периодичность осуществления текущего контроля устанавливается заместителем главы городского поселения Безенчук муниципального района Безенчукский Самарской области.</w:t>
      </w:r>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t>4.3.</w:t>
      </w:r>
      <w:r w:rsidRPr="00564F98">
        <w:rPr>
          <w:rFonts w:ascii="Times New Roman" w:hAnsi="Times New Roman"/>
        </w:rPr>
        <w:tab/>
      </w:r>
      <w:proofErr w:type="gramStart"/>
      <w:r w:rsidRPr="00564F98">
        <w:rPr>
          <w:rFonts w:ascii="Times New Roman" w:hAnsi="Times New Roman"/>
        </w:rPr>
        <w:t>Контроль за</w:t>
      </w:r>
      <w:proofErr w:type="gramEnd"/>
      <w:r w:rsidRPr="00564F98">
        <w:rPr>
          <w:rFonts w:ascii="Times New Roman" w:hAnsi="Times New Roman"/>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t>4.4.</w:t>
      </w:r>
      <w:r w:rsidRPr="00564F98">
        <w:rPr>
          <w:rFonts w:ascii="Times New Roman" w:hAnsi="Times New Roman"/>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t>4.5.</w:t>
      </w:r>
      <w:r w:rsidRPr="00564F98">
        <w:rPr>
          <w:rFonts w:ascii="Times New Roman" w:hAnsi="Times New Roman"/>
        </w:rPr>
        <w:tab/>
        <w:t>Решение об осуществлении плановых и внеплановых проверок полноты и качества предоставления муниципальной услуги принимается заместителем главы городского поселения Безенчук муниципального района Безенчукский Самарской области.</w:t>
      </w:r>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t>4.6.</w:t>
      </w:r>
      <w:r w:rsidRPr="00564F98">
        <w:rPr>
          <w:rFonts w:ascii="Times New Roman" w:hAnsi="Times New Roman"/>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t>Плановые проверки проводятся не реже 1 раза в 3 года.</w:t>
      </w:r>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t>4.7.</w:t>
      </w:r>
      <w:r w:rsidRPr="00564F98">
        <w:rPr>
          <w:rFonts w:ascii="Times New Roman" w:hAnsi="Times New Roman"/>
        </w:rPr>
        <w:tab/>
        <w:t>Плановые и внеплановые проверки полноты и качества предоставления муниципальной услуги осуществляются заместителем главы городского поселения Безенчук муниципального района Безенчукский Самарской области на основании соответствующих правовых актов.</w:t>
      </w:r>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7638AD" w:rsidRPr="00564F98" w:rsidRDefault="007638AD" w:rsidP="00D74E9A">
      <w:pPr>
        <w:pStyle w:val="Standard"/>
        <w:ind w:firstLine="709"/>
        <w:jc w:val="both"/>
        <w:outlineLvl w:val="2"/>
        <w:rPr>
          <w:rFonts w:ascii="Times New Roman" w:hAnsi="Times New Roman"/>
        </w:rPr>
      </w:pPr>
      <w:r w:rsidRPr="00564F98">
        <w:rPr>
          <w:rFonts w:ascii="Times New Roman" w:hAnsi="Times New Roman"/>
        </w:rPr>
        <w:lastRenderedPageBreak/>
        <w:t>4.8.</w:t>
      </w:r>
      <w:r w:rsidRPr="00564F98">
        <w:rPr>
          <w:rFonts w:ascii="Times New Roman" w:hAnsi="Times New Roman"/>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7638AD" w:rsidRPr="00564F98" w:rsidRDefault="007638AD" w:rsidP="00D74E9A">
      <w:pPr>
        <w:pStyle w:val="Standard"/>
        <w:ind w:firstLine="720"/>
        <w:jc w:val="both"/>
        <w:outlineLvl w:val="1"/>
        <w:rPr>
          <w:rFonts w:ascii="Times New Roman" w:hAnsi="Times New Roman"/>
        </w:rPr>
      </w:pPr>
      <w:r w:rsidRPr="00564F98">
        <w:rPr>
          <w:rFonts w:ascii="Times New Roman" w:hAnsi="Times New Roman"/>
        </w:rPr>
        <w:t>4.9.</w:t>
      </w:r>
      <w:r w:rsidRPr="00564F98">
        <w:rPr>
          <w:rFonts w:ascii="Times New Roman" w:hAnsi="Times New Roman"/>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4.10.</w:t>
      </w:r>
      <w:r w:rsidRPr="00564F98">
        <w:rPr>
          <w:rFonts w:ascii="Times New Roman" w:hAnsi="Times New Roman"/>
        </w:rPr>
        <w:tab/>
      </w:r>
      <w:proofErr w:type="gramStart"/>
      <w:r w:rsidRPr="00564F98">
        <w:rPr>
          <w:rFonts w:ascii="Times New Roman" w:hAnsi="Times New Roman"/>
        </w:rPr>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roofErr w:type="gramEnd"/>
    </w:p>
    <w:p w:rsidR="007638AD" w:rsidRPr="00564F98" w:rsidRDefault="007638AD" w:rsidP="00D74E9A">
      <w:pPr>
        <w:pStyle w:val="Standard"/>
        <w:ind w:firstLine="700"/>
        <w:jc w:val="both"/>
        <w:outlineLvl w:val="1"/>
      </w:pPr>
      <w:r w:rsidRPr="00564F98">
        <w:rPr>
          <w:rFonts w:ascii="Times New Roman" w:hAnsi="Times New Roman"/>
        </w:rPr>
        <w:t xml:space="preserve">Заявители, направившие заявления о предоставлении муниципальной услуги, могут осуществлять </w:t>
      </w:r>
      <w:proofErr w:type="gramStart"/>
      <w:r w:rsidRPr="00564F98">
        <w:rPr>
          <w:rFonts w:ascii="Times New Roman" w:hAnsi="Times New Roman"/>
        </w:rPr>
        <w:t>контроль за</w:t>
      </w:r>
      <w:proofErr w:type="gramEnd"/>
      <w:r w:rsidRPr="00564F98">
        <w:rPr>
          <w:rFonts w:ascii="Times New Roman" w:hAnsi="Times New Roman"/>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7638AD" w:rsidRPr="00564F98" w:rsidRDefault="007638AD" w:rsidP="00D74E9A">
      <w:pPr>
        <w:pStyle w:val="Standard"/>
        <w:jc w:val="center"/>
        <w:outlineLvl w:val="1"/>
        <w:rPr>
          <w:rFonts w:ascii="Times New Roman" w:hAnsi="Times New Roman"/>
        </w:rPr>
      </w:pPr>
    </w:p>
    <w:p w:rsidR="007638AD" w:rsidRPr="00564F98" w:rsidRDefault="007638AD" w:rsidP="00D74E9A">
      <w:pPr>
        <w:pStyle w:val="Standard"/>
        <w:jc w:val="center"/>
        <w:outlineLvl w:val="1"/>
        <w:rPr>
          <w:rFonts w:ascii="Times New Roman" w:hAnsi="Times New Roman"/>
          <w:b/>
        </w:rPr>
      </w:pPr>
      <w:r w:rsidRPr="00564F98">
        <w:rPr>
          <w:rFonts w:ascii="Times New Roman" w:hAnsi="Times New Roman"/>
          <w:b/>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7638AD" w:rsidRPr="00564F98" w:rsidRDefault="007638AD" w:rsidP="00D74E9A">
      <w:pPr>
        <w:pStyle w:val="Standard"/>
        <w:ind w:firstLine="709"/>
        <w:jc w:val="both"/>
        <w:rPr>
          <w:rFonts w:ascii="Times New Roman" w:hAnsi="Times New Roman"/>
          <w:b/>
        </w:rPr>
      </w:pP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5.1. </w:t>
      </w:r>
      <w:proofErr w:type="gramStart"/>
      <w:r w:rsidRPr="00564F98">
        <w:rPr>
          <w:rFonts w:ascii="Times New Roman" w:hAnsi="Times New Roman"/>
        </w:rPr>
        <w:t>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w:t>
      </w:r>
      <w:proofErr w:type="gramEnd"/>
    </w:p>
    <w:p w:rsidR="007638AD" w:rsidRPr="00564F98" w:rsidRDefault="007638AD" w:rsidP="00D74E9A">
      <w:pPr>
        <w:pStyle w:val="Standard"/>
        <w:ind w:firstLine="709"/>
        <w:jc w:val="both"/>
      </w:pPr>
      <w:r w:rsidRPr="00564F98">
        <w:rPr>
          <w:rFonts w:ascii="Times New Roman" w:hAnsi="Times New Roman"/>
          <w:spacing w:val="-6"/>
        </w:rPr>
        <w:t>5.2</w:t>
      </w:r>
      <w:r w:rsidRPr="00564F98">
        <w:rPr>
          <w:rFonts w:ascii="Times New Roman" w:hAnsi="Times New Roman"/>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муниципального района Безенчукский Самарской области с жалобой.</w:t>
      </w:r>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5.4. Жалоба должна содержать:</w:t>
      </w:r>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7638AD" w:rsidRPr="00564F98" w:rsidRDefault="007638AD" w:rsidP="00D74E9A">
      <w:pPr>
        <w:pStyle w:val="Standard"/>
        <w:ind w:firstLine="709"/>
        <w:jc w:val="both"/>
        <w:outlineLvl w:val="1"/>
      </w:pPr>
      <w:proofErr w:type="gramStart"/>
      <w:r w:rsidRPr="00564F98">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3) сведения об обжалуемых решениях и действиях (бездействии) Администрации, должностного лица администрации либо муниципального служащего;</w:t>
      </w:r>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 xml:space="preserve">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w:t>
      </w:r>
      <w:r w:rsidRPr="00564F98">
        <w:rPr>
          <w:rFonts w:ascii="Times New Roman" w:hAnsi="Times New Roman"/>
        </w:rPr>
        <w:lastRenderedPageBreak/>
        <w:t>служащего. Заявителем могут быть представлены документы (при наличии), подтверждающие доводы заявителя, либо их копии.</w:t>
      </w: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 xml:space="preserve">5.5. Заявитель может обратиться с </w:t>
      </w:r>
      <w:proofErr w:type="gramStart"/>
      <w:r w:rsidRPr="00564F98">
        <w:rPr>
          <w:rFonts w:ascii="Times New Roman" w:hAnsi="Times New Roman"/>
        </w:rPr>
        <w:t>жалобой</w:t>
      </w:r>
      <w:proofErr w:type="gramEnd"/>
      <w:r w:rsidRPr="00564F98">
        <w:rPr>
          <w:rFonts w:ascii="Times New Roman" w:hAnsi="Times New Roman"/>
        </w:rPr>
        <w:t xml:space="preserve"> в том числе в следующих случаях:</w:t>
      </w:r>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1) нарушение срока регистрации заявления заявителя о предоставлении муниципальной услуги;</w:t>
      </w:r>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2) нарушение срока предоставления муниципальной услуги;</w:t>
      </w:r>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7638AD" w:rsidRPr="00564F98" w:rsidRDefault="007638AD" w:rsidP="00D74E9A">
      <w:pPr>
        <w:pStyle w:val="Standard"/>
        <w:ind w:firstLine="709"/>
        <w:jc w:val="both"/>
        <w:outlineLvl w:val="1"/>
        <w:rPr>
          <w:rFonts w:ascii="Times New Roman" w:hAnsi="Times New Roman"/>
        </w:rPr>
      </w:pPr>
      <w:proofErr w:type="gramStart"/>
      <w:r w:rsidRPr="00564F98">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7638AD" w:rsidRPr="00564F98" w:rsidRDefault="007638AD" w:rsidP="00D74E9A">
      <w:pPr>
        <w:pStyle w:val="Standard"/>
        <w:ind w:firstLine="709"/>
        <w:jc w:val="both"/>
        <w:outlineLvl w:val="1"/>
        <w:rPr>
          <w:rFonts w:ascii="Times New Roman" w:hAnsi="Times New Roman"/>
        </w:rPr>
      </w:pPr>
      <w:r w:rsidRPr="00564F98">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7638AD" w:rsidRPr="00564F98" w:rsidRDefault="007638AD" w:rsidP="00D74E9A">
      <w:pPr>
        <w:pStyle w:val="Standard"/>
        <w:ind w:firstLine="709"/>
        <w:jc w:val="both"/>
        <w:outlineLvl w:val="1"/>
      </w:pPr>
      <w:proofErr w:type="gramStart"/>
      <w:r w:rsidRPr="00564F98">
        <w:rPr>
          <w:rFonts w:ascii="Times New Roman" w:hAnsi="Times New Roman"/>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5.6. Основанием для начала процедуры досудебного (внесудебного) обжалования является поступление в администрацию жалобы от заявителя.</w:t>
      </w: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5.7. Заявитель имеет право на получение информации и документов, необходимых для обоснования и рассмотрения жалобы.</w:t>
      </w: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5.8. Жалоба заявителя может быть адресована главе городского поселения Безенчук муниципального района Безенчукский Самарской области.</w:t>
      </w: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5.9. </w:t>
      </w:r>
      <w:proofErr w:type="gramStart"/>
      <w:r w:rsidRPr="00564F98">
        <w:rPr>
          <w:rFonts w:ascii="Times New Roman" w:hAnsi="Times New Roman"/>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564F98">
        <w:rPr>
          <w:rFonts w:ascii="Times New Roman" w:hAnsi="Times New Roman"/>
        </w:rPr>
        <w:t xml:space="preserve"> регистрации. Срок рассмотрения жалобы может быть сокращен в случаях, установленных Правительством Российской Федерации.</w:t>
      </w: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5.10. По результатам рассмотрения жалобы Администрация принимает одно из следующих решений:</w:t>
      </w:r>
    </w:p>
    <w:p w:rsidR="007638AD" w:rsidRPr="00564F98" w:rsidRDefault="007638AD" w:rsidP="00D74E9A">
      <w:pPr>
        <w:pStyle w:val="Standard"/>
        <w:ind w:firstLine="709"/>
        <w:jc w:val="both"/>
        <w:rPr>
          <w:rFonts w:ascii="Times New Roman" w:hAnsi="Times New Roman"/>
        </w:rPr>
      </w:pPr>
      <w:proofErr w:type="gramStart"/>
      <w:r w:rsidRPr="00564F98">
        <w:rPr>
          <w:rFonts w:ascii="Times New Roman" w:hAnsi="Times New Roman"/>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w:t>
      </w:r>
      <w:proofErr w:type="gramEnd"/>
      <w:r w:rsidRPr="00564F98">
        <w:rPr>
          <w:rFonts w:ascii="Times New Roman" w:hAnsi="Times New Roman"/>
        </w:rPr>
        <w:t xml:space="preserve"> правовыми актами, а также в иных формах. Взамен документа, выданного в результате предоставления муниципальной услуги (решение о выдаче разрешения, разрешение) (далее – документ), в котором были допущены опечатки и (</w:t>
      </w:r>
      <w:proofErr w:type="gramStart"/>
      <w:r w:rsidRPr="00564F98">
        <w:rPr>
          <w:rFonts w:ascii="Times New Roman" w:hAnsi="Times New Roman"/>
        </w:rPr>
        <w:t xml:space="preserve">или) </w:t>
      </w:r>
      <w:proofErr w:type="gramEnd"/>
      <w:r w:rsidRPr="00564F98">
        <w:rPr>
          <w:rFonts w:ascii="Times New Roman" w:hAnsi="Times New Roman"/>
        </w:rPr>
        <w:t>ошибки,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 решение об отказе в удовлетворении жалобы.</w:t>
      </w: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lastRenderedPageBreak/>
        <w:t>Заявителю направляется письменный ответ, содержащий результаты рассмотрения жалобы.</w:t>
      </w:r>
    </w:p>
    <w:p w:rsidR="007638AD" w:rsidRPr="00564F98" w:rsidRDefault="007638AD" w:rsidP="00D74E9A">
      <w:pPr>
        <w:pStyle w:val="Standard"/>
        <w:ind w:firstLine="709"/>
        <w:jc w:val="both"/>
        <w:rPr>
          <w:rFonts w:ascii="Times New Roman" w:hAnsi="Times New Roman"/>
        </w:rPr>
      </w:pPr>
      <w:r w:rsidRPr="00564F98">
        <w:rPr>
          <w:rFonts w:ascii="Times New Roman" w:hAnsi="Times New Roman"/>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38AD" w:rsidRPr="00564F98" w:rsidRDefault="007638AD" w:rsidP="00D74E9A">
      <w:pPr>
        <w:pStyle w:val="Standard"/>
        <w:tabs>
          <w:tab w:val="left" w:pos="0"/>
        </w:tabs>
        <w:ind w:firstLine="709"/>
        <w:jc w:val="both"/>
        <w:rPr>
          <w:rFonts w:ascii="Times New Roman" w:hAnsi="Times New Roman"/>
        </w:rPr>
      </w:pPr>
      <w:r w:rsidRPr="00564F98">
        <w:rPr>
          <w:rFonts w:ascii="Times New Roman" w:hAnsi="Times New Roman"/>
        </w:rPr>
        <w:t xml:space="preserve">В случае установления в ходе или по результатам </w:t>
      </w:r>
      <w:proofErr w:type="gramStart"/>
      <w:r w:rsidRPr="00564F98">
        <w:rPr>
          <w:rFonts w:ascii="Times New Roman" w:hAnsi="Times New Roman"/>
        </w:rPr>
        <w:t>рассмотрения жалобы признаков состава административного правонарушения</w:t>
      </w:r>
      <w:proofErr w:type="gramEnd"/>
      <w:r w:rsidRPr="00564F98">
        <w:rPr>
          <w:rFonts w:ascii="Times New Roman" w:hAnsi="Times New Roman"/>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4854" w:rsidRPr="00564F98" w:rsidRDefault="00354854" w:rsidP="003C2A0E">
      <w:pPr>
        <w:pStyle w:val="ConsPlusNormal"/>
        <w:numPr>
          <w:ilvl w:val="0"/>
          <w:numId w:val="0"/>
        </w:numPr>
        <w:ind w:firstLine="720"/>
        <w:rPr>
          <w:sz w:val="24"/>
          <w:szCs w:val="24"/>
          <w:lang w:val="ru-RU"/>
        </w:rPr>
      </w:pPr>
    </w:p>
    <w:p w:rsidR="003C2A0E" w:rsidRPr="00564F98" w:rsidRDefault="003C2A0E" w:rsidP="003C2A0E">
      <w:pPr>
        <w:pStyle w:val="ConsPlusNormal"/>
        <w:numPr>
          <w:ilvl w:val="0"/>
          <w:numId w:val="0"/>
        </w:numPr>
        <w:ind w:firstLine="720"/>
        <w:rPr>
          <w:sz w:val="24"/>
          <w:szCs w:val="24"/>
          <w:lang w:val="ru-RU"/>
        </w:rPr>
      </w:pPr>
    </w:p>
    <w:p w:rsidR="003C2A0E" w:rsidRPr="00564F98" w:rsidRDefault="003C2A0E" w:rsidP="003C2A0E">
      <w:pPr>
        <w:pStyle w:val="ConsPlusNormal"/>
        <w:numPr>
          <w:ilvl w:val="0"/>
          <w:numId w:val="0"/>
        </w:numPr>
        <w:ind w:firstLine="720"/>
        <w:rPr>
          <w:sz w:val="24"/>
          <w:szCs w:val="24"/>
          <w:lang w:val="ru-RU"/>
        </w:rPr>
      </w:pPr>
    </w:p>
    <w:p w:rsidR="003C2A0E" w:rsidRPr="00564F98" w:rsidRDefault="003C2A0E" w:rsidP="003C2A0E">
      <w:pPr>
        <w:pStyle w:val="ConsPlusNormal"/>
        <w:numPr>
          <w:ilvl w:val="0"/>
          <w:numId w:val="0"/>
        </w:numPr>
        <w:ind w:firstLine="720"/>
        <w:rPr>
          <w:sz w:val="24"/>
          <w:szCs w:val="24"/>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p w:rsidR="0034314A" w:rsidRDefault="0034314A" w:rsidP="003C2A0E">
      <w:pPr>
        <w:pStyle w:val="ConsPlusNormal"/>
        <w:numPr>
          <w:ilvl w:val="0"/>
          <w:numId w:val="0"/>
        </w:numPr>
        <w:ind w:firstLine="720"/>
        <w:rPr>
          <w:lang w:val="ru-RU"/>
        </w:rPr>
      </w:pPr>
    </w:p>
    <w:p w:rsidR="0034314A" w:rsidRDefault="0034314A" w:rsidP="003C2A0E">
      <w:pPr>
        <w:pStyle w:val="ConsPlusNormal"/>
        <w:numPr>
          <w:ilvl w:val="0"/>
          <w:numId w:val="0"/>
        </w:numPr>
        <w:ind w:firstLine="720"/>
        <w:rPr>
          <w:lang w:val="ru-RU"/>
        </w:rPr>
      </w:pPr>
    </w:p>
    <w:p w:rsidR="0034314A" w:rsidRDefault="0034314A" w:rsidP="003C2A0E">
      <w:pPr>
        <w:pStyle w:val="ConsPlusNormal"/>
        <w:numPr>
          <w:ilvl w:val="0"/>
          <w:numId w:val="0"/>
        </w:numPr>
        <w:ind w:firstLine="720"/>
        <w:rPr>
          <w:lang w:val="ru-RU"/>
        </w:rPr>
      </w:pPr>
    </w:p>
    <w:p w:rsidR="0034314A" w:rsidRDefault="0034314A" w:rsidP="003C2A0E">
      <w:pPr>
        <w:pStyle w:val="ConsPlusNormal"/>
        <w:numPr>
          <w:ilvl w:val="0"/>
          <w:numId w:val="0"/>
        </w:numPr>
        <w:ind w:firstLine="720"/>
        <w:rPr>
          <w:lang w:val="ru-RU"/>
        </w:rPr>
      </w:pPr>
    </w:p>
    <w:p w:rsidR="0034314A" w:rsidRDefault="0034314A" w:rsidP="003C2A0E">
      <w:pPr>
        <w:pStyle w:val="ConsPlusNormal"/>
        <w:numPr>
          <w:ilvl w:val="0"/>
          <w:numId w:val="0"/>
        </w:numPr>
        <w:ind w:firstLine="720"/>
        <w:rPr>
          <w:lang w:val="ru-RU"/>
        </w:rPr>
      </w:pPr>
    </w:p>
    <w:p w:rsidR="003C2A0E" w:rsidRDefault="003C2A0E" w:rsidP="003C2A0E">
      <w:pPr>
        <w:pStyle w:val="ConsPlusNormal"/>
        <w:numPr>
          <w:ilvl w:val="0"/>
          <w:numId w:val="0"/>
        </w:numPr>
        <w:ind w:firstLine="720"/>
        <w:rPr>
          <w:lang w:val="ru-RU"/>
        </w:rPr>
      </w:pPr>
    </w:p>
    <w:tbl>
      <w:tblPr>
        <w:tblW w:w="8505"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5"/>
      </w:tblGrid>
      <w:tr w:rsidR="003C2A0E" w:rsidRPr="00187181" w:rsidTr="003C2A0E">
        <w:tc>
          <w:tcPr>
            <w:tcW w:w="8505" w:type="dxa"/>
            <w:tcBorders>
              <w:top w:val="nil"/>
              <w:left w:val="nil"/>
              <w:bottom w:val="nil"/>
              <w:right w:val="nil"/>
            </w:tcBorders>
            <w:hideMark/>
          </w:tcPr>
          <w:p w:rsidR="003C2A0E" w:rsidRPr="003C2A0E" w:rsidRDefault="003C2A0E" w:rsidP="0034314A">
            <w:pPr>
              <w:numPr>
                <w:ilvl w:val="1"/>
                <w:numId w:val="1"/>
              </w:numPr>
              <w:tabs>
                <w:tab w:val="left" w:pos="0"/>
              </w:tabs>
              <w:jc w:val="center"/>
              <w:rPr>
                <w:rFonts w:eastAsia="Times New Roman"/>
                <w:lang w:eastAsia="fa-IR" w:bidi="fa-IR"/>
              </w:rPr>
            </w:pPr>
            <w:r w:rsidRPr="003C2A0E">
              <w:rPr>
                <w:rFonts w:eastAsia="Times New Roman"/>
                <w:lang w:eastAsia="fa-IR" w:bidi="fa-IR"/>
              </w:rPr>
              <w:lastRenderedPageBreak/>
              <w:t>Приложение № 1</w:t>
            </w:r>
          </w:p>
          <w:p w:rsidR="003C2A0E" w:rsidRPr="00187181" w:rsidRDefault="003C2A0E" w:rsidP="0034314A">
            <w:pPr>
              <w:numPr>
                <w:ilvl w:val="1"/>
                <w:numId w:val="1"/>
              </w:numPr>
              <w:tabs>
                <w:tab w:val="left" w:pos="0"/>
              </w:tabs>
              <w:jc w:val="center"/>
              <w:rPr>
                <w:rFonts w:eastAsia="Times New Roman"/>
                <w:sz w:val="28"/>
                <w:szCs w:val="28"/>
                <w:lang w:eastAsia="fa-IR" w:bidi="fa-IR"/>
              </w:rPr>
            </w:pPr>
            <w:r w:rsidRPr="003C2A0E">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3C2A0E">
              <w:rPr>
                <w:rFonts w:eastAsia="Times New Roman"/>
                <w:lang w:eastAsia="fa-IR" w:bidi="fa-IR"/>
              </w:rPr>
              <w:t>собственность</w:t>
            </w:r>
            <w:proofErr w:type="gramEnd"/>
            <w:r w:rsidRPr="003C2A0E">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tc>
      </w:tr>
    </w:tbl>
    <w:p w:rsidR="00E46AAE" w:rsidRDefault="00E46AAE" w:rsidP="003C2A0E">
      <w:pPr>
        <w:numPr>
          <w:ilvl w:val="1"/>
          <w:numId w:val="1"/>
        </w:numPr>
        <w:tabs>
          <w:tab w:val="left" w:pos="0"/>
        </w:tabs>
        <w:jc w:val="right"/>
        <w:rPr>
          <w:rFonts w:eastAsia="Times New Roman"/>
          <w:lang w:eastAsia="fa-IR" w:bidi="fa-IR"/>
        </w:rPr>
      </w:pPr>
    </w:p>
    <w:p w:rsidR="003C2A0E" w:rsidRPr="008528CF" w:rsidRDefault="003C2A0E" w:rsidP="003C2A0E">
      <w:pPr>
        <w:numPr>
          <w:ilvl w:val="1"/>
          <w:numId w:val="1"/>
        </w:numPr>
        <w:tabs>
          <w:tab w:val="left" w:pos="0"/>
        </w:tabs>
        <w:jc w:val="right"/>
        <w:rPr>
          <w:rFonts w:eastAsia="Times New Roman"/>
          <w:lang w:eastAsia="fa-IR" w:bidi="fa-IR"/>
        </w:rPr>
      </w:pPr>
      <w:r w:rsidRPr="008528CF">
        <w:rPr>
          <w:rFonts w:eastAsia="Times New Roman"/>
          <w:lang w:eastAsia="fa-IR" w:bidi="fa-IR"/>
        </w:rPr>
        <w:t>Руководителю уполномоченного органа</w:t>
      </w:r>
    </w:p>
    <w:p w:rsidR="003C2A0E" w:rsidRPr="008528CF" w:rsidRDefault="003C2A0E" w:rsidP="003C2A0E">
      <w:pPr>
        <w:numPr>
          <w:ilvl w:val="1"/>
          <w:numId w:val="1"/>
        </w:numPr>
        <w:tabs>
          <w:tab w:val="left" w:pos="0"/>
        </w:tabs>
        <w:jc w:val="right"/>
        <w:rPr>
          <w:rFonts w:eastAsia="Times New Roman"/>
          <w:lang w:eastAsia="fa-IR" w:bidi="fa-IR"/>
        </w:rPr>
      </w:pPr>
      <w:r w:rsidRPr="008528CF">
        <w:rPr>
          <w:rFonts w:eastAsia="Times New Roman"/>
          <w:lang w:eastAsia="fa-IR" w:bidi="fa-IR"/>
        </w:rPr>
        <w:t>_____________________________________________</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(наименование руководителя и уполномоченного органа)</w:t>
      </w:r>
    </w:p>
    <w:p w:rsidR="003C2A0E" w:rsidRPr="008528CF" w:rsidRDefault="003C2A0E" w:rsidP="003C2A0E">
      <w:pPr>
        <w:numPr>
          <w:ilvl w:val="1"/>
          <w:numId w:val="1"/>
        </w:numPr>
        <w:tabs>
          <w:tab w:val="left" w:pos="0"/>
        </w:tabs>
        <w:jc w:val="right"/>
        <w:rPr>
          <w:rFonts w:eastAsia="Times New Roman"/>
          <w:lang w:eastAsia="fa-IR" w:bidi="fa-IR"/>
        </w:rPr>
      </w:pPr>
      <w:r w:rsidRPr="008528CF">
        <w:rPr>
          <w:rFonts w:eastAsia="Times New Roman"/>
          <w:lang w:eastAsia="fa-IR" w:bidi="fa-IR"/>
        </w:rPr>
        <w:t xml:space="preserve">   _____________________________________________</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для юридических лиц:</w:t>
      </w:r>
      <w:r w:rsidRPr="008528CF">
        <w:rPr>
          <w:rFonts w:eastAsia="Times New Roman"/>
          <w:lang w:eastAsia="fa-IR" w:bidi="fa-IR"/>
        </w:rPr>
        <w:t xml:space="preserve"> </w:t>
      </w:r>
      <w:r w:rsidRPr="008528CF">
        <w:rPr>
          <w:rFonts w:eastAsia="Times New Roman"/>
          <w:i/>
          <w:lang w:eastAsia="fa-IR" w:bidi="fa-IR"/>
        </w:rPr>
        <w:t>наименование, место нахождения,</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 xml:space="preserve">_____________________________________________ </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ОГРН, ИНН</w:t>
      </w:r>
      <w:r w:rsidRPr="008528CF">
        <w:rPr>
          <w:rFonts w:eastAsia="Times New Roman"/>
          <w:i/>
          <w:vertAlign w:val="superscript"/>
          <w:lang w:eastAsia="fa-IR" w:bidi="fa-IR"/>
        </w:rPr>
        <w:footnoteReference w:id="1"/>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lang w:eastAsia="fa-IR" w:bidi="fa-IR"/>
        </w:rPr>
        <w:t>_____________________________________________</w:t>
      </w:r>
      <w:r w:rsidRPr="008528CF">
        <w:rPr>
          <w:rFonts w:eastAsia="Times New Roman"/>
          <w:i/>
          <w:lang w:eastAsia="fa-IR" w:bidi="fa-IR"/>
        </w:rPr>
        <w:t xml:space="preserve"> </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для физических лиц: фамилия, имя и (при наличии) отчество,</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 xml:space="preserve">_____________________________________________ </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дата и место рождения, адрес места жительства (регистрации)</w:t>
      </w:r>
    </w:p>
    <w:p w:rsidR="003C2A0E" w:rsidRPr="008528CF" w:rsidRDefault="003C2A0E" w:rsidP="003C2A0E">
      <w:pPr>
        <w:numPr>
          <w:ilvl w:val="1"/>
          <w:numId w:val="1"/>
        </w:numPr>
        <w:tabs>
          <w:tab w:val="left" w:pos="0"/>
        </w:tabs>
        <w:jc w:val="right"/>
        <w:rPr>
          <w:rFonts w:eastAsia="Times New Roman"/>
          <w:lang w:eastAsia="fa-IR" w:bidi="fa-IR"/>
        </w:rPr>
      </w:pPr>
      <w:r w:rsidRPr="008528CF">
        <w:rPr>
          <w:rFonts w:eastAsia="Times New Roman"/>
          <w:lang w:eastAsia="fa-IR" w:bidi="fa-IR"/>
        </w:rPr>
        <w:t>_____________________________________________</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 xml:space="preserve">реквизиты документа, удостоверяющего личность </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_____________________________________________</w:t>
      </w:r>
    </w:p>
    <w:p w:rsidR="003C2A0E" w:rsidRPr="008528CF" w:rsidRDefault="003C2A0E" w:rsidP="003C2A0E">
      <w:pPr>
        <w:numPr>
          <w:ilvl w:val="1"/>
          <w:numId w:val="1"/>
        </w:numPr>
        <w:tabs>
          <w:tab w:val="left" w:pos="0"/>
        </w:tabs>
        <w:jc w:val="right"/>
        <w:rPr>
          <w:rFonts w:eastAsia="Times New Roman"/>
          <w:i/>
          <w:lang w:eastAsia="fa-IR" w:bidi="fa-IR"/>
        </w:rPr>
      </w:pPr>
      <w:proofErr w:type="gramStart"/>
      <w:r w:rsidRPr="008528CF">
        <w:rPr>
          <w:rFonts w:eastAsia="Times New Roman"/>
          <w:i/>
          <w:lang w:eastAsia="fa-IR" w:bidi="fa-IR"/>
        </w:rPr>
        <w:t xml:space="preserve">(наименование, серия и номер, дата выдачи, </w:t>
      </w:r>
      <w:proofErr w:type="gramEnd"/>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наименование органа, выдавшего документ)</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_____________________________________________</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 xml:space="preserve">номер телефона, факс </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_____________________________________________</w:t>
      </w:r>
    </w:p>
    <w:p w:rsidR="003C2A0E" w:rsidRPr="008528CF" w:rsidRDefault="003C2A0E" w:rsidP="003C2A0E">
      <w:pPr>
        <w:numPr>
          <w:ilvl w:val="1"/>
          <w:numId w:val="1"/>
        </w:numPr>
        <w:tabs>
          <w:tab w:val="left" w:pos="0"/>
        </w:tabs>
        <w:jc w:val="right"/>
        <w:rPr>
          <w:rFonts w:eastAsia="Times New Roman"/>
          <w:i/>
          <w:lang w:eastAsia="fa-IR" w:bidi="fa-IR"/>
        </w:rPr>
      </w:pPr>
      <w:r w:rsidRPr="008528CF">
        <w:rPr>
          <w:rFonts w:eastAsia="Times New Roman"/>
          <w:i/>
          <w:lang w:eastAsia="fa-IR" w:bidi="fa-IR"/>
        </w:rPr>
        <w:t xml:space="preserve">почтовый адрес и (или) адрес электронной почты для связи </w:t>
      </w:r>
    </w:p>
    <w:p w:rsidR="003C2A0E" w:rsidRPr="008528CF" w:rsidRDefault="003C2A0E" w:rsidP="003C2A0E">
      <w:pPr>
        <w:numPr>
          <w:ilvl w:val="1"/>
          <w:numId w:val="1"/>
        </w:numPr>
        <w:tabs>
          <w:tab w:val="left" w:pos="0"/>
        </w:tabs>
        <w:jc w:val="both"/>
        <w:rPr>
          <w:rFonts w:eastAsia="Times New Roman"/>
          <w:i/>
          <w:lang w:eastAsia="fa-IR" w:bidi="fa-IR"/>
        </w:rPr>
      </w:pPr>
    </w:p>
    <w:p w:rsidR="003C2A0E" w:rsidRPr="008528CF" w:rsidRDefault="003C2A0E" w:rsidP="003C2A0E">
      <w:pPr>
        <w:numPr>
          <w:ilvl w:val="1"/>
          <w:numId w:val="1"/>
        </w:numPr>
        <w:tabs>
          <w:tab w:val="left" w:pos="0"/>
        </w:tabs>
        <w:jc w:val="center"/>
        <w:rPr>
          <w:rFonts w:eastAsia="Times New Roman"/>
          <w:lang w:eastAsia="fa-IR" w:bidi="fa-IR"/>
        </w:rPr>
      </w:pPr>
      <w:r w:rsidRPr="008528CF">
        <w:rPr>
          <w:rFonts w:eastAsia="Times New Roman"/>
          <w:lang w:eastAsia="fa-IR" w:bidi="fa-IR"/>
        </w:rPr>
        <w:t>ЗАЯВЛЕНИЕ</w:t>
      </w:r>
    </w:p>
    <w:p w:rsidR="003C2A0E" w:rsidRPr="008528CF" w:rsidRDefault="003C2A0E" w:rsidP="003C2A0E">
      <w:pPr>
        <w:numPr>
          <w:ilvl w:val="1"/>
          <w:numId w:val="1"/>
        </w:numPr>
        <w:tabs>
          <w:tab w:val="left" w:pos="0"/>
        </w:tabs>
        <w:jc w:val="center"/>
        <w:rPr>
          <w:rFonts w:eastAsia="Times New Roman"/>
          <w:lang w:eastAsia="fa-IR" w:bidi="fa-IR"/>
        </w:rPr>
      </w:pPr>
      <w:r w:rsidRPr="008528CF">
        <w:rPr>
          <w:rFonts w:eastAsia="Times New Roman"/>
          <w:lang w:eastAsia="fa-IR" w:bidi="fa-IR"/>
        </w:rPr>
        <w:t xml:space="preserve">о предварительном согласовании предоставления земельного участка, находящегося в муниципальной собственности, а также государственная </w:t>
      </w:r>
      <w:proofErr w:type="gramStart"/>
      <w:r w:rsidRPr="008528CF">
        <w:rPr>
          <w:rFonts w:eastAsia="Times New Roman"/>
          <w:lang w:eastAsia="fa-IR" w:bidi="fa-IR"/>
        </w:rPr>
        <w:t>собственность</w:t>
      </w:r>
      <w:proofErr w:type="gramEnd"/>
      <w:r w:rsidRPr="008528CF">
        <w:rPr>
          <w:rFonts w:eastAsia="Times New Roman"/>
          <w:lang w:eastAsia="fa-IR" w:bidi="fa-IR"/>
        </w:rPr>
        <w:t xml:space="preserve"> на который не разграничена, без проведения торгов</w:t>
      </w:r>
    </w:p>
    <w:p w:rsidR="003C2A0E" w:rsidRPr="008528CF" w:rsidRDefault="003C2A0E" w:rsidP="003C2A0E">
      <w:pPr>
        <w:numPr>
          <w:ilvl w:val="1"/>
          <w:numId w:val="1"/>
        </w:numPr>
        <w:tabs>
          <w:tab w:val="left" w:pos="0"/>
        </w:tabs>
        <w:jc w:val="both"/>
        <w:rPr>
          <w:rFonts w:eastAsia="Times New Roman"/>
          <w:lang w:eastAsia="fa-IR" w:bidi="fa-IR"/>
        </w:rPr>
      </w:pPr>
      <w:r w:rsidRPr="008528CF">
        <w:rPr>
          <w:rFonts w:eastAsia="Times New Roman"/>
          <w:lang w:eastAsia="fa-IR" w:bidi="fa-IR"/>
        </w:rPr>
        <w:tab/>
      </w:r>
    </w:p>
    <w:p w:rsidR="003C2A0E" w:rsidRPr="008528CF" w:rsidRDefault="003C2A0E" w:rsidP="003C2A0E">
      <w:pPr>
        <w:numPr>
          <w:ilvl w:val="1"/>
          <w:numId w:val="1"/>
        </w:numPr>
        <w:tabs>
          <w:tab w:val="left" w:pos="0"/>
        </w:tabs>
        <w:jc w:val="both"/>
        <w:rPr>
          <w:rFonts w:eastAsia="Times New Roman"/>
          <w:lang w:eastAsia="fa-IR" w:bidi="fa-IR"/>
        </w:rPr>
      </w:pPr>
      <w:r w:rsidRPr="008528CF">
        <w:rPr>
          <w:rFonts w:eastAsia="Times New Roman"/>
          <w:lang w:eastAsia="fa-IR" w:bidi="fa-IR"/>
        </w:rPr>
        <w:t xml:space="preserve">Прошу предварительно согласовать предоставление </w:t>
      </w:r>
    </w:p>
    <w:tbl>
      <w:tblPr>
        <w:tblW w:w="0" w:type="auto"/>
        <w:tblBorders>
          <w:insideH w:val="single" w:sz="4" w:space="0" w:color="auto"/>
          <w:insideV w:val="single" w:sz="4" w:space="0" w:color="auto"/>
        </w:tblBorders>
        <w:tblLook w:val="04A0"/>
      </w:tblPr>
      <w:tblGrid>
        <w:gridCol w:w="534"/>
        <w:gridCol w:w="138"/>
        <w:gridCol w:w="9466"/>
      </w:tblGrid>
      <w:tr w:rsidR="003C2A0E" w:rsidRPr="008528CF" w:rsidTr="0034314A">
        <w:tc>
          <w:tcPr>
            <w:tcW w:w="10456" w:type="dxa"/>
            <w:gridSpan w:val="3"/>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lang w:eastAsia="fa-IR" w:bidi="fa-IR"/>
              </w:rPr>
            </w:pPr>
          </w:p>
        </w:tc>
      </w:tr>
      <w:tr w:rsidR="003C2A0E" w:rsidRPr="008528CF" w:rsidTr="0034314A">
        <w:tc>
          <w:tcPr>
            <w:tcW w:w="10456" w:type="dxa"/>
            <w:gridSpan w:val="3"/>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(наименование юридического лица либо фамилия, имя и (при наличии) отчество физического лица в дательном падеже)</w:t>
            </w:r>
          </w:p>
        </w:tc>
      </w:tr>
      <w:tr w:rsidR="003C2A0E" w:rsidRPr="008528CF" w:rsidTr="0034314A">
        <w:tc>
          <w:tcPr>
            <w:tcW w:w="534" w:type="dxa"/>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в</w:t>
            </w:r>
          </w:p>
        </w:tc>
        <w:tc>
          <w:tcPr>
            <w:tcW w:w="9922" w:type="dxa"/>
            <w:gridSpan w:val="2"/>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lang w:eastAsia="fa-IR" w:bidi="fa-IR"/>
              </w:rPr>
            </w:pPr>
          </w:p>
        </w:tc>
      </w:tr>
      <w:tr w:rsidR="003C2A0E" w:rsidRPr="008528CF" w:rsidTr="0034314A">
        <w:tc>
          <w:tcPr>
            <w:tcW w:w="10456" w:type="dxa"/>
            <w:gridSpan w:val="3"/>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(вид права, на котором заявитель желает приобрести земельный участок; если подается заявление о предварительном согласовании предоставления земельного участка в собственность, указывается также на предоставление по договору купли-продажи или бесплатно)</w:t>
            </w:r>
          </w:p>
        </w:tc>
      </w:tr>
      <w:tr w:rsidR="003C2A0E" w:rsidRPr="008528CF" w:rsidTr="0034314A">
        <w:tc>
          <w:tcPr>
            <w:tcW w:w="675" w:type="dxa"/>
            <w:gridSpan w:val="2"/>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для</w:t>
            </w:r>
          </w:p>
        </w:tc>
        <w:tc>
          <w:tcPr>
            <w:tcW w:w="9781" w:type="dxa"/>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lang w:eastAsia="fa-IR" w:bidi="fa-IR"/>
              </w:rPr>
            </w:pPr>
          </w:p>
        </w:tc>
      </w:tr>
      <w:tr w:rsidR="003C2A0E" w:rsidRPr="008528CF" w:rsidTr="0034314A">
        <w:tc>
          <w:tcPr>
            <w:tcW w:w="10456" w:type="dxa"/>
            <w:gridSpan w:val="3"/>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 xml:space="preserve">       (цель использования земельного участка) </w:t>
            </w:r>
          </w:p>
        </w:tc>
      </w:tr>
      <w:tr w:rsidR="003C2A0E" w:rsidRPr="008528CF" w:rsidTr="0034314A">
        <w:tc>
          <w:tcPr>
            <w:tcW w:w="10456" w:type="dxa"/>
            <w:gridSpan w:val="3"/>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земельного участка, имеющего кадастровый номер:</w:t>
            </w:r>
          </w:p>
        </w:tc>
      </w:tr>
      <w:tr w:rsidR="003C2A0E" w:rsidRPr="008528CF" w:rsidTr="0034314A">
        <w:tc>
          <w:tcPr>
            <w:tcW w:w="10456" w:type="dxa"/>
            <w:gridSpan w:val="3"/>
            <w:tcBorders>
              <w:top w:val="nil"/>
              <w:left w:val="nil"/>
              <w:bottom w:val="single" w:sz="4" w:space="0" w:color="auto"/>
              <w:right w:val="nil"/>
            </w:tcBorders>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w:t>
            </w:r>
          </w:p>
        </w:tc>
      </w:tr>
      <w:tr w:rsidR="003C2A0E" w:rsidRPr="008528CF" w:rsidTr="0034314A">
        <w:tc>
          <w:tcPr>
            <w:tcW w:w="10456" w:type="dxa"/>
            <w:gridSpan w:val="3"/>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 xml:space="preserve">(кадастровый номер указывается в случае, если границы земельного участка подлежат уточнению в соответствии с Федеральным законом «О государственной регистрации </w:t>
            </w:r>
            <w:r w:rsidRPr="008528CF">
              <w:rPr>
                <w:rFonts w:eastAsia="Times New Roman"/>
                <w:i/>
                <w:lang w:eastAsia="fa-IR" w:bidi="fa-IR"/>
              </w:rPr>
              <w:lastRenderedPageBreak/>
              <w:t>недвижимости»)</w:t>
            </w:r>
          </w:p>
        </w:tc>
      </w:tr>
      <w:tr w:rsidR="003C2A0E" w:rsidRPr="008528CF" w:rsidTr="0034314A">
        <w:tc>
          <w:tcPr>
            <w:tcW w:w="10456" w:type="dxa"/>
            <w:gridSpan w:val="3"/>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lastRenderedPageBreak/>
              <w:t xml:space="preserve">государственная </w:t>
            </w:r>
            <w:proofErr w:type="gramStart"/>
            <w:r w:rsidRPr="008528CF">
              <w:rPr>
                <w:rFonts w:eastAsia="Times New Roman"/>
                <w:lang w:eastAsia="fa-IR" w:bidi="fa-IR"/>
              </w:rPr>
              <w:t>собственность</w:t>
            </w:r>
            <w:proofErr w:type="gramEnd"/>
            <w:r w:rsidRPr="008528CF">
              <w:rPr>
                <w:rFonts w:eastAsia="Times New Roman"/>
                <w:lang w:eastAsia="fa-IR" w:bidi="fa-IR"/>
              </w:rPr>
              <w:t xml:space="preserve"> на который не разграничена, без проведения торгов.</w:t>
            </w:r>
          </w:p>
        </w:tc>
      </w:tr>
      <w:tr w:rsidR="003C2A0E" w:rsidRPr="008528CF" w:rsidTr="0034314A">
        <w:tc>
          <w:tcPr>
            <w:tcW w:w="10456" w:type="dxa"/>
            <w:gridSpan w:val="3"/>
          </w:tcPr>
          <w:p w:rsidR="003C2A0E" w:rsidRPr="008528CF" w:rsidRDefault="003C2A0E" w:rsidP="0034314A">
            <w:pPr>
              <w:numPr>
                <w:ilvl w:val="1"/>
                <w:numId w:val="1"/>
              </w:numPr>
              <w:tabs>
                <w:tab w:val="left" w:pos="0"/>
              </w:tabs>
              <w:rPr>
                <w:rFonts w:eastAsia="Times New Roman"/>
                <w:lang w:eastAsia="fa-IR" w:bidi="fa-IR"/>
              </w:rPr>
            </w:pPr>
          </w:p>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 xml:space="preserve">Основанием для предоставления земельного участка без проведения торгов является: </w:t>
            </w:r>
          </w:p>
        </w:tc>
      </w:tr>
      <w:tr w:rsidR="003C2A0E" w:rsidRPr="008528CF" w:rsidTr="0034314A">
        <w:tc>
          <w:tcPr>
            <w:tcW w:w="10456" w:type="dxa"/>
            <w:gridSpan w:val="3"/>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lang w:eastAsia="fa-IR" w:bidi="fa-IR"/>
              </w:rPr>
            </w:pPr>
          </w:p>
        </w:tc>
      </w:tr>
      <w:tr w:rsidR="003C2A0E" w:rsidRPr="008528CF" w:rsidTr="0034314A">
        <w:tc>
          <w:tcPr>
            <w:tcW w:w="10456" w:type="dxa"/>
            <w:gridSpan w:val="3"/>
            <w:tcBorders>
              <w:top w:val="single" w:sz="4" w:space="0" w:color="auto"/>
              <w:left w:val="nil"/>
              <w:bottom w:val="single" w:sz="4" w:space="0" w:color="auto"/>
              <w:right w:val="nil"/>
            </w:tcBorders>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w:t>
            </w:r>
          </w:p>
        </w:tc>
      </w:tr>
      <w:tr w:rsidR="003C2A0E" w:rsidRPr="008528CF" w:rsidTr="0034314A">
        <w:tc>
          <w:tcPr>
            <w:tcW w:w="10456" w:type="dxa"/>
            <w:gridSpan w:val="3"/>
            <w:tcBorders>
              <w:top w:val="single" w:sz="4" w:space="0" w:color="auto"/>
              <w:left w:val="nil"/>
              <w:bottom w:val="nil"/>
              <w:right w:val="nil"/>
            </w:tcBorders>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 xml:space="preserve">(указывается основание из числа </w:t>
            </w:r>
            <w:proofErr w:type="gramStart"/>
            <w:r w:rsidRPr="008528CF">
              <w:rPr>
                <w:rFonts w:eastAsia="Times New Roman"/>
                <w:i/>
                <w:lang w:eastAsia="fa-IR" w:bidi="fa-IR"/>
              </w:rPr>
              <w:t>предусмотренных</w:t>
            </w:r>
            <w:proofErr w:type="gramEnd"/>
            <w:r w:rsidRPr="008528CF">
              <w:rPr>
                <w:rFonts w:eastAsia="Times New Roman"/>
                <w:i/>
                <w:lang w:eastAsia="fa-IR" w:bidi="fa-IR"/>
              </w:rPr>
              <w:t xml:space="preserve"> пунктом 2 статьи 39.3, статьей 39.5, пунктом 2 статьи 39.6, пунктом 2 статьи 39.9 или пунктом 2 статьи 39.10 Земельного кодекса Российской Федерации, Федеральным законом от 25.10.2001 № 137-ФЗ «О введении в действие Земельного кодекса Российской Федерации», Законом Самарской области от 11.03.2005 № 94-ГД «О земле»)</w:t>
            </w:r>
          </w:p>
          <w:p w:rsidR="003C2A0E" w:rsidRPr="008528CF" w:rsidRDefault="003C2A0E" w:rsidP="0034314A">
            <w:pPr>
              <w:numPr>
                <w:ilvl w:val="1"/>
                <w:numId w:val="1"/>
              </w:numPr>
              <w:tabs>
                <w:tab w:val="left" w:pos="0"/>
              </w:tabs>
              <w:rPr>
                <w:rFonts w:eastAsia="Times New Roman"/>
                <w:i/>
                <w:lang w:eastAsia="fa-IR" w:bidi="fa-IR"/>
              </w:rPr>
            </w:pPr>
          </w:p>
        </w:tc>
      </w:tr>
      <w:tr w:rsidR="003C2A0E" w:rsidRPr="008528CF" w:rsidTr="0034314A">
        <w:tc>
          <w:tcPr>
            <w:tcW w:w="10456" w:type="dxa"/>
            <w:gridSpan w:val="3"/>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 xml:space="preserve">Проект межевания территории утвержден </w:t>
            </w:r>
          </w:p>
        </w:tc>
      </w:tr>
      <w:tr w:rsidR="003C2A0E" w:rsidRPr="008528CF" w:rsidTr="0034314A">
        <w:tc>
          <w:tcPr>
            <w:tcW w:w="10456" w:type="dxa"/>
            <w:gridSpan w:val="3"/>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lang w:eastAsia="fa-IR" w:bidi="fa-IR"/>
              </w:rPr>
            </w:pPr>
          </w:p>
        </w:tc>
      </w:tr>
      <w:tr w:rsidR="003C2A0E" w:rsidRPr="008528CF" w:rsidTr="0034314A">
        <w:tc>
          <w:tcPr>
            <w:tcW w:w="10456" w:type="dxa"/>
            <w:gridSpan w:val="3"/>
            <w:tcBorders>
              <w:top w:val="nil"/>
              <w:left w:val="nil"/>
              <w:bottom w:val="single" w:sz="4" w:space="0" w:color="auto"/>
              <w:right w:val="nil"/>
            </w:tcBorders>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w:t>
            </w:r>
          </w:p>
        </w:tc>
      </w:tr>
      <w:tr w:rsidR="003C2A0E" w:rsidRPr="008528CF" w:rsidTr="0034314A">
        <w:tc>
          <w:tcPr>
            <w:tcW w:w="10456" w:type="dxa"/>
            <w:gridSpan w:val="3"/>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proofErr w:type="gramStart"/>
            <w:r w:rsidRPr="008528CF">
              <w:rPr>
                <w:rFonts w:eastAsia="Times New Roman"/>
                <w:i/>
                <w:lang w:eastAsia="fa-IR" w:bidi="fa-IR"/>
              </w:rPr>
              <w:t xml:space="preserve">(если образование земельного участка предусмотрено проектом межевания территории, указываются реквизиты решения об утверждении проекта межевания территории: </w:t>
            </w:r>
            <w:proofErr w:type="gramEnd"/>
          </w:p>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форма правового акта, наименование принявшего его органа, дата, номер и наименование правового акта)</w:t>
            </w:r>
          </w:p>
        </w:tc>
      </w:tr>
      <w:tr w:rsidR="003C2A0E" w:rsidRPr="008528CF" w:rsidTr="0034314A">
        <w:tc>
          <w:tcPr>
            <w:tcW w:w="10456" w:type="dxa"/>
            <w:gridSpan w:val="3"/>
          </w:tcPr>
          <w:p w:rsidR="003C2A0E" w:rsidRPr="008528CF" w:rsidRDefault="003C2A0E" w:rsidP="0034314A">
            <w:pPr>
              <w:numPr>
                <w:ilvl w:val="1"/>
                <w:numId w:val="1"/>
              </w:numPr>
              <w:tabs>
                <w:tab w:val="left" w:pos="0"/>
              </w:tabs>
              <w:rPr>
                <w:rFonts w:eastAsia="Times New Roman"/>
                <w:lang w:eastAsia="fa-IR" w:bidi="fa-IR"/>
              </w:rPr>
            </w:pPr>
          </w:p>
          <w:p w:rsidR="003C2A0E" w:rsidRPr="008528CF" w:rsidRDefault="003C2A0E" w:rsidP="0034314A">
            <w:pPr>
              <w:numPr>
                <w:ilvl w:val="1"/>
                <w:numId w:val="1"/>
              </w:numPr>
              <w:tabs>
                <w:tab w:val="left" w:pos="0"/>
              </w:tabs>
              <w:rPr>
                <w:rFonts w:eastAsia="Times New Roman"/>
                <w:lang w:eastAsia="fa-IR" w:bidi="fa-IR"/>
              </w:rPr>
            </w:pPr>
            <w:proofErr w:type="gramStart"/>
            <w:r w:rsidRPr="008528CF">
              <w:rPr>
                <w:rFonts w:eastAsia="Times New Roman"/>
                <w:lang w:eastAsia="fa-IR" w:bidi="fa-IR"/>
              </w:rPr>
              <w:t>Образование испрашиваемого земельного участка предусмотрено из земельного участка (земельных участков), имеющего (имеющих) кадастровый номер (кадастровые номера):</w:t>
            </w:r>
            <w:proofErr w:type="gramEnd"/>
          </w:p>
        </w:tc>
      </w:tr>
      <w:tr w:rsidR="003C2A0E" w:rsidRPr="008528CF" w:rsidTr="0034314A">
        <w:tc>
          <w:tcPr>
            <w:tcW w:w="10456" w:type="dxa"/>
            <w:gridSpan w:val="3"/>
            <w:tcBorders>
              <w:top w:val="nil"/>
              <w:left w:val="nil"/>
              <w:bottom w:val="single" w:sz="4" w:space="0" w:color="auto"/>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w:t>
            </w:r>
          </w:p>
        </w:tc>
      </w:tr>
      <w:tr w:rsidR="003C2A0E" w:rsidRPr="008528CF" w:rsidTr="0034314A">
        <w:tc>
          <w:tcPr>
            <w:tcW w:w="10456" w:type="dxa"/>
            <w:gridSpan w:val="3"/>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(заполняется в случае, если в государственный кадастр недвижимости (Единый государственный реестр недвижимости) внесены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w:t>
            </w:r>
          </w:p>
        </w:tc>
      </w:tr>
      <w:tr w:rsidR="003C2A0E" w:rsidRPr="008528CF" w:rsidTr="0034314A">
        <w:tc>
          <w:tcPr>
            <w:tcW w:w="10456" w:type="dxa"/>
            <w:gridSpan w:val="3"/>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Реквизиты решения об изъятии земельного участка для государственных или муниципальных нужд (форма правового акта, наименование принявшего его органа, дата, номер и наименование правового акта):</w:t>
            </w:r>
          </w:p>
        </w:tc>
      </w:tr>
      <w:tr w:rsidR="003C2A0E" w:rsidRPr="008528CF" w:rsidTr="0034314A">
        <w:tc>
          <w:tcPr>
            <w:tcW w:w="10456" w:type="dxa"/>
            <w:gridSpan w:val="3"/>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lang w:eastAsia="fa-IR" w:bidi="fa-IR"/>
              </w:rPr>
            </w:pPr>
          </w:p>
        </w:tc>
      </w:tr>
      <w:tr w:rsidR="003C2A0E" w:rsidRPr="008528CF" w:rsidTr="0034314A">
        <w:tc>
          <w:tcPr>
            <w:tcW w:w="10456" w:type="dxa"/>
            <w:gridSpan w:val="3"/>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proofErr w:type="gramStart"/>
            <w:r w:rsidRPr="008528CF">
              <w:rPr>
                <w:rFonts w:eastAsia="Times New Roman"/>
                <w:i/>
                <w:lang w:eastAsia="fa-IR" w:bidi="fa-IR"/>
              </w:rPr>
              <w:t xml:space="preserve">(заполняется в случае, если испрашиваемый земельный участок предоставляется взамен </w:t>
            </w:r>
            <w:proofErr w:type="gramEnd"/>
          </w:p>
        </w:tc>
      </w:tr>
      <w:tr w:rsidR="003C2A0E" w:rsidRPr="008528CF" w:rsidTr="0034314A">
        <w:tc>
          <w:tcPr>
            <w:tcW w:w="10456" w:type="dxa"/>
            <w:gridSpan w:val="3"/>
            <w:tcBorders>
              <w:top w:val="nil"/>
              <w:left w:val="nil"/>
              <w:bottom w:val="single" w:sz="4" w:space="0" w:color="auto"/>
              <w:right w:val="nil"/>
            </w:tcBorders>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w:t>
            </w:r>
          </w:p>
        </w:tc>
      </w:tr>
      <w:tr w:rsidR="003C2A0E" w:rsidRPr="008528CF" w:rsidTr="0034314A">
        <w:tc>
          <w:tcPr>
            <w:tcW w:w="10456" w:type="dxa"/>
            <w:gridSpan w:val="3"/>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земельного участка, изымаемого для государственных или муниципальных нужд)</w:t>
            </w:r>
          </w:p>
        </w:tc>
      </w:tr>
      <w:tr w:rsidR="003C2A0E" w:rsidRPr="008528CF" w:rsidTr="0034314A">
        <w:tc>
          <w:tcPr>
            <w:tcW w:w="10456" w:type="dxa"/>
            <w:gridSpan w:val="3"/>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lang w:eastAsia="fa-IR" w:bidi="fa-IR"/>
              </w:rPr>
              <w:t>Реквизиты решения об утверждении документа территориального планирования и (или) проекта планировки территории (форма правового акта, наименование принявшего его органа, дата, номер и наименование правового акта):</w:t>
            </w:r>
          </w:p>
        </w:tc>
      </w:tr>
      <w:tr w:rsidR="003C2A0E" w:rsidRPr="008528CF" w:rsidTr="0034314A">
        <w:tc>
          <w:tcPr>
            <w:tcW w:w="10456" w:type="dxa"/>
            <w:gridSpan w:val="3"/>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i/>
                <w:lang w:eastAsia="fa-IR" w:bidi="fa-IR"/>
              </w:rPr>
            </w:pPr>
          </w:p>
        </w:tc>
      </w:tr>
      <w:tr w:rsidR="003C2A0E" w:rsidRPr="008528CF" w:rsidTr="0034314A">
        <w:tc>
          <w:tcPr>
            <w:tcW w:w="10456" w:type="dxa"/>
            <w:gridSpan w:val="3"/>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proofErr w:type="gramStart"/>
            <w:r w:rsidRPr="008528CF">
              <w:rPr>
                <w:rFonts w:eastAsia="Times New Roman"/>
                <w:i/>
                <w:lang w:eastAsia="fa-IR" w:bidi="fa-IR"/>
              </w:rPr>
              <w:t xml:space="preserve">(заполняется в случае, если земельный участок предоставляется для размещения </w:t>
            </w:r>
            <w:proofErr w:type="gramEnd"/>
          </w:p>
        </w:tc>
      </w:tr>
      <w:tr w:rsidR="003C2A0E" w:rsidRPr="008528CF" w:rsidTr="0034314A">
        <w:tc>
          <w:tcPr>
            <w:tcW w:w="10456" w:type="dxa"/>
            <w:gridSpan w:val="3"/>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i/>
                <w:lang w:eastAsia="fa-IR" w:bidi="fa-IR"/>
              </w:rPr>
            </w:pPr>
          </w:p>
        </w:tc>
      </w:tr>
      <w:tr w:rsidR="003C2A0E" w:rsidRPr="008528CF" w:rsidTr="0034314A">
        <w:tc>
          <w:tcPr>
            <w:tcW w:w="10456" w:type="dxa"/>
            <w:gridSpan w:val="3"/>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 xml:space="preserve">объектов, предусмотренных документом территориального планирования и (или) </w:t>
            </w:r>
          </w:p>
        </w:tc>
      </w:tr>
      <w:tr w:rsidR="003C2A0E" w:rsidRPr="008528CF" w:rsidTr="0034314A">
        <w:tc>
          <w:tcPr>
            <w:tcW w:w="10456" w:type="dxa"/>
            <w:gridSpan w:val="3"/>
            <w:tcBorders>
              <w:top w:val="nil"/>
              <w:left w:val="nil"/>
              <w:bottom w:val="single" w:sz="4" w:space="0" w:color="auto"/>
              <w:right w:val="nil"/>
            </w:tcBorders>
            <w:hideMark/>
          </w:tcPr>
          <w:p w:rsidR="003C2A0E" w:rsidRPr="008528CF" w:rsidRDefault="003C2A0E" w:rsidP="0034314A">
            <w:pPr>
              <w:numPr>
                <w:ilvl w:val="1"/>
                <w:numId w:val="1"/>
              </w:numPr>
              <w:tabs>
                <w:tab w:val="left" w:pos="0"/>
              </w:tabs>
              <w:rPr>
                <w:rFonts w:eastAsia="Times New Roman"/>
                <w:lang w:eastAsia="fa-IR" w:bidi="fa-IR"/>
              </w:rPr>
            </w:pPr>
            <w:r w:rsidRPr="008528CF">
              <w:rPr>
                <w:rFonts w:eastAsia="Times New Roman"/>
                <w:lang w:eastAsia="fa-IR" w:bidi="fa-IR"/>
              </w:rPr>
              <w:t>.</w:t>
            </w:r>
          </w:p>
        </w:tc>
      </w:tr>
      <w:tr w:rsidR="003C2A0E" w:rsidRPr="008528CF" w:rsidTr="0034314A">
        <w:tc>
          <w:tcPr>
            <w:tcW w:w="10456" w:type="dxa"/>
            <w:gridSpan w:val="3"/>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проектом планировки территории)</w:t>
            </w:r>
          </w:p>
        </w:tc>
      </w:tr>
    </w:tbl>
    <w:p w:rsidR="003C2A0E" w:rsidRPr="008528CF" w:rsidRDefault="003C2A0E" w:rsidP="003C2A0E">
      <w:pPr>
        <w:numPr>
          <w:ilvl w:val="1"/>
          <w:numId w:val="1"/>
        </w:numPr>
        <w:tabs>
          <w:tab w:val="left" w:pos="0"/>
        </w:tabs>
        <w:rPr>
          <w:rFonts w:eastAsia="Times New Roman"/>
          <w:lang w:eastAsia="fa-IR" w:bidi="fa-IR"/>
        </w:rPr>
      </w:pPr>
      <w:r w:rsidRPr="008528CF">
        <w:rPr>
          <w:rFonts w:eastAsia="Times New Roman"/>
          <w:lang w:eastAsia="fa-IR" w:bidi="fa-IR"/>
        </w:rPr>
        <w:tab/>
        <w:t>Приложения:</w:t>
      </w:r>
    </w:p>
    <w:p w:rsidR="003C2A0E" w:rsidRPr="008528CF" w:rsidRDefault="003C2A0E" w:rsidP="003C2A0E">
      <w:pPr>
        <w:numPr>
          <w:ilvl w:val="1"/>
          <w:numId w:val="1"/>
        </w:numPr>
        <w:tabs>
          <w:tab w:val="left" w:pos="0"/>
        </w:tabs>
        <w:rPr>
          <w:rFonts w:eastAsia="Times New Roman"/>
          <w:lang w:eastAsia="fa-IR" w:bidi="fa-IR"/>
        </w:rPr>
      </w:pPr>
      <w:r w:rsidRPr="008528CF">
        <w:rPr>
          <w:rFonts w:eastAsia="Times New Roman"/>
          <w:lang w:eastAsia="fa-IR" w:bidi="fa-IR"/>
        </w:rPr>
        <w:t>1) документы, подтверждающие право заявителя на приобретение земельного участка без проведения торгов;</w:t>
      </w:r>
    </w:p>
    <w:p w:rsidR="003C2A0E" w:rsidRPr="008528CF" w:rsidRDefault="003C2A0E" w:rsidP="003C2A0E">
      <w:pPr>
        <w:numPr>
          <w:ilvl w:val="1"/>
          <w:numId w:val="1"/>
        </w:numPr>
        <w:tabs>
          <w:tab w:val="left" w:pos="0"/>
        </w:tabs>
        <w:rPr>
          <w:rFonts w:eastAsia="Times New Roman"/>
          <w:lang w:eastAsia="fa-IR" w:bidi="fa-IR"/>
        </w:rPr>
      </w:pPr>
      <w:r w:rsidRPr="008528CF">
        <w:rPr>
          <w:rFonts w:eastAsia="Times New Roman"/>
          <w:lang w:eastAsia="fa-IR" w:bidi="fa-IR"/>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3C2A0E" w:rsidRPr="008528CF" w:rsidRDefault="003C2A0E" w:rsidP="003C2A0E">
      <w:pPr>
        <w:numPr>
          <w:ilvl w:val="1"/>
          <w:numId w:val="1"/>
        </w:numPr>
        <w:tabs>
          <w:tab w:val="left" w:pos="0"/>
        </w:tabs>
        <w:rPr>
          <w:rFonts w:eastAsia="Times New Roman"/>
          <w:lang w:eastAsia="fa-IR" w:bidi="fa-IR"/>
        </w:rPr>
      </w:pPr>
      <w:r w:rsidRPr="008528CF">
        <w:rPr>
          <w:rFonts w:eastAsia="Times New Roman"/>
          <w:lang w:eastAsia="fa-IR" w:bidi="fa-IR"/>
        </w:rPr>
        <w:t xml:space="preserve">3) проектная документация лесных участков (в случае, если подано заявление о </w:t>
      </w:r>
      <w:r w:rsidRPr="008528CF">
        <w:rPr>
          <w:rFonts w:eastAsia="Times New Roman"/>
          <w:lang w:eastAsia="fa-IR" w:bidi="fa-IR"/>
        </w:rPr>
        <w:lastRenderedPageBreak/>
        <w:t>предварительном согласовании предоставления лесного участка);</w:t>
      </w:r>
    </w:p>
    <w:p w:rsidR="003C2A0E" w:rsidRPr="008528CF" w:rsidRDefault="003C2A0E" w:rsidP="003C2A0E">
      <w:pPr>
        <w:numPr>
          <w:ilvl w:val="1"/>
          <w:numId w:val="1"/>
        </w:numPr>
        <w:tabs>
          <w:tab w:val="left" w:pos="0"/>
        </w:tabs>
        <w:rPr>
          <w:rFonts w:eastAsia="Times New Roman"/>
          <w:lang w:eastAsia="fa-IR" w:bidi="fa-IR"/>
        </w:rPr>
      </w:pPr>
      <w:r w:rsidRPr="008528CF">
        <w:rPr>
          <w:rFonts w:eastAsia="Times New Roman"/>
          <w:lang w:eastAsia="fa-IR" w:bidi="fa-IR"/>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3C2A0E" w:rsidRPr="008528CF" w:rsidRDefault="003C2A0E" w:rsidP="003C2A0E">
      <w:pPr>
        <w:numPr>
          <w:ilvl w:val="1"/>
          <w:numId w:val="1"/>
        </w:numPr>
        <w:tabs>
          <w:tab w:val="left" w:pos="0"/>
        </w:tabs>
        <w:rPr>
          <w:rFonts w:eastAsia="Times New Roman"/>
          <w:lang w:eastAsia="fa-IR" w:bidi="fa-IR"/>
        </w:rPr>
      </w:pPr>
      <w:r w:rsidRPr="008528CF">
        <w:rPr>
          <w:rFonts w:eastAsia="Times New Roman"/>
          <w:lang w:eastAsia="fa-IR" w:bidi="fa-IR"/>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C2A0E" w:rsidRPr="008528CF" w:rsidRDefault="003C2A0E" w:rsidP="003C2A0E">
      <w:pPr>
        <w:numPr>
          <w:ilvl w:val="1"/>
          <w:numId w:val="1"/>
        </w:numPr>
        <w:tabs>
          <w:tab w:val="left" w:pos="0"/>
        </w:tabs>
        <w:rPr>
          <w:rFonts w:eastAsia="Times New Roman"/>
          <w:lang w:eastAsia="fa-IR" w:bidi="fa-IR"/>
        </w:rPr>
      </w:pPr>
      <w:r w:rsidRPr="008528CF">
        <w:rPr>
          <w:rFonts w:eastAsia="Times New Roman"/>
          <w:lang w:eastAsia="fa-IR" w:bidi="fa-IR"/>
        </w:rPr>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в безвозмездное пользование указанной организации для ведения огородничества или садоводства).</w:t>
      </w:r>
      <w:r w:rsidRPr="008528CF">
        <w:rPr>
          <w:rFonts w:eastAsia="Times New Roman"/>
          <w:vertAlign w:val="superscript"/>
          <w:lang w:eastAsia="fa-IR" w:bidi="fa-IR"/>
        </w:rPr>
        <w:footnoteReference w:id="2"/>
      </w:r>
    </w:p>
    <w:p w:rsidR="003C2A0E" w:rsidRPr="008528CF" w:rsidRDefault="003C2A0E" w:rsidP="003C2A0E">
      <w:pPr>
        <w:numPr>
          <w:ilvl w:val="1"/>
          <w:numId w:val="1"/>
        </w:numPr>
        <w:tabs>
          <w:tab w:val="left" w:pos="0"/>
        </w:tabs>
        <w:rPr>
          <w:rFonts w:eastAsia="Times New Roman"/>
          <w:lang w:eastAsia="fa-IR" w:bidi="fa-IR"/>
        </w:rPr>
      </w:pPr>
    </w:p>
    <w:p w:rsidR="003C2A0E" w:rsidRPr="008528CF" w:rsidRDefault="003C2A0E" w:rsidP="003C2A0E">
      <w:pPr>
        <w:numPr>
          <w:ilvl w:val="1"/>
          <w:numId w:val="1"/>
        </w:numPr>
        <w:tabs>
          <w:tab w:val="left" w:pos="0"/>
        </w:tabs>
        <w:rPr>
          <w:rFonts w:eastAsia="Times New Roman"/>
          <w:lang w:eastAsia="fa-IR" w:bidi="fa-IR"/>
        </w:rPr>
      </w:pPr>
      <w:r w:rsidRPr="008528CF">
        <w:rPr>
          <w:rFonts w:eastAsia="Times New Roman"/>
          <w:lang w:eastAsia="fa-IR" w:bidi="fa-IR"/>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8528CF">
        <w:rPr>
          <w:rFonts w:eastAsia="Times New Roman"/>
          <w:vertAlign w:val="superscript"/>
          <w:lang w:eastAsia="fa-IR" w:bidi="fa-IR"/>
        </w:rPr>
        <w:footnoteReference w:id="3"/>
      </w:r>
    </w:p>
    <w:p w:rsidR="003C2A0E" w:rsidRPr="008528CF" w:rsidRDefault="003C2A0E" w:rsidP="003C2A0E">
      <w:pPr>
        <w:numPr>
          <w:ilvl w:val="1"/>
          <w:numId w:val="1"/>
        </w:numPr>
        <w:tabs>
          <w:tab w:val="left" w:pos="0"/>
        </w:tabs>
        <w:rPr>
          <w:rFonts w:eastAsia="Times New Roman"/>
          <w:lang w:eastAsia="fa-IR" w:bidi="fa-IR"/>
        </w:rPr>
      </w:pPr>
    </w:p>
    <w:tbl>
      <w:tblPr>
        <w:tblW w:w="0" w:type="auto"/>
        <w:tblLook w:val="04A0"/>
      </w:tblPr>
      <w:tblGrid>
        <w:gridCol w:w="2518"/>
        <w:gridCol w:w="425"/>
        <w:gridCol w:w="6622"/>
      </w:tblGrid>
      <w:tr w:rsidR="003C2A0E" w:rsidRPr="008528CF" w:rsidTr="0034314A">
        <w:tc>
          <w:tcPr>
            <w:tcW w:w="2518" w:type="dxa"/>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lang w:eastAsia="fa-IR" w:bidi="fa-IR"/>
              </w:rPr>
            </w:pPr>
          </w:p>
        </w:tc>
        <w:tc>
          <w:tcPr>
            <w:tcW w:w="425" w:type="dxa"/>
          </w:tcPr>
          <w:p w:rsidR="003C2A0E" w:rsidRPr="008528CF" w:rsidRDefault="003C2A0E" w:rsidP="0034314A">
            <w:pPr>
              <w:numPr>
                <w:ilvl w:val="1"/>
                <w:numId w:val="1"/>
              </w:numPr>
              <w:tabs>
                <w:tab w:val="left" w:pos="0"/>
              </w:tabs>
              <w:rPr>
                <w:rFonts w:eastAsia="Times New Roman"/>
                <w:lang w:eastAsia="fa-IR" w:bidi="fa-IR"/>
              </w:rPr>
            </w:pPr>
          </w:p>
        </w:tc>
        <w:tc>
          <w:tcPr>
            <w:tcW w:w="6622" w:type="dxa"/>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lang w:eastAsia="fa-IR" w:bidi="fa-IR"/>
              </w:rPr>
            </w:pPr>
          </w:p>
        </w:tc>
      </w:tr>
      <w:tr w:rsidR="003C2A0E" w:rsidRPr="008528CF" w:rsidTr="0034314A">
        <w:tc>
          <w:tcPr>
            <w:tcW w:w="2518" w:type="dxa"/>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(подпись)</w:t>
            </w:r>
          </w:p>
        </w:tc>
        <w:tc>
          <w:tcPr>
            <w:tcW w:w="425" w:type="dxa"/>
          </w:tcPr>
          <w:p w:rsidR="003C2A0E" w:rsidRPr="008528CF" w:rsidRDefault="003C2A0E" w:rsidP="0034314A">
            <w:pPr>
              <w:numPr>
                <w:ilvl w:val="1"/>
                <w:numId w:val="1"/>
              </w:numPr>
              <w:tabs>
                <w:tab w:val="left" w:pos="0"/>
              </w:tabs>
              <w:rPr>
                <w:rFonts w:eastAsia="Times New Roman"/>
                <w:i/>
                <w:lang w:eastAsia="fa-IR" w:bidi="fa-IR"/>
              </w:rPr>
            </w:pPr>
          </w:p>
        </w:tc>
        <w:tc>
          <w:tcPr>
            <w:tcW w:w="6622" w:type="dxa"/>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proofErr w:type="gramStart"/>
            <w:r w:rsidRPr="008528CF">
              <w:rPr>
                <w:rFonts w:eastAsia="Times New Roman"/>
                <w:i/>
                <w:lang w:eastAsia="fa-IR" w:bidi="fa-IR"/>
              </w:rPr>
              <w:t xml:space="preserve">(фамилия, имя и (при наличии) отчество подписавшего лица, </w:t>
            </w:r>
            <w:proofErr w:type="gramEnd"/>
          </w:p>
        </w:tc>
      </w:tr>
      <w:tr w:rsidR="003C2A0E" w:rsidRPr="008528CF" w:rsidTr="0034314A">
        <w:tc>
          <w:tcPr>
            <w:tcW w:w="2518" w:type="dxa"/>
          </w:tcPr>
          <w:p w:rsidR="003C2A0E" w:rsidRPr="008528CF" w:rsidRDefault="003C2A0E" w:rsidP="0034314A">
            <w:pPr>
              <w:numPr>
                <w:ilvl w:val="1"/>
                <w:numId w:val="1"/>
              </w:numPr>
              <w:tabs>
                <w:tab w:val="left" w:pos="0"/>
              </w:tabs>
              <w:rPr>
                <w:rFonts w:eastAsia="Times New Roman"/>
                <w:i/>
                <w:lang w:eastAsia="fa-IR" w:bidi="fa-IR"/>
              </w:rPr>
            </w:pPr>
          </w:p>
        </w:tc>
        <w:tc>
          <w:tcPr>
            <w:tcW w:w="425" w:type="dxa"/>
          </w:tcPr>
          <w:p w:rsidR="003C2A0E" w:rsidRPr="008528CF" w:rsidRDefault="003C2A0E" w:rsidP="0034314A">
            <w:pPr>
              <w:numPr>
                <w:ilvl w:val="1"/>
                <w:numId w:val="1"/>
              </w:numPr>
              <w:tabs>
                <w:tab w:val="left" w:pos="0"/>
              </w:tabs>
              <w:rPr>
                <w:rFonts w:eastAsia="Times New Roman"/>
                <w:i/>
                <w:lang w:eastAsia="fa-IR" w:bidi="fa-IR"/>
              </w:rPr>
            </w:pPr>
          </w:p>
        </w:tc>
        <w:tc>
          <w:tcPr>
            <w:tcW w:w="6622" w:type="dxa"/>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i/>
                <w:lang w:eastAsia="fa-IR" w:bidi="fa-IR"/>
              </w:rPr>
            </w:pPr>
          </w:p>
        </w:tc>
      </w:tr>
      <w:tr w:rsidR="003C2A0E" w:rsidRPr="008528CF" w:rsidTr="0034314A">
        <w:tc>
          <w:tcPr>
            <w:tcW w:w="2518" w:type="dxa"/>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М.П.</w:t>
            </w:r>
          </w:p>
        </w:tc>
        <w:tc>
          <w:tcPr>
            <w:tcW w:w="425" w:type="dxa"/>
          </w:tcPr>
          <w:p w:rsidR="003C2A0E" w:rsidRPr="008528CF" w:rsidRDefault="003C2A0E" w:rsidP="0034314A">
            <w:pPr>
              <w:numPr>
                <w:ilvl w:val="1"/>
                <w:numId w:val="1"/>
              </w:numPr>
              <w:tabs>
                <w:tab w:val="left" w:pos="0"/>
              </w:tabs>
              <w:rPr>
                <w:rFonts w:eastAsia="Times New Roman"/>
                <w:i/>
                <w:lang w:eastAsia="fa-IR" w:bidi="fa-IR"/>
              </w:rPr>
            </w:pPr>
          </w:p>
        </w:tc>
        <w:tc>
          <w:tcPr>
            <w:tcW w:w="6622" w:type="dxa"/>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 xml:space="preserve">наименование должности подписавшего лица либо указание </w:t>
            </w:r>
          </w:p>
        </w:tc>
      </w:tr>
      <w:tr w:rsidR="003C2A0E" w:rsidRPr="008528CF" w:rsidTr="0034314A">
        <w:tc>
          <w:tcPr>
            <w:tcW w:w="2518" w:type="dxa"/>
            <w:hideMark/>
          </w:tcPr>
          <w:p w:rsidR="003C2A0E" w:rsidRPr="008528CF" w:rsidRDefault="003C2A0E" w:rsidP="0034314A">
            <w:pPr>
              <w:numPr>
                <w:ilvl w:val="1"/>
                <w:numId w:val="1"/>
              </w:numPr>
              <w:tabs>
                <w:tab w:val="left" w:pos="0"/>
              </w:tabs>
              <w:rPr>
                <w:rFonts w:eastAsia="Times New Roman"/>
                <w:i/>
                <w:lang w:eastAsia="fa-IR" w:bidi="fa-IR"/>
              </w:rPr>
            </w:pPr>
            <w:proofErr w:type="gramStart"/>
            <w:r w:rsidRPr="008528CF">
              <w:rPr>
                <w:rFonts w:eastAsia="Times New Roman"/>
                <w:i/>
                <w:lang w:eastAsia="fa-IR" w:bidi="fa-IR"/>
              </w:rPr>
              <w:t xml:space="preserve">(для юридических </w:t>
            </w:r>
            <w:proofErr w:type="gramEnd"/>
          </w:p>
        </w:tc>
        <w:tc>
          <w:tcPr>
            <w:tcW w:w="425" w:type="dxa"/>
          </w:tcPr>
          <w:p w:rsidR="003C2A0E" w:rsidRPr="008528CF" w:rsidRDefault="003C2A0E" w:rsidP="0034314A">
            <w:pPr>
              <w:numPr>
                <w:ilvl w:val="1"/>
                <w:numId w:val="1"/>
              </w:numPr>
              <w:tabs>
                <w:tab w:val="left" w:pos="0"/>
              </w:tabs>
              <w:rPr>
                <w:rFonts w:eastAsia="Times New Roman"/>
                <w:i/>
                <w:lang w:eastAsia="fa-IR" w:bidi="fa-IR"/>
              </w:rPr>
            </w:pPr>
          </w:p>
        </w:tc>
        <w:tc>
          <w:tcPr>
            <w:tcW w:w="6622" w:type="dxa"/>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i/>
                <w:lang w:eastAsia="fa-IR" w:bidi="fa-IR"/>
              </w:rPr>
            </w:pPr>
          </w:p>
        </w:tc>
      </w:tr>
      <w:tr w:rsidR="003C2A0E" w:rsidRPr="008528CF" w:rsidTr="0034314A">
        <w:tc>
          <w:tcPr>
            <w:tcW w:w="2518" w:type="dxa"/>
            <w:hideMark/>
          </w:tcPr>
          <w:p w:rsidR="003C2A0E" w:rsidRPr="008528CF" w:rsidRDefault="003C2A0E" w:rsidP="0034314A">
            <w:pPr>
              <w:numPr>
                <w:ilvl w:val="1"/>
                <w:numId w:val="1"/>
              </w:numPr>
              <w:tabs>
                <w:tab w:val="left" w:pos="0"/>
              </w:tabs>
              <w:rPr>
                <w:rFonts w:eastAsia="Times New Roman"/>
                <w:i/>
                <w:vertAlign w:val="superscript"/>
                <w:lang w:eastAsia="fa-IR" w:bidi="fa-IR"/>
              </w:rPr>
            </w:pPr>
            <w:r w:rsidRPr="008528CF">
              <w:rPr>
                <w:rFonts w:eastAsia="Times New Roman"/>
                <w:i/>
                <w:lang w:eastAsia="fa-IR" w:bidi="fa-IR"/>
              </w:rPr>
              <w:t>лиц)</w:t>
            </w:r>
          </w:p>
        </w:tc>
        <w:tc>
          <w:tcPr>
            <w:tcW w:w="425" w:type="dxa"/>
          </w:tcPr>
          <w:p w:rsidR="003C2A0E" w:rsidRPr="008528CF" w:rsidRDefault="003C2A0E" w:rsidP="0034314A">
            <w:pPr>
              <w:numPr>
                <w:ilvl w:val="1"/>
                <w:numId w:val="1"/>
              </w:numPr>
              <w:tabs>
                <w:tab w:val="left" w:pos="0"/>
              </w:tabs>
              <w:rPr>
                <w:rFonts w:eastAsia="Times New Roman"/>
                <w:i/>
                <w:lang w:eastAsia="fa-IR" w:bidi="fa-IR"/>
              </w:rPr>
            </w:pPr>
          </w:p>
        </w:tc>
        <w:tc>
          <w:tcPr>
            <w:tcW w:w="6622" w:type="dxa"/>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 xml:space="preserve">на то, что подписавшее лицо является представителем </w:t>
            </w:r>
            <w:proofErr w:type="gramStart"/>
            <w:r w:rsidRPr="008528CF">
              <w:rPr>
                <w:rFonts w:eastAsia="Times New Roman"/>
                <w:i/>
                <w:lang w:eastAsia="fa-IR" w:bidi="fa-IR"/>
              </w:rPr>
              <w:t>по</w:t>
            </w:r>
            <w:proofErr w:type="gramEnd"/>
            <w:r w:rsidRPr="008528CF">
              <w:rPr>
                <w:rFonts w:eastAsia="Times New Roman"/>
                <w:i/>
                <w:lang w:eastAsia="fa-IR" w:bidi="fa-IR"/>
              </w:rPr>
              <w:t xml:space="preserve"> </w:t>
            </w:r>
          </w:p>
        </w:tc>
      </w:tr>
      <w:tr w:rsidR="003C2A0E" w:rsidRPr="008528CF" w:rsidTr="0034314A">
        <w:tc>
          <w:tcPr>
            <w:tcW w:w="2518" w:type="dxa"/>
          </w:tcPr>
          <w:p w:rsidR="003C2A0E" w:rsidRPr="008528CF" w:rsidRDefault="003C2A0E" w:rsidP="0034314A">
            <w:pPr>
              <w:numPr>
                <w:ilvl w:val="1"/>
                <w:numId w:val="1"/>
              </w:numPr>
              <w:tabs>
                <w:tab w:val="left" w:pos="0"/>
              </w:tabs>
              <w:rPr>
                <w:rFonts w:eastAsia="Times New Roman"/>
                <w:i/>
                <w:lang w:eastAsia="fa-IR" w:bidi="fa-IR"/>
              </w:rPr>
            </w:pPr>
          </w:p>
        </w:tc>
        <w:tc>
          <w:tcPr>
            <w:tcW w:w="425" w:type="dxa"/>
          </w:tcPr>
          <w:p w:rsidR="003C2A0E" w:rsidRPr="008528CF" w:rsidRDefault="003C2A0E" w:rsidP="0034314A">
            <w:pPr>
              <w:numPr>
                <w:ilvl w:val="1"/>
                <w:numId w:val="1"/>
              </w:numPr>
              <w:tabs>
                <w:tab w:val="left" w:pos="0"/>
              </w:tabs>
              <w:rPr>
                <w:rFonts w:eastAsia="Times New Roman"/>
                <w:i/>
                <w:lang w:eastAsia="fa-IR" w:bidi="fa-IR"/>
              </w:rPr>
            </w:pPr>
          </w:p>
        </w:tc>
        <w:tc>
          <w:tcPr>
            <w:tcW w:w="6622" w:type="dxa"/>
            <w:tcBorders>
              <w:top w:val="nil"/>
              <w:left w:val="nil"/>
              <w:bottom w:val="single" w:sz="4" w:space="0" w:color="auto"/>
              <w:right w:val="nil"/>
            </w:tcBorders>
          </w:tcPr>
          <w:p w:rsidR="003C2A0E" w:rsidRPr="008528CF" w:rsidRDefault="003C2A0E" w:rsidP="0034314A">
            <w:pPr>
              <w:numPr>
                <w:ilvl w:val="1"/>
                <w:numId w:val="1"/>
              </w:numPr>
              <w:tabs>
                <w:tab w:val="left" w:pos="0"/>
              </w:tabs>
              <w:rPr>
                <w:rFonts w:eastAsia="Times New Roman"/>
                <w:i/>
                <w:lang w:eastAsia="fa-IR" w:bidi="fa-IR"/>
              </w:rPr>
            </w:pPr>
          </w:p>
        </w:tc>
      </w:tr>
      <w:tr w:rsidR="003C2A0E" w:rsidRPr="008528CF" w:rsidTr="0034314A">
        <w:tc>
          <w:tcPr>
            <w:tcW w:w="2518" w:type="dxa"/>
          </w:tcPr>
          <w:p w:rsidR="003C2A0E" w:rsidRPr="008528CF" w:rsidRDefault="003C2A0E" w:rsidP="0034314A">
            <w:pPr>
              <w:numPr>
                <w:ilvl w:val="1"/>
                <w:numId w:val="1"/>
              </w:numPr>
              <w:tabs>
                <w:tab w:val="left" w:pos="0"/>
              </w:tabs>
              <w:rPr>
                <w:rFonts w:eastAsia="Times New Roman"/>
                <w:i/>
                <w:lang w:eastAsia="fa-IR" w:bidi="fa-IR"/>
              </w:rPr>
            </w:pPr>
          </w:p>
        </w:tc>
        <w:tc>
          <w:tcPr>
            <w:tcW w:w="425" w:type="dxa"/>
          </w:tcPr>
          <w:p w:rsidR="003C2A0E" w:rsidRPr="008528CF" w:rsidRDefault="003C2A0E" w:rsidP="0034314A">
            <w:pPr>
              <w:numPr>
                <w:ilvl w:val="1"/>
                <w:numId w:val="1"/>
              </w:numPr>
              <w:tabs>
                <w:tab w:val="left" w:pos="0"/>
              </w:tabs>
              <w:rPr>
                <w:rFonts w:eastAsia="Times New Roman"/>
                <w:i/>
                <w:lang w:eastAsia="fa-IR" w:bidi="fa-IR"/>
              </w:rPr>
            </w:pPr>
          </w:p>
        </w:tc>
        <w:tc>
          <w:tcPr>
            <w:tcW w:w="6622" w:type="dxa"/>
            <w:tcBorders>
              <w:top w:val="single" w:sz="4" w:space="0" w:color="auto"/>
              <w:left w:val="nil"/>
              <w:bottom w:val="nil"/>
              <w:right w:val="nil"/>
            </w:tcBorders>
            <w:hideMark/>
          </w:tcPr>
          <w:p w:rsidR="003C2A0E" w:rsidRPr="008528CF" w:rsidRDefault="003C2A0E" w:rsidP="0034314A">
            <w:pPr>
              <w:numPr>
                <w:ilvl w:val="1"/>
                <w:numId w:val="1"/>
              </w:numPr>
              <w:tabs>
                <w:tab w:val="left" w:pos="0"/>
              </w:tabs>
              <w:rPr>
                <w:rFonts w:eastAsia="Times New Roman"/>
                <w:i/>
                <w:lang w:eastAsia="fa-IR" w:bidi="fa-IR"/>
              </w:rPr>
            </w:pPr>
            <w:r w:rsidRPr="008528CF">
              <w:rPr>
                <w:rFonts w:eastAsia="Times New Roman"/>
                <w:i/>
                <w:lang w:eastAsia="fa-IR" w:bidi="fa-IR"/>
              </w:rPr>
              <w:t>доверенности)</w:t>
            </w:r>
          </w:p>
        </w:tc>
      </w:tr>
    </w:tbl>
    <w:p w:rsidR="003C2A0E" w:rsidRPr="008528CF" w:rsidRDefault="003C2A0E" w:rsidP="003C2A0E">
      <w:pPr>
        <w:numPr>
          <w:ilvl w:val="1"/>
          <w:numId w:val="1"/>
        </w:numPr>
        <w:tabs>
          <w:tab w:val="left" w:pos="0"/>
        </w:tabs>
        <w:rPr>
          <w:rFonts w:eastAsia="Times New Roman"/>
          <w:lang w:eastAsia="fa-IR" w:bidi="fa-IR"/>
        </w:rPr>
      </w:pPr>
      <w:r w:rsidRPr="008528CF">
        <w:rPr>
          <w:rFonts w:eastAsia="Times New Roman"/>
          <w:lang w:eastAsia="fa-IR" w:bidi="fa-IR"/>
        </w:rPr>
        <w:br w:type="page"/>
      </w:r>
      <w:bookmarkStart w:id="1" w:name="Par387"/>
      <w:bookmarkEnd w:id="1"/>
    </w:p>
    <w:p w:rsidR="00C412E8" w:rsidRPr="003C2A0E" w:rsidRDefault="00C412E8" w:rsidP="00C412E8">
      <w:pPr>
        <w:numPr>
          <w:ilvl w:val="1"/>
          <w:numId w:val="1"/>
        </w:numPr>
        <w:tabs>
          <w:tab w:val="left" w:pos="0"/>
        </w:tabs>
        <w:jc w:val="right"/>
        <w:rPr>
          <w:rFonts w:eastAsia="Times New Roman"/>
          <w:lang w:eastAsia="fa-IR" w:bidi="fa-IR"/>
        </w:rPr>
      </w:pPr>
      <w:r w:rsidRPr="003C2A0E">
        <w:rPr>
          <w:rFonts w:eastAsia="Times New Roman"/>
          <w:lang w:eastAsia="fa-IR" w:bidi="fa-IR"/>
        </w:rPr>
        <w:lastRenderedPageBreak/>
        <w:t xml:space="preserve">Приложение № </w:t>
      </w:r>
      <w:r>
        <w:rPr>
          <w:rFonts w:eastAsia="Times New Roman"/>
          <w:lang w:eastAsia="fa-IR" w:bidi="fa-IR"/>
        </w:rPr>
        <w:t>2</w:t>
      </w:r>
    </w:p>
    <w:p w:rsidR="00C412E8" w:rsidRPr="00187181" w:rsidRDefault="00C412E8" w:rsidP="00C412E8">
      <w:pPr>
        <w:numPr>
          <w:ilvl w:val="1"/>
          <w:numId w:val="1"/>
        </w:numPr>
        <w:tabs>
          <w:tab w:val="left" w:pos="0"/>
        </w:tabs>
        <w:jc w:val="right"/>
        <w:rPr>
          <w:rFonts w:eastAsia="Times New Roman"/>
          <w:sz w:val="28"/>
          <w:szCs w:val="28"/>
          <w:lang w:eastAsia="fa-IR" w:bidi="fa-IR"/>
        </w:rPr>
      </w:pPr>
      <w:r w:rsidRPr="003C2A0E">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3C2A0E">
        <w:rPr>
          <w:rFonts w:eastAsia="Times New Roman"/>
          <w:lang w:eastAsia="fa-IR" w:bidi="fa-IR"/>
        </w:rPr>
        <w:t>собственность</w:t>
      </w:r>
      <w:proofErr w:type="gramEnd"/>
      <w:r w:rsidRPr="003C2A0E">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187181" w:rsidRDefault="003C2A0E" w:rsidP="003C2A0E">
      <w:pPr>
        <w:numPr>
          <w:ilvl w:val="1"/>
          <w:numId w:val="1"/>
        </w:numPr>
        <w:tabs>
          <w:tab w:val="left" w:pos="0"/>
        </w:tabs>
        <w:rPr>
          <w:rFonts w:eastAsia="Times New Roman"/>
          <w:sz w:val="28"/>
          <w:szCs w:val="28"/>
          <w:lang w:eastAsia="fa-IR" w:bidi="fa-IR"/>
        </w:rPr>
      </w:pPr>
    </w:p>
    <w:p w:rsidR="003C2A0E" w:rsidRPr="0028670D" w:rsidRDefault="003C2A0E" w:rsidP="003C2A0E">
      <w:pPr>
        <w:numPr>
          <w:ilvl w:val="1"/>
          <w:numId w:val="1"/>
        </w:numPr>
        <w:tabs>
          <w:tab w:val="left" w:pos="0"/>
        </w:tabs>
        <w:jc w:val="right"/>
        <w:rPr>
          <w:rFonts w:eastAsia="Times New Roman"/>
          <w:lang w:eastAsia="fa-IR" w:bidi="fa-IR"/>
        </w:rPr>
      </w:pPr>
      <w:r w:rsidRPr="0028670D">
        <w:rPr>
          <w:rFonts w:eastAsia="Times New Roman"/>
          <w:lang w:eastAsia="fa-IR" w:bidi="fa-IR"/>
        </w:rPr>
        <w:t>Руководителю уполномоченного органа</w:t>
      </w:r>
    </w:p>
    <w:p w:rsidR="003C2A0E" w:rsidRPr="0028670D" w:rsidRDefault="003C2A0E" w:rsidP="003C2A0E">
      <w:pPr>
        <w:numPr>
          <w:ilvl w:val="1"/>
          <w:numId w:val="1"/>
        </w:numPr>
        <w:tabs>
          <w:tab w:val="left" w:pos="0"/>
        </w:tabs>
        <w:jc w:val="right"/>
        <w:rPr>
          <w:rFonts w:eastAsia="Times New Roman"/>
          <w:lang w:eastAsia="fa-IR" w:bidi="fa-IR"/>
        </w:rPr>
      </w:pPr>
      <w:r w:rsidRPr="0028670D">
        <w:rPr>
          <w:rFonts w:eastAsia="Times New Roman"/>
          <w:lang w:eastAsia="fa-IR" w:bidi="fa-IR"/>
        </w:rPr>
        <w:t>_____________________________________________</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(наименование руководителя и уполномоченного органа)</w:t>
      </w:r>
    </w:p>
    <w:p w:rsidR="003C2A0E" w:rsidRPr="0028670D" w:rsidRDefault="003C2A0E" w:rsidP="003C2A0E">
      <w:pPr>
        <w:numPr>
          <w:ilvl w:val="1"/>
          <w:numId w:val="1"/>
        </w:numPr>
        <w:tabs>
          <w:tab w:val="left" w:pos="0"/>
        </w:tabs>
        <w:jc w:val="right"/>
        <w:rPr>
          <w:rFonts w:eastAsia="Times New Roman"/>
          <w:lang w:eastAsia="fa-IR" w:bidi="fa-IR"/>
        </w:rPr>
      </w:pPr>
      <w:r w:rsidRPr="0028670D">
        <w:rPr>
          <w:rFonts w:eastAsia="Times New Roman"/>
          <w:lang w:eastAsia="fa-IR" w:bidi="fa-IR"/>
        </w:rPr>
        <w:t xml:space="preserve">   _____________________________________________</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для юридических лиц:</w:t>
      </w:r>
      <w:r w:rsidRPr="0028670D">
        <w:rPr>
          <w:rFonts w:eastAsia="Times New Roman"/>
          <w:lang w:eastAsia="fa-IR" w:bidi="fa-IR"/>
        </w:rPr>
        <w:t xml:space="preserve"> </w:t>
      </w:r>
      <w:r w:rsidRPr="0028670D">
        <w:rPr>
          <w:rFonts w:eastAsia="Times New Roman"/>
          <w:i/>
          <w:lang w:eastAsia="fa-IR" w:bidi="fa-IR"/>
        </w:rPr>
        <w:t>наименование, место нахождения,</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 xml:space="preserve">_____________________________________________ </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ОГРН, ИНН</w:t>
      </w:r>
      <w:r w:rsidRPr="0028670D">
        <w:rPr>
          <w:rFonts w:eastAsia="Times New Roman"/>
          <w:i/>
          <w:vertAlign w:val="superscript"/>
          <w:lang w:eastAsia="fa-IR" w:bidi="fa-IR"/>
        </w:rPr>
        <w:footnoteReference w:id="4"/>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lang w:eastAsia="fa-IR" w:bidi="fa-IR"/>
        </w:rPr>
        <w:t>_____________________________________________</w:t>
      </w:r>
      <w:r w:rsidRPr="0028670D">
        <w:rPr>
          <w:rFonts w:eastAsia="Times New Roman"/>
          <w:i/>
          <w:lang w:eastAsia="fa-IR" w:bidi="fa-IR"/>
        </w:rPr>
        <w:t xml:space="preserve"> </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для физических лиц: фамилия, имя и (при наличии) отчество,</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 xml:space="preserve">_____________________________________________ </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дата и место рождения, адрес места жительства (регистрации)</w:t>
      </w:r>
    </w:p>
    <w:p w:rsidR="003C2A0E" w:rsidRPr="0028670D" w:rsidRDefault="003C2A0E" w:rsidP="003C2A0E">
      <w:pPr>
        <w:numPr>
          <w:ilvl w:val="1"/>
          <w:numId w:val="1"/>
        </w:numPr>
        <w:tabs>
          <w:tab w:val="left" w:pos="0"/>
        </w:tabs>
        <w:jc w:val="right"/>
        <w:rPr>
          <w:rFonts w:eastAsia="Times New Roman"/>
          <w:lang w:eastAsia="fa-IR" w:bidi="fa-IR"/>
        </w:rPr>
      </w:pPr>
      <w:r w:rsidRPr="0028670D">
        <w:rPr>
          <w:rFonts w:eastAsia="Times New Roman"/>
          <w:lang w:eastAsia="fa-IR" w:bidi="fa-IR"/>
        </w:rPr>
        <w:t>_____________________________________________</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 xml:space="preserve">реквизиты документа, удостоверяющего личность </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_____________________________________________</w:t>
      </w:r>
    </w:p>
    <w:p w:rsidR="003C2A0E" w:rsidRPr="0028670D" w:rsidRDefault="003C2A0E" w:rsidP="003C2A0E">
      <w:pPr>
        <w:numPr>
          <w:ilvl w:val="1"/>
          <w:numId w:val="1"/>
        </w:numPr>
        <w:tabs>
          <w:tab w:val="left" w:pos="0"/>
        </w:tabs>
        <w:jc w:val="right"/>
        <w:rPr>
          <w:rFonts w:eastAsia="Times New Roman"/>
          <w:i/>
          <w:lang w:eastAsia="fa-IR" w:bidi="fa-IR"/>
        </w:rPr>
      </w:pPr>
      <w:proofErr w:type="gramStart"/>
      <w:r w:rsidRPr="0028670D">
        <w:rPr>
          <w:rFonts w:eastAsia="Times New Roman"/>
          <w:i/>
          <w:lang w:eastAsia="fa-IR" w:bidi="fa-IR"/>
        </w:rPr>
        <w:t xml:space="preserve">(наименование, серия и номер, дата выдачи, </w:t>
      </w:r>
      <w:proofErr w:type="gramEnd"/>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наименование органа, выдавшего документ)</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_____________________________________________</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 xml:space="preserve">номер телефона, факс </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_____________________________________________</w:t>
      </w:r>
    </w:p>
    <w:p w:rsidR="003C2A0E" w:rsidRPr="0028670D" w:rsidRDefault="003C2A0E" w:rsidP="003C2A0E">
      <w:pPr>
        <w:numPr>
          <w:ilvl w:val="1"/>
          <w:numId w:val="1"/>
        </w:numPr>
        <w:tabs>
          <w:tab w:val="left" w:pos="0"/>
        </w:tabs>
        <w:jc w:val="right"/>
        <w:rPr>
          <w:rFonts w:eastAsia="Times New Roman"/>
          <w:i/>
          <w:lang w:eastAsia="fa-IR" w:bidi="fa-IR"/>
        </w:rPr>
      </w:pPr>
      <w:r w:rsidRPr="0028670D">
        <w:rPr>
          <w:rFonts w:eastAsia="Times New Roman"/>
          <w:i/>
          <w:lang w:eastAsia="fa-IR" w:bidi="fa-IR"/>
        </w:rPr>
        <w:t xml:space="preserve">почтовый адрес и (или) адрес электронной почты для связи </w:t>
      </w:r>
    </w:p>
    <w:p w:rsidR="003C2A0E" w:rsidRPr="0028670D" w:rsidRDefault="003C2A0E" w:rsidP="003C2A0E">
      <w:pPr>
        <w:numPr>
          <w:ilvl w:val="1"/>
          <w:numId w:val="1"/>
        </w:numPr>
        <w:tabs>
          <w:tab w:val="left" w:pos="0"/>
        </w:tabs>
        <w:rPr>
          <w:rFonts w:eastAsia="Times New Roman"/>
          <w:i/>
          <w:lang w:eastAsia="fa-IR" w:bidi="fa-IR"/>
        </w:rPr>
      </w:pPr>
    </w:p>
    <w:p w:rsidR="003C2A0E" w:rsidRPr="0028670D" w:rsidRDefault="003C2A0E" w:rsidP="003C2A0E">
      <w:pPr>
        <w:numPr>
          <w:ilvl w:val="1"/>
          <w:numId w:val="1"/>
        </w:numPr>
        <w:tabs>
          <w:tab w:val="left" w:pos="0"/>
        </w:tabs>
        <w:jc w:val="center"/>
        <w:rPr>
          <w:rFonts w:eastAsia="Times New Roman"/>
          <w:lang w:eastAsia="fa-IR" w:bidi="fa-IR"/>
        </w:rPr>
      </w:pPr>
      <w:r w:rsidRPr="0028670D">
        <w:rPr>
          <w:rFonts w:eastAsia="Times New Roman"/>
          <w:lang w:eastAsia="fa-IR" w:bidi="fa-IR"/>
        </w:rPr>
        <w:t>ЗАЯВЛЕНИЕ</w:t>
      </w:r>
    </w:p>
    <w:p w:rsidR="003C2A0E" w:rsidRPr="0028670D" w:rsidRDefault="003C2A0E" w:rsidP="003C2A0E">
      <w:pPr>
        <w:numPr>
          <w:ilvl w:val="1"/>
          <w:numId w:val="1"/>
        </w:numPr>
        <w:tabs>
          <w:tab w:val="left" w:pos="0"/>
        </w:tabs>
        <w:jc w:val="center"/>
        <w:rPr>
          <w:rFonts w:eastAsia="Times New Roman"/>
          <w:lang w:eastAsia="fa-IR" w:bidi="fa-IR"/>
        </w:rPr>
      </w:pPr>
      <w:r w:rsidRPr="0028670D">
        <w:rPr>
          <w:rFonts w:eastAsia="Times New Roman"/>
          <w:lang w:eastAsia="fa-IR" w:bidi="fa-IR"/>
        </w:rPr>
        <w:t xml:space="preserve">о предоставлении земельного участка, находящихся в муниципальной собственности, а также  государственная </w:t>
      </w:r>
      <w:proofErr w:type="gramStart"/>
      <w:r w:rsidRPr="0028670D">
        <w:rPr>
          <w:rFonts w:eastAsia="Times New Roman"/>
          <w:lang w:eastAsia="fa-IR" w:bidi="fa-IR"/>
        </w:rPr>
        <w:t>собственность</w:t>
      </w:r>
      <w:proofErr w:type="gramEnd"/>
      <w:r w:rsidRPr="0028670D">
        <w:rPr>
          <w:rFonts w:eastAsia="Times New Roman"/>
          <w:lang w:eastAsia="fa-IR" w:bidi="fa-IR"/>
        </w:rPr>
        <w:t xml:space="preserve"> на который не разграничена, без проведения торгов</w:t>
      </w:r>
    </w:p>
    <w:p w:rsidR="003C2A0E" w:rsidRPr="0028670D" w:rsidRDefault="003C2A0E" w:rsidP="003C2A0E">
      <w:pPr>
        <w:numPr>
          <w:ilvl w:val="1"/>
          <w:numId w:val="1"/>
        </w:numPr>
        <w:tabs>
          <w:tab w:val="left" w:pos="0"/>
        </w:tabs>
        <w:rPr>
          <w:rFonts w:eastAsia="Times New Roman"/>
          <w:lang w:eastAsia="fa-IR" w:bidi="fa-IR"/>
        </w:rPr>
      </w:pPr>
    </w:p>
    <w:p w:rsidR="003C2A0E" w:rsidRPr="0028670D" w:rsidRDefault="003C2A0E" w:rsidP="003C2A0E">
      <w:pPr>
        <w:numPr>
          <w:ilvl w:val="1"/>
          <w:numId w:val="1"/>
        </w:numPr>
        <w:tabs>
          <w:tab w:val="left" w:pos="0"/>
        </w:tabs>
        <w:rPr>
          <w:rFonts w:eastAsia="Times New Roman"/>
          <w:lang w:eastAsia="fa-IR" w:bidi="fa-IR"/>
        </w:rPr>
      </w:pPr>
      <w:r w:rsidRPr="0028670D">
        <w:rPr>
          <w:rFonts w:eastAsia="Times New Roman"/>
          <w:lang w:eastAsia="fa-IR" w:bidi="fa-IR"/>
        </w:rPr>
        <w:tab/>
        <w:t xml:space="preserve">Прошу предоставить </w:t>
      </w:r>
    </w:p>
    <w:tbl>
      <w:tblPr>
        <w:tblW w:w="0" w:type="auto"/>
        <w:tblBorders>
          <w:insideH w:val="single" w:sz="4" w:space="0" w:color="auto"/>
          <w:insideV w:val="single" w:sz="4" w:space="0" w:color="auto"/>
        </w:tblBorders>
        <w:tblLayout w:type="fixed"/>
        <w:tblLook w:val="04A0"/>
      </w:tblPr>
      <w:tblGrid>
        <w:gridCol w:w="534"/>
        <w:gridCol w:w="567"/>
        <w:gridCol w:w="1275"/>
        <w:gridCol w:w="142"/>
        <w:gridCol w:w="567"/>
        <w:gridCol w:w="284"/>
        <w:gridCol w:w="708"/>
        <w:gridCol w:w="284"/>
        <w:gridCol w:w="1417"/>
        <w:gridCol w:w="496"/>
        <w:gridCol w:w="213"/>
        <w:gridCol w:w="485"/>
        <w:gridCol w:w="507"/>
        <w:gridCol w:w="2086"/>
      </w:tblGrid>
      <w:tr w:rsidR="003C2A0E" w:rsidRPr="0028670D" w:rsidTr="0034314A">
        <w:tc>
          <w:tcPr>
            <w:tcW w:w="9565" w:type="dxa"/>
            <w:gridSpan w:val="14"/>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(наименование юридического лица либо фамилия, имя и (при наличии) отчество физического лица в дательном падеже)</w:t>
            </w:r>
          </w:p>
        </w:tc>
      </w:tr>
      <w:tr w:rsidR="003C2A0E" w:rsidRPr="0028670D" w:rsidTr="0034314A">
        <w:tc>
          <w:tcPr>
            <w:tcW w:w="534" w:type="dxa"/>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в</w:t>
            </w:r>
          </w:p>
        </w:tc>
        <w:tc>
          <w:tcPr>
            <w:tcW w:w="9031" w:type="dxa"/>
            <w:gridSpan w:val="13"/>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r>
      <w:tr w:rsidR="003C2A0E" w:rsidRPr="0028670D" w:rsidTr="0034314A">
        <w:tc>
          <w:tcPr>
            <w:tcW w:w="9565" w:type="dxa"/>
            <w:gridSpan w:val="14"/>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(вид права, на котором заявитель желает приобрести земельный участок; если подается заявление о предварительном согласовании предоставления земельного участка в собственность, указывается также на предоставление по договору купли-продажи или бесплатно)</w:t>
            </w:r>
          </w:p>
        </w:tc>
      </w:tr>
      <w:tr w:rsidR="003C2A0E" w:rsidRPr="0028670D" w:rsidTr="0034314A">
        <w:tc>
          <w:tcPr>
            <w:tcW w:w="2376" w:type="dxa"/>
            <w:gridSpan w:val="3"/>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для</w:t>
            </w:r>
          </w:p>
        </w:tc>
        <w:tc>
          <w:tcPr>
            <w:tcW w:w="7189" w:type="dxa"/>
            <w:gridSpan w:val="11"/>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r>
      <w:tr w:rsidR="003C2A0E" w:rsidRPr="0028670D" w:rsidTr="0034314A">
        <w:tc>
          <w:tcPr>
            <w:tcW w:w="9565" w:type="dxa"/>
            <w:gridSpan w:val="14"/>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 xml:space="preserve">       (цель использования земельного участка) </w:t>
            </w:r>
          </w:p>
        </w:tc>
      </w:tr>
      <w:tr w:rsidR="003C2A0E" w:rsidRPr="0028670D" w:rsidTr="0034314A">
        <w:tc>
          <w:tcPr>
            <w:tcW w:w="9565" w:type="dxa"/>
            <w:gridSpan w:val="14"/>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земельный участок, имеющий кадастровый номер:</w:t>
            </w:r>
          </w:p>
        </w:tc>
      </w:tr>
      <w:tr w:rsidR="003C2A0E" w:rsidRPr="0028670D" w:rsidTr="0034314A">
        <w:tc>
          <w:tcPr>
            <w:tcW w:w="9565" w:type="dxa"/>
            <w:gridSpan w:val="14"/>
            <w:tcBorders>
              <w:top w:val="nil"/>
              <w:left w:val="nil"/>
              <w:bottom w:val="single" w:sz="4" w:space="0" w:color="auto"/>
              <w:right w:val="nil"/>
            </w:tcBorders>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w:t>
            </w:r>
          </w:p>
        </w:tc>
      </w:tr>
      <w:tr w:rsidR="003C2A0E" w:rsidRPr="0028670D" w:rsidTr="0034314A">
        <w:tc>
          <w:tcPr>
            <w:tcW w:w="9565" w:type="dxa"/>
            <w:gridSpan w:val="14"/>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 xml:space="preserve">государственная </w:t>
            </w:r>
            <w:proofErr w:type="gramStart"/>
            <w:r w:rsidRPr="0028670D">
              <w:rPr>
                <w:rFonts w:eastAsia="Times New Roman"/>
                <w:lang w:eastAsia="fa-IR" w:bidi="fa-IR"/>
              </w:rPr>
              <w:t>собственность</w:t>
            </w:r>
            <w:proofErr w:type="gramEnd"/>
            <w:r w:rsidRPr="0028670D">
              <w:rPr>
                <w:rFonts w:eastAsia="Times New Roman"/>
                <w:lang w:eastAsia="fa-IR" w:bidi="fa-IR"/>
              </w:rPr>
              <w:t xml:space="preserve"> на который не разграничена, без проведения торгов.</w:t>
            </w:r>
          </w:p>
        </w:tc>
      </w:tr>
      <w:tr w:rsidR="003C2A0E" w:rsidRPr="0028670D" w:rsidTr="0034314A">
        <w:tc>
          <w:tcPr>
            <w:tcW w:w="9565" w:type="dxa"/>
            <w:gridSpan w:val="14"/>
          </w:tcPr>
          <w:p w:rsidR="003C2A0E" w:rsidRPr="0028670D" w:rsidRDefault="003C2A0E" w:rsidP="0034314A">
            <w:pPr>
              <w:numPr>
                <w:ilvl w:val="1"/>
                <w:numId w:val="1"/>
              </w:numPr>
              <w:tabs>
                <w:tab w:val="left" w:pos="0"/>
              </w:tabs>
              <w:rPr>
                <w:rFonts w:eastAsia="Times New Roman"/>
                <w:lang w:eastAsia="fa-IR" w:bidi="fa-IR"/>
              </w:rPr>
            </w:pPr>
          </w:p>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 xml:space="preserve">Основанием для предоставления земельного участка без проведения торгов является: </w:t>
            </w:r>
          </w:p>
        </w:tc>
      </w:tr>
      <w:tr w:rsidR="003C2A0E" w:rsidRPr="0028670D" w:rsidTr="0034314A">
        <w:tc>
          <w:tcPr>
            <w:tcW w:w="9565" w:type="dxa"/>
            <w:gridSpan w:val="14"/>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r>
      <w:tr w:rsidR="003C2A0E" w:rsidRPr="0028670D" w:rsidTr="0034314A">
        <w:tc>
          <w:tcPr>
            <w:tcW w:w="9565" w:type="dxa"/>
            <w:gridSpan w:val="14"/>
            <w:tcBorders>
              <w:top w:val="single" w:sz="4" w:space="0" w:color="auto"/>
              <w:left w:val="nil"/>
              <w:bottom w:val="single" w:sz="4" w:space="0" w:color="auto"/>
              <w:right w:val="nil"/>
            </w:tcBorders>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lastRenderedPageBreak/>
              <w:t>.</w:t>
            </w: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 xml:space="preserve">(указывается основание из числа </w:t>
            </w:r>
            <w:proofErr w:type="gramStart"/>
            <w:r w:rsidRPr="0028670D">
              <w:rPr>
                <w:rFonts w:eastAsia="Times New Roman"/>
                <w:i/>
                <w:lang w:eastAsia="fa-IR" w:bidi="fa-IR"/>
              </w:rPr>
              <w:t>предусмотренных</w:t>
            </w:r>
            <w:proofErr w:type="gramEnd"/>
            <w:r w:rsidRPr="0028670D">
              <w:rPr>
                <w:rFonts w:eastAsia="Times New Roman"/>
                <w:i/>
                <w:lang w:eastAsia="fa-IR" w:bidi="fa-IR"/>
              </w:rPr>
              <w:t xml:space="preserve"> пунктом 2 статьи 39.3, статьей 39.5, пунктом 2 статьи 39.6, пунктом 2 статьи 39.9 или пунктом 2 статьи 39.10 Земельного кодекса Российской Федерации, Федеральным законом от 25.10.2001 № 137-ФЗ «О введении в действие Земельного кодекса Российской Федерации», Законом Самарской области от 11.03.2005 № 94-ГД «О земле»)</w:t>
            </w:r>
          </w:p>
        </w:tc>
      </w:tr>
      <w:tr w:rsidR="003C2A0E" w:rsidRPr="0028670D" w:rsidTr="0034314A">
        <w:tc>
          <w:tcPr>
            <w:tcW w:w="9565" w:type="dxa"/>
            <w:gridSpan w:val="14"/>
          </w:tcPr>
          <w:p w:rsidR="003C2A0E" w:rsidRPr="0028670D" w:rsidRDefault="003C2A0E" w:rsidP="0034314A">
            <w:pPr>
              <w:numPr>
                <w:ilvl w:val="1"/>
                <w:numId w:val="1"/>
              </w:numPr>
              <w:tabs>
                <w:tab w:val="left" w:pos="0"/>
              </w:tabs>
              <w:rPr>
                <w:rFonts w:eastAsia="Times New Roman"/>
                <w:lang w:eastAsia="fa-IR" w:bidi="fa-IR"/>
              </w:rPr>
            </w:pPr>
          </w:p>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Реквизиты решения об изъятии земельного участка для государственных или муниципальных нужд (форма правового акта, наименование принявшего его органа, дата, номер и наименование правового акта):</w:t>
            </w:r>
          </w:p>
        </w:tc>
      </w:tr>
      <w:tr w:rsidR="003C2A0E" w:rsidRPr="0028670D" w:rsidTr="0034314A">
        <w:tc>
          <w:tcPr>
            <w:tcW w:w="9565" w:type="dxa"/>
            <w:gridSpan w:val="14"/>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proofErr w:type="gramStart"/>
            <w:r w:rsidRPr="0028670D">
              <w:rPr>
                <w:rFonts w:eastAsia="Times New Roman"/>
                <w:i/>
                <w:lang w:eastAsia="fa-IR" w:bidi="fa-IR"/>
              </w:rPr>
              <w:t xml:space="preserve">(заполняется в случае, если испрашиваемый земельный участок предоставляется взамен </w:t>
            </w:r>
            <w:proofErr w:type="gramEnd"/>
          </w:p>
        </w:tc>
      </w:tr>
      <w:tr w:rsidR="003C2A0E" w:rsidRPr="0028670D" w:rsidTr="0034314A">
        <w:tc>
          <w:tcPr>
            <w:tcW w:w="9565" w:type="dxa"/>
            <w:gridSpan w:val="14"/>
            <w:tcBorders>
              <w:top w:val="nil"/>
              <w:left w:val="nil"/>
              <w:bottom w:val="single" w:sz="4" w:space="0" w:color="auto"/>
              <w:right w:val="nil"/>
            </w:tcBorders>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w:t>
            </w: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земельного участка, изымаемого для государственных или муниципальных нужд)</w:t>
            </w:r>
          </w:p>
        </w:tc>
      </w:tr>
      <w:tr w:rsidR="003C2A0E" w:rsidRPr="0028670D" w:rsidTr="0034314A">
        <w:tc>
          <w:tcPr>
            <w:tcW w:w="9565" w:type="dxa"/>
            <w:gridSpan w:val="14"/>
          </w:tcPr>
          <w:p w:rsidR="003C2A0E" w:rsidRPr="0028670D" w:rsidRDefault="003C2A0E" w:rsidP="0034314A">
            <w:pPr>
              <w:numPr>
                <w:ilvl w:val="1"/>
                <w:numId w:val="1"/>
              </w:numPr>
              <w:tabs>
                <w:tab w:val="left" w:pos="0"/>
              </w:tabs>
              <w:rPr>
                <w:rFonts w:eastAsia="Times New Roman"/>
                <w:lang w:eastAsia="fa-IR" w:bidi="fa-IR"/>
              </w:rPr>
            </w:pPr>
          </w:p>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lang w:eastAsia="fa-IR" w:bidi="fa-IR"/>
              </w:rPr>
              <w:t>Реквизиты решения об утверждении документа территориального планирования и (или) проекта планировки территории (форма правового акта, наименование принявшего его органа, дата, номер и наименование правового акта):</w:t>
            </w:r>
          </w:p>
        </w:tc>
      </w:tr>
      <w:tr w:rsidR="003C2A0E" w:rsidRPr="0028670D" w:rsidTr="0034314A">
        <w:tc>
          <w:tcPr>
            <w:tcW w:w="9565" w:type="dxa"/>
            <w:gridSpan w:val="14"/>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i/>
                <w:lang w:eastAsia="fa-IR" w:bidi="fa-IR"/>
              </w:rPr>
            </w:pP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proofErr w:type="gramStart"/>
            <w:r w:rsidRPr="0028670D">
              <w:rPr>
                <w:rFonts w:eastAsia="Times New Roman"/>
                <w:i/>
                <w:lang w:eastAsia="fa-IR" w:bidi="fa-IR"/>
              </w:rPr>
              <w:t xml:space="preserve">(заполняется в случае, если земельный участок предоставляется для размещения </w:t>
            </w:r>
            <w:proofErr w:type="gramEnd"/>
          </w:p>
        </w:tc>
      </w:tr>
      <w:tr w:rsidR="003C2A0E" w:rsidRPr="0028670D" w:rsidTr="0034314A">
        <w:tc>
          <w:tcPr>
            <w:tcW w:w="9565" w:type="dxa"/>
            <w:gridSpan w:val="14"/>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i/>
                <w:lang w:eastAsia="fa-IR" w:bidi="fa-IR"/>
              </w:rPr>
            </w:pP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 xml:space="preserve">объектов, предусмотренных документом территориального планирования и (или) </w:t>
            </w:r>
          </w:p>
        </w:tc>
      </w:tr>
      <w:tr w:rsidR="003C2A0E" w:rsidRPr="0028670D" w:rsidTr="0034314A">
        <w:tc>
          <w:tcPr>
            <w:tcW w:w="9565" w:type="dxa"/>
            <w:gridSpan w:val="14"/>
            <w:tcBorders>
              <w:top w:val="nil"/>
              <w:left w:val="nil"/>
              <w:bottom w:val="single" w:sz="4" w:space="0" w:color="auto"/>
              <w:right w:val="nil"/>
            </w:tcBorders>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w:t>
            </w: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проектом планировки территории)</w:t>
            </w:r>
          </w:p>
        </w:tc>
      </w:tr>
      <w:tr w:rsidR="003C2A0E" w:rsidRPr="0028670D" w:rsidTr="0034314A">
        <w:tc>
          <w:tcPr>
            <w:tcW w:w="9565" w:type="dxa"/>
            <w:gridSpan w:val="14"/>
          </w:tcPr>
          <w:p w:rsidR="003C2A0E" w:rsidRPr="0028670D" w:rsidRDefault="003C2A0E" w:rsidP="0034314A">
            <w:pPr>
              <w:numPr>
                <w:ilvl w:val="1"/>
                <w:numId w:val="1"/>
              </w:numPr>
              <w:tabs>
                <w:tab w:val="left" w:pos="0"/>
              </w:tabs>
              <w:rPr>
                <w:rFonts w:eastAsia="Times New Roman"/>
                <w:lang w:eastAsia="fa-IR" w:bidi="fa-IR"/>
              </w:rPr>
            </w:pPr>
          </w:p>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lang w:eastAsia="fa-IR" w:bidi="fa-IR"/>
              </w:rPr>
              <w:t>Реквизиты решения о предварительном согласовании предоставления земельного участка (форма правового акта, наименование принявшего его органа, дата, номер и наименование правового акта):</w:t>
            </w:r>
          </w:p>
        </w:tc>
      </w:tr>
      <w:tr w:rsidR="003C2A0E" w:rsidRPr="0028670D" w:rsidTr="0034314A">
        <w:tc>
          <w:tcPr>
            <w:tcW w:w="9565" w:type="dxa"/>
            <w:gridSpan w:val="14"/>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i/>
                <w:lang w:eastAsia="fa-IR" w:bidi="fa-IR"/>
              </w:rPr>
            </w:pP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proofErr w:type="gramStart"/>
            <w:r w:rsidRPr="0028670D">
              <w:rPr>
                <w:rFonts w:eastAsia="Times New Roman"/>
                <w:i/>
                <w:lang w:eastAsia="fa-IR" w:bidi="fa-IR"/>
              </w:rPr>
              <w:t xml:space="preserve">(заполняется в случае, если испрашиваемый земельный участок </w:t>
            </w:r>
            <w:proofErr w:type="gramEnd"/>
          </w:p>
        </w:tc>
      </w:tr>
      <w:tr w:rsidR="003C2A0E" w:rsidRPr="0028670D" w:rsidTr="0034314A">
        <w:tc>
          <w:tcPr>
            <w:tcW w:w="9565" w:type="dxa"/>
            <w:gridSpan w:val="14"/>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i/>
                <w:lang w:eastAsia="fa-IR" w:bidi="fa-IR"/>
              </w:rPr>
            </w:pP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 xml:space="preserve">образовывался или его границы уточнялись на основании решения </w:t>
            </w:r>
            <w:proofErr w:type="gramStart"/>
            <w:r w:rsidRPr="0028670D">
              <w:rPr>
                <w:rFonts w:eastAsia="Times New Roman"/>
                <w:i/>
                <w:lang w:eastAsia="fa-IR" w:bidi="fa-IR"/>
              </w:rPr>
              <w:t>о</w:t>
            </w:r>
            <w:proofErr w:type="gramEnd"/>
            <w:r w:rsidRPr="0028670D">
              <w:rPr>
                <w:rFonts w:eastAsia="Times New Roman"/>
                <w:i/>
                <w:lang w:eastAsia="fa-IR" w:bidi="fa-IR"/>
              </w:rPr>
              <w:t xml:space="preserve"> предварительном </w:t>
            </w:r>
          </w:p>
        </w:tc>
      </w:tr>
      <w:tr w:rsidR="003C2A0E" w:rsidRPr="0028670D" w:rsidTr="0034314A">
        <w:tc>
          <w:tcPr>
            <w:tcW w:w="9565" w:type="dxa"/>
            <w:gridSpan w:val="14"/>
            <w:tcBorders>
              <w:top w:val="nil"/>
              <w:left w:val="nil"/>
              <w:bottom w:val="single" w:sz="4" w:space="0" w:color="auto"/>
              <w:right w:val="nil"/>
            </w:tcBorders>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w:t>
            </w:r>
          </w:p>
        </w:tc>
      </w:tr>
      <w:tr w:rsidR="003C2A0E" w:rsidRPr="0028670D" w:rsidTr="0034314A">
        <w:tc>
          <w:tcPr>
            <w:tcW w:w="9565" w:type="dxa"/>
            <w:gridSpan w:val="14"/>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proofErr w:type="gramStart"/>
            <w:r w:rsidRPr="0028670D">
              <w:rPr>
                <w:rFonts w:eastAsia="Times New Roman"/>
                <w:i/>
                <w:lang w:eastAsia="fa-IR" w:bidi="fa-IR"/>
              </w:rPr>
              <w:t>согласовании</w:t>
            </w:r>
            <w:proofErr w:type="gramEnd"/>
            <w:r w:rsidRPr="0028670D">
              <w:rPr>
                <w:rFonts w:eastAsia="Times New Roman"/>
                <w:i/>
                <w:lang w:eastAsia="fa-IR" w:bidi="fa-IR"/>
              </w:rPr>
              <w:t xml:space="preserve">  предоставления земельного участка)</w:t>
            </w:r>
          </w:p>
        </w:tc>
      </w:tr>
      <w:tr w:rsidR="003C2A0E" w:rsidRPr="0028670D" w:rsidTr="0034314A">
        <w:tc>
          <w:tcPr>
            <w:tcW w:w="9565" w:type="dxa"/>
            <w:gridSpan w:val="14"/>
          </w:tcPr>
          <w:p w:rsidR="003C2A0E" w:rsidRPr="0028670D" w:rsidRDefault="003C2A0E" w:rsidP="0034314A">
            <w:pPr>
              <w:numPr>
                <w:ilvl w:val="1"/>
                <w:numId w:val="1"/>
              </w:numPr>
              <w:tabs>
                <w:tab w:val="left" w:pos="0"/>
              </w:tabs>
              <w:rPr>
                <w:rFonts w:eastAsia="Times New Roman"/>
                <w:lang w:eastAsia="fa-IR" w:bidi="fa-IR"/>
              </w:rPr>
            </w:pPr>
          </w:p>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 xml:space="preserve">Прошу прекратить право безвозмездного пользования  испрашиваемым земельным участком, основанное на договоре безвозмездного пользования  </w:t>
            </w:r>
          </w:p>
        </w:tc>
      </w:tr>
      <w:tr w:rsidR="003C2A0E" w:rsidRPr="0028670D" w:rsidTr="0034314A">
        <w:tc>
          <w:tcPr>
            <w:tcW w:w="534" w:type="dxa"/>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 xml:space="preserve">№ </w:t>
            </w:r>
          </w:p>
        </w:tc>
        <w:tc>
          <w:tcPr>
            <w:tcW w:w="1984" w:type="dxa"/>
            <w:gridSpan w:val="3"/>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c>
          <w:tcPr>
            <w:tcW w:w="567" w:type="dxa"/>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 xml:space="preserve">от </w:t>
            </w:r>
          </w:p>
        </w:tc>
        <w:tc>
          <w:tcPr>
            <w:tcW w:w="284" w:type="dxa"/>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w:t>
            </w:r>
          </w:p>
        </w:tc>
        <w:tc>
          <w:tcPr>
            <w:tcW w:w="708" w:type="dxa"/>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c>
          <w:tcPr>
            <w:tcW w:w="284" w:type="dxa"/>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w:t>
            </w:r>
          </w:p>
        </w:tc>
        <w:tc>
          <w:tcPr>
            <w:tcW w:w="1417" w:type="dxa"/>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c>
          <w:tcPr>
            <w:tcW w:w="496" w:type="dxa"/>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20</w:t>
            </w:r>
          </w:p>
        </w:tc>
        <w:tc>
          <w:tcPr>
            <w:tcW w:w="698" w:type="dxa"/>
            <w:gridSpan w:val="2"/>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c>
          <w:tcPr>
            <w:tcW w:w="507" w:type="dxa"/>
            <w:hideMark/>
          </w:tcPr>
          <w:p w:rsidR="003C2A0E" w:rsidRPr="0028670D" w:rsidRDefault="003C2A0E" w:rsidP="0034314A">
            <w:pPr>
              <w:numPr>
                <w:ilvl w:val="1"/>
                <w:numId w:val="1"/>
              </w:numPr>
              <w:tabs>
                <w:tab w:val="left" w:pos="0"/>
              </w:tabs>
              <w:rPr>
                <w:rFonts w:eastAsia="Times New Roman"/>
                <w:lang w:eastAsia="fa-IR" w:bidi="fa-IR"/>
              </w:rPr>
            </w:pPr>
            <w:proofErr w:type="gramStart"/>
            <w:r w:rsidRPr="0028670D">
              <w:rPr>
                <w:rFonts w:eastAsia="Times New Roman"/>
                <w:lang w:eastAsia="fa-IR" w:bidi="fa-IR"/>
              </w:rPr>
              <w:t>г</w:t>
            </w:r>
            <w:proofErr w:type="gramEnd"/>
            <w:r w:rsidRPr="0028670D">
              <w:rPr>
                <w:rFonts w:eastAsia="Times New Roman"/>
                <w:lang w:eastAsia="fa-IR" w:bidi="fa-IR"/>
              </w:rPr>
              <w:t>.,</w:t>
            </w:r>
          </w:p>
        </w:tc>
        <w:tc>
          <w:tcPr>
            <w:tcW w:w="2086" w:type="dxa"/>
            <w:hideMark/>
          </w:tcPr>
          <w:p w:rsidR="003C2A0E" w:rsidRPr="0028670D" w:rsidRDefault="003C2A0E" w:rsidP="0034314A">
            <w:pPr>
              <w:numPr>
                <w:ilvl w:val="1"/>
                <w:numId w:val="1"/>
              </w:numPr>
              <w:tabs>
                <w:tab w:val="left" w:pos="0"/>
              </w:tabs>
              <w:rPr>
                <w:rFonts w:eastAsia="Times New Roman"/>
                <w:lang w:eastAsia="fa-IR" w:bidi="fa-IR"/>
              </w:rPr>
            </w:pPr>
            <w:proofErr w:type="gramStart"/>
            <w:r w:rsidRPr="0028670D">
              <w:rPr>
                <w:rFonts w:eastAsia="Times New Roman"/>
                <w:lang w:eastAsia="fa-IR" w:bidi="fa-IR"/>
              </w:rPr>
              <w:t>заключенном</w:t>
            </w:r>
            <w:proofErr w:type="gramEnd"/>
            <w:r w:rsidRPr="0028670D">
              <w:rPr>
                <w:rFonts w:eastAsia="Times New Roman"/>
                <w:lang w:eastAsia="fa-IR" w:bidi="fa-IR"/>
              </w:rPr>
              <w:t xml:space="preserve"> </w:t>
            </w:r>
          </w:p>
        </w:tc>
      </w:tr>
      <w:tr w:rsidR="003C2A0E" w:rsidRPr="0028670D" w:rsidTr="0034314A">
        <w:tc>
          <w:tcPr>
            <w:tcW w:w="1101" w:type="dxa"/>
            <w:gridSpan w:val="2"/>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между</w:t>
            </w:r>
          </w:p>
        </w:tc>
        <w:tc>
          <w:tcPr>
            <w:tcW w:w="8464" w:type="dxa"/>
            <w:gridSpan w:val="12"/>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r>
      <w:tr w:rsidR="003C2A0E" w:rsidRPr="0028670D" w:rsidTr="0034314A">
        <w:tc>
          <w:tcPr>
            <w:tcW w:w="534" w:type="dxa"/>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и</w:t>
            </w:r>
          </w:p>
        </w:tc>
        <w:tc>
          <w:tcPr>
            <w:tcW w:w="9031" w:type="dxa"/>
            <w:gridSpan w:val="13"/>
            <w:tcBorders>
              <w:top w:val="nil"/>
              <w:left w:val="nil"/>
              <w:bottom w:val="single" w:sz="4" w:space="0" w:color="auto"/>
              <w:right w:val="nil"/>
            </w:tcBorders>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w:t>
            </w:r>
          </w:p>
        </w:tc>
      </w:tr>
      <w:tr w:rsidR="003C2A0E" w:rsidRPr="0028670D" w:rsidTr="0034314A">
        <w:tc>
          <w:tcPr>
            <w:tcW w:w="9565" w:type="dxa"/>
            <w:gridSpan w:val="14"/>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 xml:space="preserve">Дата прекращения права безвозмездного пользования в соответствии </w:t>
            </w:r>
            <w:proofErr w:type="gramStart"/>
            <w:r w:rsidRPr="0028670D">
              <w:rPr>
                <w:rFonts w:eastAsia="Times New Roman"/>
                <w:lang w:eastAsia="fa-IR" w:bidi="fa-IR"/>
              </w:rPr>
              <w:t>с</w:t>
            </w:r>
            <w:proofErr w:type="gramEnd"/>
            <w:r w:rsidRPr="0028670D">
              <w:rPr>
                <w:rFonts w:eastAsia="Times New Roman"/>
                <w:lang w:eastAsia="fa-IR" w:bidi="fa-IR"/>
              </w:rPr>
              <w:t xml:space="preserve"> </w:t>
            </w:r>
          </w:p>
        </w:tc>
      </w:tr>
      <w:tr w:rsidR="003C2A0E" w:rsidRPr="0028670D" w:rsidTr="0034314A">
        <w:tc>
          <w:tcPr>
            <w:tcW w:w="6487" w:type="dxa"/>
            <w:gridSpan w:val="11"/>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указанным договором безвозмездного пользования:</w:t>
            </w:r>
          </w:p>
        </w:tc>
        <w:tc>
          <w:tcPr>
            <w:tcW w:w="3078" w:type="dxa"/>
            <w:gridSpan w:val="3"/>
            <w:tcBorders>
              <w:top w:val="nil"/>
              <w:left w:val="nil"/>
              <w:bottom w:val="single" w:sz="4" w:space="0" w:color="auto"/>
              <w:right w:val="nil"/>
            </w:tcBorders>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w:t>
            </w:r>
          </w:p>
        </w:tc>
      </w:tr>
      <w:tr w:rsidR="003C2A0E" w:rsidRPr="0028670D" w:rsidTr="0034314A">
        <w:tc>
          <w:tcPr>
            <w:tcW w:w="9565" w:type="dxa"/>
            <w:gridSpan w:val="14"/>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(заполняется в случаях, если земельный участок испрашивается на основании    подпунктов 4 и 5 статьи 39.5 Земельного кодекса РФ)</w:t>
            </w:r>
          </w:p>
        </w:tc>
      </w:tr>
    </w:tbl>
    <w:p w:rsidR="003C2A0E" w:rsidRPr="0028670D" w:rsidRDefault="003C2A0E" w:rsidP="003C2A0E">
      <w:pPr>
        <w:numPr>
          <w:ilvl w:val="1"/>
          <w:numId w:val="1"/>
        </w:numPr>
        <w:tabs>
          <w:tab w:val="left" w:pos="0"/>
        </w:tabs>
        <w:rPr>
          <w:rFonts w:eastAsia="Times New Roman"/>
          <w:lang w:eastAsia="fa-IR" w:bidi="fa-IR"/>
        </w:rPr>
      </w:pPr>
      <w:r w:rsidRPr="0028670D">
        <w:rPr>
          <w:rFonts w:eastAsia="Times New Roman"/>
          <w:lang w:eastAsia="fa-IR" w:bidi="fa-IR"/>
        </w:rPr>
        <w:tab/>
      </w:r>
    </w:p>
    <w:tbl>
      <w:tblPr>
        <w:tblW w:w="0" w:type="auto"/>
        <w:tblBorders>
          <w:insideH w:val="single" w:sz="4" w:space="0" w:color="auto"/>
          <w:insideV w:val="single" w:sz="4" w:space="0" w:color="auto"/>
        </w:tblBorders>
        <w:tblLayout w:type="fixed"/>
        <w:tblLook w:val="04A0"/>
      </w:tblPr>
      <w:tblGrid>
        <w:gridCol w:w="9565"/>
      </w:tblGrid>
      <w:tr w:rsidR="003C2A0E" w:rsidRPr="0028670D" w:rsidTr="0034314A">
        <w:tc>
          <w:tcPr>
            <w:tcW w:w="9565" w:type="dxa"/>
          </w:tcPr>
          <w:p w:rsidR="003C2A0E" w:rsidRPr="0028670D" w:rsidRDefault="003C2A0E" w:rsidP="0034314A">
            <w:pPr>
              <w:numPr>
                <w:ilvl w:val="1"/>
                <w:numId w:val="1"/>
              </w:numPr>
              <w:tabs>
                <w:tab w:val="left" w:pos="0"/>
              </w:tabs>
              <w:rPr>
                <w:rFonts w:eastAsia="Times New Roman"/>
                <w:lang w:eastAsia="fa-IR" w:bidi="fa-IR"/>
              </w:rPr>
            </w:pPr>
          </w:p>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 xml:space="preserve">Прошу прекратить право постоянного (бессрочного) пользования  испрашиваемым земельным участком, основанное </w:t>
            </w:r>
            <w:proofErr w:type="gramStart"/>
            <w:r w:rsidRPr="0028670D">
              <w:rPr>
                <w:rFonts w:eastAsia="Times New Roman"/>
                <w:lang w:eastAsia="fa-IR" w:bidi="fa-IR"/>
              </w:rPr>
              <w:t>на</w:t>
            </w:r>
            <w:proofErr w:type="gramEnd"/>
            <w:r w:rsidRPr="0028670D">
              <w:rPr>
                <w:rFonts w:eastAsia="Times New Roman"/>
                <w:lang w:eastAsia="fa-IR" w:bidi="fa-IR"/>
              </w:rPr>
              <w:t xml:space="preserve"> </w:t>
            </w:r>
          </w:p>
        </w:tc>
      </w:tr>
      <w:tr w:rsidR="003C2A0E" w:rsidRPr="0028670D" w:rsidTr="0034314A">
        <w:tc>
          <w:tcPr>
            <w:tcW w:w="9565" w:type="dxa"/>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r>
      <w:tr w:rsidR="003C2A0E" w:rsidRPr="0028670D" w:rsidTr="0034314A">
        <w:tc>
          <w:tcPr>
            <w:tcW w:w="9565" w:type="dxa"/>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proofErr w:type="gramStart"/>
            <w:r w:rsidRPr="0028670D">
              <w:rPr>
                <w:rFonts w:eastAsia="Times New Roman"/>
                <w:i/>
                <w:lang w:eastAsia="fa-IR" w:bidi="fa-IR"/>
              </w:rPr>
              <w:t>(указывается форма правового акта, наименование принявшего его органа, дата, номер и</w:t>
            </w:r>
            <w:proofErr w:type="gramEnd"/>
          </w:p>
        </w:tc>
      </w:tr>
      <w:tr w:rsidR="003C2A0E" w:rsidRPr="0028670D" w:rsidTr="0034314A">
        <w:tc>
          <w:tcPr>
            <w:tcW w:w="9565" w:type="dxa"/>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r>
      <w:tr w:rsidR="003C2A0E" w:rsidRPr="0028670D" w:rsidTr="0034314A">
        <w:tc>
          <w:tcPr>
            <w:tcW w:w="9565" w:type="dxa"/>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i/>
                <w:lang w:eastAsia="fa-IR" w:bidi="fa-IR"/>
              </w:rPr>
              <w:lastRenderedPageBreak/>
              <w:t xml:space="preserve">наименование правового акта, которым оформлено решение о предоставлении </w:t>
            </w:r>
          </w:p>
        </w:tc>
      </w:tr>
      <w:tr w:rsidR="003C2A0E" w:rsidRPr="0028670D" w:rsidTr="0034314A">
        <w:tc>
          <w:tcPr>
            <w:tcW w:w="9565" w:type="dxa"/>
            <w:tcBorders>
              <w:top w:val="nil"/>
              <w:left w:val="nil"/>
              <w:bottom w:val="single" w:sz="4" w:space="0" w:color="auto"/>
              <w:right w:val="nil"/>
            </w:tcBorders>
            <w:hideMark/>
          </w:tcPr>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lang w:eastAsia="fa-IR" w:bidi="fa-IR"/>
              </w:rPr>
              <w:t>.</w:t>
            </w:r>
          </w:p>
        </w:tc>
      </w:tr>
      <w:tr w:rsidR="003C2A0E" w:rsidRPr="0028670D" w:rsidTr="0034314A">
        <w:tc>
          <w:tcPr>
            <w:tcW w:w="9565" w:type="dxa"/>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земельного участка в постоянное (бессрочное) пользование;</w:t>
            </w:r>
          </w:p>
          <w:p w:rsidR="003C2A0E" w:rsidRPr="0028670D" w:rsidRDefault="003C2A0E" w:rsidP="0034314A">
            <w:pPr>
              <w:numPr>
                <w:ilvl w:val="1"/>
                <w:numId w:val="1"/>
              </w:numPr>
              <w:tabs>
                <w:tab w:val="left" w:pos="0"/>
              </w:tabs>
              <w:rPr>
                <w:rFonts w:eastAsia="Times New Roman"/>
                <w:lang w:eastAsia="fa-IR" w:bidi="fa-IR"/>
              </w:rPr>
            </w:pPr>
            <w:r w:rsidRPr="0028670D">
              <w:rPr>
                <w:rFonts w:eastAsia="Times New Roman"/>
                <w:i/>
                <w:lang w:eastAsia="fa-IR" w:bidi="fa-IR"/>
              </w:rPr>
              <w:t>строки заполняются в случаях, если земельный участок испрашивается на основании    подпункта 7 пункта 2 статьи 39.3, подпункта 11 пункта 2 статьи 39.6 Земельного кодекса РФ)</w:t>
            </w:r>
          </w:p>
        </w:tc>
      </w:tr>
    </w:tbl>
    <w:p w:rsidR="003C2A0E" w:rsidRPr="0028670D" w:rsidRDefault="003C2A0E" w:rsidP="003C2A0E">
      <w:pPr>
        <w:numPr>
          <w:ilvl w:val="1"/>
          <w:numId w:val="1"/>
        </w:numPr>
        <w:tabs>
          <w:tab w:val="left" w:pos="0"/>
        </w:tabs>
        <w:rPr>
          <w:rFonts w:eastAsia="Times New Roman"/>
          <w:lang w:eastAsia="fa-IR" w:bidi="fa-IR"/>
        </w:rPr>
      </w:pPr>
    </w:p>
    <w:p w:rsidR="003C2A0E" w:rsidRPr="0028670D" w:rsidRDefault="003C2A0E" w:rsidP="003C2A0E">
      <w:pPr>
        <w:numPr>
          <w:ilvl w:val="1"/>
          <w:numId w:val="1"/>
        </w:numPr>
        <w:tabs>
          <w:tab w:val="left" w:pos="0"/>
        </w:tabs>
        <w:rPr>
          <w:rFonts w:eastAsia="Times New Roman"/>
          <w:lang w:eastAsia="fa-IR" w:bidi="fa-IR"/>
        </w:rPr>
      </w:pPr>
      <w:r w:rsidRPr="0028670D">
        <w:rPr>
          <w:rFonts w:eastAsia="Times New Roman"/>
          <w:lang w:eastAsia="fa-IR" w:bidi="fa-IR"/>
        </w:rPr>
        <w:t>Приложения:</w:t>
      </w:r>
    </w:p>
    <w:p w:rsidR="003C2A0E" w:rsidRPr="0028670D" w:rsidRDefault="003C2A0E" w:rsidP="003C2A0E">
      <w:pPr>
        <w:numPr>
          <w:ilvl w:val="1"/>
          <w:numId w:val="1"/>
        </w:numPr>
        <w:tabs>
          <w:tab w:val="left" w:pos="0"/>
        </w:tabs>
        <w:rPr>
          <w:rFonts w:eastAsia="Times New Roman"/>
          <w:lang w:eastAsia="fa-IR" w:bidi="fa-IR"/>
        </w:rPr>
      </w:pPr>
      <w:r w:rsidRPr="0028670D">
        <w:rPr>
          <w:rFonts w:eastAsia="Times New Roman"/>
          <w:lang w:eastAsia="fa-IR" w:bidi="fa-IR"/>
        </w:rPr>
        <w:t>документы, подтверждающие право заявителя на приобретение земельного участка без проведения торгов;</w:t>
      </w:r>
    </w:p>
    <w:p w:rsidR="003C2A0E" w:rsidRPr="0028670D" w:rsidRDefault="003C2A0E" w:rsidP="003C2A0E">
      <w:pPr>
        <w:numPr>
          <w:ilvl w:val="1"/>
          <w:numId w:val="1"/>
        </w:numPr>
        <w:tabs>
          <w:tab w:val="left" w:pos="0"/>
        </w:tabs>
        <w:rPr>
          <w:rFonts w:eastAsia="Times New Roman"/>
          <w:lang w:eastAsia="fa-IR" w:bidi="fa-IR"/>
        </w:rPr>
      </w:pPr>
      <w:r w:rsidRPr="0028670D">
        <w:rPr>
          <w:rFonts w:eastAsia="Times New Roman"/>
          <w:lang w:eastAsia="fa-IR" w:bidi="fa-IR"/>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r w:rsidRPr="0028670D">
        <w:rPr>
          <w:rFonts w:eastAsia="Times New Roman"/>
          <w:vertAlign w:val="superscript"/>
          <w:lang w:eastAsia="fa-IR" w:bidi="fa-IR"/>
        </w:rPr>
        <w:footnoteReference w:id="5"/>
      </w:r>
      <w:r w:rsidRPr="0028670D">
        <w:rPr>
          <w:rFonts w:eastAsia="Times New Roman"/>
          <w:lang w:eastAsia="fa-IR" w:bidi="fa-IR"/>
        </w:rPr>
        <w:t>);</w:t>
      </w:r>
    </w:p>
    <w:p w:rsidR="003C2A0E" w:rsidRPr="0028670D" w:rsidRDefault="003C2A0E" w:rsidP="003C2A0E">
      <w:pPr>
        <w:numPr>
          <w:ilvl w:val="1"/>
          <w:numId w:val="1"/>
        </w:numPr>
        <w:tabs>
          <w:tab w:val="left" w:pos="0"/>
        </w:tabs>
        <w:rPr>
          <w:rFonts w:eastAsia="Times New Roman"/>
          <w:lang w:eastAsia="fa-IR" w:bidi="fa-IR"/>
        </w:rPr>
      </w:pPr>
      <w:r w:rsidRPr="0028670D">
        <w:rPr>
          <w:rFonts w:eastAsia="Times New Roman"/>
          <w:lang w:eastAsia="fa-IR" w:bidi="fa-IR"/>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28670D">
        <w:rPr>
          <w:rFonts w:eastAsia="Times New Roman"/>
          <w:vertAlign w:val="superscript"/>
          <w:lang w:eastAsia="fa-IR" w:bidi="fa-IR"/>
        </w:rPr>
        <w:footnoteReference w:id="6"/>
      </w:r>
      <w:r w:rsidRPr="0028670D">
        <w:rPr>
          <w:rFonts w:eastAsia="Times New Roman"/>
          <w:lang w:eastAsia="fa-IR" w:bidi="fa-IR"/>
        </w:rPr>
        <w:t>;</w:t>
      </w:r>
    </w:p>
    <w:p w:rsidR="003C2A0E" w:rsidRPr="0028670D" w:rsidRDefault="003C2A0E" w:rsidP="003C2A0E">
      <w:pPr>
        <w:numPr>
          <w:ilvl w:val="1"/>
          <w:numId w:val="1"/>
        </w:numPr>
        <w:tabs>
          <w:tab w:val="left" w:pos="0"/>
        </w:tabs>
        <w:rPr>
          <w:rFonts w:eastAsia="Times New Roman"/>
          <w:lang w:eastAsia="fa-IR" w:bidi="fa-IR"/>
        </w:rPr>
      </w:pPr>
      <w:r w:rsidRPr="0028670D">
        <w:rPr>
          <w:rFonts w:eastAsia="Times New Roman"/>
          <w:lang w:eastAsia="fa-IR" w:bidi="fa-IR"/>
        </w:rPr>
        <w:t>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огородничества или садоводства).</w:t>
      </w:r>
      <w:r w:rsidRPr="0028670D">
        <w:rPr>
          <w:rFonts w:eastAsia="Times New Roman"/>
          <w:vertAlign w:val="superscript"/>
          <w:lang w:eastAsia="fa-IR" w:bidi="fa-IR"/>
        </w:rPr>
        <w:footnoteReference w:id="7"/>
      </w:r>
    </w:p>
    <w:p w:rsidR="003C2A0E" w:rsidRPr="0028670D" w:rsidRDefault="003C2A0E" w:rsidP="003C2A0E">
      <w:pPr>
        <w:numPr>
          <w:ilvl w:val="1"/>
          <w:numId w:val="1"/>
        </w:numPr>
        <w:tabs>
          <w:tab w:val="left" w:pos="0"/>
        </w:tabs>
        <w:rPr>
          <w:rFonts w:eastAsia="Times New Roman"/>
          <w:lang w:eastAsia="fa-IR" w:bidi="fa-IR"/>
        </w:rPr>
      </w:pPr>
    </w:p>
    <w:p w:rsidR="003C2A0E" w:rsidRPr="0028670D" w:rsidRDefault="003C2A0E" w:rsidP="003C2A0E">
      <w:pPr>
        <w:numPr>
          <w:ilvl w:val="1"/>
          <w:numId w:val="1"/>
        </w:numPr>
        <w:tabs>
          <w:tab w:val="left" w:pos="0"/>
        </w:tabs>
        <w:rPr>
          <w:rFonts w:eastAsia="Times New Roman"/>
          <w:lang w:eastAsia="fa-IR" w:bidi="fa-IR"/>
        </w:rPr>
      </w:pPr>
      <w:r w:rsidRPr="0028670D">
        <w:rPr>
          <w:rFonts w:eastAsia="Times New Roman"/>
          <w:lang w:eastAsia="fa-IR" w:bidi="fa-IR"/>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28670D">
        <w:rPr>
          <w:rFonts w:eastAsia="Times New Roman"/>
          <w:vertAlign w:val="superscript"/>
          <w:lang w:eastAsia="fa-IR" w:bidi="fa-IR"/>
        </w:rPr>
        <w:footnoteReference w:id="8"/>
      </w:r>
    </w:p>
    <w:p w:rsidR="003C2A0E" w:rsidRPr="0028670D" w:rsidRDefault="003C2A0E" w:rsidP="003C2A0E">
      <w:pPr>
        <w:numPr>
          <w:ilvl w:val="1"/>
          <w:numId w:val="1"/>
        </w:numPr>
        <w:tabs>
          <w:tab w:val="left" w:pos="0"/>
        </w:tabs>
        <w:rPr>
          <w:rFonts w:eastAsia="Times New Roman"/>
          <w:lang w:eastAsia="fa-IR" w:bidi="fa-IR"/>
        </w:rPr>
      </w:pPr>
    </w:p>
    <w:tbl>
      <w:tblPr>
        <w:tblW w:w="0" w:type="auto"/>
        <w:tblLook w:val="04A0"/>
      </w:tblPr>
      <w:tblGrid>
        <w:gridCol w:w="2518"/>
        <w:gridCol w:w="425"/>
        <w:gridCol w:w="6622"/>
      </w:tblGrid>
      <w:tr w:rsidR="003C2A0E" w:rsidRPr="0028670D" w:rsidTr="0034314A">
        <w:tc>
          <w:tcPr>
            <w:tcW w:w="2518" w:type="dxa"/>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c>
          <w:tcPr>
            <w:tcW w:w="425" w:type="dxa"/>
          </w:tcPr>
          <w:p w:rsidR="003C2A0E" w:rsidRPr="0028670D" w:rsidRDefault="003C2A0E" w:rsidP="0034314A">
            <w:pPr>
              <w:numPr>
                <w:ilvl w:val="1"/>
                <w:numId w:val="1"/>
              </w:numPr>
              <w:tabs>
                <w:tab w:val="left" w:pos="0"/>
              </w:tabs>
              <w:rPr>
                <w:rFonts w:eastAsia="Times New Roman"/>
                <w:lang w:eastAsia="fa-IR" w:bidi="fa-IR"/>
              </w:rPr>
            </w:pPr>
          </w:p>
        </w:tc>
        <w:tc>
          <w:tcPr>
            <w:tcW w:w="6622" w:type="dxa"/>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lang w:eastAsia="fa-IR" w:bidi="fa-IR"/>
              </w:rPr>
            </w:pPr>
          </w:p>
        </w:tc>
      </w:tr>
      <w:tr w:rsidR="003C2A0E" w:rsidRPr="0028670D" w:rsidTr="0034314A">
        <w:tc>
          <w:tcPr>
            <w:tcW w:w="2518" w:type="dxa"/>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(подпись)</w:t>
            </w:r>
          </w:p>
        </w:tc>
        <w:tc>
          <w:tcPr>
            <w:tcW w:w="425" w:type="dxa"/>
          </w:tcPr>
          <w:p w:rsidR="003C2A0E" w:rsidRPr="0028670D" w:rsidRDefault="003C2A0E" w:rsidP="0034314A">
            <w:pPr>
              <w:numPr>
                <w:ilvl w:val="1"/>
                <w:numId w:val="1"/>
              </w:numPr>
              <w:tabs>
                <w:tab w:val="left" w:pos="0"/>
              </w:tabs>
              <w:rPr>
                <w:rFonts w:eastAsia="Times New Roman"/>
                <w:i/>
                <w:lang w:eastAsia="fa-IR" w:bidi="fa-IR"/>
              </w:rPr>
            </w:pPr>
          </w:p>
        </w:tc>
        <w:tc>
          <w:tcPr>
            <w:tcW w:w="6622" w:type="dxa"/>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proofErr w:type="gramStart"/>
            <w:r w:rsidRPr="0028670D">
              <w:rPr>
                <w:rFonts w:eastAsia="Times New Roman"/>
                <w:i/>
                <w:lang w:eastAsia="fa-IR" w:bidi="fa-IR"/>
              </w:rPr>
              <w:t xml:space="preserve">(фамилия, имя и (при наличии) отчество подписавшего лица, </w:t>
            </w:r>
            <w:proofErr w:type="gramEnd"/>
          </w:p>
        </w:tc>
      </w:tr>
      <w:tr w:rsidR="003C2A0E" w:rsidRPr="0028670D" w:rsidTr="0034314A">
        <w:tc>
          <w:tcPr>
            <w:tcW w:w="2518" w:type="dxa"/>
          </w:tcPr>
          <w:p w:rsidR="003C2A0E" w:rsidRPr="0028670D" w:rsidRDefault="003C2A0E" w:rsidP="0034314A">
            <w:pPr>
              <w:numPr>
                <w:ilvl w:val="1"/>
                <w:numId w:val="1"/>
              </w:numPr>
              <w:tabs>
                <w:tab w:val="left" w:pos="0"/>
              </w:tabs>
              <w:rPr>
                <w:rFonts w:eastAsia="Times New Roman"/>
                <w:i/>
                <w:lang w:eastAsia="fa-IR" w:bidi="fa-IR"/>
              </w:rPr>
            </w:pPr>
          </w:p>
        </w:tc>
        <w:tc>
          <w:tcPr>
            <w:tcW w:w="425" w:type="dxa"/>
          </w:tcPr>
          <w:p w:rsidR="003C2A0E" w:rsidRPr="0028670D" w:rsidRDefault="003C2A0E" w:rsidP="0034314A">
            <w:pPr>
              <w:numPr>
                <w:ilvl w:val="1"/>
                <w:numId w:val="1"/>
              </w:numPr>
              <w:tabs>
                <w:tab w:val="left" w:pos="0"/>
              </w:tabs>
              <w:rPr>
                <w:rFonts w:eastAsia="Times New Roman"/>
                <w:i/>
                <w:lang w:eastAsia="fa-IR" w:bidi="fa-IR"/>
              </w:rPr>
            </w:pPr>
          </w:p>
        </w:tc>
        <w:tc>
          <w:tcPr>
            <w:tcW w:w="6622" w:type="dxa"/>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i/>
                <w:lang w:eastAsia="fa-IR" w:bidi="fa-IR"/>
              </w:rPr>
            </w:pPr>
          </w:p>
        </w:tc>
      </w:tr>
      <w:tr w:rsidR="003C2A0E" w:rsidRPr="0028670D" w:rsidTr="0034314A">
        <w:tc>
          <w:tcPr>
            <w:tcW w:w="2518" w:type="dxa"/>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М.П.</w:t>
            </w:r>
          </w:p>
        </w:tc>
        <w:tc>
          <w:tcPr>
            <w:tcW w:w="425" w:type="dxa"/>
          </w:tcPr>
          <w:p w:rsidR="003C2A0E" w:rsidRPr="0028670D" w:rsidRDefault="003C2A0E" w:rsidP="0034314A">
            <w:pPr>
              <w:numPr>
                <w:ilvl w:val="1"/>
                <w:numId w:val="1"/>
              </w:numPr>
              <w:tabs>
                <w:tab w:val="left" w:pos="0"/>
              </w:tabs>
              <w:rPr>
                <w:rFonts w:eastAsia="Times New Roman"/>
                <w:i/>
                <w:lang w:eastAsia="fa-IR" w:bidi="fa-IR"/>
              </w:rPr>
            </w:pPr>
          </w:p>
        </w:tc>
        <w:tc>
          <w:tcPr>
            <w:tcW w:w="6622" w:type="dxa"/>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 xml:space="preserve">наименование должности подписавшего лица либо указание </w:t>
            </w:r>
          </w:p>
        </w:tc>
      </w:tr>
      <w:tr w:rsidR="003C2A0E" w:rsidRPr="0028670D" w:rsidTr="0034314A">
        <w:tc>
          <w:tcPr>
            <w:tcW w:w="2518" w:type="dxa"/>
            <w:hideMark/>
          </w:tcPr>
          <w:p w:rsidR="003C2A0E" w:rsidRPr="0028670D" w:rsidRDefault="003C2A0E" w:rsidP="0034314A">
            <w:pPr>
              <w:numPr>
                <w:ilvl w:val="1"/>
                <w:numId w:val="1"/>
              </w:numPr>
              <w:tabs>
                <w:tab w:val="left" w:pos="0"/>
              </w:tabs>
              <w:rPr>
                <w:rFonts w:eastAsia="Times New Roman"/>
                <w:i/>
                <w:lang w:eastAsia="fa-IR" w:bidi="fa-IR"/>
              </w:rPr>
            </w:pPr>
            <w:proofErr w:type="gramStart"/>
            <w:r w:rsidRPr="0028670D">
              <w:rPr>
                <w:rFonts w:eastAsia="Times New Roman"/>
                <w:i/>
                <w:lang w:eastAsia="fa-IR" w:bidi="fa-IR"/>
              </w:rPr>
              <w:t xml:space="preserve">(для юридических </w:t>
            </w:r>
            <w:proofErr w:type="gramEnd"/>
          </w:p>
        </w:tc>
        <w:tc>
          <w:tcPr>
            <w:tcW w:w="425" w:type="dxa"/>
          </w:tcPr>
          <w:p w:rsidR="003C2A0E" w:rsidRPr="0028670D" w:rsidRDefault="003C2A0E" w:rsidP="0034314A">
            <w:pPr>
              <w:numPr>
                <w:ilvl w:val="1"/>
                <w:numId w:val="1"/>
              </w:numPr>
              <w:tabs>
                <w:tab w:val="left" w:pos="0"/>
              </w:tabs>
              <w:rPr>
                <w:rFonts w:eastAsia="Times New Roman"/>
                <w:i/>
                <w:lang w:eastAsia="fa-IR" w:bidi="fa-IR"/>
              </w:rPr>
            </w:pPr>
          </w:p>
        </w:tc>
        <w:tc>
          <w:tcPr>
            <w:tcW w:w="6622" w:type="dxa"/>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i/>
                <w:lang w:eastAsia="fa-IR" w:bidi="fa-IR"/>
              </w:rPr>
            </w:pPr>
          </w:p>
        </w:tc>
      </w:tr>
      <w:tr w:rsidR="003C2A0E" w:rsidRPr="0028670D" w:rsidTr="0034314A">
        <w:tc>
          <w:tcPr>
            <w:tcW w:w="2518" w:type="dxa"/>
            <w:hideMark/>
          </w:tcPr>
          <w:p w:rsidR="003C2A0E" w:rsidRPr="0028670D" w:rsidRDefault="003C2A0E" w:rsidP="0034314A">
            <w:pPr>
              <w:numPr>
                <w:ilvl w:val="1"/>
                <w:numId w:val="1"/>
              </w:numPr>
              <w:tabs>
                <w:tab w:val="left" w:pos="0"/>
              </w:tabs>
              <w:rPr>
                <w:rFonts w:eastAsia="Times New Roman"/>
                <w:i/>
                <w:vertAlign w:val="superscript"/>
                <w:lang w:eastAsia="fa-IR" w:bidi="fa-IR"/>
              </w:rPr>
            </w:pPr>
            <w:r w:rsidRPr="0028670D">
              <w:rPr>
                <w:rFonts w:eastAsia="Times New Roman"/>
                <w:i/>
                <w:lang w:eastAsia="fa-IR" w:bidi="fa-IR"/>
              </w:rPr>
              <w:t>лиц)</w:t>
            </w:r>
          </w:p>
        </w:tc>
        <w:tc>
          <w:tcPr>
            <w:tcW w:w="425" w:type="dxa"/>
          </w:tcPr>
          <w:p w:rsidR="003C2A0E" w:rsidRPr="0028670D" w:rsidRDefault="003C2A0E" w:rsidP="0034314A">
            <w:pPr>
              <w:numPr>
                <w:ilvl w:val="1"/>
                <w:numId w:val="1"/>
              </w:numPr>
              <w:tabs>
                <w:tab w:val="left" w:pos="0"/>
              </w:tabs>
              <w:rPr>
                <w:rFonts w:eastAsia="Times New Roman"/>
                <w:i/>
                <w:lang w:eastAsia="fa-IR" w:bidi="fa-IR"/>
              </w:rPr>
            </w:pPr>
          </w:p>
        </w:tc>
        <w:tc>
          <w:tcPr>
            <w:tcW w:w="6622" w:type="dxa"/>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 xml:space="preserve">на то, что подписавшее лицо является представителем </w:t>
            </w:r>
            <w:proofErr w:type="gramStart"/>
            <w:r w:rsidRPr="0028670D">
              <w:rPr>
                <w:rFonts w:eastAsia="Times New Roman"/>
                <w:i/>
                <w:lang w:eastAsia="fa-IR" w:bidi="fa-IR"/>
              </w:rPr>
              <w:t>по</w:t>
            </w:r>
            <w:proofErr w:type="gramEnd"/>
            <w:r w:rsidRPr="0028670D">
              <w:rPr>
                <w:rFonts w:eastAsia="Times New Roman"/>
                <w:i/>
                <w:lang w:eastAsia="fa-IR" w:bidi="fa-IR"/>
              </w:rPr>
              <w:t xml:space="preserve"> </w:t>
            </w:r>
          </w:p>
        </w:tc>
      </w:tr>
      <w:tr w:rsidR="003C2A0E" w:rsidRPr="0028670D" w:rsidTr="0034314A">
        <w:tc>
          <w:tcPr>
            <w:tcW w:w="2518" w:type="dxa"/>
          </w:tcPr>
          <w:p w:rsidR="003C2A0E" w:rsidRPr="0028670D" w:rsidRDefault="003C2A0E" w:rsidP="0034314A">
            <w:pPr>
              <w:numPr>
                <w:ilvl w:val="1"/>
                <w:numId w:val="1"/>
              </w:numPr>
              <w:tabs>
                <w:tab w:val="left" w:pos="0"/>
              </w:tabs>
              <w:rPr>
                <w:rFonts w:eastAsia="Times New Roman"/>
                <w:i/>
                <w:lang w:eastAsia="fa-IR" w:bidi="fa-IR"/>
              </w:rPr>
            </w:pPr>
          </w:p>
        </w:tc>
        <w:tc>
          <w:tcPr>
            <w:tcW w:w="425" w:type="dxa"/>
          </w:tcPr>
          <w:p w:rsidR="003C2A0E" w:rsidRPr="0028670D" w:rsidRDefault="003C2A0E" w:rsidP="0034314A">
            <w:pPr>
              <w:numPr>
                <w:ilvl w:val="1"/>
                <w:numId w:val="1"/>
              </w:numPr>
              <w:tabs>
                <w:tab w:val="left" w:pos="0"/>
              </w:tabs>
              <w:rPr>
                <w:rFonts w:eastAsia="Times New Roman"/>
                <w:i/>
                <w:lang w:eastAsia="fa-IR" w:bidi="fa-IR"/>
              </w:rPr>
            </w:pPr>
          </w:p>
        </w:tc>
        <w:tc>
          <w:tcPr>
            <w:tcW w:w="6622" w:type="dxa"/>
            <w:tcBorders>
              <w:top w:val="nil"/>
              <w:left w:val="nil"/>
              <w:bottom w:val="single" w:sz="4" w:space="0" w:color="auto"/>
              <w:right w:val="nil"/>
            </w:tcBorders>
          </w:tcPr>
          <w:p w:rsidR="003C2A0E" w:rsidRPr="0028670D" w:rsidRDefault="003C2A0E" w:rsidP="0034314A">
            <w:pPr>
              <w:numPr>
                <w:ilvl w:val="1"/>
                <w:numId w:val="1"/>
              </w:numPr>
              <w:tabs>
                <w:tab w:val="left" w:pos="0"/>
              </w:tabs>
              <w:rPr>
                <w:rFonts w:eastAsia="Times New Roman"/>
                <w:i/>
                <w:lang w:eastAsia="fa-IR" w:bidi="fa-IR"/>
              </w:rPr>
            </w:pPr>
          </w:p>
        </w:tc>
      </w:tr>
      <w:tr w:rsidR="003C2A0E" w:rsidRPr="0028670D" w:rsidTr="0034314A">
        <w:tc>
          <w:tcPr>
            <w:tcW w:w="2518" w:type="dxa"/>
          </w:tcPr>
          <w:p w:rsidR="003C2A0E" w:rsidRPr="0028670D" w:rsidRDefault="003C2A0E" w:rsidP="0034314A">
            <w:pPr>
              <w:numPr>
                <w:ilvl w:val="1"/>
                <w:numId w:val="1"/>
              </w:numPr>
              <w:tabs>
                <w:tab w:val="left" w:pos="0"/>
              </w:tabs>
              <w:rPr>
                <w:rFonts w:eastAsia="Times New Roman"/>
                <w:i/>
                <w:lang w:eastAsia="fa-IR" w:bidi="fa-IR"/>
              </w:rPr>
            </w:pPr>
          </w:p>
        </w:tc>
        <w:tc>
          <w:tcPr>
            <w:tcW w:w="425" w:type="dxa"/>
          </w:tcPr>
          <w:p w:rsidR="003C2A0E" w:rsidRPr="0028670D" w:rsidRDefault="003C2A0E" w:rsidP="0034314A">
            <w:pPr>
              <w:numPr>
                <w:ilvl w:val="1"/>
                <w:numId w:val="1"/>
              </w:numPr>
              <w:tabs>
                <w:tab w:val="left" w:pos="0"/>
              </w:tabs>
              <w:rPr>
                <w:rFonts w:eastAsia="Times New Roman"/>
                <w:i/>
                <w:lang w:eastAsia="fa-IR" w:bidi="fa-IR"/>
              </w:rPr>
            </w:pPr>
          </w:p>
        </w:tc>
        <w:tc>
          <w:tcPr>
            <w:tcW w:w="6622" w:type="dxa"/>
            <w:tcBorders>
              <w:top w:val="single" w:sz="4" w:space="0" w:color="auto"/>
              <w:left w:val="nil"/>
              <w:bottom w:val="nil"/>
              <w:right w:val="nil"/>
            </w:tcBorders>
            <w:hideMark/>
          </w:tcPr>
          <w:p w:rsidR="003C2A0E" w:rsidRPr="0028670D" w:rsidRDefault="003C2A0E" w:rsidP="0034314A">
            <w:pPr>
              <w:numPr>
                <w:ilvl w:val="1"/>
                <w:numId w:val="1"/>
              </w:numPr>
              <w:tabs>
                <w:tab w:val="left" w:pos="0"/>
              </w:tabs>
              <w:rPr>
                <w:rFonts w:eastAsia="Times New Roman"/>
                <w:i/>
                <w:lang w:eastAsia="fa-IR" w:bidi="fa-IR"/>
              </w:rPr>
            </w:pPr>
            <w:r w:rsidRPr="0028670D">
              <w:rPr>
                <w:rFonts w:eastAsia="Times New Roman"/>
                <w:i/>
                <w:lang w:eastAsia="fa-IR" w:bidi="fa-IR"/>
              </w:rPr>
              <w:t>доверенности)</w:t>
            </w:r>
          </w:p>
        </w:tc>
      </w:tr>
    </w:tbl>
    <w:p w:rsidR="003C2A0E" w:rsidRPr="0028670D" w:rsidRDefault="003C2A0E" w:rsidP="003C2A0E">
      <w:pPr>
        <w:numPr>
          <w:ilvl w:val="1"/>
          <w:numId w:val="1"/>
        </w:numPr>
        <w:tabs>
          <w:tab w:val="left" w:pos="0"/>
        </w:tabs>
        <w:rPr>
          <w:rFonts w:eastAsia="Times New Roman"/>
          <w:lang w:eastAsia="fa-IR" w:bidi="fa-IR"/>
        </w:rPr>
      </w:pPr>
    </w:p>
    <w:p w:rsidR="003C2A0E" w:rsidRPr="00187181" w:rsidRDefault="003C2A0E" w:rsidP="003C2A0E">
      <w:pPr>
        <w:numPr>
          <w:ilvl w:val="1"/>
          <w:numId w:val="1"/>
        </w:numPr>
        <w:tabs>
          <w:tab w:val="left" w:pos="0"/>
        </w:tabs>
        <w:rPr>
          <w:rFonts w:eastAsia="Times New Roman"/>
          <w:sz w:val="28"/>
          <w:szCs w:val="28"/>
          <w:lang w:eastAsia="fa-IR" w:bidi="fa-IR"/>
        </w:rPr>
      </w:pPr>
    </w:p>
    <w:p w:rsidR="003C2A0E" w:rsidRPr="00187181" w:rsidRDefault="003C2A0E" w:rsidP="003C2A0E">
      <w:pPr>
        <w:numPr>
          <w:ilvl w:val="1"/>
          <w:numId w:val="1"/>
        </w:numPr>
        <w:tabs>
          <w:tab w:val="left" w:pos="0"/>
        </w:tabs>
        <w:rPr>
          <w:rFonts w:eastAsia="Times New Roman"/>
          <w:sz w:val="28"/>
          <w:szCs w:val="28"/>
          <w:lang w:eastAsia="fa-IR" w:bidi="fa-IR"/>
        </w:rPr>
      </w:pPr>
      <w:r w:rsidRPr="00187181">
        <w:rPr>
          <w:rFonts w:eastAsia="Times New Roman"/>
          <w:sz w:val="28"/>
          <w:szCs w:val="28"/>
          <w:lang w:eastAsia="fa-IR" w:bidi="fa-IR"/>
        </w:rPr>
        <w:br w:type="page"/>
      </w:r>
    </w:p>
    <w:p w:rsidR="0028670D" w:rsidRPr="003C2A0E" w:rsidRDefault="0028670D" w:rsidP="0028670D">
      <w:pPr>
        <w:numPr>
          <w:ilvl w:val="1"/>
          <w:numId w:val="1"/>
        </w:numPr>
        <w:tabs>
          <w:tab w:val="left" w:pos="0"/>
        </w:tabs>
        <w:jc w:val="right"/>
        <w:rPr>
          <w:rFonts w:eastAsia="Times New Roman"/>
          <w:lang w:eastAsia="fa-IR" w:bidi="fa-IR"/>
        </w:rPr>
      </w:pPr>
      <w:r w:rsidRPr="003C2A0E">
        <w:rPr>
          <w:rFonts w:eastAsia="Times New Roman"/>
          <w:lang w:eastAsia="fa-IR" w:bidi="fa-IR"/>
        </w:rPr>
        <w:lastRenderedPageBreak/>
        <w:t xml:space="preserve">Приложение № </w:t>
      </w:r>
      <w:r>
        <w:rPr>
          <w:rFonts w:eastAsia="Times New Roman"/>
          <w:lang w:eastAsia="fa-IR" w:bidi="fa-IR"/>
        </w:rPr>
        <w:t>3</w:t>
      </w:r>
    </w:p>
    <w:p w:rsidR="0028670D" w:rsidRPr="00187181" w:rsidRDefault="0028670D" w:rsidP="0028670D">
      <w:pPr>
        <w:numPr>
          <w:ilvl w:val="1"/>
          <w:numId w:val="1"/>
        </w:numPr>
        <w:tabs>
          <w:tab w:val="left" w:pos="0"/>
        </w:tabs>
        <w:jc w:val="right"/>
        <w:rPr>
          <w:rFonts w:eastAsia="Times New Roman"/>
          <w:sz w:val="28"/>
          <w:szCs w:val="28"/>
          <w:lang w:eastAsia="fa-IR" w:bidi="fa-IR"/>
        </w:rPr>
      </w:pPr>
      <w:r w:rsidRPr="003C2A0E">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3C2A0E">
        <w:rPr>
          <w:rFonts w:eastAsia="Times New Roman"/>
          <w:lang w:eastAsia="fa-IR" w:bidi="fa-IR"/>
        </w:rPr>
        <w:t>собственность</w:t>
      </w:r>
      <w:proofErr w:type="gramEnd"/>
      <w:r w:rsidRPr="003C2A0E">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592A69" w:rsidRPr="009B229C" w:rsidRDefault="00592A69" w:rsidP="00592A69">
      <w:pPr>
        <w:tabs>
          <w:tab w:val="left" w:pos="6211"/>
        </w:tabs>
        <w:jc w:val="center"/>
        <w:rPr>
          <w:sz w:val="28"/>
          <w:szCs w:val="28"/>
        </w:rPr>
      </w:pPr>
      <w:r w:rsidRPr="009B229C">
        <w:rPr>
          <w:sz w:val="28"/>
          <w:szCs w:val="28"/>
        </w:rPr>
        <w:t xml:space="preserve">Блок-схемы </w:t>
      </w:r>
    </w:p>
    <w:p w:rsidR="00592A69" w:rsidRPr="009B229C" w:rsidRDefault="00592A69" w:rsidP="00592A69">
      <w:pPr>
        <w:tabs>
          <w:tab w:val="left" w:pos="6211"/>
        </w:tabs>
        <w:jc w:val="center"/>
        <w:rPr>
          <w:sz w:val="28"/>
          <w:szCs w:val="28"/>
        </w:rPr>
      </w:pPr>
      <w:r w:rsidRPr="009B229C">
        <w:rPr>
          <w:sz w:val="28"/>
          <w:szCs w:val="28"/>
        </w:rPr>
        <w:t xml:space="preserve">административных процедур и соотношение административных процедур </w:t>
      </w:r>
    </w:p>
    <w:p w:rsidR="00592A69" w:rsidRDefault="00592A69" w:rsidP="00592A69">
      <w:pPr>
        <w:tabs>
          <w:tab w:val="left" w:pos="6211"/>
        </w:tabs>
        <w:jc w:val="center"/>
        <w:rPr>
          <w:sz w:val="28"/>
          <w:szCs w:val="28"/>
        </w:rPr>
      </w:pPr>
      <w:r w:rsidRPr="009B229C">
        <w:rPr>
          <w:sz w:val="28"/>
          <w:szCs w:val="28"/>
        </w:rPr>
        <w:t>с предусмотренными Земельным кодексом Российской Федерации этапами предоставления земельных участков без проведения торгов</w:t>
      </w:r>
    </w:p>
    <w:p w:rsidR="00592A69" w:rsidRPr="009B229C" w:rsidRDefault="00592A69" w:rsidP="00592A69">
      <w:pPr>
        <w:tabs>
          <w:tab w:val="left" w:pos="6211"/>
        </w:tabs>
        <w:jc w:val="center"/>
        <w:rPr>
          <w:sz w:val="28"/>
          <w:szCs w:val="28"/>
        </w:rPr>
      </w:pPr>
    </w:p>
    <w:tbl>
      <w:tblPr>
        <w:tblW w:w="1024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7"/>
        <w:gridCol w:w="2977"/>
        <w:gridCol w:w="2732"/>
      </w:tblGrid>
      <w:tr w:rsidR="00592A69" w:rsidRPr="009B229C" w:rsidTr="0034314A">
        <w:tc>
          <w:tcPr>
            <w:tcW w:w="4537" w:type="dxa"/>
            <w:shd w:val="clear" w:color="auto" w:fill="auto"/>
          </w:tcPr>
          <w:p w:rsidR="00592A69" w:rsidRPr="009B229C" w:rsidRDefault="00592A69" w:rsidP="0034314A">
            <w:pPr>
              <w:tabs>
                <w:tab w:val="left" w:pos="6211"/>
              </w:tabs>
              <w:jc w:val="center"/>
              <w:rPr>
                <w:sz w:val="20"/>
                <w:szCs w:val="20"/>
              </w:rPr>
            </w:pPr>
            <w:r w:rsidRPr="009B229C">
              <w:rPr>
                <w:sz w:val="20"/>
                <w:szCs w:val="20"/>
              </w:rPr>
              <w:t>Этапы, предусмотренные статьями 39.14 – 39.17 Земельного кодекса Российской Федерации</w:t>
            </w:r>
          </w:p>
        </w:tc>
        <w:tc>
          <w:tcPr>
            <w:tcW w:w="2977" w:type="dxa"/>
            <w:shd w:val="clear" w:color="auto" w:fill="auto"/>
          </w:tcPr>
          <w:p w:rsidR="00592A69" w:rsidRPr="009B229C" w:rsidRDefault="00592A69" w:rsidP="0034314A">
            <w:pPr>
              <w:tabs>
                <w:tab w:val="left" w:pos="6211"/>
              </w:tabs>
              <w:jc w:val="center"/>
              <w:rPr>
                <w:sz w:val="20"/>
                <w:szCs w:val="20"/>
              </w:rPr>
            </w:pPr>
            <w:r w:rsidRPr="009B229C">
              <w:rPr>
                <w:sz w:val="20"/>
                <w:szCs w:val="20"/>
              </w:rPr>
              <w:t xml:space="preserve">Административные процедуры, регулируемые Административным регламентом </w:t>
            </w:r>
          </w:p>
        </w:tc>
        <w:tc>
          <w:tcPr>
            <w:tcW w:w="2732" w:type="dxa"/>
            <w:shd w:val="clear" w:color="auto" w:fill="auto"/>
          </w:tcPr>
          <w:p w:rsidR="00592A69" w:rsidRPr="009B229C" w:rsidRDefault="00592A69" w:rsidP="0034314A">
            <w:pPr>
              <w:tabs>
                <w:tab w:val="left" w:pos="6211"/>
              </w:tabs>
              <w:jc w:val="center"/>
              <w:rPr>
                <w:sz w:val="20"/>
                <w:szCs w:val="20"/>
              </w:rPr>
            </w:pPr>
            <w:r w:rsidRPr="009B229C">
              <w:rPr>
                <w:sz w:val="20"/>
                <w:szCs w:val="20"/>
              </w:rPr>
              <w:t>Самостоятельная деятельность заявителя</w:t>
            </w:r>
          </w:p>
        </w:tc>
      </w:tr>
      <w:tr w:rsidR="00592A69" w:rsidRPr="009B229C" w:rsidTr="0034314A">
        <w:tc>
          <w:tcPr>
            <w:tcW w:w="4537" w:type="dxa"/>
            <w:shd w:val="clear" w:color="auto" w:fill="auto"/>
          </w:tcPr>
          <w:p w:rsidR="00592A69" w:rsidRPr="009B229C" w:rsidRDefault="00537D35" w:rsidP="0034314A">
            <w:pPr>
              <w:tabs>
                <w:tab w:val="left" w:pos="6211"/>
              </w:tabs>
              <w:jc w:val="center"/>
            </w:pPr>
            <w:r w:rsidRPr="00537D35">
              <w:rPr>
                <w:rFonts w:ascii="Cambria" w:hAnsi="Cambria"/>
                <w:noProof/>
                <w:lang w:val="en-US"/>
              </w:rPr>
              <w:pict>
                <v:shapetype id="_x0000_t109" coordsize="21600,21600" o:spt="109" path="m,l,21600r21600,l21600,xe">
                  <v:stroke joinstyle="miter"/>
                  <v:path gradientshapeok="t" o:connecttype="rect"/>
                </v:shapetype>
                <v:shape id="_x0000_s1036" type="#_x0000_t109" style="position:absolute;left:0;text-align:left;margin-left:1.15pt;margin-top:5.6pt;width:215.95pt;height:45.2pt;z-index:251669504;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">
                  <v:textbox style="mso-next-textbox:#_x0000_s1036">
                    <w:txbxContent>
                      <w:p w:rsidR="0034314A" w:rsidRDefault="0034314A"/>
                    </w:txbxContent>
                  </v:textbox>
                </v:shape>
              </w:pict>
            </w:r>
          </w:p>
          <w:p w:rsidR="00592A69" w:rsidRPr="009B229C" w:rsidRDefault="00537D35" w:rsidP="0034314A">
            <w:pPr>
              <w:tabs>
                <w:tab w:val="left" w:pos="6211"/>
              </w:tabs>
              <w:jc w:val="center"/>
            </w:pPr>
            <w:r w:rsidRPr="00537D35">
              <w:rPr>
                <w:rFonts w:ascii="Cambria" w:hAnsi="Cambria"/>
                <w:noProof/>
                <w:lang w:val="en-US"/>
              </w:rPr>
              <w:pict>
                <v:shapetype id="_x0000_t32" coordsize="21600,21600" o:spt="32" o:oned="t" path="m,l21600,21600e" filled="f">
                  <v:path arrowok="t" fillok="f" o:connecttype="none"/>
                  <o:lock v:ext="edit" shapetype="t"/>
                </v:shapetype>
                <v:shape id="_x0000_s1038" type="#_x0000_t32" style="position:absolute;left:0;text-align:left;margin-left:217.15pt;margin-top:1pt;width:162pt;height:0;z-index:251671552;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" strokecolor="#4f81bd" strokeweight="2pt">
                  <v:stroke endarrow="open"/>
                  <v:shadow on="t" opacity="24903f" origin=",.5" offset="0,.55556mm"/>
                  <o:lock v:ext="edit" shapetype="f"/>
                </v:shape>
              </w:pict>
            </w:r>
          </w:p>
          <w:p w:rsidR="00592A69" w:rsidRPr="009B229C" w:rsidRDefault="00592A69" w:rsidP="0034314A">
            <w:pPr>
              <w:tabs>
                <w:tab w:val="left" w:pos="6211"/>
              </w:tabs>
              <w:jc w:val="center"/>
            </w:pPr>
          </w:p>
          <w:p w:rsidR="00592A69" w:rsidRPr="009B229C" w:rsidRDefault="00537D35" w:rsidP="0034314A">
            <w:pPr>
              <w:tabs>
                <w:tab w:val="left" w:pos="6211"/>
              </w:tabs>
              <w:jc w:val="center"/>
            </w:pPr>
            <w:r w:rsidRPr="00537D35">
              <w:rPr>
                <w:rFonts w:ascii="Cambria" w:hAnsi="Cambria"/>
                <w:noProof/>
                <w:lang w:val="en-US"/>
              </w:rPr>
              <w:pict>
                <v:shape id="_x0000_s1039" type="#_x0000_t109" style="position:absolute;left:0;text-align:left;margin-left:1.15pt;margin-top:9.4pt;width:3in;height:1in;z-index:2516725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">
                  <v:textbox style="mso-next-textbox:#_x0000_s1039">
                    <w:txbxContent>
                      <w:p w:rsidR="0034314A" w:rsidRDefault="0034314A"/>
                    </w:txbxContent>
                  </v:textbox>
                </v:shape>
              </w:pict>
            </w:r>
          </w:p>
          <w:p w:rsidR="00592A69" w:rsidRPr="009B229C" w:rsidRDefault="00592A69" w:rsidP="0034314A">
            <w:pPr>
              <w:tabs>
                <w:tab w:val="left" w:pos="6211"/>
              </w:tabs>
              <w:jc w:val="center"/>
            </w:pPr>
          </w:p>
          <w:p w:rsidR="00592A69" w:rsidRPr="009B229C" w:rsidRDefault="00537D35" w:rsidP="0034314A">
            <w:pPr>
              <w:tabs>
                <w:tab w:val="left" w:pos="6211"/>
              </w:tabs>
              <w:jc w:val="center"/>
            </w:pPr>
            <w:r w:rsidRPr="00537D35">
              <w:rPr>
                <w:rFonts w:ascii="Cambria" w:hAnsi="Cambria"/>
                <w:noProof/>
                <w:lang w:val="en-US"/>
              </w:rPr>
              <w:pict>
                <v:shape id="_x0000_s1043" type="#_x0000_t32" style="position:absolute;left:0;text-align:left;margin-left:208.15pt;margin-top:8.8pt;width:18pt;height:0;z-index:251676672;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" strokecolor="#4f81bd" strokeweight="2pt">
                  <v:stroke endarrow="open"/>
                  <v:shadow on="t" opacity="24903f" origin=",.5" offset="0,.55556mm"/>
                  <o:lock v:ext="edit" shapetype="f"/>
                </v:shape>
              </w:pict>
            </w:r>
          </w:p>
          <w:p w:rsidR="00592A69" w:rsidRPr="009B229C" w:rsidRDefault="00592A69" w:rsidP="0034314A">
            <w:pPr>
              <w:tabs>
                <w:tab w:val="left" w:pos="6211"/>
              </w:tabs>
              <w:jc w:val="center"/>
            </w:pPr>
          </w:p>
          <w:p w:rsidR="00592A69" w:rsidRPr="009B229C" w:rsidRDefault="00592A69" w:rsidP="0034314A">
            <w:pPr>
              <w:tabs>
                <w:tab w:val="left" w:pos="6211"/>
              </w:tabs>
              <w:jc w:val="center"/>
            </w:pPr>
          </w:p>
          <w:p w:rsidR="00592A69" w:rsidRPr="009B229C" w:rsidRDefault="00537D35" w:rsidP="0034314A">
            <w:pPr>
              <w:tabs>
                <w:tab w:val="left" w:pos="6211"/>
              </w:tabs>
              <w:jc w:val="center"/>
            </w:pPr>
            <w:r w:rsidRPr="00537D35">
              <w:rPr>
                <w:rFonts w:ascii="Cambria" w:hAnsi="Cambria"/>
                <w:noProof/>
                <w:lang w:val="en-US"/>
              </w:rPr>
              <w:pict>
                <v:shape id="_x0000_s1042" type="#_x0000_t109" style="position:absolute;left:0;text-align:left;margin-left:1.15pt;margin-top:12.4pt;width:3in;height:1in;z-index:2516756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">
                  <v:textbox style="mso-next-textbox:#_x0000_s1042">
                    <w:txbxContent>
                      <w:p w:rsidR="0034314A" w:rsidRDefault="0034314A"/>
                    </w:txbxContent>
                  </v:textbox>
                </v:shape>
              </w:pict>
            </w:r>
          </w:p>
          <w:p w:rsidR="00592A69" w:rsidRPr="009B229C" w:rsidRDefault="00592A69" w:rsidP="0034314A">
            <w:pPr>
              <w:tabs>
                <w:tab w:val="left" w:pos="6211"/>
              </w:tabs>
              <w:jc w:val="center"/>
            </w:pPr>
          </w:p>
          <w:p w:rsidR="00592A69" w:rsidRPr="009B229C" w:rsidRDefault="00592A69" w:rsidP="0034314A">
            <w:pPr>
              <w:tabs>
                <w:tab w:val="left" w:pos="6211"/>
              </w:tabs>
              <w:jc w:val="center"/>
            </w:pPr>
          </w:p>
          <w:p w:rsidR="00592A69" w:rsidRPr="009B229C" w:rsidRDefault="00592A69" w:rsidP="0034314A">
            <w:pPr>
              <w:tabs>
                <w:tab w:val="left" w:pos="6211"/>
              </w:tabs>
              <w:jc w:val="center"/>
            </w:pPr>
          </w:p>
          <w:p w:rsidR="00592A69" w:rsidRPr="009B229C" w:rsidRDefault="00537D35" w:rsidP="0034314A">
            <w:pPr>
              <w:tabs>
                <w:tab w:val="left" w:pos="6211"/>
              </w:tabs>
              <w:jc w:val="center"/>
            </w:pPr>
            <w:r w:rsidRPr="00537D35">
              <w:rPr>
                <w:rFonts w:ascii="Cambria" w:hAnsi="Cambria"/>
                <w:noProof/>
                <w:lang w:val="en-US"/>
              </w:rPr>
              <w:pict>
                <v:shape id="_x0000_s1045" type="#_x0000_t32" style="position:absolute;left:0;text-align:left;margin-left:208.15pt;margin-top:2.2pt;width:18pt;height:0;z-index:25167872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" strokecolor="#4f81bd" strokeweight="2pt">
                  <v:stroke endarrow="open"/>
                  <v:shadow on="t" opacity="24903f" origin=",.5" offset="0,.55556mm"/>
                  <o:lock v:ext="edit" shapetype="f"/>
                </v:shape>
              </w:pict>
            </w:r>
          </w:p>
          <w:p w:rsidR="00592A69" w:rsidRPr="009B229C" w:rsidRDefault="00592A69" w:rsidP="0034314A">
            <w:pPr>
              <w:tabs>
                <w:tab w:val="left" w:pos="6211"/>
              </w:tabs>
              <w:jc w:val="center"/>
            </w:pPr>
          </w:p>
          <w:p w:rsidR="00592A69" w:rsidRPr="009B229C" w:rsidRDefault="00537D35" w:rsidP="0034314A">
            <w:pPr>
              <w:tabs>
                <w:tab w:val="left" w:pos="6211"/>
              </w:tabs>
              <w:jc w:val="center"/>
            </w:pPr>
            <w:r w:rsidRPr="00537D35">
              <w:rPr>
                <w:rFonts w:ascii="Cambria" w:hAnsi="Cambria"/>
                <w:noProof/>
                <w:lang w:val="en-US"/>
              </w:rPr>
              <w:pict>
                <v:shape id="_x0000_s1047" type="#_x0000_t109" style="position:absolute;left:0;text-align:left;margin-left:1.15pt;margin-top:10.95pt;width:3in;height:89.25pt;z-index:2516807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">
                  <v:textbox style="mso-next-textbox:#_x0000_s1047">
                    <w:txbxContent>
                      <w:p w:rsidR="0034314A" w:rsidRDefault="0034314A"/>
                    </w:txbxContent>
                  </v:textbox>
                </v:shape>
              </w:pict>
            </w:r>
          </w:p>
          <w:p w:rsidR="00592A69" w:rsidRPr="009B229C" w:rsidRDefault="00592A69" w:rsidP="0034314A">
            <w:pPr>
              <w:tabs>
                <w:tab w:val="left" w:pos="6211"/>
              </w:tabs>
              <w:jc w:val="center"/>
            </w:pPr>
          </w:p>
          <w:p w:rsidR="00592A69" w:rsidRPr="009B229C" w:rsidRDefault="00537D35" w:rsidP="0034314A">
            <w:pPr>
              <w:tabs>
                <w:tab w:val="left" w:pos="6211"/>
              </w:tabs>
              <w:jc w:val="center"/>
            </w:pPr>
            <w:r w:rsidRPr="00537D35">
              <w:rPr>
                <w:rFonts w:ascii="Cambria" w:hAnsi="Cambria"/>
                <w:noProof/>
                <w:lang w:val="en-US"/>
              </w:rPr>
              <w:pict>
                <v:shape id="_x0000_s1050" type="#_x0000_t32" style="position:absolute;left:0;text-align:left;margin-left:217.15pt;margin-top:1pt;width:162pt;height:0;z-index:25168384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" strokecolor="#4f81bd" strokeweight="2pt">
                  <v:stroke endarrow="open"/>
                  <v:shadow on="t" opacity="24903f" origin=",.5" offset="0,.55556mm"/>
                  <o:lock v:ext="edit" shapetype="f"/>
                </v:shape>
              </w:pict>
            </w:r>
          </w:p>
          <w:p w:rsidR="00592A69" w:rsidRPr="009B229C" w:rsidRDefault="00592A69" w:rsidP="0034314A">
            <w:pPr>
              <w:tabs>
                <w:tab w:val="left" w:pos="6211"/>
              </w:tabs>
              <w:jc w:val="center"/>
            </w:pPr>
          </w:p>
          <w:p w:rsidR="00592A69" w:rsidRPr="009B229C" w:rsidRDefault="00592A69" w:rsidP="0034314A">
            <w:pPr>
              <w:tabs>
                <w:tab w:val="left" w:pos="6211"/>
              </w:tabs>
              <w:jc w:val="center"/>
            </w:pPr>
          </w:p>
          <w:p w:rsidR="00592A69" w:rsidRPr="009B229C" w:rsidRDefault="00592A69" w:rsidP="0034314A">
            <w:pPr>
              <w:tabs>
                <w:tab w:val="left" w:pos="6211"/>
              </w:tabs>
              <w:jc w:val="center"/>
            </w:pPr>
          </w:p>
          <w:p w:rsidR="00592A69" w:rsidRPr="009B229C" w:rsidRDefault="00592A69" w:rsidP="0034314A">
            <w:pPr>
              <w:tabs>
                <w:tab w:val="left" w:pos="6211"/>
              </w:tabs>
              <w:jc w:val="center"/>
            </w:pPr>
          </w:p>
          <w:p w:rsidR="00592A69" w:rsidRPr="009B229C" w:rsidRDefault="00537D35" w:rsidP="0034314A">
            <w:pPr>
              <w:tabs>
                <w:tab w:val="left" w:pos="6211"/>
              </w:tabs>
              <w:jc w:val="center"/>
            </w:pPr>
            <w:r w:rsidRPr="00537D35">
              <w:rPr>
                <w:rFonts w:ascii="Cambria" w:hAnsi="Cambria"/>
                <w:noProof/>
                <w:lang w:val="en-US"/>
              </w:rPr>
              <w:pict>
                <v:shape id="_x0000_s1058" type="#_x0000_t32" style="position:absolute;left:0;text-align:left;margin-left:217.15pt;margin-top:4pt;width:18pt;height:63pt;flip:y;z-index:2516920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" strokecolor="#4f81bd" strokeweight="2pt">
                  <v:stroke endarrow="open"/>
                  <v:shadow on="t" opacity="24903f" origin=",.5" offset="0,.55556mm"/>
                  <o:lock v:ext="edit" shapetype="f"/>
                </v:shape>
              </w:pict>
            </w:r>
          </w:p>
          <w:p w:rsidR="00592A69" w:rsidRPr="009B229C" w:rsidRDefault="00537D35" w:rsidP="0034314A">
            <w:pPr>
              <w:tabs>
                <w:tab w:val="left" w:pos="6211"/>
              </w:tabs>
              <w:jc w:val="center"/>
            </w:pPr>
            <w:r w:rsidRPr="00537D35">
              <w:rPr>
                <w:rFonts w:ascii="Cambria" w:hAnsi="Cambria"/>
                <w:noProof/>
                <w:lang w:val="en-US"/>
              </w:rPr>
              <w:pict>
                <v:shape id="_x0000_s1051" type="#_x0000_t109" style="position:absolute;left:0;text-align:left;margin-left:1.15pt;margin-top:-.6pt;width:3in;height:26.5pt;z-index:2516848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">
                  <v:textbox>
                    <w:txbxContent>
                      <w:p w:rsidR="0034314A" w:rsidRPr="00983FC9" w:rsidRDefault="0034314A" w:rsidP="00592A69">
                        <w:pPr>
                          <w:jc w:val="center"/>
                          <w:rPr>
                            <w:sz w:val="16"/>
                            <w:szCs w:val="16"/>
                          </w:rPr>
                        </w:pPr>
                        <w:r>
                          <w:rPr>
                            <w:sz w:val="16"/>
                            <w:szCs w:val="16"/>
                          </w:rPr>
                          <w:t>5. О</w:t>
                        </w:r>
                        <w:r w:rsidRPr="00B06450">
                          <w:rPr>
                            <w:sz w:val="16"/>
                            <w:szCs w:val="16"/>
                          </w:rPr>
                          <w:t xml:space="preserve">существление государственного кадастрового учета земельного участка </w:t>
                        </w:r>
                      </w:p>
                    </w:txbxContent>
                  </v:textbox>
                </v:shape>
              </w:pict>
            </w:r>
            <w:r w:rsidRPr="00537D35">
              <w:rPr>
                <w:rFonts w:ascii="Cambria" w:hAnsi="Cambria"/>
                <w:noProof/>
                <w:lang w:val="en-US"/>
              </w:rPr>
              <w:pict>
                <v:shape id="_x0000_s1054" type="#_x0000_t32" style="position:absolute;left:0;text-align:left;margin-left:217.15pt;margin-top:8.25pt;width:162pt;height:0;z-index:251687936;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" strokecolor="#4f81bd" strokeweight="2pt">
                  <v:stroke endarrow="open"/>
                  <v:shadow on="t" opacity="24903f" origin=",.5" offset="0,.55556mm"/>
                  <o:lock v:ext="edit" shapetype="f"/>
                </v:shape>
              </w:pict>
            </w:r>
          </w:p>
          <w:p w:rsidR="00592A69" w:rsidRPr="009B229C" w:rsidRDefault="00592A69" w:rsidP="0034314A">
            <w:pPr>
              <w:tabs>
                <w:tab w:val="left" w:pos="6211"/>
              </w:tabs>
            </w:pPr>
          </w:p>
          <w:p w:rsidR="00592A69" w:rsidRPr="009B229C" w:rsidRDefault="00537D35" w:rsidP="0034314A">
            <w:pPr>
              <w:tabs>
                <w:tab w:val="left" w:pos="6211"/>
              </w:tabs>
              <w:jc w:val="center"/>
            </w:pPr>
            <w:r w:rsidRPr="00537D35">
              <w:rPr>
                <w:rFonts w:ascii="Cambria" w:hAnsi="Cambria"/>
                <w:noProof/>
                <w:lang w:val="en-US"/>
              </w:rPr>
              <w:pict>
                <v:shape id="_x0000_s1055" type="#_x0000_t109" style="position:absolute;left:0;text-align:left;margin-left:1.15pt;margin-top:7.65pt;width:3in;height:36pt;z-index:2516889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">
                  <v:textbox style="mso-next-textbox:#_x0000_s1055">
                    <w:txbxContent>
                      <w:p w:rsidR="0034314A" w:rsidRDefault="0034314A"/>
                    </w:txbxContent>
                  </v:textbox>
                </v:shape>
              </w:pict>
            </w:r>
          </w:p>
          <w:p w:rsidR="00592A69" w:rsidRPr="009B229C" w:rsidRDefault="00592A69" w:rsidP="0034314A">
            <w:pPr>
              <w:tabs>
                <w:tab w:val="left" w:pos="6211"/>
              </w:tabs>
              <w:jc w:val="center"/>
            </w:pPr>
          </w:p>
          <w:p w:rsidR="00592A69" w:rsidRPr="009B229C" w:rsidRDefault="00592A69" w:rsidP="0034314A">
            <w:pPr>
              <w:tabs>
                <w:tab w:val="left" w:pos="6211"/>
              </w:tabs>
              <w:jc w:val="center"/>
            </w:pPr>
          </w:p>
          <w:p w:rsidR="00592A69" w:rsidRPr="009B229C" w:rsidRDefault="00537D35" w:rsidP="0034314A">
            <w:pPr>
              <w:tabs>
                <w:tab w:val="left" w:pos="6211"/>
              </w:tabs>
              <w:jc w:val="center"/>
            </w:pPr>
            <w:r w:rsidRPr="00537D35">
              <w:rPr>
                <w:rFonts w:ascii="Cambria" w:hAnsi="Cambria"/>
                <w:noProof/>
                <w:lang w:val="en-US"/>
              </w:rPr>
              <w:pict>
                <v:shape id="_x0000_s1059" type="#_x0000_t109" style="position:absolute;left:0;text-align:left;margin-left:1.15pt;margin-top:11.25pt;width:3in;height:53.6pt;z-index:2516930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">
                  <v:textbox>
                    <w:txbxContent>
                      <w:p w:rsidR="0034314A" w:rsidRPr="00983FC9" w:rsidRDefault="0034314A" w:rsidP="00592A69">
                        <w:pPr>
                          <w:jc w:val="center"/>
                          <w:rPr>
                            <w:sz w:val="16"/>
                            <w:szCs w:val="16"/>
                          </w:rPr>
                        </w:pPr>
                        <w:r>
                          <w:rPr>
                            <w:sz w:val="16"/>
                            <w:szCs w:val="16"/>
                          </w:rPr>
                          <w:t>7. З</w:t>
                        </w:r>
                        <w:r w:rsidRPr="00FE52C4">
                          <w:rPr>
                            <w:sz w:val="16"/>
                            <w:szCs w:val="16"/>
                          </w:rPr>
                          <w:t xml:space="preserve">аключение договора купли-продажи, договора аренды земельного участка, договора безвозмездного пользования земельным участком, принятие </w:t>
                        </w:r>
                        <w:r>
                          <w:rPr>
                            <w:sz w:val="16"/>
                            <w:szCs w:val="16"/>
                          </w:rPr>
                          <w:t xml:space="preserve">администрацией </w:t>
                        </w:r>
                        <w:r w:rsidRPr="00FE52C4">
                          <w:rPr>
                            <w:sz w:val="16"/>
                            <w:szCs w:val="16"/>
                          </w:rPr>
                          <w:t>решения о предоставлении земельного участка в собственность бесплатно</w:t>
                        </w:r>
                      </w:p>
                    </w:txbxContent>
                  </v:textbox>
                </v:shape>
              </w:pict>
            </w:r>
          </w:p>
          <w:p w:rsidR="00592A69" w:rsidRPr="009B229C" w:rsidRDefault="00592A69" w:rsidP="0034314A">
            <w:pPr>
              <w:tabs>
                <w:tab w:val="left" w:pos="6211"/>
              </w:tabs>
              <w:jc w:val="center"/>
            </w:pPr>
          </w:p>
          <w:p w:rsidR="00592A69" w:rsidRPr="009B229C" w:rsidRDefault="00537D35" w:rsidP="0034314A">
            <w:pPr>
              <w:tabs>
                <w:tab w:val="left" w:pos="6211"/>
              </w:tabs>
              <w:jc w:val="center"/>
            </w:pPr>
            <w:r w:rsidRPr="00537D35">
              <w:rPr>
                <w:rFonts w:ascii="Cambria" w:hAnsi="Cambria"/>
                <w:noProof/>
                <w:lang w:val="en-US"/>
              </w:rPr>
              <w:pict>
                <v:shape id="_x0000_s1063" type="#_x0000_t32" style="position:absolute;left:0;text-align:left;margin-left:208.15pt;margin-top:1.65pt;width:18pt;height:0;z-index:251697152;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" strokecolor="#4f81bd" strokeweight="2pt">
                  <v:stroke endarrow="open"/>
                  <v:shadow on="t" opacity="24903f" origin=",.5" offset="0,.55556mm"/>
                  <o:lock v:ext="edit" shapetype="f"/>
                </v:shape>
              </w:pict>
            </w:r>
          </w:p>
          <w:p w:rsidR="00592A69" w:rsidRPr="009B229C" w:rsidRDefault="00592A69" w:rsidP="0034314A">
            <w:pPr>
              <w:tabs>
                <w:tab w:val="left" w:pos="6211"/>
              </w:tabs>
              <w:jc w:val="center"/>
            </w:pPr>
          </w:p>
          <w:p w:rsidR="00592A69" w:rsidRPr="009B229C" w:rsidRDefault="00592A69" w:rsidP="0034314A">
            <w:pPr>
              <w:tabs>
                <w:tab w:val="left" w:pos="6211"/>
              </w:tabs>
              <w:jc w:val="center"/>
            </w:pPr>
          </w:p>
        </w:tc>
        <w:tc>
          <w:tcPr>
            <w:tcW w:w="2977" w:type="dxa"/>
            <w:shd w:val="clear" w:color="auto" w:fill="auto"/>
          </w:tcPr>
          <w:p w:rsidR="00592A69" w:rsidRPr="009B229C" w:rsidRDefault="00537D35" w:rsidP="0034314A">
            <w:pPr>
              <w:tabs>
                <w:tab w:val="left" w:pos="6211"/>
              </w:tabs>
              <w:jc w:val="center"/>
            </w:pPr>
            <w:r w:rsidRPr="00537D35">
              <w:rPr>
                <w:rFonts w:ascii="Cambria" w:hAnsi="Cambria"/>
                <w:noProof/>
                <w:lang w:val="en-US"/>
              </w:rPr>
              <w:pict>
                <v:shape id="_x0000_s1060" type="#_x0000_t109" style="position:absolute;left:0;text-align:left;margin-left:-.65pt;margin-top:320.8pt;width:135pt;height:116.65pt;z-index:25169408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">
                  <v:textbox>
                    <w:txbxContent>
                      <w:p w:rsidR="0034314A" w:rsidRPr="00983FC9" w:rsidRDefault="0034314A" w:rsidP="00592A69">
                        <w:pPr>
                          <w:jc w:val="center"/>
                          <w:rPr>
                            <w:sz w:val="16"/>
                            <w:szCs w:val="16"/>
                          </w:rPr>
                        </w:pPr>
                        <w:r>
                          <w:rPr>
                            <w:sz w:val="16"/>
                            <w:szCs w:val="16"/>
                          </w:rPr>
                          <w:t>7. Подготовка и подписание</w:t>
                        </w:r>
                        <w:r w:rsidRPr="002945FD">
                          <w:rPr>
                            <w:sz w:val="16"/>
                            <w:szCs w:val="16"/>
                          </w:rPr>
                          <w:t xml:space="preserve"> </w:t>
                        </w:r>
                        <w:r>
                          <w:rPr>
                            <w:sz w:val="16"/>
                            <w:szCs w:val="16"/>
                          </w:rPr>
                          <w:t xml:space="preserve">администрацией </w:t>
                        </w:r>
                        <w:r w:rsidRPr="00FE52C4">
                          <w:rPr>
                            <w:sz w:val="16"/>
                            <w:szCs w:val="16"/>
                          </w:rPr>
                          <w:t>договора купли-продажи, договора аренды земельного участка, договора безвозмездного пользования земельным участком, решения о предоставлении земельного участка в собственность бесплатно</w:t>
                        </w:r>
                        <w:r>
                          <w:rPr>
                            <w:sz w:val="16"/>
                            <w:szCs w:val="16"/>
                          </w:rPr>
                          <w:t xml:space="preserve"> </w:t>
                        </w:r>
                        <w:r w:rsidRPr="002945FD">
                          <w:rPr>
                            <w:sz w:val="16"/>
                            <w:szCs w:val="16"/>
                          </w:rPr>
                          <w:t>участка</w:t>
                        </w:r>
                        <w:r>
                          <w:rPr>
                            <w:sz w:val="16"/>
                            <w:szCs w:val="16"/>
                          </w:rPr>
                          <w:t>,</w:t>
                        </w:r>
                        <w:r w:rsidRPr="008D0D2B">
                          <w:rPr>
                            <w:sz w:val="16"/>
                            <w:szCs w:val="16"/>
                          </w:rPr>
                          <w:t xml:space="preserve"> </w:t>
                        </w:r>
                        <w:r w:rsidRPr="00FE52C4">
                          <w:rPr>
                            <w:sz w:val="16"/>
                            <w:szCs w:val="16"/>
                          </w:rPr>
                          <w:t>решения о предоставлении земельного участка в</w:t>
                        </w:r>
                        <w:r>
                          <w:rPr>
                            <w:sz w:val="16"/>
                            <w:szCs w:val="16"/>
                          </w:rPr>
                          <w:t xml:space="preserve"> постоянное (бессрочное) пользование</w:t>
                        </w:r>
                      </w:p>
                    </w:txbxContent>
                  </v:textbox>
                </v:shape>
              </w:pict>
            </w:r>
            <w:r w:rsidRPr="00537D35">
              <w:rPr>
                <w:rFonts w:ascii="Cambria" w:hAnsi="Cambria"/>
                <w:noProof/>
                <w:lang w:val="en-US"/>
              </w:rPr>
              <w:pict>
                <v:shape id="_x0000_s1057" type="#_x0000_t32" style="position:absolute;left:0;text-align:left;margin-left:134.3pt;margin-top:284.8pt;width:18pt;height:18pt;flip:x y;z-index:251691008;visibility:visible;mso-wrap-distance-left:3.17494mm;mso-wrap-distance-right:3.17494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" strokecolor="#4f81bd" strokeweight="2pt">
                  <v:stroke endarrow="open"/>
                  <v:shadow on="t" opacity="24903f" origin=",.5" offset="0,.55556mm"/>
                  <o:lock v:ext="edit" shapetype="f"/>
                </v:shape>
              </w:pict>
            </w:r>
            <w:r w:rsidRPr="00537D35">
              <w:rPr>
                <w:rFonts w:ascii="Cambria" w:hAnsi="Cambria"/>
                <w:noProof/>
                <w:lang w:val="en-US"/>
              </w:rPr>
              <w:pict>
                <v:shape id="Прямая со стрелкой 1" o:spid="_x0000_s1168" type="#_x0000_t32" style="position:absolute;left:0;text-align:left;margin-left:71.3pt;margin-top:293.8pt;width:0;height:27pt;z-index:251804672;visibility:visible;mso-wrap-distance-left:3.17494mm;mso-wrap-distance-right:3.17494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" strokecolor="#4f81bd" strokeweight="2pt">
                  <v:stroke endarrow="open"/>
                  <v:shadow on="t" opacity="24903f" origin=",.5" offset="0,.55556mm"/>
                  <o:lock v:ext="edit" shapetype="f"/>
                </v:shape>
              </w:pict>
            </w:r>
            <w:r w:rsidRPr="00537D35">
              <w:rPr>
                <w:rFonts w:ascii="Cambria" w:hAnsi="Cambria"/>
                <w:noProof/>
                <w:lang w:val="en-US"/>
              </w:rPr>
              <w:pict>
                <v:shape id="_x0000_s1056" type="#_x0000_t109" style="position:absolute;left:0;text-align:left;margin-left:-.55pt;margin-top:239.8pt;width:135pt;height:54pt;z-index:251689984;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">
                  <v:textbox style="mso-next-textbox:#_x0000_s1056">
                    <w:txbxContent>
                      <w:p w:rsidR="0034314A" w:rsidRDefault="0034314A"/>
                    </w:txbxContent>
                  </v:textbox>
                </v:shape>
              </w:pict>
            </w:r>
            <w:r w:rsidRPr="00537D35">
              <w:rPr>
                <w:rFonts w:ascii="Cambria" w:hAnsi="Cambria"/>
                <w:noProof/>
                <w:lang w:val="en-US"/>
              </w:rPr>
              <w:pict>
                <v:shape id="Прямая со стрелкой 76" o:spid="_x0000_s1062" type="#_x0000_t32" style="position:absolute;left:0;text-align:left;margin-left:125.3pt;margin-top:401.8pt;width:27pt;height:0;z-index:251696128;visibility:visible;mso-wrap-distance-top:-6e-5mm;mso-wrap-distance-bottom:-6e-5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" strokecolor="#4f81bd" strokeweight="2pt">
                  <v:stroke startarrow="open" endarrow="open"/>
                  <v:shadow on="t" opacity="24903f" origin=",.5" offset="0,.55556mm"/>
                  <o:lock v:ext="edit" shapetype="f"/>
                </v:shape>
              </w:pict>
            </w:r>
            <w:r w:rsidRPr="00537D35">
              <w:rPr>
                <w:rFonts w:ascii="Cambria" w:hAnsi="Cambria"/>
                <w:noProof/>
                <w:lang w:val="en-US"/>
              </w:rPr>
              <w:pict>
                <v:shape id="_x0000_s1049" type="#_x0000_t32" style="position:absolute;left:0;text-align:left;margin-left:134.3pt;margin-top:167.8pt;width:18pt;height:0;z-index:251682816;visibility:visible;mso-wrap-distance-left:3.17494mm;mso-wrap-distance-top:-6e-5mm;mso-wrap-distance-right:3.17494mm;mso-wrap-distance-bottom:-6e-5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" strokecolor="#4f81bd" strokeweight="2pt">
                  <v:stroke endarrow="open"/>
                  <v:shadow on="t" opacity="24903f" origin=",.5" offset="0,.55556mm"/>
                  <o:lock v:ext="edit" shapetype="f"/>
                </v:shape>
              </w:pict>
            </w:r>
            <w:r w:rsidRPr="00537D35">
              <w:rPr>
                <w:rFonts w:ascii="Cambria" w:hAnsi="Cambria"/>
                <w:noProof/>
                <w:lang w:val="en-US"/>
              </w:rPr>
              <w:pict>
                <v:shape id="_x0000_s1044" type="#_x0000_t109" style="position:absolute;left:0;text-align:left;margin-left:-.55pt;margin-top:140.8pt;width:135pt;height:1in;z-index:251677696;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">
                  <v:textbox style="mso-next-textbox:#_x0000_s1044">
                    <w:txbxContent>
                      <w:p w:rsidR="0034314A" w:rsidRDefault="0034314A"/>
                    </w:txbxContent>
                  </v:textbox>
                </v:shape>
              </w:pict>
            </w:r>
            <w:r w:rsidRPr="00537D35">
              <w:rPr>
                <w:rFonts w:ascii="Cambria" w:hAnsi="Cambria"/>
                <w:noProof/>
                <w:lang w:val="en-US"/>
              </w:rPr>
              <w:pict>
                <v:shape id="_x0000_s1046" type="#_x0000_t32" style="position:absolute;left:0;text-align:left;margin-left:71.3pt;margin-top:122.8pt;width:0;height:18pt;z-index:251679744;visibility:visible;mso-wrap-distance-left:3.17489mm;mso-wrap-distance-right:3.17489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GgVZ6ICAAAMBQAADgAAAGRycy9lMm9Eb2MueG1srFTNjtMwEL4j8Q5W7t0k3bT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" strokecolor="#4f81bd" strokeweight="2pt">
                  <v:stroke endarrow="open"/>
                  <v:shadow on="t" opacity="24903f" origin=",.5" offset="0,.55556mm"/>
                  <o:lock v:ext="edit" shapetype="f"/>
                </v:shape>
              </w:pict>
            </w:r>
            <w:r w:rsidRPr="00537D35">
              <w:rPr>
                <w:rFonts w:ascii="Cambria" w:hAnsi="Cambria"/>
                <w:noProof/>
                <w:lang w:val="en-US"/>
              </w:rPr>
              <w:pict>
                <v:shape id="_x0000_s1040" type="#_x0000_t109" style="position:absolute;left:0;text-align:left;margin-left:-.55pt;margin-top:23.8pt;width:135pt;height:99pt;z-index:25167360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">
                  <v:textbox>
                    <w:txbxContent>
                      <w:p w:rsidR="0034314A" w:rsidRDefault="0034314A" w:rsidP="00592A69">
                        <w:pPr>
                          <w:jc w:val="center"/>
                          <w:rPr>
                            <w:sz w:val="16"/>
                            <w:szCs w:val="16"/>
                          </w:rPr>
                        </w:pPr>
                        <w:r>
                          <w:rPr>
                            <w:sz w:val="16"/>
                            <w:szCs w:val="16"/>
                          </w:rPr>
                          <w:t>2. П</w:t>
                        </w:r>
                        <w:r w:rsidRPr="00B62CF8">
                          <w:rPr>
                            <w:sz w:val="16"/>
                            <w:szCs w:val="16"/>
                          </w:rPr>
                          <w:t xml:space="preserve">одача в </w:t>
                        </w:r>
                        <w:r>
                          <w:rPr>
                            <w:sz w:val="16"/>
                            <w:szCs w:val="16"/>
                          </w:rPr>
                          <w:t xml:space="preserve">администрацию </w:t>
                        </w:r>
                        <w:r w:rsidRPr="00B62CF8">
                          <w:rPr>
                            <w:sz w:val="16"/>
                            <w:szCs w:val="16"/>
                          </w:rPr>
                          <w:t>гражданином или юридическим лицом заявления о предварительном согласовании пр</w:t>
                        </w:r>
                        <w:r>
                          <w:rPr>
                            <w:sz w:val="16"/>
                            <w:szCs w:val="16"/>
                          </w:rPr>
                          <w:t>едоставления земельного участка</w:t>
                        </w:r>
                        <w:r w:rsidRPr="00B62CF8">
                          <w:rPr>
                            <w:sz w:val="16"/>
                            <w:szCs w:val="16"/>
                          </w:rPr>
                          <w:t>.</w:t>
                        </w:r>
                        <w:r>
                          <w:rPr>
                            <w:sz w:val="16"/>
                            <w:szCs w:val="16"/>
                          </w:rPr>
                          <w:t xml:space="preserve"> К заявлению прилагается схема расположения земельного участка согласно подпункту 2 пункта 2 статьи 39.15 Земельного кодекса Российской Федерации</w:t>
                        </w:r>
                      </w:p>
                      <w:p w:rsidR="0034314A" w:rsidRPr="00983FC9" w:rsidRDefault="0034314A" w:rsidP="00592A69">
                        <w:pPr>
                          <w:jc w:val="center"/>
                          <w:rPr>
                            <w:sz w:val="16"/>
                            <w:szCs w:val="16"/>
                          </w:rPr>
                        </w:pPr>
                      </w:p>
                    </w:txbxContent>
                  </v:textbox>
                </v:shape>
              </w:pict>
            </w:r>
            <w:r w:rsidRPr="00537D35">
              <w:rPr>
                <w:rFonts w:ascii="Cambria" w:hAnsi="Cambria"/>
                <w:noProof/>
                <w:lang w:val="en-US"/>
              </w:rPr>
              <w:pict>
                <v:shape id="_x0000_s1041" type="#_x0000_t32" style="position:absolute;left:0;text-align:left;margin-left:134.3pt;margin-top:32.8pt;width:18pt;height:18pt;flip:x;z-index:251674624;visibility:visible;mso-wrap-distance-left:3.17494mm;mso-wrap-distance-right:3.17494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" strokecolor="#4f81bd" strokeweight="2pt">
                  <v:stroke endarrow="open"/>
                  <v:shadow on="t" opacity="24903f" origin=",.5" offset="0,.55556mm"/>
                  <o:lock v:ext="edit" shapetype="f"/>
                </v:shape>
              </w:pict>
            </w:r>
          </w:p>
        </w:tc>
        <w:tc>
          <w:tcPr>
            <w:tcW w:w="2732" w:type="dxa"/>
            <w:shd w:val="clear" w:color="auto" w:fill="auto"/>
          </w:tcPr>
          <w:p w:rsidR="00592A69" w:rsidRPr="009B229C" w:rsidRDefault="00537D35" w:rsidP="0034314A">
            <w:pPr>
              <w:tabs>
                <w:tab w:val="left" w:pos="6211"/>
              </w:tabs>
              <w:jc w:val="center"/>
            </w:pPr>
            <w:r w:rsidRPr="00537D35">
              <w:rPr>
                <w:rFonts w:ascii="Cambria" w:hAnsi="Cambria"/>
                <w:noProof/>
                <w:lang w:val="en-US"/>
              </w:rPr>
              <w:pict>
                <v:shape id="_x0000_s1061" type="#_x0000_t109" style="position:absolute;left:0;text-align:left;margin-left:3.45pt;margin-top:374.8pt;width:126pt;height:62.6pt;z-index:251695104;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">
                  <v:textbox style="mso-next-textbox:#_x0000_s1061">
                    <w:txbxContent>
                      <w:p w:rsidR="0034314A" w:rsidRDefault="0034314A"/>
                    </w:txbxContent>
                  </v:textbox>
                </v:shape>
              </w:pict>
            </w:r>
            <w:r w:rsidRPr="00537D35">
              <w:rPr>
                <w:rFonts w:ascii="Cambria" w:hAnsi="Cambria"/>
                <w:noProof/>
                <w:lang w:val="en-US"/>
              </w:rPr>
              <w:pict>
                <v:shape id="_x0000_s1052" type="#_x0000_t109" style="position:absolute;left:0;text-align:left;margin-left:3.45pt;margin-top:302.8pt;width:126pt;height:35.6pt;z-index:251685888;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">
                  <v:textbox style="mso-next-textbox:#_x0000_s1052">
                    <w:txbxContent>
                      <w:p w:rsidR="0034314A" w:rsidRDefault="0034314A"/>
                    </w:txbxContent>
                  </v:textbox>
                </v:shape>
              </w:pict>
            </w:r>
            <w:r w:rsidRPr="00537D35">
              <w:rPr>
                <w:rFonts w:ascii="Cambria" w:hAnsi="Cambria"/>
                <w:noProof/>
                <w:lang w:val="en-US"/>
              </w:rPr>
              <w:pict>
                <v:shape id="_x0000_s1048" type="#_x0000_t109" style="position:absolute;left:0;text-align:left;margin-left:3.45pt;margin-top:141.15pt;width:126pt;height:152.65pt;z-index:251681792;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">
                  <v:textbox>
                    <w:txbxContent>
                      <w:p w:rsidR="0034314A" w:rsidRPr="005A6681" w:rsidRDefault="0034314A" w:rsidP="00592A69">
                        <w:pPr>
                          <w:jc w:val="center"/>
                          <w:rPr>
                            <w:sz w:val="16"/>
                            <w:szCs w:val="16"/>
                          </w:rPr>
                        </w:pPr>
                        <w:r>
                          <w:rPr>
                            <w:sz w:val="16"/>
                            <w:szCs w:val="16"/>
                          </w:rPr>
                          <w:t>4. О</w:t>
                        </w:r>
                        <w:r w:rsidRPr="002C4B3D">
                          <w:rPr>
                            <w:sz w:val="16"/>
                            <w:szCs w:val="16"/>
                          </w:rPr>
                          <w:t>беспечение выполнения кадастровых работ в целях образования земельного участка в случае, если принято решение о предварительном согласовании предоставления земельного участка</w:t>
                        </w:r>
                        <w:r>
                          <w:rPr>
                            <w:sz w:val="16"/>
                            <w:szCs w:val="16"/>
                          </w:rPr>
                          <w:t xml:space="preserve">, </w:t>
                        </w:r>
                        <w:r w:rsidRPr="005A6681">
                          <w:rPr>
                            <w:sz w:val="16"/>
                            <w:szCs w:val="16"/>
                          </w:rPr>
                          <w:t>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w:t>
                        </w:r>
                      </w:p>
                      <w:p w:rsidR="0034314A" w:rsidRPr="00983FC9" w:rsidRDefault="0034314A" w:rsidP="00592A69">
                        <w:pPr>
                          <w:jc w:val="center"/>
                          <w:rPr>
                            <w:sz w:val="16"/>
                            <w:szCs w:val="16"/>
                          </w:rPr>
                        </w:pPr>
                      </w:p>
                    </w:txbxContent>
                  </v:textbox>
                </v:shape>
              </w:pict>
            </w:r>
            <w:r w:rsidRPr="00537D35">
              <w:rPr>
                <w:rFonts w:ascii="Cambria" w:hAnsi="Cambria"/>
                <w:noProof/>
                <w:lang w:val="en-US"/>
              </w:rPr>
              <w:pict>
                <v:shape id="_x0000_s1053" type="#_x0000_t32" style="position:absolute;left:0;text-align:left;margin-left:111.45pt;margin-top:293.8pt;width:0;height:18pt;z-index:251686912;visibility:visible;mso-wrap-distance-left:3.17489mm;mso-wrap-distance-right:3.17489mm;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a2AKICAAAM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" strokecolor="#4f81bd" strokeweight="2pt">
                  <v:stroke endarrow="open"/>
                  <v:shadow on="t" opacity="24903f" origin=",.5" offset="0,.55556mm"/>
                  <o:lock v:ext="edit" shapetype="f"/>
                </v:shape>
              </w:pict>
            </w:r>
            <w:r w:rsidRPr="00537D35">
              <w:rPr>
                <w:rFonts w:ascii="Cambria" w:hAnsi="Cambria"/>
                <w:noProof/>
                <w:lang w:val="en-US"/>
              </w:rPr>
              <w:pict>
                <v:shape id="_x0000_s1037" type="#_x0000_t109" style="position:absolute;left:0;text-align:left;margin-left:3.45pt;margin-top:5.8pt;width:126pt;height:108pt;z-index:251670528;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">
                  <v:textbox style="mso-next-textbox:#_x0000_s1037">
                    <w:txbxContent>
                      <w:p w:rsidR="0034314A" w:rsidRDefault="0034314A"/>
                    </w:txbxContent>
                  </v:textbox>
                </v:shape>
              </w:pict>
            </w:r>
          </w:p>
        </w:tc>
      </w:tr>
    </w:tbl>
    <w:p w:rsidR="00592A69" w:rsidRDefault="00592A69" w:rsidP="00592A69">
      <w:pPr>
        <w:tabs>
          <w:tab w:val="left" w:pos="6211"/>
        </w:tabs>
        <w:jc w:val="center"/>
        <w:rPr>
          <w:sz w:val="28"/>
          <w:szCs w:val="28"/>
        </w:rPr>
      </w:pPr>
    </w:p>
    <w:p w:rsidR="00592A69" w:rsidRDefault="00592A69" w:rsidP="00592A69">
      <w:pPr>
        <w:tabs>
          <w:tab w:val="left" w:pos="6211"/>
        </w:tabs>
        <w:jc w:val="center"/>
        <w:rPr>
          <w:sz w:val="28"/>
          <w:szCs w:val="28"/>
        </w:rPr>
      </w:pPr>
    </w:p>
    <w:p w:rsidR="00592A69" w:rsidRDefault="00592A69" w:rsidP="00592A69">
      <w:pPr>
        <w:tabs>
          <w:tab w:val="left" w:pos="6211"/>
        </w:tabs>
        <w:jc w:val="center"/>
        <w:rPr>
          <w:sz w:val="28"/>
          <w:szCs w:val="28"/>
        </w:rPr>
      </w:pPr>
    </w:p>
    <w:p w:rsidR="00592A69" w:rsidRDefault="00592A69" w:rsidP="00592A69">
      <w:pPr>
        <w:tabs>
          <w:tab w:val="left" w:pos="6211"/>
        </w:tabs>
        <w:jc w:val="center"/>
        <w:rPr>
          <w:sz w:val="28"/>
          <w:szCs w:val="28"/>
        </w:rPr>
      </w:pPr>
    </w:p>
    <w:p w:rsidR="00592A69" w:rsidRPr="009B229C" w:rsidRDefault="00592A69" w:rsidP="00592A69">
      <w:pPr>
        <w:tabs>
          <w:tab w:val="left" w:pos="6211"/>
        </w:tabs>
        <w:jc w:val="center"/>
        <w:rPr>
          <w:sz w:val="28"/>
          <w:szCs w:val="28"/>
        </w:rPr>
      </w:pPr>
      <w:r w:rsidRPr="009B229C">
        <w:rPr>
          <w:sz w:val="28"/>
          <w:szCs w:val="28"/>
        </w:rPr>
        <w:t xml:space="preserve">Блок-схема № 1: Представление документов заявителя в </w:t>
      </w:r>
      <w:r>
        <w:rPr>
          <w:sz w:val="28"/>
          <w:szCs w:val="28"/>
        </w:rPr>
        <w:t>администрацию</w:t>
      </w:r>
    </w:p>
    <w:p w:rsidR="00592A69" w:rsidRPr="009B229C" w:rsidRDefault="00592A69" w:rsidP="00592A69">
      <w:pPr>
        <w:tabs>
          <w:tab w:val="left" w:pos="6211"/>
        </w:tabs>
        <w:jc w:val="center"/>
        <w:rPr>
          <w:sz w:val="28"/>
          <w:szCs w:val="28"/>
        </w:rPr>
      </w:pPr>
    </w:p>
    <w:p w:rsidR="00592A69" w:rsidRPr="009B229C" w:rsidRDefault="00537D35" w:rsidP="00592A69">
      <w:pPr>
        <w:tabs>
          <w:tab w:val="left" w:pos="6211"/>
        </w:tabs>
        <w:rPr>
          <w:sz w:val="28"/>
          <w:szCs w:val="28"/>
        </w:rPr>
      </w:pPr>
      <w:r w:rsidRPr="00537D35">
        <w:rPr>
          <w:rFonts w:ascii="Cambria" w:hAnsi="Cambria"/>
          <w:noProof/>
          <w:lang w:val="en-US"/>
        </w:rPr>
        <w:pict>
          <v:shape id="_x0000_s1068" type="#_x0000_t109" style="position:absolute;left:0;text-align:left;margin-left:0;margin-top:5.7pt;width:111.85pt;height:63pt;z-index:2517022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">
            <v:textbox>
              <w:txbxContent>
                <w:p w:rsidR="0034314A" w:rsidRPr="00330F06" w:rsidRDefault="0034314A" w:rsidP="00592A69">
                  <w:pPr>
                    <w:jc w:val="center"/>
                    <w:rPr>
                      <w:sz w:val="16"/>
                      <w:szCs w:val="16"/>
                    </w:rPr>
                  </w:pPr>
                  <w:r w:rsidRPr="00330F06">
                    <w:rPr>
                      <w:sz w:val="16"/>
                      <w:szCs w:val="16"/>
                    </w:rPr>
                    <w:t xml:space="preserve">Приём заявления </w:t>
                  </w:r>
                  <w:r>
                    <w:rPr>
                      <w:sz w:val="16"/>
                      <w:szCs w:val="16"/>
                    </w:rPr>
                    <w:t xml:space="preserve">администрацией </w:t>
                  </w:r>
                  <w:r w:rsidRPr="00330F06">
                    <w:rPr>
                      <w:sz w:val="16"/>
                      <w:szCs w:val="16"/>
                    </w:rPr>
                    <w:t xml:space="preserve">по почте или в электронной форме и уведомление заявителя о регистрации заявления </w:t>
                  </w:r>
                </w:p>
              </w:txbxContent>
            </v:textbox>
          </v:shape>
        </w:pict>
      </w:r>
      <w:r w:rsidRPr="00537D35">
        <w:rPr>
          <w:rFonts w:ascii="Cambria" w:hAnsi="Cambria"/>
          <w:noProof/>
          <w:lang w:val="en-US"/>
        </w:rPr>
        <w:pict>
          <v:rect id="_x0000_s1029" style="position:absolute;left:0;text-align:left;margin-left:333pt;margin-top:3.8pt;width:116.45pt;height:18pt;z-index:2516623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">
            <v:textbox>
              <w:txbxContent>
                <w:p w:rsidR="0034314A" w:rsidRPr="00790824" w:rsidRDefault="0034314A" w:rsidP="00592A69">
                  <w:pPr>
                    <w:jc w:val="center"/>
                    <w:rPr>
                      <w:sz w:val="16"/>
                      <w:szCs w:val="16"/>
                    </w:rPr>
                  </w:pPr>
                  <w:r w:rsidRPr="00790824">
                    <w:rPr>
                      <w:sz w:val="16"/>
                      <w:szCs w:val="16"/>
                    </w:rPr>
                    <w:t>Приём документов</w:t>
                  </w:r>
                  <w:r>
                    <w:rPr>
                      <w:sz w:val="16"/>
                      <w:szCs w:val="16"/>
                    </w:rPr>
                    <w:t xml:space="preserve"> в МФЦ</w:t>
                  </w:r>
                </w:p>
              </w:txbxContent>
            </v:textbox>
          </v:rect>
        </w:pict>
      </w:r>
      <w:r w:rsidRPr="00537D35">
        <w:rPr>
          <w:rFonts w:ascii="Cambria" w:hAnsi="Cambria"/>
          <w:noProof/>
          <w:lang w:val="en-US"/>
        </w:rPr>
        <w:pict>
          <v:rect id="_x0000_s1027" style="position:absolute;left:0;text-align:left;margin-left:162pt;margin-top:3.8pt;width:116.45pt;height:27pt;z-index:2516602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">
            <v:textbox>
              <w:txbxContent>
                <w:p w:rsidR="0034314A" w:rsidRPr="00330F06" w:rsidRDefault="0034314A" w:rsidP="00592A69">
                  <w:pPr>
                    <w:jc w:val="center"/>
                    <w:rPr>
                      <w:sz w:val="16"/>
                      <w:szCs w:val="16"/>
                    </w:rPr>
                  </w:pPr>
                  <w:r w:rsidRPr="00330F06">
                    <w:rPr>
                      <w:sz w:val="16"/>
                      <w:szCs w:val="16"/>
                    </w:rPr>
                    <w:t xml:space="preserve">Приём документов в </w:t>
                  </w:r>
                  <w:r>
                    <w:rPr>
                      <w:sz w:val="16"/>
                      <w:szCs w:val="16"/>
                    </w:rPr>
                    <w:t>администрации</w:t>
                  </w:r>
                </w:p>
              </w:txbxContent>
            </v:textbox>
          </v:rect>
        </w:pict>
      </w:r>
    </w:p>
    <w:p w:rsidR="00592A69" w:rsidRPr="009B229C" w:rsidRDefault="00537D35" w:rsidP="00592A69">
      <w:pPr>
        <w:tabs>
          <w:tab w:val="left" w:pos="6211"/>
        </w:tabs>
        <w:jc w:val="center"/>
        <w:rPr>
          <w:sz w:val="28"/>
          <w:szCs w:val="28"/>
        </w:rPr>
      </w:pPr>
      <w:r w:rsidRPr="00537D35">
        <w:rPr>
          <w:rFonts w:ascii="Cambria" w:hAnsi="Cambria"/>
          <w:noProof/>
          <w:lang w:val="en-US"/>
        </w:rPr>
        <w:pict>
          <v:shape id="_x0000_s1030" type="#_x0000_t32" style="position:absolute;left:0;text-align:left;margin-left:279pt;margin-top:14.7pt;width:63pt;height:1in;z-index:25166336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" strokecolor="#4f81bd" strokeweight="2pt">
            <v:stroke endarrow="open"/>
            <v:shadow on="t" opacity="24903f" origin=",.5" offset="0,.55556mm"/>
            <o:lock v:ext="edit" shapetype="f"/>
          </v:shape>
        </w:pict>
      </w:r>
      <w:r w:rsidRPr="00537D35">
        <w:rPr>
          <w:rFonts w:ascii="Cambria" w:hAnsi="Cambria"/>
          <w:noProof/>
          <w:lang w:val="en-US"/>
        </w:rPr>
        <w:pict>
          <v:shape id="_x0000_s1028" type="#_x0000_t32" style="position:absolute;left:0;text-align:left;margin-left:5in;margin-top:5.7pt;width:0;height:81pt;z-index:251661312;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" strokecolor="#4f81bd" strokeweight="2pt">
            <v:stroke endarrow="open"/>
            <v:shadow on="t" opacity="24903f" origin=",.5" offset="0,.55556mm"/>
            <o:lock v:ext="edit" shapetype="f"/>
          </v:shape>
        </w:pict>
      </w:r>
      <w:r w:rsidRPr="00537D35">
        <w:rPr>
          <w:rFonts w:ascii="Cambria" w:hAnsi="Cambria"/>
          <w:noProof/>
          <w:lang w:val="en-US"/>
        </w:rPr>
        <w:pict>
          <v:shape id="_x0000_s1033" type="#_x0000_t32" style="position:absolute;left:0;text-align:left;margin-left:423pt;margin-top:5.7pt;width:0;height:18pt;z-index:251666432;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U6pCaICAAAM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" strokecolor="#4f81bd" strokeweight="2pt">
            <v:stroke endarrow="open"/>
            <v:shadow on="t" opacity="24903f" origin=",.5" offset="0,.55556mm"/>
            <o:lock v:ext="edit" shapetype="f"/>
          </v:shape>
        </w:pict>
      </w:r>
    </w:p>
    <w:p w:rsidR="00592A69" w:rsidRPr="009B229C" w:rsidRDefault="00537D35" w:rsidP="00592A69">
      <w:pPr>
        <w:tabs>
          <w:tab w:val="left" w:pos="6211"/>
        </w:tabs>
        <w:jc w:val="center"/>
        <w:rPr>
          <w:sz w:val="28"/>
          <w:szCs w:val="28"/>
        </w:rPr>
      </w:pPr>
      <w:r w:rsidRPr="00537D35">
        <w:rPr>
          <w:rFonts w:ascii="Cambria" w:hAnsi="Cambria"/>
          <w:noProof/>
          <w:lang w:val="en-US"/>
        </w:rPr>
        <w:pict>
          <v:rect id="_x0000_s1031" style="position:absolute;left:0;text-align:left;margin-left:378pt;margin-top:7.6pt;width:82.6pt;height:45pt;z-index:2516643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">
            <v:textbox style="mso-next-textbox:#_x0000_s1031">
              <w:txbxContent>
                <w:p w:rsidR="0034314A" w:rsidRDefault="0034314A"/>
              </w:txbxContent>
            </v:textbox>
          </v:rect>
        </w:pict>
      </w:r>
    </w:p>
    <w:p w:rsidR="00592A69" w:rsidRPr="009B229C" w:rsidRDefault="00592A69" w:rsidP="00592A69">
      <w:pPr>
        <w:tabs>
          <w:tab w:val="left" w:pos="6211"/>
        </w:tabs>
        <w:rPr>
          <w:sz w:val="28"/>
          <w:szCs w:val="28"/>
        </w:rPr>
      </w:pPr>
    </w:p>
    <w:p w:rsidR="00592A69" w:rsidRPr="009B229C" w:rsidRDefault="00537D35" w:rsidP="00592A69">
      <w:pPr>
        <w:rPr>
          <w:sz w:val="16"/>
          <w:szCs w:val="16"/>
        </w:rPr>
      </w:pPr>
      <w:r w:rsidRPr="00537D35">
        <w:rPr>
          <w:rFonts w:ascii="Cambria" w:hAnsi="Cambria"/>
          <w:noProof/>
          <w:lang w:val="en-US"/>
        </w:rPr>
        <w:pict>
          <v:shape id="_x0000_s1035" type="#_x0000_t32" style="position:absolute;left:0;text-align:left;margin-left:1in;margin-top:4.3pt;width:36pt;height:340.1pt;z-index:25166848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" strokecolor="#4f81bd" strokeweight="2pt">
            <v:stroke endarrow="open"/>
            <v:shadow on="t" opacity="24903f" origin=",.5" offset="0,.55556mm"/>
            <o:lock v:ext="edit" shapetype="f"/>
          </v:shape>
        </w:pict>
      </w:r>
    </w:p>
    <w:p w:rsidR="00592A69" w:rsidRPr="009B229C" w:rsidRDefault="00537D35" w:rsidP="00592A69">
      <w:pPr>
        <w:tabs>
          <w:tab w:val="left" w:pos="6211"/>
        </w:tabs>
        <w:rPr>
          <w:sz w:val="28"/>
          <w:szCs w:val="28"/>
        </w:rPr>
      </w:pPr>
      <w:r w:rsidRPr="00537D35">
        <w:rPr>
          <w:rFonts w:ascii="Cambria" w:hAnsi="Cambria"/>
          <w:noProof/>
          <w:lang w:val="en-US"/>
        </w:rPr>
        <w:pict>
          <v:shape id="_x0000_s1034" type="#_x0000_t32" style="position:absolute;left:0;text-align:left;margin-left:378pt;margin-top:11.2pt;width:45pt;height:324pt;flip:x;z-index:25166745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rect id="_x0000_s1066" style="position:absolute;left:0;text-align:left;margin-left:81pt;margin-top:319.1pt;width:315pt;height:27pt;z-index:2517002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">
            <v:textbox>
              <w:txbxContent>
                <w:p w:rsidR="0034314A" w:rsidRPr="005318F7" w:rsidRDefault="0034314A" w:rsidP="00592A69">
                  <w:pPr>
                    <w:jc w:val="center"/>
                    <w:rPr>
                      <w:sz w:val="16"/>
                      <w:szCs w:val="16"/>
                    </w:rPr>
                  </w:pPr>
                  <w:r>
                    <w:rPr>
                      <w:sz w:val="16"/>
                      <w:szCs w:val="16"/>
                    </w:rPr>
                    <w:t>Наличие документов, представленных заявителем, в администрации для дальнейшей работы в соответствии с Блок-схемами №№ 2 – 4</w:t>
                  </w:r>
                </w:p>
              </w:txbxContent>
            </v:textbox>
          </v:rect>
        </w:pict>
      </w:r>
      <w:r w:rsidRPr="00537D35">
        <w:rPr>
          <w:rFonts w:ascii="Cambria" w:hAnsi="Cambria"/>
          <w:noProof/>
          <w:lang w:val="en-US"/>
        </w:rPr>
        <w:pict>
          <v:shape id="_x0000_s1067" type="#_x0000_t32" style="position:absolute;left:0;text-align:left;margin-left:351pt;margin-top:67.1pt;width:0;height:252pt;z-index:25170124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" strokecolor="#4f81bd" strokeweight="2pt">
            <v:stroke endarrow="open"/>
            <v:shadow on="t" opacity="24903f" origin=",.5" offset="0,.55556mm"/>
            <o:lock v:ext="edit" shapetype="f"/>
          </v:shape>
        </w:pict>
      </w:r>
      <w:r w:rsidRPr="00537D35">
        <w:rPr>
          <w:rFonts w:ascii="Cambria" w:hAnsi="Cambria"/>
          <w:noProof/>
          <w:lang w:val="en-US"/>
        </w:rPr>
        <w:pict>
          <v:rect id="_x0000_s1032" style="position:absolute;left:0;text-align:left;margin-left:324pt;margin-top:13.1pt;width:63pt;height:54pt;z-index:2516654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">
            <v:textbox style="mso-next-textbox:#_x0000_s1032">
              <w:txbxContent>
                <w:p w:rsidR="0034314A" w:rsidRDefault="0034314A"/>
              </w:txbxContent>
            </v:textbox>
          </v:rect>
        </w:pict>
      </w:r>
      <w:r w:rsidR="00592A69" w:rsidRPr="009B229C">
        <w:rPr>
          <w:sz w:val="28"/>
          <w:szCs w:val="28"/>
        </w:rPr>
        <w:br w:type="page"/>
      </w:r>
    </w:p>
    <w:p w:rsidR="00592A69" w:rsidRPr="009B229C" w:rsidRDefault="00592A69" w:rsidP="00592A69">
      <w:pPr>
        <w:tabs>
          <w:tab w:val="left" w:pos="6211"/>
        </w:tabs>
        <w:jc w:val="center"/>
        <w:rPr>
          <w:sz w:val="28"/>
          <w:szCs w:val="28"/>
        </w:rPr>
      </w:pPr>
      <w:r w:rsidRPr="009B229C">
        <w:rPr>
          <w:sz w:val="28"/>
          <w:szCs w:val="28"/>
        </w:rPr>
        <w:lastRenderedPageBreak/>
        <w:t xml:space="preserve">Блок-схема № 2: Рассмотрение в </w:t>
      </w:r>
      <w:r>
        <w:rPr>
          <w:sz w:val="28"/>
          <w:szCs w:val="28"/>
        </w:rPr>
        <w:t xml:space="preserve">администрации </w:t>
      </w:r>
      <w:r w:rsidRPr="009B229C">
        <w:rPr>
          <w:sz w:val="28"/>
          <w:szCs w:val="28"/>
        </w:rPr>
        <w:t xml:space="preserve">заявления о предварительном согласовании и документов, </w:t>
      </w:r>
      <w:r>
        <w:rPr>
          <w:sz w:val="28"/>
          <w:szCs w:val="28"/>
        </w:rPr>
        <w:t>необходимых для предоставления муниципаль</w:t>
      </w:r>
      <w:r w:rsidRPr="009B229C">
        <w:rPr>
          <w:sz w:val="28"/>
          <w:szCs w:val="28"/>
        </w:rPr>
        <w:t>ной услуги</w:t>
      </w:r>
    </w:p>
    <w:p w:rsidR="00592A69" w:rsidRPr="009B229C" w:rsidRDefault="00537D35" w:rsidP="00592A69">
      <w:pPr>
        <w:tabs>
          <w:tab w:val="left" w:pos="6211"/>
        </w:tabs>
        <w:jc w:val="center"/>
        <w:rPr>
          <w:sz w:val="28"/>
          <w:szCs w:val="28"/>
        </w:rPr>
      </w:pPr>
      <w:r w:rsidRPr="00537D35">
        <w:rPr>
          <w:rFonts w:ascii="Cambria" w:hAnsi="Cambria"/>
          <w:noProof/>
          <w:lang w:val="en-US"/>
        </w:rPr>
        <w:pict>
          <v:rect id="_x0000_s1069" style="position:absolute;left:0;text-align:left;margin-left:36pt;margin-top:14.7pt;width:180pt;height:27pt;z-index:2517032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">
            <v:textbox>
              <w:txbxContent>
                <w:p w:rsidR="0034314A" w:rsidRPr="005318F7" w:rsidRDefault="0034314A" w:rsidP="00592A69">
                  <w:pPr>
                    <w:jc w:val="center"/>
                    <w:rPr>
                      <w:sz w:val="16"/>
                      <w:szCs w:val="16"/>
                    </w:rPr>
                  </w:pPr>
                  <w:r>
                    <w:rPr>
                      <w:sz w:val="16"/>
                      <w:szCs w:val="16"/>
                    </w:rPr>
                    <w:t>Наличие документов, представленных заявителем, в администрации</w:t>
                  </w:r>
                </w:p>
              </w:txbxContent>
            </v:textbox>
          </v:rect>
        </w:pict>
      </w:r>
    </w:p>
    <w:p w:rsidR="00592A69" w:rsidRPr="009B229C" w:rsidRDefault="00592A69" w:rsidP="00592A69">
      <w:pPr>
        <w:tabs>
          <w:tab w:val="left" w:pos="6211"/>
        </w:tabs>
        <w:jc w:val="center"/>
        <w:rPr>
          <w:sz w:val="28"/>
          <w:szCs w:val="28"/>
        </w:rPr>
      </w:pPr>
    </w:p>
    <w:p w:rsidR="00592A69" w:rsidRPr="009B229C" w:rsidRDefault="00537D35" w:rsidP="00592A69">
      <w:pPr>
        <w:rPr>
          <w:sz w:val="28"/>
          <w:szCs w:val="28"/>
        </w:rPr>
      </w:pPr>
      <w:r w:rsidRPr="00537D35">
        <w:rPr>
          <w:rFonts w:ascii="Cambria" w:hAnsi="Cambria"/>
          <w:noProof/>
          <w:lang w:val="en-US"/>
        </w:rPr>
        <w:pict>
          <v:shape id="_x0000_s1075" type="#_x0000_t32" style="position:absolute;left:0;text-align:left;margin-left:126pt;margin-top:9.5pt;width:0;height:18pt;z-index:2517094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rect id="_x0000_s1070" style="position:absolute;left:0;text-align:left;margin-left:36pt;margin-top:11.4pt;width:180pt;height:27pt;z-index:2517043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">
            <v:textbox>
              <w:txbxContent>
                <w:p w:rsidR="0034314A" w:rsidRPr="005318F7" w:rsidRDefault="0034314A" w:rsidP="00592A69">
                  <w:pPr>
                    <w:jc w:val="center"/>
                    <w:rPr>
                      <w:sz w:val="16"/>
                      <w:szCs w:val="16"/>
                    </w:rPr>
                  </w:pPr>
                  <w:r>
                    <w:rPr>
                      <w:sz w:val="16"/>
                      <w:szCs w:val="16"/>
                    </w:rPr>
                    <w:t>Предварительное рассмотрение заявления о предварительном согласовании</w:t>
                  </w:r>
                </w:p>
              </w:txbxContent>
            </v:textbox>
          </v:rect>
        </w:pict>
      </w:r>
    </w:p>
    <w:p w:rsidR="00592A69" w:rsidRPr="009B229C" w:rsidRDefault="00592A69" w:rsidP="00592A69">
      <w:pPr>
        <w:rPr>
          <w:sz w:val="28"/>
          <w:szCs w:val="28"/>
        </w:rPr>
      </w:pPr>
    </w:p>
    <w:p w:rsidR="00592A69" w:rsidRPr="009B229C" w:rsidRDefault="00537D35" w:rsidP="00592A69">
      <w:pPr>
        <w:rPr>
          <w:sz w:val="28"/>
          <w:szCs w:val="28"/>
        </w:rPr>
      </w:pPr>
      <w:r w:rsidRPr="00537D35">
        <w:rPr>
          <w:rFonts w:ascii="Cambria" w:hAnsi="Cambria"/>
          <w:noProof/>
          <w:lang w:val="en-US"/>
        </w:rPr>
        <w:pict>
          <v:shape id="_x0000_s1064" type="#_x0000_t32" style="position:absolute;left:0;text-align:left;margin-left:126pt;margin-top:6.2pt;width:0;height:27pt;z-index:251698176;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" strokecolor="#4f81bd" strokeweight="2pt">
            <v:stroke endarrow="open"/>
            <v:shadow on="t" opacity="24903f" origin=",.5" offset="0,.55556mm"/>
            <o:lock v:ext="edit" shapetype="f"/>
          </v:shape>
        </w:pict>
      </w:r>
    </w:p>
    <w:p w:rsidR="00592A69" w:rsidRPr="009B229C" w:rsidRDefault="00592A69" w:rsidP="00592A69">
      <w:pPr>
        <w:rPr>
          <w:sz w:val="28"/>
          <w:szCs w:val="28"/>
        </w:rPr>
      </w:pPr>
    </w:p>
    <w:p w:rsidR="00592A69" w:rsidRPr="009B229C" w:rsidRDefault="00537D35" w:rsidP="00592A69">
      <w:pPr>
        <w:rPr>
          <w:sz w:val="28"/>
          <w:szCs w:val="28"/>
        </w:rPr>
      </w:pPr>
      <w:r w:rsidRPr="00537D35">
        <w:rPr>
          <w:rFonts w:ascii="Cambria" w:hAnsi="Cambria"/>
          <w:noProof/>
          <w:lang w:val="en-US"/>
        </w:rPr>
        <w:pict>
          <v:shapetype id="_x0000_t110" coordsize="21600,21600" o:spt="110" path="m10800,l,10800,10800,21600,21600,10800xe">
            <v:stroke joinstyle="miter"/>
            <v:path gradientshapeok="t" o:connecttype="rect" textboxrect="5400,5400,16200,16200"/>
          </v:shapetype>
          <v:shape id="_x0000_s1065" type="#_x0000_t110" style="position:absolute;left:0;text-align:left;margin-left:-44.85pt;margin-top:1pt;width:342pt;height:126pt;z-index:2516992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">
            <v:textbox style="mso-next-textbox:#_x0000_s1065">
              <w:txbxContent>
                <w:p w:rsidR="0034314A" w:rsidRDefault="0034314A"/>
              </w:txbxContent>
            </v:textbox>
          </v:shape>
        </w:pict>
      </w: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37D35" w:rsidP="00592A69">
      <w:pPr>
        <w:rPr>
          <w:sz w:val="28"/>
          <w:szCs w:val="28"/>
        </w:rPr>
      </w:pPr>
      <w:r w:rsidRPr="00537D35">
        <w:rPr>
          <w:rFonts w:ascii="Cambria" w:hAnsi="Cambria"/>
          <w:noProof/>
          <w:lang w:val="en-US"/>
        </w:rPr>
        <w:pict>
          <v:rect id="_x0000_s1071" style="position:absolute;left:0;text-align:left;margin-left:315pt;margin-top:10.5pt;width:2in;height:27pt;z-index:2517053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">
            <v:textbox>
              <w:txbxContent>
                <w:p w:rsidR="0034314A" w:rsidRPr="005318F7" w:rsidRDefault="0034314A" w:rsidP="00592A69">
                  <w:pPr>
                    <w:jc w:val="center"/>
                    <w:rPr>
                      <w:sz w:val="16"/>
                      <w:szCs w:val="16"/>
                    </w:rPr>
                  </w:pPr>
                  <w:r>
                    <w:rPr>
                      <w:sz w:val="16"/>
                      <w:szCs w:val="16"/>
                    </w:rPr>
                    <w:t xml:space="preserve">Основания для возврата документов отсутствуют </w:t>
                  </w:r>
                </w:p>
              </w:txbxContent>
            </v:textbox>
          </v:rect>
        </w:pict>
      </w:r>
    </w:p>
    <w:p w:rsidR="00592A69" w:rsidRPr="009B229C" w:rsidRDefault="00537D35" w:rsidP="00592A69">
      <w:pPr>
        <w:rPr>
          <w:sz w:val="28"/>
          <w:szCs w:val="28"/>
        </w:rPr>
      </w:pPr>
      <w:r w:rsidRPr="00537D35">
        <w:rPr>
          <w:rFonts w:ascii="Cambria" w:hAnsi="Cambria"/>
          <w:noProof/>
          <w:lang w:val="en-US"/>
        </w:rPr>
        <w:pict>
          <v:shape id="_x0000_s1076" type="#_x0000_t32" style="position:absolute;left:0;text-align:left;margin-left:198pt;margin-top:3.4pt;width:117pt;height:0;z-index:251710464;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" strokecolor="#4f81bd" strokeweight="2pt">
            <v:stroke endarrow="open"/>
            <v:shadow on="t" opacity="24903f" origin=",.5" offset="0,.55556mm"/>
            <o:lock v:ext="edit" shapetype="f"/>
          </v:shape>
        </w:pict>
      </w:r>
      <w:r w:rsidRPr="00537D35">
        <w:rPr>
          <w:rFonts w:ascii="Cambria" w:hAnsi="Cambria"/>
          <w:noProof/>
          <w:lang w:val="en-US"/>
        </w:rPr>
        <w:pict>
          <v:shape id="_x0000_s1077" type="#_x0000_t32" style="position:absolute;left:0;text-align:left;margin-left:54pt;margin-top:12.4pt;width:18pt;height:27pt;flip:x;z-index:25171148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shape id="_x0000_s1085" type="#_x0000_t32" style="position:absolute;left:0;text-align:left;margin-left:387pt;margin-top:5.3pt;width:0;height:27pt;z-index:25171968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7S86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" strokecolor="#4f81bd" strokeweight="2pt">
            <v:stroke endarrow="open"/>
            <v:shadow on="t" opacity="24903f" origin=",.5" offset="0,.55556mm"/>
            <o:lock v:ext="edit" shapetype="f"/>
          </v:shape>
        </w:pict>
      </w:r>
      <w:r w:rsidRPr="00537D35">
        <w:rPr>
          <w:rFonts w:ascii="Cambria" w:hAnsi="Cambria"/>
          <w:noProof/>
          <w:lang w:val="en-US"/>
        </w:rPr>
        <w:pict>
          <v:shape id="_x0000_s1080" type="#_x0000_t32" style="position:absolute;left:0;text-align:left;margin-left:279pt;margin-top:5.3pt;width:36pt;height:63pt;flip:x;z-index:25171456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" strokecolor="#4f81bd" strokeweight="2pt">
            <v:stroke endarrow="open"/>
            <v:shadow on="t" opacity="24903f" origin=",.5" offset="0,.55556mm"/>
            <o:lock v:ext="edit" shapetype="f"/>
          </v:shape>
        </w:pict>
      </w:r>
      <w:r w:rsidRPr="00537D35">
        <w:rPr>
          <w:rFonts w:ascii="Cambria" w:hAnsi="Cambria"/>
          <w:noProof/>
          <w:lang w:val="en-US"/>
        </w:rPr>
        <w:pict>
          <v:rect id="_x0000_s1079" style="position:absolute;left:0;text-align:left;margin-left:171pt;margin-top:5.3pt;width:108pt;height:2in;z-index:2517135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">
            <v:textbox style="mso-next-textbox:#_x0000_s1079">
              <w:txbxContent>
                <w:p w:rsidR="0034314A" w:rsidRDefault="0034314A"/>
              </w:txbxContent>
            </v:textbox>
          </v:rect>
        </w:pict>
      </w:r>
    </w:p>
    <w:p w:rsidR="00592A69" w:rsidRPr="009B229C" w:rsidRDefault="00537D35" w:rsidP="00592A69">
      <w:pPr>
        <w:rPr>
          <w:sz w:val="28"/>
          <w:szCs w:val="28"/>
        </w:rPr>
      </w:pPr>
      <w:r w:rsidRPr="00537D35">
        <w:rPr>
          <w:rFonts w:ascii="Cambria" w:hAnsi="Cambria"/>
          <w:noProof/>
          <w:lang w:val="en-US"/>
        </w:rPr>
        <w:pict>
          <v:rect id="_x0000_s1072" style="position:absolute;left:0;text-align:left;margin-left:-8.85pt;margin-top:7.2pt;width:2in;height:27pt;z-index:2517063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">
            <v:textbox>
              <w:txbxContent>
                <w:p w:rsidR="0034314A" w:rsidRPr="005318F7" w:rsidRDefault="0034314A" w:rsidP="00592A69">
                  <w:pPr>
                    <w:jc w:val="center"/>
                    <w:rPr>
                      <w:sz w:val="16"/>
                      <w:szCs w:val="16"/>
                    </w:rPr>
                  </w:pPr>
                  <w:r>
                    <w:rPr>
                      <w:sz w:val="16"/>
                      <w:szCs w:val="16"/>
                    </w:rPr>
                    <w:t>Имеются основания для возврата документов заявителю</w:t>
                  </w:r>
                </w:p>
              </w:txbxContent>
            </v:textbox>
          </v:rect>
        </w:pict>
      </w:r>
    </w:p>
    <w:p w:rsidR="00592A69" w:rsidRPr="009B229C" w:rsidRDefault="00537D35" w:rsidP="00592A69">
      <w:pPr>
        <w:rPr>
          <w:sz w:val="28"/>
          <w:szCs w:val="28"/>
        </w:rPr>
      </w:pPr>
      <w:r w:rsidRPr="00537D35">
        <w:rPr>
          <w:rFonts w:ascii="Cambria" w:hAnsi="Cambria"/>
          <w:noProof/>
          <w:lang w:val="en-US"/>
        </w:rPr>
        <w:pict>
          <v:shape id="_x0000_s1088" type="#_x0000_t110" style="position:absolute;left:0;text-align:left;margin-left:297pt;margin-top:.15pt;width:180pt;height:108pt;z-index:2517227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">
            <v:textbox style="mso-next-textbox:#_x0000_s1088">
              <w:txbxContent>
                <w:p w:rsidR="0034314A" w:rsidRDefault="0034314A"/>
              </w:txbxContent>
            </v:textbox>
          </v:shape>
        </w:pict>
      </w:r>
    </w:p>
    <w:p w:rsidR="00592A69" w:rsidRPr="009B229C" w:rsidRDefault="00537D35" w:rsidP="00592A69">
      <w:pPr>
        <w:rPr>
          <w:sz w:val="28"/>
          <w:szCs w:val="28"/>
        </w:rPr>
      </w:pPr>
      <w:r w:rsidRPr="00537D35">
        <w:rPr>
          <w:rFonts w:ascii="Cambria" w:hAnsi="Cambria"/>
          <w:noProof/>
          <w:lang w:val="en-US"/>
        </w:rPr>
        <w:pict>
          <v:shape id="_x0000_s1078" type="#_x0000_t32" style="position:absolute;left:0;text-align:left;margin-left:54pt;margin-top:2.05pt;width:0;height:18pt;z-index:251712512;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qtEiqI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shape id="_x0000_s1101" type="#_x0000_t109" style="position:absolute;left:0;text-align:left;margin-left:333pt;margin-top:311.85pt;width:126pt;height:36pt;z-index:2517360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">
            <v:textbox>
              <w:txbxContent>
                <w:p w:rsidR="0034314A" w:rsidRPr="005318F7" w:rsidRDefault="0034314A" w:rsidP="00592A69">
                  <w:pPr>
                    <w:jc w:val="center"/>
                    <w:rPr>
                      <w:sz w:val="16"/>
                      <w:szCs w:val="16"/>
                    </w:rPr>
                  </w:pPr>
                  <w:r>
                    <w:rPr>
                      <w:sz w:val="16"/>
                      <w:szCs w:val="16"/>
                    </w:rPr>
                    <w:t>Подготовка и выдача результата предоставления услуги</w:t>
                  </w:r>
                </w:p>
              </w:txbxContent>
            </v:textbox>
          </v:shape>
        </w:pict>
      </w:r>
      <w:r w:rsidRPr="00537D35">
        <w:rPr>
          <w:rFonts w:ascii="Cambria" w:hAnsi="Cambria"/>
          <w:noProof/>
          <w:lang w:val="en-US"/>
        </w:rPr>
        <w:pict>
          <v:shape id="_x0000_s1100" type="#_x0000_t32" style="position:absolute;left:0;text-align:left;margin-left:405pt;margin-top:293.85pt;width:0;height:18pt;z-index:2517350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joFq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" strokecolor="#4f81bd" strokeweight="2pt">
            <v:stroke endarrow="open"/>
            <v:shadow on="t" opacity="24903f" origin=",.5" offset="0,.55556mm"/>
            <o:lock v:ext="edit" shapetype="f"/>
          </v:shape>
        </w:pict>
      </w:r>
      <w:r w:rsidRPr="00537D35">
        <w:rPr>
          <w:rFonts w:ascii="Cambria" w:hAnsi="Cambria"/>
          <w:noProof/>
          <w:lang w:val="en-US"/>
        </w:rPr>
        <w:pict>
          <v:rect id="_x0000_s1098" style="position:absolute;left:0;text-align:left;margin-left:333pt;margin-top:266.85pt;width:126pt;height:26.6pt;z-index:2517329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">
            <v:textbox style="mso-next-textbox:#_x0000_s1098">
              <w:txbxContent>
                <w:p w:rsidR="0034314A" w:rsidRDefault="0034314A"/>
              </w:txbxContent>
            </v:textbox>
          </v:rect>
        </w:pict>
      </w:r>
      <w:r w:rsidRPr="00537D35">
        <w:rPr>
          <w:rFonts w:ascii="Cambria" w:hAnsi="Cambria"/>
          <w:noProof/>
          <w:lang w:val="en-US"/>
        </w:rPr>
        <w:pict>
          <v:shape id="_x0000_s1171" type="#_x0000_t32" style="position:absolute;left:0;text-align:left;margin-left:81pt;margin-top:230.85pt;width:36pt;height:0;flip:x;z-index:251807744;visibility:visible;mso-wrap-distance-top:-6e-5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" strokecolor="#4f81bd" strokeweight="2pt">
            <v:stroke endarrow="open"/>
            <v:shadow on="t" opacity="24903f" origin=",.5" offset="0,.55556mm"/>
            <o:lock v:ext="edit" shapetype="f"/>
          </v:shape>
        </w:pict>
      </w:r>
      <w:r w:rsidRPr="00537D35">
        <w:rPr>
          <w:rFonts w:ascii="Cambria" w:hAnsi="Cambria"/>
          <w:noProof/>
          <w:lang w:val="en-US"/>
        </w:rPr>
        <w:pict>
          <v:shape id="_x0000_s1170" type="#_x0000_t32" style="position:absolute;left:0;text-align:left;margin-left:234pt;margin-top:221.85pt;width:45pt;height:9pt;flip:x;z-index:2518067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" strokecolor="#4f81bd" strokeweight="2pt">
            <v:stroke endarrow="open"/>
            <v:shadow on="t" opacity="24903f" origin=",.5" offset="0,.55556mm"/>
            <o:lock v:ext="edit" shapetype="f"/>
          </v:shape>
        </w:pict>
      </w:r>
      <w:r w:rsidRPr="00537D35">
        <w:rPr>
          <w:rFonts w:ascii="Cambria" w:hAnsi="Cambria"/>
          <w:noProof/>
          <w:lang w:val="en-US"/>
        </w:rPr>
        <w:pict>
          <v:shape id="_x0000_s1169" type="#_x0000_t32" style="position:absolute;left:0;text-align:left;margin-left:36pt;margin-top:158.85pt;width:0;height:45pt;z-index:25180569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" strokecolor="#4f81bd" strokeweight="2pt">
            <v:stroke endarrow="open"/>
            <v:shadow on="t" opacity="24903f" origin=",.5" offset="0,.55556mm"/>
            <o:lock v:ext="edit" shapetype="f"/>
          </v:shape>
        </w:pict>
      </w:r>
      <w:r w:rsidRPr="00537D35">
        <w:rPr>
          <w:rFonts w:ascii="Cambria" w:hAnsi="Cambria"/>
          <w:noProof/>
          <w:lang w:val="en-US"/>
        </w:rPr>
        <w:pict>
          <v:rect id="_x0000_s1097" style="position:absolute;left:0;text-align:left;margin-left:117pt;margin-top:212.85pt;width:117pt;height:36pt;z-index:2517319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">
            <v:textbox>
              <w:txbxContent>
                <w:p w:rsidR="0034314A" w:rsidRPr="005318F7" w:rsidRDefault="0034314A" w:rsidP="00592A69">
                  <w:pPr>
                    <w:jc w:val="center"/>
                    <w:rPr>
                      <w:sz w:val="16"/>
                      <w:szCs w:val="16"/>
                    </w:rPr>
                  </w:pPr>
                  <w:r>
                    <w:rPr>
                      <w:sz w:val="16"/>
                      <w:szCs w:val="16"/>
                    </w:rPr>
                    <w:t xml:space="preserve">Имеются основания для отказа в предоставлении </w:t>
                  </w:r>
                  <w:r w:rsidRPr="005318F7">
                    <w:rPr>
                      <w:sz w:val="16"/>
                      <w:szCs w:val="16"/>
                    </w:rPr>
                    <w:t>услуги</w:t>
                  </w:r>
                </w:p>
              </w:txbxContent>
            </v:textbox>
          </v:rect>
        </w:pict>
      </w:r>
      <w:r w:rsidRPr="00537D35">
        <w:rPr>
          <w:rFonts w:ascii="Cambria" w:hAnsi="Cambria"/>
          <w:noProof/>
          <w:lang w:val="en-US"/>
        </w:rPr>
        <w:pict>
          <v:rect id="_x0000_s1086" style="position:absolute;left:0;text-align:left;margin-left:-8.9pt;margin-top:203.85pt;width:90pt;height:45pt;flip:y;z-index:2517207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">
            <v:textbox>
              <w:txbxContent>
                <w:p w:rsidR="0034314A" w:rsidRPr="005318F7" w:rsidRDefault="0034314A" w:rsidP="00592A69">
                  <w:pPr>
                    <w:jc w:val="center"/>
                    <w:rPr>
                      <w:sz w:val="16"/>
                      <w:szCs w:val="16"/>
                    </w:rPr>
                  </w:pPr>
                  <w:r w:rsidRPr="005318F7">
                    <w:rPr>
                      <w:sz w:val="16"/>
                      <w:szCs w:val="16"/>
                    </w:rPr>
                    <w:t>О</w:t>
                  </w:r>
                  <w:r>
                    <w:rPr>
                      <w:sz w:val="16"/>
                      <w:szCs w:val="16"/>
                    </w:rPr>
                    <w:t xml:space="preserve">тказ в предоставлении </w:t>
                  </w:r>
                  <w:r w:rsidRPr="005318F7">
                    <w:rPr>
                      <w:sz w:val="16"/>
                      <w:szCs w:val="16"/>
                    </w:rPr>
                    <w:t>услуги</w:t>
                  </w:r>
                </w:p>
              </w:txbxContent>
            </v:textbox>
          </v:rect>
        </w:pict>
      </w:r>
      <w:r w:rsidRPr="00537D35">
        <w:rPr>
          <w:rFonts w:ascii="Cambria" w:hAnsi="Cambria"/>
          <w:noProof/>
          <w:lang w:val="en-US"/>
        </w:rPr>
        <w:pict>
          <v:shape id="_x0000_s1099" type="#_x0000_t32" style="position:absolute;left:0;text-align:left;margin-left:405pt;margin-top:237.95pt;width:0;height:27pt;z-index:251734016;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bx6ICAAALBQAADgAAAGRycy9lMm9Eb2MueG1srFTLjtMwFN0j8Q+W950kbab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" strokecolor="#4f81bd" strokeweight="2pt">
            <v:stroke endarrow="open"/>
            <v:shadow on="t" opacity="24903f" origin=",.5" offset="0,.55556mm"/>
            <o:lock v:ext="edit" shapetype="f"/>
          </v:shape>
        </w:pict>
      </w:r>
      <w:r w:rsidRPr="00537D35">
        <w:rPr>
          <w:rFonts w:ascii="Cambria" w:hAnsi="Cambria"/>
          <w:noProof/>
          <w:lang w:val="en-US"/>
        </w:rPr>
        <w:pict>
          <v:shape id="_x0000_s1096" type="#_x0000_t32" style="position:absolute;left:0;text-align:left;margin-left:405pt;margin-top:156.95pt;width:0;height:27pt;z-index:251730944;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" strokecolor="#4f81bd" strokeweight="2pt">
            <v:stroke endarrow="open"/>
            <v:shadow on="t" opacity="24903f" origin=",.5" offset="0,.55556mm"/>
            <o:lock v:ext="edit" shapetype="f"/>
          </v:shape>
        </w:pict>
      </w:r>
      <w:r w:rsidRPr="00537D35">
        <w:rPr>
          <w:rFonts w:ascii="Cambria" w:hAnsi="Cambria"/>
          <w:noProof/>
          <w:lang w:val="en-US"/>
        </w:rPr>
        <w:pict>
          <v:shape id="_x0000_s1095" type="#_x0000_t32" style="position:absolute;left:0;text-align:left;margin-left:315pt;margin-top:156.95pt;width:0;height:27pt;z-index:25172992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pvBaICAAALBQAADgAAAGRycy9lMm9Eb2MueG1srFTLjtMwFN0j8Q+W950kbab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" strokecolor="#4f81bd" strokeweight="2pt">
            <v:stroke endarrow="open"/>
            <v:shadow on="t" opacity="24903f" origin=",.5" offset="0,.55556mm"/>
            <o:lock v:ext="edit" shapetype="f"/>
          </v:shape>
        </w:pict>
      </w:r>
      <w:r w:rsidRPr="00537D35">
        <w:rPr>
          <w:rFonts w:ascii="Cambria" w:hAnsi="Cambria"/>
          <w:noProof/>
          <w:lang w:val="en-US"/>
        </w:rPr>
        <w:pict>
          <v:shape id="_x0000_s1094" type="#_x0000_t110" style="position:absolute;left:0;text-align:left;margin-left:243pt;margin-top:165.95pt;width:234pt;height:90pt;z-index:2517288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">
            <v:textbox>
              <w:txbxContent>
                <w:p w:rsidR="0034314A" w:rsidRPr="001F7D0C" w:rsidRDefault="0034314A" w:rsidP="00592A69">
                  <w:pPr>
                    <w:jc w:val="center"/>
                    <w:rPr>
                      <w:sz w:val="16"/>
                      <w:szCs w:val="16"/>
                    </w:rPr>
                  </w:pPr>
                  <w:r w:rsidRPr="001F7D0C">
                    <w:rPr>
                      <w:sz w:val="16"/>
                      <w:szCs w:val="16"/>
                    </w:rPr>
                    <w:t>Проверка документов на наличи</w:t>
                  </w:r>
                  <w:r>
                    <w:rPr>
                      <w:sz w:val="16"/>
                      <w:szCs w:val="16"/>
                    </w:rPr>
                    <w:t>е</w:t>
                  </w:r>
                  <w:r w:rsidRPr="001F7D0C">
                    <w:rPr>
                      <w:sz w:val="16"/>
                      <w:szCs w:val="16"/>
                    </w:rPr>
                    <w:t xml:space="preserve"> оснований</w:t>
                  </w:r>
                  <w:r>
                    <w:rPr>
                      <w:sz w:val="16"/>
                      <w:szCs w:val="16"/>
                    </w:rPr>
                    <w:t xml:space="preserve"> для отказа в предоставлении услуги</w:t>
                  </w:r>
                  <w:r w:rsidRPr="001F7D0C">
                    <w:rPr>
                      <w:sz w:val="16"/>
                      <w:szCs w:val="16"/>
                    </w:rPr>
                    <w:t xml:space="preserve"> </w:t>
                  </w:r>
                </w:p>
              </w:txbxContent>
            </v:textbox>
          </v:shape>
        </w:pict>
      </w:r>
      <w:r w:rsidRPr="00537D35">
        <w:rPr>
          <w:rFonts w:ascii="Cambria" w:hAnsi="Cambria"/>
          <w:noProof/>
          <w:lang w:val="en-US"/>
        </w:rPr>
        <w:pict>
          <v:shape id="_x0000_s1093" type="#_x0000_t32" style="position:absolute;left:0;text-align:left;margin-left:414pt;margin-top:57.95pt;width:0;height:45pt;z-index:251727872;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" strokecolor="#4f81bd" strokeweight="2pt">
            <v:stroke endarrow="open"/>
            <v:shadow on="t" opacity="24903f" origin=",.5" offset="0,.55556mm"/>
            <o:lock v:ext="edit" shapetype="f"/>
          </v:shape>
        </w:pict>
      </w:r>
      <w:r w:rsidRPr="00537D35">
        <w:rPr>
          <w:rFonts w:ascii="Cambria" w:hAnsi="Cambria"/>
          <w:noProof/>
          <w:lang w:val="en-US"/>
        </w:rPr>
        <w:pict>
          <v:rect id="_x0000_s1090" style="position:absolute;left:0;text-align:left;margin-left:387pt;margin-top:102.95pt;width:82.6pt;height:54pt;z-index:2517248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">
            <v:textbox>
              <w:txbxContent>
                <w:p w:rsidR="0034314A" w:rsidRPr="00790824" w:rsidRDefault="0034314A" w:rsidP="00592A69">
                  <w:pPr>
                    <w:jc w:val="center"/>
                    <w:rPr>
                      <w:sz w:val="16"/>
                      <w:szCs w:val="16"/>
                    </w:rPr>
                  </w:pPr>
                  <w:r>
                    <w:rPr>
                      <w:sz w:val="16"/>
                      <w:szCs w:val="16"/>
                    </w:rPr>
                    <w:t>Направление межведомственных запросов не требуется</w:t>
                  </w:r>
                </w:p>
              </w:txbxContent>
            </v:textbox>
          </v:rect>
        </w:pict>
      </w:r>
      <w:r w:rsidRPr="00537D35">
        <w:rPr>
          <w:rFonts w:ascii="Cambria" w:hAnsi="Cambria"/>
          <w:noProof/>
          <w:lang w:val="en-US"/>
        </w:rPr>
        <w:pict>
          <v:shape id="_x0000_s1092" type="#_x0000_t32" style="position:absolute;left:0;text-align:left;margin-left:5in;margin-top:57.95pt;width:0;height:45pt;z-index:25172684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" strokecolor="#4f81bd" strokeweight="2pt">
            <v:stroke endarrow="open"/>
            <v:shadow on="t" opacity="24903f" origin=",.5" offset="0,.55556mm"/>
            <o:lock v:ext="edit" shapetype="f"/>
          </v:shape>
        </w:pict>
      </w:r>
      <w:r w:rsidRPr="00537D35">
        <w:rPr>
          <w:rFonts w:ascii="Cambria" w:hAnsi="Cambria"/>
          <w:noProof/>
          <w:lang w:val="en-US"/>
        </w:rPr>
        <w:pict>
          <v:rect id="_x0000_s1089" style="position:absolute;left:0;text-align:left;margin-left:279pt;margin-top:102.95pt;width:90pt;height:54pt;z-index:2517237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">
            <v:textbox>
              <w:txbxContent>
                <w:p w:rsidR="0034314A" w:rsidRPr="00790824" w:rsidRDefault="0034314A" w:rsidP="00592A69">
                  <w:pPr>
                    <w:jc w:val="center"/>
                    <w:rPr>
                      <w:sz w:val="16"/>
                      <w:szCs w:val="16"/>
                    </w:rPr>
                  </w:pPr>
                  <w:r>
                    <w:rPr>
                      <w:sz w:val="16"/>
                      <w:szCs w:val="16"/>
                    </w:rPr>
                    <w:t xml:space="preserve">Формирование и направление межведомственных </w:t>
                  </w:r>
                  <w:proofErr w:type="gramStart"/>
                  <w:r>
                    <w:rPr>
                      <w:sz w:val="16"/>
                      <w:szCs w:val="16"/>
                    </w:rPr>
                    <w:t>запросов</w:t>
                  </w:r>
                  <w:proofErr w:type="gramEnd"/>
                  <w:r>
                    <w:rPr>
                      <w:sz w:val="16"/>
                      <w:szCs w:val="16"/>
                    </w:rPr>
                    <w:t xml:space="preserve"> и получение на них ответов</w:t>
                  </w:r>
                </w:p>
              </w:txbxContent>
            </v:textbox>
          </v:rect>
        </w:pict>
      </w:r>
      <w:r w:rsidRPr="00537D35">
        <w:rPr>
          <w:rFonts w:ascii="Cambria" w:hAnsi="Cambria"/>
          <w:noProof/>
          <w:lang w:val="en-US"/>
        </w:rPr>
        <w:pict>
          <v:shape id="_x0000_s1091" type="#_x0000_t32" style="position:absolute;left:0;text-align:left;margin-left:198pt;margin-top:48.95pt;width:2in;height:99pt;flip:y;z-index:25172582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" strokecolor="#4f81bd" strokeweight="2pt">
            <v:stroke endarrow="open"/>
            <v:shadow on="t" opacity="24903f" origin=",.5" offset="0,.55556mm"/>
            <o:lock v:ext="edit" shapetype="f"/>
          </v:shape>
        </w:pict>
      </w:r>
      <w:r w:rsidRPr="00537D35">
        <w:rPr>
          <w:rFonts w:ascii="Cambria" w:hAnsi="Cambria"/>
          <w:noProof/>
          <w:lang w:val="en-US"/>
        </w:rPr>
        <w:pict>
          <v:shape id="_x0000_s1087" type="#_x0000_t32" style="position:absolute;left:0;text-align:left;margin-left:126pt;margin-top:84.95pt;width:0;height:18pt;z-index:25172172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" strokecolor="#4f81bd" strokeweight="2pt">
            <v:stroke endarrow="open"/>
            <v:shadow on="t" opacity="24903f" origin=",.5" offset="0,.55556mm"/>
            <o:lock v:ext="edit" shapetype="f"/>
          </v:shape>
        </w:pict>
      </w:r>
      <w:r w:rsidRPr="00537D35">
        <w:rPr>
          <w:rFonts w:ascii="Cambria" w:hAnsi="Cambria"/>
          <w:noProof/>
          <w:lang w:val="en-US"/>
        </w:rPr>
        <w:pict>
          <v:rect id="_x0000_s1084" style="position:absolute;left:0;text-align:left;margin-left:108pt;margin-top:102.95pt;width:90pt;height:54pt;z-index:2517186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">
            <v:textbox>
              <w:txbxContent>
                <w:p w:rsidR="0034314A" w:rsidRPr="00F662E4" w:rsidRDefault="0034314A" w:rsidP="00592A69">
                  <w:pPr>
                    <w:jc w:val="center"/>
                    <w:rPr>
                      <w:sz w:val="16"/>
                      <w:szCs w:val="16"/>
                    </w:rPr>
                  </w:pPr>
                  <w:r>
                    <w:rPr>
                      <w:sz w:val="16"/>
                      <w:szCs w:val="16"/>
                    </w:rPr>
                    <w:t>Отказ в утверждении ранее поданной другим лицом схемы расположения земельного участка</w:t>
                  </w:r>
                </w:p>
              </w:txbxContent>
            </v:textbox>
          </v:rect>
        </w:pict>
      </w:r>
      <w:r w:rsidRPr="00537D35">
        <w:rPr>
          <w:rFonts w:ascii="Cambria" w:hAnsi="Cambria"/>
          <w:noProof/>
          <w:lang w:val="en-US"/>
        </w:rPr>
        <w:pict>
          <v:shape id="_x0000_s1082" type="#_x0000_t32" style="position:absolute;left:0;text-align:left;margin-left:36pt;margin-top:84.95pt;width:0;height:18pt;z-index:25171660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8DhIq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" strokecolor="#4f81bd" strokeweight="2pt">
            <v:stroke endarrow="open"/>
            <v:shadow on="t" opacity="24903f" origin=",.5" offset="0,.55556mm"/>
            <o:lock v:ext="edit" shapetype="f"/>
          </v:shape>
        </w:pict>
      </w:r>
      <w:r w:rsidRPr="00537D35">
        <w:rPr>
          <w:rFonts w:ascii="Cambria" w:hAnsi="Cambria"/>
          <w:noProof/>
          <w:lang w:val="en-US"/>
        </w:rPr>
        <w:pict>
          <v:rect id="_x0000_s1083" style="position:absolute;left:0;text-align:left;margin-left:-8.85pt;margin-top:102.95pt;width:90pt;height:54pt;z-index:2517176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">
            <v:textbox>
              <w:txbxContent>
                <w:p w:rsidR="0034314A" w:rsidRPr="00F662E4" w:rsidRDefault="0034314A" w:rsidP="00592A69">
                  <w:pPr>
                    <w:jc w:val="center"/>
                    <w:rPr>
                      <w:sz w:val="16"/>
                      <w:szCs w:val="16"/>
                    </w:rPr>
                  </w:pPr>
                  <w:r>
                    <w:rPr>
                      <w:sz w:val="16"/>
                      <w:szCs w:val="16"/>
                    </w:rPr>
                    <w:t>Утверждение ранее поданной другим лицом схемы расположения земельного участка</w:t>
                  </w:r>
                </w:p>
              </w:txbxContent>
            </v:textbox>
          </v:rect>
        </w:pict>
      </w:r>
      <w:r w:rsidRPr="00537D35">
        <w:rPr>
          <w:rFonts w:ascii="Cambria" w:hAnsi="Cambria"/>
          <w:noProof/>
          <w:lang w:val="en-US"/>
        </w:rPr>
        <w:pict>
          <v:shape id="_x0000_s1074" type="#_x0000_t32" style="position:absolute;left:0;text-align:left;margin-left:135pt;margin-top:57.95pt;width:36pt;height:0;flip:x;z-index:251708416;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" strokecolor="#4f81bd" strokeweight="2pt">
            <v:stroke endarrow="open"/>
            <v:shadow on="t" opacity="24903f" origin=",.5" offset="0,.55556mm"/>
            <o:lock v:ext="edit" shapetype="f"/>
          </v:shape>
        </w:pict>
      </w:r>
      <w:r w:rsidRPr="00537D35">
        <w:rPr>
          <w:rFonts w:ascii="Cambria" w:hAnsi="Cambria"/>
          <w:noProof/>
          <w:lang w:val="en-US"/>
        </w:rPr>
        <w:pict>
          <v:rect id="_x0000_s1081" style="position:absolute;left:0;text-align:left;margin-left:-8.85pt;margin-top:48.95pt;width:2in;height:36pt;z-index:2517155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">
            <v:textbox>
              <w:txbxContent>
                <w:p w:rsidR="0034314A" w:rsidRPr="00F662E4" w:rsidRDefault="0034314A" w:rsidP="00592A69">
                  <w:pPr>
                    <w:jc w:val="center"/>
                    <w:rPr>
                      <w:sz w:val="16"/>
                      <w:szCs w:val="16"/>
                    </w:rPr>
                  </w:pPr>
                  <w:r w:rsidRPr="00F662E4">
                    <w:rPr>
                      <w:sz w:val="16"/>
                      <w:szCs w:val="16"/>
                    </w:rPr>
                    <w:t>П</w:t>
                  </w:r>
                  <w:r>
                    <w:rPr>
                      <w:sz w:val="16"/>
                      <w:szCs w:val="16"/>
                    </w:rPr>
                    <w:t>риостановление</w:t>
                  </w:r>
                  <w:r w:rsidRPr="00F662E4">
                    <w:rPr>
                      <w:sz w:val="16"/>
                      <w:szCs w:val="16"/>
                    </w:rPr>
                    <w:t xml:space="preserve"> срока рассмотрения заявления о предварительном согласовании</w:t>
                  </w:r>
                </w:p>
              </w:txbxContent>
            </v:textbox>
          </v:rect>
        </w:pict>
      </w:r>
      <w:r w:rsidRPr="00537D35">
        <w:rPr>
          <w:rFonts w:ascii="Cambria" w:hAnsi="Cambria"/>
          <w:noProof/>
          <w:lang w:val="en-US"/>
        </w:rPr>
        <w:pict>
          <v:rect id="_x0000_s1073" style="position:absolute;left:0;text-align:left;margin-left:-8.85pt;margin-top:3.95pt;width:2in;height:18pt;z-index:2517073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">
            <v:textbox>
              <w:txbxContent>
                <w:p w:rsidR="0034314A" w:rsidRPr="005318F7" w:rsidRDefault="0034314A" w:rsidP="00592A69">
                  <w:pPr>
                    <w:jc w:val="center"/>
                    <w:rPr>
                      <w:sz w:val="16"/>
                      <w:szCs w:val="16"/>
                    </w:rPr>
                  </w:pPr>
                  <w:r>
                    <w:rPr>
                      <w:sz w:val="16"/>
                      <w:szCs w:val="16"/>
                    </w:rPr>
                    <w:t>Возврат документов заявителю</w:t>
                  </w:r>
                </w:p>
              </w:txbxContent>
            </v:textbox>
          </v:rect>
        </w:pict>
      </w:r>
      <w:r w:rsidR="00592A69" w:rsidRPr="009B229C">
        <w:rPr>
          <w:sz w:val="28"/>
          <w:szCs w:val="28"/>
        </w:rPr>
        <w:br w:type="page"/>
      </w:r>
    </w:p>
    <w:p w:rsidR="00592A69" w:rsidRPr="009B229C" w:rsidRDefault="00592A69" w:rsidP="00592A69">
      <w:pPr>
        <w:tabs>
          <w:tab w:val="left" w:pos="6211"/>
        </w:tabs>
        <w:jc w:val="center"/>
        <w:rPr>
          <w:sz w:val="28"/>
          <w:szCs w:val="28"/>
        </w:rPr>
      </w:pPr>
      <w:r w:rsidRPr="009B229C">
        <w:rPr>
          <w:sz w:val="28"/>
          <w:szCs w:val="28"/>
        </w:rPr>
        <w:lastRenderedPageBreak/>
        <w:t xml:space="preserve">Блок-схема № 3: Рассмотрение в </w:t>
      </w:r>
      <w:r>
        <w:rPr>
          <w:sz w:val="28"/>
          <w:szCs w:val="28"/>
        </w:rPr>
        <w:t xml:space="preserve">администрации </w:t>
      </w:r>
      <w:r w:rsidRPr="009B229C">
        <w:rPr>
          <w:sz w:val="28"/>
          <w:szCs w:val="28"/>
        </w:rPr>
        <w:t xml:space="preserve">заявления о предоставлении земельного участка и документов, необходимых для предоставления </w:t>
      </w:r>
      <w:r>
        <w:rPr>
          <w:sz w:val="28"/>
          <w:szCs w:val="28"/>
        </w:rPr>
        <w:t>муниципаль</w:t>
      </w:r>
      <w:r w:rsidRPr="009B229C">
        <w:rPr>
          <w:sz w:val="28"/>
          <w:szCs w:val="28"/>
        </w:rPr>
        <w:t>ной услуги</w:t>
      </w:r>
    </w:p>
    <w:p w:rsidR="00592A69" w:rsidRPr="009B229C" w:rsidRDefault="00537D35" w:rsidP="00592A69">
      <w:pPr>
        <w:tabs>
          <w:tab w:val="left" w:pos="6211"/>
        </w:tabs>
        <w:jc w:val="center"/>
        <w:rPr>
          <w:sz w:val="28"/>
          <w:szCs w:val="28"/>
        </w:rPr>
      </w:pPr>
      <w:r w:rsidRPr="00537D35">
        <w:rPr>
          <w:rFonts w:ascii="Cambria" w:hAnsi="Cambria"/>
          <w:noProof/>
          <w:lang w:val="en-US"/>
        </w:rPr>
        <w:pict>
          <v:rect id="_x0000_s1104" style="position:absolute;left:0;text-align:left;margin-left:36pt;margin-top:14.7pt;width:180pt;height:27pt;z-index:2517391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">
            <v:textbox>
              <w:txbxContent>
                <w:p w:rsidR="0034314A" w:rsidRPr="005318F7" w:rsidRDefault="0034314A" w:rsidP="00592A69">
                  <w:pPr>
                    <w:jc w:val="center"/>
                    <w:rPr>
                      <w:sz w:val="16"/>
                      <w:szCs w:val="16"/>
                    </w:rPr>
                  </w:pPr>
                  <w:r>
                    <w:rPr>
                      <w:sz w:val="16"/>
                      <w:szCs w:val="16"/>
                    </w:rPr>
                    <w:t>Наличие документов, представленных заявителем, в администрации</w:t>
                  </w:r>
                </w:p>
              </w:txbxContent>
            </v:textbox>
          </v:rect>
        </w:pict>
      </w:r>
    </w:p>
    <w:p w:rsidR="00592A69" w:rsidRPr="009B229C" w:rsidRDefault="00592A69" w:rsidP="00592A69">
      <w:pPr>
        <w:tabs>
          <w:tab w:val="left" w:pos="6211"/>
        </w:tabs>
        <w:jc w:val="center"/>
        <w:rPr>
          <w:sz w:val="28"/>
          <w:szCs w:val="28"/>
        </w:rPr>
      </w:pPr>
    </w:p>
    <w:p w:rsidR="00592A69" w:rsidRPr="009B229C" w:rsidRDefault="00537D35" w:rsidP="00592A69">
      <w:pPr>
        <w:rPr>
          <w:sz w:val="28"/>
          <w:szCs w:val="28"/>
        </w:rPr>
      </w:pPr>
      <w:r w:rsidRPr="00537D35">
        <w:rPr>
          <w:rFonts w:ascii="Cambria" w:hAnsi="Cambria"/>
          <w:noProof/>
          <w:lang w:val="en-US"/>
        </w:rPr>
        <w:pict>
          <v:shape id="_x0000_s1109" type="#_x0000_t32" style="position:absolute;left:0;text-align:left;margin-left:126pt;margin-top:9.5pt;width:0;height:18pt;z-index:251744256;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rect id="_x0000_s1105" style="position:absolute;left:0;text-align:left;margin-left:36pt;margin-top:11.4pt;width:180pt;height:27pt;z-index:2517401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">
            <v:textbox>
              <w:txbxContent>
                <w:p w:rsidR="0034314A" w:rsidRPr="005318F7" w:rsidRDefault="0034314A" w:rsidP="00592A69">
                  <w:pPr>
                    <w:jc w:val="center"/>
                    <w:rPr>
                      <w:sz w:val="16"/>
                      <w:szCs w:val="16"/>
                    </w:rPr>
                  </w:pPr>
                  <w:r>
                    <w:rPr>
                      <w:sz w:val="16"/>
                      <w:szCs w:val="16"/>
                    </w:rPr>
                    <w:t>Предварительное рассмотрение заявления о предоставлении земельного участка</w:t>
                  </w:r>
                </w:p>
              </w:txbxContent>
            </v:textbox>
          </v:rect>
        </w:pict>
      </w:r>
    </w:p>
    <w:p w:rsidR="00592A69" w:rsidRPr="009B229C" w:rsidRDefault="00592A69" w:rsidP="00592A69">
      <w:pPr>
        <w:rPr>
          <w:sz w:val="28"/>
          <w:szCs w:val="28"/>
        </w:rPr>
      </w:pPr>
    </w:p>
    <w:p w:rsidR="00592A69" w:rsidRPr="009B229C" w:rsidRDefault="00537D35" w:rsidP="00592A69">
      <w:pPr>
        <w:rPr>
          <w:sz w:val="28"/>
          <w:szCs w:val="28"/>
        </w:rPr>
      </w:pPr>
      <w:r w:rsidRPr="00537D35">
        <w:rPr>
          <w:rFonts w:ascii="Cambria" w:hAnsi="Cambria"/>
          <w:noProof/>
          <w:lang w:val="en-US"/>
        </w:rPr>
        <w:pict>
          <v:shape id="_x0000_s1102" type="#_x0000_t32" style="position:absolute;left:0;text-align:left;margin-left:126pt;margin-top:6.2pt;width:0;height:27pt;z-index:25173708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" strokecolor="#4f81bd" strokeweight="2pt">
            <v:stroke endarrow="open"/>
            <v:shadow on="t" opacity="24903f" origin=",.5" offset="0,.55556mm"/>
            <o:lock v:ext="edit" shapetype="f"/>
          </v:shape>
        </w:pict>
      </w:r>
    </w:p>
    <w:p w:rsidR="00592A69" w:rsidRPr="009B229C" w:rsidRDefault="00592A69" w:rsidP="00592A69">
      <w:pPr>
        <w:rPr>
          <w:sz w:val="28"/>
          <w:szCs w:val="28"/>
        </w:rPr>
      </w:pPr>
    </w:p>
    <w:p w:rsidR="00592A69" w:rsidRPr="009B229C" w:rsidRDefault="00537D35" w:rsidP="00592A69">
      <w:pPr>
        <w:rPr>
          <w:sz w:val="28"/>
          <w:szCs w:val="28"/>
        </w:rPr>
      </w:pPr>
      <w:r w:rsidRPr="00537D35">
        <w:rPr>
          <w:rFonts w:ascii="Cambria" w:hAnsi="Cambria"/>
          <w:noProof/>
          <w:lang w:val="en-US"/>
        </w:rPr>
        <w:pict>
          <v:shape id="_x0000_s1103" type="#_x0000_t110" style="position:absolute;left:0;text-align:left;margin-left:-44.85pt;margin-top:1pt;width:342pt;height:126pt;z-index:2517381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">
            <v:textbox>
              <w:txbxContent>
                <w:p w:rsidR="0034314A" w:rsidRPr="00790824" w:rsidRDefault="0034314A" w:rsidP="00592A69">
                  <w:pPr>
                    <w:jc w:val="center"/>
                    <w:rPr>
                      <w:sz w:val="16"/>
                      <w:szCs w:val="16"/>
                    </w:rPr>
                  </w:pPr>
                  <w:r>
                    <w:rPr>
                      <w:sz w:val="16"/>
                      <w:szCs w:val="16"/>
                    </w:rPr>
                    <w:t xml:space="preserve">Проверка содержания и комплектности документов требованиям пунктов 2.8 и 2.7 Административного регламента, установление наличия или отсутствия оснований для возврата документов заявителю </w:t>
                  </w:r>
                </w:p>
              </w:txbxContent>
            </v:textbox>
          </v:shape>
        </w:pict>
      </w: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37D35" w:rsidP="00592A69">
      <w:pPr>
        <w:rPr>
          <w:sz w:val="28"/>
          <w:szCs w:val="28"/>
        </w:rPr>
      </w:pPr>
      <w:r w:rsidRPr="00537D35">
        <w:rPr>
          <w:rFonts w:ascii="Cambria" w:hAnsi="Cambria"/>
          <w:noProof/>
          <w:lang w:val="en-US"/>
        </w:rPr>
        <w:pict>
          <v:rect id="_x0000_s1106" style="position:absolute;left:0;text-align:left;margin-left:270pt;margin-top:10.5pt;width:108pt;height:27pt;z-index:2517411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">
            <v:textbox>
              <w:txbxContent>
                <w:p w:rsidR="0034314A" w:rsidRPr="005318F7" w:rsidRDefault="0034314A" w:rsidP="00592A69">
                  <w:pPr>
                    <w:jc w:val="center"/>
                    <w:rPr>
                      <w:sz w:val="16"/>
                      <w:szCs w:val="16"/>
                    </w:rPr>
                  </w:pPr>
                  <w:r>
                    <w:rPr>
                      <w:sz w:val="16"/>
                      <w:szCs w:val="16"/>
                    </w:rPr>
                    <w:t xml:space="preserve">Основания для возврата документов отсутствуют </w:t>
                  </w:r>
                </w:p>
              </w:txbxContent>
            </v:textbox>
          </v:rect>
        </w:pict>
      </w:r>
    </w:p>
    <w:p w:rsidR="00592A69" w:rsidRPr="009B229C" w:rsidRDefault="00537D35" w:rsidP="00592A69">
      <w:pPr>
        <w:rPr>
          <w:sz w:val="28"/>
          <w:szCs w:val="28"/>
        </w:rPr>
      </w:pPr>
      <w:r w:rsidRPr="00537D35">
        <w:rPr>
          <w:rFonts w:ascii="Cambria" w:hAnsi="Cambria"/>
          <w:noProof/>
          <w:lang w:val="en-US"/>
        </w:rPr>
        <w:pict>
          <v:shape id="_x0000_s1110" type="#_x0000_t32" style="position:absolute;left:0;text-align:left;margin-left:198pt;margin-top:3.4pt;width:1in;height:0;z-index:25174528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" strokecolor="#4f81bd" strokeweight="2pt">
            <v:stroke endarrow="open"/>
            <v:shadow on="t" opacity="24903f" origin=",.5" offset="0,.55556mm"/>
            <o:lock v:ext="edit" shapetype="f"/>
          </v:shape>
        </w:pict>
      </w:r>
      <w:r w:rsidRPr="00537D35">
        <w:rPr>
          <w:rFonts w:ascii="Cambria" w:hAnsi="Cambria"/>
          <w:noProof/>
          <w:lang w:val="en-US"/>
        </w:rPr>
        <w:pict>
          <v:shape id="_x0000_s1111" type="#_x0000_t32" style="position:absolute;left:0;text-align:left;margin-left:54pt;margin-top:12.4pt;width:18pt;height:27pt;flip:x;z-index:25174630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shape id="_x0000_s1113" type="#_x0000_t32" style="position:absolute;left:0;text-align:left;margin-left:324pt;margin-top:5.3pt;width:0;height:27pt;z-index:251748352;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rect id="_x0000_s1107" style="position:absolute;left:0;text-align:left;margin-left:-8.85pt;margin-top:7.2pt;width:2in;height:27pt;z-index:2517422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">
            <v:textbox>
              <w:txbxContent>
                <w:p w:rsidR="0034314A" w:rsidRPr="005318F7" w:rsidRDefault="0034314A" w:rsidP="00592A69">
                  <w:pPr>
                    <w:jc w:val="center"/>
                    <w:rPr>
                      <w:sz w:val="16"/>
                      <w:szCs w:val="16"/>
                    </w:rPr>
                  </w:pPr>
                  <w:r>
                    <w:rPr>
                      <w:sz w:val="16"/>
                      <w:szCs w:val="16"/>
                    </w:rPr>
                    <w:t>Имеются основания для возврата документов заявителю</w:t>
                  </w:r>
                </w:p>
              </w:txbxContent>
            </v:textbox>
          </v:rect>
        </w:pict>
      </w:r>
    </w:p>
    <w:p w:rsidR="00592A69" w:rsidRPr="009B229C" w:rsidRDefault="00537D35" w:rsidP="00592A69">
      <w:pPr>
        <w:rPr>
          <w:sz w:val="28"/>
          <w:szCs w:val="28"/>
        </w:rPr>
      </w:pPr>
      <w:r w:rsidRPr="00537D35">
        <w:rPr>
          <w:rFonts w:ascii="Cambria" w:hAnsi="Cambria"/>
          <w:noProof/>
          <w:lang w:val="en-US"/>
        </w:rPr>
        <w:pict>
          <v:shape id="_x0000_s1114" type="#_x0000_t110" style="position:absolute;left:0;text-align:left;margin-left:171pt;margin-top:.15pt;width:306pt;height:63pt;z-index:2517493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">
            <v:textbox>
              <w:txbxContent>
                <w:p w:rsidR="0034314A" w:rsidRPr="00790824" w:rsidRDefault="0034314A" w:rsidP="00592A69">
                  <w:pPr>
                    <w:jc w:val="center"/>
                    <w:rPr>
                      <w:sz w:val="16"/>
                      <w:szCs w:val="16"/>
                    </w:rPr>
                  </w:pPr>
                  <w:r>
                    <w:rPr>
                      <w:sz w:val="16"/>
                      <w:szCs w:val="16"/>
                    </w:rPr>
                    <w:t>Проверка необходимости направления межведомственных запросов</w:t>
                  </w:r>
                </w:p>
              </w:txbxContent>
            </v:textbox>
          </v:shape>
        </w:pict>
      </w:r>
    </w:p>
    <w:p w:rsidR="00592A69" w:rsidRPr="009B229C" w:rsidRDefault="00537D35" w:rsidP="00592A69">
      <w:pPr>
        <w:rPr>
          <w:sz w:val="28"/>
          <w:szCs w:val="28"/>
        </w:rPr>
      </w:pPr>
      <w:r w:rsidRPr="00537D35">
        <w:rPr>
          <w:rFonts w:ascii="Cambria" w:hAnsi="Cambria"/>
          <w:noProof/>
          <w:lang w:val="en-US"/>
        </w:rPr>
        <w:pict>
          <v:shape id="_x0000_s1112" type="#_x0000_t32" style="position:absolute;left:0;text-align:left;margin-left:54pt;margin-top:2.05pt;width:0;height:18pt;z-index:25174732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Hc9Rq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shape id="_x0000_s1131" type="#_x0000_t109" style="position:absolute;left:0;text-align:left;margin-left:333.35pt;margin-top:300.95pt;width:125.65pt;height:46.5pt;z-index:2517667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">
            <v:textbox>
              <w:txbxContent>
                <w:p w:rsidR="0034314A" w:rsidRPr="00AD0571" w:rsidRDefault="0034314A" w:rsidP="00592A69">
                  <w:pPr>
                    <w:jc w:val="center"/>
                    <w:rPr>
                      <w:sz w:val="16"/>
                      <w:szCs w:val="16"/>
                    </w:rPr>
                  </w:pPr>
                  <w:r>
                    <w:rPr>
                      <w:sz w:val="16"/>
                      <w:szCs w:val="16"/>
                    </w:rPr>
                    <w:t>Н</w:t>
                  </w:r>
                  <w:r w:rsidRPr="00AD0571">
                    <w:rPr>
                      <w:sz w:val="16"/>
                      <w:szCs w:val="16"/>
                    </w:rPr>
                    <w:t>аправление документов в</w:t>
                  </w:r>
                  <w:r>
                    <w:rPr>
                      <w:sz w:val="28"/>
                      <w:szCs w:val="28"/>
                    </w:rPr>
                    <w:t xml:space="preserve"> </w:t>
                  </w:r>
                  <w:r>
                    <w:rPr>
                      <w:sz w:val="16"/>
                      <w:szCs w:val="16"/>
                    </w:rPr>
                    <w:t xml:space="preserve">орган регистрации прав </w:t>
                  </w:r>
                  <w:r w:rsidRPr="00AD0571">
                    <w:rPr>
                      <w:sz w:val="16"/>
                      <w:szCs w:val="16"/>
                    </w:rPr>
                    <w:t>для государственной регистрации прав на земельные участки</w:t>
                  </w:r>
                </w:p>
              </w:txbxContent>
            </v:textbox>
          </v:shape>
        </w:pict>
      </w:r>
      <w:r w:rsidRPr="00537D35">
        <w:rPr>
          <w:rFonts w:ascii="Cambria" w:hAnsi="Cambria"/>
          <w:noProof/>
          <w:lang w:val="en-US"/>
        </w:rPr>
        <w:pict>
          <v:shape id="_x0000_s1120" type="#_x0000_t110" style="position:absolute;left:0;text-align:left;margin-left:180pt;margin-top:114.2pt;width:4in;height:53.25pt;z-index:2517555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">
            <v:textbox>
              <w:txbxContent>
                <w:p w:rsidR="0034314A" w:rsidRPr="001F7D0C" w:rsidRDefault="0034314A" w:rsidP="00592A69">
                  <w:pPr>
                    <w:jc w:val="center"/>
                    <w:rPr>
                      <w:sz w:val="16"/>
                      <w:szCs w:val="16"/>
                    </w:rPr>
                  </w:pPr>
                  <w:r w:rsidRPr="001F7D0C">
                    <w:rPr>
                      <w:sz w:val="16"/>
                      <w:szCs w:val="16"/>
                    </w:rPr>
                    <w:t>Проверка документов на наличи</w:t>
                  </w:r>
                  <w:r>
                    <w:rPr>
                      <w:sz w:val="16"/>
                      <w:szCs w:val="16"/>
                    </w:rPr>
                    <w:t>е</w:t>
                  </w:r>
                  <w:r w:rsidRPr="001F7D0C">
                    <w:rPr>
                      <w:sz w:val="16"/>
                      <w:szCs w:val="16"/>
                    </w:rPr>
                    <w:t xml:space="preserve"> оснований</w:t>
                  </w:r>
                  <w:r>
                    <w:rPr>
                      <w:sz w:val="16"/>
                      <w:szCs w:val="16"/>
                    </w:rPr>
                    <w:t xml:space="preserve"> для отказа в услуги</w:t>
                  </w:r>
                  <w:r w:rsidRPr="001F7D0C">
                    <w:rPr>
                      <w:sz w:val="16"/>
                      <w:szCs w:val="16"/>
                    </w:rPr>
                    <w:t xml:space="preserve"> </w:t>
                  </w:r>
                </w:p>
              </w:txbxContent>
            </v:textbox>
          </v:shape>
        </w:pict>
      </w:r>
      <w:r w:rsidRPr="00537D35">
        <w:rPr>
          <w:rFonts w:ascii="Cambria" w:hAnsi="Cambria"/>
          <w:noProof/>
          <w:lang w:val="en-US"/>
        </w:rPr>
        <w:pict>
          <v:shape id="_x0000_s1130" type="#_x0000_t32" style="position:absolute;left:0;text-align:left;margin-left:414pt;margin-top:282.95pt;width:0;height:18pt;z-index:25176576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h9D6q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" strokecolor="#4f81bd" strokeweight="2pt">
            <v:stroke endarrow="open"/>
            <v:shadow on="t" opacity="24903f" origin=",.5" offset="0,.55556mm"/>
            <o:lock v:ext="edit" shapetype="f"/>
          </v:shape>
        </w:pict>
      </w:r>
      <w:r w:rsidRPr="00537D35">
        <w:rPr>
          <w:rFonts w:ascii="Cambria" w:hAnsi="Cambria"/>
          <w:noProof/>
          <w:lang w:val="en-US"/>
        </w:rPr>
        <w:pict>
          <v:shape id="_x0000_s1129" type="#_x0000_t109" style="position:absolute;left:0;text-align:left;margin-left:333pt;margin-top:246.95pt;width:126pt;height:36pt;z-index:2517647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">
            <v:textbox>
              <w:txbxContent>
                <w:p w:rsidR="0034314A" w:rsidRPr="005318F7" w:rsidRDefault="0034314A" w:rsidP="00592A69">
                  <w:pPr>
                    <w:jc w:val="center"/>
                    <w:rPr>
                      <w:sz w:val="16"/>
                      <w:szCs w:val="16"/>
                    </w:rPr>
                  </w:pPr>
                  <w:r>
                    <w:rPr>
                      <w:sz w:val="16"/>
                      <w:szCs w:val="16"/>
                    </w:rPr>
                    <w:t>Подготовка и выдача результата предоставления услуги</w:t>
                  </w:r>
                </w:p>
              </w:txbxContent>
            </v:textbox>
          </v:shape>
        </w:pict>
      </w:r>
      <w:r w:rsidRPr="00537D35">
        <w:rPr>
          <w:rFonts w:ascii="Cambria" w:hAnsi="Cambria"/>
          <w:noProof/>
          <w:lang w:val="en-US"/>
        </w:rPr>
        <w:pict>
          <v:shape id="_x0000_s1126" type="#_x0000_t32" style="position:absolute;left:0;text-align:left;margin-left:396pt;margin-top:228.95pt;width:0;height:18pt;z-index:251761664;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5P3KK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" strokecolor="#4f81bd" strokeweight="2pt">
            <v:stroke endarrow="open"/>
            <v:shadow on="t" opacity="24903f" origin=",.5" offset="0,.55556mm"/>
            <o:lock v:ext="edit" shapetype="f"/>
          </v:shape>
        </w:pict>
      </w:r>
      <w:r w:rsidRPr="00537D35">
        <w:rPr>
          <w:rFonts w:ascii="Cambria" w:hAnsi="Cambria"/>
          <w:noProof/>
          <w:lang w:val="en-US"/>
        </w:rPr>
        <w:pict>
          <v:rect id="_x0000_s1128" style="position:absolute;left:0;text-align:left;margin-left:126pt;margin-top:246.95pt;width:117pt;height:27pt;z-index:2517637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">
            <v:textbox>
              <w:txbxContent>
                <w:p w:rsidR="0034314A" w:rsidRPr="005318F7" w:rsidRDefault="0034314A" w:rsidP="00592A69">
                  <w:pPr>
                    <w:jc w:val="center"/>
                    <w:rPr>
                      <w:sz w:val="16"/>
                      <w:szCs w:val="16"/>
                    </w:rPr>
                  </w:pPr>
                  <w:r w:rsidRPr="005318F7">
                    <w:rPr>
                      <w:sz w:val="16"/>
                      <w:szCs w:val="16"/>
                    </w:rPr>
                    <w:t>О</w:t>
                  </w:r>
                  <w:r>
                    <w:rPr>
                      <w:sz w:val="16"/>
                      <w:szCs w:val="16"/>
                    </w:rPr>
                    <w:t xml:space="preserve">тказ в предоставлении </w:t>
                  </w:r>
                  <w:r w:rsidRPr="005318F7">
                    <w:rPr>
                      <w:sz w:val="16"/>
                      <w:szCs w:val="16"/>
                    </w:rPr>
                    <w:t>услуги</w:t>
                  </w:r>
                </w:p>
              </w:txbxContent>
            </v:textbox>
          </v:rect>
        </w:pict>
      </w:r>
      <w:r w:rsidRPr="00537D35">
        <w:rPr>
          <w:rFonts w:ascii="Cambria" w:hAnsi="Cambria"/>
          <w:noProof/>
          <w:lang w:val="en-US"/>
        </w:rPr>
        <w:pict>
          <v:shape id="_x0000_s1127" type="#_x0000_t32" style="position:absolute;left:0;text-align:left;margin-left:189pt;margin-top:228.95pt;width:0;height:18pt;z-index:25176268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BbtK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" strokecolor="#4f81bd" strokeweight="2pt">
            <v:stroke endarrow="open"/>
            <v:shadow on="t" opacity="24903f" origin=",.5" offset="0,.55556mm"/>
            <o:lock v:ext="edit" shapetype="f"/>
          </v:shape>
        </w:pict>
      </w:r>
      <w:r w:rsidRPr="00537D35">
        <w:rPr>
          <w:rFonts w:ascii="Cambria" w:hAnsi="Cambria"/>
          <w:noProof/>
          <w:lang w:val="en-US"/>
        </w:rPr>
        <w:pict>
          <v:shape id="_x0000_s1125" type="#_x0000_t32" style="position:absolute;left:0;text-align:left;margin-left:396pt;margin-top:156.95pt;width:0;height:36pt;z-index:25176064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" strokecolor="#4f81bd" strokeweight="2pt">
            <v:stroke endarrow="open"/>
            <v:shadow on="t" opacity="24903f" origin=",.5" offset="0,.55556mm"/>
            <o:lock v:ext="edit" shapetype="f"/>
          </v:shape>
        </w:pict>
      </w:r>
      <w:r w:rsidRPr="00537D35">
        <w:rPr>
          <w:rFonts w:ascii="Cambria" w:hAnsi="Cambria"/>
          <w:noProof/>
          <w:lang w:val="en-US"/>
        </w:rPr>
        <w:pict>
          <v:rect id="_x0000_s1124" style="position:absolute;left:0;text-align:left;margin-left:333pt;margin-top:192.95pt;width:126pt;height:36pt;z-index:2517596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">
            <v:textbox>
              <w:txbxContent>
                <w:p w:rsidR="0034314A" w:rsidRPr="005318F7" w:rsidRDefault="0034314A" w:rsidP="00592A69">
                  <w:pPr>
                    <w:jc w:val="center"/>
                    <w:rPr>
                      <w:sz w:val="16"/>
                      <w:szCs w:val="16"/>
                    </w:rPr>
                  </w:pPr>
                  <w:r>
                    <w:rPr>
                      <w:sz w:val="16"/>
                      <w:szCs w:val="16"/>
                    </w:rPr>
                    <w:t xml:space="preserve">Нет оснований для отказа в предоставлении </w:t>
                  </w:r>
                  <w:r w:rsidRPr="005318F7">
                    <w:rPr>
                      <w:sz w:val="16"/>
                      <w:szCs w:val="16"/>
                    </w:rPr>
                    <w:t>услуги</w:t>
                  </w:r>
                </w:p>
              </w:txbxContent>
            </v:textbox>
          </v:rect>
        </w:pict>
      </w:r>
      <w:r w:rsidRPr="00537D35">
        <w:rPr>
          <w:rFonts w:ascii="Cambria" w:hAnsi="Cambria"/>
          <w:noProof/>
          <w:lang w:val="en-US"/>
        </w:rPr>
        <w:pict>
          <v:shape id="_x0000_s1115" type="#_x0000_t32" style="position:absolute;left:0;text-align:left;margin-left:243pt;margin-top:156.95pt;width:9pt;height:36pt;flip:x;z-index:25175040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" strokecolor="#4f81bd" strokeweight="2pt">
            <v:stroke endarrow="open"/>
            <v:shadow on="t" opacity="24903f" origin=",.5" offset="0,.55556mm"/>
            <o:lock v:ext="edit" shapetype="f"/>
          </v:shape>
        </w:pict>
      </w:r>
      <w:r w:rsidRPr="00537D35">
        <w:rPr>
          <w:rFonts w:ascii="Cambria" w:hAnsi="Cambria"/>
          <w:noProof/>
          <w:lang w:val="en-US"/>
        </w:rPr>
        <w:pict>
          <v:rect id="_x0000_s1123" style="position:absolute;left:0;text-align:left;margin-left:126pt;margin-top:192.95pt;width:117pt;height:36pt;z-index:2517585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">
            <v:textbox>
              <w:txbxContent>
                <w:p w:rsidR="0034314A" w:rsidRPr="005318F7" w:rsidRDefault="0034314A" w:rsidP="00592A69">
                  <w:pPr>
                    <w:jc w:val="center"/>
                    <w:rPr>
                      <w:sz w:val="16"/>
                      <w:szCs w:val="16"/>
                    </w:rPr>
                  </w:pPr>
                  <w:r>
                    <w:rPr>
                      <w:sz w:val="16"/>
                      <w:szCs w:val="16"/>
                    </w:rPr>
                    <w:t xml:space="preserve">Имеются основания для отказа в предоставлении </w:t>
                  </w:r>
                  <w:r w:rsidRPr="005318F7">
                    <w:rPr>
                      <w:sz w:val="16"/>
                      <w:szCs w:val="16"/>
                    </w:rPr>
                    <w:t>услуги</w:t>
                  </w:r>
                </w:p>
              </w:txbxContent>
            </v:textbox>
          </v:rect>
        </w:pict>
      </w:r>
      <w:r w:rsidRPr="00537D35">
        <w:rPr>
          <w:rFonts w:ascii="Cambria" w:hAnsi="Cambria"/>
          <w:noProof/>
          <w:lang w:val="en-US"/>
        </w:rPr>
        <w:pict>
          <v:shape id="_x0000_s1122" type="#_x0000_t32" style="position:absolute;left:0;text-align:left;margin-left:414pt;margin-top:93.95pt;width:0;height:27pt;z-index:25175756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" strokecolor="#4f81bd" strokeweight="2pt">
            <v:stroke endarrow="open"/>
            <v:shadow on="t" opacity="24903f" origin=",.5" offset="0,.55556mm"/>
            <o:lock v:ext="edit" shapetype="f"/>
          </v:shape>
        </w:pict>
      </w:r>
      <w:r w:rsidRPr="00537D35">
        <w:rPr>
          <w:rFonts w:ascii="Cambria" w:hAnsi="Cambria"/>
          <w:noProof/>
          <w:lang w:val="en-US"/>
        </w:rPr>
        <w:pict>
          <v:shape id="_x0000_s1121" type="#_x0000_t32" style="position:absolute;left:0;text-align:left;margin-left:243pt;margin-top:93.95pt;width:0;height:27pt;z-index:251756544;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" strokecolor="#4f81bd" strokeweight="2pt">
            <v:stroke endarrow="open"/>
            <v:shadow on="t" opacity="24903f" origin=",.5" offset="0,.55556mm"/>
            <o:lock v:ext="edit" shapetype="f"/>
          </v:shape>
        </w:pict>
      </w:r>
      <w:r w:rsidRPr="00537D35">
        <w:rPr>
          <w:rFonts w:ascii="Cambria" w:hAnsi="Cambria"/>
          <w:noProof/>
          <w:lang w:val="en-US"/>
        </w:rPr>
        <w:pict>
          <v:rect id="_x0000_s1117" style="position:absolute;left:0;text-align:left;margin-left:351pt;margin-top:57.95pt;width:126pt;height:36pt;z-index:2517524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">
            <v:textbox>
              <w:txbxContent>
                <w:p w:rsidR="0034314A" w:rsidRPr="00790824" w:rsidRDefault="0034314A" w:rsidP="00592A69">
                  <w:pPr>
                    <w:jc w:val="center"/>
                    <w:rPr>
                      <w:sz w:val="16"/>
                      <w:szCs w:val="16"/>
                    </w:rPr>
                  </w:pPr>
                  <w:r>
                    <w:rPr>
                      <w:sz w:val="16"/>
                      <w:szCs w:val="16"/>
                    </w:rPr>
                    <w:t>Направление межведомственных запросов не требуется</w:t>
                  </w:r>
                </w:p>
              </w:txbxContent>
            </v:textbox>
          </v:rect>
        </w:pict>
      </w:r>
      <w:r w:rsidRPr="00537D35">
        <w:rPr>
          <w:rFonts w:ascii="Cambria" w:hAnsi="Cambria"/>
          <w:noProof/>
          <w:lang w:val="en-US"/>
        </w:rPr>
        <w:pict>
          <v:rect id="_x0000_s1116" style="position:absolute;left:0;text-align:left;margin-left:171pt;margin-top:57.95pt;width:135pt;height:36pt;z-index:2517514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">
            <v:textbox>
              <w:txbxContent>
                <w:p w:rsidR="0034314A" w:rsidRPr="00790824" w:rsidRDefault="0034314A" w:rsidP="00592A69">
                  <w:pPr>
                    <w:jc w:val="center"/>
                    <w:rPr>
                      <w:sz w:val="16"/>
                      <w:szCs w:val="16"/>
                    </w:rPr>
                  </w:pPr>
                  <w:r>
                    <w:rPr>
                      <w:sz w:val="16"/>
                      <w:szCs w:val="16"/>
                    </w:rPr>
                    <w:t xml:space="preserve">Формирование и направление межведомственных </w:t>
                  </w:r>
                  <w:proofErr w:type="gramStart"/>
                  <w:r>
                    <w:rPr>
                      <w:sz w:val="16"/>
                      <w:szCs w:val="16"/>
                    </w:rPr>
                    <w:t>запросов</w:t>
                  </w:r>
                  <w:proofErr w:type="gramEnd"/>
                  <w:r>
                    <w:rPr>
                      <w:sz w:val="16"/>
                      <w:szCs w:val="16"/>
                    </w:rPr>
                    <w:t xml:space="preserve"> и получение на них ответов</w:t>
                  </w:r>
                </w:p>
              </w:txbxContent>
            </v:textbox>
          </v:rect>
        </w:pict>
      </w:r>
      <w:r w:rsidRPr="00537D35">
        <w:rPr>
          <w:rFonts w:ascii="Cambria" w:hAnsi="Cambria"/>
          <w:noProof/>
          <w:lang w:val="en-US"/>
        </w:rPr>
        <w:pict>
          <v:shape id="_x0000_s1119" type="#_x0000_t32" style="position:absolute;left:0;text-align:left;margin-left:414pt;margin-top:12.95pt;width:0;height:45pt;z-index:251754496;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" strokecolor="#4f81bd" strokeweight="2pt">
            <v:stroke endarrow="open"/>
            <v:shadow on="t" opacity="24903f" origin=",.5" offset="0,.55556mm"/>
            <o:lock v:ext="edit" shapetype="f"/>
          </v:shape>
        </w:pict>
      </w:r>
      <w:r w:rsidRPr="00537D35">
        <w:rPr>
          <w:rFonts w:ascii="Cambria" w:hAnsi="Cambria"/>
          <w:noProof/>
          <w:lang w:val="en-US"/>
        </w:rPr>
        <w:pict>
          <v:shape id="_x0000_s1118" type="#_x0000_t32" style="position:absolute;left:0;text-align:left;margin-left:243pt;margin-top:12.95pt;width:0;height:45pt;z-index:251753472;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" strokecolor="#4f81bd" strokeweight="2pt">
            <v:stroke endarrow="open"/>
            <v:shadow on="t" opacity="24903f" origin=",.5" offset="0,.55556mm"/>
            <o:lock v:ext="edit" shapetype="f"/>
          </v:shape>
        </w:pict>
      </w:r>
      <w:r w:rsidRPr="00537D35">
        <w:rPr>
          <w:rFonts w:ascii="Cambria" w:hAnsi="Cambria"/>
          <w:noProof/>
          <w:lang w:val="en-US"/>
        </w:rPr>
        <w:pict>
          <v:rect id="_x0000_s1108" style="position:absolute;left:0;text-align:left;margin-left:-8.85pt;margin-top:3.95pt;width:2in;height:18pt;z-index:2517432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">
            <v:textbox>
              <w:txbxContent>
                <w:p w:rsidR="0034314A" w:rsidRPr="005318F7" w:rsidRDefault="0034314A" w:rsidP="00592A69">
                  <w:pPr>
                    <w:jc w:val="center"/>
                    <w:rPr>
                      <w:sz w:val="16"/>
                      <w:szCs w:val="16"/>
                    </w:rPr>
                  </w:pPr>
                  <w:r>
                    <w:rPr>
                      <w:sz w:val="16"/>
                      <w:szCs w:val="16"/>
                    </w:rPr>
                    <w:t>Возврат документов заявителю</w:t>
                  </w:r>
                </w:p>
              </w:txbxContent>
            </v:textbox>
          </v:rect>
        </w:pict>
      </w:r>
      <w:r w:rsidR="00592A69" w:rsidRPr="009B229C">
        <w:rPr>
          <w:sz w:val="28"/>
          <w:szCs w:val="28"/>
        </w:rPr>
        <w:br w:type="page"/>
      </w:r>
    </w:p>
    <w:p w:rsidR="00592A69" w:rsidRPr="009B229C" w:rsidRDefault="00592A69" w:rsidP="00592A69">
      <w:pPr>
        <w:jc w:val="center"/>
      </w:pPr>
      <w:r w:rsidRPr="009B229C">
        <w:lastRenderedPageBreak/>
        <w:t xml:space="preserve">Блок-схема № 4: Рассмотрение в </w:t>
      </w:r>
      <w:r>
        <w:t xml:space="preserve">администрации </w:t>
      </w:r>
      <w:r w:rsidRPr="009B229C">
        <w:t>заявления гражданина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592A69" w:rsidRPr="009B229C" w:rsidRDefault="00537D35" w:rsidP="00592A69">
      <w:pPr>
        <w:tabs>
          <w:tab w:val="left" w:pos="6211"/>
        </w:tabs>
        <w:jc w:val="center"/>
        <w:rPr>
          <w:sz w:val="28"/>
          <w:szCs w:val="28"/>
        </w:rPr>
      </w:pPr>
      <w:r w:rsidRPr="00537D35">
        <w:rPr>
          <w:rFonts w:ascii="Cambria" w:hAnsi="Cambria"/>
          <w:noProof/>
          <w:lang w:val="en-US"/>
        </w:rPr>
        <w:pict>
          <v:rect id="_x0000_s1134" style="position:absolute;left:0;text-align:left;margin-left:36pt;margin-top:14.7pt;width:180pt;height:27pt;z-index:2517698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">
            <v:textbox>
              <w:txbxContent>
                <w:p w:rsidR="0034314A" w:rsidRPr="005318F7" w:rsidRDefault="0034314A" w:rsidP="00592A69">
                  <w:pPr>
                    <w:jc w:val="center"/>
                    <w:rPr>
                      <w:sz w:val="16"/>
                      <w:szCs w:val="16"/>
                    </w:rPr>
                  </w:pPr>
                  <w:r>
                    <w:rPr>
                      <w:sz w:val="16"/>
                      <w:szCs w:val="16"/>
                    </w:rPr>
                    <w:t>Наличие документов, представленных заявителем, в администрации</w:t>
                  </w:r>
                </w:p>
              </w:txbxContent>
            </v:textbox>
          </v:rect>
        </w:pict>
      </w:r>
    </w:p>
    <w:p w:rsidR="00592A69" w:rsidRPr="009B229C" w:rsidRDefault="00537D35" w:rsidP="00592A69">
      <w:pPr>
        <w:tabs>
          <w:tab w:val="left" w:pos="6211"/>
        </w:tabs>
        <w:jc w:val="center"/>
        <w:rPr>
          <w:sz w:val="28"/>
          <w:szCs w:val="28"/>
        </w:rPr>
      </w:pPr>
      <w:r w:rsidRPr="00537D35">
        <w:rPr>
          <w:rFonts w:ascii="Cambria" w:hAnsi="Cambria"/>
          <w:noProof/>
          <w:lang w:val="en-US"/>
        </w:rPr>
        <w:pict>
          <v:rect id="_x0000_s1135" style="position:absolute;left:0;text-align:left;margin-left:261pt;margin-top:11pt;width:180pt;height:18pt;z-index:2517708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">
            <v:textbox>
              <w:txbxContent>
                <w:p w:rsidR="0034314A" w:rsidRPr="005318F7" w:rsidRDefault="0034314A" w:rsidP="00592A69">
                  <w:pPr>
                    <w:jc w:val="center"/>
                    <w:rPr>
                      <w:sz w:val="16"/>
                      <w:szCs w:val="16"/>
                    </w:rPr>
                  </w:pPr>
                  <w:r>
                    <w:rPr>
                      <w:sz w:val="16"/>
                      <w:szCs w:val="16"/>
                    </w:rPr>
                    <w:t xml:space="preserve">Предварительное рассмотрение заявления </w:t>
                  </w:r>
                </w:p>
              </w:txbxContent>
            </v:textbox>
          </v:rect>
        </w:pict>
      </w:r>
      <w:r w:rsidRPr="00537D35">
        <w:rPr>
          <w:rFonts w:ascii="Cambria" w:hAnsi="Cambria"/>
          <w:noProof/>
          <w:lang w:val="en-US"/>
        </w:rPr>
        <w:pict>
          <v:shape id="_x0000_s1139" type="#_x0000_t32" style="position:absolute;left:0;text-align:left;margin-left:3in;margin-top:11pt;width:45pt;height:9pt;z-index:25177497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shape id="_x0000_s1132" type="#_x0000_t32" style="position:absolute;left:0;text-align:left;margin-left:198pt;margin-top:12.9pt;width:63pt;height:36pt;flip:x;z-index:25176780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shape id="_x0000_s1133" type="#_x0000_t110" style="position:absolute;left:0;text-align:left;margin-left:-44.85pt;margin-top:5.8pt;width:342pt;height:126pt;z-index:2517688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">
            <v:textbox>
              <w:txbxContent>
                <w:p w:rsidR="0034314A" w:rsidRPr="00790824" w:rsidRDefault="0034314A" w:rsidP="00592A69">
                  <w:pPr>
                    <w:jc w:val="center"/>
                    <w:rPr>
                      <w:sz w:val="16"/>
                      <w:szCs w:val="16"/>
                    </w:rPr>
                  </w:pPr>
                  <w:r>
                    <w:rPr>
                      <w:sz w:val="16"/>
                      <w:szCs w:val="16"/>
                    </w:rPr>
                    <w:t xml:space="preserve">Проверка содержания и комплектности документов требованиям соответственно пунктам 2.6 и 2.7 или пунктам 2.8 и 2.7 Административного регламента, установление наличия или отсутствия оснований для возврата документов заявителю </w:t>
                  </w:r>
                </w:p>
              </w:txbxContent>
            </v:textbox>
          </v:shape>
        </w:pict>
      </w: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37D35" w:rsidP="00592A69">
      <w:pPr>
        <w:rPr>
          <w:sz w:val="28"/>
          <w:szCs w:val="28"/>
        </w:rPr>
      </w:pPr>
      <w:r w:rsidRPr="00537D35">
        <w:rPr>
          <w:rFonts w:ascii="Cambria" w:hAnsi="Cambria"/>
          <w:noProof/>
          <w:lang w:val="en-US"/>
        </w:rPr>
        <w:pict>
          <v:rect id="_x0000_s1136" style="position:absolute;left:0;text-align:left;margin-left:315pt;margin-top:15.3pt;width:126pt;height:27pt;z-index:2517719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">
            <v:textbox>
              <w:txbxContent>
                <w:p w:rsidR="0034314A" w:rsidRPr="005318F7" w:rsidRDefault="0034314A" w:rsidP="00592A69">
                  <w:pPr>
                    <w:jc w:val="center"/>
                    <w:rPr>
                      <w:sz w:val="16"/>
                      <w:szCs w:val="16"/>
                    </w:rPr>
                  </w:pPr>
                  <w:r>
                    <w:rPr>
                      <w:sz w:val="16"/>
                      <w:szCs w:val="16"/>
                    </w:rPr>
                    <w:t xml:space="preserve">Основания для возврата документов отсутствуют </w:t>
                  </w:r>
                </w:p>
              </w:txbxContent>
            </v:textbox>
          </v:rect>
        </w:pict>
      </w:r>
    </w:p>
    <w:p w:rsidR="00592A69" w:rsidRPr="009B229C" w:rsidRDefault="00537D35" w:rsidP="00592A69">
      <w:pPr>
        <w:rPr>
          <w:sz w:val="28"/>
          <w:szCs w:val="28"/>
        </w:rPr>
      </w:pPr>
      <w:r w:rsidRPr="00537D35">
        <w:rPr>
          <w:rFonts w:ascii="Cambria" w:hAnsi="Cambria"/>
          <w:noProof/>
          <w:lang w:val="en-US"/>
        </w:rPr>
        <w:pict>
          <v:shape id="_x0000_s1140" type="#_x0000_t32" style="position:absolute;left:0;text-align:left;margin-left:198pt;margin-top:8.2pt;width:117pt;height:0;z-index:251776000;visibility:visible;mso-wrap-distance-left:3.17494mm;mso-wrap-distance-top:-6e-5mm;mso-wrap-distance-right:3.17494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shape id="_x0000_s1143" type="#_x0000_t32" style="position:absolute;left:0;text-align:left;margin-left:378pt;margin-top:10.1pt;width:0;height:27pt;z-index:251779072;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ZOnx6ICAAALBQAADgAAAGRycy9lMm9Eb2MueG1srFTLjtMwFN0j8Q+W950kbab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" strokecolor="#4f81bd" strokeweight="2pt">
            <v:stroke endarrow="open"/>
            <v:shadow on="t" opacity="24903f" origin=",.5" offset="0,.55556mm"/>
            <o:lock v:ext="edit" shapetype="f"/>
          </v:shape>
        </w:pict>
      </w:r>
      <w:r w:rsidRPr="00537D35">
        <w:rPr>
          <w:rFonts w:ascii="Cambria" w:hAnsi="Cambria"/>
          <w:noProof/>
          <w:lang w:val="en-US"/>
        </w:rPr>
        <w:pict>
          <v:shape id="_x0000_s1141" type="#_x0000_t32" style="position:absolute;left:0;text-align:left;margin-left:54pt;margin-top:1.1pt;width:18pt;height:27pt;flip:x;z-index:25177702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rect id="_x0000_s1137" style="position:absolute;left:0;text-align:left;margin-left:-17.85pt;margin-top:12pt;width:2in;height:27pt;z-index:2517729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">
            <v:textbox>
              <w:txbxContent>
                <w:p w:rsidR="0034314A" w:rsidRPr="005318F7" w:rsidRDefault="0034314A" w:rsidP="00592A69">
                  <w:pPr>
                    <w:jc w:val="center"/>
                    <w:rPr>
                      <w:sz w:val="16"/>
                      <w:szCs w:val="16"/>
                    </w:rPr>
                  </w:pPr>
                  <w:r>
                    <w:rPr>
                      <w:sz w:val="16"/>
                      <w:szCs w:val="16"/>
                    </w:rPr>
                    <w:t>Имеются основания для возврата документов заявителю</w:t>
                  </w:r>
                </w:p>
              </w:txbxContent>
            </v:textbox>
          </v:rect>
        </w:pict>
      </w:r>
    </w:p>
    <w:p w:rsidR="00592A69" w:rsidRPr="009B229C" w:rsidRDefault="00537D35" w:rsidP="00592A69">
      <w:pPr>
        <w:rPr>
          <w:sz w:val="28"/>
          <w:szCs w:val="28"/>
        </w:rPr>
      </w:pPr>
      <w:r w:rsidRPr="00537D35">
        <w:rPr>
          <w:rFonts w:ascii="Cambria" w:hAnsi="Cambria"/>
          <w:noProof/>
          <w:lang w:val="en-US"/>
        </w:rPr>
        <w:pict>
          <v:shape id="_x0000_s1144" type="#_x0000_t110" style="position:absolute;left:0;text-align:left;margin-left:4in;margin-top:4.9pt;width:180pt;height:108pt;z-index:2517800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">
            <v:textbox>
              <w:txbxContent>
                <w:p w:rsidR="0034314A" w:rsidRPr="00790824" w:rsidRDefault="0034314A" w:rsidP="00592A69">
                  <w:pPr>
                    <w:jc w:val="center"/>
                    <w:rPr>
                      <w:sz w:val="16"/>
                      <w:szCs w:val="16"/>
                    </w:rPr>
                  </w:pPr>
                  <w:r>
                    <w:rPr>
                      <w:sz w:val="16"/>
                      <w:szCs w:val="16"/>
                    </w:rPr>
                    <w:t>Проверка необходимости направления межведомственных запросов</w:t>
                  </w:r>
                </w:p>
              </w:txbxContent>
            </v:textbox>
          </v:shape>
        </w:pict>
      </w:r>
    </w:p>
    <w:p w:rsidR="00592A69" w:rsidRPr="009B229C" w:rsidRDefault="00537D35" w:rsidP="00592A69">
      <w:pPr>
        <w:rPr>
          <w:sz w:val="28"/>
          <w:szCs w:val="28"/>
        </w:rPr>
      </w:pPr>
      <w:r w:rsidRPr="00537D35">
        <w:rPr>
          <w:rFonts w:ascii="Cambria" w:hAnsi="Cambria"/>
          <w:noProof/>
          <w:lang w:val="en-US"/>
        </w:rPr>
        <w:pict>
          <v:shape id="_x0000_s1142" type="#_x0000_t32" style="position:absolute;left:0;text-align:left;margin-left:54pt;margin-top:6.85pt;width:0;height:18pt;z-index:25177804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rect id="_x0000_s1138" style="position:absolute;left:0;text-align:left;margin-left:-17.85pt;margin-top:8.75pt;width:2in;height:18pt;z-index:2517739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">
            <v:textbox>
              <w:txbxContent>
                <w:p w:rsidR="0034314A" w:rsidRPr="005318F7" w:rsidRDefault="0034314A" w:rsidP="00592A69">
                  <w:pPr>
                    <w:jc w:val="center"/>
                    <w:rPr>
                      <w:sz w:val="16"/>
                      <w:szCs w:val="16"/>
                    </w:rPr>
                  </w:pPr>
                  <w:r>
                    <w:rPr>
                      <w:sz w:val="16"/>
                      <w:szCs w:val="16"/>
                    </w:rPr>
                    <w:t>Возврат документов заявителю</w:t>
                  </w:r>
                </w:p>
              </w:txbxContent>
            </v:textbox>
          </v:rect>
        </w:pict>
      </w:r>
    </w:p>
    <w:p w:rsidR="00592A69" w:rsidRPr="009B229C" w:rsidRDefault="00592A69" w:rsidP="00592A69">
      <w:pPr>
        <w:rPr>
          <w:sz w:val="28"/>
          <w:szCs w:val="28"/>
        </w:rPr>
      </w:pPr>
    </w:p>
    <w:p w:rsidR="00592A69" w:rsidRPr="009B229C" w:rsidRDefault="00592A69" w:rsidP="00592A69">
      <w:pPr>
        <w:rPr>
          <w:sz w:val="28"/>
          <w:szCs w:val="28"/>
        </w:rPr>
      </w:pPr>
    </w:p>
    <w:p w:rsidR="00592A69" w:rsidRPr="009B229C" w:rsidRDefault="00537D35" w:rsidP="00592A69">
      <w:pPr>
        <w:rPr>
          <w:sz w:val="28"/>
          <w:szCs w:val="28"/>
        </w:rPr>
      </w:pPr>
      <w:r w:rsidRPr="00537D35">
        <w:rPr>
          <w:rFonts w:ascii="Cambria" w:hAnsi="Cambria"/>
          <w:noProof/>
          <w:lang w:val="en-US"/>
        </w:rPr>
        <w:pict>
          <v:shape id="_x0000_s1149" type="#_x0000_t32" style="position:absolute;left:0;text-align:left;margin-left:423pt;margin-top:5.45pt;width:0;height:45pt;z-index:251785216;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" strokecolor="#4f81bd" strokeweight="2pt">
            <v:stroke endarrow="open"/>
            <v:shadow on="t" opacity="24903f" origin=",.5" offset="0,.55556mm"/>
            <o:lock v:ext="edit" shapetype="f"/>
          </v:shape>
        </w:pict>
      </w:r>
      <w:r w:rsidRPr="00537D35">
        <w:rPr>
          <w:rFonts w:ascii="Cambria" w:hAnsi="Cambria"/>
          <w:noProof/>
          <w:lang w:val="en-US"/>
        </w:rPr>
        <w:pict>
          <v:shape id="_x0000_s1148" type="#_x0000_t32" style="position:absolute;left:0;text-align:left;margin-left:333pt;margin-top:5.45pt;width:0;height:45pt;z-index:251784192;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" strokecolor="#4f81bd" strokeweight="2pt">
            <v:stroke endarrow="open"/>
            <v:shadow on="t" opacity="24903f" origin=",.5" offset="0,.55556mm"/>
            <o:lock v:ext="edit" shapetype="f"/>
          </v:shape>
        </w:pict>
      </w:r>
    </w:p>
    <w:p w:rsidR="00592A69" w:rsidRPr="009B229C" w:rsidRDefault="00537D35" w:rsidP="00592A69">
      <w:pPr>
        <w:rPr>
          <w:sz w:val="28"/>
          <w:szCs w:val="28"/>
        </w:rPr>
      </w:pPr>
      <w:r w:rsidRPr="00537D35">
        <w:rPr>
          <w:rFonts w:ascii="Cambria" w:hAnsi="Cambria"/>
          <w:noProof/>
          <w:lang w:val="en-US"/>
        </w:rPr>
        <w:pict>
          <v:rect id="_x0000_s1155" style="position:absolute;left:0;text-align:left;margin-left:99pt;margin-top:286.35pt;width:117pt;height:30.8pt;z-index:2517913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">
            <v:textbox>
              <w:txbxContent>
                <w:p w:rsidR="0034314A" w:rsidRPr="005318F7" w:rsidRDefault="0034314A" w:rsidP="00592A69">
                  <w:pPr>
                    <w:jc w:val="center"/>
                    <w:rPr>
                      <w:sz w:val="16"/>
                      <w:szCs w:val="16"/>
                    </w:rPr>
                  </w:pPr>
                  <w:r w:rsidRPr="005318F7">
                    <w:rPr>
                      <w:sz w:val="16"/>
                      <w:szCs w:val="16"/>
                    </w:rPr>
                    <w:t>О</w:t>
                  </w:r>
                  <w:r>
                    <w:rPr>
                      <w:sz w:val="16"/>
                      <w:szCs w:val="16"/>
                    </w:rPr>
                    <w:t xml:space="preserve">тказ в предоставлении </w:t>
                  </w:r>
                  <w:r w:rsidRPr="005318F7">
                    <w:rPr>
                      <w:sz w:val="16"/>
                      <w:szCs w:val="16"/>
                    </w:rPr>
                    <w:t>услуги</w:t>
                  </w:r>
                  <w:r>
                    <w:rPr>
                      <w:sz w:val="16"/>
                      <w:szCs w:val="16"/>
                    </w:rPr>
                    <w:t>, проведение аукциона</w:t>
                  </w:r>
                </w:p>
              </w:txbxContent>
            </v:textbox>
          </v:rect>
        </w:pict>
      </w:r>
      <w:r w:rsidRPr="00537D35">
        <w:rPr>
          <w:rFonts w:ascii="Cambria" w:hAnsi="Cambria"/>
          <w:noProof/>
          <w:lang w:val="en-US"/>
        </w:rPr>
        <w:pict>
          <v:rect id="_x0000_s1166" style="position:absolute;left:0;text-align:left;margin-left:-26.85pt;margin-top:295.35pt;width:117pt;height:21.8pt;z-index:2518026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">
            <v:textbox>
              <w:txbxContent>
                <w:p w:rsidR="0034314A" w:rsidRPr="005318F7" w:rsidRDefault="0034314A" w:rsidP="00592A69">
                  <w:pPr>
                    <w:jc w:val="center"/>
                    <w:rPr>
                      <w:sz w:val="16"/>
                      <w:szCs w:val="16"/>
                    </w:rPr>
                  </w:pPr>
                  <w:r>
                    <w:rPr>
                      <w:sz w:val="16"/>
                      <w:szCs w:val="16"/>
                    </w:rPr>
                    <w:t xml:space="preserve">Предоставление </w:t>
                  </w:r>
                  <w:r w:rsidRPr="005318F7">
                    <w:rPr>
                      <w:sz w:val="16"/>
                      <w:szCs w:val="16"/>
                    </w:rPr>
                    <w:t>услуги</w:t>
                  </w:r>
                </w:p>
              </w:txbxContent>
            </v:textbox>
          </v:rect>
        </w:pict>
      </w:r>
      <w:r w:rsidRPr="00537D35">
        <w:rPr>
          <w:rFonts w:ascii="Cambria" w:hAnsi="Cambria"/>
          <w:noProof/>
          <w:lang w:val="en-US"/>
        </w:rPr>
        <w:pict>
          <v:shape id="_x0000_s1150" type="#_x0000_t110" style="position:absolute;left:0;text-align:left;margin-left:207pt;margin-top:97.35pt;width:270pt;height:129.8pt;z-index:251786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">
            <v:textbox>
              <w:txbxContent>
                <w:p w:rsidR="0034314A" w:rsidRPr="001F7D0C" w:rsidRDefault="0034314A" w:rsidP="00592A69">
                  <w:pPr>
                    <w:jc w:val="center"/>
                    <w:rPr>
                      <w:sz w:val="16"/>
                      <w:szCs w:val="16"/>
                    </w:rPr>
                  </w:pPr>
                  <w:r>
                    <w:rPr>
                      <w:sz w:val="16"/>
                      <w:szCs w:val="16"/>
                    </w:rPr>
                    <w:t>Наличие или отсутствие опубликованного извещения, предусмотренного подпунктом 1 пункта 3.50 Административного регламента, на день обращения заявителя о предоставлении услуги</w:t>
                  </w:r>
                </w:p>
              </w:txbxContent>
            </v:textbox>
          </v:shape>
        </w:pict>
      </w:r>
      <w:r w:rsidRPr="00537D35">
        <w:rPr>
          <w:rFonts w:ascii="Cambria" w:hAnsi="Cambria"/>
          <w:noProof/>
          <w:lang w:val="en-US"/>
        </w:rPr>
        <w:pict>
          <v:shape id="_x0000_s1172" type="#_x0000_t32" style="position:absolute;left:0;text-align:left;margin-left:81pt;margin-top:128.55pt;width:27pt;height:0;flip:x;z-index:251808768;visibility:visible;mso-wrap-distance-top:-6e-5mm;mso-wrap-distance-bottom:-6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" strokecolor="#4f81bd" strokeweight="2pt">
            <v:stroke endarrow="open"/>
            <v:shadow on="t" opacity="24903f" origin=",.5" offset="0,.55556mm"/>
            <o:lock v:ext="edit" shapetype="f"/>
          </v:shape>
        </w:pict>
      </w:r>
      <w:r w:rsidRPr="00537D35">
        <w:rPr>
          <w:rFonts w:ascii="Cambria" w:hAnsi="Cambria"/>
          <w:noProof/>
          <w:lang w:val="en-US"/>
        </w:rPr>
        <w:pict>
          <v:rect id="_x0000_s1157" style="position:absolute;left:0;text-align:left;margin-left:108pt;margin-top:119.55pt;width:98.65pt;height:26.6pt;flip:y;z-index:2517934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">
            <v:textbox>
              <w:txbxContent>
                <w:p w:rsidR="0034314A" w:rsidRPr="005318F7" w:rsidRDefault="0034314A" w:rsidP="00592A69">
                  <w:pPr>
                    <w:jc w:val="center"/>
                    <w:rPr>
                      <w:sz w:val="16"/>
                      <w:szCs w:val="16"/>
                    </w:rPr>
                  </w:pPr>
                  <w:r>
                    <w:rPr>
                      <w:sz w:val="16"/>
                      <w:szCs w:val="16"/>
                    </w:rPr>
                    <w:t>Извещение было опубликовано</w:t>
                  </w:r>
                </w:p>
              </w:txbxContent>
            </v:textbox>
          </v:rect>
        </w:pict>
      </w:r>
      <w:r w:rsidRPr="00537D35">
        <w:rPr>
          <w:rFonts w:ascii="Cambria" w:hAnsi="Cambria"/>
          <w:noProof/>
          <w:lang w:val="en-US"/>
        </w:rPr>
        <w:pict>
          <v:shape id="_x0000_s1158" type="#_x0000_t32" style="position:absolute;left:0;text-align:left;margin-left:207pt;margin-top:133.35pt;width:27pt;height:18pt;flip:x y;z-index:2517944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" strokecolor="#4f81bd" strokeweight="2pt">
            <v:stroke endarrow="open"/>
            <v:shadow on="t" opacity="24903f" origin=",.5" offset="0,.55556mm"/>
            <o:lock v:ext="edit" shapetype="f"/>
          </v:shape>
        </w:pict>
      </w:r>
      <w:r w:rsidRPr="00537D35">
        <w:rPr>
          <w:rFonts w:ascii="Cambria" w:hAnsi="Cambria"/>
          <w:noProof/>
          <w:lang w:val="en-US"/>
        </w:rPr>
        <w:pict>
          <v:rect id="_x0000_s1153" style="position:absolute;left:0;text-align:left;margin-left:99pt;margin-top:214.35pt;width:117pt;height:54pt;z-index:2517893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">
            <v:textbox>
              <w:txbxContent>
                <w:p w:rsidR="0034314A" w:rsidRPr="005318F7" w:rsidRDefault="0034314A" w:rsidP="00592A69">
                  <w:pPr>
                    <w:jc w:val="center"/>
                    <w:rPr>
                      <w:sz w:val="16"/>
                      <w:szCs w:val="16"/>
                    </w:rPr>
                  </w:pPr>
                  <w:r>
                    <w:rPr>
                      <w:sz w:val="16"/>
                      <w:szCs w:val="16"/>
                    </w:rPr>
                    <w:t>Заявление об участии в аукционе было подано хотя бы одним гражданином,</w:t>
                  </w:r>
                  <w:r w:rsidRPr="006E0C77">
                    <w:rPr>
                      <w:sz w:val="16"/>
                      <w:szCs w:val="16"/>
                    </w:rPr>
                    <w:t xml:space="preserve"> </w:t>
                  </w:r>
                  <w:r>
                    <w:rPr>
                      <w:sz w:val="16"/>
                      <w:szCs w:val="16"/>
                    </w:rPr>
                    <w:t>крестьянским (фермерским</w:t>
                  </w:r>
                  <w:r w:rsidRPr="00393AF7">
                    <w:rPr>
                      <w:sz w:val="16"/>
                      <w:szCs w:val="16"/>
                    </w:rPr>
                    <w:t>) хозяйств</w:t>
                  </w:r>
                  <w:r>
                    <w:rPr>
                      <w:sz w:val="16"/>
                      <w:szCs w:val="16"/>
                    </w:rPr>
                    <w:t xml:space="preserve">ом  </w:t>
                  </w:r>
                </w:p>
              </w:txbxContent>
            </v:textbox>
          </v:rect>
        </w:pict>
      </w:r>
      <w:r w:rsidRPr="00537D35">
        <w:rPr>
          <w:rFonts w:ascii="Cambria" w:hAnsi="Cambria"/>
          <w:noProof/>
          <w:lang w:val="en-US"/>
        </w:rPr>
        <w:pict>
          <v:shape id="_x0000_s1154" type="#_x0000_t32" style="position:absolute;left:0;text-align:left;margin-left:153pt;margin-top:268.35pt;width:0;height:18pt;z-index:251790336;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bij6ICAAALBQAADgAAAGRycy9lMm9Eb2MueG1srFTNjtMwEL4j8Q5W7t0kbbb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" strokecolor="#4f81bd" strokeweight="2pt">
            <v:stroke endarrow="open"/>
            <v:shadow on="t" opacity="24903f" origin=",.5" offset="0,.55556mm"/>
            <o:lock v:ext="edit" shapetype="f"/>
          </v:shape>
        </w:pict>
      </w:r>
      <w:r w:rsidRPr="00537D35">
        <w:rPr>
          <w:rFonts w:ascii="Cambria" w:hAnsi="Cambria"/>
          <w:noProof/>
          <w:lang w:val="en-US"/>
        </w:rPr>
        <w:pict>
          <v:shape id="_x0000_s1167" type="#_x0000_t32" style="position:absolute;left:0;text-align:left;margin-left:36pt;margin-top:277.35pt;width:0;height:18pt;z-index:25180364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" strokecolor="#4f81bd" strokeweight="2pt">
            <v:stroke endarrow="open"/>
            <v:shadow on="t" opacity="24903f" origin=",.5" offset="0,.55556mm"/>
            <o:lock v:ext="edit" shapetype="f"/>
          </v:shape>
        </w:pict>
      </w:r>
      <w:r w:rsidRPr="00537D35">
        <w:rPr>
          <w:rFonts w:ascii="Cambria" w:hAnsi="Cambria"/>
          <w:noProof/>
          <w:lang w:val="en-US"/>
        </w:rPr>
        <w:pict>
          <v:rect id="_x0000_s1164" style="position:absolute;left:0;text-align:left;margin-left:-26.85pt;margin-top:223.35pt;width:117pt;height:54pt;z-index:2518005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">
            <v:textbox>
              <w:txbxContent>
                <w:p w:rsidR="0034314A" w:rsidRPr="005318F7" w:rsidRDefault="0034314A" w:rsidP="00592A69">
                  <w:pPr>
                    <w:jc w:val="center"/>
                    <w:rPr>
                      <w:sz w:val="16"/>
                      <w:szCs w:val="16"/>
                    </w:rPr>
                  </w:pPr>
                  <w:r>
                    <w:rPr>
                      <w:sz w:val="16"/>
                      <w:szCs w:val="16"/>
                    </w:rPr>
                    <w:t>Заявления об участии в аукционе не были поданы иными гражданами,</w:t>
                  </w:r>
                  <w:r w:rsidRPr="006E0C77">
                    <w:rPr>
                      <w:sz w:val="16"/>
                      <w:szCs w:val="16"/>
                    </w:rPr>
                    <w:t xml:space="preserve"> </w:t>
                  </w:r>
                  <w:r>
                    <w:rPr>
                      <w:sz w:val="16"/>
                      <w:szCs w:val="16"/>
                    </w:rPr>
                    <w:t>крестьянскими (фермерскими</w:t>
                  </w:r>
                  <w:r w:rsidRPr="00393AF7">
                    <w:rPr>
                      <w:sz w:val="16"/>
                      <w:szCs w:val="16"/>
                    </w:rPr>
                    <w:t>) хозяйств</w:t>
                  </w:r>
                  <w:r>
                    <w:rPr>
                      <w:sz w:val="16"/>
                      <w:szCs w:val="16"/>
                    </w:rPr>
                    <w:t xml:space="preserve">ами  </w:t>
                  </w:r>
                </w:p>
              </w:txbxContent>
            </v:textbox>
          </v:rect>
        </w:pict>
      </w:r>
      <w:r w:rsidRPr="00537D35">
        <w:rPr>
          <w:rFonts w:ascii="Cambria" w:hAnsi="Cambria"/>
          <w:noProof/>
          <w:lang w:val="en-US"/>
        </w:rPr>
        <w:pict>
          <v:shape id="_x0000_s1165" type="#_x0000_t32" style="position:absolute;left:0;text-align:left;margin-left:36pt;margin-top:205.35pt;width:0;height:18pt;z-index:25180160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" strokecolor="#4f81bd" strokeweight="2pt">
            <v:stroke endarrow="open"/>
            <v:shadow on="t" opacity="24903f" origin=",.5" offset="0,.55556mm"/>
            <o:lock v:ext="edit" shapetype="f"/>
          </v:shape>
        </w:pict>
      </w:r>
      <w:r w:rsidRPr="00537D35">
        <w:rPr>
          <w:rFonts w:ascii="Cambria" w:hAnsi="Cambria"/>
          <w:noProof/>
          <w:lang w:val="en-US"/>
        </w:rPr>
        <w:pict>
          <v:shape id="_x0000_s1163" type="#_x0000_t32" style="position:absolute;left:0;text-align:left;margin-left:81pt;margin-top:205.35pt;width:18pt;height:9pt;z-index:25179955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" strokecolor="#4f81bd" strokeweight="2pt">
            <v:stroke endarrow="open"/>
            <v:shadow on="t" opacity="24903f" origin=",.5" offset="0,.55556mm"/>
            <o:lock v:ext="edit" shapetype="f"/>
          </v:shape>
        </w:pict>
      </w:r>
      <w:r w:rsidRPr="00537D35">
        <w:rPr>
          <w:rFonts w:ascii="Cambria" w:hAnsi="Cambria"/>
          <w:noProof/>
          <w:lang w:val="en-US"/>
        </w:rPr>
        <w:pict>
          <v:rect id="_x0000_s1162" style="position:absolute;left:0;text-align:left;margin-left:-26.85pt;margin-top:88.35pt;width:108pt;height:117pt;flip:y;z-index:2517985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">
            <v:textbox>
              <w:txbxContent>
                <w:p w:rsidR="0034314A" w:rsidRPr="00393AF7" w:rsidRDefault="0034314A" w:rsidP="00592A69">
                  <w:pPr>
                    <w:jc w:val="center"/>
                    <w:rPr>
                      <w:sz w:val="16"/>
                      <w:szCs w:val="16"/>
                    </w:rPr>
                  </w:pPr>
                  <w:r>
                    <w:rPr>
                      <w:sz w:val="16"/>
                      <w:szCs w:val="16"/>
                    </w:rPr>
                    <w:t xml:space="preserve">В течение 30 </w:t>
                  </w:r>
                  <w:r w:rsidRPr="00393AF7">
                    <w:rPr>
                      <w:sz w:val="16"/>
                      <w:szCs w:val="16"/>
                    </w:rPr>
                    <w:t>дней со дня опубликования извещения</w:t>
                  </w:r>
                  <w:r w:rsidRPr="00393AF7">
                    <w:rPr>
                      <w:sz w:val="28"/>
                      <w:szCs w:val="28"/>
                    </w:rPr>
                    <w:t xml:space="preserve"> </w:t>
                  </w:r>
                  <w:r w:rsidRPr="00393AF7">
                    <w:rPr>
                      <w:sz w:val="16"/>
                      <w:szCs w:val="16"/>
                    </w:rPr>
                    <w:t>заявления иных граждан, крестьянских (фермерских) хозяйств о намерении участвовать в аукционе по продаже земельного участка или</w:t>
                  </w:r>
                  <w:r w:rsidRPr="004806C8">
                    <w:rPr>
                      <w:sz w:val="28"/>
                      <w:szCs w:val="28"/>
                    </w:rPr>
                    <w:t xml:space="preserve"> </w:t>
                  </w:r>
                  <w:r w:rsidRPr="00393AF7">
                    <w:rPr>
                      <w:sz w:val="16"/>
                      <w:szCs w:val="16"/>
                    </w:rPr>
                    <w:t>аукционе на право заключения договора аренды земельного участка</w:t>
                  </w:r>
                </w:p>
              </w:txbxContent>
            </v:textbox>
          </v:rect>
        </w:pict>
      </w:r>
      <w:r w:rsidRPr="00537D35">
        <w:rPr>
          <w:rFonts w:ascii="Cambria" w:hAnsi="Cambria"/>
          <w:noProof/>
          <w:lang w:val="en-US"/>
        </w:rPr>
        <w:pict>
          <v:shape id="_x0000_s1160" type="#_x0000_t32" style="position:absolute;left:0;text-align:left;margin-left:36pt;margin-top:34.35pt;width:0;height:18pt;z-index:251796480;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XRm8aICAAALBQAADgAAAGRycy9lMm9Eb2MueG1srFTLjtMwFN0j8Q9W9p0kbab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" strokecolor="#4f81bd" strokeweight="2pt">
            <v:stroke endarrow="open"/>
            <v:shadow on="t" opacity="24903f" origin=",.5" offset="0,.55556mm"/>
            <o:lock v:ext="edit" shapetype="f"/>
          </v:shape>
        </w:pict>
      </w:r>
      <w:r w:rsidRPr="00537D35">
        <w:rPr>
          <w:rFonts w:ascii="Cambria" w:hAnsi="Cambria"/>
          <w:noProof/>
          <w:lang w:val="en-US"/>
        </w:rPr>
        <w:pict>
          <v:shape id="_x0000_s1161" type="#_x0000_t32" style="position:absolute;left:0;text-align:left;margin-left:36pt;margin-top:70.35pt;width:0;height:18pt;z-index:251797504;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EcSaECAAALBQAADgAAAGRycy9lMm9Eb2MueG1srFTLjtMwFN0j8Q+W950kbab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" strokecolor="#4f81bd" strokeweight="2pt">
            <v:stroke endarrow="open"/>
            <v:shadow on="t" opacity="24903f" origin=",.5" offset="0,.55556mm"/>
            <o:lock v:ext="edit" shapetype="f"/>
          </v:shape>
        </w:pict>
      </w:r>
      <w:r w:rsidRPr="00537D35">
        <w:rPr>
          <w:rFonts w:ascii="Cambria" w:hAnsi="Cambria"/>
          <w:noProof/>
          <w:lang w:val="en-US"/>
        </w:rPr>
        <w:pict>
          <v:rect id="_x0000_s1159" style="position:absolute;left:0;text-align:left;margin-left:-26.85pt;margin-top:52.35pt;width:126pt;height:18pt;flip:y;z-index:2517954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">
            <v:textbox>
              <w:txbxContent>
                <w:p w:rsidR="0034314A" w:rsidRPr="005318F7" w:rsidRDefault="0034314A" w:rsidP="00592A69">
                  <w:pPr>
                    <w:jc w:val="center"/>
                    <w:rPr>
                      <w:sz w:val="16"/>
                      <w:szCs w:val="16"/>
                    </w:rPr>
                  </w:pPr>
                  <w:r>
                    <w:rPr>
                      <w:sz w:val="16"/>
                      <w:szCs w:val="16"/>
                    </w:rPr>
                    <w:t>Публикация извещения</w:t>
                  </w:r>
                </w:p>
              </w:txbxContent>
            </v:textbox>
          </v:rect>
        </w:pict>
      </w:r>
      <w:r w:rsidRPr="00537D35">
        <w:rPr>
          <w:rFonts w:ascii="Cambria" w:hAnsi="Cambria"/>
          <w:noProof/>
          <w:lang w:val="en-US"/>
        </w:rPr>
        <w:pict>
          <v:shape id="_x0000_s1152" type="#_x0000_t32" style="position:absolute;left:0;text-align:left;margin-left:396pt;margin-top:88.35pt;width:0;height:36pt;z-index:251788288;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" strokecolor="#4f81bd" strokeweight="2pt">
            <v:stroke endarrow="open"/>
            <v:shadow on="t" opacity="24903f" origin=",.5" offset="0,.55556mm"/>
            <o:lock v:ext="edit" shapetype="f"/>
          </v:shape>
        </w:pict>
      </w:r>
      <w:r w:rsidRPr="00537D35">
        <w:rPr>
          <w:rFonts w:ascii="Cambria" w:hAnsi="Cambria"/>
          <w:noProof/>
          <w:lang w:val="en-US"/>
        </w:rPr>
        <w:pict>
          <v:shape id="_x0000_s1151" type="#_x0000_t32" style="position:absolute;left:0;text-align:left;margin-left:4in;margin-top:88.35pt;width:0;height:36pt;z-index:251787264;visibility:visible;mso-wrap-distance-left:3.17489mm;mso-wrap-distance-right:3.17489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" strokecolor="#4f81bd" strokeweight="2pt">
            <v:stroke endarrow="open"/>
            <v:shadow on="t" opacity="24903f" origin=",.5" offset="0,.55556mm"/>
            <o:lock v:ext="edit" shapetype="f"/>
          </v:shape>
        </w:pict>
      </w:r>
      <w:r w:rsidRPr="00537D35">
        <w:rPr>
          <w:rFonts w:ascii="Cambria" w:hAnsi="Cambria"/>
          <w:noProof/>
          <w:lang w:val="en-US"/>
        </w:rPr>
        <w:pict>
          <v:rect id="_x0000_s1156" style="position:absolute;left:0;text-align:left;margin-left:9pt;margin-top:7.35pt;width:126pt;height:27pt;flip:y;z-index:2517923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">
            <v:textbox>
              <w:txbxContent>
                <w:p w:rsidR="0034314A" w:rsidRPr="005318F7" w:rsidRDefault="0034314A" w:rsidP="00592A69">
                  <w:pPr>
                    <w:jc w:val="center"/>
                    <w:rPr>
                      <w:sz w:val="16"/>
                      <w:szCs w:val="16"/>
                    </w:rPr>
                  </w:pPr>
                  <w:r>
                    <w:rPr>
                      <w:sz w:val="16"/>
                      <w:szCs w:val="16"/>
                    </w:rPr>
                    <w:t>Извещение не было опубликовано</w:t>
                  </w:r>
                </w:p>
              </w:txbxContent>
            </v:textbox>
          </v:rect>
        </w:pict>
      </w:r>
      <w:r w:rsidRPr="00537D35">
        <w:rPr>
          <w:rFonts w:ascii="Cambria" w:hAnsi="Cambria"/>
          <w:noProof/>
          <w:lang w:val="en-US"/>
        </w:rPr>
        <w:pict>
          <v:shape id="_x0000_s1145" type="#_x0000_t32" style="position:absolute;left:0;text-align:left;margin-left:135pt;margin-top:34.35pt;width:135pt;height:99pt;flip:x y;z-index:25178112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" strokecolor="#4f81bd" strokeweight="2pt">
            <v:stroke endarrow="open"/>
            <v:shadow on="t" opacity="24903f" origin=",.5" offset="0,.55556mm"/>
            <o:lock v:ext="edit" shapetype="f"/>
          </v:shape>
        </w:pict>
      </w:r>
      <w:r w:rsidRPr="00537D35">
        <w:rPr>
          <w:rFonts w:ascii="Cambria" w:hAnsi="Cambria"/>
          <w:noProof/>
          <w:lang w:val="en-US"/>
        </w:rPr>
        <w:pict>
          <v:rect id="_x0000_s1147" style="position:absolute;left:0;text-align:left;margin-left:378pt;margin-top:34.35pt;width:82.6pt;height:54pt;z-index:2517831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">
            <v:textbox>
              <w:txbxContent>
                <w:p w:rsidR="0034314A" w:rsidRPr="00790824" w:rsidRDefault="0034314A" w:rsidP="00592A69">
                  <w:pPr>
                    <w:jc w:val="center"/>
                    <w:rPr>
                      <w:sz w:val="16"/>
                      <w:szCs w:val="16"/>
                    </w:rPr>
                  </w:pPr>
                  <w:r>
                    <w:rPr>
                      <w:sz w:val="16"/>
                      <w:szCs w:val="16"/>
                    </w:rPr>
                    <w:t>Направление межведомственных запросов не требуется</w:t>
                  </w:r>
                </w:p>
              </w:txbxContent>
            </v:textbox>
          </v:rect>
        </w:pict>
      </w:r>
      <w:r w:rsidRPr="00537D35">
        <w:rPr>
          <w:rFonts w:ascii="Cambria" w:hAnsi="Cambria"/>
          <w:noProof/>
          <w:lang w:val="en-US"/>
        </w:rPr>
        <w:pict>
          <v:rect id="_x0000_s1146" style="position:absolute;left:0;text-align:left;margin-left:279pt;margin-top:34.35pt;width:90pt;height:54pt;z-index:2517821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">
            <v:textbox>
              <w:txbxContent>
                <w:p w:rsidR="0034314A" w:rsidRPr="00790824" w:rsidRDefault="0034314A" w:rsidP="00592A69">
                  <w:pPr>
                    <w:jc w:val="center"/>
                    <w:rPr>
                      <w:sz w:val="16"/>
                      <w:szCs w:val="16"/>
                    </w:rPr>
                  </w:pPr>
                  <w:r>
                    <w:rPr>
                      <w:sz w:val="16"/>
                      <w:szCs w:val="16"/>
                    </w:rPr>
                    <w:t xml:space="preserve">Формирование и направление межведомственных </w:t>
                  </w:r>
                  <w:proofErr w:type="gramStart"/>
                  <w:r>
                    <w:rPr>
                      <w:sz w:val="16"/>
                      <w:szCs w:val="16"/>
                    </w:rPr>
                    <w:t>запросов</w:t>
                  </w:r>
                  <w:proofErr w:type="gramEnd"/>
                  <w:r>
                    <w:rPr>
                      <w:sz w:val="16"/>
                      <w:szCs w:val="16"/>
                    </w:rPr>
                    <w:t xml:space="preserve"> и получение на них ответов</w:t>
                  </w:r>
                </w:p>
              </w:txbxContent>
            </v:textbox>
          </v:rect>
        </w:pict>
      </w:r>
      <w:r w:rsidR="00592A69" w:rsidRPr="009B229C">
        <w:rPr>
          <w:sz w:val="28"/>
          <w:szCs w:val="28"/>
        </w:rPr>
        <w:br w:type="page"/>
      </w: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lastRenderedPageBreak/>
        <w:t>Приложение № 4</w:t>
      </w: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635011">
        <w:rPr>
          <w:rFonts w:eastAsia="Times New Roman"/>
          <w:lang w:eastAsia="fa-IR" w:bidi="fa-IR"/>
        </w:rPr>
        <w:t>собственность</w:t>
      </w:r>
      <w:proofErr w:type="gramEnd"/>
      <w:r w:rsidRPr="00635011">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Бланк уполномоченного органа</w:t>
      </w: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______________________________________</w:t>
      </w: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 xml:space="preserve">наименование и почтовый адрес </w:t>
      </w: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получателя муниципальной услуги</w:t>
      </w:r>
    </w:p>
    <w:p w:rsidR="003C2A0E" w:rsidRPr="00635011" w:rsidRDefault="003C2A0E" w:rsidP="003C2A0E">
      <w:pPr>
        <w:numPr>
          <w:ilvl w:val="1"/>
          <w:numId w:val="1"/>
        </w:numPr>
        <w:tabs>
          <w:tab w:val="left" w:pos="0"/>
        </w:tabs>
        <w:jc w:val="right"/>
        <w:rPr>
          <w:rFonts w:eastAsia="Times New Roman"/>
          <w:i/>
          <w:lang w:eastAsia="fa-IR" w:bidi="fa-IR"/>
        </w:rPr>
      </w:pPr>
      <w:r w:rsidRPr="00635011">
        <w:rPr>
          <w:rFonts w:eastAsia="Times New Roman"/>
          <w:i/>
          <w:lang w:eastAsia="fa-IR" w:bidi="fa-IR"/>
        </w:rPr>
        <w:t xml:space="preserve"> (для юридических лиц) </w:t>
      </w: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____________________________________</w:t>
      </w: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 xml:space="preserve">ФИО, почтовый адрес получателя </w:t>
      </w: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 xml:space="preserve">муниципальной услуги </w:t>
      </w:r>
    </w:p>
    <w:p w:rsidR="003C2A0E" w:rsidRPr="00635011" w:rsidRDefault="003C2A0E" w:rsidP="003C2A0E">
      <w:pPr>
        <w:numPr>
          <w:ilvl w:val="1"/>
          <w:numId w:val="1"/>
        </w:numPr>
        <w:tabs>
          <w:tab w:val="left" w:pos="0"/>
        </w:tabs>
        <w:jc w:val="right"/>
        <w:rPr>
          <w:rFonts w:eastAsia="Times New Roman"/>
          <w:i/>
          <w:lang w:eastAsia="fa-IR" w:bidi="fa-IR"/>
        </w:rPr>
      </w:pPr>
      <w:r w:rsidRPr="00635011">
        <w:rPr>
          <w:rFonts w:eastAsia="Times New Roman"/>
          <w:i/>
          <w:lang w:eastAsia="fa-IR" w:bidi="fa-IR"/>
        </w:rPr>
        <w:t xml:space="preserve">(для физических лиц)  </w:t>
      </w:r>
    </w:p>
    <w:p w:rsidR="003C2A0E" w:rsidRPr="00635011" w:rsidRDefault="003C2A0E" w:rsidP="003C2A0E">
      <w:pPr>
        <w:numPr>
          <w:ilvl w:val="1"/>
          <w:numId w:val="1"/>
        </w:numPr>
        <w:tabs>
          <w:tab w:val="left" w:pos="0"/>
        </w:tabs>
        <w:jc w:val="right"/>
        <w:rPr>
          <w:rFonts w:eastAsia="Times New Roman"/>
          <w:lang w:eastAsia="fa-IR" w:bidi="fa-IR"/>
        </w:rPr>
      </w:pP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 xml:space="preserve">Уведомление о регистрации запроса (заявления), </w:t>
      </w:r>
    </w:p>
    <w:p w:rsidR="003C2A0E" w:rsidRPr="00635011" w:rsidRDefault="003C2A0E" w:rsidP="003C2A0E">
      <w:pPr>
        <w:numPr>
          <w:ilvl w:val="1"/>
          <w:numId w:val="1"/>
        </w:numPr>
        <w:tabs>
          <w:tab w:val="left" w:pos="0"/>
        </w:tabs>
        <w:jc w:val="right"/>
        <w:rPr>
          <w:rFonts w:eastAsia="Times New Roman"/>
          <w:lang w:eastAsia="fa-IR" w:bidi="fa-IR"/>
        </w:rPr>
      </w:pPr>
      <w:proofErr w:type="gramStart"/>
      <w:r w:rsidRPr="00635011">
        <w:rPr>
          <w:rFonts w:eastAsia="Times New Roman"/>
          <w:lang w:eastAsia="fa-IR" w:bidi="fa-IR"/>
        </w:rPr>
        <w:t>направленного</w:t>
      </w:r>
      <w:proofErr w:type="gramEnd"/>
      <w:r w:rsidRPr="00635011">
        <w:rPr>
          <w:rFonts w:eastAsia="Times New Roman"/>
          <w:lang w:eastAsia="fa-IR" w:bidi="fa-IR"/>
        </w:rPr>
        <w:t xml:space="preserve"> по почте (в электронной форме)</w:t>
      </w:r>
    </w:p>
    <w:p w:rsidR="003C2A0E" w:rsidRPr="00635011" w:rsidRDefault="003C2A0E" w:rsidP="003C2A0E">
      <w:pPr>
        <w:numPr>
          <w:ilvl w:val="1"/>
          <w:numId w:val="1"/>
        </w:numPr>
        <w:tabs>
          <w:tab w:val="left" w:pos="0"/>
        </w:tabs>
        <w:jc w:val="right"/>
        <w:rPr>
          <w:rFonts w:eastAsia="Times New Roman"/>
          <w:lang w:eastAsia="fa-IR" w:bidi="fa-IR"/>
        </w:rPr>
      </w:pP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 xml:space="preserve">«___» ___________ 20__г. </w:t>
      </w:r>
    </w:p>
    <w:p w:rsidR="003C2A0E" w:rsidRPr="00635011" w:rsidRDefault="003C2A0E" w:rsidP="003C2A0E">
      <w:pPr>
        <w:numPr>
          <w:ilvl w:val="1"/>
          <w:numId w:val="1"/>
        </w:numPr>
        <w:tabs>
          <w:tab w:val="left" w:pos="0"/>
        </w:tabs>
        <w:jc w:val="right"/>
        <w:rPr>
          <w:rFonts w:eastAsia="Times New Roman"/>
          <w:i/>
          <w:lang w:eastAsia="fa-IR" w:bidi="fa-IR"/>
        </w:rPr>
      </w:pPr>
      <w:r w:rsidRPr="00635011">
        <w:rPr>
          <w:rFonts w:eastAsia="Times New Roman"/>
          <w:i/>
          <w:lang w:eastAsia="fa-IR" w:bidi="fa-IR"/>
        </w:rPr>
        <w:t xml:space="preserve">           (дата)</w:t>
      </w:r>
    </w:p>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 xml:space="preserve">    Ваше  заявление (уведомление) о предоставлении муниципальной услуги по предоставлению земельного участка без проведения торгов,  направленное  Вами  в  наш  адрес  по почте (в  электронной  форме), принято</w:t>
      </w: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«____» ______________ 20__ г. и зарегистрировано № ________.</w:t>
      </w: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 xml:space="preserve">    </w:t>
      </w:r>
    </w:p>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Специалист _______________________</w:t>
      </w:r>
    </w:p>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Руководитель администрации</w:t>
      </w:r>
      <w:r w:rsidRPr="00635011">
        <w:rPr>
          <w:rFonts w:eastAsia="Times New Roman"/>
          <w:vertAlign w:val="superscript"/>
          <w:lang w:eastAsia="fa-IR" w:bidi="fa-IR"/>
        </w:rPr>
        <w:footnoteReference w:id="9"/>
      </w:r>
      <w:r w:rsidRPr="00635011">
        <w:rPr>
          <w:rFonts w:eastAsia="Times New Roman"/>
          <w:lang w:eastAsia="fa-IR" w:bidi="fa-IR"/>
        </w:rPr>
        <w:t xml:space="preserve">                  ____________ __________________</w:t>
      </w: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(уполномоченное лицо)                              (подпись)    (фамилия, инициалы)</w:t>
      </w: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ab/>
      </w:r>
      <w:r w:rsidRPr="00635011">
        <w:rPr>
          <w:rFonts w:eastAsia="Times New Roman"/>
          <w:lang w:eastAsia="fa-IR" w:bidi="fa-IR"/>
        </w:rPr>
        <w:tab/>
      </w:r>
      <w:r w:rsidRPr="00635011">
        <w:rPr>
          <w:rFonts w:eastAsia="Times New Roman"/>
          <w:lang w:eastAsia="fa-IR" w:bidi="fa-IR"/>
        </w:rPr>
        <w:tab/>
      </w:r>
      <w:r w:rsidRPr="00635011">
        <w:rPr>
          <w:rFonts w:eastAsia="Times New Roman"/>
          <w:lang w:eastAsia="fa-IR" w:bidi="fa-IR"/>
        </w:rPr>
        <w:tab/>
        <w:t>М.П.</w:t>
      </w:r>
    </w:p>
    <w:p w:rsidR="003C2A0E" w:rsidRPr="00635011" w:rsidRDefault="003C2A0E" w:rsidP="003C2A0E">
      <w:pPr>
        <w:numPr>
          <w:ilvl w:val="1"/>
          <w:numId w:val="1"/>
        </w:numPr>
        <w:tabs>
          <w:tab w:val="left" w:pos="0"/>
        </w:tabs>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4072CA" w:rsidRDefault="004072CA" w:rsidP="003C2A0E">
      <w:pPr>
        <w:numPr>
          <w:ilvl w:val="1"/>
          <w:numId w:val="1"/>
        </w:numPr>
        <w:tabs>
          <w:tab w:val="left" w:pos="0"/>
        </w:tabs>
        <w:jc w:val="right"/>
        <w:rPr>
          <w:rFonts w:eastAsia="Times New Roman"/>
          <w:lang w:eastAsia="fa-IR" w:bidi="fa-IR"/>
        </w:rPr>
      </w:pP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lastRenderedPageBreak/>
        <w:t>Приложение № 5</w:t>
      </w:r>
    </w:p>
    <w:p w:rsidR="003C2A0E" w:rsidRPr="00635011" w:rsidRDefault="003C2A0E" w:rsidP="003C2A0E">
      <w:pPr>
        <w:numPr>
          <w:ilvl w:val="1"/>
          <w:numId w:val="1"/>
        </w:numPr>
        <w:tabs>
          <w:tab w:val="left" w:pos="0"/>
        </w:tabs>
        <w:jc w:val="right"/>
        <w:rPr>
          <w:rFonts w:eastAsia="Times New Roman"/>
          <w:lang w:eastAsia="fa-IR" w:bidi="fa-IR"/>
        </w:rPr>
      </w:pPr>
      <w:r w:rsidRPr="00635011">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635011">
        <w:rPr>
          <w:rFonts w:eastAsia="Times New Roman"/>
          <w:lang w:eastAsia="fa-IR" w:bidi="fa-IR"/>
        </w:rPr>
        <w:t>собственность</w:t>
      </w:r>
      <w:proofErr w:type="gramEnd"/>
      <w:r w:rsidRPr="00635011">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jc w:val="center"/>
        <w:rPr>
          <w:rFonts w:eastAsia="Times New Roman"/>
          <w:lang w:eastAsia="fa-IR" w:bidi="fa-IR"/>
        </w:rPr>
      </w:pPr>
      <w:r w:rsidRPr="00635011">
        <w:rPr>
          <w:rFonts w:eastAsia="Times New Roman"/>
          <w:lang w:eastAsia="fa-IR" w:bidi="fa-IR"/>
        </w:rPr>
        <w:t>РАСПИСКА</w:t>
      </w:r>
    </w:p>
    <w:p w:rsidR="003C2A0E" w:rsidRPr="00635011" w:rsidRDefault="003C2A0E" w:rsidP="003C2A0E">
      <w:pPr>
        <w:numPr>
          <w:ilvl w:val="1"/>
          <w:numId w:val="1"/>
        </w:numPr>
        <w:tabs>
          <w:tab w:val="left" w:pos="0"/>
        </w:tabs>
        <w:jc w:val="center"/>
        <w:rPr>
          <w:rFonts w:eastAsia="Times New Roman"/>
          <w:lang w:eastAsia="fa-IR" w:bidi="fa-IR"/>
        </w:rPr>
      </w:pPr>
      <w:r w:rsidRPr="00635011">
        <w:rPr>
          <w:rFonts w:eastAsia="Times New Roman"/>
          <w:lang w:eastAsia="fa-IR" w:bidi="fa-IR"/>
        </w:rPr>
        <w:t>о приеме документов, необходимых для предоставления муниципальной услуги</w:t>
      </w:r>
    </w:p>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 xml:space="preserve">  Дана </w:t>
      </w: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__________________________________________________________________</w:t>
      </w:r>
    </w:p>
    <w:p w:rsidR="003C2A0E" w:rsidRPr="00635011" w:rsidRDefault="003C2A0E" w:rsidP="003C2A0E">
      <w:pPr>
        <w:numPr>
          <w:ilvl w:val="1"/>
          <w:numId w:val="1"/>
        </w:numPr>
        <w:tabs>
          <w:tab w:val="left" w:pos="0"/>
        </w:tabs>
        <w:rPr>
          <w:rFonts w:eastAsia="Times New Roman"/>
          <w:i/>
          <w:lang w:eastAsia="fa-IR" w:bidi="fa-IR"/>
        </w:rPr>
      </w:pPr>
      <w:proofErr w:type="gramStart"/>
      <w:r w:rsidRPr="00635011">
        <w:rPr>
          <w:rFonts w:eastAsia="Times New Roman"/>
          <w:i/>
          <w:lang w:eastAsia="fa-IR" w:bidi="fa-IR"/>
        </w:rPr>
        <w:t xml:space="preserve">(наименование – для заявителя – юридического лица, </w:t>
      </w:r>
      <w:proofErr w:type="gramEnd"/>
    </w:p>
    <w:p w:rsidR="003C2A0E" w:rsidRPr="00635011" w:rsidRDefault="003C2A0E" w:rsidP="003C2A0E">
      <w:pPr>
        <w:numPr>
          <w:ilvl w:val="1"/>
          <w:numId w:val="1"/>
        </w:numPr>
        <w:tabs>
          <w:tab w:val="left" w:pos="0"/>
        </w:tabs>
        <w:rPr>
          <w:rFonts w:eastAsia="Times New Roman"/>
          <w:i/>
          <w:lang w:eastAsia="fa-IR" w:bidi="fa-IR"/>
        </w:rPr>
      </w:pPr>
      <w:r w:rsidRPr="00635011">
        <w:rPr>
          <w:rFonts w:eastAsia="Times New Roman"/>
          <w:i/>
          <w:lang w:eastAsia="fa-IR" w:bidi="fa-IR"/>
        </w:rPr>
        <w:t>фамилия, имя, отчество – для заявителя – физического лица)</w:t>
      </w: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в  том,  что  от  него (нее) «___» ____________ 20___ г. получены следующие</w:t>
      </w: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документы:</w:t>
      </w:r>
    </w:p>
    <w:p w:rsidR="003C2A0E" w:rsidRPr="00635011" w:rsidRDefault="003C2A0E" w:rsidP="003C2A0E">
      <w:pPr>
        <w:numPr>
          <w:ilvl w:val="1"/>
          <w:numId w:val="1"/>
        </w:numPr>
        <w:tabs>
          <w:tab w:val="left" w:pos="0"/>
        </w:tabs>
        <w:rPr>
          <w:rFonts w:eastAsia="Times New Roman"/>
          <w:lang w:eastAsia="fa-IR" w:bidi="fa-I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5670"/>
        <w:gridCol w:w="3189"/>
      </w:tblGrid>
      <w:tr w:rsidR="003C2A0E" w:rsidRPr="00635011" w:rsidTr="0034314A">
        <w:tc>
          <w:tcPr>
            <w:tcW w:w="675" w:type="dxa"/>
            <w:tcBorders>
              <w:top w:val="single" w:sz="4" w:space="0" w:color="auto"/>
              <w:left w:val="single" w:sz="4" w:space="0" w:color="auto"/>
              <w:bottom w:val="single" w:sz="4" w:space="0" w:color="auto"/>
              <w:right w:val="single" w:sz="4" w:space="0" w:color="auto"/>
            </w:tcBorders>
            <w:hideMark/>
          </w:tcPr>
          <w:p w:rsidR="003C2A0E" w:rsidRPr="00635011" w:rsidRDefault="003C2A0E" w:rsidP="0034314A">
            <w:pPr>
              <w:numPr>
                <w:ilvl w:val="1"/>
                <w:numId w:val="1"/>
              </w:numPr>
              <w:tabs>
                <w:tab w:val="left" w:pos="0"/>
              </w:tabs>
              <w:rPr>
                <w:rFonts w:eastAsia="Times New Roman"/>
                <w:lang w:eastAsia="fa-IR" w:bidi="fa-IR"/>
              </w:rPr>
            </w:pPr>
            <w:r w:rsidRPr="00635011">
              <w:rPr>
                <w:rFonts w:eastAsia="Times New Roman"/>
                <w:lang w:eastAsia="fa-IR" w:bidi="fa-IR"/>
              </w:rPr>
              <w:t xml:space="preserve">№ </w:t>
            </w:r>
            <w:proofErr w:type="gramStart"/>
            <w:r w:rsidRPr="00635011">
              <w:rPr>
                <w:rFonts w:eastAsia="Times New Roman"/>
                <w:lang w:eastAsia="fa-IR" w:bidi="fa-IR"/>
              </w:rPr>
              <w:t>п</w:t>
            </w:r>
            <w:proofErr w:type="gramEnd"/>
            <w:r w:rsidRPr="00635011">
              <w:rPr>
                <w:rFonts w:eastAsia="Times New Roman"/>
                <w:lang w:eastAsia="fa-IR" w:bidi="fa-IR"/>
              </w:rPr>
              <w:t>/п</w:t>
            </w:r>
          </w:p>
        </w:tc>
        <w:tc>
          <w:tcPr>
            <w:tcW w:w="5670" w:type="dxa"/>
            <w:tcBorders>
              <w:top w:val="single" w:sz="4" w:space="0" w:color="auto"/>
              <w:left w:val="single" w:sz="4" w:space="0" w:color="auto"/>
              <w:bottom w:val="single" w:sz="4" w:space="0" w:color="auto"/>
              <w:right w:val="single" w:sz="4" w:space="0" w:color="auto"/>
            </w:tcBorders>
            <w:hideMark/>
          </w:tcPr>
          <w:p w:rsidR="003C2A0E" w:rsidRPr="00635011" w:rsidRDefault="003C2A0E" w:rsidP="0034314A">
            <w:pPr>
              <w:numPr>
                <w:ilvl w:val="1"/>
                <w:numId w:val="1"/>
              </w:numPr>
              <w:tabs>
                <w:tab w:val="left" w:pos="0"/>
              </w:tabs>
              <w:rPr>
                <w:rFonts w:eastAsia="Times New Roman"/>
                <w:lang w:eastAsia="fa-IR" w:bidi="fa-IR"/>
              </w:rPr>
            </w:pPr>
            <w:r w:rsidRPr="00635011">
              <w:rPr>
                <w:rFonts w:eastAsia="Times New Roman"/>
                <w:lang w:eastAsia="fa-IR" w:bidi="fa-IR"/>
              </w:rPr>
              <w:t>Наименование документа</w:t>
            </w:r>
          </w:p>
        </w:tc>
        <w:tc>
          <w:tcPr>
            <w:tcW w:w="3189" w:type="dxa"/>
            <w:tcBorders>
              <w:top w:val="single" w:sz="4" w:space="0" w:color="auto"/>
              <w:left w:val="single" w:sz="4" w:space="0" w:color="auto"/>
              <w:bottom w:val="single" w:sz="4" w:space="0" w:color="auto"/>
              <w:right w:val="single" w:sz="4" w:space="0" w:color="auto"/>
            </w:tcBorders>
            <w:hideMark/>
          </w:tcPr>
          <w:p w:rsidR="003C2A0E" w:rsidRPr="00635011" w:rsidRDefault="003C2A0E" w:rsidP="0034314A">
            <w:pPr>
              <w:numPr>
                <w:ilvl w:val="1"/>
                <w:numId w:val="1"/>
              </w:numPr>
              <w:tabs>
                <w:tab w:val="left" w:pos="0"/>
              </w:tabs>
              <w:rPr>
                <w:rFonts w:eastAsia="Times New Roman"/>
                <w:lang w:eastAsia="fa-IR" w:bidi="fa-IR"/>
              </w:rPr>
            </w:pPr>
            <w:r w:rsidRPr="00635011">
              <w:rPr>
                <w:rFonts w:eastAsia="Times New Roman"/>
                <w:lang w:eastAsia="fa-IR" w:bidi="fa-IR"/>
              </w:rPr>
              <w:t>Количество листов</w:t>
            </w:r>
          </w:p>
        </w:tc>
      </w:tr>
      <w:tr w:rsidR="003C2A0E" w:rsidRPr="00635011" w:rsidTr="0034314A">
        <w:tc>
          <w:tcPr>
            <w:tcW w:w="675" w:type="dxa"/>
            <w:tcBorders>
              <w:top w:val="single" w:sz="4" w:space="0" w:color="auto"/>
              <w:left w:val="single" w:sz="4" w:space="0" w:color="auto"/>
              <w:bottom w:val="single" w:sz="4" w:space="0" w:color="auto"/>
              <w:right w:val="single" w:sz="4" w:space="0" w:color="auto"/>
            </w:tcBorders>
            <w:hideMark/>
          </w:tcPr>
          <w:p w:rsidR="003C2A0E" w:rsidRPr="00635011" w:rsidRDefault="003C2A0E" w:rsidP="0034314A">
            <w:pPr>
              <w:numPr>
                <w:ilvl w:val="1"/>
                <w:numId w:val="1"/>
              </w:numPr>
              <w:tabs>
                <w:tab w:val="left" w:pos="0"/>
              </w:tabs>
              <w:rPr>
                <w:rFonts w:eastAsia="Times New Roman"/>
                <w:lang w:eastAsia="fa-IR" w:bidi="fa-IR"/>
              </w:rPr>
            </w:pPr>
            <w:r w:rsidRPr="00635011">
              <w:rPr>
                <w:rFonts w:eastAsia="Times New Roman"/>
                <w:lang w:eastAsia="fa-IR" w:bidi="fa-IR"/>
              </w:rPr>
              <w:t>1</w:t>
            </w:r>
          </w:p>
        </w:tc>
        <w:tc>
          <w:tcPr>
            <w:tcW w:w="5670"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c>
          <w:tcPr>
            <w:tcW w:w="3189"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r>
      <w:tr w:rsidR="003C2A0E" w:rsidRPr="00635011" w:rsidTr="0034314A">
        <w:tc>
          <w:tcPr>
            <w:tcW w:w="675" w:type="dxa"/>
            <w:tcBorders>
              <w:top w:val="single" w:sz="4" w:space="0" w:color="auto"/>
              <w:left w:val="single" w:sz="4" w:space="0" w:color="auto"/>
              <w:bottom w:val="single" w:sz="4" w:space="0" w:color="auto"/>
              <w:right w:val="single" w:sz="4" w:space="0" w:color="auto"/>
            </w:tcBorders>
            <w:hideMark/>
          </w:tcPr>
          <w:p w:rsidR="003C2A0E" w:rsidRPr="00635011" w:rsidRDefault="003C2A0E" w:rsidP="0034314A">
            <w:pPr>
              <w:numPr>
                <w:ilvl w:val="1"/>
                <w:numId w:val="1"/>
              </w:numPr>
              <w:tabs>
                <w:tab w:val="left" w:pos="0"/>
              </w:tabs>
              <w:rPr>
                <w:rFonts w:eastAsia="Times New Roman"/>
                <w:lang w:eastAsia="fa-IR" w:bidi="fa-IR"/>
              </w:rPr>
            </w:pPr>
            <w:r w:rsidRPr="00635011">
              <w:rPr>
                <w:rFonts w:eastAsia="Times New Roman"/>
                <w:lang w:eastAsia="fa-IR" w:bidi="fa-IR"/>
              </w:rPr>
              <w:t>2</w:t>
            </w:r>
          </w:p>
        </w:tc>
        <w:tc>
          <w:tcPr>
            <w:tcW w:w="5670"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c>
          <w:tcPr>
            <w:tcW w:w="3189"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r>
      <w:tr w:rsidR="003C2A0E" w:rsidRPr="00635011" w:rsidTr="0034314A">
        <w:tc>
          <w:tcPr>
            <w:tcW w:w="675" w:type="dxa"/>
            <w:tcBorders>
              <w:top w:val="single" w:sz="4" w:space="0" w:color="auto"/>
              <w:left w:val="single" w:sz="4" w:space="0" w:color="auto"/>
              <w:bottom w:val="single" w:sz="4" w:space="0" w:color="auto"/>
              <w:right w:val="single" w:sz="4" w:space="0" w:color="auto"/>
            </w:tcBorders>
            <w:hideMark/>
          </w:tcPr>
          <w:p w:rsidR="003C2A0E" w:rsidRPr="00635011" w:rsidRDefault="003C2A0E" w:rsidP="0034314A">
            <w:pPr>
              <w:numPr>
                <w:ilvl w:val="1"/>
                <w:numId w:val="1"/>
              </w:numPr>
              <w:tabs>
                <w:tab w:val="left" w:pos="0"/>
              </w:tabs>
              <w:rPr>
                <w:rFonts w:eastAsia="Times New Roman"/>
                <w:lang w:eastAsia="fa-IR" w:bidi="fa-IR"/>
              </w:rPr>
            </w:pPr>
            <w:r w:rsidRPr="00635011">
              <w:rPr>
                <w:rFonts w:eastAsia="Times New Roman"/>
                <w:lang w:eastAsia="fa-IR" w:bidi="fa-IR"/>
              </w:rPr>
              <w:t>3</w:t>
            </w:r>
          </w:p>
        </w:tc>
        <w:tc>
          <w:tcPr>
            <w:tcW w:w="5670"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c>
          <w:tcPr>
            <w:tcW w:w="3189"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r>
      <w:tr w:rsidR="003C2A0E" w:rsidRPr="00635011" w:rsidTr="0034314A">
        <w:tc>
          <w:tcPr>
            <w:tcW w:w="675" w:type="dxa"/>
            <w:tcBorders>
              <w:top w:val="single" w:sz="4" w:space="0" w:color="auto"/>
              <w:left w:val="single" w:sz="4" w:space="0" w:color="auto"/>
              <w:bottom w:val="single" w:sz="4" w:space="0" w:color="auto"/>
              <w:right w:val="single" w:sz="4" w:space="0" w:color="auto"/>
            </w:tcBorders>
            <w:hideMark/>
          </w:tcPr>
          <w:p w:rsidR="003C2A0E" w:rsidRPr="00635011" w:rsidRDefault="003C2A0E" w:rsidP="0034314A">
            <w:pPr>
              <w:numPr>
                <w:ilvl w:val="1"/>
                <w:numId w:val="1"/>
              </w:numPr>
              <w:tabs>
                <w:tab w:val="left" w:pos="0"/>
              </w:tabs>
              <w:rPr>
                <w:rFonts w:eastAsia="Times New Roman"/>
                <w:lang w:eastAsia="fa-IR" w:bidi="fa-IR"/>
              </w:rPr>
            </w:pPr>
            <w:r w:rsidRPr="00635011">
              <w:rPr>
                <w:rFonts w:eastAsia="Times New Roman"/>
                <w:lang w:eastAsia="fa-IR" w:bidi="fa-IR"/>
              </w:rPr>
              <w:t>4</w:t>
            </w:r>
          </w:p>
        </w:tc>
        <w:tc>
          <w:tcPr>
            <w:tcW w:w="5670"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c>
          <w:tcPr>
            <w:tcW w:w="3189"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r>
      <w:tr w:rsidR="003C2A0E" w:rsidRPr="00635011" w:rsidTr="0034314A">
        <w:tc>
          <w:tcPr>
            <w:tcW w:w="675" w:type="dxa"/>
            <w:tcBorders>
              <w:top w:val="single" w:sz="4" w:space="0" w:color="auto"/>
              <w:left w:val="single" w:sz="4" w:space="0" w:color="auto"/>
              <w:bottom w:val="single" w:sz="4" w:space="0" w:color="auto"/>
              <w:right w:val="single" w:sz="4" w:space="0" w:color="auto"/>
            </w:tcBorders>
            <w:hideMark/>
          </w:tcPr>
          <w:p w:rsidR="003C2A0E" w:rsidRPr="00635011" w:rsidRDefault="003C2A0E" w:rsidP="0034314A">
            <w:pPr>
              <w:numPr>
                <w:ilvl w:val="1"/>
                <w:numId w:val="1"/>
              </w:numPr>
              <w:tabs>
                <w:tab w:val="left" w:pos="0"/>
              </w:tabs>
              <w:rPr>
                <w:rFonts w:eastAsia="Times New Roman"/>
                <w:lang w:eastAsia="fa-IR" w:bidi="fa-IR"/>
              </w:rPr>
            </w:pPr>
            <w:r w:rsidRPr="00635011">
              <w:rPr>
                <w:rFonts w:eastAsia="Times New Roman"/>
                <w:lang w:eastAsia="fa-IR" w:bidi="fa-IR"/>
              </w:rPr>
              <w:t>5</w:t>
            </w:r>
          </w:p>
        </w:tc>
        <w:tc>
          <w:tcPr>
            <w:tcW w:w="5670"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c>
          <w:tcPr>
            <w:tcW w:w="3189" w:type="dxa"/>
            <w:tcBorders>
              <w:top w:val="single" w:sz="4" w:space="0" w:color="auto"/>
              <w:left w:val="single" w:sz="4" w:space="0" w:color="auto"/>
              <w:bottom w:val="single" w:sz="4" w:space="0" w:color="auto"/>
              <w:right w:val="single" w:sz="4" w:space="0" w:color="auto"/>
            </w:tcBorders>
          </w:tcPr>
          <w:p w:rsidR="003C2A0E" w:rsidRPr="00635011" w:rsidRDefault="003C2A0E" w:rsidP="0034314A">
            <w:pPr>
              <w:numPr>
                <w:ilvl w:val="1"/>
                <w:numId w:val="1"/>
              </w:numPr>
              <w:tabs>
                <w:tab w:val="left" w:pos="0"/>
              </w:tabs>
              <w:rPr>
                <w:rFonts w:eastAsia="Times New Roman"/>
                <w:lang w:eastAsia="fa-IR" w:bidi="fa-IR"/>
              </w:rPr>
            </w:pPr>
          </w:p>
        </w:tc>
      </w:tr>
    </w:tbl>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Итого предоставленных документов: ________</w:t>
      </w: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Документы  зарегистрированы под № ____ от «___» _______ 20___ г.</w:t>
      </w:r>
    </w:p>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__________________________________                     ________</w:t>
      </w:r>
    </w:p>
    <w:p w:rsidR="003C2A0E" w:rsidRPr="00635011" w:rsidRDefault="003C2A0E" w:rsidP="003C2A0E">
      <w:pPr>
        <w:numPr>
          <w:ilvl w:val="1"/>
          <w:numId w:val="1"/>
        </w:numPr>
        <w:tabs>
          <w:tab w:val="left" w:pos="0"/>
        </w:tabs>
        <w:rPr>
          <w:rFonts w:eastAsia="Times New Roman"/>
          <w:lang w:eastAsia="fa-IR" w:bidi="fa-IR"/>
        </w:rPr>
      </w:pPr>
      <w:proofErr w:type="gramStart"/>
      <w:r w:rsidRPr="00635011">
        <w:rPr>
          <w:rFonts w:eastAsia="Times New Roman"/>
          <w:lang w:eastAsia="fa-IR" w:bidi="fa-IR"/>
        </w:rPr>
        <w:t>(должность, инициалы, фамилия                                  (подпись)</w:t>
      </w:r>
      <w:proofErr w:type="gramEnd"/>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должностного лица, принявшего документы)</w:t>
      </w:r>
    </w:p>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t>«___» _____________ 20___ г.</w:t>
      </w:r>
    </w:p>
    <w:p w:rsidR="003C2A0E" w:rsidRPr="00635011" w:rsidRDefault="003C2A0E" w:rsidP="003C2A0E">
      <w:pPr>
        <w:numPr>
          <w:ilvl w:val="1"/>
          <w:numId w:val="1"/>
        </w:numPr>
        <w:tabs>
          <w:tab w:val="left" w:pos="0"/>
        </w:tabs>
        <w:rPr>
          <w:rFonts w:eastAsia="Times New Roman"/>
          <w:lang w:eastAsia="fa-IR" w:bidi="fa-IR"/>
        </w:rPr>
      </w:pPr>
    </w:p>
    <w:p w:rsidR="003C2A0E" w:rsidRPr="00635011" w:rsidRDefault="003C2A0E" w:rsidP="003C2A0E">
      <w:pPr>
        <w:numPr>
          <w:ilvl w:val="1"/>
          <w:numId w:val="1"/>
        </w:numPr>
        <w:tabs>
          <w:tab w:val="left" w:pos="0"/>
        </w:tabs>
        <w:rPr>
          <w:rFonts w:eastAsia="Times New Roman"/>
          <w:lang w:eastAsia="fa-IR" w:bidi="fa-IR"/>
        </w:rPr>
      </w:pPr>
      <w:r w:rsidRPr="00635011">
        <w:rPr>
          <w:rFonts w:eastAsia="Times New Roman"/>
          <w:lang w:eastAsia="fa-IR" w:bidi="fa-IR"/>
        </w:rPr>
        <w:br w:type="page"/>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lastRenderedPageBreak/>
        <w:t>Приложение № 6</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072CA">
        <w:rPr>
          <w:rFonts w:eastAsia="Times New Roman"/>
          <w:lang w:eastAsia="fa-IR" w:bidi="fa-IR"/>
        </w:rPr>
        <w:t>собственность</w:t>
      </w:r>
      <w:proofErr w:type="gramEnd"/>
      <w:r w:rsidRPr="004072CA">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Бланк уполномоченного органа</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______________________________________</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наименование и почтовый адрес </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получателя муниципальной услуги</w:t>
      </w:r>
    </w:p>
    <w:p w:rsidR="003C2A0E" w:rsidRPr="004072CA" w:rsidRDefault="003C2A0E" w:rsidP="003C2A0E">
      <w:pPr>
        <w:numPr>
          <w:ilvl w:val="1"/>
          <w:numId w:val="1"/>
        </w:numPr>
        <w:tabs>
          <w:tab w:val="left" w:pos="0"/>
        </w:tabs>
        <w:jc w:val="right"/>
        <w:rPr>
          <w:rFonts w:eastAsia="Times New Roman"/>
          <w:i/>
          <w:lang w:eastAsia="fa-IR" w:bidi="fa-IR"/>
        </w:rPr>
      </w:pPr>
      <w:r w:rsidRPr="004072CA">
        <w:rPr>
          <w:rFonts w:eastAsia="Times New Roman"/>
          <w:i/>
          <w:lang w:eastAsia="fa-IR" w:bidi="fa-IR"/>
        </w:rPr>
        <w:t xml:space="preserve"> (для юридических лиц) </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_______________________________</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ФИО, почтовый адрес получателя </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муниципальной услуги </w:t>
      </w:r>
    </w:p>
    <w:p w:rsidR="003C2A0E" w:rsidRPr="004072CA" w:rsidRDefault="003C2A0E" w:rsidP="003C2A0E">
      <w:pPr>
        <w:numPr>
          <w:ilvl w:val="1"/>
          <w:numId w:val="1"/>
        </w:numPr>
        <w:tabs>
          <w:tab w:val="left" w:pos="0"/>
        </w:tabs>
        <w:jc w:val="right"/>
        <w:rPr>
          <w:rFonts w:eastAsia="Times New Roman"/>
          <w:i/>
          <w:lang w:eastAsia="fa-IR" w:bidi="fa-IR"/>
        </w:rPr>
      </w:pPr>
      <w:r w:rsidRPr="004072CA">
        <w:rPr>
          <w:rFonts w:eastAsia="Times New Roman"/>
          <w:i/>
          <w:lang w:eastAsia="fa-IR" w:bidi="fa-IR"/>
        </w:rPr>
        <w:t xml:space="preserve">(для физических лиц)  </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 xml:space="preserve">«О возврате заявления </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 xml:space="preserve">о предварительном согласовании </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 xml:space="preserve">предоставления земельного участка </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и представленных документов»</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roofErr w:type="gramStart"/>
      <w:r w:rsidRPr="004072CA">
        <w:rPr>
          <w:rFonts w:eastAsia="Times New Roman"/>
          <w:lang w:eastAsia="fa-IR" w:bidi="fa-IR"/>
        </w:rPr>
        <w:t xml:space="preserve">Рассмотрев заявление ___ </w:t>
      </w:r>
      <w:r w:rsidRPr="004072CA">
        <w:rPr>
          <w:rFonts w:eastAsia="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4072CA">
        <w:rPr>
          <w:rFonts w:eastAsia="Times New Roman"/>
          <w:lang w:eastAsia="fa-IR" w:bidi="fa-IR"/>
        </w:rPr>
        <w:t xml:space="preserve">от ____ входящий номер ___ о предварительном согласовании предоставления земельного участка, находящегося в муниципальной собственности / государственная собственность на который не разграничена/, без проведения торгов, </w:t>
      </w:r>
      <w:r w:rsidRPr="004072CA">
        <w:rPr>
          <w:rFonts w:eastAsia="Times New Roman"/>
          <w:i/>
          <w:lang w:eastAsia="fa-IR" w:bidi="fa-IR"/>
        </w:rPr>
        <w:t>(наименование уполномоченного органа)</w:t>
      </w:r>
      <w:r w:rsidRPr="004072CA">
        <w:rPr>
          <w:rFonts w:eastAsia="Times New Roman"/>
          <w:lang w:eastAsia="fa-IR" w:bidi="fa-IR"/>
        </w:rPr>
        <w:t xml:space="preserve"> возвращает Вам указанное выше заявление и приложенные к нему документы по следующей причине: _____</w:t>
      </w:r>
      <w:r w:rsidRPr="004072CA">
        <w:rPr>
          <w:rFonts w:eastAsia="Times New Roman"/>
          <w:vertAlign w:val="superscript"/>
          <w:lang w:eastAsia="fa-IR" w:bidi="fa-IR"/>
        </w:rPr>
        <w:footnoteReference w:id="10"/>
      </w:r>
      <w:r w:rsidRPr="004072CA">
        <w:rPr>
          <w:rFonts w:eastAsia="Times New Roman"/>
          <w:lang w:eastAsia="fa-IR" w:bidi="fa-IR"/>
        </w:rPr>
        <w:t xml:space="preserve">. </w:t>
      </w:r>
      <w:proofErr w:type="gramEnd"/>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Приложения:</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___</w:t>
      </w:r>
      <w:r w:rsidRPr="004072CA">
        <w:rPr>
          <w:rFonts w:eastAsia="Times New Roman"/>
          <w:vertAlign w:val="superscript"/>
          <w:lang w:eastAsia="fa-IR" w:bidi="fa-IR"/>
        </w:rPr>
        <w:footnoteReference w:id="11"/>
      </w:r>
      <w:r w:rsidRPr="004072CA">
        <w:rPr>
          <w:rFonts w:eastAsia="Times New Roman"/>
          <w:lang w:eastAsia="fa-IR" w:bidi="fa-IR"/>
        </w:rPr>
        <w:t>.</w:t>
      </w:r>
    </w:p>
    <w:p w:rsidR="003C2A0E" w:rsidRPr="004072CA" w:rsidRDefault="003C2A0E" w:rsidP="003C2A0E">
      <w:pPr>
        <w:numPr>
          <w:ilvl w:val="1"/>
          <w:numId w:val="1"/>
        </w:numPr>
        <w:tabs>
          <w:tab w:val="left" w:pos="0"/>
        </w:tabs>
        <w:rPr>
          <w:rFonts w:eastAsia="Times New Roman"/>
          <w:i/>
          <w:lang w:eastAsia="fa-IR" w:bidi="fa-IR"/>
        </w:rPr>
      </w:pPr>
    </w:p>
    <w:p w:rsidR="003C2A0E" w:rsidRPr="004072CA" w:rsidRDefault="003C2A0E" w:rsidP="003C2A0E">
      <w:pPr>
        <w:numPr>
          <w:ilvl w:val="1"/>
          <w:numId w:val="1"/>
        </w:numPr>
        <w:tabs>
          <w:tab w:val="left" w:pos="0"/>
        </w:tabs>
        <w:rPr>
          <w:rFonts w:eastAsia="Times New Roman"/>
          <w:i/>
          <w:lang w:eastAsia="fa-IR" w:bidi="fa-IR"/>
        </w:rPr>
      </w:pP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Руководитель администрации</w:t>
      </w:r>
      <w:r w:rsidRPr="004072CA">
        <w:rPr>
          <w:rFonts w:eastAsia="Times New Roman"/>
          <w:vertAlign w:val="superscript"/>
          <w:lang w:eastAsia="fa-IR" w:bidi="fa-IR"/>
        </w:rPr>
        <w:footnoteReference w:id="12"/>
      </w:r>
      <w:r w:rsidRPr="004072CA">
        <w:rPr>
          <w:rFonts w:eastAsia="Times New Roman"/>
          <w:lang w:eastAsia="fa-IR" w:bidi="fa-IR"/>
        </w:rPr>
        <w:t xml:space="preserve">                  ____________ __________________</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(уполномоченное лицо)                              (подпись)    (фамилия, инициалы)</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ab/>
      </w:r>
      <w:r w:rsidRPr="004072CA">
        <w:rPr>
          <w:rFonts w:eastAsia="Times New Roman"/>
          <w:lang w:eastAsia="fa-IR" w:bidi="fa-IR"/>
        </w:rPr>
        <w:tab/>
      </w:r>
      <w:r w:rsidRPr="004072CA">
        <w:rPr>
          <w:rFonts w:eastAsia="Times New Roman"/>
          <w:lang w:eastAsia="fa-IR" w:bidi="fa-IR"/>
        </w:rPr>
        <w:tab/>
      </w:r>
      <w:r w:rsidRPr="004072CA">
        <w:rPr>
          <w:rFonts w:eastAsia="Times New Roman"/>
          <w:lang w:eastAsia="fa-IR" w:bidi="fa-IR"/>
        </w:rPr>
        <w:tab/>
        <w:t>М.П.</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br w:type="page"/>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lastRenderedPageBreak/>
        <w:t>Приложение № 7</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072CA">
        <w:rPr>
          <w:rFonts w:eastAsia="Times New Roman"/>
          <w:lang w:eastAsia="fa-IR" w:bidi="fa-IR"/>
        </w:rPr>
        <w:t>собственность</w:t>
      </w:r>
      <w:proofErr w:type="gramEnd"/>
      <w:r w:rsidRPr="004072CA">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072CA" w:rsidRDefault="003C2A0E" w:rsidP="003C2A0E">
      <w:pPr>
        <w:pStyle w:val="ConsPlusNormal"/>
        <w:numPr>
          <w:ilvl w:val="1"/>
          <w:numId w:val="1"/>
        </w:numPr>
        <w:tabs>
          <w:tab w:val="left" w:pos="0"/>
        </w:tabs>
        <w:jc w:val="center"/>
        <w:rPr>
          <w:rFonts w:ascii="Times New Roman" w:hAnsi="Times New Roman" w:cs="Times New Roman"/>
          <w:sz w:val="24"/>
          <w:szCs w:val="24"/>
        </w:rPr>
      </w:pPr>
      <w:r w:rsidRPr="00CB65DD">
        <w:rPr>
          <w:rFonts w:ascii="Times New Roman" w:hAnsi="Times New Roman" w:cs="Times New Roman"/>
          <w:sz w:val="10"/>
          <w:szCs w:val="10"/>
          <w:lang w:val="ru-RU"/>
        </w:rPr>
        <w:br/>
      </w:r>
      <w:proofErr w:type="spellStart"/>
      <w:r w:rsidRPr="004072CA">
        <w:rPr>
          <w:rFonts w:ascii="Times New Roman" w:hAnsi="Times New Roman" w:cs="Times New Roman"/>
          <w:sz w:val="24"/>
          <w:szCs w:val="24"/>
        </w:rPr>
        <w:t>Примерная</w:t>
      </w:r>
      <w:proofErr w:type="spellEnd"/>
      <w:r w:rsidRPr="004072CA">
        <w:rPr>
          <w:rFonts w:ascii="Times New Roman" w:hAnsi="Times New Roman" w:cs="Times New Roman"/>
          <w:sz w:val="24"/>
          <w:szCs w:val="24"/>
        </w:rPr>
        <w:t xml:space="preserve"> </w:t>
      </w:r>
      <w:proofErr w:type="spellStart"/>
      <w:r w:rsidRPr="004072CA">
        <w:rPr>
          <w:rFonts w:ascii="Times New Roman" w:hAnsi="Times New Roman" w:cs="Times New Roman"/>
          <w:sz w:val="24"/>
          <w:szCs w:val="24"/>
        </w:rPr>
        <w:t>форма</w:t>
      </w:r>
      <w:proofErr w:type="spellEnd"/>
      <w:r w:rsidRPr="004072CA">
        <w:rPr>
          <w:rFonts w:ascii="Times New Roman" w:hAnsi="Times New Roman" w:cs="Times New Roman"/>
          <w:sz w:val="24"/>
          <w:szCs w:val="24"/>
        </w:rPr>
        <w:t xml:space="preserve"> </w:t>
      </w:r>
      <w:proofErr w:type="spellStart"/>
      <w:r w:rsidRPr="004072CA">
        <w:rPr>
          <w:rFonts w:ascii="Times New Roman" w:hAnsi="Times New Roman" w:cs="Times New Roman"/>
          <w:sz w:val="24"/>
          <w:szCs w:val="24"/>
        </w:rPr>
        <w:t>решения</w:t>
      </w:r>
      <w:proofErr w:type="spellEnd"/>
    </w:p>
    <w:p w:rsidR="003C2A0E" w:rsidRPr="004072CA" w:rsidRDefault="003C2A0E" w:rsidP="003C2A0E">
      <w:pPr>
        <w:numPr>
          <w:ilvl w:val="1"/>
          <w:numId w:val="1"/>
        </w:numPr>
        <w:tabs>
          <w:tab w:val="left" w:pos="0"/>
        </w:tabs>
        <w:jc w:val="center"/>
        <w:rPr>
          <w:rFonts w:eastAsia="Times New Roman"/>
          <w:lang w:eastAsia="fa-IR" w:bidi="fa-IR"/>
        </w:rPr>
      </w:pPr>
      <w:r w:rsidRPr="004072CA">
        <w:rPr>
          <w:rFonts w:eastAsia="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3C2A0E" w:rsidRPr="00CB65DD" w:rsidRDefault="003C2A0E" w:rsidP="003C2A0E">
      <w:pPr>
        <w:numPr>
          <w:ilvl w:val="1"/>
          <w:numId w:val="1"/>
        </w:numPr>
        <w:tabs>
          <w:tab w:val="left" w:pos="0"/>
        </w:tabs>
        <w:rPr>
          <w:rFonts w:eastAsia="Times New Roman"/>
          <w:sz w:val="10"/>
          <w:szCs w:val="10"/>
          <w:lang w:eastAsia="fa-IR" w:bidi="fa-IR"/>
        </w:rPr>
      </w:pPr>
    </w:p>
    <w:p w:rsidR="003C2A0E" w:rsidRPr="004072CA" w:rsidRDefault="003C2A0E" w:rsidP="003C2A0E">
      <w:pPr>
        <w:numPr>
          <w:ilvl w:val="1"/>
          <w:numId w:val="1"/>
        </w:numPr>
        <w:tabs>
          <w:tab w:val="left" w:pos="0"/>
        </w:tabs>
        <w:jc w:val="center"/>
        <w:rPr>
          <w:rFonts w:eastAsia="Times New Roman"/>
          <w:lang w:eastAsia="fa-IR" w:bidi="fa-IR"/>
        </w:rPr>
      </w:pPr>
      <w:r w:rsidRPr="004072CA">
        <w:rPr>
          <w:rFonts w:eastAsia="Times New Roman"/>
          <w:lang w:eastAsia="fa-IR" w:bidi="fa-IR"/>
        </w:rPr>
        <w:t>О приостановлении рассмотрения заявления о предварительном согласовании предоставления земельного участка, находящегося в муниципальной собственности  /государственная собственность на который не разграничена/</w:t>
      </w:r>
    </w:p>
    <w:p w:rsidR="003C2A0E" w:rsidRPr="00CB65DD" w:rsidRDefault="003C2A0E" w:rsidP="003C2A0E">
      <w:pPr>
        <w:numPr>
          <w:ilvl w:val="1"/>
          <w:numId w:val="1"/>
        </w:numPr>
        <w:tabs>
          <w:tab w:val="left" w:pos="0"/>
        </w:tabs>
        <w:rPr>
          <w:rFonts w:eastAsia="Times New Roman"/>
          <w:sz w:val="10"/>
          <w:szCs w:val="10"/>
          <w:lang w:eastAsia="fa-IR" w:bidi="fa-IR"/>
        </w:rPr>
      </w:pPr>
    </w:p>
    <w:p w:rsidR="003C2A0E" w:rsidRPr="004072CA" w:rsidRDefault="003C2A0E" w:rsidP="003C2A0E">
      <w:pPr>
        <w:numPr>
          <w:ilvl w:val="1"/>
          <w:numId w:val="1"/>
        </w:numPr>
        <w:tabs>
          <w:tab w:val="left" w:pos="0"/>
        </w:tabs>
        <w:jc w:val="both"/>
        <w:rPr>
          <w:rFonts w:eastAsia="Times New Roman"/>
          <w:lang w:eastAsia="fa-IR" w:bidi="fa-IR"/>
        </w:rPr>
      </w:pPr>
      <w:proofErr w:type="gramStart"/>
      <w:r w:rsidRPr="004072CA">
        <w:rPr>
          <w:rFonts w:eastAsia="Times New Roman"/>
          <w:lang w:eastAsia="fa-IR" w:bidi="fa-IR"/>
        </w:rPr>
        <w:t xml:space="preserve">В связи с нахождением по состоянию на ____ </w:t>
      </w:r>
      <w:r w:rsidRPr="004072CA">
        <w:rPr>
          <w:rFonts w:eastAsia="Times New Roman"/>
          <w:i/>
          <w:lang w:eastAsia="fa-IR" w:bidi="fa-IR"/>
        </w:rPr>
        <w:t xml:space="preserve">(указывается дата поступления в администрацию заявления о предварительном согласовании предоставления земельного участка, рассмотрение которого приостанавливается) </w:t>
      </w:r>
      <w:r w:rsidRPr="004072CA">
        <w:rPr>
          <w:rFonts w:eastAsia="Times New Roman"/>
          <w:lang w:eastAsia="fa-IR" w:bidi="fa-IR"/>
        </w:rPr>
        <w:t xml:space="preserve">на рассмотрении ____ </w:t>
      </w:r>
      <w:r w:rsidRPr="004072CA">
        <w:rPr>
          <w:rFonts w:eastAsia="Times New Roman"/>
          <w:i/>
          <w:lang w:eastAsia="fa-IR" w:bidi="fa-IR"/>
        </w:rPr>
        <w:t>(указывается наименование администрации)</w:t>
      </w:r>
      <w:r w:rsidRPr="004072CA">
        <w:rPr>
          <w:rFonts w:eastAsia="Times New Roman"/>
          <w:lang w:eastAsia="fa-IR" w:bidi="fa-IR"/>
        </w:rPr>
        <w:t xml:space="preserve"> представленной ранее ___ </w:t>
      </w:r>
      <w:r w:rsidRPr="004072CA">
        <w:rPr>
          <w:rFonts w:eastAsia="Times New Roman"/>
          <w:i/>
          <w:lang w:eastAsia="fa-IR" w:bidi="fa-IR"/>
        </w:rPr>
        <w:t>(указывается наименование юридического лица либо фамилия, имя и (при наличии) отчество физического лица, ранее представившего схему, в творительном падеже)</w:t>
      </w:r>
      <w:r w:rsidRPr="004072CA">
        <w:rPr>
          <w:rFonts w:eastAsia="Times New Roman"/>
          <w:lang w:eastAsia="fa-IR" w:bidi="fa-IR"/>
        </w:rPr>
        <w:t xml:space="preserve"> схемы расположения земельного участка и полным/частичным </w:t>
      </w:r>
      <w:r w:rsidRPr="004072CA">
        <w:rPr>
          <w:rFonts w:eastAsia="Times New Roman"/>
          <w:i/>
          <w:lang w:eastAsia="fa-IR" w:bidi="fa-IR"/>
        </w:rPr>
        <w:t>(оставить нужное)</w:t>
      </w:r>
      <w:r w:rsidRPr="004072CA">
        <w:rPr>
          <w:rFonts w:eastAsia="Times New Roman"/>
          <w:lang w:eastAsia="fa-IR" w:bidi="fa-IR"/>
        </w:rPr>
        <w:t xml:space="preserve"> совпадением местоположения земельных</w:t>
      </w:r>
      <w:proofErr w:type="gramEnd"/>
      <w:r w:rsidRPr="004072CA">
        <w:rPr>
          <w:rFonts w:eastAsia="Times New Roman"/>
          <w:lang w:eastAsia="fa-IR" w:bidi="fa-IR"/>
        </w:rPr>
        <w:t xml:space="preserve"> </w:t>
      </w:r>
      <w:proofErr w:type="gramStart"/>
      <w:r w:rsidRPr="004072CA">
        <w:rPr>
          <w:rFonts w:eastAsia="Times New Roman"/>
          <w:lang w:eastAsia="fa-IR" w:bidi="fa-IR"/>
        </w:rPr>
        <w:t xml:space="preserve">участков, образование которых предусмотрено схемой, представленной ___ </w:t>
      </w:r>
      <w:r w:rsidRPr="004072CA">
        <w:rPr>
          <w:rFonts w:eastAsia="Times New Roman"/>
          <w:i/>
          <w:lang w:eastAsia="fa-IR" w:bidi="fa-IR"/>
        </w:rPr>
        <w:t>(указывается наименование юридического лица либо фамилия, имя и (при наличии) отчество физического лица в творительном падеже, ранее представившего схему)</w:t>
      </w:r>
      <w:r w:rsidRPr="004072CA">
        <w:rPr>
          <w:rFonts w:eastAsia="Times New Roman"/>
          <w:lang w:eastAsia="fa-IR" w:bidi="fa-IR"/>
        </w:rPr>
        <w:t xml:space="preserve">, и схемой, представленной ___ </w:t>
      </w:r>
      <w:r w:rsidRPr="004072CA">
        <w:rPr>
          <w:rFonts w:eastAsia="Times New Roman"/>
          <w:i/>
          <w:lang w:eastAsia="fa-IR" w:bidi="fa-IR"/>
        </w:rPr>
        <w:t>(указывается наименование юридического лица либо фамилия, имя и (при наличии) отчество физического лица в творительном падеже, представившего схему позднее)</w:t>
      </w:r>
      <w:r w:rsidRPr="004072CA">
        <w:rPr>
          <w:rFonts w:eastAsia="Times New Roman"/>
          <w:lang w:eastAsia="fa-IR" w:bidi="fa-IR"/>
        </w:rPr>
        <w:t xml:space="preserve"> в соответствии с пунктом 6 статьи 39.15 Земельного кодекса Российской Федерации, Административным регламентом</w:t>
      </w:r>
      <w:proofErr w:type="gramEnd"/>
      <w:r w:rsidRPr="004072CA">
        <w:rPr>
          <w:rFonts w:eastAsia="Times New Roman"/>
          <w:lang w:eastAsia="fa-IR" w:bidi="fa-IR"/>
        </w:rPr>
        <w:t xml:space="preserve"> предоставления местной администрацией муниципальной услуги «Предоставление земельных участков, находящихся в муниципальной собственности, а также государственная </w:t>
      </w:r>
      <w:proofErr w:type="gramStart"/>
      <w:r w:rsidRPr="004072CA">
        <w:rPr>
          <w:rFonts w:eastAsia="Times New Roman"/>
          <w:lang w:eastAsia="fa-IR" w:bidi="fa-IR"/>
        </w:rPr>
        <w:t>собственность</w:t>
      </w:r>
      <w:proofErr w:type="gramEnd"/>
      <w:r w:rsidRPr="004072CA">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3C2A0E" w:rsidRPr="004072CA" w:rsidRDefault="003C2A0E" w:rsidP="003C2A0E">
      <w:pPr>
        <w:numPr>
          <w:ilvl w:val="1"/>
          <w:numId w:val="1"/>
        </w:numPr>
        <w:tabs>
          <w:tab w:val="left" w:pos="0"/>
        </w:tabs>
        <w:jc w:val="center"/>
        <w:rPr>
          <w:rFonts w:eastAsia="Times New Roman"/>
          <w:lang w:eastAsia="fa-IR" w:bidi="fa-IR"/>
        </w:rPr>
      </w:pPr>
      <w:r w:rsidRPr="004072CA">
        <w:rPr>
          <w:rFonts w:eastAsia="Times New Roman"/>
          <w:lang w:eastAsia="fa-IR" w:bidi="fa-IR"/>
        </w:rPr>
        <w:t>ПОСТАНОВЛЯЮ</w:t>
      </w:r>
      <w:r w:rsidRPr="004072CA">
        <w:rPr>
          <w:rFonts w:eastAsia="Times New Roman"/>
          <w:vertAlign w:val="superscript"/>
          <w:lang w:eastAsia="fa-IR" w:bidi="fa-IR"/>
        </w:rPr>
        <w:footnoteReference w:id="13"/>
      </w:r>
      <w:r w:rsidRPr="004072CA">
        <w:rPr>
          <w:rFonts w:eastAsia="Times New Roman"/>
          <w:lang w:eastAsia="fa-IR" w:bidi="fa-IR"/>
        </w:rPr>
        <w:t>:</w:t>
      </w:r>
    </w:p>
    <w:p w:rsidR="003C2A0E" w:rsidRPr="004072CA" w:rsidRDefault="003C2A0E" w:rsidP="003C2A0E">
      <w:pPr>
        <w:numPr>
          <w:ilvl w:val="1"/>
          <w:numId w:val="1"/>
        </w:numPr>
        <w:tabs>
          <w:tab w:val="left" w:pos="0"/>
        </w:tabs>
        <w:jc w:val="both"/>
        <w:rPr>
          <w:rFonts w:eastAsia="Times New Roman"/>
          <w:i/>
          <w:lang w:eastAsia="fa-IR" w:bidi="fa-IR"/>
        </w:rPr>
      </w:pPr>
      <w:proofErr w:type="gramStart"/>
      <w:r w:rsidRPr="004072CA">
        <w:rPr>
          <w:rFonts w:eastAsia="Times New Roman"/>
          <w:lang w:eastAsia="fa-IR" w:bidi="fa-IR"/>
        </w:rPr>
        <w:t xml:space="preserve">Приостановить срок рассмотрения заявления о предварительном согласовании предоставления земельного участка, поданного </w:t>
      </w:r>
      <w:r w:rsidRPr="004072CA">
        <w:rPr>
          <w:rFonts w:eastAsia="Times New Roman"/>
          <w:i/>
          <w:lang w:eastAsia="fa-IR" w:bidi="fa-IR"/>
        </w:rPr>
        <w:t>(указываются дата подачи, а также наименование юридического лица либо фамилия, имя и (при наличии) отчество физического лица, представившего схему позднее, в творительном падеже)</w:t>
      </w:r>
      <w:r w:rsidRPr="004072CA">
        <w:rPr>
          <w:rFonts w:eastAsia="Times New Roman"/>
          <w:lang w:eastAsia="fa-IR" w:bidi="fa-IR"/>
        </w:rPr>
        <w:t xml:space="preserve"> до принятия решения об утверждении представленной ранее </w:t>
      </w:r>
      <w:r w:rsidRPr="004072CA">
        <w:rPr>
          <w:rFonts w:eastAsia="Times New Roman"/>
          <w:i/>
          <w:lang w:eastAsia="fa-IR" w:bidi="fa-IR"/>
        </w:rPr>
        <w:t>(указывается наименование юридического лица либо фамилия, имя и (при наличии) отчество физического лица, ранее представившего схему, в творительном падеже</w:t>
      </w:r>
      <w:proofErr w:type="gramEnd"/>
      <w:r w:rsidRPr="004072CA">
        <w:rPr>
          <w:rFonts w:eastAsia="Times New Roman"/>
          <w:i/>
          <w:lang w:eastAsia="fa-IR" w:bidi="fa-IR"/>
        </w:rPr>
        <w:t>)</w:t>
      </w:r>
      <w:r w:rsidRPr="004072CA">
        <w:rPr>
          <w:rFonts w:eastAsia="Times New Roman"/>
          <w:lang w:eastAsia="fa-IR" w:bidi="fa-IR"/>
        </w:rPr>
        <w:t xml:space="preserve">  схемы расположения земельного участка или до принятия решения об отказе в утверждении указанной схемы, но не позднее ____</w:t>
      </w:r>
      <w:r w:rsidRPr="004072CA">
        <w:rPr>
          <w:rFonts w:eastAsia="Times New Roman"/>
          <w:vertAlign w:val="superscript"/>
          <w:lang w:eastAsia="fa-IR" w:bidi="fa-IR"/>
        </w:rPr>
        <w:footnoteReference w:id="14"/>
      </w:r>
      <w:r w:rsidRPr="004072CA">
        <w:rPr>
          <w:rFonts w:eastAsia="Times New Roman"/>
          <w:lang w:eastAsia="fa-IR" w:bidi="fa-IR"/>
        </w:rPr>
        <w:t xml:space="preserve">. </w:t>
      </w:r>
    </w:p>
    <w:p w:rsidR="003C2A0E" w:rsidRPr="004072CA" w:rsidRDefault="003C2A0E" w:rsidP="003C2A0E">
      <w:pPr>
        <w:numPr>
          <w:ilvl w:val="1"/>
          <w:numId w:val="1"/>
        </w:numPr>
        <w:tabs>
          <w:tab w:val="left" w:pos="0"/>
        </w:tabs>
        <w:jc w:val="both"/>
        <w:rPr>
          <w:rFonts w:eastAsia="Times New Roman"/>
          <w:lang w:eastAsia="fa-IR" w:bidi="fa-IR"/>
        </w:rPr>
      </w:pPr>
      <w:r w:rsidRPr="004072CA">
        <w:rPr>
          <w:rFonts w:eastAsia="Times New Roman"/>
          <w:lang w:eastAsia="fa-IR" w:bidi="fa-IR"/>
        </w:rPr>
        <w:t xml:space="preserve">  Направить настоящий муниципальный правовой акт </w:t>
      </w:r>
      <w:r w:rsidRPr="004072CA">
        <w:rPr>
          <w:rFonts w:eastAsia="Times New Roman"/>
          <w:i/>
          <w:lang w:eastAsia="fa-IR" w:bidi="fa-IR"/>
        </w:rPr>
        <w:t>(указывается наименование юридического лица либо фамилия, имя и (при наличии) отчество физического лица, представившего схему позднее, в творительном падеже)</w:t>
      </w:r>
      <w:r w:rsidRPr="004072CA">
        <w:rPr>
          <w:rFonts w:eastAsia="Times New Roman"/>
          <w:lang w:eastAsia="fa-IR" w:bidi="fa-IR"/>
        </w:rPr>
        <w:t xml:space="preserve">. </w:t>
      </w:r>
    </w:p>
    <w:p w:rsidR="003C2A0E" w:rsidRPr="004072CA" w:rsidRDefault="003C2A0E" w:rsidP="003C2A0E">
      <w:pPr>
        <w:numPr>
          <w:ilvl w:val="1"/>
          <w:numId w:val="1"/>
        </w:numPr>
        <w:tabs>
          <w:tab w:val="left" w:pos="0"/>
        </w:tabs>
        <w:jc w:val="both"/>
        <w:rPr>
          <w:rFonts w:eastAsia="Times New Roman"/>
          <w:lang w:eastAsia="fa-IR" w:bidi="fa-IR"/>
        </w:rPr>
      </w:pPr>
      <w:r w:rsidRPr="004072CA">
        <w:rPr>
          <w:rFonts w:eastAsia="Times New Roman"/>
          <w:lang w:eastAsia="fa-IR" w:bidi="fa-IR"/>
        </w:rPr>
        <w:t>Руководитель администрации</w:t>
      </w:r>
      <w:r w:rsidRPr="004072CA">
        <w:rPr>
          <w:rFonts w:eastAsia="Times New Roman"/>
          <w:vertAlign w:val="superscript"/>
          <w:lang w:eastAsia="fa-IR" w:bidi="fa-IR"/>
        </w:rPr>
        <w:footnoteReference w:id="15"/>
      </w:r>
      <w:r w:rsidRPr="004072CA">
        <w:rPr>
          <w:rFonts w:eastAsia="Times New Roman"/>
          <w:lang w:eastAsia="fa-IR" w:bidi="fa-IR"/>
        </w:rPr>
        <w:t xml:space="preserve">                  ____________ __________________</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lastRenderedPageBreak/>
        <w:t>Приложение № 8</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072CA">
        <w:rPr>
          <w:rFonts w:eastAsia="Times New Roman"/>
          <w:lang w:eastAsia="fa-IR" w:bidi="fa-IR"/>
        </w:rPr>
        <w:t>собственность</w:t>
      </w:r>
      <w:proofErr w:type="gramEnd"/>
      <w:r w:rsidRPr="004072CA">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Бланк уполномоченного органа</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______________________________________</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наименование и почтовый адрес </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получателя муниципальной услуги</w:t>
      </w:r>
    </w:p>
    <w:p w:rsidR="003C2A0E" w:rsidRPr="004072CA" w:rsidRDefault="003C2A0E" w:rsidP="003C2A0E">
      <w:pPr>
        <w:numPr>
          <w:ilvl w:val="1"/>
          <w:numId w:val="1"/>
        </w:numPr>
        <w:tabs>
          <w:tab w:val="left" w:pos="0"/>
        </w:tabs>
        <w:jc w:val="right"/>
        <w:rPr>
          <w:rFonts w:eastAsia="Times New Roman"/>
          <w:i/>
          <w:lang w:eastAsia="fa-IR" w:bidi="fa-IR"/>
        </w:rPr>
      </w:pPr>
      <w:r w:rsidRPr="004072CA">
        <w:rPr>
          <w:rFonts w:eastAsia="Times New Roman"/>
          <w:i/>
          <w:lang w:eastAsia="fa-IR" w:bidi="fa-IR"/>
        </w:rPr>
        <w:t xml:space="preserve"> (для юридических лиц) </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_______________________________</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ФИО, почтовый адрес получателя </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муниципальной услуги</w:t>
      </w:r>
    </w:p>
    <w:p w:rsidR="003C2A0E" w:rsidRPr="004072CA" w:rsidRDefault="003C2A0E" w:rsidP="003C2A0E">
      <w:pPr>
        <w:numPr>
          <w:ilvl w:val="1"/>
          <w:numId w:val="1"/>
        </w:numPr>
        <w:tabs>
          <w:tab w:val="left" w:pos="0"/>
        </w:tabs>
        <w:jc w:val="right"/>
        <w:rPr>
          <w:rFonts w:eastAsia="Times New Roman"/>
          <w:i/>
          <w:lang w:eastAsia="fa-IR" w:bidi="fa-IR"/>
        </w:rPr>
      </w:pPr>
      <w:r w:rsidRPr="004072CA">
        <w:rPr>
          <w:rFonts w:eastAsia="Times New Roman"/>
          <w:i/>
          <w:lang w:eastAsia="fa-IR" w:bidi="fa-IR"/>
        </w:rPr>
        <w:t xml:space="preserve">(для физических лиц)  </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«О возврате заявления </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о предоставлении земельного участка </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и представленных документов»</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roofErr w:type="gramStart"/>
      <w:r w:rsidRPr="004072CA">
        <w:rPr>
          <w:rFonts w:eastAsia="Times New Roman"/>
          <w:lang w:eastAsia="fa-IR" w:bidi="fa-IR"/>
        </w:rPr>
        <w:t xml:space="preserve">Рассмотрев заявление ___ </w:t>
      </w:r>
      <w:r w:rsidRPr="004072CA">
        <w:rPr>
          <w:rFonts w:eastAsia="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4072CA">
        <w:rPr>
          <w:rFonts w:eastAsia="Times New Roman"/>
          <w:lang w:eastAsia="fa-IR" w:bidi="fa-IR"/>
        </w:rPr>
        <w:t xml:space="preserve">от ____ входящий номер ___ о предоставлении земельного участка, находящегося в муниципальной собственности /государственная собственность на который не разграничена/, без проведения торгов, </w:t>
      </w:r>
      <w:r w:rsidRPr="004072CA">
        <w:rPr>
          <w:rFonts w:eastAsia="Times New Roman"/>
          <w:i/>
          <w:lang w:eastAsia="fa-IR" w:bidi="fa-IR"/>
        </w:rPr>
        <w:t>(наименование администрации)</w:t>
      </w:r>
      <w:r w:rsidRPr="004072CA">
        <w:rPr>
          <w:rFonts w:eastAsia="Times New Roman"/>
          <w:lang w:eastAsia="fa-IR" w:bidi="fa-IR"/>
        </w:rPr>
        <w:t xml:space="preserve"> возвращает Вам указанное выше заявление и приложенные к нему документы по следующей причине: _____</w:t>
      </w:r>
      <w:r w:rsidRPr="004072CA">
        <w:rPr>
          <w:rFonts w:eastAsia="Times New Roman"/>
          <w:vertAlign w:val="superscript"/>
          <w:lang w:eastAsia="fa-IR" w:bidi="fa-IR"/>
        </w:rPr>
        <w:footnoteReference w:id="16"/>
      </w:r>
      <w:r w:rsidRPr="004072CA">
        <w:rPr>
          <w:rFonts w:eastAsia="Times New Roman"/>
          <w:lang w:eastAsia="fa-IR" w:bidi="fa-IR"/>
        </w:rPr>
        <w:t xml:space="preserve">. </w:t>
      </w:r>
      <w:proofErr w:type="gramEnd"/>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jc w:val="center"/>
        <w:rPr>
          <w:rFonts w:eastAsia="Times New Roman"/>
          <w:lang w:eastAsia="fa-IR" w:bidi="fa-IR"/>
        </w:rPr>
      </w:pPr>
      <w:r w:rsidRPr="004072CA">
        <w:rPr>
          <w:rFonts w:eastAsia="Times New Roman"/>
          <w:lang w:eastAsia="fa-IR" w:bidi="fa-IR"/>
        </w:rPr>
        <w:t>Приложения:</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___</w:t>
      </w:r>
      <w:r w:rsidRPr="004072CA">
        <w:rPr>
          <w:rFonts w:eastAsia="Times New Roman"/>
          <w:vertAlign w:val="superscript"/>
          <w:lang w:eastAsia="fa-IR" w:bidi="fa-IR"/>
        </w:rPr>
        <w:footnoteReference w:id="17"/>
      </w:r>
      <w:r w:rsidRPr="004072CA">
        <w:rPr>
          <w:rFonts w:eastAsia="Times New Roman"/>
          <w:lang w:eastAsia="fa-IR" w:bidi="fa-IR"/>
        </w:rPr>
        <w:t>.</w:t>
      </w:r>
    </w:p>
    <w:p w:rsidR="003C2A0E" w:rsidRPr="004072CA" w:rsidRDefault="003C2A0E" w:rsidP="003C2A0E">
      <w:pPr>
        <w:numPr>
          <w:ilvl w:val="1"/>
          <w:numId w:val="1"/>
        </w:numPr>
        <w:tabs>
          <w:tab w:val="left" w:pos="0"/>
        </w:tabs>
        <w:rPr>
          <w:rFonts w:eastAsia="Times New Roman"/>
          <w:i/>
          <w:lang w:eastAsia="fa-IR" w:bidi="fa-IR"/>
        </w:rPr>
      </w:pP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Руководитель администрации</w:t>
      </w:r>
      <w:r w:rsidRPr="004072CA">
        <w:rPr>
          <w:rFonts w:eastAsia="Times New Roman"/>
          <w:vertAlign w:val="superscript"/>
          <w:lang w:eastAsia="fa-IR" w:bidi="fa-IR"/>
        </w:rPr>
        <w:footnoteReference w:id="18"/>
      </w:r>
      <w:r w:rsidRPr="004072CA">
        <w:rPr>
          <w:rFonts w:eastAsia="Times New Roman"/>
          <w:lang w:eastAsia="fa-IR" w:bidi="fa-IR"/>
        </w:rPr>
        <w:t xml:space="preserve">                  ____________ __________________</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(уполномоченное лицо)                              (подпись)    (фамилия, инициалы)</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ab/>
      </w:r>
      <w:r w:rsidRPr="004072CA">
        <w:rPr>
          <w:rFonts w:eastAsia="Times New Roman"/>
          <w:lang w:eastAsia="fa-IR" w:bidi="fa-IR"/>
        </w:rPr>
        <w:tab/>
      </w:r>
      <w:r w:rsidRPr="004072CA">
        <w:rPr>
          <w:rFonts w:eastAsia="Times New Roman"/>
          <w:lang w:eastAsia="fa-IR" w:bidi="fa-IR"/>
        </w:rPr>
        <w:tab/>
      </w:r>
      <w:r w:rsidRPr="004072CA">
        <w:rPr>
          <w:rFonts w:eastAsia="Times New Roman"/>
          <w:lang w:eastAsia="fa-IR" w:bidi="fa-IR"/>
        </w:rPr>
        <w:tab/>
        <w:t>М.П.</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lastRenderedPageBreak/>
        <w:t>Приложение № 9</w:t>
      </w:r>
    </w:p>
    <w:p w:rsidR="003C2A0E" w:rsidRPr="004072CA" w:rsidRDefault="003C2A0E" w:rsidP="003C2A0E">
      <w:pPr>
        <w:numPr>
          <w:ilvl w:val="1"/>
          <w:numId w:val="1"/>
        </w:numPr>
        <w:tabs>
          <w:tab w:val="left" w:pos="0"/>
        </w:tabs>
        <w:jc w:val="right"/>
        <w:rPr>
          <w:rFonts w:eastAsia="Times New Roman"/>
          <w:lang w:eastAsia="fa-IR" w:bidi="fa-IR"/>
        </w:rPr>
      </w:pPr>
      <w:r w:rsidRPr="004072CA">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072CA">
        <w:rPr>
          <w:rFonts w:eastAsia="Times New Roman"/>
          <w:lang w:eastAsia="fa-IR" w:bidi="fa-IR"/>
        </w:rPr>
        <w:t>собственность</w:t>
      </w:r>
      <w:proofErr w:type="gramEnd"/>
      <w:r w:rsidRPr="004072CA">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jc w:val="center"/>
        <w:rPr>
          <w:rFonts w:eastAsia="Times New Roman"/>
          <w:lang w:eastAsia="fa-IR" w:bidi="fa-IR"/>
        </w:rPr>
      </w:pPr>
      <w:r w:rsidRPr="004072CA">
        <w:rPr>
          <w:rFonts w:eastAsia="Times New Roman"/>
          <w:lang w:eastAsia="fa-IR" w:bidi="fa-IR"/>
        </w:rPr>
        <w:t>Примерная форма извещения</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 xml:space="preserve">Извещение о предоставлении земельного участка </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 xml:space="preserve">для индивидуального жилищного строительства/ ведения личного подсобного хозяйства в границах населенного пункта/ </w:t>
      </w: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t>садоводства/ дачного хозяйства/ осуществления крестьянским (фермерским) хозяйством его деятельности</w:t>
      </w:r>
    </w:p>
    <w:p w:rsidR="003C2A0E" w:rsidRPr="004072CA" w:rsidRDefault="003C2A0E" w:rsidP="003C2A0E">
      <w:pPr>
        <w:numPr>
          <w:ilvl w:val="1"/>
          <w:numId w:val="1"/>
        </w:numPr>
        <w:tabs>
          <w:tab w:val="left" w:pos="0"/>
        </w:tabs>
        <w:rPr>
          <w:rFonts w:eastAsia="Times New Roman"/>
          <w:i/>
          <w:lang w:eastAsia="fa-IR" w:bidi="fa-IR"/>
        </w:rPr>
      </w:pPr>
      <w:r w:rsidRPr="004072CA">
        <w:rPr>
          <w:rFonts w:eastAsia="Times New Roman"/>
          <w:i/>
          <w:lang w:eastAsia="fa-IR" w:bidi="fa-IR"/>
        </w:rPr>
        <w:t>(ненужное удалить)</w:t>
      </w: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jc w:val="both"/>
        <w:rPr>
          <w:rFonts w:eastAsia="Times New Roman"/>
          <w:lang w:eastAsia="fa-IR" w:bidi="fa-IR"/>
        </w:rPr>
      </w:pPr>
      <w:r w:rsidRPr="004072CA">
        <w:rPr>
          <w:rFonts w:eastAsia="Times New Roman"/>
          <w:lang w:eastAsia="fa-IR" w:bidi="fa-IR"/>
        </w:rPr>
        <w:t>(</w:t>
      </w:r>
      <w:r w:rsidRPr="004072CA">
        <w:rPr>
          <w:rFonts w:eastAsia="Times New Roman"/>
          <w:i/>
          <w:lang w:eastAsia="fa-IR" w:bidi="fa-IR"/>
        </w:rPr>
        <w:t>Наименование администрации</w:t>
      </w:r>
      <w:r w:rsidRPr="004072CA">
        <w:rPr>
          <w:rFonts w:eastAsia="Times New Roman"/>
          <w:lang w:eastAsia="fa-IR" w:bidi="fa-IR"/>
        </w:rPr>
        <w:t xml:space="preserve">) информирует о возможности предоставления в собственность / в аренду на ____ лет </w:t>
      </w:r>
      <w:r w:rsidRPr="004072CA">
        <w:rPr>
          <w:rFonts w:eastAsia="Times New Roman"/>
          <w:i/>
          <w:lang w:eastAsia="fa-IR" w:bidi="fa-IR"/>
        </w:rPr>
        <w:t>(ненужное удалить)</w:t>
      </w:r>
      <w:r w:rsidRPr="004072CA">
        <w:rPr>
          <w:rFonts w:eastAsia="Times New Roman"/>
          <w:lang w:eastAsia="fa-IR" w:bidi="fa-IR"/>
        </w:rPr>
        <w:t xml:space="preserve"> для индивидуального жилищного строительства/ 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деятельности </w:t>
      </w:r>
      <w:r w:rsidRPr="004072CA">
        <w:rPr>
          <w:rFonts w:eastAsia="Times New Roman"/>
          <w:i/>
          <w:lang w:eastAsia="fa-IR" w:bidi="fa-IR"/>
        </w:rPr>
        <w:t>(ненужное удалить)</w:t>
      </w:r>
      <w:r w:rsidRPr="004072CA">
        <w:rPr>
          <w:rFonts w:eastAsia="Times New Roman"/>
          <w:lang w:eastAsia="fa-IR" w:bidi="fa-IR"/>
        </w:rPr>
        <w:t xml:space="preserve"> следующего земельного участка:</w:t>
      </w:r>
    </w:p>
    <w:p w:rsidR="003C2A0E" w:rsidRPr="004072CA" w:rsidRDefault="003C2A0E" w:rsidP="003C2A0E">
      <w:pPr>
        <w:numPr>
          <w:ilvl w:val="1"/>
          <w:numId w:val="1"/>
        </w:numPr>
        <w:tabs>
          <w:tab w:val="left" w:pos="0"/>
        </w:tabs>
        <w:jc w:val="both"/>
        <w:rPr>
          <w:rFonts w:eastAsia="Times New Roman"/>
          <w:lang w:eastAsia="fa-IR" w:bidi="fa-IR"/>
        </w:rPr>
      </w:pPr>
      <w:r w:rsidRPr="004072CA">
        <w:rPr>
          <w:rFonts w:eastAsia="Times New Roman"/>
          <w:lang w:eastAsia="fa-IR" w:bidi="fa-IR"/>
        </w:rPr>
        <w:t>адрес (описание местоположения) ___________________;</w:t>
      </w:r>
    </w:p>
    <w:p w:rsidR="003C2A0E" w:rsidRPr="004072CA" w:rsidRDefault="003C2A0E" w:rsidP="003C2A0E">
      <w:pPr>
        <w:numPr>
          <w:ilvl w:val="1"/>
          <w:numId w:val="1"/>
        </w:numPr>
        <w:tabs>
          <w:tab w:val="left" w:pos="0"/>
        </w:tabs>
        <w:jc w:val="both"/>
        <w:rPr>
          <w:rFonts w:eastAsia="Times New Roman"/>
          <w:lang w:eastAsia="fa-IR" w:bidi="fa-IR"/>
        </w:rPr>
      </w:pPr>
      <w:r w:rsidRPr="004072CA">
        <w:rPr>
          <w:rFonts w:eastAsia="Times New Roman"/>
          <w:lang w:eastAsia="fa-IR" w:bidi="fa-IR"/>
        </w:rPr>
        <w:t>кадастровый</w:t>
      </w:r>
      <w:r w:rsidRPr="004072CA">
        <w:rPr>
          <w:rFonts w:eastAsia="Times New Roman"/>
          <w:vertAlign w:val="superscript"/>
          <w:lang w:eastAsia="fa-IR" w:bidi="fa-IR"/>
        </w:rPr>
        <w:footnoteReference w:id="19"/>
      </w:r>
      <w:r w:rsidRPr="004072CA">
        <w:rPr>
          <w:rFonts w:eastAsia="Times New Roman"/>
          <w:lang w:eastAsia="fa-IR" w:bidi="fa-IR"/>
        </w:rPr>
        <w:t>/ условный</w:t>
      </w:r>
      <w:r w:rsidRPr="004072CA">
        <w:rPr>
          <w:rFonts w:eastAsia="Times New Roman"/>
          <w:vertAlign w:val="superscript"/>
          <w:lang w:eastAsia="fa-IR" w:bidi="fa-IR"/>
        </w:rPr>
        <w:footnoteReference w:id="20"/>
      </w:r>
      <w:r w:rsidRPr="004072CA">
        <w:rPr>
          <w:rFonts w:eastAsia="Times New Roman"/>
          <w:lang w:eastAsia="fa-IR" w:bidi="fa-IR"/>
        </w:rPr>
        <w:t xml:space="preserve"> номер ________________;</w:t>
      </w:r>
    </w:p>
    <w:p w:rsidR="003C2A0E" w:rsidRPr="004072CA" w:rsidRDefault="003C2A0E" w:rsidP="003C2A0E">
      <w:pPr>
        <w:numPr>
          <w:ilvl w:val="1"/>
          <w:numId w:val="1"/>
        </w:numPr>
        <w:tabs>
          <w:tab w:val="left" w:pos="0"/>
        </w:tabs>
        <w:jc w:val="both"/>
        <w:rPr>
          <w:rFonts w:eastAsia="Times New Roman"/>
          <w:lang w:eastAsia="fa-IR" w:bidi="fa-IR"/>
        </w:rPr>
      </w:pPr>
      <w:r w:rsidRPr="004072CA">
        <w:rPr>
          <w:rFonts w:eastAsia="Times New Roman"/>
          <w:lang w:eastAsia="fa-IR" w:bidi="fa-IR"/>
        </w:rPr>
        <w:t>площадь земельного участка _______________</w:t>
      </w:r>
      <w:r w:rsidRPr="004072CA">
        <w:rPr>
          <w:rFonts w:eastAsia="Times New Roman"/>
          <w:vertAlign w:val="superscript"/>
          <w:lang w:eastAsia="fa-IR" w:bidi="fa-IR"/>
        </w:rPr>
        <w:footnoteReference w:id="21"/>
      </w:r>
      <w:r w:rsidRPr="004072CA">
        <w:rPr>
          <w:rFonts w:eastAsia="Times New Roman"/>
          <w:lang w:eastAsia="fa-IR" w:bidi="fa-IR"/>
        </w:rPr>
        <w:t>.</w:t>
      </w:r>
    </w:p>
    <w:p w:rsidR="003C2A0E" w:rsidRPr="004072CA" w:rsidRDefault="003C2A0E" w:rsidP="003C2A0E">
      <w:pPr>
        <w:numPr>
          <w:ilvl w:val="1"/>
          <w:numId w:val="1"/>
        </w:numPr>
        <w:tabs>
          <w:tab w:val="left" w:pos="0"/>
        </w:tabs>
        <w:jc w:val="both"/>
        <w:rPr>
          <w:rFonts w:eastAsia="Times New Roman"/>
          <w:lang w:eastAsia="fa-IR" w:bidi="fa-IR"/>
        </w:rPr>
      </w:pPr>
      <w:proofErr w:type="gramStart"/>
      <w:r w:rsidRPr="004072CA">
        <w:rPr>
          <w:rFonts w:eastAsia="Times New Roman"/>
          <w:lang w:eastAsia="fa-IR" w:bidi="fa-IR"/>
        </w:rPr>
        <w:t>Образование земельного участка предусмотрено проектом межевания территории, утвержденным (</w:t>
      </w:r>
      <w:r w:rsidRPr="004072CA">
        <w:rPr>
          <w:rFonts w:eastAsia="Times New Roman"/>
          <w:i/>
          <w:lang w:eastAsia="fa-IR" w:bidi="fa-IR"/>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4072CA">
        <w:rPr>
          <w:rFonts w:eastAsia="Times New Roman"/>
          <w:lang w:eastAsia="fa-IR" w:bidi="fa-IR"/>
        </w:rPr>
        <w:t xml:space="preserve">, размещенным в информационно-телекоммуникационной сети «Интернет» по адресу: _____/ схемой расположения земельного участка, размещенной на сайте </w:t>
      </w:r>
      <w:hyperlink r:id="rId11" w:history="1">
        <w:r w:rsidRPr="004072CA">
          <w:rPr>
            <w:rStyle w:val="a3"/>
            <w:rFonts w:eastAsia="Times New Roman"/>
            <w:lang w:val="en-US" w:eastAsia="fa-IR" w:bidi="fa-IR"/>
          </w:rPr>
          <w:t>www</w:t>
        </w:r>
        <w:r w:rsidRPr="004072CA">
          <w:rPr>
            <w:rStyle w:val="a3"/>
            <w:rFonts w:eastAsia="Times New Roman"/>
            <w:lang w:eastAsia="fa-IR" w:bidi="fa-IR"/>
          </w:rPr>
          <w:t>.</w:t>
        </w:r>
        <w:proofErr w:type="spellStart"/>
        <w:r w:rsidRPr="004072CA">
          <w:rPr>
            <w:rStyle w:val="a3"/>
            <w:rFonts w:eastAsia="Times New Roman"/>
            <w:lang w:val="en-US" w:eastAsia="fa-IR" w:bidi="fa-IR"/>
          </w:rPr>
          <w:t>torgi</w:t>
        </w:r>
        <w:proofErr w:type="spellEnd"/>
        <w:r w:rsidRPr="004072CA">
          <w:rPr>
            <w:rStyle w:val="a3"/>
            <w:rFonts w:eastAsia="Times New Roman"/>
            <w:lang w:eastAsia="fa-IR" w:bidi="fa-IR"/>
          </w:rPr>
          <w:t>.</w:t>
        </w:r>
        <w:proofErr w:type="spellStart"/>
        <w:r w:rsidRPr="004072CA">
          <w:rPr>
            <w:rStyle w:val="a3"/>
            <w:rFonts w:eastAsia="Times New Roman"/>
            <w:lang w:val="en-US" w:eastAsia="fa-IR" w:bidi="fa-IR"/>
          </w:rPr>
          <w:t>gov</w:t>
        </w:r>
        <w:proofErr w:type="spellEnd"/>
        <w:r w:rsidRPr="004072CA">
          <w:rPr>
            <w:rStyle w:val="a3"/>
            <w:rFonts w:eastAsia="Times New Roman"/>
            <w:lang w:eastAsia="fa-IR" w:bidi="fa-IR"/>
          </w:rPr>
          <w:t>.</w:t>
        </w:r>
        <w:proofErr w:type="spellStart"/>
        <w:r w:rsidRPr="004072CA">
          <w:rPr>
            <w:rStyle w:val="a3"/>
            <w:rFonts w:eastAsia="Times New Roman"/>
            <w:lang w:val="en-US" w:eastAsia="fa-IR" w:bidi="fa-IR"/>
          </w:rPr>
          <w:t>ru</w:t>
        </w:r>
        <w:proofErr w:type="spellEnd"/>
      </w:hyperlink>
      <w:r w:rsidRPr="004072CA">
        <w:rPr>
          <w:rFonts w:eastAsia="Times New Roman"/>
          <w:lang w:eastAsia="fa-IR" w:bidi="fa-IR"/>
        </w:rPr>
        <w:t xml:space="preserve"> и на официальном сайте (</w:t>
      </w:r>
      <w:r w:rsidRPr="004072CA">
        <w:rPr>
          <w:rFonts w:eastAsia="Times New Roman"/>
          <w:i/>
          <w:lang w:eastAsia="fa-IR" w:bidi="fa-IR"/>
        </w:rPr>
        <w:t>наименование администрации)</w:t>
      </w:r>
      <w:r w:rsidRPr="004072CA">
        <w:rPr>
          <w:rFonts w:eastAsia="Times New Roman"/>
          <w:lang w:eastAsia="fa-IR" w:bidi="fa-IR"/>
        </w:rPr>
        <w:t xml:space="preserve"> по адресам: ______ / схемой расположения территории, имеющейся на</w:t>
      </w:r>
      <w:proofErr w:type="gramEnd"/>
      <w:r w:rsidRPr="004072CA">
        <w:rPr>
          <w:rFonts w:eastAsia="Times New Roman"/>
          <w:lang w:eastAsia="fa-IR" w:bidi="fa-IR"/>
        </w:rPr>
        <w:t xml:space="preserve"> бумажном носителе, ознакомиться с </w:t>
      </w:r>
      <w:proofErr w:type="gramStart"/>
      <w:r w:rsidRPr="004072CA">
        <w:rPr>
          <w:rFonts w:eastAsia="Times New Roman"/>
          <w:lang w:eastAsia="fa-IR" w:bidi="fa-IR"/>
        </w:rPr>
        <w:t>которой</w:t>
      </w:r>
      <w:proofErr w:type="gramEnd"/>
      <w:r w:rsidRPr="004072CA">
        <w:rPr>
          <w:rFonts w:eastAsia="Times New Roman"/>
          <w:lang w:eastAsia="fa-IR" w:bidi="fa-IR"/>
        </w:rPr>
        <w:t xml:space="preserve"> можно ____ </w:t>
      </w:r>
      <w:r w:rsidRPr="004072CA">
        <w:rPr>
          <w:rFonts w:eastAsia="Times New Roman"/>
          <w:i/>
          <w:lang w:eastAsia="fa-IR" w:bidi="fa-IR"/>
        </w:rPr>
        <w:t>(указываются дата и время ознакомления)</w:t>
      </w:r>
      <w:r w:rsidRPr="004072CA">
        <w:rPr>
          <w:rFonts w:eastAsia="Times New Roman"/>
          <w:lang w:eastAsia="fa-IR" w:bidi="fa-IR"/>
        </w:rPr>
        <w:t xml:space="preserve"> по адресу: ___ </w:t>
      </w:r>
      <w:r w:rsidRPr="004072CA">
        <w:rPr>
          <w:rFonts w:eastAsia="Times New Roman"/>
          <w:i/>
          <w:lang w:eastAsia="fa-IR" w:bidi="fa-IR"/>
        </w:rPr>
        <w:t>(ненужное удалить)</w:t>
      </w:r>
      <w:r w:rsidRPr="004072CA">
        <w:rPr>
          <w:rFonts w:eastAsia="Times New Roman"/>
          <w:vertAlign w:val="superscript"/>
          <w:lang w:eastAsia="fa-IR" w:bidi="fa-IR"/>
        </w:rPr>
        <w:t xml:space="preserve"> </w:t>
      </w:r>
      <w:r w:rsidRPr="004072CA">
        <w:rPr>
          <w:rFonts w:eastAsia="Times New Roman"/>
          <w:vertAlign w:val="superscript"/>
          <w:lang w:eastAsia="fa-IR" w:bidi="fa-IR"/>
        </w:rPr>
        <w:footnoteReference w:id="22"/>
      </w:r>
      <w:r w:rsidRPr="004072CA">
        <w:rPr>
          <w:rFonts w:eastAsia="Times New Roman"/>
          <w:lang w:eastAsia="fa-IR" w:bidi="fa-IR"/>
        </w:rPr>
        <w:t>.</w:t>
      </w:r>
    </w:p>
    <w:p w:rsidR="003C2A0E" w:rsidRPr="004072CA" w:rsidRDefault="003C2A0E" w:rsidP="003C2A0E">
      <w:pPr>
        <w:numPr>
          <w:ilvl w:val="1"/>
          <w:numId w:val="1"/>
        </w:numPr>
        <w:tabs>
          <w:tab w:val="left" w:pos="0"/>
        </w:tabs>
        <w:jc w:val="both"/>
        <w:rPr>
          <w:rFonts w:eastAsia="Times New Roman"/>
          <w:i/>
          <w:lang w:eastAsia="fa-IR" w:bidi="fa-IR"/>
        </w:rPr>
      </w:pPr>
      <w:proofErr w:type="gramStart"/>
      <w:r w:rsidRPr="004072CA">
        <w:rPr>
          <w:rFonts w:eastAsia="Times New Roman"/>
          <w:lang w:eastAsia="fa-IR" w:bidi="fa-IR"/>
        </w:rPr>
        <w:t xml:space="preserve">Граждане / граждане и крестьянские (фермерские) хозяйства </w:t>
      </w:r>
      <w:r w:rsidRPr="004072CA">
        <w:rPr>
          <w:rFonts w:eastAsia="Times New Roman"/>
          <w:i/>
          <w:lang w:eastAsia="fa-IR" w:bidi="fa-IR"/>
        </w:rPr>
        <w:t>(ненужное удалить)</w:t>
      </w:r>
      <w:r w:rsidRPr="004072CA">
        <w:rPr>
          <w:rFonts w:eastAsia="Times New Roman"/>
          <w:lang w:eastAsia="fa-IR" w:bidi="fa-IR"/>
        </w:rPr>
        <w:t xml:space="preserve">, 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и размещения извещения подать в _______________ </w:t>
      </w:r>
      <w:r w:rsidRPr="004072CA">
        <w:rPr>
          <w:rFonts w:eastAsia="Times New Roman"/>
          <w:i/>
          <w:lang w:eastAsia="fa-IR" w:bidi="fa-IR"/>
        </w:rPr>
        <w:t>(наименование администрации)</w:t>
      </w:r>
      <w:r w:rsidRPr="004072CA">
        <w:rPr>
          <w:rFonts w:eastAsia="Times New Roman"/>
          <w:lang w:eastAsia="fa-IR" w:bidi="fa-IR"/>
        </w:rPr>
        <w:t xml:space="preserve"> заявления о намерении участвовать в </w:t>
      </w:r>
      <w:r w:rsidRPr="004072CA">
        <w:rPr>
          <w:rFonts w:eastAsia="Times New Roman"/>
          <w:lang w:eastAsia="fa-IR" w:bidi="fa-IR"/>
        </w:rPr>
        <w:lastRenderedPageBreak/>
        <w:t xml:space="preserve">аукционе по продаже такого земельного участка / в аукционе на право заключения договора аренды такого земельного участка </w:t>
      </w:r>
      <w:r w:rsidRPr="004072CA">
        <w:rPr>
          <w:rFonts w:eastAsia="Times New Roman"/>
          <w:i/>
          <w:lang w:eastAsia="fa-IR" w:bidi="fa-IR"/>
        </w:rPr>
        <w:t xml:space="preserve">(ненужное удалить) </w:t>
      </w:r>
      <w:r w:rsidRPr="004072CA">
        <w:rPr>
          <w:rFonts w:eastAsia="Times New Roman"/>
          <w:lang w:eastAsia="fa-IR" w:bidi="fa-IR"/>
        </w:rPr>
        <w:t>следующим способом</w:t>
      </w:r>
      <w:proofErr w:type="gramEnd"/>
      <w:r w:rsidRPr="004072CA">
        <w:rPr>
          <w:rFonts w:eastAsia="Times New Roman"/>
          <w:lang w:eastAsia="fa-IR" w:bidi="fa-IR"/>
        </w:rPr>
        <w:t xml:space="preserve">: лично по адресу: ____ / посредством почтовой связи на бумажном носителе по адресу: ____ </w:t>
      </w:r>
      <w:r w:rsidRPr="004072CA">
        <w:rPr>
          <w:rFonts w:eastAsia="Times New Roman"/>
          <w:i/>
          <w:lang w:eastAsia="fa-IR" w:bidi="fa-IR"/>
        </w:rPr>
        <w:t>(</w:t>
      </w:r>
      <w:proofErr w:type="gramStart"/>
      <w:r w:rsidRPr="004072CA">
        <w:rPr>
          <w:rFonts w:eastAsia="Times New Roman"/>
          <w:i/>
          <w:lang w:eastAsia="fa-IR" w:bidi="fa-IR"/>
        </w:rPr>
        <w:t>ненужное</w:t>
      </w:r>
      <w:proofErr w:type="gramEnd"/>
      <w:r w:rsidRPr="004072CA">
        <w:rPr>
          <w:rFonts w:eastAsia="Times New Roman"/>
          <w:i/>
          <w:lang w:eastAsia="fa-IR" w:bidi="fa-IR"/>
        </w:rPr>
        <w:t xml:space="preserve"> удалить). </w:t>
      </w:r>
    </w:p>
    <w:p w:rsidR="003C2A0E" w:rsidRPr="004072CA" w:rsidRDefault="003C2A0E" w:rsidP="003C2A0E">
      <w:pPr>
        <w:numPr>
          <w:ilvl w:val="1"/>
          <w:numId w:val="1"/>
        </w:numPr>
        <w:tabs>
          <w:tab w:val="left" w:pos="0"/>
        </w:tabs>
        <w:jc w:val="both"/>
        <w:rPr>
          <w:rFonts w:eastAsia="Times New Roman"/>
          <w:lang w:eastAsia="fa-IR" w:bidi="fa-IR"/>
        </w:rPr>
      </w:pPr>
      <w:r w:rsidRPr="004072CA">
        <w:rPr>
          <w:rFonts w:eastAsia="Times New Roman"/>
          <w:lang w:eastAsia="fa-IR" w:bidi="fa-IR"/>
        </w:rPr>
        <w:t>Прием заявлений оканчивается ______</w:t>
      </w:r>
      <w:r w:rsidRPr="004072CA">
        <w:rPr>
          <w:rFonts w:eastAsia="Times New Roman"/>
          <w:vertAlign w:val="superscript"/>
          <w:lang w:eastAsia="fa-IR" w:bidi="fa-IR"/>
        </w:rPr>
        <w:footnoteReference w:id="23"/>
      </w:r>
      <w:r w:rsidRPr="004072CA">
        <w:rPr>
          <w:rFonts w:eastAsia="Times New Roman"/>
          <w:lang w:eastAsia="fa-IR" w:bidi="fa-IR"/>
        </w:rPr>
        <w:t>.</w:t>
      </w:r>
    </w:p>
    <w:p w:rsidR="003C2A0E" w:rsidRPr="004072CA" w:rsidRDefault="003C2A0E" w:rsidP="003C2A0E">
      <w:pPr>
        <w:numPr>
          <w:ilvl w:val="1"/>
          <w:numId w:val="1"/>
        </w:numPr>
        <w:tabs>
          <w:tab w:val="left" w:pos="0"/>
        </w:tabs>
        <w:jc w:val="both"/>
        <w:rPr>
          <w:rFonts w:eastAsia="Times New Roman"/>
          <w:i/>
          <w:lang w:eastAsia="fa-IR" w:bidi="fa-IR"/>
        </w:rPr>
      </w:pPr>
    </w:p>
    <w:p w:rsidR="003C2A0E" w:rsidRPr="004072CA" w:rsidRDefault="003C2A0E" w:rsidP="003C2A0E">
      <w:pPr>
        <w:numPr>
          <w:ilvl w:val="1"/>
          <w:numId w:val="1"/>
        </w:numPr>
        <w:tabs>
          <w:tab w:val="left" w:pos="0"/>
        </w:tabs>
        <w:jc w:val="both"/>
        <w:rPr>
          <w:rFonts w:eastAsia="Times New Roman"/>
          <w:i/>
          <w:lang w:eastAsia="fa-IR" w:bidi="fa-IR"/>
        </w:rPr>
      </w:pPr>
    </w:p>
    <w:p w:rsidR="003C2A0E" w:rsidRPr="004072CA" w:rsidRDefault="003C2A0E" w:rsidP="003C2A0E">
      <w:pPr>
        <w:numPr>
          <w:ilvl w:val="1"/>
          <w:numId w:val="1"/>
        </w:numPr>
        <w:tabs>
          <w:tab w:val="left" w:pos="0"/>
        </w:tabs>
        <w:jc w:val="both"/>
        <w:rPr>
          <w:rFonts w:eastAsia="Times New Roman"/>
          <w:i/>
          <w:lang w:eastAsia="fa-IR" w:bidi="fa-IR"/>
        </w:rPr>
      </w:pPr>
      <w:r w:rsidRPr="004072CA">
        <w:rPr>
          <w:rFonts w:eastAsia="Times New Roman"/>
          <w:i/>
          <w:lang w:eastAsia="fa-IR" w:bidi="fa-IR"/>
        </w:rPr>
        <w:t>_____________________________________________________________________________</w:t>
      </w:r>
    </w:p>
    <w:p w:rsidR="003C2A0E" w:rsidRPr="004072CA" w:rsidRDefault="003C2A0E" w:rsidP="003C2A0E">
      <w:pPr>
        <w:numPr>
          <w:ilvl w:val="1"/>
          <w:numId w:val="1"/>
        </w:numPr>
        <w:tabs>
          <w:tab w:val="left" w:pos="0"/>
        </w:tabs>
        <w:jc w:val="both"/>
        <w:rPr>
          <w:rFonts w:eastAsia="Times New Roman"/>
          <w:i/>
          <w:lang w:eastAsia="fa-IR" w:bidi="fa-IR"/>
        </w:rPr>
      </w:pPr>
      <w:r w:rsidRPr="004072CA">
        <w:rPr>
          <w:rFonts w:eastAsia="Times New Roman"/>
          <w:i/>
          <w:lang w:eastAsia="fa-IR" w:bidi="fa-IR"/>
        </w:rPr>
        <w:t>(Наименование должности руководителя уполномоченного органа, уполномоченного лица, фамилия, инициалы)</w:t>
      </w:r>
    </w:p>
    <w:p w:rsidR="003C2A0E" w:rsidRPr="004072CA" w:rsidRDefault="003C2A0E" w:rsidP="003C2A0E">
      <w:pPr>
        <w:numPr>
          <w:ilvl w:val="1"/>
          <w:numId w:val="1"/>
        </w:numPr>
        <w:tabs>
          <w:tab w:val="left" w:pos="0"/>
        </w:tabs>
        <w:jc w:val="both"/>
        <w:rPr>
          <w:rFonts w:eastAsia="Times New Roman"/>
          <w:lang w:eastAsia="fa-IR" w:bidi="fa-IR"/>
        </w:rPr>
      </w:pPr>
    </w:p>
    <w:p w:rsidR="003C2A0E" w:rsidRPr="004072CA" w:rsidRDefault="003C2A0E" w:rsidP="003C2A0E">
      <w:pPr>
        <w:numPr>
          <w:ilvl w:val="1"/>
          <w:numId w:val="1"/>
        </w:numPr>
        <w:tabs>
          <w:tab w:val="left" w:pos="0"/>
        </w:tabs>
        <w:jc w:val="both"/>
        <w:rPr>
          <w:rFonts w:eastAsia="Times New Roman"/>
          <w:lang w:eastAsia="fa-IR" w:bidi="fa-IR"/>
        </w:rPr>
      </w:pPr>
    </w:p>
    <w:p w:rsidR="003C2A0E" w:rsidRPr="004072CA" w:rsidRDefault="003C2A0E" w:rsidP="003C2A0E">
      <w:pPr>
        <w:numPr>
          <w:ilvl w:val="1"/>
          <w:numId w:val="1"/>
        </w:numPr>
        <w:tabs>
          <w:tab w:val="left" w:pos="0"/>
        </w:tabs>
        <w:jc w:val="both"/>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p>
    <w:p w:rsidR="003C2A0E" w:rsidRPr="004072CA" w:rsidRDefault="003C2A0E" w:rsidP="003C2A0E">
      <w:pPr>
        <w:numPr>
          <w:ilvl w:val="1"/>
          <w:numId w:val="1"/>
        </w:numPr>
        <w:tabs>
          <w:tab w:val="left" w:pos="0"/>
        </w:tabs>
        <w:rPr>
          <w:rFonts w:eastAsia="Times New Roman"/>
          <w:lang w:eastAsia="fa-IR" w:bidi="fa-IR"/>
        </w:rPr>
      </w:pPr>
      <w:r w:rsidRPr="004072CA">
        <w:rPr>
          <w:rFonts w:eastAsia="Times New Roman"/>
          <w:lang w:eastAsia="fa-IR" w:bidi="fa-IR"/>
        </w:rPr>
        <w:br w:type="page"/>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lastRenderedPageBreak/>
        <w:t>Приложение № 10</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Примерная форма решения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3C2A0E" w:rsidRPr="004D600B" w:rsidRDefault="003C2A0E" w:rsidP="003C2A0E">
      <w:pPr>
        <w:numPr>
          <w:ilvl w:val="1"/>
          <w:numId w:val="1"/>
        </w:numPr>
        <w:tabs>
          <w:tab w:val="left" w:pos="0"/>
        </w:tabs>
        <w:jc w:val="center"/>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Об отказе в предварительном согласовании предоставления земельного участка, находящегося в муниципальной собственности /государственная собственность на который не разграничена/</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right"/>
        <w:rPr>
          <w:rFonts w:eastAsia="Times New Roman"/>
          <w:lang w:eastAsia="fa-IR" w:bidi="fa-IR"/>
        </w:rPr>
      </w:pPr>
      <w:proofErr w:type="gramStart"/>
      <w:r w:rsidRPr="004D600B">
        <w:rPr>
          <w:rFonts w:eastAsia="Times New Roman"/>
          <w:lang w:eastAsia="fa-IR" w:bidi="fa-IR"/>
        </w:rPr>
        <w:t xml:space="preserve">Рассмотрев заявление ___ </w:t>
      </w:r>
      <w:r w:rsidRPr="004D600B">
        <w:rPr>
          <w:rFonts w:eastAsia="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4D600B">
        <w:rPr>
          <w:rFonts w:eastAsia="Times New Roman"/>
          <w:lang w:eastAsia="fa-IR" w:bidi="fa-IR"/>
        </w:rPr>
        <w:t xml:space="preserve">от ____ входящий номер ___ о предварительном согласовании предоставления земельного участка, государственная собственность на который не разграничена, без проведения торгов, в соответствии с пунктом 8 статьи 39.15 Земельного кодекса Российской Федерации/ подпунктом 2 пункта 7 статьи 39.18 Земельного кодекса Российской Федерации </w:t>
      </w:r>
      <w:r w:rsidRPr="004D600B">
        <w:rPr>
          <w:rFonts w:eastAsia="Times New Roman"/>
          <w:i/>
          <w:lang w:eastAsia="fa-IR" w:bidi="fa-IR"/>
        </w:rPr>
        <w:t>(ненужное удалить)</w:t>
      </w:r>
      <w:r w:rsidRPr="004D600B">
        <w:rPr>
          <w:rFonts w:eastAsia="Times New Roman"/>
          <w:lang w:eastAsia="fa-IR" w:bidi="fa-IR"/>
        </w:rPr>
        <w:t>, Административным регламентом</w:t>
      </w:r>
      <w:proofErr w:type="gramEnd"/>
      <w:r w:rsidRPr="004D600B">
        <w:rPr>
          <w:rFonts w:eastAsia="Times New Roman"/>
          <w:lang w:eastAsia="fa-IR" w:bidi="fa-IR"/>
        </w:rPr>
        <w:t xml:space="preserve">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3C2A0E" w:rsidRPr="004D600B" w:rsidRDefault="003C2A0E" w:rsidP="003C2A0E">
      <w:pPr>
        <w:numPr>
          <w:ilvl w:val="1"/>
          <w:numId w:val="1"/>
        </w:numPr>
        <w:tabs>
          <w:tab w:val="left" w:pos="0"/>
        </w:tabs>
        <w:jc w:val="right"/>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ПОСТАНОВЛЯЮ</w:t>
      </w:r>
      <w:r w:rsidRPr="004D600B">
        <w:rPr>
          <w:rFonts w:eastAsia="Times New Roman"/>
          <w:vertAlign w:val="superscript"/>
          <w:lang w:eastAsia="fa-IR" w:bidi="fa-IR"/>
        </w:rPr>
        <w:footnoteReference w:id="24"/>
      </w:r>
      <w:r w:rsidRPr="004D600B">
        <w:rPr>
          <w:rFonts w:eastAsia="Times New Roman"/>
          <w:lang w:eastAsia="fa-IR" w:bidi="fa-IR"/>
        </w:rPr>
        <w:t>:</w:t>
      </w:r>
    </w:p>
    <w:p w:rsidR="003C2A0E" w:rsidRPr="004D600B" w:rsidRDefault="003C2A0E" w:rsidP="003C2A0E">
      <w:pPr>
        <w:numPr>
          <w:ilvl w:val="1"/>
          <w:numId w:val="1"/>
        </w:numPr>
        <w:tabs>
          <w:tab w:val="left" w:pos="0"/>
        </w:tabs>
        <w:jc w:val="right"/>
        <w:rPr>
          <w:rFonts w:eastAsia="Times New Roman"/>
          <w:lang w:eastAsia="fa-IR" w:bidi="fa-IR"/>
        </w:rPr>
      </w:pP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Отказать ________ </w:t>
      </w:r>
      <w:r w:rsidRPr="004D600B">
        <w:rPr>
          <w:rFonts w:eastAsia="Times New Roman"/>
          <w:i/>
          <w:lang w:eastAsia="fa-IR" w:bidi="fa-IR"/>
        </w:rPr>
        <w:t xml:space="preserve">(наименование юридического лица либо фамилия, имя и (при наличии) отчество физического лица в дательном падеже), </w:t>
      </w:r>
      <w:proofErr w:type="gramStart"/>
      <w:r w:rsidRPr="004D600B">
        <w:rPr>
          <w:rFonts w:eastAsia="Times New Roman"/>
          <w:lang w:eastAsia="fa-IR" w:bidi="fa-IR"/>
        </w:rPr>
        <w:t>имеющему</w:t>
      </w:r>
      <w:proofErr w:type="gramEnd"/>
      <w:r w:rsidRPr="004D600B">
        <w:rPr>
          <w:rFonts w:eastAsia="Times New Roman"/>
          <w:lang w:eastAsia="fa-IR" w:bidi="fa-IR"/>
        </w:rPr>
        <w:t xml:space="preserve"> место нахождения/ жительства </w:t>
      </w:r>
      <w:r w:rsidRPr="004D600B">
        <w:rPr>
          <w:rFonts w:eastAsia="Times New Roman"/>
          <w:i/>
          <w:lang w:eastAsia="fa-IR" w:bidi="fa-IR"/>
        </w:rPr>
        <w:t>(ненужное удалить)</w:t>
      </w:r>
      <w:r w:rsidRPr="004D600B">
        <w:rPr>
          <w:rFonts w:eastAsia="Times New Roman"/>
          <w:lang w:eastAsia="fa-IR" w:bidi="fa-IR"/>
        </w:rPr>
        <w:t>: _________, ОГРН</w:t>
      </w:r>
      <w:r w:rsidRPr="004D600B">
        <w:rPr>
          <w:rFonts w:eastAsia="Times New Roman"/>
          <w:vertAlign w:val="superscript"/>
          <w:lang w:eastAsia="fa-IR" w:bidi="fa-IR"/>
        </w:rPr>
        <w:footnoteReference w:id="25"/>
      </w:r>
      <w:r w:rsidRPr="004D600B">
        <w:rPr>
          <w:rFonts w:eastAsia="Times New Roman"/>
          <w:lang w:eastAsia="fa-IR" w:bidi="fa-IR"/>
        </w:rPr>
        <w:t xml:space="preserve"> _____, ИНН ____, дата и место рождения</w:t>
      </w:r>
      <w:r w:rsidRPr="004D600B">
        <w:rPr>
          <w:rFonts w:eastAsia="Times New Roman"/>
          <w:vertAlign w:val="superscript"/>
          <w:lang w:eastAsia="fa-IR" w:bidi="fa-IR"/>
        </w:rPr>
        <w:footnoteReference w:id="26"/>
      </w:r>
      <w:r w:rsidRPr="004D600B">
        <w:rPr>
          <w:rFonts w:eastAsia="Times New Roman"/>
          <w:lang w:eastAsia="fa-IR" w:bidi="fa-IR"/>
        </w:rPr>
        <w:t>: _____, реквизиты документа, удостоверяющего личность:</w:t>
      </w:r>
      <w:r w:rsidRPr="004D600B">
        <w:rPr>
          <w:rFonts w:eastAsia="Times New Roman"/>
          <w:i/>
          <w:lang w:eastAsia="fa-IR" w:bidi="fa-IR"/>
        </w:rPr>
        <w:t xml:space="preserve"> (наименование, серия и номер, дата выдачи, наименование органа, выдавшего документ), </w:t>
      </w:r>
      <w:r w:rsidRPr="004D600B">
        <w:rPr>
          <w:rFonts w:eastAsia="Times New Roman"/>
          <w:lang w:eastAsia="fa-IR" w:bidi="fa-IR"/>
        </w:rPr>
        <w:t xml:space="preserve">в предварительном согласовании предоставления в _____ </w:t>
      </w:r>
      <w:r w:rsidRPr="004D600B">
        <w:rPr>
          <w:rFonts w:eastAsia="Times New Roman"/>
          <w:i/>
          <w:lang w:eastAsia="fa-IR" w:bidi="fa-IR"/>
        </w:rPr>
        <w:t xml:space="preserve">(указывается вид права, на котором заявитель желает приобрести земельный участок; </w:t>
      </w:r>
      <w:proofErr w:type="gramStart"/>
      <w:r w:rsidRPr="004D600B">
        <w:rPr>
          <w:rFonts w:eastAsia="Times New Roman"/>
          <w:i/>
          <w:lang w:eastAsia="fa-IR" w:bidi="fa-IR"/>
        </w:rPr>
        <w:t xml:space="preserve">если заявление было подано о предварительном согласовании предоставления земельного участка в собственность, указывается также, испрашивался земельный участок для предоставления по договору купли-продажи либо бесплатно) </w:t>
      </w:r>
      <w:r w:rsidRPr="004D600B">
        <w:rPr>
          <w:rFonts w:eastAsia="Times New Roman"/>
          <w:lang w:eastAsia="fa-IR" w:bidi="fa-IR"/>
        </w:rPr>
        <w:t>земельного участка из земель, государственная собственность на которые не разграничена, который предстоит образовать</w:t>
      </w:r>
      <w:r w:rsidRPr="004D600B">
        <w:rPr>
          <w:rFonts w:eastAsia="Times New Roman"/>
          <w:vertAlign w:val="superscript"/>
          <w:lang w:eastAsia="fa-IR" w:bidi="fa-IR"/>
        </w:rPr>
        <w:footnoteReference w:id="27"/>
      </w:r>
      <w:r w:rsidRPr="004D600B">
        <w:rPr>
          <w:rFonts w:eastAsia="Times New Roman"/>
          <w:lang w:eastAsia="fa-IR" w:bidi="fa-IR"/>
        </w:rPr>
        <w:t xml:space="preserve">, имеющего следующие характеристики: </w:t>
      </w:r>
      <w:proofErr w:type="gramEnd"/>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площадь _________________, </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lastRenderedPageBreak/>
        <w:t>адрес (местоположение)  _______________________________________,</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кадастровый квартал/ условный номер ___________________________,</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территориальная зона/ вид разрешенного использования ____________,</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категория земель   ____________________________________________,</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_________________________________________________________________</w:t>
      </w:r>
      <w:r w:rsidRPr="004D600B">
        <w:rPr>
          <w:rFonts w:eastAsia="Times New Roman"/>
          <w:vertAlign w:val="superscript"/>
          <w:lang w:eastAsia="fa-IR" w:bidi="fa-IR"/>
        </w:rPr>
        <w:footnoteReference w:id="28"/>
      </w:r>
      <w:r w:rsidRPr="004D600B">
        <w:rPr>
          <w:rFonts w:eastAsia="Times New Roman"/>
          <w:lang w:eastAsia="fa-IR" w:bidi="fa-IR"/>
        </w:rPr>
        <w:t>.</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ab/>
        <w:t>2. Основанием для отказа является: _____</w:t>
      </w:r>
      <w:r w:rsidRPr="004D600B">
        <w:rPr>
          <w:rFonts w:eastAsia="Times New Roman"/>
          <w:vertAlign w:val="superscript"/>
          <w:lang w:eastAsia="fa-IR" w:bidi="fa-IR"/>
        </w:rPr>
        <w:footnoteReference w:id="29"/>
      </w:r>
      <w:r w:rsidRPr="004D600B">
        <w:rPr>
          <w:rFonts w:eastAsia="Times New Roman"/>
          <w:lang w:eastAsia="fa-IR" w:bidi="fa-IR"/>
        </w:rPr>
        <w:t>.</w:t>
      </w:r>
    </w:p>
    <w:p w:rsidR="003C2A0E" w:rsidRPr="004D600B" w:rsidRDefault="003C2A0E" w:rsidP="003C2A0E">
      <w:pPr>
        <w:numPr>
          <w:ilvl w:val="1"/>
          <w:numId w:val="1"/>
        </w:numPr>
        <w:tabs>
          <w:tab w:val="left" w:pos="0"/>
        </w:tabs>
        <w:jc w:val="right"/>
        <w:rPr>
          <w:rFonts w:eastAsia="Times New Roman"/>
          <w:i/>
          <w:lang w:eastAsia="fa-IR" w:bidi="fa-IR"/>
        </w:rPr>
      </w:pPr>
    </w:p>
    <w:p w:rsidR="003C2A0E" w:rsidRPr="004D600B" w:rsidRDefault="003C2A0E" w:rsidP="003C2A0E">
      <w:pPr>
        <w:numPr>
          <w:ilvl w:val="1"/>
          <w:numId w:val="1"/>
        </w:numPr>
        <w:tabs>
          <w:tab w:val="left" w:pos="0"/>
        </w:tabs>
        <w:jc w:val="right"/>
        <w:rPr>
          <w:rFonts w:eastAsia="Times New Roman"/>
          <w:i/>
          <w:lang w:eastAsia="fa-IR" w:bidi="fa-IR"/>
        </w:rPr>
      </w:pP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Руководитель администрации</w:t>
      </w:r>
      <w:r w:rsidRPr="004D600B">
        <w:rPr>
          <w:rFonts w:eastAsia="Times New Roman"/>
          <w:vertAlign w:val="superscript"/>
          <w:lang w:eastAsia="fa-IR" w:bidi="fa-IR"/>
        </w:rPr>
        <w:footnoteReference w:id="30"/>
      </w:r>
      <w:r w:rsidRPr="004D600B">
        <w:rPr>
          <w:rFonts w:eastAsia="Times New Roman"/>
          <w:lang w:eastAsia="fa-IR" w:bidi="fa-IR"/>
        </w:rPr>
        <w:t xml:space="preserve">                  ____________ __________________</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(уполномоченное лицо)                              (подпись)    (фамилия, инициалы)</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t>М.П.</w:t>
      </w:r>
    </w:p>
    <w:p w:rsidR="003C2A0E" w:rsidRPr="004D600B" w:rsidRDefault="003C2A0E" w:rsidP="003C2A0E">
      <w:pPr>
        <w:numPr>
          <w:ilvl w:val="1"/>
          <w:numId w:val="1"/>
        </w:numPr>
        <w:tabs>
          <w:tab w:val="left" w:pos="0"/>
        </w:tabs>
        <w:jc w:val="right"/>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Приложение № 11</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9B2D1A" w:rsidRDefault="003C2A0E" w:rsidP="003C2A0E">
      <w:pPr>
        <w:numPr>
          <w:ilvl w:val="1"/>
          <w:numId w:val="1"/>
        </w:numPr>
        <w:tabs>
          <w:tab w:val="left" w:pos="0"/>
        </w:tabs>
        <w:rPr>
          <w:rFonts w:eastAsia="Times New Roman"/>
          <w:sz w:val="10"/>
          <w:szCs w:val="10"/>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Примерная форма решения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3C2A0E" w:rsidRPr="009B2D1A" w:rsidRDefault="003C2A0E" w:rsidP="003C2A0E">
      <w:pPr>
        <w:numPr>
          <w:ilvl w:val="1"/>
          <w:numId w:val="1"/>
        </w:numPr>
        <w:tabs>
          <w:tab w:val="left" w:pos="0"/>
        </w:tabs>
        <w:rPr>
          <w:rFonts w:eastAsia="Times New Roman"/>
          <w:sz w:val="10"/>
          <w:szCs w:val="10"/>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Об отказе в предоставлении земельного участка, находящегося в муниципальной собственности /государственная собственность на который не разграничена/</w:t>
      </w:r>
    </w:p>
    <w:p w:rsidR="003C2A0E" w:rsidRPr="009B2D1A" w:rsidRDefault="003C2A0E" w:rsidP="003C2A0E">
      <w:pPr>
        <w:numPr>
          <w:ilvl w:val="1"/>
          <w:numId w:val="1"/>
        </w:numPr>
        <w:tabs>
          <w:tab w:val="left" w:pos="0"/>
        </w:tabs>
        <w:rPr>
          <w:rFonts w:eastAsia="Times New Roman"/>
          <w:sz w:val="10"/>
          <w:szCs w:val="10"/>
          <w:lang w:eastAsia="fa-IR" w:bidi="fa-IR"/>
        </w:rPr>
      </w:pPr>
    </w:p>
    <w:p w:rsidR="003C2A0E" w:rsidRPr="004D600B" w:rsidRDefault="003C2A0E" w:rsidP="003C2A0E">
      <w:pPr>
        <w:numPr>
          <w:ilvl w:val="1"/>
          <w:numId w:val="1"/>
        </w:numPr>
        <w:tabs>
          <w:tab w:val="left" w:pos="0"/>
        </w:tabs>
        <w:jc w:val="both"/>
        <w:rPr>
          <w:rFonts w:eastAsia="Times New Roman"/>
          <w:lang w:eastAsia="fa-IR" w:bidi="fa-IR"/>
        </w:rPr>
      </w:pPr>
      <w:proofErr w:type="gramStart"/>
      <w:r w:rsidRPr="004D600B">
        <w:rPr>
          <w:rFonts w:eastAsia="Times New Roman"/>
          <w:lang w:eastAsia="fa-IR" w:bidi="fa-IR"/>
        </w:rPr>
        <w:t xml:space="preserve">Рассмотрев заявление ___ </w:t>
      </w:r>
      <w:r w:rsidRPr="004D600B">
        <w:rPr>
          <w:rFonts w:eastAsia="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4D600B">
        <w:rPr>
          <w:rFonts w:eastAsia="Times New Roman"/>
          <w:lang w:eastAsia="fa-IR" w:bidi="fa-IR"/>
        </w:rPr>
        <w:t>от ____ входящий номер ___ о предоставлении земельного участка, находящегося в муниципальной собственности /государственная собственность на который не разграничена/, без проведения торгов, в соответствии с подпунктом ___</w:t>
      </w:r>
      <w:r w:rsidRPr="004D600B">
        <w:rPr>
          <w:rFonts w:eastAsia="Times New Roman"/>
          <w:vertAlign w:val="superscript"/>
          <w:lang w:eastAsia="fa-IR" w:bidi="fa-IR"/>
        </w:rPr>
        <w:footnoteReference w:id="31"/>
      </w:r>
      <w:r w:rsidRPr="004D600B">
        <w:rPr>
          <w:rFonts w:eastAsia="Times New Roman"/>
          <w:lang w:eastAsia="fa-IR" w:bidi="fa-IR"/>
        </w:rPr>
        <w:t xml:space="preserve"> статьи 39.16 Земельного кодекса Российской Федерации/ подпунктом 1 пункта 7 статьи 39.18 Земельного кодекса Российской Федерации, Административным регламентом предоставления</w:t>
      </w:r>
      <w:proofErr w:type="gramEnd"/>
      <w:r w:rsidRPr="004D600B">
        <w:rPr>
          <w:rFonts w:eastAsia="Times New Roman"/>
          <w:lang w:eastAsia="fa-IR" w:bidi="fa-IR"/>
        </w:rPr>
        <w:t xml:space="preserve"> местной администрацией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ПОСТАНОВЛЯЮ</w:t>
      </w:r>
      <w:r w:rsidRPr="004D600B">
        <w:rPr>
          <w:rFonts w:eastAsia="Times New Roman"/>
          <w:vertAlign w:val="superscript"/>
          <w:lang w:eastAsia="fa-IR" w:bidi="fa-IR"/>
        </w:rPr>
        <w:footnoteReference w:id="32"/>
      </w:r>
      <w:r w:rsidRPr="004D600B">
        <w:rPr>
          <w:rFonts w:eastAsia="Times New Roman"/>
          <w:lang w:eastAsia="fa-IR" w:bidi="fa-IR"/>
        </w:rPr>
        <w:t>:</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Отказать ________ </w:t>
      </w:r>
      <w:r w:rsidRPr="004D600B">
        <w:rPr>
          <w:rFonts w:eastAsia="Times New Roman"/>
          <w:i/>
          <w:lang w:eastAsia="fa-IR" w:bidi="fa-IR"/>
        </w:rPr>
        <w:t xml:space="preserve">(наименование юридического лица либо фамилия, имя и (при наличии) отчество физического лица в дательном падеже), </w:t>
      </w:r>
      <w:proofErr w:type="gramStart"/>
      <w:r w:rsidRPr="004D600B">
        <w:rPr>
          <w:rFonts w:eastAsia="Times New Roman"/>
          <w:lang w:eastAsia="fa-IR" w:bidi="fa-IR"/>
        </w:rPr>
        <w:t>имеющему</w:t>
      </w:r>
      <w:proofErr w:type="gramEnd"/>
      <w:r w:rsidRPr="004D600B">
        <w:rPr>
          <w:rFonts w:eastAsia="Times New Roman"/>
          <w:lang w:eastAsia="fa-IR" w:bidi="fa-IR"/>
        </w:rPr>
        <w:t xml:space="preserve"> место нахождения/ жительства </w:t>
      </w:r>
      <w:r w:rsidRPr="004D600B">
        <w:rPr>
          <w:rFonts w:eastAsia="Times New Roman"/>
          <w:i/>
          <w:lang w:eastAsia="fa-IR" w:bidi="fa-IR"/>
        </w:rPr>
        <w:t>(ненужное удалить)</w:t>
      </w:r>
      <w:r w:rsidRPr="004D600B">
        <w:rPr>
          <w:rFonts w:eastAsia="Times New Roman"/>
          <w:lang w:eastAsia="fa-IR" w:bidi="fa-IR"/>
        </w:rPr>
        <w:t>: _________, ОГРН</w:t>
      </w:r>
      <w:r w:rsidRPr="004D600B">
        <w:rPr>
          <w:rFonts w:eastAsia="Times New Roman"/>
          <w:vertAlign w:val="superscript"/>
          <w:lang w:eastAsia="fa-IR" w:bidi="fa-IR"/>
        </w:rPr>
        <w:footnoteReference w:id="33"/>
      </w:r>
      <w:r w:rsidRPr="004D600B">
        <w:rPr>
          <w:rFonts w:eastAsia="Times New Roman"/>
          <w:lang w:eastAsia="fa-IR" w:bidi="fa-IR"/>
        </w:rPr>
        <w:t xml:space="preserve"> _____, ИНН ____, дата и место рождения</w:t>
      </w:r>
      <w:r w:rsidRPr="004D600B">
        <w:rPr>
          <w:rFonts w:eastAsia="Times New Roman"/>
          <w:vertAlign w:val="superscript"/>
          <w:lang w:eastAsia="fa-IR" w:bidi="fa-IR"/>
        </w:rPr>
        <w:footnoteReference w:id="34"/>
      </w:r>
      <w:r w:rsidRPr="004D600B">
        <w:rPr>
          <w:rFonts w:eastAsia="Times New Roman"/>
          <w:lang w:eastAsia="fa-IR" w:bidi="fa-IR"/>
        </w:rPr>
        <w:t>: _____, реквизиты документа, удостоверяющего личность:</w:t>
      </w:r>
      <w:r w:rsidRPr="004D600B">
        <w:rPr>
          <w:rFonts w:eastAsia="Times New Roman"/>
          <w:i/>
          <w:lang w:eastAsia="fa-IR" w:bidi="fa-IR"/>
        </w:rPr>
        <w:t xml:space="preserve"> (наименование, серия и номер, дата выдачи, наименование органа, выдавшего документ), </w:t>
      </w:r>
      <w:r w:rsidRPr="004D600B">
        <w:rPr>
          <w:rFonts w:eastAsia="Times New Roman"/>
          <w:lang w:eastAsia="fa-IR" w:bidi="fa-IR"/>
        </w:rPr>
        <w:t xml:space="preserve">в предоставлении в _____ </w:t>
      </w:r>
      <w:r w:rsidRPr="004D600B">
        <w:rPr>
          <w:rFonts w:eastAsia="Times New Roman"/>
          <w:i/>
          <w:lang w:eastAsia="fa-IR" w:bidi="fa-IR"/>
        </w:rPr>
        <w:t xml:space="preserve">(указывается вид права, на котором заявитель желает приобрести земельный участок; если заявление было подано о предоставлении земельного участка в собственность, указывается также, испрашивался земельный участок для предоставления по договору купли-продажи либо бесплатно) </w:t>
      </w:r>
      <w:r w:rsidRPr="004D600B">
        <w:rPr>
          <w:rFonts w:eastAsia="Times New Roman"/>
          <w:lang w:eastAsia="fa-IR" w:bidi="fa-IR"/>
        </w:rPr>
        <w:t>земельного участка, государственная собственность на которые не разграничена, площадью ____ кв</w:t>
      </w:r>
      <w:proofErr w:type="gramStart"/>
      <w:r w:rsidRPr="004D600B">
        <w:rPr>
          <w:rFonts w:eastAsia="Times New Roman"/>
          <w:lang w:eastAsia="fa-IR" w:bidi="fa-IR"/>
        </w:rPr>
        <w:t>.м</w:t>
      </w:r>
      <w:proofErr w:type="gramEnd"/>
      <w:r w:rsidRPr="004D600B">
        <w:rPr>
          <w:rFonts w:eastAsia="Times New Roman"/>
          <w:lang w:eastAsia="fa-IR" w:bidi="fa-IR"/>
        </w:rPr>
        <w:t xml:space="preserve">, отнесенного к землям ______________ </w:t>
      </w:r>
      <w:r w:rsidRPr="004D600B">
        <w:rPr>
          <w:rFonts w:eastAsia="Times New Roman"/>
          <w:i/>
          <w:lang w:eastAsia="fa-IR" w:bidi="fa-IR"/>
        </w:rPr>
        <w:t>(указывается категория земель)</w:t>
      </w:r>
      <w:r w:rsidRPr="004D600B">
        <w:rPr>
          <w:rFonts w:eastAsia="Times New Roman"/>
          <w:lang w:eastAsia="fa-IR" w:bidi="fa-IR"/>
        </w:rPr>
        <w:t>, имеющего целевое назначение ____, расположенного по адресу: ______________.</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ab/>
        <w:t>2. Основанием для отказа является: _____</w:t>
      </w:r>
      <w:r w:rsidRPr="004D600B">
        <w:rPr>
          <w:rFonts w:eastAsia="Times New Roman"/>
          <w:vertAlign w:val="superscript"/>
          <w:lang w:eastAsia="fa-IR" w:bidi="fa-IR"/>
        </w:rPr>
        <w:footnoteReference w:id="35"/>
      </w:r>
      <w:r w:rsidRPr="004D600B">
        <w:rPr>
          <w:rFonts w:eastAsia="Times New Roman"/>
          <w:lang w:eastAsia="fa-IR" w:bidi="fa-IR"/>
        </w:rPr>
        <w:t>.</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Руководитель администрации</w:t>
      </w:r>
      <w:r w:rsidRPr="004D600B">
        <w:rPr>
          <w:rFonts w:eastAsia="Times New Roman"/>
          <w:vertAlign w:val="superscript"/>
          <w:lang w:eastAsia="fa-IR" w:bidi="fa-IR"/>
        </w:rPr>
        <w:footnoteReference w:id="36"/>
      </w:r>
      <w:r w:rsidRPr="004D600B">
        <w:rPr>
          <w:rFonts w:eastAsia="Times New Roman"/>
          <w:lang w:eastAsia="fa-IR" w:bidi="fa-IR"/>
        </w:rPr>
        <w:t xml:space="preserve">                  ____________ __________________</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br w:type="page"/>
      </w:r>
      <w:r w:rsidRPr="004D600B">
        <w:rPr>
          <w:rFonts w:eastAsia="Times New Roman"/>
          <w:lang w:eastAsia="fa-IR" w:bidi="fa-IR"/>
        </w:rPr>
        <w:lastRenderedPageBreak/>
        <w:t>Приложение № 12</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D600B" w:rsidRDefault="003C2A0E" w:rsidP="003C2A0E">
      <w:pPr>
        <w:pStyle w:val="ConsPlusNormal"/>
        <w:rPr>
          <w:sz w:val="24"/>
          <w:szCs w:val="24"/>
        </w:rPr>
      </w:pP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Бланк уполномоченного органа</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______________________________________</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наименование и почтовый адрес </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получателя муниципальной услуги</w:t>
      </w:r>
    </w:p>
    <w:p w:rsidR="003C2A0E" w:rsidRPr="004D600B" w:rsidRDefault="003C2A0E" w:rsidP="003C2A0E">
      <w:pPr>
        <w:numPr>
          <w:ilvl w:val="1"/>
          <w:numId w:val="1"/>
        </w:numPr>
        <w:tabs>
          <w:tab w:val="left" w:pos="0"/>
        </w:tabs>
        <w:jc w:val="right"/>
        <w:rPr>
          <w:rFonts w:eastAsia="Times New Roman"/>
          <w:i/>
          <w:lang w:eastAsia="fa-IR" w:bidi="fa-IR"/>
        </w:rPr>
      </w:pPr>
      <w:r w:rsidRPr="004D600B">
        <w:rPr>
          <w:rFonts w:eastAsia="Times New Roman"/>
          <w:i/>
          <w:lang w:eastAsia="fa-IR" w:bidi="fa-IR"/>
        </w:rPr>
        <w:t xml:space="preserve"> (для юридических лиц) </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_______________________________</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ФИО, почтовый адрес получателя </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муниципальной услуги </w:t>
      </w:r>
    </w:p>
    <w:p w:rsidR="003C2A0E" w:rsidRPr="004D600B" w:rsidRDefault="003C2A0E" w:rsidP="003C2A0E">
      <w:pPr>
        <w:numPr>
          <w:ilvl w:val="1"/>
          <w:numId w:val="1"/>
        </w:numPr>
        <w:tabs>
          <w:tab w:val="left" w:pos="0"/>
        </w:tabs>
        <w:jc w:val="right"/>
        <w:rPr>
          <w:rFonts w:eastAsia="Times New Roman"/>
          <w:i/>
          <w:lang w:eastAsia="fa-IR" w:bidi="fa-IR"/>
        </w:rPr>
      </w:pPr>
      <w:r w:rsidRPr="004D600B">
        <w:rPr>
          <w:rFonts w:eastAsia="Times New Roman"/>
          <w:i/>
          <w:lang w:eastAsia="fa-IR" w:bidi="fa-IR"/>
        </w:rPr>
        <w:t xml:space="preserve">(для физических лиц)  </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«Сообщение о невозможности утверждения </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предложенного варианта схемы расположения </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земельного участка и предложение иного варианта </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схемы расположения земельного участка» </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both"/>
        <w:rPr>
          <w:rFonts w:eastAsia="Times New Roman"/>
          <w:lang w:eastAsia="fa-IR" w:bidi="fa-IR"/>
        </w:rPr>
      </w:pPr>
      <w:proofErr w:type="gramStart"/>
      <w:r w:rsidRPr="004D600B">
        <w:rPr>
          <w:rFonts w:eastAsia="Times New Roman"/>
          <w:lang w:eastAsia="fa-IR" w:bidi="fa-IR"/>
        </w:rPr>
        <w:t xml:space="preserve">Рассмотрев заявление ___ </w:t>
      </w:r>
      <w:r w:rsidRPr="004D600B">
        <w:rPr>
          <w:rFonts w:eastAsia="Times New Roman"/>
          <w:i/>
          <w:lang w:eastAsia="fa-IR" w:bidi="fa-IR"/>
        </w:rPr>
        <w:t xml:space="preserve">(наименование юридического лица либо фамилия, имя и (при наличии) отчество физического лица в родительном падеже) </w:t>
      </w:r>
      <w:r w:rsidRPr="004D600B">
        <w:rPr>
          <w:rFonts w:eastAsia="Times New Roman"/>
          <w:lang w:eastAsia="fa-IR" w:bidi="fa-IR"/>
        </w:rPr>
        <w:t xml:space="preserve">от ____ входящий номер ___ о предварительном согласовании предоставления земельного участка, находящегося в муниципальной собственности /государственная собственность на который не разграничена/, без проведения торгов, </w:t>
      </w:r>
      <w:r w:rsidRPr="004D600B">
        <w:rPr>
          <w:rFonts w:eastAsia="Times New Roman"/>
          <w:i/>
          <w:lang w:eastAsia="fa-IR" w:bidi="fa-IR"/>
        </w:rPr>
        <w:t>(наименование администрации)</w:t>
      </w:r>
      <w:r w:rsidRPr="004D600B">
        <w:rPr>
          <w:rFonts w:eastAsia="Times New Roman"/>
          <w:lang w:eastAsia="fa-IR" w:bidi="fa-IR"/>
        </w:rPr>
        <w:t xml:space="preserve"> сообщает Вам о невозможности утверждения предложенного Вами варианта схемы расположения земельного участка по следующей причине: _____.</w:t>
      </w:r>
      <w:proofErr w:type="gramEnd"/>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i/>
          <w:lang w:eastAsia="fa-IR" w:bidi="fa-IR"/>
        </w:rPr>
        <w:t>(Наименование администрации)</w:t>
      </w:r>
      <w:r w:rsidRPr="004D600B">
        <w:rPr>
          <w:rFonts w:eastAsia="Times New Roman"/>
          <w:lang w:eastAsia="fa-IR" w:bidi="fa-IR"/>
        </w:rPr>
        <w:t xml:space="preserve"> предлагает Вам рассмотреть подготовленный </w:t>
      </w:r>
      <w:r w:rsidRPr="004D600B">
        <w:rPr>
          <w:rFonts w:eastAsia="Times New Roman"/>
          <w:i/>
          <w:lang w:eastAsia="fa-IR" w:bidi="fa-IR"/>
        </w:rPr>
        <w:t>(наименование администрации)</w:t>
      </w:r>
      <w:r w:rsidRPr="004D600B">
        <w:rPr>
          <w:rFonts w:eastAsia="Times New Roman"/>
          <w:lang w:eastAsia="fa-IR" w:bidi="fa-IR"/>
        </w:rPr>
        <w:t xml:space="preserve"> иной вариант схемы расположения земельного участка, прилагаемый к настоящему сообщению.</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Просим Вас в 20-дневный срок со дня получения настоящего сообщения выразить в письменной форме согласие либо несогласие с подготовленным </w:t>
      </w:r>
      <w:r w:rsidRPr="004D600B">
        <w:rPr>
          <w:rFonts w:eastAsia="Times New Roman"/>
          <w:i/>
          <w:lang w:eastAsia="fa-IR" w:bidi="fa-IR"/>
        </w:rPr>
        <w:t>(наименование администрации)</w:t>
      </w:r>
      <w:r w:rsidRPr="004D600B">
        <w:rPr>
          <w:rFonts w:eastAsia="Times New Roman"/>
          <w:lang w:eastAsia="fa-IR" w:bidi="fa-IR"/>
        </w:rPr>
        <w:t xml:space="preserve"> вариантом схемы расположения земельного участка.</w:t>
      </w:r>
    </w:p>
    <w:p w:rsidR="003C2A0E" w:rsidRPr="004D600B" w:rsidRDefault="003C2A0E" w:rsidP="003C2A0E">
      <w:pPr>
        <w:numPr>
          <w:ilvl w:val="1"/>
          <w:numId w:val="1"/>
        </w:numPr>
        <w:tabs>
          <w:tab w:val="left" w:pos="0"/>
        </w:tabs>
        <w:jc w:val="both"/>
        <w:rPr>
          <w:rFonts w:eastAsia="Times New Roman"/>
          <w:lang w:eastAsia="fa-IR" w:bidi="fa-IR"/>
        </w:rPr>
      </w:pPr>
      <w:proofErr w:type="gramStart"/>
      <w:r w:rsidRPr="004D600B">
        <w:rPr>
          <w:rFonts w:eastAsia="Times New Roman"/>
          <w:lang w:eastAsia="fa-IR" w:bidi="fa-IR"/>
        </w:rPr>
        <w:t xml:space="preserve">В случае Вашего несогласия с подготовленным </w:t>
      </w:r>
      <w:r w:rsidRPr="004D600B">
        <w:rPr>
          <w:rFonts w:eastAsia="Times New Roman"/>
          <w:i/>
          <w:lang w:eastAsia="fa-IR" w:bidi="fa-IR"/>
        </w:rPr>
        <w:t xml:space="preserve">(наименование администрации) </w:t>
      </w:r>
      <w:r w:rsidRPr="004D600B">
        <w:rPr>
          <w:rFonts w:eastAsia="Times New Roman"/>
          <w:lang w:eastAsia="fa-IR" w:bidi="fa-IR"/>
        </w:rPr>
        <w:t xml:space="preserve">вариантом схемы расположения земельного участка либо в случае непоступления в </w:t>
      </w:r>
      <w:r w:rsidRPr="004D600B">
        <w:rPr>
          <w:rFonts w:eastAsia="Times New Roman"/>
          <w:i/>
          <w:lang w:eastAsia="fa-IR" w:bidi="fa-IR"/>
        </w:rPr>
        <w:t>(наименование администрации)</w:t>
      </w:r>
      <w:r w:rsidRPr="004D600B">
        <w:rPr>
          <w:rFonts w:eastAsia="Times New Roman"/>
          <w:lang w:eastAsia="fa-IR" w:bidi="fa-IR"/>
        </w:rPr>
        <w:t xml:space="preserve"> в обозначенный в настоящем сообщении срок Вашего согласия с подготовленным </w:t>
      </w:r>
      <w:r w:rsidRPr="004D600B">
        <w:rPr>
          <w:rFonts w:eastAsia="Times New Roman"/>
          <w:i/>
          <w:lang w:eastAsia="fa-IR" w:bidi="fa-IR"/>
        </w:rPr>
        <w:t xml:space="preserve">(наименование администрации) </w:t>
      </w:r>
      <w:r w:rsidRPr="004D600B">
        <w:rPr>
          <w:rFonts w:eastAsia="Times New Roman"/>
          <w:lang w:eastAsia="fa-IR" w:bidi="fa-IR"/>
        </w:rPr>
        <w:t xml:space="preserve">вариантом схемы расположения земельного участка, в предварительном согласовании предоставления испрашиваемого земельного участка Вам будет отказано. </w:t>
      </w:r>
      <w:proofErr w:type="gramEnd"/>
    </w:p>
    <w:p w:rsidR="003C2A0E" w:rsidRPr="004D600B" w:rsidRDefault="003C2A0E" w:rsidP="003C2A0E">
      <w:pPr>
        <w:numPr>
          <w:ilvl w:val="1"/>
          <w:numId w:val="1"/>
        </w:numPr>
        <w:tabs>
          <w:tab w:val="left" w:pos="0"/>
        </w:tabs>
        <w:jc w:val="both"/>
        <w:rPr>
          <w:rFonts w:eastAsia="Times New Roman"/>
          <w:lang w:eastAsia="fa-IR" w:bidi="fa-IR"/>
        </w:rPr>
      </w:pP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Приложение – подготовленный </w:t>
      </w:r>
      <w:r w:rsidRPr="004D600B">
        <w:rPr>
          <w:rFonts w:eastAsia="Times New Roman"/>
          <w:i/>
          <w:lang w:eastAsia="fa-IR" w:bidi="fa-IR"/>
        </w:rPr>
        <w:t xml:space="preserve">(наименование администрации) </w:t>
      </w:r>
      <w:r w:rsidRPr="004D600B">
        <w:rPr>
          <w:rFonts w:eastAsia="Times New Roman"/>
          <w:lang w:eastAsia="fa-IR" w:bidi="fa-IR"/>
        </w:rPr>
        <w:t>вариант схемы расположения земельного участка.</w:t>
      </w:r>
    </w:p>
    <w:p w:rsidR="003C2A0E" w:rsidRPr="004D600B" w:rsidRDefault="003C2A0E" w:rsidP="003C2A0E">
      <w:pPr>
        <w:numPr>
          <w:ilvl w:val="1"/>
          <w:numId w:val="1"/>
        </w:numPr>
        <w:tabs>
          <w:tab w:val="left" w:pos="0"/>
        </w:tabs>
        <w:jc w:val="both"/>
        <w:rPr>
          <w:rFonts w:eastAsia="Times New Roman"/>
          <w:i/>
          <w:lang w:eastAsia="fa-IR" w:bidi="fa-IR"/>
        </w:rPr>
      </w:pPr>
    </w:p>
    <w:p w:rsidR="003C2A0E" w:rsidRPr="004D600B" w:rsidRDefault="003C2A0E" w:rsidP="003C2A0E">
      <w:pPr>
        <w:numPr>
          <w:ilvl w:val="1"/>
          <w:numId w:val="1"/>
        </w:numPr>
        <w:tabs>
          <w:tab w:val="left" w:pos="0"/>
        </w:tabs>
        <w:jc w:val="both"/>
        <w:rPr>
          <w:rFonts w:eastAsia="Times New Roman"/>
          <w:i/>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Руководитель администрации</w:t>
      </w:r>
      <w:r w:rsidRPr="004D600B">
        <w:rPr>
          <w:rFonts w:eastAsia="Times New Roman"/>
          <w:vertAlign w:val="superscript"/>
          <w:lang w:eastAsia="fa-IR" w:bidi="fa-IR"/>
        </w:rPr>
        <w:footnoteReference w:id="37"/>
      </w:r>
      <w:r w:rsidRPr="004D600B">
        <w:rPr>
          <w:rFonts w:eastAsia="Times New Roman"/>
          <w:lang w:eastAsia="fa-IR" w:bidi="fa-IR"/>
        </w:rPr>
        <w:t xml:space="preserve">                  ____________ __________________</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(уполномоченное лицо)                              (подпись)    (фамилия, инициалы)</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t>М.П.</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lastRenderedPageBreak/>
        <w:t>Приложение № 13</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2C2C1A" w:rsidRDefault="003C2A0E" w:rsidP="003C2A0E">
      <w:pPr>
        <w:numPr>
          <w:ilvl w:val="1"/>
          <w:numId w:val="1"/>
        </w:numPr>
        <w:tabs>
          <w:tab w:val="left" w:pos="0"/>
        </w:tabs>
        <w:rPr>
          <w:rFonts w:eastAsia="Times New Roman"/>
          <w:sz w:val="10"/>
          <w:szCs w:val="10"/>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Примерная форма решения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О предварительном согласовании предоставления земельного участка, находящегося в муниципальной собственности /государственная собственность на который не разграничена/</w:t>
      </w:r>
    </w:p>
    <w:p w:rsidR="003C2A0E" w:rsidRPr="002C2C1A" w:rsidRDefault="003C2A0E" w:rsidP="003C2A0E">
      <w:pPr>
        <w:numPr>
          <w:ilvl w:val="1"/>
          <w:numId w:val="1"/>
        </w:numPr>
        <w:tabs>
          <w:tab w:val="left" w:pos="0"/>
        </w:tabs>
        <w:rPr>
          <w:rFonts w:eastAsia="Times New Roman"/>
          <w:sz w:val="10"/>
          <w:szCs w:val="10"/>
          <w:lang w:eastAsia="fa-IR" w:bidi="fa-IR"/>
        </w:rPr>
      </w:pPr>
      <w:r w:rsidRPr="002C2C1A">
        <w:rPr>
          <w:rFonts w:eastAsia="Times New Roman"/>
          <w:sz w:val="10"/>
          <w:szCs w:val="10"/>
          <w:lang w:eastAsia="fa-IR" w:bidi="fa-IR"/>
        </w:rPr>
        <w:t xml:space="preserve"> </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В соответствии </w:t>
      </w:r>
      <w:proofErr w:type="gramStart"/>
      <w:r w:rsidRPr="004D600B">
        <w:rPr>
          <w:rFonts w:eastAsia="Times New Roman"/>
          <w:lang w:eastAsia="fa-IR" w:bidi="fa-IR"/>
        </w:rPr>
        <w:t>с</w:t>
      </w:r>
      <w:proofErr w:type="gramEnd"/>
      <w:r w:rsidRPr="004D600B">
        <w:rPr>
          <w:rFonts w:eastAsia="Times New Roman"/>
          <w:lang w:eastAsia="fa-IR" w:bidi="fa-IR"/>
        </w:rPr>
        <w:t xml:space="preserve"> статьей 39.15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ПОСТАНОВЛЯЮ</w:t>
      </w:r>
      <w:r w:rsidRPr="004D600B">
        <w:rPr>
          <w:rFonts w:eastAsia="Times New Roman"/>
          <w:vertAlign w:val="superscript"/>
          <w:lang w:eastAsia="fa-IR" w:bidi="fa-IR"/>
        </w:rPr>
        <w:footnoteReference w:id="38"/>
      </w:r>
      <w:r w:rsidRPr="004D600B">
        <w:rPr>
          <w:rFonts w:eastAsia="Times New Roman"/>
          <w:lang w:eastAsia="fa-IR" w:bidi="fa-IR"/>
        </w:rPr>
        <w:t>:</w:t>
      </w:r>
    </w:p>
    <w:p w:rsidR="003C2A0E" w:rsidRPr="002C2C1A" w:rsidRDefault="003C2A0E" w:rsidP="003C2A0E">
      <w:pPr>
        <w:numPr>
          <w:ilvl w:val="1"/>
          <w:numId w:val="1"/>
        </w:numPr>
        <w:tabs>
          <w:tab w:val="left" w:pos="0"/>
        </w:tabs>
        <w:rPr>
          <w:rFonts w:eastAsia="Times New Roman"/>
          <w:sz w:val="10"/>
          <w:szCs w:val="10"/>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1. Предварительно согласовать __________________________________</w:t>
      </w:r>
    </w:p>
    <w:p w:rsidR="003C2A0E" w:rsidRPr="004D600B" w:rsidRDefault="003C2A0E" w:rsidP="003C2A0E">
      <w:pPr>
        <w:numPr>
          <w:ilvl w:val="1"/>
          <w:numId w:val="1"/>
        </w:numPr>
        <w:tabs>
          <w:tab w:val="left" w:pos="0"/>
        </w:tabs>
        <w:rPr>
          <w:rFonts w:eastAsia="Times New Roman"/>
          <w:lang w:eastAsia="fa-IR" w:bidi="fa-IR"/>
        </w:rPr>
      </w:pPr>
    </w:p>
    <w:tbl>
      <w:tblPr>
        <w:tblW w:w="0" w:type="auto"/>
        <w:tblBorders>
          <w:insideH w:val="single" w:sz="4" w:space="0" w:color="auto"/>
          <w:insideV w:val="single" w:sz="4" w:space="0" w:color="auto"/>
        </w:tblBorders>
        <w:tblLayout w:type="fixed"/>
        <w:tblLook w:val="04A0"/>
      </w:tblPr>
      <w:tblGrid>
        <w:gridCol w:w="1464"/>
        <w:gridCol w:w="2613"/>
        <w:gridCol w:w="72"/>
        <w:gridCol w:w="961"/>
        <w:gridCol w:w="747"/>
        <w:gridCol w:w="630"/>
        <w:gridCol w:w="3078"/>
      </w:tblGrid>
      <w:tr w:rsidR="003C2A0E" w:rsidRPr="004D600B" w:rsidTr="0034314A">
        <w:tc>
          <w:tcPr>
            <w:tcW w:w="9565" w:type="dxa"/>
            <w:gridSpan w:val="7"/>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7"/>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(наименование юридического лица либо фамилия, имя и (при наличии) отчество физического лица в дательном падеже)</w:t>
            </w:r>
          </w:p>
        </w:tc>
      </w:tr>
      <w:tr w:rsidR="003C2A0E" w:rsidRPr="004D600B" w:rsidTr="0034314A">
        <w:tc>
          <w:tcPr>
            <w:tcW w:w="5857" w:type="dxa"/>
            <w:gridSpan w:val="5"/>
            <w:hideMark/>
          </w:tcPr>
          <w:p w:rsidR="003C2A0E" w:rsidRPr="004D600B" w:rsidRDefault="003C2A0E" w:rsidP="0034314A">
            <w:pPr>
              <w:numPr>
                <w:ilvl w:val="1"/>
                <w:numId w:val="1"/>
              </w:numPr>
              <w:tabs>
                <w:tab w:val="left" w:pos="0"/>
              </w:tabs>
              <w:rPr>
                <w:rFonts w:eastAsia="Times New Roman"/>
                <w:lang w:eastAsia="fa-IR" w:bidi="fa-IR"/>
              </w:rPr>
            </w:pPr>
            <w:proofErr w:type="gramStart"/>
            <w:r w:rsidRPr="004D600B">
              <w:rPr>
                <w:rFonts w:eastAsia="Times New Roman"/>
                <w:lang w:eastAsia="fa-IR" w:bidi="fa-IR"/>
              </w:rPr>
              <w:t>имеющему</w:t>
            </w:r>
            <w:proofErr w:type="gramEnd"/>
            <w:r w:rsidRPr="004D600B">
              <w:rPr>
                <w:rFonts w:eastAsia="Times New Roman"/>
                <w:lang w:eastAsia="fa-IR" w:bidi="fa-IR"/>
              </w:rPr>
              <w:t xml:space="preserve"> место нахождения (жительства):</w:t>
            </w:r>
          </w:p>
        </w:tc>
        <w:tc>
          <w:tcPr>
            <w:tcW w:w="3708" w:type="dxa"/>
            <w:gridSpan w:val="2"/>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1464" w:type="dxa"/>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ОГРН</w:t>
            </w:r>
            <w:r w:rsidRPr="004D600B">
              <w:rPr>
                <w:rFonts w:eastAsia="Times New Roman"/>
                <w:vertAlign w:val="superscript"/>
                <w:lang w:eastAsia="fa-IR" w:bidi="fa-IR"/>
              </w:rPr>
              <w:footnoteReference w:id="39"/>
            </w:r>
          </w:p>
        </w:tc>
        <w:tc>
          <w:tcPr>
            <w:tcW w:w="2685"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c>
          <w:tcPr>
            <w:tcW w:w="961" w:type="dxa"/>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ИНН</w:t>
            </w:r>
          </w:p>
        </w:tc>
        <w:tc>
          <w:tcPr>
            <w:tcW w:w="4455" w:type="dxa"/>
            <w:gridSpan w:val="3"/>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4077" w:type="dxa"/>
            <w:gridSpan w:val="2"/>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дата и место рождения</w:t>
            </w:r>
            <w:r w:rsidRPr="004D600B">
              <w:rPr>
                <w:rFonts w:eastAsia="Times New Roman"/>
                <w:vertAlign w:val="superscript"/>
                <w:lang w:eastAsia="fa-IR" w:bidi="fa-IR"/>
              </w:rPr>
              <w:footnoteReference w:id="40"/>
            </w:r>
            <w:r w:rsidRPr="004D600B">
              <w:rPr>
                <w:rFonts w:eastAsia="Times New Roman"/>
                <w:lang w:eastAsia="fa-IR" w:bidi="fa-IR"/>
              </w:rPr>
              <w:t xml:space="preserve">: </w:t>
            </w:r>
          </w:p>
        </w:tc>
        <w:tc>
          <w:tcPr>
            <w:tcW w:w="5488" w:type="dxa"/>
            <w:gridSpan w:val="5"/>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6487" w:type="dxa"/>
            <w:gridSpan w:val="6"/>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 реквизиты документа, удостоверяющего личность:</w:t>
            </w:r>
          </w:p>
        </w:tc>
        <w:tc>
          <w:tcPr>
            <w:tcW w:w="3078" w:type="dxa"/>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9565" w:type="dxa"/>
            <w:gridSpan w:val="7"/>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r>
      <w:tr w:rsidR="003C2A0E" w:rsidRPr="004D600B" w:rsidTr="0034314A">
        <w:tc>
          <w:tcPr>
            <w:tcW w:w="9565" w:type="dxa"/>
            <w:gridSpan w:val="7"/>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(наименование, серия и номер, дата выдачи, наименование органа, выдавшего документ)</w:t>
            </w:r>
          </w:p>
        </w:tc>
      </w:tr>
      <w:tr w:rsidR="003C2A0E" w:rsidRPr="004D600B" w:rsidTr="0034314A">
        <w:tc>
          <w:tcPr>
            <w:tcW w:w="9565" w:type="dxa"/>
            <w:gridSpan w:val="7"/>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предоставление следующего земельного участка, государственная собственность на который не разграничена:</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условный номер земельного участка, который предстоит образовать</w:t>
            </w:r>
            <w:proofErr w:type="gramStart"/>
            <w:r w:rsidRPr="004D600B">
              <w:rPr>
                <w:rFonts w:eastAsia="Times New Roman"/>
                <w:lang w:eastAsia="fa-IR" w:bidi="fa-IR"/>
              </w:rPr>
              <w:t xml:space="preserve">: ___________________ </w:t>
            </w:r>
            <w:r w:rsidRPr="004D600B">
              <w:rPr>
                <w:rFonts w:eastAsia="Times New Roman"/>
                <w:vertAlign w:val="superscript"/>
                <w:lang w:eastAsia="fa-IR" w:bidi="fa-IR"/>
              </w:rPr>
              <w:footnoteReference w:id="41"/>
            </w:r>
            <w:r w:rsidRPr="004D600B">
              <w:rPr>
                <w:rFonts w:eastAsia="Times New Roman"/>
                <w:lang w:eastAsia="fa-IR" w:bidi="fa-IR"/>
              </w:rPr>
              <w:t>;</w:t>
            </w:r>
            <w:proofErr w:type="gramEnd"/>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площадь земельного участка, который предстоит образовать: ______ кв</w:t>
            </w:r>
            <w:proofErr w:type="gramStart"/>
            <w:r w:rsidRPr="004D600B">
              <w:rPr>
                <w:rFonts w:eastAsia="Times New Roman"/>
                <w:lang w:eastAsia="fa-IR" w:bidi="fa-IR"/>
              </w:rPr>
              <w:t>.м</w:t>
            </w:r>
            <w:proofErr w:type="gramEnd"/>
            <w:r w:rsidRPr="004D600B">
              <w:rPr>
                <w:rFonts w:eastAsia="Times New Roman"/>
                <w:lang w:eastAsia="fa-IR" w:bidi="fa-IR"/>
              </w:rPr>
              <w:t xml:space="preserve">; </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адрес земельного участка, который предстоит образовать</w:t>
            </w:r>
            <w:proofErr w:type="gramStart"/>
            <w:r w:rsidRPr="004D600B">
              <w:rPr>
                <w:rFonts w:eastAsia="Times New Roman"/>
                <w:lang w:eastAsia="fa-IR" w:bidi="fa-IR"/>
              </w:rPr>
              <w:t>: ___________</w:t>
            </w:r>
            <w:r w:rsidRPr="004D600B">
              <w:rPr>
                <w:rFonts w:eastAsia="Times New Roman"/>
                <w:vertAlign w:val="superscript"/>
                <w:lang w:eastAsia="fa-IR" w:bidi="fa-IR"/>
              </w:rPr>
              <w:footnoteReference w:id="42"/>
            </w:r>
            <w:r w:rsidRPr="004D600B">
              <w:rPr>
                <w:rFonts w:eastAsia="Times New Roman"/>
                <w:lang w:eastAsia="fa-IR" w:bidi="fa-IR"/>
              </w:rPr>
              <w:t>;</w:t>
            </w:r>
            <w:proofErr w:type="gramEnd"/>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кадастровый номер земельного участка (кадастровые номера земельных участков), из которого (которых) предполагается образование земельного участка</w:t>
            </w:r>
            <w:proofErr w:type="gramStart"/>
            <w:r w:rsidRPr="004D600B">
              <w:rPr>
                <w:rFonts w:eastAsia="Times New Roman"/>
                <w:lang w:eastAsia="fa-IR" w:bidi="fa-IR"/>
              </w:rPr>
              <w:t>: __________________________</w:t>
            </w:r>
            <w:r w:rsidRPr="004D600B">
              <w:rPr>
                <w:rFonts w:eastAsia="Times New Roman"/>
                <w:vertAlign w:val="superscript"/>
                <w:lang w:eastAsia="fa-IR" w:bidi="fa-IR"/>
              </w:rPr>
              <w:footnoteReference w:id="43"/>
            </w:r>
            <w:r w:rsidRPr="004D600B">
              <w:rPr>
                <w:rFonts w:eastAsia="Times New Roman"/>
                <w:lang w:eastAsia="fa-IR" w:bidi="fa-IR"/>
              </w:rPr>
              <w:t>;</w:t>
            </w:r>
            <w:proofErr w:type="gramEnd"/>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территориальная зона, в границах которой будет образован испрашиваемый земельный </w:t>
            </w:r>
            <w:r w:rsidRPr="004D600B">
              <w:rPr>
                <w:rFonts w:eastAsia="Times New Roman"/>
                <w:lang w:eastAsia="fa-IR" w:bidi="fa-IR"/>
              </w:rPr>
              <w:lastRenderedPageBreak/>
              <w:t>участок</w:t>
            </w:r>
            <w:proofErr w:type="gramStart"/>
            <w:r w:rsidRPr="004D600B">
              <w:rPr>
                <w:rFonts w:eastAsia="Times New Roman"/>
                <w:lang w:eastAsia="fa-IR" w:bidi="fa-IR"/>
              </w:rPr>
              <w:t>: ______________________</w:t>
            </w:r>
            <w:r w:rsidRPr="004D600B">
              <w:rPr>
                <w:rFonts w:eastAsia="Times New Roman"/>
                <w:vertAlign w:val="superscript"/>
                <w:lang w:eastAsia="fa-IR" w:bidi="fa-IR"/>
              </w:rPr>
              <w:footnoteReference w:id="44"/>
            </w:r>
            <w:r w:rsidRPr="004D600B">
              <w:rPr>
                <w:rFonts w:eastAsia="Times New Roman"/>
                <w:lang w:eastAsia="fa-IR" w:bidi="fa-IR"/>
              </w:rPr>
              <w:t xml:space="preserve">; </w:t>
            </w:r>
            <w:proofErr w:type="gramEnd"/>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вид, виды разрешенного использования земельного участка, который предстоит образовать</w:t>
            </w:r>
            <w:proofErr w:type="gramStart"/>
            <w:r w:rsidRPr="004D600B">
              <w:rPr>
                <w:rFonts w:eastAsia="Times New Roman"/>
                <w:lang w:eastAsia="fa-IR" w:bidi="fa-IR"/>
              </w:rPr>
              <w:t>: _____________________</w:t>
            </w:r>
            <w:r w:rsidRPr="004D600B">
              <w:rPr>
                <w:rFonts w:eastAsia="Times New Roman"/>
                <w:vertAlign w:val="superscript"/>
                <w:lang w:eastAsia="fa-IR" w:bidi="fa-IR"/>
              </w:rPr>
              <w:footnoteReference w:id="45"/>
            </w:r>
            <w:r w:rsidRPr="004D600B">
              <w:rPr>
                <w:rFonts w:eastAsia="Times New Roman"/>
                <w:lang w:eastAsia="fa-IR" w:bidi="fa-IR"/>
              </w:rPr>
              <w:t>;</w:t>
            </w:r>
            <w:proofErr w:type="gramEnd"/>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земельный участок, который предстоит образовать, отнесен к землям ______________ (</w:t>
            </w:r>
            <w:r w:rsidRPr="004D600B">
              <w:rPr>
                <w:rFonts w:eastAsia="Times New Roman"/>
                <w:i/>
                <w:lang w:eastAsia="fa-IR" w:bidi="fa-IR"/>
              </w:rPr>
              <w:t>указывается категория земель</w:t>
            </w:r>
            <w:r w:rsidRPr="004D600B">
              <w:rPr>
                <w:rFonts w:eastAsia="Times New Roman"/>
                <w:lang w:eastAsia="fa-IR" w:bidi="fa-IR"/>
              </w:rPr>
              <w:t>);</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реквизиты решения об утверждении проекта межевания территории, в соответствии с которым предусмотрено образование земельного участка: _________________________</w:t>
            </w:r>
            <w:r w:rsidRPr="004D600B">
              <w:rPr>
                <w:rFonts w:eastAsia="Times New Roman"/>
                <w:vertAlign w:val="superscript"/>
                <w:lang w:eastAsia="fa-IR" w:bidi="fa-IR"/>
              </w:rPr>
              <w:footnoteReference w:id="46"/>
            </w:r>
            <w:r w:rsidRPr="004D600B">
              <w:rPr>
                <w:rFonts w:eastAsia="Times New Roman"/>
                <w:lang w:eastAsia="fa-IR" w:bidi="fa-IR"/>
              </w:rPr>
              <w:t>.</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2. Условием предоставления земельного участка, предусмотренного пунктом 1 настоящего Постановления</w:t>
            </w:r>
            <w:r w:rsidRPr="004D600B">
              <w:rPr>
                <w:rFonts w:eastAsia="Times New Roman"/>
                <w:vertAlign w:val="superscript"/>
                <w:lang w:eastAsia="fa-IR" w:bidi="fa-IR"/>
              </w:rPr>
              <w:footnoteReference w:id="47"/>
            </w:r>
            <w:r w:rsidRPr="004D600B">
              <w:rPr>
                <w:rFonts w:eastAsia="Times New Roman"/>
                <w:lang w:eastAsia="fa-IR" w:bidi="fa-IR"/>
              </w:rPr>
              <w:t xml:space="preserve">, является проведение работ по его образованию в соответствии _________________________________________ </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i/>
                <w:lang w:eastAsia="fa-IR" w:bidi="fa-IR"/>
              </w:rPr>
              <w:t>(указываются слова «с проектом межевания территории», «со схемой расположения земельного участка» или «с проектной документацией лесных участков» в зависимости от условий предоставления земельного участка)</w:t>
            </w:r>
            <w:r w:rsidRPr="004D600B">
              <w:rPr>
                <w:rFonts w:eastAsia="Times New Roman"/>
                <w:lang w:eastAsia="fa-IR" w:bidi="fa-IR"/>
              </w:rPr>
              <w:t>.</w:t>
            </w:r>
            <w:r w:rsidRPr="004D600B">
              <w:rPr>
                <w:rFonts w:eastAsia="Times New Roman"/>
                <w:vertAlign w:val="superscript"/>
                <w:lang w:eastAsia="fa-IR" w:bidi="fa-IR"/>
              </w:rPr>
              <w:footnoteReference w:id="48"/>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3. Указанное (указанные) в пункте 1 настоящего Постановления лицо (лица) вправе обратиться без доверенности с заявлением об осуществлении государственного кадастрового учета земельного участка, предусмотренного пунктом 1 настоящего Постановления.</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4. Условием предоставления земельного участка, предусмотренного пунктом 1 настоящего Постановления, лицу (лицам), указанному (указанным) в пункте 1 настоящего Постановления, является: </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lastRenderedPageBreak/>
              <w:t xml:space="preserve">- изменение вида разрешенного использования такого земельного участка на вид разрешенного использования ________________ </w:t>
            </w:r>
            <w:r w:rsidRPr="004D600B">
              <w:rPr>
                <w:rFonts w:eastAsia="Times New Roman"/>
                <w:i/>
                <w:lang w:eastAsia="fa-IR" w:bidi="fa-IR"/>
              </w:rPr>
              <w:t>(указывается требуемый вид разрешенного использования)</w:t>
            </w:r>
            <w:r w:rsidRPr="004D600B">
              <w:rPr>
                <w:rFonts w:eastAsia="Times New Roman"/>
                <w:lang w:eastAsia="fa-IR" w:bidi="fa-IR"/>
              </w:rPr>
              <w:t xml:space="preserve"> </w:t>
            </w:r>
          </w:p>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lang w:eastAsia="fa-IR" w:bidi="fa-IR"/>
              </w:rPr>
              <w:t xml:space="preserve">- перевод земель, на которых находится земельный участок, в категорию ______________ </w:t>
            </w:r>
            <w:r w:rsidRPr="004D600B">
              <w:rPr>
                <w:rFonts w:eastAsia="Times New Roman"/>
                <w:i/>
                <w:lang w:eastAsia="fa-IR" w:bidi="fa-IR"/>
              </w:rPr>
              <w:t>(указывается требуемая категория земель).</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5. Утвердить схему расположения земельного участка согласно приложению.</w:t>
            </w:r>
            <w:r w:rsidRPr="004D600B">
              <w:rPr>
                <w:rFonts w:eastAsia="Times New Roman"/>
                <w:vertAlign w:val="superscript"/>
                <w:lang w:eastAsia="fa-IR" w:bidi="fa-IR"/>
              </w:rPr>
              <w:footnoteReference w:id="49"/>
            </w:r>
            <w:r w:rsidRPr="004D600B">
              <w:rPr>
                <w:rFonts w:eastAsia="Times New Roman"/>
                <w:lang w:eastAsia="fa-IR" w:bidi="fa-IR"/>
              </w:rPr>
              <w:t xml:space="preserve">  </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6. Срок действия настоящего Постановления составляет два года со дня его подписания.</w:t>
            </w:r>
          </w:p>
        </w:tc>
      </w:tr>
    </w:tbl>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Руководитель администрации</w:t>
      </w:r>
      <w:r w:rsidRPr="004D600B">
        <w:rPr>
          <w:rFonts w:eastAsia="Times New Roman"/>
          <w:vertAlign w:val="superscript"/>
          <w:lang w:eastAsia="fa-IR" w:bidi="fa-IR"/>
        </w:rPr>
        <w:footnoteReference w:id="50"/>
      </w:r>
      <w:r w:rsidRPr="004D600B">
        <w:rPr>
          <w:rFonts w:eastAsia="Times New Roman"/>
          <w:lang w:eastAsia="fa-IR" w:bidi="fa-IR"/>
        </w:rPr>
        <w:t xml:space="preserve">                  ____________ __________________</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(уполномоченное лицо)                              (подпись)    (фамилия, инициалы)</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t>М.П.</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br w:type="page"/>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lastRenderedPageBreak/>
        <w:t>Приложение № 14</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Форма</w:t>
      </w:r>
    </w:p>
    <w:p w:rsidR="003C2A0E" w:rsidRPr="004D600B" w:rsidRDefault="003C2A0E" w:rsidP="003C2A0E">
      <w:pPr>
        <w:numPr>
          <w:ilvl w:val="1"/>
          <w:numId w:val="1"/>
        </w:numPr>
        <w:tabs>
          <w:tab w:val="left" w:pos="0"/>
        </w:tabs>
        <w:jc w:val="center"/>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Договор купли-продажи № ____</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земельного участка, находящегося в муниципальной собственности                             /государственная собственность на который</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не разграничена/</w:t>
      </w:r>
    </w:p>
    <w:p w:rsidR="003C2A0E" w:rsidRPr="004D600B" w:rsidRDefault="003C2A0E" w:rsidP="003C2A0E">
      <w:pPr>
        <w:numPr>
          <w:ilvl w:val="1"/>
          <w:numId w:val="1"/>
        </w:numPr>
        <w:tabs>
          <w:tab w:val="left" w:pos="0"/>
        </w:tabs>
        <w:rPr>
          <w:rFonts w:eastAsia="Times New Roman"/>
          <w:lang w:eastAsia="fa-IR" w:bidi="fa-IR"/>
        </w:rPr>
      </w:pPr>
    </w:p>
    <w:tbl>
      <w:tblPr>
        <w:tblW w:w="0" w:type="auto"/>
        <w:tblLook w:val="04A0"/>
      </w:tblPr>
      <w:tblGrid>
        <w:gridCol w:w="3794"/>
        <w:gridCol w:w="850"/>
        <w:gridCol w:w="4921"/>
      </w:tblGrid>
      <w:tr w:rsidR="003C2A0E" w:rsidRPr="004D600B" w:rsidTr="0034314A">
        <w:tc>
          <w:tcPr>
            <w:tcW w:w="3794" w:type="dxa"/>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c>
          <w:tcPr>
            <w:tcW w:w="850" w:type="dxa"/>
          </w:tcPr>
          <w:p w:rsidR="003C2A0E" w:rsidRPr="004D600B" w:rsidRDefault="003C2A0E" w:rsidP="0034314A">
            <w:pPr>
              <w:numPr>
                <w:ilvl w:val="1"/>
                <w:numId w:val="1"/>
              </w:numPr>
              <w:tabs>
                <w:tab w:val="left" w:pos="0"/>
              </w:tabs>
              <w:rPr>
                <w:rFonts w:eastAsia="Times New Roman"/>
                <w:i/>
                <w:lang w:eastAsia="fa-IR" w:bidi="fa-IR"/>
              </w:rPr>
            </w:pPr>
          </w:p>
        </w:tc>
        <w:tc>
          <w:tcPr>
            <w:tcW w:w="4921" w:type="dxa"/>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r>
      <w:tr w:rsidR="003C2A0E" w:rsidRPr="004D600B" w:rsidTr="0034314A">
        <w:tc>
          <w:tcPr>
            <w:tcW w:w="3794" w:type="dxa"/>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(место заключения договора)</w:t>
            </w:r>
          </w:p>
        </w:tc>
        <w:tc>
          <w:tcPr>
            <w:tcW w:w="850" w:type="dxa"/>
          </w:tcPr>
          <w:p w:rsidR="003C2A0E" w:rsidRPr="004D600B" w:rsidRDefault="003C2A0E" w:rsidP="0034314A">
            <w:pPr>
              <w:numPr>
                <w:ilvl w:val="1"/>
                <w:numId w:val="1"/>
              </w:numPr>
              <w:tabs>
                <w:tab w:val="left" w:pos="0"/>
              </w:tabs>
              <w:rPr>
                <w:rFonts w:eastAsia="Times New Roman"/>
                <w:i/>
                <w:lang w:eastAsia="fa-IR" w:bidi="fa-IR"/>
              </w:rPr>
            </w:pPr>
          </w:p>
        </w:tc>
        <w:tc>
          <w:tcPr>
            <w:tcW w:w="4921" w:type="dxa"/>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(дата заключения договора прописью)</w:t>
            </w:r>
          </w:p>
        </w:tc>
      </w:tr>
    </w:tbl>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ab/>
      </w:r>
    </w:p>
    <w:tbl>
      <w:tblPr>
        <w:tblW w:w="0" w:type="auto"/>
        <w:tblLook w:val="04A0"/>
      </w:tblPr>
      <w:tblGrid>
        <w:gridCol w:w="817"/>
        <w:gridCol w:w="280"/>
        <w:gridCol w:w="2569"/>
        <w:gridCol w:w="5899"/>
      </w:tblGrid>
      <w:tr w:rsidR="003C2A0E" w:rsidRPr="004D600B" w:rsidTr="0034314A">
        <w:tc>
          <w:tcPr>
            <w:tcW w:w="817" w:type="dxa"/>
          </w:tcPr>
          <w:p w:rsidR="003C2A0E" w:rsidRPr="004D600B" w:rsidRDefault="003C2A0E" w:rsidP="0034314A">
            <w:pPr>
              <w:numPr>
                <w:ilvl w:val="1"/>
                <w:numId w:val="1"/>
              </w:numPr>
              <w:tabs>
                <w:tab w:val="left" w:pos="0"/>
              </w:tabs>
              <w:rPr>
                <w:rFonts w:eastAsia="Times New Roman"/>
                <w:lang w:eastAsia="fa-IR" w:bidi="fa-IR"/>
              </w:rPr>
            </w:pPr>
          </w:p>
        </w:tc>
        <w:tc>
          <w:tcPr>
            <w:tcW w:w="8748" w:type="dxa"/>
            <w:gridSpan w:val="3"/>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9565" w:type="dxa"/>
            <w:gridSpan w:val="4"/>
            <w:hideMark/>
          </w:tcPr>
          <w:p w:rsidR="003C2A0E" w:rsidRPr="004D600B" w:rsidRDefault="003C2A0E" w:rsidP="0034314A">
            <w:pPr>
              <w:numPr>
                <w:ilvl w:val="1"/>
                <w:numId w:val="1"/>
              </w:numPr>
              <w:tabs>
                <w:tab w:val="left" w:pos="0"/>
              </w:tabs>
              <w:rPr>
                <w:rFonts w:eastAsia="Times New Roman"/>
                <w:i/>
                <w:lang w:eastAsia="fa-IR" w:bidi="fa-IR"/>
              </w:rPr>
            </w:pPr>
            <w:proofErr w:type="gramStart"/>
            <w:r w:rsidRPr="004D600B">
              <w:rPr>
                <w:rFonts w:eastAsia="Times New Roman"/>
                <w:i/>
                <w:lang w:eastAsia="fa-IR" w:bidi="fa-IR"/>
              </w:rPr>
              <w:t>(наименование органа местного самоуправления,</w:t>
            </w:r>
            <w:proofErr w:type="gramEnd"/>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proofErr w:type="gramStart"/>
            <w:r w:rsidRPr="004D600B">
              <w:rPr>
                <w:rFonts w:eastAsia="Times New Roman"/>
                <w:i/>
                <w:lang w:eastAsia="fa-IR" w:bidi="fa-IR"/>
              </w:rPr>
              <w:t>осуществляющего распоряжение земельными участками, находящегося в муниципальной собственности /государственная собственность на которые не разграничена/, без сокращения)</w:t>
            </w:r>
            <w:proofErr w:type="gramEnd"/>
          </w:p>
        </w:tc>
      </w:tr>
      <w:tr w:rsidR="003C2A0E" w:rsidRPr="004D600B" w:rsidTr="0034314A">
        <w:tc>
          <w:tcPr>
            <w:tcW w:w="1097" w:type="dxa"/>
            <w:gridSpan w:val="2"/>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в лице </w:t>
            </w:r>
          </w:p>
        </w:tc>
        <w:tc>
          <w:tcPr>
            <w:tcW w:w="8468"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1097" w:type="dxa"/>
            <w:gridSpan w:val="2"/>
          </w:tcPr>
          <w:p w:rsidR="003C2A0E" w:rsidRPr="004D600B" w:rsidRDefault="003C2A0E" w:rsidP="0034314A">
            <w:pPr>
              <w:numPr>
                <w:ilvl w:val="1"/>
                <w:numId w:val="1"/>
              </w:numPr>
              <w:tabs>
                <w:tab w:val="left" w:pos="0"/>
              </w:tabs>
              <w:rPr>
                <w:rFonts w:eastAsia="Times New Roman"/>
                <w:lang w:eastAsia="fa-IR" w:bidi="fa-IR"/>
              </w:rPr>
            </w:pPr>
          </w:p>
        </w:tc>
        <w:tc>
          <w:tcPr>
            <w:tcW w:w="8468" w:type="dxa"/>
            <w:gridSpan w:val="2"/>
            <w:hideMark/>
          </w:tcPr>
          <w:p w:rsidR="003C2A0E" w:rsidRPr="004D600B" w:rsidRDefault="003C2A0E" w:rsidP="0034314A">
            <w:pPr>
              <w:numPr>
                <w:ilvl w:val="1"/>
                <w:numId w:val="1"/>
              </w:numPr>
              <w:tabs>
                <w:tab w:val="left" w:pos="0"/>
              </w:tabs>
              <w:rPr>
                <w:rFonts w:eastAsia="Times New Roman"/>
                <w:i/>
                <w:lang w:eastAsia="fa-IR" w:bidi="fa-IR"/>
              </w:rPr>
            </w:pPr>
            <w:proofErr w:type="gramStart"/>
            <w:r w:rsidRPr="004D600B">
              <w:rPr>
                <w:rFonts w:eastAsia="Times New Roman"/>
                <w:i/>
                <w:lang w:eastAsia="fa-IR" w:bidi="fa-IR"/>
              </w:rPr>
              <w:t xml:space="preserve">(наименование должности, фамилия, имя и (при наличии) отчество лица, </w:t>
            </w:r>
            <w:proofErr w:type="gramEnd"/>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подписывающего договор от имени органа местного самоуправления)</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действующего на основании Устава муниципального образования, принятого решением _______________ </w:t>
            </w:r>
            <w:r w:rsidRPr="004D600B">
              <w:rPr>
                <w:rFonts w:eastAsia="Times New Roman"/>
                <w:i/>
                <w:lang w:eastAsia="fa-IR" w:bidi="fa-IR"/>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4D600B">
              <w:rPr>
                <w:rFonts w:eastAsia="Times New Roman"/>
                <w:lang w:eastAsia="fa-IR" w:bidi="fa-IR"/>
              </w:rPr>
              <w:t xml:space="preserve"> </w:t>
            </w:r>
            <w:proofErr w:type="gramStart"/>
            <w:r w:rsidRPr="004D600B">
              <w:rPr>
                <w:rFonts w:eastAsia="Times New Roman"/>
                <w:lang w:eastAsia="fa-IR" w:bidi="fa-IR"/>
              </w:rPr>
              <w:t>от</w:t>
            </w:r>
            <w:proofErr w:type="gramEnd"/>
            <w:r w:rsidRPr="004D600B">
              <w:rPr>
                <w:rFonts w:eastAsia="Times New Roman"/>
                <w:lang w:eastAsia="fa-IR" w:bidi="fa-IR"/>
              </w:rPr>
              <w:t xml:space="preserve"> _________       № ___, </w:t>
            </w:r>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и</w:t>
            </w:r>
            <w:proofErr w:type="gramStart"/>
            <w:r w:rsidRPr="004D600B">
              <w:rPr>
                <w:rFonts w:eastAsia="Times New Roman"/>
                <w:lang w:eastAsia="fa-IR" w:bidi="fa-IR"/>
              </w:rPr>
              <w:t xml:space="preserve">                                                                                                                                  ,</w:t>
            </w:r>
            <w:proofErr w:type="gramEnd"/>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именуемая</w:t>
            </w:r>
            <w:proofErr w:type="gramStart"/>
            <w:r w:rsidRPr="004D600B">
              <w:rPr>
                <w:rFonts w:eastAsia="Times New Roman"/>
                <w:lang w:eastAsia="fa-IR" w:bidi="fa-IR"/>
              </w:rPr>
              <w:t xml:space="preserve"> (-</w:t>
            </w:r>
            <w:proofErr w:type="gramEnd"/>
            <w:r w:rsidRPr="004D600B">
              <w:rPr>
                <w:rFonts w:eastAsia="Times New Roman"/>
                <w:lang w:eastAsia="fa-IR" w:bidi="fa-IR"/>
              </w:rPr>
              <w:t xml:space="preserve">ый) в дальнейшем «Продавец», с одной стороны, и </w:t>
            </w:r>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proofErr w:type="gramStart"/>
            <w:r w:rsidRPr="004D600B">
              <w:rPr>
                <w:rFonts w:eastAsia="Times New Roman"/>
                <w:i/>
                <w:lang w:eastAsia="fa-IR" w:bidi="fa-IR"/>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roofErr w:type="gramEnd"/>
          </w:p>
        </w:tc>
      </w:tr>
      <w:tr w:rsidR="003C2A0E" w:rsidRPr="004D600B" w:rsidTr="0034314A">
        <w:tc>
          <w:tcPr>
            <w:tcW w:w="1097" w:type="dxa"/>
            <w:gridSpan w:val="2"/>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в лице </w:t>
            </w:r>
          </w:p>
        </w:tc>
        <w:tc>
          <w:tcPr>
            <w:tcW w:w="8468"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1097" w:type="dxa"/>
            <w:gridSpan w:val="2"/>
          </w:tcPr>
          <w:p w:rsidR="003C2A0E" w:rsidRPr="004D600B" w:rsidRDefault="003C2A0E" w:rsidP="0034314A">
            <w:pPr>
              <w:numPr>
                <w:ilvl w:val="1"/>
                <w:numId w:val="1"/>
              </w:numPr>
              <w:tabs>
                <w:tab w:val="left" w:pos="0"/>
              </w:tabs>
              <w:rPr>
                <w:rFonts w:eastAsia="Times New Roman"/>
                <w:lang w:eastAsia="fa-IR" w:bidi="fa-IR"/>
              </w:rPr>
            </w:pPr>
          </w:p>
        </w:tc>
        <w:tc>
          <w:tcPr>
            <w:tcW w:w="8468" w:type="dxa"/>
            <w:gridSpan w:val="2"/>
            <w:hideMark/>
          </w:tcPr>
          <w:p w:rsidR="003C2A0E" w:rsidRPr="004D600B" w:rsidRDefault="003C2A0E" w:rsidP="0034314A">
            <w:pPr>
              <w:numPr>
                <w:ilvl w:val="1"/>
                <w:numId w:val="1"/>
              </w:numPr>
              <w:tabs>
                <w:tab w:val="left" w:pos="0"/>
              </w:tabs>
              <w:rPr>
                <w:rFonts w:eastAsia="Times New Roman"/>
                <w:i/>
                <w:lang w:eastAsia="fa-IR" w:bidi="fa-IR"/>
              </w:rPr>
            </w:pPr>
            <w:proofErr w:type="gramStart"/>
            <w:r w:rsidRPr="004D600B">
              <w:rPr>
                <w:rFonts w:eastAsia="Times New Roman"/>
                <w:i/>
                <w:lang w:eastAsia="fa-IR" w:bidi="fa-IR"/>
              </w:rPr>
              <w:t xml:space="preserve">(наименование должности, фамилия, имя и (при наличии) отчество лица, </w:t>
            </w:r>
            <w:proofErr w:type="gramEnd"/>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подписывающего договор от имени Покупателя; если физическое лицо действует от собственного имени, соответствующие строки исключаются из текста договора)</w:t>
            </w:r>
          </w:p>
        </w:tc>
      </w:tr>
      <w:tr w:rsidR="003C2A0E" w:rsidRPr="004D600B" w:rsidTr="0034314A">
        <w:tc>
          <w:tcPr>
            <w:tcW w:w="3666" w:type="dxa"/>
            <w:gridSpan w:val="3"/>
            <w:hideMark/>
          </w:tcPr>
          <w:p w:rsidR="003C2A0E" w:rsidRPr="004D600B" w:rsidRDefault="003C2A0E" w:rsidP="0034314A">
            <w:pPr>
              <w:numPr>
                <w:ilvl w:val="1"/>
                <w:numId w:val="1"/>
              </w:numPr>
              <w:tabs>
                <w:tab w:val="left" w:pos="0"/>
              </w:tabs>
              <w:rPr>
                <w:rFonts w:eastAsia="Times New Roman"/>
                <w:lang w:eastAsia="fa-IR" w:bidi="fa-IR"/>
              </w:rPr>
            </w:pPr>
            <w:proofErr w:type="gramStart"/>
            <w:r w:rsidRPr="004D600B">
              <w:rPr>
                <w:rFonts w:eastAsia="Times New Roman"/>
                <w:lang w:eastAsia="fa-IR" w:bidi="fa-IR"/>
              </w:rPr>
              <w:t>действующего</w:t>
            </w:r>
            <w:proofErr w:type="gramEnd"/>
            <w:r w:rsidRPr="004D600B">
              <w:rPr>
                <w:rFonts w:eastAsia="Times New Roman"/>
                <w:lang w:eastAsia="fa-IR" w:bidi="fa-IR"/>
              </w:rPr>
              <w:t xml:space="preserve"> на основании </w:t>
            </w:r>
          </w:p>
        </w:tc>
        <w:tc>
          <w:tcPr>
            <w:tcW w:w="5899" w:type="dxa"/>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r w:rsidRPr="004D600B">
              <w:rPr>
                <w:rFonts w:eastAsia="Times New Roman"/>
                <w:vertAlign w:val="superscript"/>
                <w:lang w:eastAsia="fa-IR" w:bidi="fa-IR"/>
              </w:rPr>
              <w:footnoteReference w:id="51"/>
            </w:r>
          </w:p>
        </w:tc>
      </w:tr>
      <w:tr w:rsidR="003C2A0E" w:rsidRPr="004D600B" w:rsidTr="0034314A">
        <w:tc>
          <w:tcPr>
            <w:tcW w:w="3666" w:type="dxa"/>
            <w:gridSpan w:val="3"/>
          </w:tcPr>
          <w:p w:rsidR="003C2A0E" w:rsidRPr="004D600B" w:rsidRDefault="003C2A0E" w:rsidP="0034314A">
            <w:pPr>
              <w:numPr>
                <w:ilvl w:val="1"/>
                <w:numId w:val="1"/>
              </w:numPr>
              <w:tabs>
                <w:tab w:val="left" w:pos="0"/>
              </w:tabs>
              <w:rPr>
                <w:rFonts w:eastAsia="Times New Roman"/>
                <w:lang w:eastAsia="fa-IR" w:bidi="fa-IR"/>
              </w:rPr>
            </w:pPr>
          </w:p>
        </w:tc>
        <w:tc>
          <w:tcPr>
            <w:tcW w:w="5899" w:type="dxa"/>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 xml:space="preserve">(наименование документа, на основании которого действует представитель; </w:t>
            </w:r>
          </w:p>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если физическое лицо действует от собственного имени, соответствующие строки исключаются из текста договора)</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именуемый (-ая, </w:t>
            </w:r>
            <w:proofErr w:type="gramStart"/>
            <w:r w:rsidRPr="004D600B">
              <w:rPr>
                <w:rFonts w:eastAsia="Times New Roman"/>
                <w:lang w:eastAsia="fa-IR" w:bidi="fa-IR"/>
              </w:rPr>
              <w:t>-о</w:t>
            </w:r>
            <w:proofErr w:type="gramEnd"/>
            <w:r w:rsidRPr="004D600B">
              <w:rPr>
                <w:rFonts w:eastAsia="Times New Roman"/>
                <w:lang w:eastAsia="fa-IR" w:bidi="fa-IR"/>
              </w:rPr>
              <w:t>е) в дальнейшем «Покупатель», с другой стороны, далее при совместном упоминании именуемые «стороны», в соответствии с подпунктом ___</w:t>
            </w:r>
            <w:r w:rsidRPr="004D600B">
              <w:rPr>
                <w:rFonts w:eastAsia="Times New Roman"/>
                <w:vertAlign w:val="superscript"/>
                <w:lang w:eastAsia="fa-IR" w:bidi="fa-IR"/>
              </w:rPr>
              <w:footnoteReference w:id="52"/>
            </w:r>
            <w:r w:rsidRPr="004D600B">
              <w:rPr>
                <w:rFonts w:eastAsia="Times New Roman"/>
                <w:lang w:eastAsia="fa-IR" w:bidi="fa-IR"/>
              </w:rPr>
              <w:t xml:space="preserve"> пункта 2 статьи 39.3 Земельного кодекса Российской Федерации заключили настоящий договор о нижеследующем: </w:t>
            </w:r>
          </w:p>
        </w:tc>
      </w:tr>
    </w:tbl>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Предмет договора</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По настоящему договору Продавец обязуется передать на возмездной основе в собственность Покупателя земельный участок с кадастровым номером _______, площадью ____ кв</w:t>
      </w:r>
      <w:proofErr w:type="gramStart"/>
      <w:r w:rsidRPr="004D600B">
        <w:rPr>
          <w:rFonts w:eastAsia="Times New Roman"/>
          <w:lang w:eastAsia="fa-IR" w:bidi="fa-IR"/>
        </w:rPr>
        <w:t>.м</w:t>
      </w:r>
      <w:proofErr w:type="gramEnd"/>
      <w:r w:rsidRPr="004D600B">
        <w:rPr>
          <w:rFonts w:eastAsia="Times New Roman"/>
          <w:lang w:eastAsia="fa-IR" w:bidi="fa-IR"/>
        </w:rPr>
        <w:t xml:space="preserve">, отнесенный к землям ______________ </w:t>
      </w:r>
      <w:r w:rsidRPr="004D600B">
        <w:rPr>
          <w:rFonts w:eastAsia="Times New Roman"/>
          <w:i/>
          <w:lang w:eastAsia="fa-IR" w:bidi="fa-IR"/>
        </w:rPr>
        <w:t>(указывается категория земель)</w:t>
      </w:r>
      <w:r w:rsidRPr="004D600B">
        <w:rPr>
          <w:rFonts w:eastAsia="Times New Roman"/>
          <w:lang w:eastAsia="fa-IR" w:bidi="fa-IR"/>
        </w:rPr>
        <w:t>, имеющий целевое назначение ____, расположенный по адресу: ______________ (в дальнейшем именуемый «земельный участок»).</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Земельный участок относится к землям, </w:t>
      </w:r>
      <w:proofErr w:type="gramStart"/>
      <w:r w:rsidRPr="004D600B">
        <w:rPr>
          <w:rFonts w:eastAsia="Times New Roman"/>
          <w:lang w:eastAsia="fa-IR" w:bidi="fa-IR"/>
        </w:rPr>
        <w:t>находящихся</w:t>
      </w:r>
      <w:proofErr w:type="gramEnd"/>
      <w:r w:rsidRPr="004D600B">
        <w:rPr>
          <w:rFonts w:eastAsia="Times New Roman"/>
          <w:lang w:eastAsia="fa-IR" w:bidi="fa-IR"/>
        </w:rPr>
        <w:t xml:space="preserve"> в муниципальной собственности /государственная собственность на которые не разграничена/.</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4D600B">
        <w:rPr>
          <w:rFonts w:eastAsia="Times New Roman"/>
          <w:vertAlign w:val="superscript"/>
          <w:lang w:eastAsia="fa-IR" w:bidi="fa-IR"/>
        </w:rPr>
        <w:footnoteReference w:id="53"/>
      </w:r>
      <w:r w:rsidRPr="004D600B">
        <w:rPr>
          <w:rFonts w:eastAsia="Times New Roman"/>
          <w:lang w:eastAsia="fa-IR" w:bidi="fa-IR"/>
        </w:rPr>
        <w:t xml:space="preserve">. </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Земельный участок образован из земельного участка с кадастровым номером _________, площадью ______ кв</w:t>
      </w:r>
      <w:proofErr w:type="gramStart"/>
      <w:r w:rsidRPr="004D600B">
        <w:rPr>
          <w:rFonts w:eastAsia="Times New Roman"/>
          <w:lang w:eastAsia="fa-IR" w:bidi="fa-IR"/>
        </w:rPr>
        <w:t>.м</w:t>
      </w:r>
      <w:proofErr w:type="gramEnd"/>
      <w:r w:rsidRPr="004D600B">
        <w:rPr>
          <w:rFonts w:eastAsia="Times New Roman"/>
          <w:lang w:eastAsia="fa-IR" w:bidi="fa-IR"/>
        </w:rPr>
        <w:t xml:space="preserve">, отнесенного к землям ______________ </w:t>
      </w:r>
      <w:r w:rsidRPr="004D600B">
        <w:rPr>
          <w:rFonts w:eastAsia="Times New Roman"/>
          <w:i/>
          <w:lang w:eastAsia="fa-IR" w:bidi="fa-IR"/>
        </w:rPr>
        <w:t>(указывается категория земель)</w:t>
      </w:r>
      <w:r w:rsidRPr="004D600B">
        <w:rPr>
          <w:rFonts w:eastAsia="Times New Roman"/>
          <w:lang w:eastAsia="fa-IR" w:bidi="fa-IR"/>
        </w:rPr>
        <w:t>, имеющего целевое назначение __________ , расположенного по адресу: _____________,  предоставленного Покупателю в аренду для комплексного освоения территории на основании договора ________</w:t>
      </w:r>
      <w:r w:rsidRPr="004D600B">
        <w:rPr>
          <w:rFonts w:eastAsia="Times New Roman"/>
          <w:vertAlign w:val="superscript"/>
          <w:lang w:eastAsia="fa-IR" w:bidi="fa-IR"/>
        </w:rPr>
        <w:footnoteReference w:id="54"/>
      </w:r>
      <w:r w:rsidRPr="004D600B">
        <w:rPr>
          <w:rFonts w:eastAsia="Times New Roman"/>
          <w:lang w:eastAsia="fa-IR" w:bidi="fa-IR"/>
        </w:rPr>
        <w:t>. Между Покупателем и … заключен договор о комплексном основании территории № ___ от ________</w:t>
      </w:r>
      <w:r w:rsidRPr="004D600B">
        <w:rPr>
          <w:rFonts w:eastAsia="Times New Roman"/>
          <w:vertAlign w:val="superscript"/>
          <w:lang w:eastAsia="fa-IR" w:bidi="fa-IR"/>
        </w:rPr>
        <w:footnoteReference w:id="55"/>
      </w:r>
      <w:r w:rsidRPr="004D600B">
        <w:rPr>
          <w:rFonts w:eastAsia="Times New Roman"/>
          <w:lang w:eastAsia="fa-IR" w:bidi="fa-IR"/>
        </w:rPr>
        <w:t>.</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1.5. </w:t>
      </w:r>
      <w:proofErr w:type="gramStart"/>
      <w:r w:rsidRPr="004D600B">
        <w:rPr>
          <w:rFonts w:eastAsia="Times New Roman"/>
          <w:lang w:eastAsia="fa-IR" w:bidi="fa-IR"/>
        </w:rPr>
        <w:t>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Покупатель до начала проведения земляных, строительных, мелиоративных, хозяйственных и иных работ, осуществление которых может оказывать прямое</w:t>
      </w:r>
      <w:proofErr w:type="gramEnd"/>
      <w:r w:rsidRPr="004D600B">
        <w:rPr>
          <w:rFonts w:eastAsia="Times New Roman"/>
          <w:lang w:eastAsia="fa-IR" w:bidi="fa-IR"/>
        </w:rPr>
        <w:t xml:space="preserve">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обязан провести и представить в соответствующий орган охраны объектов культурного наследия заключение государственной </w:t>
      </w:r>
      <w:r w:rsidRPr="004D600B">
        <w:rPr>
          <w:rFonts w:eastAsia="Times New Roman"/>
          <w:lang w:eastAsia="fa-IR" w:bidi="fa-IR"/>
        </w:rPr>
        <w:lastRenderedPageBreak/>
        <w:t>историко-культурной экспертизы земельного участка.</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Цена продажи земельного участка и порядок оплаты</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Цена земельного участка определена в соответствии с порядком, установленным _______ </w:t>
      </w:r>
      <w:r w:rsidRPr="004D600B">
        <w:rPr>
          <w:rFonts w:eastAsia="Times New Roman"/>
          <w:vertAlign w:val="superscript"/>
          <w:lang w:eastAsia="fa-IR" w:bidi="fa-IR"/>
        </w:rPr>
        <w:footnoteReference w:id="56"/>
      </w:r>
      <w:r w:rsidRPr="004D600B">
        <w:rPr>
          <w:rFonts w:eastAsia="Times New Roman"/>
          <w:lang w:eastAsia="fa-IR" w:bidi="fa-IR"/>
        </w:rPr>
        <w:t>, и составляет ________ (</w:t>
      </w:r>
      <w:r w:rsidRPr="004D600B">
        <w:rPr>
          <w:rFonts w:eastAsia="Times New Roman"/>
          <w:i/>
          <w:lang w:eastAsia="fa-IR" w:bidi="fa-IR"/>
        </w:rPr>
        <w:t>сумма прописью</w:t>
      </w:r>
      <w:r w:rsidRPr="004D600B">
        <w:rPr>
          <w:rFonts w:eastAsia="Times New Roman"/>
          <w:lang w:eastAsia="fa-IR" w:bidi="fa-IR"/>
        </w:rPr>
        <w:t>) рублей.</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В соответствии с подпунктом 6 пункта 2 статьи 146 Налогового кодекса Российской Федерации операции по реализации земельных участков не признаются объектом налогообложения налогом на добавленную стоимость.</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Покупатель </w:t>
      </w:r>
      <w:proofErr w:type="gramStart"/>
      <w:r w:rsidRPr="004D600B">
        <w:rPr>
          <w:rFonts w:eastAsia="Times New Roman"/>
          <w:lang w:eastAsia="fa-IR" w:bidi="fa-IR"/>
        </w:rPr>
        <w:t>оплачивает цену земельного</w:t>
      </w:r>
      <w:proofErr w:type="gramEnd"/>
      <w:r w:rsidRPr="004D600B">
        <w:rPr>
          <w:rFonts w:eastAsia="Times New Roman"/>
          <w:lang w:eastAsia="fa-IR" w:bidi="fa-IR"/>
        </w:rPr>
        <w:t xml:space="preserve"> участка (пункт 2.1 настоящего договора) в течение 7 календарных  дней  с  момента  заключения  настоящего договора.</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Полная  оплата  цены  земельного участка  должна быть произведена до регистрации права собственности на земельный участок.</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 Покупатель обязуется оплатить предусмотренную настоящим договором цену путем перечисления денежных средств по следующим реквизитам: _______________________</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Порядок передачи земельного участка</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Продавец обязуется передать земельный участок Покупателю в пятидневный срок со дня поступления денежных средств, уплаченных Покупателем за земельный участок, на счет, указанный в пункте 2.3 настоящего договора, в сумме, указанной в пункте 2.1 настоящего договора.</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Передача Продавцом земельного участка Покупателю оформляется актом приема-передачи земельного участка, подписываемым обеими сторонами.</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Заключительные положения</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Право собственности Покупателя на земельный участок возникает с момента государственной регистрации перехода права собственности на земельный участок органом, осуществляющим государственную регистрацию прав на недвижимое имущество и сделок с ним.</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Настоящий договор составлен на ___________ (</w:t>
      </w:r>
      <w:r w:rsidRPr="004D600B">
        <w:rPr>
          <w:rFonts w:eastAsia="Times New Roman"/>
          <w:i/>
          <w:lang w:eastAsia="fa-IR" w:bidi="fa-IR"/>
        </w:rPr>
        <w:t>количество листов прописью</w:t>
      </w:r>
      <w:r w:rsidRPr="004D600B">
        <w:rPr>
          <w:rFonts w:eastAsia="Times New Roman"/>
          <w:lang w:eastAsia="fa-IR" w:bidi="fa-IR"/>
        </w:rPr>
        <w:t xml:space="preserve">) </w:t>
      </w:r>
      <w:proofErr w:type="gramStart"/>
      <w:r w:rsidRPr="004D600B">
        <w:rPr>
          <w:rFonts w:eastAsia="Times New Roman"/>
          <w:lang w:eastAsia="fa-IR" w:bidi="fa-IR"/>
        </w:rPr>
        <w:t>листах</w:t>
      </w:r>
      <w:proofErr w:type="gramEnd"/>
      <w:r w:rsidRPr="004D600B">
        <w:rPr>
          <w:rFonts w:eastAsia="Times New Roman"/>
          <w:lang w:eastAsia="fa-IR" w:bidi="fa-IR"/>
        </w:rPr>
        <w:t>.</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Настоящий договор составлен в трех </w:t>
      </w:r>
      <w:r w:rsidRPr="004D600B">
        <w:rPr>
          <w:rFonts w:eastAsia="Times New Roman"/>
          <w:vertAlign w:val="superscript"/>
          <w:lang w:eastAsia="fa-IR" w:bidi="fa-IR"/>
        </w:rPr>
        <w:footnoteReference w:id="57"/>
      </w:r>
      <w:r w:rsidRPr="004D600B">
        <w:rPr>
          <w:rFonts w:eastAsia="Times New Roman"/>
          <w:lang w:eastAsia="fa-IR" w:bidi="fa-IR"/>
        </w:rPr>
        <w:t>экземплярах: по одному для Продавца и Покупателя и один – для предоставления в орган, осуществляющий государственную регистрацию прав на недвижимое имущество и сделок с ним.</w:t>
      </w: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Приложениями к настоящему договору, являющимися его неотъемлемой частью, являются _______</w:t>
      </w:r>
    </w:p>
    <w:p w:rsidR="003C2A0E" w:rsidRPr="004D600B" w:rsidRDefault="003C2A0E" w:rsidP="003C2A0E">
      <w:pPr>
        <w:numPr>
          <w:ilvl w:val="1"/>
          <w:numId w:val="1"/>
        </w:numPr>
        <w:tabs>
          <w:tab w:val="left" w:pos="0"/>
        </w:tabs>
        <w:jc w:val="both"/>
        <w:rPr>
          <w:rFonts w:eastAsia="Times New Roman"/>
          <w:lang w:eastAsia="fa-IR" w:bidi="fa-IR"/>
        </w:rPr>
      </w:pP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Место нахождения (жительства) и другие реквизиты сторон</w:t>
      </w:r>
    </w:p>
    <w:tbl>
      <w:tblPr>
        <w:tblW w:w="0" w:type="auto"/>
        <w:tblLook w:val="04A0"/>
      </w:tblPr>
      <w:tblGrid>
        <w:gridCol w:w="1120"/>
        <w:gridCol w:w="1700"/>
        <w:gridCol w:w="1048"/>
        <w:gridCol w:w="1072"/>
        <w:gridCol w:w="425"/>
        <w:gridCol w:w="1692"/>
        <w:gridCol w:w="425"/>
        <w:gridCol w:w="2083"/>
      </w:tblGrid>
      <w:tr w:rsidR="003C2A0E" w:rsidRPr="004D600B" w:rsidTr="0034314A">
        <w:tc>
          <w:tcPr>
            <w:tcW w:w="9565" w:type="dxa"/>
            <w:gridSpan w:val="8"/>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Продавец</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(Наименование органа местного самоуправления, осуществляющего распоряжение земельными участками,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w:t>
            </w:r>
          </w:p>
        </w:tc>
      </w:tr>
      <w:tr w:rsidR="003C2A0E" w:rsidRPr="004D600B" w:rsidTr="0034314A">
        <w:tc>
          <w:tcPr>
            <w:tcW w:w="2820" w:type="dxa"/>
            <w:gridSpan w:val="2"/>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Место нахождения:</w:t>
            </w:r>
          </w:p>
        </w:tc>
        <w:tc>
          <w:tcPr>
            <w:tcW w:w="6745" w:type="dxa"/>
            <w:gridSpan w:val="6"/>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34314A">
        <w:tc>
          <w:tcPr>
            <w:tcW w:w="1120" w:type="dxa"/>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ОГРН </w:t>
            </w:r>
          </w:p>
        </w:tc>
        <w:tc>
          <w:tcPr>
            <w:tcW w:w="2748"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c>
          <w:tcPr>
            <w:tcW w:w="3189" w:type="dxa"/>
            <w:gridSpan w:val="3"/>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ИНН </w:t>
            </w:r>
          </w:p>
        </w:tc>
        <w:tc>
          <w:tcPr>
            <w:tcW w:w="2508"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34314A">
        <w:tc>
          <w:tcPr>
            <w:tcW w:w="9565" w:type="dxa"/>
            <w:gridSpan w:val="8"/>
          </w:tcPr>
          <w:p w:rsidR="003C2A0E" w:rsidRPr="004D600B" w:rsidRDefault="003C2A0E" w:rsidP="0034314A">
            <w:pPr>
              <w:numPr>
                <w:ilvl w:val="1"/>
                <w:numId w:val="1"/>
              </w:numPr>
              <w:tabs>
                <w:tab w:val="left" w:pos="0"/>
              </w:tabs>
              <w:jc w:val="both"/>
              <w:rPr>
                <w:rFonts w:eastAsia="Times New Roman"/>
                <w:lang w:eastAsia="fa-IR" w:bidi="fa-IR"/>
              </w:rPr>
            </w:pP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(Наименование должности, фамилия, имя и (при наличии) отчество лица, подписывающего договор от имени органа местного самоуправления)</w:t>
            </w:r>
          </w:p>
        </w:tc>
      </w:tr>
      <w:tr w:rsidR="003C2A0E" w:rsidRPr="004D600B" w:rsidTr="0034314A">
        <w:tc>
          <w:tcPr>
            <w:tcW w:w="7057" w:type="dxa"/>
            <w:gridSpan w:val="6"/>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c>
          <w:tcPr>
            <w:tcW w:w="425"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2083" w:type="dxa"/>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r>
      <w:tr w:rsidR="003C2A0E" w:rsidRPr="004D600B" w:rsidTr="0034314A">
        <w:tc>
          <w:tcPr>
            <w:tcW w:w="7057" w:type="dxa"/>
            <w:gridSpan w:val="6"/>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(Ф.И.О. полностью)</w:t>
            </w:r>
          </w:p>
        </w:tc>
        <w:tc>
          <w:tcPr>
            <w:tcW w:w="425"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2083" w:type="dxa"/>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(подпись)</w:t>
            </w:r>
          </w:p>
        </w:tc>
      </w:tr>
      <w:tr w:rsidR="003C2A0E" w:rsidRPr="004D600B" w:rsidTr="0034314A">
        <w:tc>
          <w:tcPr>
            <w:tcW w:w="9565" w:type="dxa"/>
            <w:gridSpan w:val="8"/>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Покупатель</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(Наименование юридического лица без сокращения либо фамилия, имя и (при наличии) отчество физического лица в именительном падеже)</w:t>
            </w:r>
          </w:p>
        </w:tc>
      </w:tr>
      <w:tr w:rsidR="003C2A0E" w:rsidRPr="004D600B" w:rsidTr="0034314A">
        <w:tc>
          <w:tcPr>
            <w:tcW w:w="4940" w:type="dxa"/>
            <w:gridSpan w:val="4"/>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lastRenderedPageBreak/>
              <w:t>Место нахождения (либо жительства)</w:t>
            </w:r>
            <w:r w:rsidRPr="004D600B">
              <w:rPr>
                <w:rFonts w:eastAsia="Times New Roman"/>
                <w:vertAlign w:val="superscript"/>
                <w:lang w:eastAsia="fa-IR" w:bidi="fa-IR"/>
              </w:rPr>
              <w:footnoteReference w:id="58"/>
            </w:r>
            <w:r w:rsidRPr="004D600B">
              <w:rPr>
                <w:rFonts w:eastAsia="Times New Roman"/>
                <w:lang w:eastAsia="fa-IR" w:bidi="fa-IR"/>
              </w:rPr>
              <w:t>:</w:t>
            </w:r>
          </w:p>
        </w:tc>
        <w:tc>
          <w:tcPr>
            <w:tcW w:w="4625" w:type="dxa"/>
            <w:gridSpan w:val="4"/>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34314A">
        <w:tc>
          <w:tcPr>
            <w:tcW w:w="1120" w:type="dxa"/>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ОГРН</w:t>
            </w:r>
            <w:r w:rsidRPr="004D600B">
              <w:rPr>
                <w:rFonts w:eastAsia="Times New Roman"/>
                <w:vertAlign w:val="superscript"/>
                <w:lang w:eastAsia="fa-IR" w:bidi="fa-IR"/>
              </w:rPr>
              <w:footnoteReference w:id="59"/>
            </w:r>
          </w:p>
        </w:tc>
        <w:tc>
          <w:tcPr>
            <w:tcW w:w="2748"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c>
          <w:tcPr>
            <w:tcW w:w="1497" w:type="dxa"/>
            <w:gridSpan w:val="2"/>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ИНН </w:t>
            </w:r>
          </w:p>
        </w:tc>
        <w:tc>
          <w:tcPr>
            <w:tcW w:w="4200" w:type="dxa"/>
            <w:gridSpan w:val="3"/>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34314A">
        <w:tc>
          <w:tcPr>
            <w:tcW w:w="9565" w:type="dxa"/>
            <w:gridSpan w:val="8"/>
          </w:tcPr>
          <w:p w:rsidR="003C2A0E" w:rsidRPr="004D600B" w:rsidRDefault="003C2A0E" w:rsidP="0034314A">
            <w:pPr>
              <w:numPr>
                <w:ilvl w:val="1"/>
                <w:numId w:val="1"/>
              </w:numPr>
              <w:tabs>
                <w:tab w:val="left" w:pos="0"/>
              </w:tabs>
              <w:jc w:val="both"/>
              <w:rPr>
                <w:rFonts w:eastAsia="Times New Roman"/>
                <w:lang w:eastAsia="fa-IR" w:bidi="fa-IR"/>
              </w:rPr>
            </w:pP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3C2A0E" w:rsidRPr="004D600B" w:rsidTr="0034314A">
        <w:tc>
          <w:tcPr>
            <w:tcW w:w="7057" w:type="dxa"/>
            <w:gridSpan w:val="6"/>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c>
          <w:tcPr>
            <w:tcW w:w="425"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2083" w:type="dxa"/>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r>
      <w:tr w:rsidR="003C2A0E" w:rsidRPr="004D600B" w:rsidTr="0034314A">
        <w:tc>
          <w:tcPr>
            <w:tcW w:w="7057" w:type="dxa"/>
            <w:gridSpan w:val="6"/>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(Ф.И.О. полностью)</w:t>
            </w:r>
          </w:p>
        </w:tc>
        <w:tc>
          <w:tcPr>
            <w:tcW w:w="425"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2083" w:type="dxa"/>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(подпись)</w:t>
            </w:r>
          </w:p>
        </w:tc>
      </w:tr>
    </w:tbl>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br w:type="page"/>
      </w:r>
    </w:p>
    <w:tbl>
      <w:tblPr>
        <w:tblW w:w="0" w:type="auto"/>
        <w:jc w:val="right"/>
        <w:tblInd w:w="-3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5"/>
      </w:tblGrid>
      <w:tr w:rsidR="003C2A0E" w:rsidRPr="004D600B" w:rsidTr="007F4CBD">
        <w:trPr>
          <w:trHeight w:val="95"/>
          <w:jc w:val="right"/>
        </w:trPr>
        <w:tc>
          <w:tcPr>
            <w:tcW w:w="9565" w:type="dxa"/>
            <w:tcBorders>
              <w:top w:val="nil"/>
              <w:left w:val="nil"/>
              <w:bottom w:val="nil"/>
              <w:right w:val="nil"/>
            </w:tcBorders>
          </w:tcPr>
          <w:p w:rsidR="003C2A0E" w:rsidRPr="004D600B" w:rsidRDefault="003C2A0E" w:rsidP="002514F6">
            <w:pPr>
              <w:numPr>
                <w:ilvl w:val="1"/>
                <w:numId w:val="1"/>
              </w:numPr>
              <w:tabs>
                <w:tab w:val="left" w:pos="0"/>
              </w:tabs>
              <w:jc w:val="right"/>
              <w:rPr>
                <w:rFonts w:eastAsia="Times New Roman"/>
                <w:lang w:eastAsia="fa-IR" w:bidi="fa-IR"/>
              </w:rPr>
            </w:pPr>
            <w:r w:rsidRPr="004D600B">
              <w:rPr>
                <w:rFonts w:eastAsia="Times New Roman"/>
                <w:lang w:eastAsia="fa-IR" w:bidi="fa-IR"/>
              </w:rPr>
              <w:lastRenderedPageBreak/>
              <w:t>Приложение № 15</w:t>
            </w:r>
          </w:p>
          <w:p w:rsidR="003C2A0E" w:rsidRPr="004D600B" w:rsidRDefault="003C2A0E" w:rsidP="002514F6">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D600B" w:rsidRDefault="003C2A0E" w:rsidP="00976EC7">
            <w:pPr>
              <w:numPr>
                <w:ilvl w:val="1"/>
                <w:numId w:val="1"/>
              </w:numPr>
              <w:tabs>
                <w:tab w:val="left" w:pos="0"/>
              </w:tabs>
              <w:jc w:val="center"/>
              <w:rPr>
                <w:rFonts w:eastAsia="Times New Roman"/>
                <w:lang w:eastAsia="fa-IR" w:bidi="fa-IR"/>
              </w:rPr>
            </w:pPr>
            <w:r w:rsidRPr="004D600B">
              <w:rPr>
                <w:rFonts w:eastAsia="Times New Roman"/>
                <w:lang w:eastAsia="fa-IR" w:bidi="fa-IR"/>
              </w:rPr>
              <w:t>Форма</w:t>
            </w:r>
          </w:p>
          <w:p w:rsidR="003C2A0E" w:rsidRPr="004D600B" w:rsidRDefault="003C2A0E" w:rsidP="0034314A">
            <w:pPr>
              <w:numPr>
                <w:ilvl w:val="1"/>
                <w:numId w:val="1"/>
              </w:numPr>
              <w:tabs>
                <w:tab w:val="left" w:pos="0"/>
              </w:tabs>
              <w:jc w:val="both"/>
              <w:rPr>
                <w:rFonts w:eastAsia="Times New Roman"/>
                <w:lang w:eastAsia="fa-IR" w:bidi="fa-IR"/>
              </w:rPr>
            </w:pP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Договор аренды № ____</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земельного участка, находящегося в муниципальной собственности /государственная собственность на который</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не разграничена/</w:t>
            </w:r>
          </w:p>
          <w:tbl>
            <w:tblPr>
              <w:tblW w:w="0" w:type="auto"/>
              <w:tblLook w:val="04A0"/>
            </w:tblPr>
            <w:tblGrid>
              <w:gridCol w:w="3715"/>
              <w:gridCol w:w="829"/>
              <w:gridCol w:w="4805"/>
            </w:tblGrid>
            <w:tr w:rsidR="003C2A0E" w:rsidRPr="004D600B" w:rsidTr="00BC338E">
              <w:tc>
                <w:tcPr>
                  <w:tcW w:w="3715" w:type="dxa"/>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c>
                <w:tcPr>
                  <w:tcW w:w="829"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4805" w:type="dxa"/>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r>
            <w:tr w:rsidR="003C2A0E" w:rsidRPr="004D600B" w:rsidTr="00BC338E">
              <w:tc>
                <w:tcPr>
                  <w:tcW w:w="3715" w:type="dxa"/>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(место заключения договора)</w:t>
                  </w:r>
                </w:p>
              </w:tc>
              <w:tc>
                <w:tcPr>
                  <w:tcW w:w="829"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4805" w:type="dxa"/>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(дата заключения договора прописью)</w:t>
                  </w:r>
                </w:p>
              </w:tc>
            </w:tr>
          </w:tbl>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ab/>
            </w:r>
          </w:p>
          <w:tbl>
            <w:tblPr>
              <w:tblW w:w="0" w:type="auto"/>
              <w:tblLook w:val="04A0"/>
            </w:tblPr>
            <w:tblGrid>
              <w:gridCol w:w="817"/>
              <w:gridCol w:w="280"/>
              <w:gridCol w:w="2452"/>
              <w:gridCol w:w="5800"/>
            </w:tblGrid>
            <w:tr w:rsidR="003C2A0E" w:rsidRPr="004D600B" w:rsidTr="0034314A">
              <w:tc>
                <w:tcPr>
                  <w:tcW w:w="817" w:type="dxa"/>
                </w:tcPr>
                <w:p w:rsidR="003C2A0E" w:rsidRPr="004D600B" w:rsidRDefault="003C2A0E" w:rsidP="0034314A">
                  <w:pPr>
                    <w:numPr>
                      <w:ilvl w:val="1"/>
                      <w:numId w:val="1"/>
                    </w:numPr>
                    <w:tabs>
                      <w:tab w:val="left" w:pos="0"/>
                    </w:tabs>
                    <w:jc w:val="both"/>
                    <w:rPr>
                      <w:rFonts w:eastAsia="Times New Roman"/>
                      <w:lang w:eastAsia="fa-IR" w:bidi="fa-IR"/>
                    </w:rPr>
                  </w:pPr>
                </w:p>
              </w:tc>
              <w:tc>
                <w:tcPr>
                  <w:tcW w:w="8748" w:type="dxa"/>
                  <w:gridSpan w:val="3"/>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34314A">
              <w:tc>
                <w:tcPr>
                  <w:tcW w:w="9565" w:type="dxa"/>
                  <w:gridSpan w:val="4"/>
                  <w:hideMark/>
                </w:tcPr>
                <w:p w:rsidR="003C2A0E" w:rsidRPr="004D600B" w:rsidRDefault="003C2A0E" w:rsidP="0034314A">
                  <w:pPr>
                    <w:numPr>
                      <w:ilvl w:val="1"/>
                      <w:numId w:val="1"/>
                    </w:numPr>
                    <w:tabs>
                      <w:tab w:val="left" w:pos="0"/>
                    </w:tabs>
                    <w:jc w:val="both"/>
                    <w:rPr>
                      <w:rFonts w:eastAsia="Times New Roman"/>
                      <w:i/>
                      <w:lang w:eastAsia="fa-IR" w:bidi="fa-IR"/>
                    </w:rPr>
                  </w:pPr>
                  <w:proofErr w:type="gramStart"/>
                  <w:r w:rsidRPr="004D600B">
                    <w:rPr>
                      <w:rFonts w:eastAsia="Times New Roman"/>
                      <w:i/>
                      <w:lang w:eastAsia="fa-IR" w:bidi="fa-IR"/>
                    </w:rPr>
                    <w:t xml:space="preserve">(наименование органа местного самоуправления, </w:t>
                  </w:r>
                  <w:proofErr w:type="gramEnd"/>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 xml:space="preserve">осуществляющего распоряжение земельными участками, </w:t>
                  </w:r>
                  <w:proofErr w:type="gramStart"/>
                  <w:r w:rsidRPr="004D600B">
                    <w:rPr>
                      <w:rFonts w:eastAsia="Times New Roman"/>
                      <w:i/>
                      <w:lang w:eastAsia="fa-IR" w:bidi="fa-IR"/>
                    </w:rPr>
                    <w:t>находящихся</w:t>
                  </w:r>
                  <w:proofErr w:type="gramEnd"/>
                  <w:r w:rsidRPr="004D600B">
                    <w:rPr>
                      <w:rFonts w:eastAsia="Times New Roman"/>
                      <w:i/>
                      <w:lang w:eastAsia="fa-IR" w:bidi="fa-IR"/>
                    </w:rPr>
                    <w:t xml:space="preserve"> в муниципальной собственности /государственная собственность на которые не разграничена/, без сокращения)</w:t>
                  </w:r>
                </w:p>
              </w:tc>
            </w:tr>
            <w:tr w:rsidR="003C2A0E" w:rsidRPr="004D600B" w:rsidTr="0034314A">
              <w:tc>
                <w:tcPr>
                  <w:tcW w:w="1097" w:type="dxa"/>
                  <w:gridSpan w:val="2"/>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в лице </w:t>
                  </w:r>
                </w:p>
              </w:tc>
              <w:tc>
                <w:tcPr>
                  <w:tcW w:w="8468"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34314A">
              <w:tc>
                <w:tcPr>
                  <w:tcW w:w="1097" w:type="dxa"/>
                  <w:gridSpan w:val="2"/>
                </w:tcPr>
                <w:p w:rsidR="003C2A0E" w:rsidRPr="004D600B" w:rsidRDefault="003C2A0E" w:rsidP="0034314A">
                  <w:pPr>
                    <w:numPr>
                      <w:ilvl w:val="1"/>
                      <w:numId w:val="1"/>
                    </w:numPr>
                    <w:tabs>
                      <w:tab w:val="left" w:pos="0"/>
                    </w:tabs>
                    <w:jc w:val="both"/>
                    <w:rPr>
                      <w:rFonts w:eastAsia="Times New Roman"/>
                      <w:lang w:eastAsia="fa-IR" w:bidi="fa-IR"/>
                    </w:rPr>
                  </w:pPr>
                </w:p>
              </w:tc>
              <w:tc>
                <w:tcPr>
                  <w:tcW w:w="8468" w:type="dxa"/>
                  <w:gridSpan w:val="2"/>
                  <w:hideMark/>
                </w:tcPr>
                <w:p w:rsidR="003C2A0E" w:rsidRPr="004D600B" w:rsidRDefault="003C2A0E" w:rsidP="0034314A">
                  <w:pPr>
                    <w:numPr>
                      <w:ilvl w:val="1"/>
                      <w:numId w:val="1"/>
                    </w:numPr>
                    <w:tabs>
                      <w:tab w:val="left" w:pos="0"/>
                    </w:tabs>
                    <w:jc w:val="both"/>
                    <w:rPr>
                      <w:rFonts w:eastAsia="Times New Roman"/>
                      <w:i/>
                      <w:lang w:eastAsia="fa-IR" w:bidi="fa-IR"/>
                    </w:rPr>
                  </w:pPr>
                  <w:proofErr w:type="gramStart"/>
                  <w:r w:rsidRPr="004D600B">
                    <w:rPr>
                      <w:rFonts w:eastAsia="Times New Roman"/>
                      <w:i/>
                      <w:lang w:eastAsia="fa-IR" w:bidi="fa-IR"/>
                    </w:rPr>
                    <w:t xml:space="preserve">(наименование должности, фамилия, имя и (при наличии) отчество лица, </w:t>
                  </w:r>
                  <w:proofErr w:type="gramEnd"/>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подписывающего договор от имени органа местного самоуправления)</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действующего на основании Устава муниципального образования, принятого решением _______________ </w:t>
                  </w:r>
                  <w:r w:rsidRPr="004D600B">
                    <w:rPr>
                      <w:rFonts w:eastAsia="Times New Roman"/>
                      <w:i/>
                      <w:lang w:eastAsia="fa-IR" w:bidi="fa-IR"/>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4D600B">
                    <w:rPr>
                      <w:rFonts w:eastAsia="Times New Roman"/>
                      <w:lang w:eastAsia="fa-IR" w:bidi="fa-IR"/>
                    </w:rPr>
                    <w:t xml:space="preserve"> </w:t>
                  </w:r>
                  <w:proofErr w:type="gramStart"/>
                  <w:r w:rsidRPr="004D600B">
                    <w:rPr>
                      <w:rFonts w:eastAsia="Times New Roman"/>
                      <w:lang w:eastAsia="fa-IR" w:bidi="fa-IR"/>
                    </w:rPr>
                    <w:t>от</w:t>
                  </w:r>
                  <w:proofErr w:type="gramEnd"/>
                  <w:r w:rsidRPr="004D600B">
                    <w:rPr>
                      <w:rFonts w:eastAsia="Times New Roman"/>
                      <w:lang w:eastAsia="fa-IR" w:bidi="fa-IR"/>
                    </w:rPr>
                    <w:t xml:space="preserve"> ___ № ___, </w:t>
                  </w:r>
                </w:p>
              </w:tc>
            </w:tr>
            <w:tr w:rsidR="003C2A0E" w:rsidRPr="004D600B" w:rsidTr="0034314A">
              <w:tc>
                <w:tcPr>
                  <w:tcW w:w="9565" w:type="dxa"/>
                  <w:gridSpan w:val="4"/>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и  ___________________________________________________________,                                                                      </w:t>
                  </w:r>
                </w:p>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jc w:val="both"/>
                    <w:rPr>
                      <w:rFonts w:eastAsia="Times New Roman"/>
                      <w:lang w:eastAsia="fa-IR" w:bidi="fa-IR"/>
                    </w:rPr>
                  </w:pPr>
                  <w:proofErr w:type="gramStart"/>
                  <w:r w:rsidRPr="004D600B">
                    <w:rPr>
                      <w:rFonts w:eastAsia="Times New Roman"/>
                      <w:lang w:eastAsia="fa-IR" w:bidi="fa-IR"/>
                    </w:rPr>
                    <w:t>именуемая</w:t>
                  </w:r>
                  <w:proofErr w:type="gramEnd"/>
                  <w:r w:rsidRPr="004D600B">
                    <w:rPr>
                      <w:rFonts w:eastAsia="Times New Roman"/>
                      <w:lang w:eastAsia="fa-IR" w:bidi="fa-IR"/>
                    </w:rPr>
                    <w:t xml:space="preserve"> (-ый) в дальнейшем «Арендодатель», с одной стороны, и </w:t>
                  </w:r>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proofErr w:type="gramStart"/>
                  <w:r w:rsidRPr="004D600B">
                    <w:rPr>
                      <w:rFonts w:eastAsia="Times New Roman"/>
                      <w:i/>
                      <w:lang w:eastAsia="fa-IR" w:bidi="fa-IR"/>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roofErr w:type="gramEnd"/>
                </w:p>
              </w:tc>
            </w:tr>
            <w:tr w:rsidR="003C2A0E" w:rsidRPr="004D600B" w:rsidTr="0034314A">
              <w:tc>
                <w:tcPr>
                  <w:tcW w:w="1097" w:type="dxa"/>
                  <w:gridSpan w:val="2"/>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в лице </w:t>
                  </w:r>
                </w:p>
              </w:tc>
              <w:tc>
                <w:tcPr>
                  <w:tcW w:w="8468"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34314A">
              <w:tc>
                <w:tcPr>
                  <w:tcW w:w="1097" w:type="dxa"/>
                  <w:gridSpan w:val="2"/>
                </w:tcPr>
                <w:p w:rsidR="003C2A0E" w:rsidRPr="004D600B" w:rsidRDefault="003C2A0E" w:rsidP="0034314A">
                  <w:pPr>
                    <w:numPr>
                      <w:ilvl w:val="1"/>
                      <w:numId w:val="1"/>
                    </w:numPr>
                    <w:tabs>
                      <w:tab w:val="left" w:pos="0"/>
                    </w:tabs>
                    <w:jc w:val="both"/>
                    <w:rPr>
                      <w:rFonts w:eastAsia="Times New Roman"/>
                      <w:lang w:eastAsia="fa-IR" w:bidi="fa-IR"/>
                    </w:rPr>
                  </w:pPr>
                </w:p>
              </w:tc>
              <w:tc>
                <w:tcPr>
                  <w:tcW w:w="8468" w:type="dxa"/>
                  <w:gridSpan w:val="2"/>
                  <w:hideMark/>
                </w:tcPr>
                <w:p w:rsidR="003C2A0E" w:rsidRPr="004D600B" w:rsidRDefault="003C2A0E" w:rsidP="0034314A">
                  <w:pPr>
                    <w:numPr>
                      <w:ilvl w:val="1"/>
                      <w:numId w:val="1"/>
                    </w:numPr>
                    <w:tabs>
                      <w:tab w:val="left" w:pos="0"/>
                    </w:tabs>
                    <w:jc w:val="both"/>
                    <w:rPr>
                      <w:rFonts w:eastAsia="Times New Roman"/>
                      <w:i/>
                      <w:lang w:eastAsia="fa-IR" w:bidi="fa-IR"/>
                    </w:rPr>
                  </w:pPr>
                  <w:proofErr w:type="gramStart"/>
                  <w:r w:rsidRPr="004D600B">
                    <w:rPr>
                      <w:rFonts w:eastAsia="Times New Roman"/>
                      <w:i/>
                      <w:lang w:eastAsia="fa-IR" w:bidi="fa-IR"/>
                    </w:rPr>
                    <w:t xml:space="preserve">(наименование должности, фамилия, имя и (при наличии) отчество лица, </w:t>
                  </w:r>
                  <w:proofErr w:type="gramEnd"/>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подписывающего договор от имени Арендатора; если физическое лицо действует от собственного имени, соответствующие строки исключаются из текста договора)</w:t>
                  </w:r>
                </w:p>
              </w:tc>
            </w:tr>
            <w:tr w:rsidR="003C2A0E" w:rsidRPr="004D600B" w:rsidTr="0034314A">
              <w:tc>
                <w:tcPr>
                  <w:tcW w:w="3666" w:type="dxa"/>
                  <w:gridSpan w:val="3"/>
                  <w:hideMark/>
                </w:tcPr>
                <w:p w:rsidR="003C2A0E" w:rsidRPr="004D600B" w:rsidRDefault="003C2A0E" w:rsidP="0034314A">
                  <w:pPr>
                    <w:numPr>
                      <w:ilvl w:val="1"/>
                      <w:numId w:val="1"/>
                    </w:numPr>
                    <w:tabs>
                      <w:tab w:val="left" w:pos="0"/>
                    </w:tabs>
                    <w:jc w:val="both"/>
                    <w:rPr>
                      <w:rFonts w:eastAsia="Times New Roman"/>
                      <w:lang w:eastAsia="fa-IR" w:bidi="fa-IR"/>
                    </w:rPr>
                  </w:pPr>
                  <w:proofErr w:type="gramStart"/>
                  <w:r w:rsidRPr="004D600B">
                    <w:rPr>
                      <w:rFonts w:eastAsia="Times New Roman"/>
                      <w:lang w:eastAsia="fa-IR" w:bidi="fa-IR"/>
                    </w:rPr>
                    <w:t>действующего</w:t>
                  </w:r>
                  <w:proofErr w:type="gramEnd"/>
                  <w:r w:rsidRPr="004D600B">
                    <w:rPr>
                      <w:rFonts w:eastAsia="Times New Roman"/>
                      <w:lang w:eastAsia="fa-IR" w:bidi="fa-IR"/>
                    </w:rPr>
                    <w:t xml:space="preserve"> на основании </w:t>
                  </w:r>
                </w:p>
              </w:tc>
              <w:tc>
                <w:tcPr>
                  <w:tcW w:w="5899" w:type="dxa"/>
                  <w:tcBorders>
                    <w:top w:val="nil"/>
                    <w:left w:val="nil"/>
                    <w:bottom w:val="single" w:sz="4" w:space="0" w:color="auto"/>
                    <w:right w:val="nil"/>
                  </w:tcBorders>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w:t>
                  </w:r>
                  <w:r w:rsidRPr="004D600B">
                    <w:rPr>
                      <w:rFonts w:eastAsia="Times New Roman"/>
                      <w:vertAlign w:val="superscript"/>
                      <w:lang w:eastAsia="fa-IR" w:bidi="fa-IR"/>
                    </w:rPr>
                    <w:footnoteReference w:id="60"/>
                  </w:r>
                </w:p>
              </w:tc>
            </w:tr>
            <w:tr w:rsidR="003C2A0E" w:rsidRPr="004D600B" w:rsidTr="0034314A">
              <w:tc>
                <w:tcPr>
                  <w:tcW w:w="3666" w:type="dxa"/>
                  <w:gridSpan w:val="3"/>
                </w:tcPr>
                <w:p w:rsidR="003C2A0E" w:rsidRPr="004D600B" w:rsidRDefault="003C2A0E" w:rsidP="0034314A">
                  <w:pPr>
                    <w:numPr>
                      <w:ilvl w:val="1"/>
                      <w:numId w:val="1"/>
                    </w:numPr>
                    <w:tabs>
                      <w:tab w:val="left" w:pos="0"/>
                    </w:tabs>
                    <w:jc w:val="both"/>
                    <w:rPr>
                      <w:rFonts w:eastAsia="Times New Roman"/>
                      <w:lang w:eastAsia="fa-IR" w:bidi="fa-IR"/>
                    </w:rPr>
                  </w:pPr>
                </w:p>
              </w:tc>
              <w:tc>
                <w:tcPr>
                  <w:tcW w:w="5899" w:type="dxa"/>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 xml:space="preserve">(наименование документа, на основании которого действует представитель; </w:t>
                  </w:r>
                </w:p>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если физическое лицо действует от собственного имени, соответствующие строки исключаются из текста договора)</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именуемый (-ая, </w:t>
                  </w:r>
                  <w:proofErr w:type="gramStart"/>
                  <w:r w:rsidRPr="004D600B">
                    <w:rPr>
                      <w:rFonts w:eastAsia="Times New Roman"/>
                      <w:lang w:eastAsia="fa-IR" w:bidi="fa-IR"/>
                    </w:rPr>
                    <w:t>-о</w:t>
                  </w:r>
                  <w:proofErr w:type="gramEnd"/>
                  <w:r w:rsidRPr="004D600B">
                    <w:rPr>
                      <w:rFonts w:eastAsia="Times New Roman"/>
                      <w:lang w:eastAsia="fa-IR" w:bidi="fa-IR"/>
                    </w:rPr>
                    <w:t xml:space="preserve">е) в дальнейшем «Арендатор», с другой стороны, далее при совместном упоминании именуемые «стороны», в соответствии с подпунктом ___ </w:t>
                  </w:r>
                  <w:r w:rsidRPr="004D600B">
                    <w:rPr>
                      <w:rFonts w:eastAsia="Times New Roman"/>
                      <w:vertAlign w:val="superscript"/>
                      <w:lang w:eastAsia="fa-IR" w:bidi="fa-IR"/>
                    </w:rPr>
                    <w:footnoteReference w:id="61"/>
                  </w:r>
                  <w:r w:rsidRPr="004D600B">
                    <w:rPr>
                      <w:rFonts w:eastAsia="Times New Roman"/>
                      <w:lang w:eastAsia="fa-IR" w:bidi="fa-IR"/>
                    </w:rPr>
                    <w:t xml:space="preserve"> пункта 2 статьи 39.6 Земельного кодекса Российской Федерации заключили настоящий договор о нижеследующем: </w:t>
                  </w:r>
                </w:p>
              </w:tc>
            </w:tr>
          </w:tbl>
          <w:p w:rsidR="003C2A0E" w:rsidRPr="004D600B" w:rsidRDefault="003C2A0E" w:rsidP="0034314A">
            <w:pPr>
              <w:numPr>
                <w:ilvl w:val="1"/>
                <w:numId w:val="1"/>
              </w:numPr>
              <w:tabs>
                <w:tab w:val="left" w:pos="0"/>
              </w:tabs>
              <w:jc w:val="center"/>
              <w:rPr>
                <w:rFonts w:eastAsia="Times New Roman"/>
                <w:lang w:eastAsia="fa-IR" w:bidi="fa-IR"/>
              </w:rPr>
            </w:pPr>
            <w:r w:rsidRPr="004D600B">
              <w:rPr>
                <w:rFonts w:eastAsia="Times New Roman"/>
                <w:lang w:eastAsia="fa-IR" w:bidi="fa-IR"/>
              </w:rPr>
              <w:t>1. Предмет договора</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1.1. По настоящему договору Арендодатель обязуется предоставить Арендатору во временное владение и пользование</w:t>
            </w:r>
            <w:r w:rsidRPr="004D600B">
              <w:rPr>
                <w:rFonts w:eastAsia="Times New Roman"/>
                <w:vertAlign w:val="superscript"/>
                <w:lang w:eastAsia="fa-IR" w:bidi="fa-IR"/>
              </w:rPr>
              <w:footnoteReference w:id="62"/>
            </w:r>
            <w:r w:rsidRPr="004D600B">
              <w:rPr>
                <w:rFonts w:eastAsia="Times New Roman"/>
                <w:lang w:eastAsia="fa-IR" w:bidi="fa-IR"/>
              </w:rPr>
              <w:t xml:space="preserve"> земельный участок с кадастровым номером ___, площадью ___  кв</w:t>
            </w:r>
            <w:proofErr w:type="gramStart"/>
            <w:r w:rsidRPr="004D600B">
              <w:rPr>
                <w:rFonts w:eastAsia="Times New Roman"/>
                <w:lang w:eastAsia="fa-IR" w:bidi="fa-IR"/>
              </w:rPr>
              <w:t>.м</w:t>
            </w:r>
            <w:proofErr w:type="gramEnd"/>
            <w:r w:rsidRPr="004D600B">
              <w:rPr>
                <w:rFonts w:eastAsia="Times New Roman"/>
                <w:lang w:eastAsia="fa-IR" w:bidi="fa-IR"/>
              </w:rPr>
              <w:t>, отнесенный к землям _________________</w:t>
            </w:r>
            <w:r w:rsidRPr="004D600B">
              <w:rPr>
                <w:rFonts w:eastAsia="Times New Roman"/>
                <w:i/>
                <w:lang w:eastAsia="fa-IR" w:bidi="fa-IR"/>
              </w:rPr>
              <w:t>(указывается категория земель)</w:t>
            </w:r>
            <w:r w:rsidRPr="004D600B">
              <w:rPr>
                <w:rFonts w:eastAsia="Times New Roman"/>
                <w:lang w:eastAsia="fa-IR" w:bidi="fa-IR"/>
              </w:rPr>
              <w:t>, имеющий целевое назначение ___, расположенный по адресу: ___  (в дальнейшем именуемый «земельный участок»).</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1.2. Земельный участок относится к землям муниципальной собственности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1.3. Границы земельного участка указаны в кадастровом паспорте, прилагаемом к настоящему договору и являющемся его неотъемлемой частью.</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4D600B">
              <w:rPr>
                <w:rFonts w:eastAsia="Times New Roman"/>
                <w:vertAlign w:val="superscript"/>
                <w:lang w:eastAsia="fa-IR" w:bidi="fa-IR"/>
              </w:rPr>
              <w:footnoteReference w:id="63"/>
            </w:r>
            <w:r w:rsidRPr="004D600B">
              <w:rPr>
                <w:rFonts w:eastAsia="Times New Roman"/>
                <w:lang w:eastAsia="fa-IR" w:bidi="fa-IR"/>
              </w:rPr>
              <w:t xml:space="preserve">. </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1.5. Земельный участок предоставляется Арендатору в соответствии с указом/распоряжением Президента Российской Федерации </w:t>
            </w:r>
            <w:proofErr w:type="gramStart"/>
            <w:r w:rsidRPr="004D600B">
              <w:rPr>
                <w:rFonts w:eastAsia="Times New Roman"/>
                <w:lang w:eastAsia="fa-IR" w:bidi="fa-IR"/>
              </w:rPr>
              <w:t>от</w:t>
            </w:r>
            <w:proofErr w:type="gramEnd"/>
            <w:r w:rsidRPr="004D600B">
              <w:rPr>
                <w:rFonts w:eastAsia="Times New Roman"/>
                <w:lang w:eastAsia="fa-IR" w:bidi="fa-IR"/>
              </w:rPr>
              <w:t xml:space="preserve"> ___ № ___ «___»</w:t>
            </w:r>
            <w:r w:rsidRPr="004D600B">
              <w:rPr>
                <w:rFonts w:eastAsia="Times New Roman"/>
                <w:vertAlign w:val="superscript"/>
                <w:lang w:eastAsia="fa-IR" w:bidi="fa-IR"/>
              </w:rPr>
              <w:footnoteReference w:id="64"/>
            </w:r>
            <w:r w:rsidRPr="004D600B">
              <w:rPr>
                <w:rFonts w:eastAsia="Times New Roman"/>
                <w:lang w:eastAsia="fa-IR" w:bidi="fa-IR"/>
              </w:rPr>
              <w:t>.</w:t>
            </w:r>
          </w:p>
          <w:p w:rsidR="003C2A0E" w:rsidRPr="004D600B" w:rsidRDefault="003C2A0E" w:rsidP="0034314A">
            <w:pPr>
              <w:numPr>
                <w:ilvl w:val="1"/>
                <w:numId w:val="1"/>
              </w:numPr>
              <w:tabs>
                <w:tab w:val="left" w:pos="0"/>
              </w:tabs>
              <w:jc w:val="center"/>
              <w:rPr>
                <w:rFonts w:eastAsia="Times New Roman"/>
                <w:lang w:eastAsia="fa-IR" w:bidi="fa-IR"/>
              </w:rPr>
            </w:pPr>
            <w:r w:rsidRPr="004D600B">
              <w:rPr>
                <w:rFonts w:eastAsia="Times New Roman"/>
                <w:lang w:eastAsia="fa-IR" w:bidi="fa-IR"/>
              </w:rPr>
              <w:t>2. Размер арендной платы и порядок ее внесения</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2.1. Размер арендной платы за земельный участок определен в соответствии с порядком, установленным ___ </w:t>
            </w:r>
            <w:r w:rsidRPr="004D600B">
              <w:rPr>
                <w:rFonts w:eastAsia="Times New Roman"/>
                <w:vertAlign w:val="superscript"/>
                <w:lang w:eastAsia="fa-IR" w:bidi="fa-IR"/>
              </w:rPr>
              <w:footnoteReference w:id="65"/>
            </w:r>
            <w:r w:rsidRPr="004D600B">
              <w:rPr>
                <w:rFonts w:eastAsia="Times New Roman"/>
                <w:lang w:eastAsia="fa-IR" w:bidi="fa-IR"/>
              </w:rPr>
              <w:t>, и составляет ___ (</w:t>
            </w:r>
            <w:r w:rsidRPr="004D600B">
              <w:rPr>
                <w:rFonts w:eastAsia="Times New Roman"/>
                <w:i/>
                <w:lang w:eastAsia="fa-IR" w:bidi="fa-IR"/>
              </w:rPr>
              <w:t>сумма прописью</w:t>
            </w:r>
            <w:r w:rsidRPr="004D600B">
              <w:rPr>
                <w:rFonts w:eastAsia="Times New Roman"/>
                <w:lang w:eastAsia="fa-IR" w:bidi="fa-IR"/>
              </w:rPr>
              <w:t>) рублей в год</w:t>
            </w:r>
            <w:r w:rsidRPr="004D600B">
              <w:rPr>
                <w:rFonts w:eastAsia="Times New Roman"/>
                <w:vertAlign w:val="superscript"/>
                <w:lang w:eastAsia="fa-IR" w:bidi="fa-IR"/>
              </w:rPr>
              <w:footnoteReference w:id="66"/>
            </w:r>
            <w:r w:rsidRPr="004D600B">
              <w:rPr>
                <w:rFonts w:eastAsia="Times New Roman"/>
                <w:lang w:eastAsia="fa-IR" w:bidi="fa-IR"/>
              </w:rPr>
              <w:t>.</w:t>
            </w:r>
          </w:p>
          <w:p w:rsidR="003C2A0E" w:rsidRPr="004D600B" w:rsidRDefault="003C2A0E" w:rsidP="0034314A">
            <w:pPr>
              <w:numPr>
                <w:ilvl w:val="1"/>
                <w:numId w:val="1"/>
              </w:numPr>
              <w:tabs>
                <w:tab w:val="left" w:pos="0"/>
              </w:tabs>
              <w:jc w:val="both"/>
              <w:rPr>
                <w:rFonts w:eastAsia="Times New Roman"/>
                <w:lang w:eastAsia="fa-IR" w:bidi="fa-IR"/>
              </w:rPr>
            </w:pPr>
            <w:proofErr w:type="gramStart"/>
            <w:r w:rsidRPr="004D600B">
              <w:rPr>
                <w:rFonts w:eastAsia="Times New Roman"/>
                <w:lang w:eastAsia="fa-IR" w:bidi="fa-IR"/>
              </w:rPr>
              <w:t xml:space="preserve">Арендатор согласен с односторонним пересмотром размера арендной платы Арендодателем не чаще одного раза в год на основании нормативных правовых актов </w:t>
            </w:r>
            <w:r w:rsidRPr="004D600B">
              <w:rPr>
                <w:rFonts w:eastAsia="Times New Roman"/>
                <w:lang w:eastAsia="fa-IR" w:bidi="fa-IR"/>
              </w:rPr>
              <w:lastRenderedPageBreak/>
              <w:t>органов государственной власти и (или) органов местного самоуправления с даты, указанной в данном нормативном правовом акте, при условии недопустимости увеличения размера арендной платы ранее дня официального опубликования соответствующего нормативного правового акта органа государственной власти и (или) органа местного самоуправления.</w:t>
            </w:r>
            <w:proofErr w:type="gramEnd"/>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Расчет размера арендной платы за земельный участок прилагается к настоящему договору и является его неотъемлемой частью.</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2.2. </w:t>
            </w:r>
            <w:proofErr w:type="gramStart"/>
            <w:r w:rsidRPr="004D600B">
              <w:rPr>
                <w:rFonts w:eastAsia="Times New Roman"/>
                <w:lang w:eastAsia="fa-IR" w:bidi="fa-IR"/>
              </w:rPr>
              <w:t>Арендатор обязуется вносить арендную плату ежеквартально</w:t>
            </w:r>
            <w:r w:rsidRPr="004D600B">
              <w:rPr>
                <w:rFonts w:eastAsia="Times New Roman"/>
                <w:vertAlign w:val="superscript"/>
                <w:lang w:eastAsia="fa-IR" w:bidi="fa-IR"/>
              </w:rPr>
              <w:footnoteReference w:id="67"/>
            </w:r>
            <w:r w:rsidRPr="004D600B">
              <w:rPr>
                <w:rFonts w:eastAsia="Times New Roman"/>
                <w:lang w:eastAsia="fa-IR" w:bidi="fa-IR"/>
              </w:rPr>
              <w:t xml:space="preserve"> не позднее 10 числа первого месяца квартала, за который производится оплата, в размере одной четвертой </w:t>
            </w:r>
            <w:r w:rsidRPr="004D600B">
              <w:rPr>
                <w:rFonts w:eastAsia="Times New Roman"/>
                <w:vertAlign w:val="superscript"/>
                <w:lang w:eastAsia="fa-IR" w:bidi="fa-IR"/>
              </w:rPr>
              <w:footnoteReference w:id="68"/>
            </w:r>
            <w:r w:rsidRPr="004D600B">
              <w:rPr>
                <w:rFonts w:eastAsia="Times New Roman"/>
                <w:lang w:eastAsia="fa-IR" w:bidi="fa-IR"/>
              </w:rPr>
              <w:t xml:space="preserve"> от указанной в пункте 2.1 настоящего договора</w:t>
            </w:r>
            <w:r w:rsidRPr="004D600B">
              <w:rPr>
                <w:rFonts w:eastAsia="Times New Roman"/>
                <w:vertAlign w:val="superscript"/>
                <w:lang w:eastAsia="fa-IR" w:bidi="fa-IR"/>
              </w:rPr>
              <w:footnoteReference w:id="69"/>
            </w:r>
            <w:r w:rsidRPr="004D600B">
              <w:rPr>
                <w:rFonts w:eastAsia="Times New Roman"/>
                <w:lang w:eastAsia="fa-IR" w:bidi="fa-IR"/>
              </w:rPr>
              <w:t>, а за четвертый квартал не позднее 15 декабря текущего года.</w:t>
            </w:r>
            <w:proofErr w:type="gramEnd"/>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Арендатор обязуется уплачивать предусмотренную настоящим договором арендную плату путем перечисления денежных средств по следующим реквизитам: ______________________________.</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В платежном документе на перечисление арендной платы Арендатор указывает назначение платежа, дата и номер договора аренды, период, за который она вносится.</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Если Арендатор не указал в платежном поручении период, за который вносится арендная плата, Арендодатель самостоятельно определяет период, в счет которого вносится платеж.</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В случае просрочки уплаты арендной платы Арендатор по требованию Арендодателя обязуется уплатить пени в размере двукратной учетной ставки (ставок) Банка России, существовавшей в период такой просрочки</w:t>
            </w:r>
            <w:r w:rsidRPr="004D600B">
              <w:rPr>
                <w:rFonts w:eastAsia="Times New Roman"/>
                <w:vertAlign w:val="superscript"/>
                <w:lang w:eastAsia="fa-IR" w:bidi="fa-IR"/>
              </w:rPr>
              <w:footnoteReference w:id="70"/>
            </w:r>
            <w:r w:rsidRPr="004D600B">
              <w:rPr>
                <w:rFonts w:eastAsia="Times New Roman"/>
                <w:lang w:eastAsia="fa-IR" w:bidi="fa-IR"/>
              </w:rPr>
              <w:t>, от суммы задолженности.</w:t>
            </w:r>
          </w:p>
          <w:p w:rsidR="003C2A0E" w:rsidRPr="004D600B" w:rsidRDefault="003C2A0E" w:rsidP="0034314A">
            <w:pPr>
              <w:numPr>
                <w:ilvl w:val="1"/>
                <w:numId w:val="1"/>
              </w:numPr>
              <w:tabs>
                <w:tab w:val="left" w:pos="0"/>
              </w:tabs>
              <w:jc w:val="center"/>
              <w:rPr>
                <w:rFonts w:eastAsia="Times New Roman"/>
                <w:lang w:eastAsia="fa-IR" w:bidi="fa-IR"/>
              </w:rPr>
            </w:pPr>
            <w:r w:rsidRPr="004D600B">
              <w:rPr>
                <w:rFonts w:eastAsia="Times New Roman"/>
                <w:lang w:eastAsia="fa-IR" w:bidi="fa-IR"/>
              </w:rPr>
              <w:t>3. Срок аренды</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3.1. Земельный участок предоставляется Арендатору на срок ___ лет</w:t>
            </w:r>
            <w:r w:rsidRPr="004D600B">
              <w:rPr>
                <w:rFonts w:eastAsia="Times New Roman"/>
                <w:vertAlign w:val="superscript"/>
                <w:lang w:eastAsia="fa-IR" w:bidi="fa-IR"/>
              </w:rPr>
              <w:footnoteReference w:id="71"/>
            </w:r>
            <w:r w:rsidRPr="004D600B">
              <w:rPr>
                <w:rFonts w:eastAsia="Times New Roman"/>
                <w:lang w:eastAsia="fa-IR" w:bidi="fa-IR"/>
              </w:rPr>
              <w:t>, исчисляемый со дня передачи Арендатору земельного участка по акту приема-передачи земельного участка.</w:t>
            </w:r>
          </w:p>
          <w:p w:rsidR="003C2A0E" w:rsidRPr="004D600B" w:rsidRDefault="003C2A0E" w:rsidP="0034314A">
            <w:pPr>
              <w:numPr>
                <w:ilvl w:val="1"/>
                <w:numId w:val="1"/>
              </w:numPr>
              <w:tabs>
                <w:tab w:val="left" w:pos="0"/>
              </w:tabs>
              <w:jc w:val="center"/>
              <w:rPr>
                <w:rFonts w:eastAsia="Times New Roman"/>
                <w:lang w:eastAsia="fa-IR" w:bidi="fa-IR"/>
              </w:rPr>
            </w:pPr>
            <w:r w:rsidRPr="004D600B">
              <w:rPr>
                <w:rFonts w:eastAsia="Times New Roman"/>
                <w:lang w:eastAsia="fa-IR" w:bidi="fa-IR"/>
              </w:rPr>
              <w:t>4. Порядок передачи и возврата земельного участка</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Арендодатель обязуется передать земельный участок Арендатору в пятидневный срок со дня подписания настоящего договора.</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Передача Арендодателем земельного участка Арендатору оформляется актом приема-передачи земельного участка, подписываемым обеими сторонами.</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Обязательство Арендодателя передать земельный участок Арендатору считается исполненным после предоставления его Арендатору во владение (пользование) и подписания сторонами акта приема-передачи земельного участка.</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При прекращении настоящего договора земельный участок должен быть возвращен Арендодателю с соблюдением правила, предусмотренного пунктом 4.2 настоящего договора.</w:t>
            </w:r>
          </w:p>
          <w:p w:rsidR="003C2A0E" w:rsidRPr="004D600B" w:rsidRDefault="003C2A0E" w:rsidP="0034314A">
            <w:pPr>
              <w:numPr>
                <w:ilvl w:val="1"/>
                <w:numId w:val="1"/>
              </w:numPr>
              <w:tabs>
                <w:tab w:val="left" w:pos="0"/>
              </w:tabs>
              <w:jc w:val="center"/>
              <w:rPr>
                <w:rFonts w:eastAsia="Times New Roman"/>
                <w:lang w:eastAsia="fa-IR" w:bidi="fa-IR"/>
              </w:rPr>
            </w:pPr>
            <w:r w:rsidRPr="004D600B">
              <w:rPr>
                <w:rFonts w:eastAsia="Times New Roman"/>
                <w:lang w:eastAsia="fa-IR" w:bidi="fa-IR"/>
              </w:rPr>
              <w:lastRenderedPageBreak/>
              <w:t>5. Права и обязанности Сторон, запреты</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5.1. Арендодатель обязуется:</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1) выполнять в полном объеме все условия договора;</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2) не вмешиваться в хозяйственную деятельность Арендатора, если она не противоречит условиям договора и действующему законодательству.</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5.2. Арендодатель имеет право:</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1) досрочно расторгнуть настоящий договор в случаях, предусмотренных действующим законодательством и настоящим договором;</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2) на беспрепятственный доступ на территорию арендуемого земельного участка с целью его осмотра на предмет соблюдения условий настоящего договора, требований действующего законодательства;</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3) 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Арендатором с нарушением законодательства либо условий, установленных настоящим договором;</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4) требовать от Арендатора возмещения убытков, включая упущенной выгоды, причиненных ухудшением качества арендованных земель в результате деятельности Арендатора;</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5) требовать от Арендатора, в том числе в судебном порядке, выполнения всех условий настоящего договора;</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6) осуществлять иные права, предусмотренные действующим законодательством и настоящим договором.</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Арендатор обязуется:</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2) сохранять межевые, геодезические и другие специальные знаки, установленные на земельном участке в соответствии с законодательством;</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3) осуществлять мероприятия по охране природных ресурсов, в том числе меры пожарной безопасности;</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4) своевременно вносить арендную плату;</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5) не допускать загрязнение, истощение, деградацию, порчу, уничтожение земель и почв и иное негативное воздействие на земли и почвы;</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6) 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 передачи;</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7) в случае прекращения действия договора, по требованию Арендодателя освободить земельный участок от временных некапитальных объектов (движимого имущества);</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8) обеспечивать Арендодателю, а также органам, осуществляющим государственный и муниципальный земельный контроль, свободный доступ на земельный участок для осуществления </w:t>
            </w:r>
            <w:proofErr w:type="gramStart"/>
            <w:r w:rsidRPr="004D600B">
              <w:rPr>
                <w:rFonts w:eastAsia="Times New Roman"/>
                <w:lang w:eastAsia="fa-IR" w:bidi="fa-IR"/>
              </w:rPr>
              <w:t>контроля за</w:t>
            </w:r>
            <w:proofErr w:type="gramEnd"/>
            <w:r w:rsidRPr="004D600B">
              <w:rPr>
                <w:rFonts w:eastAsia="Times New Roman"/>
                <w:lang w:eastAsia="fa-IR" w:bidi="fa-IR"/>
              </w:rPr>
              <w:t xml:space="preserve"> использованием земельного участка;</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9) не нарушать права других землепользователей;</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10) представлять по требованию Арендодателя копии платежных документов, подтверждающих перечисление арендной платы; </w:t>
            </w:r>
          </w:p>
          <w:p w:rsidR="003C2A0E" w:rsidRPr="004D600B" w:rsidRDefault="003C2A0E" w:rsidP="0034314A">
            <w:pPr>
              <w:numPr>
                <w:ilvl w:val="1"/>
                <w:numId w:val="1"/>
              </w:numPr>
              <w:tabs>
                <w:tab w:val="left" w:pos="0"/>
              </w:tabs>
              <w:jc w:val="both"/>
              <w:rPr>
                <w:rFonts w:eastAsia="Times New Roman"/>
                <w:lang w:eastAsia="fa-IR" w:bidi="fa-IR"/>
              </w:rPr>
            </w:pPr>
            <w:proofErr w:type="gramStart"/>
            <w:r w:rsidRPr="004D600B">
              <w:rPr>
                <w:rFonts w:eastAsia="Times New Roman"/>
                <w:lang w:eastAsia="fa-IR" w:bidi="fa-IR"/>
              </w:rPr>
              <w:t>11)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w:t>
            </w:r>
            <w:proofErr w:type="gramEnd"/>
            <w:r w:rsidRPr="004D600B">
              <w:rPr>
                <w:rFonts w:eastAsia="Times New Roman"/>
                <w:lang w:eastAsia="fa-IR" w:bidi="fa-IR"/>
              </w:rPr>
              <w:t xml:space="preserve"> или косвенное воздействие на объект, обладающий признаками объекта культурного наследия, </w:t>
            </w:r>
            <w:r w:rsidRPr="004D600B">
              <w:rPr>
                <w:rFonts w:eastAsia="Times New Roman"/>
                <w:lang w:eastAsia="fa-IR" w:bidi="fa-IR"/>
              </w:rPr>
              <w:lastRenderedPageBreak/>
              <w:t>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12) выполнять иные требования, предусмотренные Земельным кодексом Российской Федерации, федеральными законами</w:t>
            </w:r>
            <w:r w:rsidRPr="004D600B">
              <w:rPr>
                <w:rFonts w:eastAsia="Times New Roman"/>
                <w:vertAlign w:val="superscript"/>
                <w:lang w:eastAsia="fa-IR" w:bidi="fa-IR"/>
              </w:rPr>
              <w:footnoteReference w:id="72"/>
            </w:r>
            <w:r w:rsidRPr="004D600B">
              <w:rPr>
                <w:rFonts w:eastAsia="Times New Roman"/>
                <w:lang w:eastAsia="fa-IR" w:bidi="fa-IR"/>
              </w:rPr>
              <w:t>.</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5.4. Арендатор осуществляет права на использование земельного участка, предусмотренные настоящим договором и законодательством</w:t>
            </w:r>
            <w:r w:rsidRPr="004D600B">
              <w:rPr>
                <w:rFonts w:eastAsia="Times New Roman"/>
                <w:vertAlign w:val="superscript"/>
                <w:lang w:eastAsia="fa-IR" w:bidi="fa-IR"/>
              </w:rPr>
              <w:footnoteReference w:id="73"/>
            </w:r>
            <w:r w:rsidRPr="004D600B">
              <w:rPr>
                <w:rFonts w:eastAsia="Times New Roman"/>
                <w:lang w:eastAsia="fa-IR" w:bidi="fa-IR"/>
              </w:rPr>
              <w:t>.</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5.5. Арендатор вправе с согласия Арендодателя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w:t>
            </w:r>
            <w:r w:rsidRPr="004D600B">
              <w:rPr>
                <w:rFonts w:eastAsia="Times New Roman"/>
                <w:vertAlign w:val="superscript"/>
                <w:lang w:eastAsia="fa-IR" w:bidi="fa-IR"/>
              </w:rPr>
              <w:footnoteReference w:id="74"/>
            </w:r>
          </w:p>
          <w:p w:rsidR="003C2A0E" w:rsidRPr="004D600B" w:rsidRDefault="003C2A0E" w:rsidP="0034314A">
            <w:pPr>
              <w:numPr>
                <w:ilvl w:val="1"/>
                <w:numId w:val="1"/>
              </w:numPr>
              <w:tabs>
                <w:tab w:val="left" w:pos="0"/>
              </w:tabs>
              <w:jc w:val="both"/>
              <w:rPr>
                <w:rFonts w:eastAsia="Times New Roman"/>
                <w:lang w:eastAsia="fa-IR" w:bidi="fa-IR"/>
              </w:rPr>
            </w:pPr>
            <w:proofErr w:type="gramStart"/>
            <w:r w:rsidRPr="004D600B">
              <w:rPr>
                <w:rFonts w:eastAsia="Times New Roman"/>
                <w:lang w:eastAsia="fa-IR" w:bidi="fa-IR"/>
              </w:rPr>
              <w:t>Арендатор вправе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 без согласия Арендодателя при условии его уведомления.</w:t>
            </w:r>
            <w:r w:rsidRPr="004D600B">
              <w:rPr>
                <w:rFonts w:eastAsia="Times New Roman"/>
                <w:vertAlign w:val="superscript"/>
                <w:lang w:eastAsia="fa-IR" w:bidi="fa-IR"/>
              </w:rPr>
              <w:footnoteReference w:id="75"/>
            </w:r>
            <w:proofErr w:type="gramEnd"/>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5.6. Арендатор имеет право с согласия Арендодателя передать земельный участок в субаренду в пределах срока договора аренды земельного участка.</w:t>
            </w:r>
            <w:r w:rsidRPr="004D600B">
              <w:rPr>
                <w:rFonts w:eastAsia="Times New Roman"/>
                <w:vertAlign w:val="superscript"/>
                <w:lang w:eastAsia="fa-IR" w:bidi="fa-IR"/>
              </w:rPr>
              <w:footnoteReference w:id="76"/>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Арендатор имеет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w:t>
            </w:r>
            <w:r w:rsidRPr="004D600B">
              <w:rPr>
                <w:rFonts w:eastAsia="Times New Roman"/>
                <w:vertAlign w:val="superscript"/>
                <w:lang w:eastAsia="fa-IR" w:bidi="fa-IR"/>
              </w:rPr>
              <w:footnoteReference w:id="77"/>
            </w:r>
          </w:p>
          <w:p w:rsidR="003C2A0E" w:rsidRPr="004D600B" w:rsidRDefault="003C2A0E" w:rsidP="0034314A">
            <w:pPr>
              <w:numPr>
                <w:ilvl w:val="1"/>
                <w:numId w:val="1"/>
              </w:numPr>
              <w:tabs>
                <w:tab w:val="left" w:pos="0"/>
                <w:tab w:val="num" w:pos="1080"/>
              </w:tabs>
              <w:jc w:val="center"/>
              <w:rPr>
                <w:rFonts w:eastAsia="Times New Roman"/>
                <w:lang w:eastAsia="fa-IR" w:bidi="fa-IR"/>
              </w:rPr>
            </w:pPr>
            <w:r w:rsidRPr="004D600B">
              <w:rPr>
                <w:rFonts w:eastAsia="Times New Roman"/>
                <w:lang w:eastAsia="fa-IR" w:bidi="fa-IR"/>
              </w:rPr>
              <w:t>6. Ответственность сторон.</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6.1. Ответственность Арендодателя:</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6.1.1.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6.2.     Ответственность Арендатора:</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6.2.1. В случае не внесения Арендатором платежей в сроки, установленные настоящим договором, начисляются пени в размере 0,06% от суммы неуплаты за каждый день просрочки.</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6.2.2. Уплата неустойки (пени, штраф), установленной настоящим договором, не освобождает Арендатора от выполнения лежащих на нем обязательств или устранения нарушений условий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rsidR="003C2A0E" w:rsidRPr="004D600B" w:rsidRDefault="003C2A0E" w:rsidP="0034314A">
            <w:pPr>
              <w:numPr>
                <w:ilvl w:val="1"/>
                <w:numId w:val="1"/>
              </w:numPr>
              <w:tabs>
                <w:tab w:val="left" w:pos="0"/>
                <w:tab w:val="num" w:pos="1080"/>
              </w:tabs>
              <w:jc w:val="both"/>
              <w:rPr>
                <w:rFonts w:eastAsia="Times New Roman"/>
                <w:lang w:eastAsia="fa-IR" w:bidi="fa-IR"/>
              </w:rPr>
            </w:pPr>
            <w:r w:rsidRPr="004D600B">
              <w:rPr>
                <w:rFonts w:eastAsia="Times New Roman"/>
                <w:lang w:eastAsia="fa-IR" w:bidi="fa-IR"/>
              </w:rPr>
              <w:t>6.3.  За нарушение условий договора стороны несут ответственность в соответствии с действующим законодательством и настоящим договором.</w:t>
            </w:r>
          </w:p>
          <w:p w:rsidR="003C2A0E" w:rsidRPr="004D600B" w:rsidRDefault="003C2A0E" w:rsidP="0034314A">
            <w:pPr>
              <w:numPr>
                <w:ilvl w:val="1"/>
                <w:numId w:val="1"/>
              </w:numPr>
              <w:tabs>
                <w:tab w:val="left" w:pos="0"/>
              </w:tabs>
              <w:jc w:val="center"/>
              <w:rPr>
                <w:rFonts w:eastAsia="Times New Roman"/>
                <w:lang w:eastAsia="fa-IR" w:bidi="fa-IR"/>
              </w:rPr>
            </w:pPr>
            <w:r w:rsidRPr="004D600B">
              <w:rPr>
                <w:rFonts w:eastAsia="Times New Roman"/>
                <w:lang w:eastAsia="fa-IR" w:bidi="fa-IR"/>
              </w:rPr>
              <w:lastRenderedPageBreak/>
              <w:t>7. Расторжение настоящего договора</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w:t>
            </w:r>
            <w:r w:rsidRPr="004D600B">
              <w:rPr>
                <w:rFonts w:eastAsia="Times New Roman"/>
                <w:vertAlign w:val="superscript"/>
                <w:lang w:eastAsia="fa-IR" w:bidi="fa-IR"/>
              </w:rPr>
              <w:footnoteReference w:id="78"/>
            </w:r>
            <w:r w:rsidRPr="004D600B">
              <w:rPr>
                <w:rFonts w:eastAsia="Times New Roman"/>
                <w:lang w:eastAsia="fa-IR" w:bidi="fa-IR"/>
              </w:rPr>
              <w:t>.</w:t>
            </w:r>
          </w:p>
          <w:p w:rsidR="003C2A0E" w:rsidRPr="004D600B" w:rsidRDefault="003C2A0E" w:rsidP="0034314A">
            <w:pPr>
              <w:numPr>
                <w:ilvl w:val="1"/>
                <w:numId w:val="1"/>
              </w:numPr>
              <w:tabs>
                <w:tab w:val="left" w:pos="0"/>
              </w:tabs>
              <w:jc w:val="center"/>
              <w:rPr>
                <w:rFonts w:eastAsia="Times New Roman"/>
                <w:lang w:eastAsia="fa-IR" w:bidi="fa-IR"/>
              </w:rPr>
            </w:pPr>
            <w:r w:rsidRPr="004D600B">
              <w:rPr>
                <w:rFonts w:eastAsia="Times New Roman"/>
                <w:lang w:eastAsia="fa-IR" w:bidi="fa-IR"/>
              </w:rPr>
              <w:t>8. Заключительные положения</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8.1.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r w:rsidRPr="004D600B">
              <w:rPr>
                <w:rFonts w:eastAsia="Times New Roman"/>
                <w:vertAlign w:val="superscript"/>
                <w:lang w:eastAsia="fa-IR" w:bidi="fa-IR"/>
              </w:rPr>
              <w:footnoteReference w:id="79"/>
            </w:r>
            <w:r w:rsidRPr="004D600B">
              <w:rPr>
                <w:rFonts w:eastAsia="Times New Roman"/>
                <w:lang w:eastAsia="fa-IR" w:bidi="fa-IR"/>
              </w:rPr>
              <w:t>.</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8.2. Вопросы, не урегулированные настоящим договором, подлежат разрешению в соответствии с действующим законодательством Российской Федерации.</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8.3. Стороны договорились урегулировать споры, вытекающие из настоящего договора, путем переговоров.</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8.4. Настоящий договор составлен на ___ (</w:t>
            </w:r>
            <w:r w:rsidRPr="004D600B">
              <w:rPr>
                <w:rFonts w:eastAsia="Times New Roman"/>
                <w:i/>
                <w:lang w:eastAsia="fa-IR" w:bidi="fa-IR"/>
              </w:rPr>
              <w:t>количество листов прописью</w:t>
            </w:r>
            <w:r w:rsidRPr="004D600B">
              <w:rPr>
                <w:rFonts w:eastAsia="Times New Roman"/>
                <w:lang w:eastAsia="fa-IR" w:bidi="fa-IR"/>
              </w:rPr>
              <w:t xml:space="preserve">) </w:t>
            </w:r>
            <w:proofErr w:type="gramStart"/>
            <w:r w:rsidRPr="004D600B">
              <w:rPr>
                <w:rFonts w:eastAsia="Times New Roman"/>
                <w:lang w:eastAsia="fa-IR" w:bidi="fa-IR"/>
              </w:rPr>
              <w:t>листах</w:t>
            </w:r>
            <w:proofErr w:type="gramEnd"/>
            <w:r w:rsidRPr="004D600B">
              <w:rPr>
                <w:rFonts w:eastAsia="Times New Roman"/>
                <w:lang w:eastAsia="fa-IR" w:bidi="fa-IR"/>
              </w:rPr>
              <w:t>.</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8.5. Настоящий договор составлен в трех </w:t>
            </w:r>
            <w:r w:rsidRPr="004D600B">
              <w:rPr>
                <w:rFonts w:eastAsia="Times New Roman"/>
                <w:vertAlign w:val="superscript"/>
                <w:lang w:eastAsia="fa-IR" w:bidi="fa-IR"/>
              </w:rPr>
              <w:footnoteReference w:id="80"/>
            </w:r>
            <w:r w:rsidRPr="004D600B">
              <w:rPr>
                <w:rFonts w:eastAsia="Times New Roman"/>
                <w:lang w:eastAsia="fa-IR" w:bidi="fa-IR"/>
              </w:rPr>
              <w:t xml:space="preserve"> экземплярах: по одному для Арендодателя и Арендатора и один – для органа, осуществляющего государственную регистрацию прав на недвижимое имущество и сделок с ним.</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8.6. Приложениями к настоящему договору, являющимися его неотъемлемой частью, являются:</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Расчет размера арендной платы за земельный участок;</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Акт приема-передачи земельного участка.</w:t>
            </w:r>
          </w:p>
          <w:p w:rsidR="003C2A0E" w:rsidRPr="004D600B" w:rsidRDefault="003C2A0E" w:rsidP="0034314A">
            <w:pPr>
              <w:numPr>
                <w:ilvl w:val="1"/>
                <w:numId w:val="1"/>
              </w:numPr>
              <w:tabs>
                <w:tab w:val="left" w:pos="0"/>
              </w:tabs>
              <w:jc w:val="center"/>
              <w:rPr>
                <w:rFonts w:eastAsia="Times New Roman"/>
                <w:lang w:eastAsia="fa-IR" w:bidi="fa-IR"/>
              </w:rPr>
            </w:pPr>
            <w:r w:rsidRPr="004D600B">
              <w:rPr>
                <w:rFonts w:eastAsia="Times New Roman"/>
                <w:lang w:eastAsia="fa-IR" w:bidi="fa-IR"/>
              </w:rPr>
              <w:t>9. Место нахождения (жительства) и другие реквизиты сторон</w:t>
            </w:r>
          </w:p>
          <w:tbl>
            <w:tblPr>
              <w:tblW w:w="0" w:type="auto"/>
              <w:tblLook w:val="04A0"/>
            </w:tblPr>
            <w:tblGrid>
              <w:gridCol w:w="1102"/>
              <w:gridCol w:w="1649"/>
              <w:gridCol w:w="1014"/>
              <w:gridCol w:w="1052"/>
              <w:gridCol w:w="416"/>
              <w:gridCol w:w="1647"/>
              <w:gridCol w:w="417"/>
              <w:gridCol w:w="2052"/>
            </w:tblGrid>
            <w:tr w:rsidR="003C2A0E" w:rsidRPr="004D600B" w:rsidTr="007F4CBD">
              <w:tc>
                <w:tcPr>
                  <w:tcW w:w="9349" w:type="dxa"/>
                  <w:gridSpan w:val="8"/>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Арендодатель</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(Наименование органа местного самоуправления, осуществляющего распоряжение земельными участками, находящимися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w:t>
                  </w:r>
                </w:p>
              </w:tc>
            </w:tr>
            <w:tr w:rsidR="003C2A0E" w:rsidRPr="004D600B" w:rsidTr="007F4CBD">
              <w:tc>
                <w:tcPr>
                  <w:tcW w:w="2751" w:type="dxa"/>
                  <w:gridSpan w:val="2"/>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Место нахождения:</w:t>
                  </w:r>
                </w:p>
              </w:tc>
              <w:tc>
                <w:tcPr>
                  <w:tcW w:w="6598" w:type="dxa"/>
                  <w:gridSpan w:val="6"/>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7F4CBD">
              <w:tc>
                <w:tcPr>
                  <w:tcW w:w="1102" w:type="dxa"/>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ОГРН </w:t>
                  </w:r>
                </w:p>
              </w:tc>
              <w:tc>
                <w:tcPr>
                  <w:tcW w:w="2663"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c>
                <w:tcPr>
                  <w:tcW w:w="3115" w:type="dxa"/>
                  <w:gridSpan w:val="3"/>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ИНН </w:t>
                  </w:r>
                </w:p>
              </w:tc>
              <w:tc>
                <w:tcPr>
                  <w:tcW w:w="2469"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7F4CBD">
              <w:tc>
                <w:tcPr>
                  <w:tcW w:w="9349" w:type="dxa"/>
                  <w:gridSpan w:val="8"/>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(Наименование должности, фамилия, имя и (при наличии) отчество лица, подписывающего договор от имени органа местного самоуправления)</w:t>
                  </w:r>
                </w:p>
              </w:tc>
            </w:tr>
            <w:tr w:rsidR="003C2A0E" w:rsidRPr="004D600B" w:rsidTr="007F4CBD">
              <w:tc>
                <w:tcPr>
                  <w:tcW w:w="6880" w:type="dxa"/>
                  <w:gridSpan w:val="6"/>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c>
                <w:tcPr>
                  <w:tcW w:w="417"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2052" w:type="dxa"/>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r>
            <w:tr w:rsidR="003C2A0E" w:rsidRPr="004D600B" w:rsidTr="007F4CBD">
              <w:tc>
                <w:tcPr>
                  <w:tcW w:w="6880" w:type="dxa"/>
                  <w:gridSpan w:val="6"/>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(Ф.И.О. полностью)</w:t>
                  </w:r>
                </w:p>
              </w:tc>
              <w:tc>
                <w:tcPr>
                  <w:tcW w:w="417"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2052" w:type="dxa"/>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(подпись)</w:t>
                  </w:r>
                </w:p>
              </w:tc>
            </w:tr>
            <w:tr w:rsidR="003C2A0E" w:rsidRPr="004D600B" w:rsidTr="007F4CBD">
              <w:tc>
                <w:tcPr>
                  <w:tcW w:w="9349" w:type="dxa"/>
                  <w:gridSpan w:val="8"/>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Арендатор</w:t>
                  </w:r>
                </w:p>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(Наименование юридического лица без сокращения либо фамилия, имя и (при наличии) отчество физического лица в именительном падеже)</w:t>
                  </w:r>
                </w:p>
              </w:tc>
            </w:tr>
            <w:tr w:rsidR="003C2A0E" w:rsidRPr="004D600B" w:rsidTr="007F4CBD">
              <w:tc>
                <w:tcPr>
                  <w:tcW w:w="4817" w:type="dxa"/>
                  <w:gridSpan w:val="4"/>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Место нахождения (либо жительства)</w:t>
                  </w:r>
                  <w:r w:rsidRPr="004D600B">
                    <w:rPr>
                      <w:rFonts w:eastAsia="Times New Roman"/>
                      <w:vertAlign w:val="superscript"/>
                      <w:lang w:eastAsia="fa-IR" w:bidi="fa-IR"/>
                    </w:rPr>
                    <w:footnoteReference w:id="81"/>
                  </w:r>
                  <w:r w:rsidRPr="004D600B">
                    <w:rPr>
                      <w:rFonts w:eastAsia="Times New Roman"/>
                      <w:lang w:eastAsia="fa-IR" w:bidi="fa-IR"/>
                    </w:rPr>
                    <w:t>:</w:t>
                  </w:r>
                </w:p>
              </w:tc>
              <w:tc>
                <w:tcPr>
                  <w:tcW w:w="4532" w:type="dxa"/>
                  <w:gridSpan w:val="4"/>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7F4CBD">
              <w:tc>
                <w:tcPr>
                  <w:tcW w:w="1102" w:type="dxa"/>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ОГРН</w:t>
                  </w:r>
                  <w:r w:rsidRPr="004D600B">
                    <w:rPr>
                      <w:rFonts w:eastAsia="Times New Roman"/>
                      <w:vertAlign w:val="superscript"/>
                      <w:lang w:eastAsia="fa-IR" w:bidi="fa-IR"/>
                    </w:rPr>
                    <w:footnoteReference w:id="82"/>
                  </w:r>
                </w:p>
              </w:tc>
              <w:tc>
                <w:tcPr>
                  <w:tcW w:w="2663"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c>
                <w:tcPr>
                  <w:tcW w:w="1468" w:type="dxa"/>
                  <w:gridSpan w:val="2"/>
                  <w:hideMark/>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 xml:space="preserve">ИНН </w:t>
                  </w:r>
                </w:p>
              </w:tc>
              <w:tc>
                <w:tcPr>
                  <w:tcW w:w="4116" w:type="dxa"/>
                  <w:gridSpan w:val="3"/>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lang w:eastAsia="fa-IR" w:bidi="fa-IR"/>
                    </w:rPr>
                  </w:pPr>
                </w:p>
              </w:tc>
            </w:tr>
            <w:tr w:rsidR="003C2A0E" w:rsidRPr="004D600B" w:rsidTr="007F4CBD">
              <w:tc>
                <w:tcPr>
                  <w:tcW w:w="9349" w:type="dxa"/>
                  <w:gridSpan w:val="8"/>
                </w:tcPr>
                <w:p w:rsidR="003C2A0E" w:rsidRPr="004D600B" w:rsidRDefault="003C2A0E" w:rsidP="0034314A">
                  <w:pPr>
                    <w:numPr>
                      <w:ilvl w:val="1"/>
                      <w:numId w:val="1"/>
                    </w:numPr>
                    <w:tabs>
                      <w:tab w:val="left" w:pos="0"/>
                    </w:tabs>
                    <w:jc w:val="both"/>
                    <w:rPr>
                      <w:rFonts w:eastAsia="Times New Roman"/>
                      <w:lang w:eastAsia="fa-IR" w:bidi="fa-IR"/>
                    </w:rPr>
                  </w:pPr>
                  <w:r w:rsidRPr="004D600B">
                    <w:rPr>
                      <w:rFonts w:eastAsia="Times New Roman"/>
                      <w:lang w:eastAsia="fa-IR" w:bidi="fa-IR"/>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3C2A0E" w:rsidRPr="004D600B" w:rsidTr="007F4CBD">
              <w:tc>
                <w:tcPr>
                  <w:tcW w:w="6880" w:type="dxa"/>
                  <w:gridSpan w:val="6"/>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c>
                <w:tcPr>
                  <w:tcW w:w="417"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2052" w:type="dxa"/>
                  <w:tcBorders>
                    <w:top w:val="nil"/>
                    <w:left w:val="nil"/>
                    <w:bottom w:val="single" w:sz="4" w:space="0" w:color="auto"/>
                    <w:right w:val="nil"/>
                  </w:tcBorders>
                </w:tcPr>
                <w:p w:rsidR="003C2A0E" w:rsidRPr="004D600B" w:rsidRDefault="003C2A0E" w:rsidP="0034314A">
                  <w:pPr>
                    <w:numPr>
                      <w:ilvl w:val="1"/>
                      <w:numId w:val="1"/>
                    </w:numPr>
                    <w:tabs>
                      <w:tab w:val="left" w:pos="0"/>
                    </w:tabs>
                    <w:jc w:val="both"/>
                    <w:rPr>
                      <w:rFonts w:eastAsia="Times New Roman"/>
                      <w:i/>
                      <w:lang w:eastAsia="fa-IR" w:bidi="fa-IR"/>
                    </w:rPr>
                  </w:pPr>
                </w:p>
              </w:tc>
            </w:tr>
            <w:tr w:rsidR="003C2A0E" w:rsidRPr="004D600B" w:rsidTr="007F4CBD">
              <w:tc>
                <w:tcPr>
                  <w:tcW w:w="6880" w:type="dxa"/>
                  <w:gridSpan w:val="6"/>
                  <w:tcBorders>
                    <w:top w:val="single" w:sz="4" w:space="0" w:color="auto"/>
                    <w:left w:val="nil"/>
                    <w:bottom w:val="nil"/>
                    <w:right w:val="nil"/>
                  </w:tcBorders>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(Ф.И.О. полностью)</w:t>
                  </w:r>
                </w:p>
              </w:tc>
              <w:tc>
                <w:tcPr>
                  <w:tcW w:w="417" w:type="dxa"/>
                </w:tcPr>
                <w:p w:rsidR="003C2A0E" w:rsidRPr="004D600B" w:rsidRDefault="003C2A0E" w:rsidP="0034314A">
                  <w:pPr>
                    <w:numPr>
                      <w:ilvl w:val="1"/>
                      <w:numId w:val="1"/>
                    </w:numPr>
                    <w:tabs>
                      <w:tab w:val="left" w:pos="0"/>
                    </w:tabs>
                    <w:jc w:val="both"/>
                    <w:rPr>
                      <w:rFonts w:eastAsia="Times New Roman"/>
                      <w:i/>
                      <w:lang w:eastAsia="fa-IR" w:bidi="fa-IR"/>
                    </w:rPr>
                  </w:pPr>
                </w:p>
              </w:tc>
              <w:tc>
                <w:tcPr>
                  <w:tcW w:w="2052" w:type="dxa"/>
                  <w:hideMark/>
                </w:tcPr>
                <w:p w:rsidR="003C2A0E" w:rsidRPr="004D600B" w:rsidRDefault="003C2A0E" w:rsidP="0034314A">
                  <w:pPr>
                    <w:numPr>
                      <w:ilvl w:val="1"/>
                      <w:numId w:val="1"/>
                    </w:numPr>
                    <w:tabs>
                      <w:tab w:val="left" w:pos="0"/>
                    </w:tabs>
                    <w:jc w:val="both"/>
                    <w:rPr>
                      <w:rFonts w:eastAsia="Times New Roman"/>
                      <w:i/>
                      <w:lang w:eastAsia="fa-IR" w:bidi="fa-IR"/>
                    </w:rPr>
                  </w:pPr>
                  <w:r w:rsidRPr="004D600B">
                    <w:rPr>
                      <w:rFonts w:eastAsia="Times New Roman"/>
                      <w:i/>
                      <w:lang w:eastAsia="fa-IR" w:bidi="fa-IR"/>
                    </w:rPr>
                    <w:t>(подпись)</w:t>
                  </w:r>
                </w:p>
              </w:tc>
            </w:tr>
            <w:tr w:rsidR="003C2A0E" w:rsidRPr="004D600B" w:rsidTr="007F4CBD">
              <w:tc>
                <w:tcPr>
                  <w:tcW w:w="9349" w:type="dxa"/>
                  <w:gridSpan w:val="8"/>
                </w:tcPr>
                <w:p w:rsidR="003C2A0E" w:rsidRPr="004D600B" w:rsidRDefault="003C2A0E" w:rsidP="0034314A">
                  <w:pPr>
                    <w:numPr>
                      <w:ilvl w:val="1"/>
                      <w:numId w:val="1"/>
                    </w:numPr>
                    <w:tabs>
                      <w:tab w:val="left" w:pos="0"/>
                    </w:tabs>
                    <w:jc w:val="both"/>
                    <w:rPr>
                      <w:rFonts w:eastAsia="Times New Roman"/>
                      <w:lang w:eastAsia="fa-IR" w:bidi="fa-IR"/>
                    </w:rPr>
                  </w:pPr>
                </w:p>
              </w:tc>
            </w:tr>
          </w:tbl>
          <w:p w:rsidR="003C2A0E" w:rsidRPr="007F4CBD" w:rsidRDefault="003C2A0E" w:rsidP="0034314A">
            <w:pPr>
              <w:numPr>
                <w:ilvl w:val="1"/>
                <w:numId w:val="1"/>
              </w:numPr>
              <w:tabs>
                <w:tab w:val="left" w:pos="0"/>
              </w:tabs>
              <w:jc w:val="both"/>
              <w:rPr>
                <w:rFonts w:eastAsia="Times New Roman"/>
                <w:sz w:val="16"/>
                <w:szCs w:val="16"/>
                <w:lang w:eastAsia="fa-IR" w:bidi="fa-IR"/>
              </w:rPr>
            </w:pPr>
          </w:p>
          <w:p w:rsidR="003C2A0E" w:rsidRPr="004D600B" w:rsidRDefault="003C2A0E" w:rsidP="0034314A">
            <w:pPr>
              <w:numPr>
                <w:ilvl w:val="1"/>
                <w:numId w:val="1"/>
              </w:numPr>
              <w:tabs>
                <w:tab w:val="left" w:pos="0"/>
              </w:tabs>
              <w:jc w:val="both"/>
              <w:rPr>
                <w:rFonts w:eastAsia="Times New Roman"/>
                <w:lang w:eastAsia="fa-IR" w:bidi="fa-IR"/>
              </w:rPr>
            </w:pPr>
          </w:p>
        </w:tc>
      </w:tr>
    </w:tbl>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lastRenderedPageBreak/>
        <w:t>Приложение № 16</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7F4CBD" w:rsidRDefault="003C2A0E" w:rsidP="003C2A0E">
      <w:pPr>
        <w:numPr>
          <w:ilvl w:val="1"/>
          <w:numId w:val="1"/>
        </w:numPr>
        <w:tabs>
          <w:tab w:val="left" w:pos="0"/>
        </w:tabs>
        <w:rPr>
          <w:rFonts w:eastAsia="Times New Roman"/>
          <w:sz w:val="16"/>
          <w:szCs w:val="16"/>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Форма</w:t>
      </w:r>
    </w:p>
    <w:p w:rsidR="003C2A0E" w:rsidRPr="007F4CBD" w:rsidRDefault="003C2A0E" w:rsidP="003C2A0E">
      <w:pPr>
        <w:numPr>
          <w:ilvl w:val="1"/>
          <w:numId w:val="1"/>
        </w:numPr>
        <w:tabs>
          <w:tab w:val="left" w:pos="0"/>
        </w:tabs>
        <w:jc w:val="center"/>
        <w:rPr>
          <w:rFonts w:eastAsia="Times New Roman"/>
          <w:sz w:val="16"/>
          <w:szCs w:val="16"/>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Договор безвозмездного пользования № ____</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земельным участком, находящимся в муниципальной собственности /государственная собственность на который</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не разграничена/</w:t>
      </w:r>
    </w:p>
    <w:tbl>
      <w:tblPr>
        <w:tblW w:w="0" w:type="auto"/>
        <w:tblLook w:val="04A0"/>
      </w:tblPr>
      <w:tblGrid>
        <w:gridCol w:w="3794"/>
        <w:gridCol w:w="850"/>
        <w:gridCol w:w="4921"/>
      </w:tblGrid>
      <w:tr w:rsidR="003C2A0E" w:rsidRPr="004D600B" w:rsidTr="0034314A">
        <w:tc>
          <w:tcPr>
            <w:tcW w:w="3794" w:type="dxa"/>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c>
          <w:tcPr>
            <w:tcW w:w="850" w:type="dxa"/>
          </w:tcPr>
          <w:p w:rsidR="003C2A0E" w:rsidRPr="004D600B" w:rsidRDefault="003C2A0E" w:rsidP="0034314A">
            <w:pPr>
              <w:numPr>
                <w:ilvl w:val="1"/>
                <w:numId w:val="1"/>
              </w:numPr>
              <w:tabs>
                <w:tab w:val="left" w:pos="0"/>
              </w:tabs>
              <w:rPr>
                <w:rFonts w:eastAsia="Times New Roman"/>
                <w:i/>
                <w:lang w:eastAsia="fa-IR" w:bidi="fa-IR"/>
              </w:rPr>
            </w:pPr>
          </w:p>
        </w:tc>
        <w:tc>
          <w:tcPr>
            <w:tcW w:w="4921" w:type="dxa"/>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r>
      <w:tr w:rsidR="003C2A0E" w:rsidRPr="004D600B" w:rsidTr="0034314A">
        <w:tc>
          <w:tcPr>
            <w:tcW w:w="3794" w:type="dxa"/>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(место заключения договора)</w:t>
            </w:r>
          </w:p>
        </w:tc>
        <w:tc>
          <w:tcPr>
            <w:tcW w:w="850" w:type="dxa"/>
          </w:tcPr>
          <w:p w:rsidR="003C2A0E" w:rsidRPr="004D600B" w:rsidRDefault="003C2A0E" w:rsidP="0034314A">
            <w:pPr>
              <w:numPr>
                <w:ilvl w:val="1"/>
                <w:numId w:val="1"/>
              </w:numPr>
              <w:tabs>
                <w:tab w:val="left" w:pos="0"/>
              </w:tabs>
              <w:rPr>
                <w:rFonts w:eastAsia="Times New Roman"/>
                <w:i/>
                <w:lang w:eastAsia="fa-IR" w:bidi="fa-IR"/>
              </w:rPr>
            </w:pPr>
          </w:p>
        </w:tc>
        <w:tc>
          <w:tcPr>
            <w:tcW w:w="4921" w:type="dxa"/>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(дата заключения договора прописью)</w:t>
            </w:r>
          </w:p>
        </w:tc>
      </w:tr>
    </w:tbl>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ab/>
      </w:r>
    </w:p>
    <w:tbl>
      <w:tblPr>
        <w:tblW w:w="0" w:type="auto"/>
        <w:tblLook w:val="04A0"/>
      </w:tblPr>
      <w:tblGrid>
        <w:gridCol w:w="817"/>
        <w:gridCol w:w="280"/>
        <w:gridCol w:w="2569"/>
        <w:gridCol w:w="5899"/>
      </w:tblGrid>
      <w:tr w:rsidR="003C2A0E" w:rsidRPr="004D600B" w:rsidTr="0034314A">
        <w:tc>
          <w:tcPr>
            <w:tcW w:w="817" w:type="dxa"/>
          </w:tcPr>
          <w:p w:rsidR="003C2A0E" w:rsidRPr="004D600B" w:rsidRDefault="003C2A0E" w:rsidP="0034314A">
            <w:pPr>
              <w:numPr>
                <w:ilvl w:val="1"/>
                <w:numId w:val="1"/>
              </w:numPr>
              <w:tabs>
                <w:tab w:val="left" w:pos="0"/>
              </w:tabs>
              <w:rPr>
                <w:rFonts w:eastAsia="Times New Roman"/>
                <w:lang w:eastAsia="fa-IR" w:bidi="fa-IR"/>
              </w:rPr>
            </w:pPr>
          </w:p>
        </w:tc>
        <w:tc>
          <w:tcPr>
            <w:tcW w:w="8748" w:type="dxa"/>
            <w:gridSpan w:val="3"/>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9565" w:type="dxa"/>
            <w:gridSpan w:val="4"/>
            <w:hideMark/>
          </w:tcPr>
          <w:p w:rsidR="003C2A0E" w:rsidRPr="004D600B" w:rsidRDefault="003C2A0E" w:rsidP="0034314A">
            <w:pPr>
              <w:numPr>
                <w:ilvl w:val="1"/>
                <w:numId w:val="1"/>
              </w:numPr>
              <w:tabs>
                <w:tab w:val="left" w:pos="0"/>
              </w:tabs>
              <w:rPr>
                <w:rFonts w:eastAsia="Times New Roman"/>
                <w:i/>
                <w:lang w:eastAsia="fa-IR" w:bidi="fa-IR"/>
              </w:rPr>
            </w:pPr>
            <w:proofErr w:type="gramStart"/>
            <w:r w:rsidRPr="004D600B">
              <w:rPr>
                <w:rFonts w:eastAsia="Times New Roman"/>
                <w:i/>
                <w:lang w:eastAsia="fa-IR" w:bidi="fa-IR"/>
              </w:rPr>
              <w:t xml:space="preserve">(наименование органа местного самоуправления, </w:t>
            </w:r>
            <w:proofErr w:type="gramEnd"/>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 xml:space="preserve">осуществляющего распоряжение земельными участками, находящимися в муниципальной собственности, а также  государственная </w:t>
            </w:r>
            <w:proofErr w:type="gramStart"/>
            <w:r w:rsidRPr="004D600B">
              <w:rPr>
                <w:rFonts w:eastAsia="Times New Roman"/>
                <w:i/>
                <w:lang w:eastAsia="fa-IR" w:bidi="fa-IR"/>
              </w:rPr>
              <w:t>собственность</w:t>
            </w:r>
            <w:proofErr w:type="gramEnd"/>
            <w:r w:rsidRPr="004D600B">
              <w:rPr>
                <w:rFonts w:eastAsia="Times New Roman"/>
                <w:i/>
                <w:lang w:eastAsia="fa-IR" w:bidi="fa-IR"/>
              </w:rPr>
              <w:t xml:space="preserve"> на которые не разграничена, без сокращения)</w:t>
            </w:r>
          </w:p>
        </w:tc>
      </w:tr>
      <w:tr w:rsidR="003C2A0E" w:rsidRPr="004D600B" w:rsidTr="0034314A">
        <w:tc>
          <w:tcPr>
            <w:tcW w:w="1097" w:type="dxa"/>
            <w:gridSpan w:val="2"/>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в лице </w:t>
            </w:r>
          </w:p>
        </w:tc>
        <w:tc>
          <w:tcPr>
            <w:tcW w:w="8468"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1097" w:type="dxa"/>
            <w:gridSpan w:val="2"/>
          </w:tcPr>
          <w:p w:rsidR="003C2A0E" w:rsidRPr="004D600B" w:rsidRDefault="003C2A0E" w:rsidP="0034314A">
            <w:pPr>
              <w:numPr>
                <w:ilvl w:val="1"/>
                <w:numId w:val="1"/>
              </w:numPr>
              <w:tabs>
                <w:tab w:val="left" w:pos="0"/>
              </w:tabs>
              <w:rPr>
                <w:rFonts w:eastAsia="Times New Roman"/>
                <w:lang w:eastAsia="fa-IR" w:bidi="fa-IR"/>
              </w:rPr>
            </w:pPr>
          </w:p>
        </w:tc>
        <w:tc>
          <w:tcPr>
            <w:tcW w:w="8468" w:type="dxa"/>
            <w:gridSpan w:val="2"/>
            <w:hideMark/>
          </w:tcPr>
          <w:p w:rsidR="003C2A0E" w:rsidRPr="004D600B" w:rsidRDefault="003C2A0E" w:rsidP="0034314A">
            <w:pPr>
              <w:numPr>
                <w:ilvl w:val="1"/>
                <w:numId w:val="1"/>
              </w:numPr>
              <w:tabs>
                <w:tab w:val="left" w:pos="0"/>
              </w:tabs>
              <w:rPr>
                <w:rFonts w:eastAsia="Times New Roman"/>
                <w:i/>
                <w:lang w:eastAsia="fa-IR" w:bidi="fa-IR"/>
              </w:rPr>
            </w:pPr>
            <w:proofErr w:type="gramStart"/>
            <w:r w:rsidRPr="004D600B">
              <w:rPr>
                <w:rFonts w:eastAsia="Times New Roman"/>
                <w:i/>
                <w:lang w:eastAsia="fa-IR" w:bidi="fa-IR"/>
              </w:rPr>
              <w:t xml:space="preserve">(наименование должности, фамилия, имя и (при наличии) отчество лица, </w:t>
            </w:r>
            <w:proofErr w:type="gramEnd"/>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подписывающего договор от имени органа местного самоуправления)</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действующего на основании Устава муниципального образования, принятого решением _______________ </w:t>
            </w:r>
            <w:r w:rsidRPr="004D600B">
              <w:rPr>
                <w:rFonts w:eastAsia="Times New Roman"/>
                <w:i/>
                <w:lang w:eastAsia="fa-IR" w:bidi="fa-IR"/>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4D600B">
              <w:rPr>
                <w:rFonts w:eastAsia="Times New Roman"/>
                <w:lang w:eastAsia="fa-IR" w:bidi="fa-IR"/>
              </w:rPr>
              <w:t xml:space="preserve"> </w:t>
            </w:r>
            <w:proofErr w:type="gramStart"/>
            <w:r w:rsidRPr="004D600B">
              <w:rPr>
                <w:rFonts w:eastAsia="Times New Roman"/>
                <w:lang w:eastAsia="fa-IR" w:bidi="fa-IR"/>
              </w:rPr>
              <w:t>от</w:t>
            </w:r>
            <w:proofErr w:type="gramEnd"/>
            <w:r w:rsidRPr="004D600B">
              <w:rPr>
                <w:rFonts w:eastAsia="Times New Roman"/>
                <w:lang w:eastAsia="fa-IR" w:bidi="fa-IR"/>
              </w:rPr>
              <w:t xml:space="preserve"> ___ № ___, </w:t>
            </w:r>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и</w:t>
            </w:r>
            <w:proofErr w:type="gramStart"/>
            <w:r w:rsidRPr="004D600B">
              <w:rPr>
                <w:rFonts w:eastAsia="Times New Roman"/>
                <w:lang w:eastAsia="fa-IR" w:bidi="fa-IR"/>
              </w:rPr>
              <w:t xml:space="preserve">                                                                                                                                  ,</w:t>
            </w:r>
            <w:proofErr w:type="gramEnd"/>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именуемая</w:t>
            </w:r>
            <w:proofErr w:type="gramStart"/>
            <w:r w:rsidRPr="004D600B">
              <w:rPr>
                <w:rFonts w:eastAsia="Times New Roman"/>
                <w:lang w:eastAsia="fa-IR" w:bidi="fa-IR"/>
              </w:rPr>
              <w:t xml:space="preserve"> (-</w:t>
            </w:r>
            <w:proofErr w:type="gramEnd"/>
            <w:r w:rsidRPr="004D600B">
              <w:rPr>
                <w:rFonts w:eastAsia="Times New Roman"/>
                <w:lang w:eastAsia="fa-IR" w:bidi="fa-IR"/>
              </w:rPr>
              <w:t xml:space="preserve">ый) в дальнейшем «Ссудодатель», с одной стороны, и </w:t>
            </w:r>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proofErr w:type="gramStart"/>
            <w:r w:rsidRPr="004D600B">
              <w:rPr>
                <w:rFonts w:eastAsia="Times New Roman"/>
                <w:i/>
                <w:lang w:eastAsia="fa-IR" w:bidi="fa-IR"/>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roofErr w:type="gramEnd"/>
          </w:p>
        </w:tc>
      </w:tr>
      <w:tr w:rsidR="003C2A0E" w:rsidRPr="004D600B" w:rsidTr="0034314A">
        <w:tc>
          <w:tcPr>
            <w:tcW w:w="1097" w:type="dxa"/>
            <w:gridSpan w:val="2"/>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в лице </w:t>
            </w:r>
          </w:p>
        </w:tc>
        <w:tc>
          <w:tcPr>
            <w:tcW w:w="8468"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1097" w:type="dxa"/>
            <w:gridSpan w:val="2"/>
          </w:tcPr>
          <w:p w:rsidR="003C2A0E" w:rsidRPr="004D600B" w:rsidRDefault="003C2A0E" w:rsidP="0034314A">
            <w:pPr>
              <w:numPr>
                <w:ilvl w:val="1"/>
                <w:numId w:val="1"/>
              </w:numPr>
              <w:tabs>
                <w:tab w:val="left" w:pos="0"/>
              </w:tabs>
              <w:rPr>
                <w:rFonts w:eastAsia="Times New Roman"/>
                <w:lang w:eastAsia="fa-IR" w:bidi="fa-IR"/>
              </w:rPr>
            </w:pPr>
          </w:p>
        </w:tc>
        <w:tc>
          <w:tcPr>
            <w:tcW w:w="8468" w:type="dxa"/>
            <w:gridSpan w:val="2"/>
            <w:hideMark/>
          </w:tcPr>
          <w:p w:rsidR="003C2A0E" w:rsidRPr="004D600B" w:rsidRDefault="003C2A0E" w:rsidP="0034314A">
            <w:pPr>
              <w:numPr>
                <w:ilvl w:val="1"/>
                <w:numId w:val="1"/>
              </w:numPr>
              <w:tabs>
                <w:tab w:val="left" w:pos="0"/>
              </w:tabs>
              <w:rPr>
                <w:rFonts w:eastAsia="Times New Roman"/>
                <w:i/>
                <w:lang w:eastAsia="fa-IR" w:bidi="fa-IR"/>
              </w:rPr>
            </w:pPr>
            <w:proofErr w:type="gramStart"/>
            <w:r w:rsidRPr="004D600B">
              <w:rPr>
                <w:rFonts w:eastAsia="Times New Roman"/>
                <w:i/>
                <w:lang w:eastAsia="fa-IR" w:bidi="fa-IR"/>
              </w:rPr>
              <w:t xml:space="preserve">(наименование должности, фамилия, имя и (при наличии) отчество лица, </w:t>
            </w:r>
            <w:proofErr w:type="gramEnd"/>
          </w:p>
        </w:tc>
      </w:tr>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подписывающего договор от имени Ссудополучателя; если физическое лицо действует от собственного имени, соответствующие строки исключаются из текста договора)</w:t>
            </w:r>
          </w:p>
        </w:tc>
      </w:tr>
      <w:tr w:rsidR="003C2A0E" w:rsidRPr="004D600B" w:rsidTr="0034314A">
        <w:tc>
          <w:tcPr>
            <w:tcW w:w="3666" w:type="dxa"/>
            <w:gridSpan w:val="3"/>
            <w:hideMark/>
          </w:tcPr>
          <w:p w:rsidR="003C2A0E" w:rsidRPr="004D600B" w:rsidRDefault="003C2A0E" w:rsidP="0034314A">
            <w:pPr>
              <w:numPr>
                <w:ilvl w:val="1"/>
                <w:numId w:val="1"/>
              </w:numPr>
              <w:tabs>
                <w:tab w:val="left" w:pos="0"/>
              </w:tabs>
              <w:rPr>
                <w:rFonts w:eastAsia="Times New Roman"/>
                <w:lang w:eastAsia="fa-IR" w:bidi="fa-IR"/>
              </w:rPr>
            </w:pPr>
            <w:proofErr w:type="gramStart"/>
            <w:r w:rsidRPr="004D600B">
              <w:rPr>
                <w:rFonts w:eastAsia="Times New Roman"/>
                <w:lang w:eastAsia="fa-IR" w:bidi="fa-IR"/>
              </w:rPr>
              <w:t>действующего</w:t>
            </w:r>
            <w:proofErr w:type="gramEnd"/>
            <w:r w:rsidRPr="004D600B">
              <w:rPr>
                <w:rFonts w:eastAsia="Times New Roman"/>
                <w:lang w:eastAsia="fa-IR" w:bidi="fa-IR"/>
              </w:rPr>
              <w:t xml:space="preserve"> на основании </w:t>
            </w:r>
          </w:p>
        </w:tc>
        <w:tc>
          <w:tcPr>
            <w:tcW w:w="5899" w:type="dxa"/>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3666" w:type="dxa"/>
            <w:gridSpan w:val="3"/>
          </w:tcPr>
          <w:p w:rsidR="003C2A0E" w:rsidRPr="004D600B" w:rsidRDefault="003C2A0E" w:rsidP="0034314A">
            <w:pPr>
              <w:numPr>
                <w:ilvl w:val="1"/>
                <w:numId w:val="1"/>
              </w:numPr>
              <w:tabs>
                <w:tab w:val="left" w:pos="0"/>
              </w:tabs>
              <w:rPr>
                <w:rFonts w:eastAsia="Times New Roman"/>
                <w:lang w:eastAsia="fa-IR" w:bidi="fa-IR"/>
              </w:rPr>
            </w:pPr>
          </w:p>
        </w:tc>
        <w:tc>
          <w:tcPr>
            <w:tcW w:w="5899" w:type="dxa"/>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 xml:space="preserve">(наименование документа, на основании которого действует представитель; </w:t>
            </w:r>
          </w:p>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если физическое лицо действует от собственного имени, соответствующие строки исключаются из текста договора)</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lastRenderedPageBreak/>
              <w:t xml:space="preserve">именуемый (-ая, </w:t>
            </w:r>
            <w:proofErr w:type="gramStart"/>
            <w:r w:rsidRPr="004D600B">
              <w:rPr>
                <w:rFonts w:eastAsia="Times New Roman"/>
                <w:lang w:eastAsia="fa-IR" w:bidi="fa-IR"/>
              </w:rPr>
              <w:t>-о</w:t>
            </w:r>
            <w:proofErr w:type="gramEnd"/>
            <w:r w:rsidRPr="004D600B">
              <w:rPr>
                <w:rFonts w:eastAsia="Times New Roman"/>
                <w:lang w:eastAsia="fa-IR" w:bidi="fa-IR"/>
              </w:rPr>
              <w:t xml:space="preserve">е) в дальнейшем «Ссудополучатель», с другой стороны, далее при совместном упоминании именуемые «стороны», в соответствии с подпунктом ___ </w:t>
            </w:r>
            <w:r w:rsidRPr="004D600B">
              <w:rPr>
                <w:rFonts w:eastAsia="Times New Roman"/>
                <w:vertAlign w:val="superscript"/>
                <w:lang w:eastAsia="fa-IR" w:bidi="fa-IR"/>
              </w:rPr>
              <w:footnoteReference w:id="83"/>
            </w:r>
            <w:r w:rsidRPr="004D600B">
              <w:rPr>
                <w:rFonts w:eastAsia="Times New Roman"/>
                <w:lang w:eastAsia="fa-IR" w:bidi="fa-IR"/>
              </w:rPr>
              <w:t xml:space="preserve"> пункта 2 статьи 39.10 Земельного кодекса Российской Федерации заключили настоящий договор о нижеследующем: </w:t>
            </w:r>
          </w:p>
        </w:tc>
      </w:tr>
    </w:tbl>
    <w:p w:rsidR="003C2A0E" w:rsidRPr="004D600B" w:rsidRDefault="003C2A0E" w:rsidP="007F4CBD">
      <w:pPr>
        <w:numPr>
          <w:ilvl w:val="1"/>
          <w:numId w:val="1"/>
        </w:numPr>
        <w:tabs>
          <w:tab w:val="left" w:pos="0"/>
        </w:tabs>
        <w:jc w:val="center"/>
        <w:rPr>
          <w:rFonts w:eastAsia="Times New Roman"/>
          <w:lang w:eastAsia="fa-IR" w:bidi="fa-IR"/>
        </w:rPr>
      </w:pPr>
      <w:r w:rsidRPr="004D600B">
        <w:rPr>
          <w:rFonts w:eastAsia="Times New Roman"/>
          <w:lang w:eastAsia="fa-IR" w:bidi="fa-IR"/>
        </w:rPr>
        <w:t>1. Предмет договора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1.1. </w:t>
      </w:r>
      <w:proofErr w:type="gramStart"/>
      <w:r w:rsidRPr="004D600B">
        <w:rPr>
          <w:rFonts w:eastAsia="Times New Roman"/>
          <w:lang w:eastAsia="fa-IR" w:bidi="fa-IR"/>
        </w:rPr>
        <w:t xml:space="preserve">По настоящему договору Ссудодатель обязуется передать Ссудополучателю во временное пользование земельный участок с кадастровым номером ___, площадью ___  кв. м, отнесенный к землям _____________ </w:t>
      </w:r>
      <w:r w:rsidRPr="004D600B">
        <w:rPr>
          <w:rFonts w:eastAsia="Times New Roman"/>
          <w:i/>
          <w:lang w:eastAsia="fa-IR" w:bidi="fa-IR"/>
        </w:rPr>
        <w:t>(указывается категория земель)</w:t>
      </w:r>
      <w:r w:rsidRPr="004D600B">
        <w:rPr>
          <w:rFonts w:eastAsia="Times New Roman"/>
          <w:lang w:eastAsia="fa-IR" w:bidi="fa-IR"/>
        </w:rPr>
        <w:t>, имеющий целевое назначение ___, расположенный по адресу: ___  (в дальнейшем именуемый «земельный участок»), а Ссудополучатель обязуется вернуть земельный участок Ссудодателю в состоянии не хуже того, в котором Ссудополучатель его получил</w:t>
      </w:r>
      <w:r w:rsidRPr="004D600B">
        <w:rPr>
          <w:rFonts w:eastAsia="Times New Roman"/>
          <w:vertAlign w:val="superscript"/>
          <w:lang w:eastAsia="fa-IR" w:bidi="fa-IR"/>
        </w:rPr>
        <w:footnoteReference w:id="84"/>
      </w:r>
      <w:r w:rsidRPr="004D600B">
        <w:rPr>
          <w:rFonts w:eastAsia="Times New Roman"/>
          <w:lang w:eastAsia="fa-IR" w:bidi="fa-IR"/>
        </w:rPr>
        <w:t>.</w:t>
      </w:r>
      <w:proofErr w:type="gramEnd"/>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1.2. Земельный участок относится к землям, находящимся в муниципальной собственности /государственная собственность на которые не разграничена/.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1.3. Границы земельного участка указаны в кадастровом паспорте, прилагаемом к настоящему договору и являющемся его неотъемлемой частью.</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4D600B">
        <w:rPr>
          <w:rFonts w:eastAsia="Times New Roman"/>
          <w:vertAlign w:val="superscript"/>
          <w:lang w:eastAsia="fa-IR" w:bidi="fa-IR"/>
        </w:rPr>
        <w:footnoteReference w:id="85"/>
      </w:r>
      <w:r w:rsidRPr="004D600B">
        <w:rPr>
          <w:rFonts w:eastAsia="Times New Roman"/>
          <w:lang w:eastAsia="fa-IR" w:bidi="fa-IR"/>
        </w:rPr>
        <w:t xml:space="preserve">. </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1.5. </w:t>
      </w:r>
      <w:proofErr w:type="gramStart"/>
      <w:r w:rsidRPr="004D600B">
        <w:rPr>
          <w:rFonts w:eastAsia="Times New Roman"/>
          <w:lang w:eastAsia="fa-IR" w:bidi="fa-IR"/>
        </w:rPr>
        <w:t>Земельный участок предоставляется Ссудополучателю – религиозной организации в связи с нахождением на земельном участка принадлежащего Ссудополучателю на праве безвозмездного пользования здания/сооружения, имеющего следующие характеристики: ___</w:t>
      </w:r>
      <w:r w:rsidRPr="004D600B">
        <w:rPr>
          <w:rFonts w:eastAsia="Times New Roman"/>
          <w:vertAlign w:val="superscript"/>
          <w:lang w:eastAsia="fa-IR" w:bidi="fa-IR"/>
        </w:rPr>
        <w:footnoteReference w:id="86"/>
      </w:r>
      <w:r w:rsidRPr="004D600B">
        <w:rPr>
          <w:rFonts w:eastAsia="Times New Roman"/>
          <w:lang w:eastAsia="fa-IR" w:bidi="fa-IR"/>
        </w:rPr>
        <w:t>.</w:t>
      </w:r>
      <w:proofErr w:type="gramEnd"/>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2. Срок безвозмездного пользования</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2.1. Земельный участок предоставляется Ссудополучателю на срок ___ лет</w:t>
      </w:r>
      <w:r w:rsidRPr="004D600B">
        <w:rPr>
          <w:rFonts w:eastAsia="Times New Roman"/>
          <w:vertAlign w:val="superscript"/>
          <w:lang w:eastAsia="fa-IR" w:bidi="fa-IR"/>
        </w:rPr>
        <w:footnoteReference w:id="87"/>
      </w:r>
      <w:r w:rsidRPr="004D600B">
        <w:rPr>
          <w:rFonts w:eastAsia="Times New Roman"/>
          <w:lang w:eastAsia="fa-IR" w:bidi="fa-IR"/>
        </w:rPr>
        <w:t>, исчисляемый со дня передачи Ссудополучателю земельного участка по акту приема-передачи земельного участка.</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3. Порядок передачи и возврата земельного участка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3.1. Ссудодатель обязуется передать земельный участок Ссудополучателю в пятидневный срок со дня подписания настоящего договора.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3.2. Передача Ссудодателем земельного участка Ссудополучателю оформляется актом приема-передачи земельного участка, подписываемым обеими сторонами.</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Обязательство Ссудодателя передать земельный участок Ссудополучателю считается исполненным после предоставления его Ссудополучателю во владение (пользование) и подписания сторонами акта приема-передачи земельного участка.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При прекращении настоящего договора земельный участок должен быть возвращен Ссудодателю с соблюдением правила, предусмотренного пунктом 3.2 настоящего договора, не </w:t>
      </w:r>
      <w:r w:rsidRPr="004D600B">
        <w:rPr>
          <w:rFonts w:eastAsia="Times New Roman"/>
          <w:lang w:eastAsia="fa-IR" w:bidi="fa-IR"/>
        </w:rPr>
        <w:lastRenderedPageBreak/>
        <w:t>позднее дня окончания срока безвозмездного пользования.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4. Права и обязанности Сторон, запреты</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Ссудодатель обязуется:</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1) выполнять в полном объеме все условия договора;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bCs/>
          <w:lang w:eastAsia="fa-IR" w:bidi="fa-IR"/>
        </w:rPr>
        <w:t>2) н</w:t>
      </w:r>
      <w:r w:rsidRPr="004D600B">
        <w:rPr>
          <w:rFonts w:eastAsia="Times New Roman"/>
          <w:lang w:eastAsia="fa-IR" w:bidi="fa-IR"/>
        </w:rPr>
        <w:t>е вмешиваться в хозяйственную деятельность Ссудополучателя, если она не противоречит условиям договора и действующему законодательству.</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4.2. Ссудодатель имеет право:</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bCs/>
          <w:lang w:eastAsia="fa-IR" w:bidi="fa-IR"/>
        </w:rPr>
        <w:t>1) д</w:t>
      </w:r>
      <w:r w:rsidRPr="004D600B">
        <w:rPr>
          <w:rFonts w:eastAsia="Times New Roman"/>
          <w:lang w:eastAsia="fa-IR" w:bidi="fa-IR"/>
        </w:rPr>
        <w:t>осрочно расторгнуть настоящий договор в случаях, предусмотренных действующим законодательством и настоящим договором;</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2) на беспрепятственный доступ на территорию земельного участка с целью его осмотра на предмет соблюдения условий настоящего договора, требований действующего законодательства;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bCs/>
          <w:lang w:eastAsia="fa-IR" w:bidi="fa-IR"/>
        </w:rPr>
        <w:t xml:space="preserve">3) </w:t>
      </w:r>
      <w:r w:rsidRPr="004D600B">
        <w:rPr>
          <w:rFonts w:eastAsia="Times New Roman"/>
          <w:lang w:eastAsia="fa-IR" w:bidi="fa-IR"/>
        </w:rPr>
        <w:t>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Ссудополучателем с нарушением законодательства либо условий, установленных настоящим договором;</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4) требовать от Ссудополучателя, в том числе в судебном порядке, выполнения всех условий настоящего договора;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5) осуществлять иные права, предусмотренные действующим законодательством и настоящим договором. </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4.3. Ссудополучатель обязуется:</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2) выполнять в полном объеме все условия договора;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3) после прекращения действия договора в десятидневный срок передать земельный участок Ссудодателю в состоянии и качестве не хуже первоначального по акту приема – передачи;</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4) в случае прекращения действия договора, по требованию Ссудодателя освободить земельный участок от временных некапитальных объектов (движимого имущества);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5) обеспечивать Ссудодателю, а также органам, осуществляющим государственный и муниципальный земельный контроль, свободный доступ на земельный участок для осуществления </w:t>
      </w:r>
      <w:proofErr w:type="gramStart"/>
      <w:r w:rsidRPr="004D600B">
        <w:rPr>
          <w:rFonts w:eastAsia="Times New Roman"/>
          <w:lang w:eastAsia="fa-IR" w:bidi="fa-IR"/>
        </w:rPr>
        <w:t>контроля за</w:t>
      </w:r>
      <w:proofErr w:type="gramEnd"/>
      <w:r w:rsidRPr="004D600B">
        <w:rPr>
          <w:rFonts w:eastAsia="Times New Roman"/>
          <w:lang w:eastAsia="fa-IR" w:bidi="fa-IR"/>
        </w:rPr>
        <w:t xml:space="preserve"> использованием земельного участка;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6) не нарушать права других землепользователей;</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7) сохранять межевые, геодезические и другие специальные знаки, установленные на земельном участке в соответствии с законодательством;</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8) осуществлять мероприятия по охране природных ресурсов, в том числе меры пожарной безопасности; </w:t>
      </w:r>
    </w:p>
    <w:p w:rsidR="003C2A0E" w:rsidRPr="004D600B" w:rsidRDefault="003C2A0E" w:rsidP="003C2A0E">
      <w:pPr>
        <w:numPr>
          <w:ilvl w:val="1"/>
          <w:numId w:val="1"/>
        </w:numPr>
        <w:tabs>
          <w:tab w:val="left" w:pos="0"/>
        </w:tabs>
        <w:rPr>
          <w:rFonts w:eastAsia="Times New Roman"/>
          <w:lang w:eastAsia="fa-IR" w:bidi="fa-IR"/>
        </w:rPr>
      </w:pPr>
      <w:proofErr w:type="gramStart"/>
      <w:r w:rsidRPr="004D600B">
        <w:rPr>
          <w:rFonts w:eastAsia="Times New Roman"/>
          <w:lang w:eastAsia="fa-IR" w:bidi="fa-IR"/>
        </w:rPr>
        <w:t>9)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w:t>
      </w:r>
      <w:proofErr w:type="gramEnd"/>
      <w:r w:rsidRPr="004D600B">
        <w:rPr>
          <w:rFonts w:eastAsia="Times New Roman"/>
          <w:lang w:eastAsia="fa-IR" w:bidi="fa-IR"/>
        </w:rPr>
        <w:t xml:space="preserve">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10) выполнять иные требования, предусмотренные Земельным кодексом Российской Федерации, федеральными законами</w:t>
      </w:r>
      <w:r w:rsidRPr="004D600B">
        <w:rPr>
          <w:rFonts w:eastAsia="Times New Roman"/>
          <w:vertAlign w:val="superscript"/>
          <w:lang w:eastAsia="fa-IR" w:bidi="fa-IR"/>
        </w:rPr>
        <w:footnoteReference w:id="88"/>
      </w:r>
      <w:r w:rsidRPr="004D600B">
        <w:rPr>
          <w:rFonts w:eastAsia="Times New Roman"/>
          <w:lang w:eastAsia="fa-IR" w:bidi="fa-IR"/>
        </w:rPr>
        <w:t>.</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lastRenderedPageBreak/>
        <w:t>Ссудополучатель осуществляет права на использование земельного участка, предусмотренные настоящим договором и законодательством</w:t>
      </w:r>
      <w:r w:rsidRPr="004D600B">
        <w:rPr>
          <w:rFonts w:eastAsia="Times New Roman"/>
          <w:vertAlign w:val="superscript"/>
          <w:lang w:eastAsia="fa-IR" w:bidi="fa-IR"/>
        </w:rPr>
        <w:footnoteReference w:id="89"/>
      </w:r>
      <w:r w:rsidRPr="004D600B">
        <w:rPr>
          <w:rFonts w:eastAsia="Times New Roman"/>
          <w:lang w:eastAsia="fa-IR" w:bidi="fa-IR"/>
        </w:rPr>
        <w:t>.</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Заключительные положения</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r w:rsidRPr="004D600B">
        <w:rPr>
          <w:rFonts w:eastAsia="Times New Roman"/>
          <w:vertAlign w:val="superscript"/>
          <w:lang w:eastAsia="fa-IR" w:bidi="fa-IR"/>
        </w:rPr>
        <w:footnoteReference w:id="90"/>
      </w:r>
      <w:r w:rsidRPr="004D600B">
        <w:rPr>
          <w:rFonts w:eastAsia="Times New Roman"/>
          <w:lang w:eastAsia="fa-IR" w:bidi="fa-IR"/>
        </w:rPr>
        <w:t>.</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Вопросы, не урегулированные настоящим договором, подлежат разрешению в соответствии с действующим законодательством Российской Федерации.</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Стороны договорились урегулировать споры, вытекающие из настоящего договора, путем переговоров.</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Настоящий договор составлен на ___ (</w:t>
      </w:r>
      <w:r w:rsidRPr="004D600B">
        <w:rPr>
          <w:rFonts w:eastAsia="Times New Roman"/>
          <w:i/>
          <w:lang w:eastAsia="fa-IR" w:bidi="fa-IR"/>
        </w:rPr>
        <w:t>количество листов прописью</w:t>
      </w:r>
      <w:r w:rsidRPr="004D600B">
        <w:rPr>
          <w:rFonts w:eastAsia="Times New Roman"/>
          <w:lang w:eastAsia="fa-IR" w:bidi="fa-IR"/>
        </w:rPr>
        <w:t xml:space="preserve">) </w:t>
      </w:r>
      <w:proofErr w:type="gramStart"/>
      <w:r w:rsidRPr="004D600B">
        <w:rPr>
          <w:rFonts w:eastAsia="Times New Roman"/>
          <w:lang w:eastAsia="fa-IR" w:bidi="fa-IR"/>
        </w:rPr>
        <w:t>листах</w:t>
      </w:r>
      <w:proofErr w:type="gramEnd"/>
      <w:r w:rsidRPr="004D600B">
        <w:rPr>
          <w:rFonts w:eastAsia="Times New Roman"/>
          <w:lang w:eastAsia="fa-IR" w:bidi="fa-IR"/>
        </w:rPr>
        <w:t>.</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Настоящий договор составлен в трех </w:t>
      </w:r>
      <w:r w:rsidRPr="004D600B">
        <w:rPr>
          <w:rFonts w:eastAsia="Times New Roman"/>
          <w:vertAlign w:val="superscript"/>
          <w:lang w:eastAsia="fa-IR" w:bidi="fa-IR"/>
        </w:rPr>
        <w:footnoteReference w:id="91"/>
      </w:r>
      <w:r w:rsidRPr="004D600B">
        <w:rPr>
          <w:rFonts w:eastAsia="Times New Roman"/>
          <w:lang w:eastAsia="fa-IR" w:bidi="fa-IR"/>
        </w:rPr>
        <w:t xml:space="preserve"> экземплярах: по одному для Ссудодателя и Ссудополучателя и один – для органа, осуществляющего государственную регистрацию прав на недвижимое имущество и сделок с ним.</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Место нахождения (жительства) и другие реквизиты сторон</w:t>
      </w:r>
    </w:p>
    <w:p w:rsidR="003C2A0E" w:rsidRPr="004D600B" w:rsidRDefault="003C2A0E" w:rsidP="003C2A0E">
      <w:pPr>
        <w:numPr>
          <w:ilvl w:val="1"/>
          <w:numId w:val="1"/>
        </w:numPr>
        <w:tabs>
          <w:tab w:val="left" w:pos="0"/>
        </w:tabs>
        <w:rPr>
          <w:rFonts w:eastAsia="Times New Roman"/>
          <w:lang w:eastAsia="fa-IR" w:bidi="fa-IR"/>
        </w:rPr>
      </w:pPr>
    </w:p>
    <w:tbl>
      <w:tblPr>
        <w:tblW w:w="0" w:type="auto"/>
        <w:tblLook w:val="04A0"/>
      </w:tblPr>
      <w:tblGrid>
        <w:gridCol w:w="1102"/>
        <w:gridCol w:w="1700"/>
        <w:gridCol w:w="1054"/>
        <w:gridCol w:w="1072"/>
        <w:gridCol w:w="425"/>
        <w:gridCol w:w="1701"/>
        <w:gridCol w:w="425"/>
        <w:gridCol w:w="2086"/>
      </w:tblGrid>
      <w:tr w:rsidR="003C2A0E" w:rsidRPr="004D600B" w:rsidTr="0034314A">
        <w:tc>
          <w:tcPr>
            <w:tcW w:w="9565" w:type="dxa"/>
            <w:gridSpan w:val="8"/>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Ссудодатель</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(Наименование органа местного самоуправления, осуществляющего распоряжение земельными участками, находящимися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w:t>
            </w:r>
          </w:p>
        </w:tc>
      </w:tr>
      <w:tr w:rsidR="003C2A0E" w:rsidRPr="004D600B" w:rsidTr="0034314A">
        <w:tc>
          <w:tcPr>
            <w:tcW w:w="2802" w:type="dxa"/>
            <w:gridSpan w:val="2"/>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Место нахождения:</w:t>
            </w:r>
          </w:p>
        </w:tc>
        <w:tc>
          <w:tcPr>
            <w:tcW w:w="6763" w:type="dxa"/>
            <w:gridSpan w:val="6"/>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1102" w:type="dxa"/>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ОГРН </w:t>
            </w:r>
          </w:p>
        </w:tc>
        <w:tc>
          <w:tcPr>
            <w:tcW w:w="2754"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c>
          <w:tcPr>
            <w:tcW w:w="3198" w:type="dxa"/>
            <w:gridSpan w:val="3"/>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ИНН </w:t>
            </w:r>
          </w:p>
        </w:tc>
        <w:tc>
          <w:tcPr>
            <w:tcW w:w="2511"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9565" w:type="dxa"/>
            <w:gridSpan w:val="8"/>
          </w:tcPr>
          <w:p w:rsidR="003C2A0E" w:rsidRPr="004D600B" w:rsidRDefault="003C2A0E" w:rsidP="0034314A">
            <w:pPr>
              <w:numPr>
                <w:ilvl w:val="1"/>
                <w:numId w:val="1"/>
              </w:numPr>
              <w:tabs>
                <w:tab w:val="left" w:pos="0"/>
              </w:tabs>
              <w:rPr>
                <w:rFonts w:eastAsia="Times New Roman"/>
                <w:lang w:eastAsia="fa-IR" w:bidi="fa-IR"/>
              </w:rPr>
            </w:pP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(Наименование должности, фамилия, имя и (при наличии) отчество лица, подписывающего договор от имени органа местного самоуправления)</w:t>
            </w:r>
          </w:p>
        </w:tc>
      </w:tr>
      <w:tr w:rsidR="003C2A0E" w:rsidRPr="004D600B" w:rsidTr="0034314A">
        <w:tc>
          <w:tcPr>
            <w:tcW w:w="7054" w:type="dxa"/>
            <w:gridSpan w:val="6"/>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c>
          <w:tcPr>
            <w:tcW w:w="425" w:type="dxa"/>
          </w:tcPr>
          <w:p w:rsidR="003C2A0E" w:rsidRPr="004D600B" w:rsidRDefault="003C2A0E" w:rsidP="0034314A">
            <w:pPr>
              <w:numPr>
                <w:ilvl w:val="1"/>
                <w:numId w:val="1"/>
              </w:numPr>
              <w:tabs>
                <w:tab w:val="left" w:pos="0"/>
              </w:tabs>
              <w:rPr>
                <w:rFonts w:eastAsia="Times New Roman"/>
                <w:i/>
                <w:lang w:eastAsia="fa-IR" w:bidi="fa-IR"/>
              </w:rPr>
            </w:pPr>
          </w:p>
        </w:tc>
        <w:tc>
          <w:tcPr>
            <w:tcW w:w="2086" w:type="dxa"/>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r>
      <w:tr w:rsidR="003C2A0E" w:rsidRPr="004D600B" w:rsidTr="0034314A">
        <w:tc>
          <w:tcPr>
            <w:tcW w:w="7054" w:type="dxa"/>
            <w:gridSpan w:val="6"/>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(Ф.И.О. полностью)</w:t>
            </w:r>
          </w:p>
        </w:tc>
        <w:tc>
          <w:tcPr>
            <w:tcW w:w="425" w:type="dxa"/>
          </w:tcPr>
          <w:p w:rsidR="003C2A0E" w:rsidRPr="004D600B" w:rsidRDefault="003C2A0E" w:rsidP="0034314A">
            <w:pPr>
              <w:numPr>
                <w:ilvl w:val="1"/>
                <w:numId w:val="1"/>
              </w:numPr>
              <w:tabs>
                <w:tab w:val="left" w:pos="0"/>
              </w:tabs>
              <w:rPr>
                <w:rFonts w:eastAsia="Times New Roman"/>
                <w:i/>
                <w:lang w:eastAsia="fa-IR" w:bidi="fa-IR"/>
              </w:rPr>
            </w:pPr>
          </w:p>
        </w:tc>
        <w:tc>
          <w:tcPr>
            <w:tcW w:w="2086" w:type="dxa"/>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(подпись)</w:t>
            </w:r>
          </w:p>
        </w:tc>
      </w:tr>
      <w:tr w:rsidR="003C2A0E" w:rsidRPr="004D600B" w:rsidTr="0034314A">
        <w:tc>
          <w:tcPr>
            <w:tcW w:w="9565" w:type="dxa"/>
            <w:gridSpan w:val="8"/>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Ссудополучатель</w:t>
            </w: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(Наименование юридического лица без сокращения либо фамилия, имя и (при наличии) отчество физического лица в именительном падеже)</w:t>
            </w:r>
          </w:p>
        </w:tc>
      </w:tr>
      <w:tr w:rsidR="003C2A0E" w:rsidRPr="004D600B" w:rsidTr="0034314A">
        <w:tc>
          <w:tcPr>
            <w:tcW w:w="4928" w:type="dxa"/>
            <w:gridSpan w:val="4"/>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Место нахождения (либо жительства)</w:t>
            </w:r>
            <w:r w:rsidRPr="004D600B">
              <w:rPr>
                <w:rFonts w:eastAsia="Times New Roman"/>
                <w:vertAlign w:val="superscript"/>
                <w:lang w:eastAsia="fa-IR" w:bidi="fa-IR"/>
              </w:rPr>
              <w:footnoteReference w:id="92"/>
            </w:r>
            <w:r w:rsidRPr="004D600B">
              <w:rPr>
                <w:rFonts w:eastAsia="Times New Roman"/>
                <w:lang w:eastAsia="fa-IR" w:bidi="fa-IR"/>
              </w:rPr>
              <w:t>:</w:t>
            </w:r>
          </w:p>
        </w:tc>
        <w:tc>
          <w:tcPr>
            <w:tcW w:w="4637" w:type="dxa"/>
            <w:gridSpan w:val="4"/>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1102" w:type="dxa"/>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ОГРН</w:t>
            </w:r>
            <w:r w:rsidRPr="004D600B">
              <w:rPr>
                <w:rFonts w:eastAsia="Times New Roman"/>
                <w:vertAlign w:val="superscript"/>
                <w:lang w:eastAsia="fa-IR" w:bidi="fa-IR"/>
              </w:rPr>
              <w:footnoteReference w:id="93"/>
            </w:r>
          </w:p>
        </w:tc>
        <w:tc>
          <w:tcPr>
            <w:tcW w:w="2754"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c>
          <w:tcPr>
            <w:tcW w:w="1497" w:type="dxa"/>
            <w:gridSpan w:val="2"/>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ИНН </w:t>
            </w:r>
          </w:p>
        </w:tc>
        <w:tc>
          <w:tcPr>
            <w:tcW w:w="4212" w:type="dxa"/>
            <w:gridSpan w:val="3"/>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9565" w:type="dxa"/>
            <w:gridSpan w:val="8"/>
          </w:tcPr>
          <w:p w:rsidR="003C2A0E" w:rsidRPr="004D600B" w:rsidRDefault="003C2A0E" w:rsidP="0034314A">
            <w:pPr>
              <w:numPr>
                <w:ilvl w:val="1"/>
                <w:numId w:val="1"/>
              </w:numPr>
              <w:tabs>
                <w:tab w:val="left" w:pos="0"/>
              </w:tabs>
              <w:rPr>
                <w:rFonts w:eastAsia="Times New Roman"/>
                <w:lang w:eastAsia="fa-IR" w:bidi="fa-IR"/>
              </w:rPr>
            </w:pPr>
          </w:p>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(Наименование должности, фамилия, имя и (при наличии) отчество лица, </w:t>
            </w:r>
            <w:r w:rsidRPr="004D600B">
              <w:rPr>
                <w:rFonts w:eastAsia="Times New Roman"/>
                <w:lang w:eastAsia="fa-IR" w:bidi="fa-IR"/>
              </w:rPr>
              <w:lastRenderedPageBreak/>
              <w:t>подписывающего договор от имени юридического лица либо указание, что от имени физического лица действует представитель)</w:t>
            </w:r>
          </w:p>
        </w:tc>
      </w:tr>
      <w:tr w:rsidR="003C2A0E" w:rsidRPr="004D600B" w:rsidTr="0034314A">
        <w:tc>
          <w:tcPr>
            <w:tcW w:w="7054" w:type="dxa"/>
            <w:gridSpan w:val="6"/>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c>
          <w:tcPr>
            <w:tcW w:w="425" w:type="dxa"/>
          </w:tcPr>
          <w:p w:rsidR="003C2A0E" w:rsidRPr="004D600B" w:rsidRDefault="003C2A0E" w:rsidP="0034314A">
            <w:pPr>
              <w:numPr>
                <w:ilvl w:val="1"/>
                <w:numId w:val="1"/>
              </w:numPr>
              <w:tabs>
                <w:tab w:val="left" w:pos="0"/>
              </w:tabs>
              <w:rPr>
                <w:rFonts w:eastAsia="Times New Roman"/>
                <w:i/>
                <w:lang w:eastAsia="fa-IR" w:bidi="fa-IR"/>
              </w:rPr>
            </w:pPr>
          </w:p>
        </w:tc>
        <w:tc>
          <w:tcPr>
            <w:tcW w:w="2086" w:type="dxa"/>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r>
      <w:tr w:rsidR="003C2A0E" w:rsidRPr="004D600B" w:rsidTr="0034314A">
        <w:tc>
          <w:tcPr>
            <w:tcW w:w="7054" w:type="dxa"/>
            <w:gridSpan w:val="6"/>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(Ф.И.О. полностью)</w:t>
            </w:r>
          </w:p>
        </w:tc>
        <w:tc>
          <w:tcPr>
            <w:tcW w:w="425" w:type="dxa"/>
          </w:tcPr>
          <w:p w:rsidR="003C2A0E" w:rsidRPr="004D600B" w:rsidRDefault="003C2A0E" w:rsidP="0034314A">
            <w:pPr>
              <w:numPr>
                <w:ilvl w:val="1"/>
                <w:numId w:val="1"/>
              </w:numPr>
              <w:tabs>
                <w:tab w:val="left" w:pos="0"/>
              </w:tabs>
              <w:rPr>
                <w:rFonts w:eastAsia="Times New Roman"/>
                <w:i/>
                <w:lang w:eastAsia="fa-IR" w:bidi="fa-IR"/>
              </w:rPr>
            </w:pPr>
          </w:p>
        </w:tc>
        <w:tc>
          <w:tcPr>
            <w:tcW w:w="2086" w:type="dxa"/>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(подпись)</w:t>
            </w:r>
          </w:p>
        </w:tc>
      </w:tr>
      <w:tr w:rsidR="003C2A0E" w:rsidRPr="004D600B" w:rsidTr="0034314A">
        <w:tc>
          <w:tcPr>
            <w:tcW w:w="9565" w:type="dxa"/>
            <w:gridSpan w:val="8"/>
          </w:tcPr>
          <w:p w:rsidR="003C2A0E" w:rsidRPr="004D600B" w:rsidRDefault="003C2A0E" w:rsidP="0034314A">
            <w:pPr>
              <w:numPr>
                <w:ilvl w:val="1"/>
                <w:numId w:val="1"/>
              </w:numPr>
              <w:tabs>
                <w:tab w:val="left" w:pos="0"/>
              </w:tabs>
              <w:rPr>
                <w:rFonts w:eastAsia="Times New Roman"/>
                <w:lang w:eastAsia="fa-IR" w:bidi="fa-IR"/>
              </w:rPr>
            </w:pPr>
          </w:p>
        </w:tc>
      </w:tr>
    </w:tbl>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br w:type="page"/>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lastRenderedPageBreak/>
        <w:t>Приложение № 17</w:t>
      </w:r>
    </w:p>
    <w:p w:rsidR="003C2A0E" w:rsidRPr="004D600B" w:rsidRDefault="003C2A0E" w:rsidP="003C2A0E">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Примерная форма решения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О предоставлении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В соответствии с подпунктом ___</w:t>
      </w:r>
      <w:r w:rsidRPr="004D600B">
        <w:rPr>
          <w:rFonts w:eastAsia="Times New Roman"/>
          <w:vertAlign w:val="superscript"/>
          <w:lang w:eastAsia="fa-IR" w:bidi="fa-IR"/>
        </w:rPr>
        <w:footnoteReference w:id="94"/>
      </w:r>
      <w:r w:rsidRPr="004D600B">
        <w:rPr>
          <w:rFonts w:eastAsia="Times New Roman"/>
          <w:lang w:eastAsia="fa-IR" w:bidi="fa-IR"/>
        </w:rPr>
        <w:t xml:space="preserve"> статьи 39.5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ПОСТАНОВЛЯЮ</w:t>
      </w:r>
      <w:r w:rsidRPr="004D600B">
        <w:rPr>
          <w:rFonts w:eastAsia="Times New Roman"/>
          <w:vertAlign w:val="superscript"/>
          <w:lang w:eastAsia="fa-IR" w:bidi="fa-IR"/>
        </w:rPr>
        <w:footnoteReference w:id="95"/>
      </w:r>
      <w:r w:rsidRPr="004D600B">
        <w:rPr>
          <w:rFonts w:eastAsia="Times New Roman"/>
          <w:lang w:eastAsia="fa-IR" w:bidi="fa-IR"/>
        </w:rPr>
        <w:t>:</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предоставить </w:t>
      </w:r>
    </w:p>
    <w:tbl>
      <w:tblPr>
        <w:tblW w:w="0" w:type="auto"/>
        <w:tblBorders>
          <w:insideH w:val="single" w:sz="4" w:space="0" w:color="auto"/>
          <w:insideV w:val="single" w:sz="4" w:space="0" w:color="auto"/>
        </w:tblBorders>
        <w:tblLayout w:type="fixed"/>
        <w:tblLook w:val="04A0"/>
      </w:tblPr>
      <w:tblGrid>
        <w:gridCol w:w="1464"/>
        <w:gridCol w:w="2613"/>
        <w:gridCol w:w="72"/>
        <w:gridCol w:w="961"/>
        <w:gridCol w:w="747"/>
        <w:gridCol w:w="630"/>
        <w:gridCol w:w="3078"/>
      </w:tblGrid>
      <w:tr w:rsidR="003C2A0E" w:rsidRPr="004D600B" w:rsidTr="0034314A">
        <w:tc>
          <w:tcPr>
            <w:tcW w:w="9565" w:type="dxa"/>
            <w:gridSpan w:val="7"/>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7"/>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(наименование юридического лица либо фамилия, имя и (при наличии) отчество физического лица в дательном падеже)</w:t>
            </w:r>
          </w:p>
        </w:tc>
      </w:tr>
      <w:tr w:rsidR="003C2A0E" w:rsidRPr="004D600B" w:rsidTr="0034314A">
        <w:tc>
          <w:tcPr>
            <w:tcW w:w="5857" w:type="dxa"/>
            <w:gridSpan w:val="5"/>
            <w:hideMark/>
          </w:tcPr>
          <w:p w:rsidR="003C2A0E" w:rsidRPr="004D600B" w:rsidRDefault="003C2A0E" w:rsidP="0034314A">
            <w:pPr>
              <w:numPr>
                <w:ilvl w:val="1"/>
                <w:numId w:val="1"/>
              </w:numPr>
              <w:tabs>
                <w:tab w:val="left" w:pos="0"/>
              </w:tabs>
              <w:rPr>
                <w:rFonts w:eastAsia="Times New Roman"/>
                <w:lang w:eastAsia="fa-IR" w:bidi="fa-IR"/>
              </w:rPr>
            </w:pPr>
            <w:proofErr w:type="gramStart"/>
            <w:r w:rsidRPr="004D600B">
              <w:rPr>
                <w:rFonts w:eastAsia="Times New Roman"/>
                <w:lang w:eastAsia="fa-IR" w:bidi="fa-IR"/>
              </w:rPr>
              <w:t>имеющему</w:t>
            </w:r>
            <w:proofErr w:type="gramEnd"/>
            <w:r w:rsidRPr="004D600B">
              <w:rPr>
                <w:rFonts w:eastAsia="Times New Roman"/>
                <w:lang w:eastAsia="fa-IR" w:bidi="fa-IR"/>
              </w:rPr>
              <w:t xml:space="preserve"> место нахождения (жительства):</w:t>
            </w:r>
          </w:p>
        </w:tc>
        <w:tc>
          <w:tcPr>
            <w:tcW w:w="3708" w:type="dxa"/>
            <w:gridSpan w:val="2"/>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1464" w:type="dxa"/>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ОГРН</w:t>
            </w:r>
            <w:r w:rsidRPr="004D600B">
              <w:rPr>
                <w:rFonts w:eastAsia="Times New Roman"/>
                <w:vertAlign w:val="superscript"/>
                <w:lang w:eastAsia="fa-IR" w:bidi="fa-IR"/>
              </w:rPr>
              <w:footnoteReference w:id="96"/>
            </w:r>
          </w:p>
        </w:tc>
        <w:tc>
          <w:tcPr>
            <w:tcW w:w="2685" w:type="dxa"/>
            <w:gridSpan w:val="2"/>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c>
          <w:tcPr>
            <w:tcW w:w="961" w:type="dxa"/>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ИНН</w:t>
            </w:r>
          </w:p>
        </w:tc>
        <w:tc>
          <w:tcPr>
            <w:tcW w:w="4455" w:type="dxa"/>
            <w:gridSpan w:val="3"/>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4077" w:type="dxa"/>
            <w:gridSpan w:val="2"/>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дата и место рождения</w:t>
            </w:r>
            <w:r w:rsidRPr="004D600B">
              <w:rPr>
                <w:rFonts w:eastAsia="Times New Roman"/>
                <w:vertAlign w:val="superscript"/>
                <w:lang w:eastAsia="fa-IR" w:bidi="fa-IR"/>
              </w:rPr>
              <w:footnoteReference w:id="97"/>
            </w:r>
            <w:r w:rsidRPr="004D600B">
              <w:rPr>
                <w:rFonts w:eastAsia="Times New Roman"/>
                <w:lang w:eastAsia="fa-IR" w:bidi="fa-IR"/>
              </w:rPr>
              <w:t xml:space="preserve">: </w:t>
            </w:r>
          </w:p>
        </w:tc>
        <w:tc>
          <w:tcPr>
            <w:tcW w:w="5488" w:type="dxa"/>
            <w:gridSpan w:val="5"/>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6487" w:type="dxa"/>
            <w:gridSpan w:val="6"/>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 xml:space="preserve"> реквизиты документа, удостоверяющего личность:</w:t>
            </w:r>
          </w:p>
        </w:tc>
        <w:tc>
          <w:tcPr>
            <w:tcW w:w="3078" w:type="dxa"/>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r>
      <w:tr w:rsidR="003C2A0E" w:rsidRPr="004D600B" w:rsidTr="0034314A">
        <w:tc>
          <w:tcPr>
            <w:tcW w:w="9565" w:type="dxa"/>
            <w:gridSpan w:val="7"/>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i/>
                <w:lang w:eastAsia="fa-IR" w:bidi="fa-IR"/>
              </w:rPr>
            </w:pPr>
          </w:p>
        </w:tc>
      </w:tr>
      <w:tr w:rsidR="003C2A0E" w:rsidRPr="004D600B" w:rsidTr="0034314A">
        <w:tc>
          <w:tcPr>
            <w:tcW w:w="9565" w:type="dxa"/>
            <w:gridSpan w:val="7"/>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(наименование, серия и номер, дата выдачи, наименование органа, выдавшего документ)</w:t>
            </w:r>
          </w:p>
        </w:tc>
      </w:tr>
      <w:tr w:rsidR="003C2A0E" w:rsidRPr="004D600B" w:rsidTr="0034314A">
        <w:tc>
          <w:tcPr>
            <w:tcW w:w="9565" w:type="dxa"/>
            <w:gridSpan w:val="7"/>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в собственность бесплатно земельный участок, находящийся в муниципальной собственности /государственная собственность на который не разграничена/, имеющий кадастровый номер _________, площадью ______ кв</w:t>
            </w:r>
            <w:proofErr w:type="gramStart"/>
            <w:r w:rsidRPr="004D600B">
              <w:rPr>
                <w:rFonts w:eastAsia="Times New Roman"/>
                <w:lang w:eastAsia="fa-IR" w:bidi="fa-IR"/>
              </w:rPr>
              <w:t>.м</w:t>
            </w:r>
            <w:proofErr w:type="gramEnd"/>
            <w:r w:rsidRPr="004D600B">
              <w:rPr>
                <w:rFonts w:eastAsia="Times New Roman"/>
                <w:lang w:eastAsia="fa-IR" w:bidi="fa-IR"/>
              </w:rPr>
              <w:t xml:space="preserve">, отнесенный к землям ______________ </w:t>
            </w:r>
            <w:r w:rsidRPr="004D600B">
              <w:rPr>
                <w:rFonts w:eastAsia="Times New Roman"/>
                <w:i/>
                <w:lang w:eastAsia="fa-IR" w:bidi="fa-IR"/>
              </w:rPr>
              <w:t>(указывается категория земель)</w:t>
            </w:r>
            <w:r w:rsidRPr="004D600B">
              <w:rPr>
                <w:rFonts w:eastAsia="Times New Roman"/>
                <w:lang w:eastAsia="fa-IR" w:bidi="fa-IR"/>
              </w:rPr>
              <w:t xml:space="preserve">, имеющий целевое назначение __________ , расположенный по адресу: _____________.  </w:t>
            </w:r>
          </w:p>
        </w:tc>
      </w:tr>
    </w:tbl>
    <w:p w:rsidR="003C2A0E" w:rsidRPr="004D600B" w:rsidRDefault="003C2A0E" w:rsidP="003C2A0E">
      <w:pPr>
        <w:numPr>
          <w:ilvl w:val="1"/>
          <w:numId w:val="1"/>
        </w:numPr>
        <w:tabs>
          <w:tab w:val="left" w:pos="0"/>
        </w:tabs>
        <w:rPr>
          <w:rFonts w:eastAsia="Times New Roman"/>
          <w:i/>
          <w:lang w:eastAsia="fa-IR" w:bidi="fa-IR"/>
        </w:rPr>
      </w:pPr>
    </w:p>
    <w:p w:rsidR="003C2A0E" w:rsidRPr="004D600B" w:rsidRDefault="003C2A0E" w:rsidP="003C2A0E">
      <w:pPr>
        <w:numPr>
          <w:ilvl w:val="1"/>
          <w:numId w:val="1"/>
        </w:numPr>
        <w:tabs>
          <w:tab w:val="left" w:pos="0"/>
        </w:tabs>
        <w:rPr>
          <w:rFonts w:eastAsia="Times New Roman"/>
          <w:i/>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Руководитель администрации</w:t>
      </w:r>
      <w:r w:rsidRPr="004D600B">
        <w:rPr>
          <w:rFonts w:eastAsia="Times New Roman"/>
          <w:vertAlign w:val="superscript"/>
          <w:lang w:eastAsia="fa-IR" w:bidi="fa-IR"/>
        </w:rPr>
        <w:footnoteReference w:id="98"/>
      </w:r>
      <w:r w:rsidRPr="004D600B">
        <w:rPr>
          <w:rFonts w:eastAsia="Times New Roman"/>
          <w:lang w:eastAsia="fa-IR" w:bidi="fa-IR"/>
        </w:rPr>
        <w:t xml:space="preserve">                  ___________ __________________</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(уполномоченное лицо)                                  (подпись)    (фамилия, инициалы)</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t>М.П.</w:t>
      </w:r>
    </w:p>
    <w:p w:rsidR="003C2A0E" w:rsidRPr="004D600B" w:rsidRDefault="003C2A0E" w:rsidP="00FC1F81">
      <w:pPr>
        <w:numPr>
          <w:ilvl w:val="1"/>
          <w:numId w:val="1"/>
        </w:numPr>
        <w:tabs>
          <w:tab w:val="left" w:pos="0"/>
        </w:tabs>
        <w:jc w:val="right"/>
        <w:rPr>
          <w:rFonts w:eastAsia="Times New Roman"/>
          <w:lang w:eastAsia="fa-IR" w:bidi="fa-IR"/>
        </w:rPr>
      </w:pPr>
      <w:r w:rsidRPr="004D600B">
        <w:rPr>
          <w:rFonts w:eastAsia="Times New Roman"/>
          <w:lang w:eastAsia="fa-IR" w:bidi="fa-IR"/>
        </w:rPr>
        <w:br w:type="page"/>
      </w:r>
      <w:r w:rsidRPr="004D600B">
        <w:rPr>
          <w:rFonts w:eastAsia="Times New Roman"/>
          <w:lang w:eastAsia="fa-IR" w:bidi="fa-IR"/>
        </w:rPr>
        <w:lastRenderedPageBreak/>
        <w:t>Приложение № 18</w:t>
      </w:r>
    </w:p>
    <w:p w:rsidR="003C2A0E" w:rsidRPr="004D600B" w:rsidRDefault="003C2A0E" w:rsidP="00FC1F81">
      <w:pPr>
        <w:numPr>
          <w:ilvl w:val="1"/>
          <w:numId w:val="1"/>
        </w:numPr>
        <w:tabs>
          <w:tab w:val="left" w:pos="0"/>
        </w:tabs>
        <w:jc w:val="right"/>
        <w:rPr>
          <w:rFonts w:eastAsia="Times New Roman"/>
          <w:lang w:eastAsia="fa-IR" w:bidi="fa-IR"/>
        </w:rPr>
      </w:pPr>
      <w:r w:rsidRPr="004D600B">
        <w:rPr>
          <w:rFonts w:eastAsia="Times New Roman"/>
          <w:lang w:eastAsia="fa-IR" w:bidi="fa-IR"/>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«Предоставление земельных участков, находящихся в муниципальной собственности, а также государственная </w:t>
      </w:r>
      <w:proofErr w:type="gramStart"/>
      <w:r w:rsidRPr="004D600B">
        <w:rPr>
          <w:rFonts w:eastAsia="Times New Roman"/>
          <w:lang w:eastAsia="fa-IR" w:bidi="fa-IR"/>
        </w:rPr>
        <w:t>собственность</w:t>
      </w:r>
      <w:proofErr w:type="gramEnd"/>
      <w:r w:rsidRPr="004D600B">
        <w:rPr>
          <w:rFonts w:eastAsia="Times New Roman"/>
          <w:lang w:eastAsia="fa-IR" w:bidi="fa-IR"/>
        </w:rPr>
        <w:t xml:space="preserve">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rsidR="003C2A0E" w:rsidRPr="004D600B" w:rsidRDefault="003C2A0E" w:rsidP="003C2A0E">
      <w:pPr>
        <w:numPr>
          <w:ilvl w:val="1"/>
          <w:numId w:val="1"/>
        </w:numPr>
        <w:tabs>
          <w:tab w:val="left" w:pos="0"/>
        </w:tabs>
        <w:jc w:val="right"/>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Примерная форма решения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О предоставлении земельного участка, находящегося в муниципальной собственности / государственная собственность на который не разграничена/, в постоянное (бессрочное) пользование</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jc w:val="both"/>
        <w:rPr>
          <w:rFonts w:eastAsia="Times New Roman"/>
          <w:lang w:eastAsia="fa-IR" w:bidi="fa-IR"/>
        </w:rPr>
      </w:pPr>
      <w:r w:rsidRPr="004D600B">
        <w:rPr>
          <w:rFonts w:eastAsia="Times New Roman"/>
          <w:lang w:eastAsia="fa-IR" w:bidi="fa-IR"/>
        </w:rPr>
        <w:t>В соответствии с подпунктом ___</w:t>
      </w:r>
      <w:r w:rsidRPr="004D600B">
        <w:rPr>
          <w:rFonts w:eastAsia="Times New Roman"/>
          <w:vertAlign w:val="superscript"/>
          <w:lang w:eastAsia="fa-IR" w:bidi="fa-IR"/>
        </w:rPr>
        <w:footnoteReference w:id="99"/>
      </w:r>
      <w:r w:rsidRPr="004D600B">
        <w:rPr>
          <w:rFonts w:eastAsia="Times New Roman"/>
          <w:lang w:eastAsia="fa-IR" w:bidi="fa-IR"/>
        </w:rPr>
        <w:t xml:space="preserve"> пункта 2 статьи 39.9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3C2A0E" w:rsidRPr="004D600B" w:rsidRDefault="003C2A0E" w:rsidP="003C2A0E">
      <w:pPr>
        <w:numPr>
          <w:ilvl w:val="1"/>
          <w:numId w:val="1"/>
        </w:numPr>
        <w:tabs>
          <w:tab w:val="left" w:pos="0"/>
        </w:tabs>
        <w:jc w:val="center"/>
        <w:rPr>
          <w:rFonts w:eastAsia="Times New Roman"/>
          <w:lang w:eastAsia="fa-IR" w:bidi="fa-IR"/>
        </w:rPr>
      </w:pPr>
      <w:r w:rsidRPr="004D600B">
        <w:rPr>
          <w:rFonts w:eastAsia="Times New Roman"/>
          <w:lang w:eastAsia="fa-IR" w:bidi="fa-IR"/>
        </w:rPr>
        <w:t>ПОСТАНОВЛЯЮ</w:t>
      </w:r>
      <w:r w:rsidRPr="004D600B">
        <w:rPr>
          <w:rFonts w:eastAsia="Times New Roman"/>
          <w:vertAlign w:val="superscript"/>
          <w:lang w:eastAsia="fa-IR" w:bidi="fa-IR"/>
        </w:rPr>
        <w:footnoteReference w:id="100"/>
      </w:r>
      <w:r w:rsidRPr="004D600B">
        <w:rPr>
          <w:rFonts w:eastAsia="Times New Roman"/>
          <w:lang w:eastAsia="fa-IR" w:bidi="fa-IR"/>
        </w:rPr>
        <w:t>:</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 xml:space="preserve">предоставить </w:t>
      </w:r>
    </w:p>
    <w:tbl>
      <w:tblPr>
        <w:tblW w:w="0" w:type="auto"/>
        <w:tblBorders>
          <w:insideH w:val="single" w:sz="4" w:space="0" w:color="auto"/>
          <w:insideV w:val="single" w:sz="4" w:space="0" w:color="auto"/>
        </w:tblBorders>
        <w:tblLayout w:type="fixed"/>
        <w:tblLook w:val="04A0"/>
      </w:tblPr>
      <w:tblGrid>
        <w:gridCol w:w="1464"/>
        <w:gridCol w:w="2685"/>
        <w:gridCol w:w="961"/>
        <w:gridCol w:w="4455"/>
      </w:tblGrid>
      <w:tr w:rsidR="003C2A0E" w:rsidRPr="004D600B" w:rsidTr="0034314A">
        <w:tc>
          <w:tcPr>
            <w:tcW w:w="9565" w:type="dxa"/>
            <w:gridSpan w:val="4"/>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tcBorders>
              <w:top w:val="single" w:sz="4" w:space="0" w:color="auto"/>
              <w:left w:val="nil"/>
              <w:bottom w:val="nil"/>
              <w:right w:val="nil"/>
            </w:tcBorders>
            <w:hideMark/>
          </w:tcPr>
          <w:p w:rsidR="003C2A0E" w:rsidRPr="004D600B" w:rsidRDefault="003C2A0E" w:rsidP="0034314A">
            <w:pPr>
              <w:numPr>
                <w:ilvl w:val="1"/>
                <w:numId w:val="1"/>
              </w:numPr>
              <w:tabs>
                <w:tab w:val="left" w:pos="0"/>
              </w:tabs>
              <w:rPr>
                <w:rFonts w:eastAsia="Times New Roman"/>
                <w:i/>
                <w:lang w:eastAsia="fa-IR" w:bidi="fa-IR"/>
              </w:rPr>
            </w:pPr>
            <w:r w:rsidRPr="004D600B">
              <w:rPr>
                <w:rFonts w:eastAsia="Times New Roman"/>
                <w:i/>
                <w:lang w:eastAsia="fa-IR" w:bidi="fa-IR"/>
              </w:rPr>
              <w:t>(наименование юридического лица в дательном падеже)</w:t>
            </w:r>
          </w:p>
        </w:tc>
      </w:tr>
      <w:tr w:rsidR="003C2A0E" w:rsidRPr="004D600B" w:rsidTr="0034314A">
        <w:tc>
          <w:tcPr>
            <w:tcW w:w="1464" w:type="dxa"/>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ОГРН</w:t>
            </w:r>
          </w:p>
        </w:tc>
        <w:tc>
          <w:tcPr>
            <w:tcW w:w="2685" w:type="dxa"/>
            <w:tcBorders>
              <w:top w:val="nil"/>
              <w:left w:val="nil"/>
              <w:bottom w:val="single" w:sz="4" w:space="0" w:color="auto"/>
              <w:right w:val="nil"/>
            </w:tcBorders>
          </w:tcPr>
          <w:p w:rsidR="003C2A0E" w:rsidRPr="004D600B" w:rsidRDefault="003C2A0E" w:rsidP="0034314A">
            <w:pPr>
              <w:numPr>
                <w:ilvl w:val="1"/>
                <w:numId w:val="1"/>
              </w:numPr>
              <w:tabs>
                <w:tab w:val="left" w:pos="0"/>
              </w:tabs>
              <w:rPr>
                <w:rFonts w:eastAsia="Times New Roman"/>
                <w:lang w:eastAsia="fa-IR" w:bidi="fa-IR"/>
              </w:rPr>
            </w:pPr>
          </w:p>
        </w:tc>
        <w:tc>
          <w:tcPr>
            <w:tcW w:w="961" w:type="dxa"/>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ИНН</w:t>
            </w:r>
          </w:p>
        </w:tc>
        <w:tc>
          <w:tcPr>
            <w:tcW w:w="4455" w:type="dxa"/>
            <w:tcBorders>
              <w:top w:val="nil"/>
              <w:left w:val="nil"/>
              <w:bottom w:val="single" w:sz="4" w:space="0" w:color="auto"/>
              <w:right w:val="nil"/>
            </w:tcBorders>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w:t>
            </w:r>
          </w:p>
        </w:tc>
      </w:tr>
      <w:tr w:rsidR="003C2A0E" w:rsidRPr="004D600B" w:rsidTr="0034314A">
        <w:tc>
          <w:tcPr>
            <w:tcW w:w="9565" w:type="dxa"/>
            <w:gridSpan w:val="4"/>
            <w:hideMark/>
          </w:tcPr>
          <w:p w:rsidR="003C2A0E" w:rsidRPr="004D600B" w:rsidRDefault="003C2A0E" w:rsidP="0034314A">
            <w:pPr>
              <w:numPr>
                <w:ilvl w:val="1"/>
                <w:numId w:val="1"/>
              </w:numPr>
              <w:tabs>
                <w:tab w:val="left" w:pos="0"/>
              </w:tabs>
              <w:rPr>
                <w:rFonts w:eastAsia="Times New Roman"/>
                <w:lang w:eastAsia="fa-IR" w:bidi="fa-IR"/>
              </w:rPr>
            </w:pPr>
            <w:r w:rsidRPr="004D600B">
              <w:rPr>
                <w:rFonts w:eastAsia="Times New Roman"/>
                <w:lang w:eastAsia="fa-IR" w:bidi="fa-IR"/>
              </w:rPr>
              <w:t>в постоянное (бессрочное) пользование земельный участок, находящийся в муниципальной собственности / государственная собственность на который не разграничена/, имеющий кадастровый номер _________, площадью ______ кв</w:t>
            </w:r>
            <w:proofErr w:type="gramStart"/>
            <w:r w:rsidRPr="004D600B">
              <w:rPr>
                <w:rFonts w:eastAsia="Times New Roman"/>
                <w:lang w:eastAsia="fa-IR" w:bidi="fa-IR"/>
              </w:rPr>
              <w:t>.м</w:t>
            </w:r>
            <w:proofErr w:type="gramEnd"/>
            <w:r w:rsidRPr="004D600B">
              <w:rPr>
                <w:rFonts w:eastAsia="Times New Roman"/>
                <w:lang w:eastAsia="fa-IR" w:bidi="fa-IR"/>
              </w:rPr>
              <w:t xml:space="preserve">, отнесенный к землям ______________ </w:t>
            </w:r>
            <w:r w:rsidRPr="004D600B">
              <w:rPr>
                <w:rFonts w:eastAsia="Times New Roman"/>
                <w:i/>
                <w:lang w:eastAsia="fa-IR" w:bidi="fa-IR"/>
              </w:rPr>
              <w:t>(указывается категория земель)</w:t>
            </w:r>
            <w:r w:rsidRPr="004D600B">
              <w:rPr>
                <w:rFonts w:eastAsia="Times New Roman"/>
                <w:lang w:eastAsia="fa-IR" w:bidi="fa-IR"/>
              </w:rPr>
              <w:t xml:space="preserve">, имеющий целевое назначение __________ , расположенный по адресу: _____________.  </w:t>
            </w:r>
          </w:p>
        </w:tc>
      </w:tr>
    </w:tbl>
    <w:p w:rsidR="003C2A0E" w:rsidRPr="004D600B" w:rsidRDefault="003C2A0E" w:rsidP="003C2A0E">
      <w:pPr>
        <w:numPr>
          <w:ilvl w:val="1"/>
          <w:numId w:val="1"/>
        </w:numPr>
        <w:tabs>
          <w:tab w:val="left" w:pos="0"/>
        </w:tabs>
        <w:rPr>
          <w:rFonts w:eastAsia="Times New Roman"/>
          <w:i/>
          <w:lang w:eastAsia="fa-IR" w:bidi="fa-IR"/>
        </w:rPr>
      </w:pP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Руководитель администрации</w:t>
      </w:r>
      <w:r w:rsidRPr="004D600B">
        <w:rPr>
          <w:rFonts w:eastAsia="Times New Roman"/>
          <w:vertAlign w:val="superscript"/>
          <w:lang w:eastAsia="fa-IR" w:bidi="fa-IR"/>
        </w:rPr>
        <w:footnoteReference w:id="101"/>
      </w:r>
      <w:r w:rsidRPr="004D600B">
        <w:rPr>
          <w:rFonts w:eastAsia="Times New Roman"/>
          <w:lang w:eastAsia="fa-IR" w:bidi="fa-IR"/>
        </w:rPr>
        <w:t xml:space="preserve">              ____________ __________________</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(уполномоченное лицо)                              (подпись)    (фамилия, инициалы)</w:t>
      </w:r>
    </w:p>
    <w:p w:rsidR="003C2A0E" w:rsidRPr="004D600B" w:rsidRDefault="003C2A0E" w:rsidP="003C2A0E">
      <w:pPr>
        <w:numPr>
          <w:ilvl w:val="1"/>
          <w:numId w:val="1"/>
        </w:numPr>
        <w:tabs>
          <w:tab w:val="left" w:pos="0"/>
        </w:tabs>
        <w:rPr>
          <w:rFonts w:eastAsia="Times New Roman"/>
          <w:lang w:eastAsia="fa-IR" w:bidi="fa-IR"/>
        </w:rPr>
      </w:pP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r>
      <w:r w:rsidRPr="004D600B">
        <w:rPr>
          <w:rFonts w:eastAsia="Times New Roman"/>
          <w:lang w:eastAsia="fa-IR" w:bidi="fa-IR"/>
        </w:rPr>
        <w:tab/>
        <w:t>М.П.</w:t>
      </w: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rPr>
          <w:rFonts w:eastAsia="Times New Roman"/>
          <w:lang w:eastAsia="fa-IR" w:bidi="fa-IR"/>
        </w:rPr>
      </w:pPr>
    </w:p>
    <w:p w:rsidR="003C2A0E" w:rsidRPr="004D600B" w:rsidRDefault="003C2A0E" w:rsidP="003C2A0E">
      <w:pPr>
        <w:numPr>
          <w:ilvl w:val="1"/>
          <w:numId w:val="1"/>
        </w:numPr>
        <w:tabs>
          <w:tab w:val="left" w:pos="0"/>
        </w:tabs>
      </w:pPr>
    </w:p>
    <w:p w:rsidR="00354854" w:rsidRPr="004D600B" w:rsidRDefault="00354854">
      <w:pPr>
        <w:sectPr w:rsidR="00354854" w:rsidRPr="004D600B" w:rsidSect="00C73D89">
          <w:headerReference w:type="default" r:id="rId12"/>
          <w:headerReference w:type="first" r:id="rId13"/>
          <w:pgSz w:w="11905" w:h="16837"/>
          <w:pgMar w:top="1134" w:right="565" w:bottom="1134" w:left="1418" w:header="708" w:footer="720" w:gutter="0"/>
          <w:cols w:space="720"/>
          <w:docGrid w:linePitch="360"/>
        </w:sectPr>
      </w:pPr>
    </w:p>
    <w:p w:rsidR="00187181" w:rsidRPr="004D600B" w:rsidRDefault="00187181" w:rsidP="00187181">
      <w:pPr>
        <w:numPr>
          <w:ilvl w:val="1"/>
          <w:numId w:val="1"/>
        </w:numPr>
        <w:tabs>
          <w:tab w:val="left" w:pos="0"/>
        </w:tabs>
        <w:rPr>
          <w:rFonts w:eastAsia="Times New Roman"/>
          <w:lang w:eastAsia="fa-IR" w:bidi="fa-IR"/>
        </w:rPr>
      </w:pPr>
    </w:p>
    <w:sectPr w:rsidR="00187181" w:rsidRPr="004D600B" w:rsidSect="008E68FA">
      <w:headerReference w:type="even" r:id="rId14"/>
      <w:headerReference w:type="default" r:id="rId15"/>
      <w:headerReference w:type="first" r:id="rId16"/>
      <w:pgSz w:w="12240" w:h="15840"/>
      <w:pgMar w:top="1440" w:right="900" w:bottom="1440" w:left="1134" w:header="720" w:footer="720" w:gutter="0"/>
      <w:cols w:space="720"/>
      <w:docGrid w:linePitch="24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3C6B" w:rsidRDefault="00403C6B">
      <w:r>
        <w:separator/>
      </w:r>
    </w:p>
  </w:endnote>
  <w:endnote w:type="continuationSeparator" w:id="0">
    <w:p w:rsidR="00403C6B" w:rsidRDefault="00403C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ndale Sans UI">
    <w:altName w:val="Arial Unicode MS"/>
    <w:charset w:val="CC"/>
    <w:family w:val="auto"/>
    <w:pitch w:val="variable"/>
    <w:sig w:usb0="00000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MS Gothic">
    <w:altName w:val="MS Mincho"/>
    <w:panose1 w:val="020B0609070205080204"/>
    <w:charset w:val="80"/>
    <w:family w:val="modern"/>
    <w:notTrueType/>
    <w:pitch w:val="fixed"/>
    <w:sig w:usb0="00000000"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A00002EF" w:usb1="4000004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3C6B" w:rsidRDefault="00403C6B">
      <w:r>
        <w:separator/>
      </w:r>
    </w:p>
  </w:footnote>
  <w:footnote w:type="continuationSeparator" w:id="0">
    <w:p w:rsidR="00403C6B" w:rsidRDefault="00403C6B">
      <w:r>
        <w:continuationSeparator/>
      </w:r>
    </w:p>
  </w:footnote>
  <w:footnote w:id="1">
    <w:p w:rsidR="0034314A" w:rsidRDefault="0034314A" w:rsidP="003C2A0E">
      <w:pPr>
        <w:pStyle w:val="af"/>
      </w:pPr>
      <w:r>
        <w:rPr>
          <w:rStyle w:val="a6"/>
        </w:rPr>
        <w:footnoteRef/>
      </w:r>
      <w:r>
        <w:t xml:space="preserve"> ОГРН и ИНН не указываются в отношении иностранных юридических лиц.</w:t>
      </w:r>
    </w:p>
  </w:footnote>
  <w:footnote w:id="2">
    <w:p w:rsidR="0034314A" w:rsidRDefault="0034314A" w:rsidP="003C2A0E">
      <w:pPr>
        <w:pStyle w:val="af"/>
        <w:jc w:val="both"/>
      </w:pPr>
      <w:r>
        <w:rPr>
          <w:rStyle w:val="a6"/>
        </w:rPr>
        <w:footnoteRef/>
      </w:r>
      <w:r>
        <w:t xml:space="preserve"> Также указываются иные документы, обязательные к представлению вместе с заявлением заявителя в соответствии с настоящим Административным регламентом. </w:t>
      </w:r>
    </w:p>
  </w:footnote>
  <w:footnote w:id="3">
    <w:p w:rsidR="0034314A" w:rsidRDefault="0034314A" w:rsidP="003C2A0E">
      <w:pPr>
        <w:pStyle w:val="af"/>
      </w:pPr>
      <w:r>
        <w:rPr>
          <w:rStyle w:val="a6"/>
        </w:rPr>
        <w:footnoteRef/>
      </w:r>
      <w:r>
        <w:t xml:space="preserve"> Указывается в случае, если заявителем является физическое лицо.</w:t>
      </w:r>
    </w:p>
  </w:footnote>
  <w:footnote w:id="4">
    <w:p w:rsidR="0034314A" w:rsidRDefault="0034314A" w:rsidP="003C2A0E">
      <w:pPr>
        <w:pStyle w:val="af"/>
      </w:pPr>
      <w:r>
        <w:rPr>
          <w:rStyle w:val="a6"/>
        </w:rPr>
        <w:footnoteRef/>
      </w:r>
      <w:r>
        <w:t xml:space="preserve"> ОГРН и ИНН не указываются в отношении иностранных юридических лиц.</w:t>
      </w:r>
    </w:p>
  </w:footnote>
  <w:footnote w:id="5">
    <w:p w:rsidR="0034314A" w:rsidRDefault="0034314A" w:rsidP="003C2A0E">
      <w:pPr>
        <w:pStyle w:val="af"/>
        <w:jc w:val="both"/>
      </w:pPr>
      <w:r>
        <w:rPr>
          <w:rStyle w:val="a6"/>
        </w:rPr>
        <w:footnoteRef/>
      </w:r>
      <w:r>
        <w:t xml:space="preserve"> Предоставление документа, подтверждающего полномочия представителя заявителя, не требуется, если указанный документ направлялся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footnote>
  <w:footnote w:id="6">
    <w:p w:rsidR="0034314A" w:rsidRDefault="0034314A" w:rsidP="003C2A0E">
      <w:pPr>
        <w:pStyle w:val="af"/>
        <w:jc w:val="both"/>
      </w:pPr>
      <w:r>
        <w:rPr>
          <w:rStyle w:val="a6"/>
        </w:rPr>
        <w:footnoteRef/>
      </w:r>
      <w:r>
        <w:t xml:space="preserve"> 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не требуется,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footnote>
  <w:footnote w:id="7">
    <w:p w:rsidR="0034314A" w:rsidRDefault="0034314A" w:rsidP="003C2A0E">
      <w:pPr>
        <w:pStyle w:val="af"/>
        <w:jc w:val="both"/>
      </w:pPr>
      <w:r>
        <w:rPr>
          <w:rStyle w:val="a6"/>
        </w:rPr>
        <w:footnoteRef/>
      </w:r>
      <w:r>
        <w:t xml:space="preserve"> Предоставление подготовленных некоммерческой организацией, созданной гражданами, списков ее членов не требуется, если указанные документы направлялись </w:t>
      </w:r>
      <w:proofErr w:type="gramStart"/>
      <w:r>
        <w:t>в</w:t>
      </w:r>
      <w:proofErr w:type="gramEnd"/>
      <w:r>
        <w:t xml:space="preserve"> </w:t>
      </w:r>
      <w:proofErr w:type="gramStart"/>
      <w:r>
        <w:t>уполномоченный</w:t>
      </w:r>
      <w:proofErr w:type="gramEnd"/>
      <w:r>
        <w:t xml:space="preserve">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4314A" w:rsidRDefault="0034314A" w:rsidP="003C2A0E">
      <w:pPr>
        <w:pStyle w:val="af"/>
        <w:jc w:val="both"/>
      </w:pPr>
      <w:r>
        <w:t>Также указываются иные документы, обязательные к представлению вместе с заявлением заявителя в соответствии с настоящим Административным регламентом, если они не были ранее представлены в администрацию при подаче заявления о предварительном согласовании.</w:t>
      </w:r>
    </w:p>
  </w:footnote>
  <w:footnote w:id="8">
    <w:p w:rsidR="0034314A" w:rsidRDefault="0034314A" w:rsidP="003C2A0E">
      <w:pPr>
        <w:pStyle w:val="af"/>
      </w:pPr>
      <w:r>
        <w:rPr>
          <w:rStyle w:val="a6"/>
        </w:rPr>
        <w:footnoteRef/>
      </w:r>
      <w:r>
        <w:t xml:space="preserve"> Указывается в случае, если заявителем является физическое лицо.</w:t>
      </w:r>
    </w:p>
  </w:footnote>
  <w:footnote w:id="9">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10">
    <w:p w:rsidR="0034314A" w:rsidRDefault="0034314A" w:rsidP="003C2A0E">
      <w:pPr>
        <w:pStyle w:val="af"/>
        <w:jc w:val="both"/>
      </w:pPr>
      <w:r>
        <w:rPr>
          <w:rStyle w:val="a6"/>
        </w:rPr>
        <w:footnoteRef/>
      </w:r>
      <w:r>
        <w:t xml:space="preserve"> Указывается конкретная причина возврата документов со ссылкой на пункт 3 статьи 39.15 Земельного кодекса Российской Федерации и положение Земельного кодекса Российской Федерации, к которому в пункте 3 статьи 39.15 имеется отсылка, а также со ссылкой на подпункты 1 – 3 пункта 2.11 Административного регламента.</w:t>
      </w:r>
    </w:p>
  </w:footnote>
  <w:footnote w:id="11">
    <w:p w:rsidR="0034314A" w:rsidRDefault="0034314A" w:rsidP="003C2A0E">
      <w:pPr>
        <w:pStyle w:val="af"/>
      </w:pPr>
      <w:r>
        <w:rPr>
          <w:rStyle w:val="a6"/>
        </w:rPr>
        <w:footnoteRef/>
      </w:r>
      <w:r>
        <w:t xml:space="preserve"> Перечисляются заявление и документы, представленные заявителем.</w:t>
      </w:r>
    </w:p>
  </w:footnote>
  <w:footnote w:id="12">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13">
    <w:p w:rsidR="0034314A" w:rsidRDefault="0034314A" w:rsidP="003C2A0E">
      <w:pPr>
        <w:pStyle w:val="af"/>
        <w:jc w:val="both"/>
      </w:pPr>
      <w:r>
        <w:rPr>
          <w:rStyle w:val="a6"/>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4">
    <w:p w:rsidR="0034314A" w:rsidRDefault="0034314A" w:rsidP="003C2A0E">
      <w:pPr>
        <w:pStyle w:val="af"/>
        <w:jc w:val="both"/>
      </w:pPr>
      <w:r>
        <w:rPr>
          <w:rStyle w:val="a6"/>
        </w:rPr>
        <w:footnoteRef/>
      </w:r>
      <w:r>
        <w:t xml:space="preserve"> Указываемый в комментируемом пункте крайний срок приостановления рассмотрения заявления о предварительном согласовании предоставления земельного участка не может превышать оставшийся </w:t>
      </w:r>
      <w:proofErr w:type="gramStart"/>
      <w:r>
        <w:t>срок</w:t>
      </w:r>
      <w:proofErr w:type="gramEnd"/>
      <w:r>
        <w:t xml:space="preserve"> для утверждения ранее поданной в уполномоченный орган схемы расположения земельного участка.</w:t>
      </w:r>
    </w:p>
  </w:footnote>
  <w:footnote w:id="15">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16">
    <w:p w:rsidR="0034314A" w:rsidRDefault="0034314A" w:rsidP="003C2A0E">
      <w:pPr>
        <w:pStyle w:val="af"/>
        <w:jc w:val="both"/>
      </w:pPr>
      <w:r>
        <w:rPr>
          <w:rStyle w:val="a6"/>
        </w:rPr>
        <w:footnoteRef/>
      </w:r>
      <w:r>
        <w:t xml:space="preserve"> Указывается конкретная причина возврата документов со ссылкой на пункт 3 статьи 39.17 Земельного кодекса Российской Федерации и положение Земельного кодекса Российской Федерации, к которому в пункте 3 статьи 39.17 имеется отсылка, а также со ссылкой на подпункты 1 – 3 пункта 2.12 Административного регламента.</w:t>
      </w:r>
    </w:p>
  </w:footnote>
  <w:footnote w:id="17">
    <w:p w:rsidR="0034314A" w:rsidRDefault="0034314A" w:rsidP="003C2A0E">
      <w:pPr>
        <w:pStyle w:val="af"/>
      </w:pPr>
      <w:r>
        <w:rPr>
          <w:rStyle w:val="a6"/>
        </w:rPr>
        <w:footnoteRef/>
      </w:r>
      <w:r>
        <w:t xml:space="preserve"> Перечисляются заявление и документы, представленные заявителем.</w:t>
      </w:r>
    </w:p>
  </w:footnote>
  <w:footnote w:id="18">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19">
    <w:p w:rsidR="0034314A" w:rsidRDefault="0034314A" w:rsidP="003C2A0E">
      <w:pPr>
        <w:pStyle w:val="af"/>
        <w:jc w:val="both"/>
      </w:pPr>
      <w:r>
        <w:rPr>
          <w:rStyle w:val="a6"/>
        </w:rPr>
        <w:footnoteRef/>
      </w:r>
      <w:r>
        <w:t xml:space="preserve"> Кадастровый номер указывается, если земельный участок уже образован.</w:t>
      </w:r>
    </w:p>
  </w:footnote>
  <w:footnote w:id="20">
    <w:p w:rsidR="0034314A" w:rsidRDefault="0034314A" w:rsidP="003C2A0E">
      <w:pPr>
        <w:jc w:val="both"/>
        <w:rPr>
          <w:sz w:val="20"/>
          <w:szCs w:val="20"/>
        </w:rPr>
      </w:pPr>
      <w:r>
        <w:rPr>
          <w:rStyle w:val="a6"/>
          <w:sz w:val="20"/>
          <w:szCs w:val="20"/>
        </w:rPr>
        <w:footnoteRef/>
      </w:r>
      <w:r>
        <w:rPr>
          <w:sz w:val="20"/>
          <w:szCs w:val="20"/>
        </w:rPr>
        <w:t xml:space="preserve"> Условный номер земельного участка указывается, если образование земельного участка предстоит в соответствии с утвержденным проектом межевания территории.</w:t>
      </w:r>
    </w:p>
  </w:footnote>
  <w:footnote w:id="21">
    <w:p w:rsidR="0034314A" w:rsidRDefault="0034314A" w:rsidP="003C2A0E">
      <w:pPr>
        <w:pStyle w:val="af"/>
        <w:jc w:val="both"/>
      </w:pPr>
      <w:r>
        <w:rPr>
          <w:rStyle w:val="a6"/>
        </w:rPr>
        <w:footnoteRef/>
      </w:r>
      <w:r>
        <w:t xml:space="preserve"> Площадь земельного участка указывается в соответствии с данными государственного кадастра недвижимости (ЕГРН), за исключением случаев, если испрашиваемый земельный участок предстоит образовать. Если извещение публикуется в связи с подачей заявления о предоставлении земельного участка,  который предстоит образовать, площадь земельного участка указывается в соответствии с проектом межевания территории или со схемой расположения земельного участка.</w:t>
      </w:r>
    </w:p>
  </w:footnote>
  <w:footnote w:id="22">
    <w:p w:rsidR="0034314A" w:rsidRDefault="0034314A" w:rsidP="003C2A0E">
      <w:pPr>
        <w:jc w:val="both"/>
        <w:rPr>
          <w:sz w:val="20"/>
          <w:szCs w:val="20"/>
        </w:rPr>
      </w:pPr>
      <w:r>
        <w:rPr>
          <w:rStyle w:val="a6"/>
        </w:rPr>
        <w:footnoteRef/>
      </w:r>
      <w:r>
        <w:t xml:space="preserve"> </w:t>
      </w:r>
      <w:r>
        <w:rPr>
          <w:sz w:val="20"/>
          <w:szCs w:val="20"/>
        </w:rPr>
        <w:t xml:space="preserve">Ссылка на проект межевания территории включается в текст извещения, если образование земельного участка предусмотрено проектом межевания территории. </w:t>
      </w:r>
    </w:p>
    <w:p w:rsidR="0034314A" w:rsidRDefault="0034314A" w:rsidP="003C2A0E">
      <w:pPr>
        <w:jc w:val="both"/>
        <w:rPr>
          <w:sz w:val="20"/>
          <w:szCs w:val="20"/>
        </w:rPr>
      </w:pPr>
      <w:r>
        <w:rPr>
          <w:sz w:val="20"/>
          <w:szCs w:val="20"/>
        </w:rPr>
        <w:t xml:space="preserve">Ссылка на схему расположения земельного участка, размещенную в информационно-телекоммуникационной сети «Интернет» включается в текст извещения в случае, если земельный участок предстоит </w:t>
      </w:r>
      <w:proofErr w:type="gramStart"/>
      <w:r>
        <w:rPr>
          <w:sz w:val="20"/>
          <w:szCs w:val="20"/>
        </w:rPr>
        <w:t>образовать в соответствии со схемой расположения земельного участка и схема расположения земельного участка представлена</w:t>
      </w:r>
      <w:proofErr w:type="gramEnd"/>
      <w:r>
        <w:rPr>
          <w:sz w:val="20"/>
          <w:szCs w:val="20"/>
        </w:rPr>
        <w:t xml:space="preserve"> в форме электронного документа.</w:t>
      </w:r>
    </w:p>
    <w:p w:rsidR="0034314A" w:rsidRDefault="0034314A" w:rsidP="003C2A0E">
      <w:pPr>
        <w:jc w:val="both"/>
        <w:rPr>
          <w:sz w:val="20"/>
          <w:szCs w:val="20"/>
        </w:rPr>
      </w:pPr>
      <w:r>
        <w:rPr>
          <w:sz w:val="20"/>
          <w:szCs w:val="20"/>
        </w:rPr>
        <w:t>Ссылка на схему расположения земельного участка на бумажном носителе, включается в текст извещения, если схема расположения, в соответствии с которой предстоит образовать земельный участок, была представлена на бумажном носителе.</w:t>
      </w:r>
    </w:p>
  </w:footnote>
  <w:footnote w:id="23">
    <w:p w:rsidR="0034314A" w:rsidRDefault="0034314A" w:rsidP="003C2A0E">
      <w:pPr>
        <w:pStyle w:val="af"/>
      </w:pPr>
      <w:r>
        <w:rPr>
          <w:rStyle w:val="a6"/>
        </w:rPr>
        <w:footnoteRef/>
      </w:r>
      <w:r>
        <w:t xml:space="preserve"> Необходимо указать конкретную дату. </w:t>
      </w:r>
    </w:p>
  </w:footnote>
  <w:footnote w:id="24">
    <w:p w:rsidR="0034314A" w:rsidRDefault="0034314A" w:rsidP="003C2A0E">
      <w:pPr>
        <w:pStyle w:val="af"/>
        <w:jc w:val="both"/>
      </w:pPr>
      <w:r>
        <w:rPr>
          <w:rStyle w:val="a6"/>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25">
    <w:p w:rsidR="0034314A" w:rsidRDefault="0034314A" w:rsidP="003C2A0E">
      <w:pPr>
        <w:pStyle w:val="af"/>
        <w:jc w:val="both"/>
      </w:pPr>
      <w:r>
        <w:rPr>
          <w:rStyle w:val="a6"/>
        </w:rPr>
        <w:footnoteRef/>
      </w:r>
      <w:r>
        <w:t xml:space="preserve"> 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слова исключаются.</w:t>
      </w:r>
    </w:p>
  </w:footnote>
  <w:footnote w:id="26">
    <w:p w:rsidR="0034314A" w:rsidRDefault="0034314A" w:rsidP="003C2A0E">
      <w:pPr>
        <w:pStyle w:val="af"/>
        <w:jc w:val="both"/>
      </w:pPr>
      <w:r>
        <w:rPr>
          <w:rStyle w:val="a6"/>
        </w:rPr>
        <w:footnoteRef/>
      </w:r>
      <w: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7">
    <w:p w:rsidR="0034314A" w:rsidRDefault="0034314A" w:rsidP="003C2A0E">
      <w:pPr>
        <w:pStyle w:val="af"/>
        <w:jc w:val="both"/>
      </w:pPr>
      <w:r>
        <w:rPr>
          <w:rStyle w:val="a6"/>
        </w:rPr>
        <w:footnoteRef/>
      </w:r>
      <w:r>
        <w:t xml:space="preserve"> </w:t>
      </w:r>
      <w:proofErr w:type="gramStart"/>
      <w:r>
        <w:t>Если решение об отказе в предварительном согласовании предоставления земельного участка принимается в отношении земельного участка, границы которого подлежат уточнению в соответствии с Федеральным законом «О государственной регистрации недвижимости», вместо текста, начинающегося со слов «который предстоит образовать…», в текст муниципального правового акта включаются слова «границы которого подлежат уточнению в соответствии с Федеральным законом «О государственной регистрации недвижимости», имеющего кадастровый номер: _________».</w:t>
      </w:r>
      <w:proofErr w:type="gramEnd"/>
    </w:p>
  </w:footnote>
  <w:footnote w:id="28">
    <w:p w:rsidR="0034314A" w:rsidRDefault="0034314A" w:rsidP="003C2A0E">
      <w:pPr>
        <w:pStyle w:val="af"/>
        <w:jc w:val="both"/>
      </w:pPr>
      <w:r>
        <w:rPr>
          <w:rStyle w:val="a6"/>
        </w:rPr>
        <w:footnoteRef/>
      </w:r>
      <w:r>
        <w:t xml:space="preserve"> Комментируемый абзац включается в текст муниципального правового акта, если сведения о таких земельных участках внесены в государственный кадастр недвижимости (ЕГРН).</w:t>
      </w:r>
    </w:p>
  </w:footnote>
  <w:footnote w:id="29">
    <w:p w:rsidR="0034314A" w:rsidRDefault="0034314A" w:rsidP="003C2A0E">
      <w:pPr>
        <w:pStyle w:val="af"/>
        <w:jc w:val="both"/>
      </w:pPr>
      <w:r>
        <w:rPr>
          <w:rStyle w:val="a6"/>
        </w:rPr>
        <w:footnoteRef/>
      </w:r>
      <w:r>
        <w:t xml:space="preserve"> </w:t>
      </w:r>
      <w:proofErr w:type="gramStart"/>
      <w:r>
        <w:t>Указываются все основания для отказа со ссылкой на конкретные положения Земельного кодекса Российской Федерации, предусмотренные пунктом 8 статьи 39.15, и положения, к которым имеется отсылка в соответствующем подпункте пункта 8 статьи 39.15 Земельного кодекса Российской Федерации, и (или) на положение подпункта 2 пункта 7 статьи 39.18 Земельного кодекса Российской Федерации, а также со ссылкой на соответствующий подпункт (подпункты) пункта 2.13</w:t>
      </w:r>
      <w:proofErr w:type="gramEnd"/>
      <w:r>
        <w:t xml:space="preserve"> Административного регламента.</w:t>
      </w:r>
    </w:p>
  </w:footnote>
  <w:footnote w:id="30">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31">
    <w:p w:rsidR="0034314A" w:rsidRDefault="0034314A" w:rsidP="003C2A0E">
      <w:pPr>
        <w:pStyle w:val="af"/>
        <w:jc w:val="both"/>
      </w:pPr>
      <w:r>
        <w:rPr>
          <w:rStyle w:val="a6"/>
        </w:rPr>
        <w:footnoteRef/>
      </w:r>
      <w:r>
        <w:t xml:space="preserve"> Указывается конкретный подпункт статьи 39.16 Земельного кодекса Российской Федерации, являющийся правовым основанием для отказа  предоставлении земельного участка. </w:t>
      </w:r>
    </w:p>
  </w:footnote>
  <w:footnote w:id="32">
    <w:p w:rsidR="0034314A" w:rsidRDefault="0034314A" w:rsidP="003C2A0E">
      <w:pPr>
        <w:pStyle w:val="af"/>
        <w:jc w:val="both"/>
      </w:pPr>
      <w:r>
        <w:rPr>
          <w:rStyle w:val="a6"/>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33">
    <w:p w:rsidR="0034314A" w:rsidRDefault="0034314A" w:rsidP="003C2A0E">
      <w:pPr>
        <w:pStyle w:val="af"/>
        <w:jc w:val="both"/>
      </w:pPr>
      <w:r>
        <w:rPr>
          <w:rStyle w:val="a6"/>
        </w:rPr>
        <w:footnoteRef/>
      </w:r>
      <w:r>
        <w:t xml:space="preserve"> 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слова исключаются.</w:t>
      </w:r>
    </w:p>
  </w:footnote>
  <w:footnote w:id="34">
    <w:p w:rsidR="0034314A" w:rsidRDefault="0034314A" w:rsidP="003C2A0E">
      <w:pPr>
        <w:pStyle w:val="af"/>
        <w:jc w:val="both"/>
      </w:pPr>
      <w:r>
        <w:rPr>
          <w:rStyle w:val="a6"/>
        </w:rPr>
        <w:footnoteRef/>
      </w:r>
      <w: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35">
    <w:p w:rsidR="0034314A" w:rsidRDefault="0034314A" w:rsidP="003C2A0E">
      <w:pPr>
        <w:pStyle w:val="af"/>
        <w:jc w:val="both"/>
      </w:pPr>
      <w:r>
        <w:rPr>
          <w:rStyle w:val="a6"/>
        </w:rPr>
        <w:footnoteRef/>
      </w:r>
      <w:r>
        <w:t xml:space="preserve"> Указываются все основания для отказа со ссылкой на конкретные положения Земельного кодекса Российской Федерации, предусмотренные статьей 39.16 и (или) подпунктом 1 пункта 7 статьи 39.18, а также со ссылкой на соответствующий подпункт (подпункты) пункта 2.14 Административного регламента.</w:t>
      </w:r>
    </w:p>
  </w:footnote>
  <w:footnote w:id="36">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37">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38">
    <w:p w:rsidR="0034314A" w:rsidRDefault="0034314A" w:rsidP="003C2A0E">
      <w:pPr>
        <w:pStyle w:val="af"/>
        <w:jc w:val="both"/>
      </w:pPr>
      <w:r>
        <w:rPr>
          <w:rStyle w:val="a6"/>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39">
    <w:p w:rsidR="0034314A" w:rsidRDefault="0034314A" w:rsidP="003C2A0E">
      <w:pPr>
        <w:pStyle w:val="af"/>
        <w:jc w:val="both"/>
      </w:pPr>
      <w:r>
        <w:rPr>
          <w:rStyle w:val="a6"/>
        </w:rPr>
        <w:footnoteRef/>
      </w:r>
      <w:r>
        <w:t xml:space="preserve"> 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строки исключаются.</w:t>
      </w:r>
    </w:p>
  </w:footnote>
  <w:footnote w:id="40">
    <w:p w:rsidR="0034314A" w:rsidRDefault="0034314A" w:rsidP="003C2A0E">
      <w:pPr>
        <w:pStyle w:val="af"/>
        <w:jc w:val="both"/>
      </w:pPr>
      <w:r>
        <w:rPr>
          <w:rStyle w:val="a6"/>
        </w:rPr>
        <w:footnoteRef/>
      </w:r>
      <w: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строки исключаются.</w:t>
      </w:r>
    </w:p>
  </w:footnote>
  <w:footnote w:id="41">
    <w:p w:rsidR="0034314A" w:rsidRDefault="0034314A" w:rsidP="003C2A0E">
      <w:pPr>
        <w:pStyle w:val="af"/>
      </w:pPr>
      <w:r>
        <w:rPr>
          <w:rStyle w:val="a6"/>
        </w:rPr>
        <w:footnoteRef/>
      </w:r>
      <w:r>
        <w:t xml:space="preserve"> Указывается при наличии данного номера.</w:t>
      </w:r>
    </w:p>
  </w:footnote>
  <w:footnote w:id="42">
    <w:p w:rsidR="0034314A" w:rsidRDefault="0034314A" w:rsidP="003C2A0E">
      <w:pPr>
        <w:pStyle w:val="af"/>
        <w:jc w:val="both"/>
      </w:pPr>
      <w:r>
        <w:rPr>
          <w:rStyle w:val="a6"/>
        </w:rPr>
        <w:footnoteRef/>
      </w:r>
      <w:r>
        <w:t xml:space="preserve"> При отсутствии адреса указывается иное описание местоположения такого земельного участка.</w:t>
      </w:r>
    </w:p>
  </w:footnote>
  <w:footnote w:id="43">
    <w:p w:rsidR="0034314A" w:rsidRDefault="0034314A" w:rsidP="003C2A0E">
      <w:pPr>
        <w:pStyle w:val="af"/>
        <w:jc w:val="both"/>
      </w:pPr>
      <w:r>
        <w:rPr>
          <w:rStyle w:val="a6"/>
        </w:rPr>
        <w:footnoteRef/>
      </w:r>
      <w:r>
        <w:t xml:space="preserve"> Указывается в случае, если сведения о таких земельных участках внесены в государственный кадастр недвижимости (ЕГРН).</w:t>
      </w:r>
    </w:p>
  </w:footnote>
  <w:footnote w:id="44">
    <w:p w:rsidR="0034314A" w:rsidRDefault="0034314A" w:rsidP="003C2A0E">
      <w:pPr>
        <w:jc w:val="both"/>
        <w:rPr>
          <w:sz w:val="20"/>
          <w:szCs w:val="20"/>
        </w:rPr>
      </w:pPr>
      <w:r>
        <w:rPr>
          <w:rStyle w:val="a6"/>
          <w:sz w:val="20"/>
          <w:szCs w:val="20"/>
        </w:rPr>
        <w:footnoteRef/>
      </w:r>
      <w:r>
        <w:rPr>
          <w:sz w:val="20"/>
          <w:szCs w:val="20"/>
        </w:rPr>
        <w:t xml:space="preserve"> Указывается территориальная зона, в границах которой будет образован испрашиваемый земельный участок, если на нее распространяется градостроительный регламент. </w:t>
      </w:r>
    </w:p>
  </w:footnote>
  <w:footnote w:id="45">
    <w:p w:rsidR="0034314A" w:rsidRDefault="0034314A" w:rsidP="003C2A0E">
      <w:pPr>
        <w:pStyle w:val="af"/>
        <w:jc w:val="both"/>
      </w:pPr>
      <w:r>
        <w:rPr>
          <w:rStyle w:val="a6"/>
        </w:rPr>
        <w:footnoteRef/>
      </w:r>
      <w:r>
        <w:t xml:space="preserve"> Указываются, если на территориальную зону, в границах которой будет образован земельный участок, не распространяется градостроительный регламент.</w:t>
      </w:r>
    </w:p>
  </w:footnote>
  <w:footnote w:id="46">
    <w:p w:rsidR="0034314A" w:rsidRDefault="0034314A" w:rsidP="003C2A0E">
      <w:pPr>
        <w:pStyle w:val="af"/>
        <w:jc w:val="both"/>
      </w:pPr>
      <w:r>
        <w:rPr>
          <w:rStyle w:val="a6"/>
        </w:rPr>
        <w:footnoteRef/>
      </w:r>
      <w:r>
        <w:t xml:space="preserve"> Указываются при наличии такого утвержденного проекта межевания территории.</w:t>
      </w:r>
    </w:p>
  </w:footnote>
  <w:footnote w:id="47">
    <w:p w:rsidR="0034314A" w:rsidRDefault="0034314A" w:rsidP="003C2A0E">
      <w:pPr>
        <w:pStyle w:val="af"/>
        <w:jc w:val="both"/>
      </w:pPr>
      <w:r>
        <w:rPr>
          <w:rStyle w:val="a6"/>
        </w:rPr>
        <w:footnoteRef/>
      </w:r>
      <w:r>
        <w:t xml:space="preserve"> Здесь и далее по тексту настоящего Приложения слово «Постановления» указывается в случае, если соответствующий муниципальный правовой акт был оформлен как постановление местной администрации. В ином случае указывается соответствующая форма муниципального правового акта. </w:t>
      </w:r>
    </w:p>
  </w:footnote>
  <w:footnote w:id="48">
    <w:p w:rsidR="0034314A" w:rsidRDefault="0034314A" w:rsidP="003C2A0E">
      <w:pPr>
        <w:jc w:val="both"/>
        <w:rPr>
          <w:sz w:val="20"/>
          <w:szCs w:val="20"/>
        </w:rPr>
      </w:pPr>
      <w:r>
        <w:rPr>
          <w:rStyle w:val="a6"/>
          <w:sz w:val="20"/>
          <w:szCs w:val="20"/>
        </w:rPr>
        <w:footnoteRef/>
      </w:r>
      <w:r>
        <w:rPr>
          <w:sz w:val="20"/>
          <w:szCs w:val="20"/>
        </w:rPr>
        <w:t xml:space="preserve"> В случае границы испрашиваемого земельного участка подлежат уточнению в соответствии с Федеральным законом «О государственной регистрации недвижимости» пункты 1 – 3 Постановления должны быть изложены в следующей редакции:</w:t>
      </w:r>
    </w:p>
    <w:p w:rsidR="0034314A" w:rsidRDefault="0034314A" w:rsidP="003C2A0E">
      <w:pPr>
        <w:spacing w:line="360" w:lineRule="auto"/>
        <w:jc w:val="both"/>
        <w:rPr>
          <w:sz w:val="20"/>
          <w:szCs w:val="20"/>
        </w:rPr>
      </w:pPr>
      <w:r>
        <w:rPr>
          <w:sz w:val="20"/>
          <w:szCs w:val="20"/>
        </w:rPr>
        <w:t>«1. Предварительно согласовать __________________________________</w:t>
      </w:r>
    </w:p>
    <w:p w:rsidR="0034314A" w:rsidRDefault="0034314A" w:rsidP="003C2A0E">
      <w:pPr>
        <w:autoSpaceDE w:val="0"/>
        <w:autoSpaceDN w:val="0"/>
        <w:adjustRightInd w:val="0"/>
        <w:jc w:val="both"/>
        <w:rPr>
          <w:sz w:val="20"/>
          <w:szCs w:val="20"/>
        </w:rPr>
      </w:pPr>
    </w:p>
    <w:tbl>
      <w:tblPr>
        <w:tblW w:w="0" w:type="auto"/>
        <w:tblBorders>
          <w:insideH w:val="single" w:sz="4" w:space="0" w:color="auto"/>
          <w:insideV w:val="single" w:sz="4" w:space="0" w:color="auto"/>
        </w:tblBorders>
        <w:tblLayout w:type="fixed"/>
        <w:tblLook w:val="04A0"/>
      </w:tblPr>
      <w:tblGrid>
        <w:gridCol w:w="1464"/>
        <w:gridCol w:w="2613"/>
        <w:gridCol w:w="72"/>
        <w:gridCol w:w="961"/>
        <w:gridCol w:w="747"/>
        <w:gridCol w:w="630"/>
        <w:gridCol w:w="3078"/>
      </w:tblGrid>
      <w:tr w:rsidR="0034314A" w:rsidRPr="003D3FEF">
        <w:tc>
          <w:tcPr>
            <w:tcW w:w="9565" w:type="dxa"/>
            <w:gridSpan w:val="7"/>
            <w:tcBorders>
              <w:top w:val="nil"/>
              <w:left w:val="nil"/>
              <w:bottom w:val="single" w:sz="4" w:space="0" w:color="auto"/>
              <w:right w:val="nil"/>
            </w:tcBorders>
            <w:hideMark/>
          </w:tcPr>
          <w:p w:rsidR="0034314A" w:rsidRPr="003D3FEF" w:rsidRDefault="0034314A">
            <w:pPr>
              <w:jc w:val="right"/>
            </w:pPr>
            <w:r w:rsidRPr="003D3FEF">
              <w:t>,</w:t>
            </w:r>
          </w:p>
        </w:tc>
      </w:tr>
      <w:tr w:rsidR="0034314A" w:rsidRPr="003D3FEF">
        <w:tc>
          <w:tcPr>
            <w:tcW w:w="9565" w:type="dxa"/>
            <w:gridSpan w:val="7"/>
            <w:tcBorders>
              <w:top w:val="single" w:sz="4" w:space="0" w:color="auto"/>
              <w:left w:val="nil"/>
              <w:bottom w:val="nil"/>
              <w:right w:val="nil"/>
            </w:tcBorders>
            <w:hideMark/>
          </w:tcPr>
          <w:p w:rsidR="0034314A" w:rsidRPr="003D3FEF" w:rsidRDefault="0034314A">
            <w:pPr>
              <w:jc w:val="center"/>
              <w:rPr>
                <w:i/>
              </w:rPr>
            </w:pPr>
            <w:r w:rsidRPr="003D3FEF">
              <w:rPr>
                <w:i/>
              </w:rPr>
              <w:t>(наименование юридического лица либо фамилия, имя и (при наличии) отчество физического лица в дательном падеже)</w:t>
            </w:r>
          </w:p>
        </w:tc>
      </w:tr>
      <w:tr w:rsidR="0034314A" w:rsidRPr="003D3FEF">
        <w:tc>
          <w:tcPr>
            <w:tcW w:w="5857" w:type="dxa"/>
            <w:gridSpan w:val="5"/>
            <w:hideMark/>
          </w:tcPr>
          <w:p w:rsidR="0034314A" w:rsidRPr="003D3FEF" w:rsidRDefault="0034314A">
            <w:pPr>
              <w:jc w:val="both"/>
            </w:pPr>
            <w:proofErr w:type="gramStart"/>
            <w:r w:rsidRPr="003D3FEF">
              <w:t>имеющему</w:t>
            </w:r>
            <w:proofErr w:type="gramEnd"/>
            <w:r w:rsidRPr="003D3FEF">
              <w:t xml:space="preserve"> место нахождения (жительства):</w:t>
            </w:r>
          </w:p>
        </w:tc>
        <w:tc>
          <w:tcPr>
            <w:tcW w:w="3708" w:type="dxa"/>
            <w:gridSpan w:val="2"/>
            <w:tcBorders>
              <w:top w:val="nil"/>
              <w:left w:val="nil"/>
              <w:bottom w:val="single" w:sz="4" w:space="0" w:color="auto"/>
              <w:right w:val="nil"/>
            </w:tcBorders>
            <w:hideMark/>
          </w:tcPr>
          <w:p w:rsidR="0034314A" w:rsidRPr="003D3FEF" w:rsidRDefault="0034314A">
            <w:pPr>
              <w:jc w:val="right"/>
            </w:pPr>
            <w:r w:rsidRPr="003D3FEF">
              <w:t>,</w:t>
            </w:r>
          </w:p>
        </w:tc>
      </w:tr>
      <w:tr w:rsidR="0034314A" w:rsidRPr="003D3FEF">
        <w:tc>
          <w:tcPr>
            <w:tcW w:w="1464" w:type="dxa"/>
            <w:hideMark/>
          </w:tcPr>
          <w:p w:rsidR="0034314A" w:rsidRPr="003D3FEF" w:rsidRDefault="0034314A">
            <w:pPr>
              <w:jc w:val="both"/>
            </w:pPr>
            <w:r w:rsidRPr="003D3FEF">
              <w:t>ОГРН</w:t>
            </w:r>
            <w:r w:rsidRPr="003D3FEF">
              <w:rPr>
                <w:rStyle w:val="a6"/>
              </w:rPr>
              <w:footnoteRef/>
            </w:r>
          </w:p>
        </w:tc>
        <w:tc>
          <w:tcPr>
            <w:tcW w:w="2685" w:type="dxa"/>
            <w:gridSpan w:val="2"/>
            <w:tcBorders>
              <w:top w:val="nil"/>
              <w:left w:val="nil"/>
              <w:bottom w:val="single" w:sz="4" w:space="0" w:color="auto"/>
              <w:right w:val="nil"/>
            </w:tcBorders>
          </w:tcPr>
          <w:p w:rsidR="0034314A" w:rsidRPr="003D3FEF" w:rsidRDefault="0034314A">
            <w:pPr>
              <w:jc w:val="both"/>
            </w:pPr>
          </w:p>
        </w:tc>
        <w:tc>
          <w:tcPr>
            <w:tcW w:w="961" w:type="dxa"/>
            <w:hideMark/>
          </w:tcPr>
          <w:p w:rsidR="0034314A" w:rsidRPr="003D3FEF" w:rsidRDefault="0034314A">
            <w:pPr>
              <w:jc w:val="both"/>
            </w:pPr>
            <w:r w:rsidRPr="003D3FEF">
              <w:t>ИНН</w:t>
            </w:r>
          </w:p>
        </w:tc>
        <w:tc>
          <w:tcPr>
            <w:tcW w:w="4455" w:type="dxa"/>
            <w:gridSpan w:val="3"/>
            <w:tcBorders>
              <w:top w:val="nil"/>
              <w:left w:val="nil"/>
              <w:bottom w:val="single" w:sz="4" w:space="0" w:color="auto"/>
              <w:right w:val="nil"/>
            </w:tcBorders>
            <w:hideMark/>
          </w:tcPr>
          <w:p w:rsidR="0034314A" w:rsidRPr="003D3FEF" w:rsidRDefault="0034314A">
            <w:pPr>
              <w:jc w:val="right"/>
            </w:pPr>
            <w:r w:rsidRPr="003D3FEF">
              <w:t>,</w:t>
            </w:r>
          </w:p>
        </w:tc>
      </w:tr>
      <w:tr w:rsidR="0034314A" w:rsidRPr="003D3FEF">
        <w:tc>
          <w:tcPr>
            <w:tcW w:w="4077" w:type="dxa"/>
            <w:gridSpan w:val="2"/>
            <w:hideMark/>
          </w:tcPr>
          <w:p w:rsidR="0034314A" w:rsidRPr="003D3FEF" w:rsidRDefault="0034314A">
            <w:pPr>
              <w:jc w:val="both"/>
            </w:pPr>
            <w:r w:rsidRPr="003D3FEF">
              <w:t>дата и место рождения</w:t>
            </w:r>
            <w:r w:rsidRPr="003D3FEF">
              <w:rPr>
                <w:rStyle w:val="a6"/>
              </w:rPr>
              <w:footnoteRef/>
            </w:r>
            <w:r w:rsidRPr="003D3FEF">
              <w:t xml:space="preserve">: </w:t>
            </w:r>
          </w:p>
        </w:tc>
        <w:tc>
          <w:tcPr>
            <w:tcW w:w="5488" w:type="dxa"/>
            <w:gridSpan w:val="5"/>
            <w:tcBorders>
              <w:top w:val="nil"/>
              <w:left w:val="nil"/>
              <w:bottom w:val="single" w:sz="4" w:space="0" w:color="auto"/>
              <w:right w:val="nil"/>
            </w:tcBorders>
            <w:hideMark/>
          </w:tcPr>
          <w:p w:rsidR="0034314A" w:rsidRPr="003D3FEF" w:rsidRDefault="0034314A">
            <w:pPr>
              <w:jc w:val="right"/>
            </w:pPr>
            <w:r w:rsidRPr="003D3FEF">
              <w:t>,</w:t>
            </w:r>
          </w:p>
        </w:tc>
      </w:tr>
      <w:tr w:rsidR="0034314A" w:rsidRPr="003D3FEF">
        <w:tc>
          <w:tcPr>
            <w:tcW w:w="6487" w:type="dxa"/>
            <w:gridSpan w:val="6"/>
            <w:hideMark/>
          </w:tcPr>
          <w:p w:rsidR="0034314A" w:rsidRPr="003D3FEF" w:rsidRDefault="0034314A">
            <w:pPr>
              <w:jc w:val="both"/>
            </w:pPr>
            <w:r w:rsidRPr="003D3FEF">
              <w:t xml:space="preserve"> реквизиты документа, удостоверяющего личность:</w:t>
            </w:r>
          </w:p>
        </w:tc>
        <w:tc>
          <w:tcPr>
            <w:tcW w:w="3078" w:type="dxa"/>
            <w:tcBorders>
              <w:top w:val="nil"/>
              <w:left w:val="nil"/>
              <w:bottom w:val="single" w:sz="4" w:space="0" w:color="auto"/>
              <w:right w:val="nil"/>
            </w:tcBorders>
          </w:tcPr>
          <w:p w:rsidR="0034314A" w:rsidRPr="003D3FEF" w:rsidRDefault="0034314A">
            <w:pPr>
              <w:jc w:val="both"/>
            </w:pPr>
          </w:p>
        </w:tc>
      </w:tr>
      <w:tr w:rsidR="0034314A" w:rsidRPr="003D3FEF">
        <w:tc>
          <w:tcPr>
            <w:tcW w:w="9565" w:type="dxa"/>
            <w:gridSpan w:val="7"/>
            <w:tcBorders>
              <w:top w:val="nil"/>
              <w:left w:val="nil"/>
              <w:bottom w:val="single" w:sz="4" w:space="0" w:color="auto"/>
              <w:right w:val="nil"/>
            </w:tcBorders>
          </w:tcPr>
          <w:p w:rsidR="0034314A" w:rsidRPr="003D3FEF" w:rsidRDefault="0034314A">
            <w:pPr>
              <w:jc w:val="right"/>
              <w:rPr>
                <w:i/>
              </w:rPr>
            </w:pPr>
          </w:p>
        </w:tc>
      </w:tr>
      <w:tr w:rsidR="0034314A" w:rsidRPr="003D3FEF">
        <w:tc>
          <w:tcPr>
            <w:tcW w:w="9565" w:type="dxa"/>
            <w:gridSpan w:val="7"/>
            <w:tcBorders>
              <w:top w:val="single" w:sz="4" w:space="0" w:color="auto"/>
              <w:left w:val="nil"/>
              <w:bottom w:val="nil"/>
              <w:right w:val="nil"/>
            </w:tcBorders>
            <w:hideMark/>
          </w:tcPr>
          <w:p w:rsidR="0034314A" w:rsidRPr="003D3FEF" w:rsidRDefault="0034314A">
            <w:pPr>
              <w:pStyle w:val="ConsPlusNonformat"/>
              <w:jc w:val="center"/>
              <w:rPr>
                <w:i/>
                <w:sz w:val="24"/>
                <w:szCs w:val="24"/>
              </w:rPr>
            </w:pPr>
            <w:r w:rsidRPr="003D3FEF">
              <w:rPr>
                <w:i/>
                <w:sz w:val="24"/>
                <w:szCs w:val="24"/>
              </w:rPr>
              <w:t>(</w:t>
            </w:r>
            <w:proofErr w:type="spellStart"/>
            <w:r w:rsidRPr="003D3FEF">
              <w:rPr>
                <w:i/>
                <w:sz w:val="24"/>
                <w:szCs w:val="24"/>
              </w:rPr>
              <w:t>наименование</w:t>
            </w:r>
            <w:proofErr w:type="spellEnd"/>
            <w:r w:rsidRPr="003D3FEF">
              <w:rPr>
                <w:i/>
                <w:sz w:val="24"/>
                <w:szCs w:val="24"/>
              </w:rPr>
              <w:t xml:space="preserve">, </w:t>
            </w:r>
            <w:proofErr w:type="spellStart"/>
            <w:r w:rsidRPr="003D3FEF">
              <w:rPr>
                <w:i/>
                <w:sz w:val="24"/>
                <w:szCs w:val="24"/>
              </w:rPr>
              <w:t>серия</w:t>
            </w:r>
            <w:proofErr w:type="spellEnd"/>
            <w:r w:rsidRPr="003D3FEF">
              <w:rPr>
                <w:i/>
                <w:sz w:val="24"/>
                <w:szCs w:val="24"/>
              </w:rPr>
              <w:t xml:space="preserve"> и </w:t>
            </w:r>
            <w:proofErr w:type="spellStart"/>
            <w:r w:rsidRPr="003D3FEF">
              <w:rPr>
                <w:i/>
                <w:sz w:val="24"/>
                <w:szCs w:val="24"/>
              </w:rPr>
              <w:t>номер</w:t>
            </w:r>
            <w:proofErr w:type="spellEnd"/>
            <w:r w:rsidRPr="003D3FEF">
              <w:rPr>
                <w:i/>
                <w:sz w:val="24"/>
                <w:szCs w:val="24"/>
              </w:rPr>
              <w:t xml:space="preserve">, </w:t>
            </w:r>
            <w:proofErr w:type="spellStart"/>
            <w:r w:rsidRPr="003D3FEF">
              <w:rPr>
                <w:i/>
                <w:sz w:val="24"/>
                <w:szCs w:val="24"/>
              </w:rPr>
              <w:t>дата</w:t>
            </w:r>
            <w:proofErr w:type="spellEnd"/>
            <w:r w:rsidRPr="003D3FEF">
              <w:rPr>
                <w:i/>
                <w:sz w:val="24"/>
                <w:szCs w:val="24"/>
              </w:rPr>
              <w:t xml:space="preserve"> </w:t>
            </w:r>
            <w:proofErr w:type="spellStart"/>
            <w:r w:rsidRPr="003D3FEF">
              <w:rPr>
                <w:i/>
                <w:sz w:val="24"/>
                <w:szCs w:val="24"/>
              </w:rPr>
              <w:t>выдачи</w:t>
            </w:r>
            <w:proofErr w:type="spellEnd"/>
            <w:r w:rsidRPr="003D3FEF">
              <w:rPr>
                <w:i/>
                <w:sz w:val="24"/>
                <w:szCs w:val="24"/>
              </w:rPr>
              <w:t xml:space="preserve">, </w:t>
            </w:r>
            <w:proofErr w:type="spellStart"/>
            <w:r w:rsidRPr="003D3FEF">
              <w:rPr>
                <w:i/>
                <w:sz w:val="24"/>
                <w:szCs w:val="24"/>
              </w:rPr>
              <w:t>наименование</w:t>
            </w:r>
            <w:proofErr w:type="spellEnd"/>
            <w:r w:rsidRPr="003D3FEF">
              <w:rPr>
                <w:i/>
                <w:sz w:val="24"/>
                <w:szCs w:val="24"/>
              </w:rPr>
              <w:t xml:space="preserve"> </w:t>
            </w:r>
            <w:proofErr w:type="spellStart"/>
            <w:r w:rsidRPr="003D3FEF">
              <w:rPr>
                <w:i/>
                <w:sz w:val="24"/>
                <w:szCs w:val="24"/>
              </w:rPr>
              <w:t>органа</w:t>
            </w:r>
            <w:proofErr w:type="spellEnd"/>
            <w:r w:rsidRPr="003D3FEF">
              <w:rPr>
                <w:i/>
                <w:sz w:val="24"/>
                <w:szCs w:val="24"/>
              </w:rPr>
              <w:t xml:space="preserve">, </w:t>
            </w:r>
            <w:proofErr w:type="spellStart"/>
            <w:r w:rsidRPr="003D3FEF">
              <w:rPr>
                <w:i/>
                <w:sz w:val="24"/>
                <w:szCs w:val="24"/>
              </w:rPr>
              <w:t>выдавшего</w:t>
            </w:r>
            <w:proofErr w:type="spellEnd"/>
            <w:r w:rsidRPr="003D3FEF">
              <w:rPr>
                <w:i/>
                <w:sz w:val="24"/>
                <w:szCs w:val="24"/>
              </w:rPr>
              <w:t xml:space="preserve"> </w:t>
            </w:r>
            <w:proofErr w:type="spellStart"/>
            <w:r w:rsidRPr="003D3FEF">
              <w:rPr>
                <w:i/>
                <w:sz w:val="24"/>
                <w:szCs w:val="24"/>
              </w:rPr>
              <w:t>документ</w:t>
            </w:r>
            <w:proofErr w:type="spellEnd"/>
            <w:r w:rsidRPr="003D3FEF">
              <w:rPr>
                <w:i/>
                <w:sz w:val="24"/>
                <w:szCs w:val="24"/>
              </w:rPr>
              <w:t>)</w:t>
            </w:r>
          </w:p>
        </w:tc>
      </w:tr>
      <w:tr w:rsidR="0034314A" w:rsidRPr="003D3FEF">
        <w:tc>
          <w:tcPr>
            <w:tcW w:w="9565" w:type="dxa"/>
            <w:gridSpan w:val="7"/>
            <w:hideMark/>
          </w:tcPr>
          <w:p w:rsidR="0034314A" w:rsidRPr="003D3FEF" w:rsidRDefault="0034314A">
            <w:pPr>
              <w:jc w:val="both"/>
            </w:pPr>
            <w:r w:rsidRPr="003D3FEF">
              <w:t>предоставление земельного участка, государственная собственность на который не разграничена.</w:t>
            </w:r>
          </w:p>
        </w:tc>
      </w:tr>
    </w:tbl>
    <w:p w:rsidR="0034314A" w:rsidRPr="003D3FEF" w:rsidRDefault="0034314A" w:rsidP="003C2A0E">
      <w:pPr>
        <w:jc w:val="both"/>
      </w:pPr>
    </w:p>
    <w:p w:rsidR="0034314A" w:rsidRPr="003D3FEF" w:rsidRDefault="0034314A" w:rsidP="003C2A0E">
      <w:pPr>
        <w:jc w:val="both"/>
      </w:pPr>
      <w:r w:rsidRPr="003D3FEF">
        <w:t>2. В связи с тем, что границы испрашиваемого земельного участка подлежат уточнению в соответствии с Федеральным законом «О государственной регистрации недвижимости» условием предоставления земельного участка лицу (лицам), указанным в пункте 1 Постановления является уточнение границ земельного участка с кадастровым номером __________________ площадью ______ кв</w:t>
      </w:r>
      <w:proofErr w:type="gramStart"/>
      <w:r w:rsidRPr="003D3FEF">
        <w:t>.м</w:t>
      </w:r>
      <w:proofErr w:type="gramEnd"/>
      <w:r w:rsidRPr="003D3FEF">
        <w:t xml:space="preserve">, находящегося по адресу _____________, </w:t>
      </w:r>
    </w:p>
    <w:p w:rsidR="0034314A" w:rsidRDefault="0034314A" w:rsidP="003C2A0E">
      <w:pPr>
        <w:jc w:val="both"/>
        <w:rPr>
          <w:sz w:val="20"/>
          <w:szCs w:val="20"/>
        </w:rPr>
      </w:pPr>
      <w:r w:rsidRPr="003D3FEF">
        <w:t>3. Указанное (указанные) в пункте 1 настоящего Постановления лицо (лица) вправе обратиться без доверенности с заявлением об уточнении границ земельного участка, предусмотренного пунктом 2 настоящего Постановления</w:t>
      </w:r>
      <w:proofErr w:type="gramStart"/>
      <w:r w:rsidRPr="003D3FEF">
        <w:t>.».</w:t>
      </w:r>
      <w:proofErr w:type="gramEnd"/>
    </w:p>
  </w:footnote>
  <w:footnote w:id="49">
    <w:p w:rsidR="0034314A" w:rsidRDefault="0034314A" w:rsidP="003C2A0E">
      <w:pPr>
        <w:pStyle w:val="af"/>
        <w:jc w:val="both"/>
      </w:pPr>
      <w:r>
        <w:rPr>
          <w:rStyle w:val="a6"/>
        </w:rPr>
        <w:footnoteRef/>
      </w:r>
      <w:r>
        <w:t xml:space="preserve"> Указывается в случае, если испрашиваемый земельный участок предстоит образовать в соответствии со схемой расположения земельного участка. </w:t>
      </w:r>
    </w:p>
  </w:footnote>
  <w:footnote w:id="50">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51">
    <w:p w:rsidR="0034314A" w:rsidRDefault="0034314A" w:rsidP="003C2A0E">
      <w:pPr>
        <w:pStyle w:val="af"/>
        <w:jc w:val="both"/>
      </w:pPr>
      <w:r>
        <w:rPr>
          <w:rStyle w:val="a6"/>
        </w:rPr>
        <w:footnoteRef/>
      </w:r>
      <w:r>
        <w:t xml:space="preserve"> В случае заключения договора купли-продажи с множественностью лиц на стороне покупателя, например, в случае, предусмотренном пунктом 2 статьи 39.20 Земельного кодекса Российской Федерации, в договоре указываются все лица, в чью общую собственность передается соответствующий земельный участок. </w:t>
      </w:r>
    </w:p>
    <w:p w:rsidR="0034314A" w:rsidRDefault="0034314A" w:rsidP="003C2A0E">
      <w:pPr>
        <w:pStyle w:val="af"/>
        <w:jc w:val="both"/>
      </w:pPr>
      <w:r>
        <w:t xml:space="preserve">Все лица, в чью общую собственность передается земельный участок, могут быть перечислены не в преамбуле договора купли-продажи, а в отдельном приложении к нему.  </w:t>
      </w:r>
    </w:p>
  </w:footnote>
  <w:footnote w:id="52">
    <w:p w:rsidR="0034314A" w:rsidRDefault="0034314A" w:rsidP="003C2A0E">
      <w:pPr>
        <w:pStyle w:val="af"/>
        <w:jc w:val="both"/>
      </w:pPr>
      <w:r>
        <w:rPr>
          <w:rStyle w:val="a6"/>
        </w:rPr>
        <w:footnoteRef/>
      </w:r>
      <w:r>
        <w:t xml:space="preserve"> Указывается конкретный подпункт пункта 2 статьи 39.3 Земельного кодекса Российской Федерации, на основании которого продажа земельного участка осуществляется без торгов.</w:t>
      </w:r>
    </w:p>
  </w:footnote>
  <w:footnote w:id="53">
    <w:p w:rsidR="0034314A" w:rsidRDefault="0034314A" w:rsidP="003C2A0E">
      <w:pPr>
        <w:pStyle w:val="af"/>
        <w:jc w:val="both"/>
      </w:pPr>
      <w:r>
        <w:rPr>
          <w:rStyle w:val="a6"/>
        </w:rPr>
        <w:footnoteRef/>
      </w:r>
      <w: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 в соответствии с пунктом 1 статьи 37 Земельного кодекса Российской Федерации.</w:t>
      </w:r>
    </w:p>
  </w:footnote>
  <w:footnote w:id="54">
    <w:p w:rsidR="0034314A" w:rsidRDefault="0034314A" w:rsidP="003C2A0E">
      <w:pPr>
        <w:pStyle w:val="af"/>
        <w:jc w:val="both"/>
      </w:pPr>
      <w:r>
        <w:rPr>
          <w:rStyle w:val="a6"/>
        </w:rPr>
        <w:footnoteRef/>
      </w:r>
      <w:r>
        <w:t xml:space="preserve"> Указываются реквизиты договора аренды земельного участка, из которого образован предоставляемый по данному договору земельный участок.  </w:t>
      </w:r>
    </w:p>
  </w:footnote>
  <w:footnote w:id="55">
    <w:p w:rsidR="0034314A" w:rsidRDefault="0034314A" w:rsidP="003C2A0E">
      <w:pPr>
        <w:pStyle w:val="af"/>
        <w:jc w:val="both"/>
      </w:pPr>
      <w:r>
        <w:rPr>
          <w:rStyle w:val="a6"/>
        </w:rPr>
        <w:footnoteRef/>
      </w:r>
      <w:r>
        <w:t xml:space="preserve"> Комментируемый пункт сформулирован для случаев продажи без проведения торгов земельного участка,  образованного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(подпункт 1 пункта 2 статьи 39.3 Земельного кодекса Российской Федерации). </w:t>
      </w:r>
    </w:p>
    <w:p w:rsidR="0034314A" w:rsidRDefault="0034314A" w:rsidP="003C2A0E">
      <w:pPr>
        <w:pStyle w:val="af"/>
        <w:jc w:val="both"/>
      </w:pPr>
      <w: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39.3 Земельного кодекса Российской Федерации, указав юридически значимые обстоятельства, в силу которых продажа земельного участка осуществляется без проведения торгов.</w:t>
      </w:r>
    </w:p>
  </w:footnote>
  <w:footnote w:id="56">
    <w:p w:rsidR="0034314A" w:rsidRDefault="0034314A" w:rsidP="003C2A0E">
      <w:pPr>
        <w:pStyle w:val="af"/>
        <w:jc w:val="both"/>
      </w:pPr>
      <w:r>
        <w:rPr>
          <w:rStyle w:val="a6"/>
        </w:rPr>
        <w:footnoteRef/>
      </w:r>
      <w:r>
        <w:t xml:space="preserve"> В соответствии с подпунктом 2 пункта 2 статьи 39.4 Земельного кодекса Российской Федерации при заключении договора купли-продажи земельного участка, государственная собственность на который не разграничена, без проведения торгов цена такого земельного участка, если иное не предусмотрено федеральными законами, определяется в порядке, установленном органом государственной власти субъекта Российской Федерации.</w:t>
      </w:r>
    </w:p>
  </w:footnote>
  <w:footnote w:id="57">
    <w:p w:rsidR="0034314A" w:rsidRDefault="0034314A" w:rsidP="003C2A0E">
      <w:pPr>
        <w:pStyle w:val="af"/>
      </w:pPr>
      <w:r>
        <w:rPr>
          <w:rStyle w:val="a6"/>
        </w:rPr>
        <w:footnoteRef/>
      </w:r>
      <w:r>
        <w:t xml:space="preserve"> Договор может быть составлен в большем количестве экземпляров.</w:t>
      </w:r>
    </w:p>
  </w:footnote>
  <w:footnote w:id="58">
    <w:p w:rsidR="0034314A" w:rsidRDefault="0034314A" w:rsidP="003C2A0E">
      <w:pPr>
        <w:pStyle w:val="af"/>
        <w:jc w:val="both"/>
      </w:pPr>
      <w:r>
        <w:rPr>
          <w:rStyle w:val="a6"/>
        </w:rPr>
        <w:footnoteRef/>
      </w:r>
      <w:r>
        <w:t xml:space="preserve"> В отношении физических лиц указывается место жительства. </w:t>
      </w:r>
    </w:p>
  </w:footnote>
  <w:footnote w:id="59">
    <w:p w:rsidR="0034314A" w:rsidRDefault="0034314A" w:rsidP="003C2A0E">
      <w:pPr>
        <w:pStyle w:val="af"/>
        <w:jc w:val="both"/>
      </w:pPr>
      <w:r>
        <w:rPr>
          <w:rStyle w:val="a6"/>
        </w:rPr>
        <w:footnoteRef/>
      </w:r>
      <w:r>
        <w:t xml:space="preserve"> В отношении физического лица ОГРН не указывается; ИНН может быть </w:t>
      </w:r>
      <w:proofErr w:type="gramStart"/>
      <w:r>
        <w:t>указан</w:t>
      </w:r>
      <w:proofErr w:type="gramEnd"/>
      <w:r>
        <w:t xml:space="preserve"> и в отношении физического лица. </w:t>
      </w:r>
    </w:p>
  </w:footnote>
  <w:footnote w:id="60">
    <w:p w:rsidR="0034314A" w:rsidRDefault="0034314A" w:rsidP="003C2A0E">
      <w:pPr>
        <w:pStyle w:val="af"/>
        <w:jc w:val="both"/>
      </w:pPr>
      <w:r>
        <w:rPr>
          <w:rStyle w:val="a6"/>
        </w:rPr>
        <w:footnoteRef/>
      </w:r>
      <w:r>
        <w:t xml:space="preserve"> В случае заключения договора аренды с множественностью лиц на стороне арендатора, например, в случае, предусмотренном пунктами 2 – 4, 6 статьи 39.20 Земельного кодекса Российской Федерации, в договоре указываются все лица, подписавшие (подписывающие) договор аренды.   </w:t>
      </w:r>
    </w:p>
    <w:p w:rsidR="0034314A" w:rsidRDefault="0034314A" w:rsidP="003C2A0E">
      <w:pPr>
        <w:pStyle w:val="af"/>
        <w:jc w:val="both"/>
      </w:pPr>
      <w:r>
        <w:t>Все лица на стороне арендатора могут быть перечислены не в преамбуле договора аренды, а в отдельном приложении к нему.</w:t>
      </w:r>
    </w:p>
  </w:footnote>
  <w:footnote w:id="61">
    <w:p w:rsidR="0034314A" w:rsidRDefault="0034314A" w:rsidP="003C2A0E">
      <w:pPr>
        <w:pStyle w:val="af"/>
        <w:jc w:val="both"/>
      </w:pPr>
      <w:r>
        <w:rPr>
          <w:rStyle w:val="a6"/>
        </w:rPr>
        <w:footnoteRef/>
      </w:r>
      <w:r>
        <w:t xml:space="preserve"> Указывается конкретный подпункт пункта 2 статьи 39.6 Земельного кодекса Российской Федерации, на основании которого предоставление земельного участка в аренду осуществляется без торгов.</w:t>
      </w:r>
    </w:p>
  </w:footnote>
  <w:footnote w:id="62">
    <w:p w:rsidR="0034314A" w:rsidRDefault="0034314A" w:rsidP="003C2A0E">
      <w:pPr>
        <w:pStyle w:val="af"/>
        <w:jc w:val="both"/>
      </w:pPr>
      <w:r>
        <w:rPr>
          <w:rStyle w:val="a6"/>
        </w:rPr>
        <w:footnoteRef/>
      </w:r>
      <w:r>
        <w:t xml:space="preserve"> В зависимости от условий предоставления земельного участка вместо слов «во временное владение и пользование» могут быть использованы слова «во временное пользование».</w:t>
      </w:r>
    </w:p>
  </w:footnote>
  <w:footnote w:id="63">
    <w:p w:rsidR="0034314A" w:rsidRDefault="0034314A" w:rsidP="003C2A0E">
      <w:pPr>
        <w:pStyle w:val="af"/>
        <w:jc w:val="both"/>
      </w:pPr>
      <w:r>
        <w:rPr>
          <w:rStyle w:val="a6"/>
        </w:rPr>
        <w:footnoteRef/>
      </w:r>
      <w: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64">
    <w:p w:rsidR="0034314A" w:rsidRDefault="0034314A" w:rsidP="003C2A0E">
      <w:pPr>
        <w:pStyle w:val="af"/>
        <w:jc w:val="both"/>
      </w:pPr>
      <w:r>
        <w:rPr>
          <w:rStyle w:val="a6"/>
        </w:rPr>
        <w:footnoteRef/>
      </w:r>
      <w:r>
        <w:t xml:space="preserve"> Комментируемый пункт сформулирован </w:t>
      </w:r>
      <w:proofErr w:type="gramStart"/>
      <w:r>
        <w:t>для случаев предоставления в аренду без проведения торгов земельного участка юридическим лицам в соответствии с указом</w:t>
      </w:r>
      <w:proofErr w:type="gramEnd"/>
      <w:r>
        <w:t xml:space="preserve"> или распоряжением Президента Российской Федерации (подпункт 1 пункта 2 статьи 39.6 Земельного кодекса Российской Федерации). </w:t>
      </w:r>
    </w:p>
    <w:p w:rsidR="0034314A" w:rsidRDefault="0034314A" w:rsidP="003C2A0E">
      <w:pPr>
        <w:pStyle w:val="af"/>
        <w:jc w:val="both"/>
      </w:pPr>
      <w: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39.6 Земельного кодекса Российской Федерации, указав юридически значимые обстоятельства, в силу которых предоставление земельного участка в аренду осуществляется без проведения торгов.</w:t>
      </w:r>
    </w:p>
  </w:footnote>
  <w:footnote w:id="65">
    <w:p w:rsidR="0034314A" w:rsidRDefault="0034314A" w:rsidP="003C2A0E">
      <w:pPr>
        <w:pStyle w:val="af"/>
        <w:jc w:val="both"/>
      </w:pPr>
      <w:r>
        <w:rPr>
          <w:rStyle w:val="a6"/>
        </w:rPr>
        <w:footnoteRef/>
      </w:r>
      <w:r>
        <w:t xml:space="preserve"> В соответствии с подпунктом 2 пункта 3 статьи 39.7 Земельного кодекса Российской </w:t>
      </w:r>
      <w:proofErr w:type="gramStart"/>
      <w:r>
        <w:t>Федерации</w:t>
      </w:r>
      <w:proofErr w:type="gramEnd"/>
      <w:r>
        <w:t xml:space="preserve"> если иное не установлено Земельным кодексом Российской Федерации или другими федеральными законами, порядок определения размера арендной платы за земельные участки, государственная собственность на которые не разграничена, предоставленные в аренду без торгов, устанавливается органом государственной власти субъекта Российской Федерации. В настоящее время действует Постановление Правительства Самарской области от 06.08.2008 № 308, устанавливающее порядок определения размера арендной платы.</w:t>
      </w:r>
    </w:p>
    <w:p w:rsidR="0034314A" w:rsidRDefault="0034314A" w:rsidP="003C2A0E">
      <w:pPr>
        <w:pStyle w:val="af"/>
        <w:jc w:val="both"/>
      </w:pPr>
      <w:r>
        <w:t>Кроме того, Земельным кодексом Российской Федерации и Федеральным законом от 25.10.2001 № 137-ФЗ «О введении в действие Земельного кодекса Российской Федерации» установлены отдельные ограничения размера арендной платы (</w:t>
      </w:r>
      <w:proofErr w:type="gramStart"/>
      <w:r>
        <w:t>см</w:t>
      </w:r>
      <w:proofErr w:type="gramEnd"/>
      <w:r>
        <w:t xml:space="preserve">., в частности, пункты 4 и 5 статьи 39.7 Земельного кодекса Российской Федерации). </w:t>
      </w:r>
    </w:p>
  </w:footnote>
  <w:footnote w:id="66">
    <w:p w:rsidR="0034314A" w:rsidRDefault="0034314A" w:rsidP="003C2A0E">
      <w:pPr>
        <w:pStyle w:val="af"/>
        <w:jc w:val="both"/>
      </w:pPr>
      <w:r>
        <w:rPr>
          <w:rStyle w:val="a6"/>
        </w:rPr>
        <w:footnoteRef/>
      </w:r>
      <w:r>
        <w:t xml:space="preserve"> Утвержденные Постановлением Правительства Самарской области от 06.08.2008 № 308 и действующие в настоящее время методики определения размера арендной платы направлены на определение годового размера арендной платы.</w:t>
      </w:r>
    </w:p>
  </w:footnote>
  <w:footnote w:id="67">
    <w:p w:rsidR="0034314A" w:rsidRDefault="0034314A" w:rsidP="003C2A0E">
      <w:pPr>
        <w:pStyle w:val="af"/>
        <w:jc w:val="both"/>
      </w:pPr>
      <w:r>
        <w:rPr>
          <w:rStyle w:val="a6"/>
        </w:rPr>
        <w:footnoteRef/>
      </w:r>
      <w:r>
        <w:t xml:space="preserve"> Комментируемый пункт сформулирован применительно к земельным участкам, государственная собственность на которые не разграничена, </w:t>
      </w:r>
      <w:proofErr w:type="gramStart"/>
      <w:r>
        <w:t>находящихся</w:t>
      </w:r>
      <w:proofErr w:type="gramEnd"/>
      <w:r>
        <w:t xml:space="preserve"> на территории Самарской области и предоставляемых для строительства. </w:t>
      </w:r>
    </w:p>
  </w:footnote>
  <w:footnote w:id="68">
    <w:p w:rsidR="0034314A" w:rsidRDefault="0034314A" w:rsidP="003C2A0E">
      <w:pPr>
        <w:pStyle w:val="af"/>
        <w:jc w:val="both"/>
      </w:pPr>
      <w:r>
        <w:rPr>
          <w:rStyle w:val="a6"/>
        </w:rPr>
        <w:footnoteRef/>
      </w:r>
      <w:r>
        <w:t xml:space="preserve"> Если договором аренды земельного участка, предоставляемого для целей, не связанных со строительством, предусмотрен иной, чем квартал, срок внесения арендной платы, комментируемый пункт необходимо сформулировать, исходя из срока внесения арендной платы. </w:t>
      </w:r>
    </w:p>
  </w:footnote>
  <w:footnote w:id="69">
    <w:p w:rsidR="0034314A" w:rsidRDefault="0034314A" w:rsidP="003C2A0E">
      <w:pPr>
        <w:pStyle w:val="af"/>
        <w:jc w:val="both"/>
      </w:pPr>
      <w:r>
        <w:rPr>
          <w:rStyle w:val="a6"/>
        </w:rPr>
        <w:footnoteRef/>
      </w:r>
      <w:r>
        <w:t xml:space="preserve"> Если договор подписан не в начале квартала, в комментируемом пункте рекомендуется предусмотреть также порядок внесения арендной платы за период со дня подписания договора до окончания соответствующего квартала. </w:t>
      </w:r>
    </w:p>
  </w:footnote>
  <w:footnote w:id="70">
    <w:p w:rsidR="0034314A" w:rsidRDefault="0034314A" w:rsidP="003C2A0E">
      <w:pPr>
        <w:jc w:val="both"/>
        <w:rPr>
          <w:sz w:val="20"/>
          <w:szCs w:val="20"/>
        </w:rPr>
      </w:pPr>
      <w:r>
        <w:rPr>
          <w:rStyle w:val="a6"/>
          <w:sz w:val="20"/>
          <w:szCs w:val="20"/>
        </w:rPr>
        <w:footnoteRef/>
      </w:r>
      <w:r>
        <w:rPr>
          <w:sz w:val="20"/>
          <w:szCs w:val="20"/>
        </w:rPr>
        <w:t xml:space="preserve"> В интересах арендаторов комментируемый пункт предусматривает размер, до которого арбитражным судам рекомендовано снижать неустойку по заявлению ответчика на основании статьи 333 Гражданского кодекса Российской Федерации (пункт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w:t>
      </w:r>
    </w:p>
  </w:footnote>
  <w:footnote w:id="71">
    <w:p w:rsidR="0034314A" w:rsidRDefault="0034314A" w:rsidP="003C2A0E">
      <w:pPr>
        <w:pStyle w:val="af"/>
        <w:jc w:val="both"/>
      </w:pPr>
      <w:r>
        <w:rPr>
          <w:rStyle w:val="a6"/>
        </w:rPr>
        <w:footnoteRef/>
      </w:r>
      <w:r>
        <w:t xml:space="preserve"> При определении срока аренды необходимо исходить из положений пунктов 8 и 10 статьи 39.8 Земельного кодекса Российской Федерации. </w:t>
      </w:r>
    </w:p>
  </w:footnote>
  <w:footnote w:id="72">
    <w:p w:rsidR="0034314A" w:rsidRDefault="0034314A" w:rsidP="003C2A0E">
      <w:pPr>
        <w:jc w:val="both"/>
        <w:rPr>
          <w:sz w:val="20"/>
          <w:szCs w:val="20"/>
        </w:rPr>
      </w:pPr>
      <w:r>
        <w:rPr>
          <w:rStyle w:val="a6"/>
        </w:rPr>
        <w:footnoteRef/>
      </w:r>
      <w:r>
        <w:t xml:space="preserve"> </w:t>
      </w:r>
      <w:r>
        <w:rPr>
          <w:sz w:val="20"/>
          <w:szCs w:val="20"/>
        </w:rPr>
        <w:t>Комментируемый пункт должен предусматривать другие обязанности арендатора, предусмотренные действующим законодательством, в зависимости от условий аренды или специфики земельного участка (</w:t>
      </w:r>
      <w:proofErr w:type="gramStart"/>
      <w:r>
        <w:rPr>
          <w:sz w:val="20"/>
          <w:szCs w:val="20"/>
        </w:rPr>
        <w:t>см</w:t>
      </w:r>
      <w:proofErr w:type="gramEnd"/>
      <w:r>
        <w:rPr>
          <w:sz w:val="20"/>
          <w:szCs w:val="20"/>
        </w:rPr>
        <w:t>., в частности, пункты 2, 4 – 7, 13 статьи 39.8, абзац пятый статьи 42 Земельного кодекса Российской Федерации).  Например, в случае если земельный участок предоставляется в аренду недропользователю для проведения работ, связанных с пользованием недрами, комментируемый пункт договора должен предусматривать обязанность Арендатора по проведению работ по рекультивации такого земельного участка.</w:t>
      </w:r>
    </w:p>
  </w:footnote>
  <w:footnote w:id="73">
    <w:p w:rsidR="0034314A" w:rsidRDefault="0034314A" w:rsidP="003C2A0E">
      <w:pPr>
        <w:pStyle w:val="af"/>
        <w:jc w:val="both"/>
      </w:pPr>
      <w:r>
        <w:rPr>
          <w:rStyle w:val="a6"/>
        </w:rPr>
        <w:footnoteRef/>
      </w:r>
      <w:r>
        <w:t xml:space="preserve"> Комментируемый пункт может предусматривать другие права арендатора, предусмотренные действующим законодательством, в случае, если они применимы (например, права, предусмотренные пунктом 1 статьи 40 Земельного кодекса Российской Федерации).  </w:t>
      </w:r>
    </w:p>
  </w:footnote>
  <w:footnote w:id="74">
    <w:p w:rsidR="0034314A" w:rsidRDefault="0034314A" w:rsidP="003C2A0E">
      <w:pPr>
        <w:pStyle w:val="af"/>
        <w:jc w:val="both"/>
      </w:pPr>
      <w:r>
        <w:rPr>
          <w:rStyle w:val="a6"/>
        </w:rPr>
        <w:footnoteRef/>
      </w:r>
      <w:r>
        <w:t xml:space="preserve"> Указывается при заключении договора аренды сроком до 5 лет. Договором аренды может быть предусмотрено иное.</w:t>
      </w:r>
    </w:p>
  </w:footnote>
  <w:footnote w:id="75">
    <w:p w:rsidR="0034314A" w:rsidRDefault="0034314A" w:rsidP="003C2A0E">
      <w:pPr>
        <w:pStyle w:val="af"/>
        <w:jc w:val="both"/>
      </w:pPr>
      <w:r>
        <w:rPr>
          <w:rStyle w:val="a6"/>
        </w:rPr>
        <w:footnoteRef/>
      </w:r>
      <w:r>
        <w:t xml:space="preserve"> Указывается при заключении договора аренды сроком свыше 5 лет. Договором аренды может быть предусмотрено иное.</w:t>
      </w:r>
    </w:p>
  </w:footnote>
  <w:footnote w:id="76">
    <w:p w:rsidR="0034314A" w:rsidRDefault="0034314A" w:rsidP="003C2A0E">
      <w:pPr>
        <w:pStyle w:val="af"/>
        <w:jc w:val="both"/>
      </w:pPr>
      <w:r>
        <w:rPr>
          <w:rStyle w:val="a6"/>
        </w:rPr>
        <w:footnoteRef/>
      </w:r>
      <w:r>
        <w:t xml:space="preserve"> Указывается при заключении договора аренды сроком до 5 лет. Договором аренды может быть предусмотрено иное.</w:t>
      </w:r>
    </w:p>
  </w:footnote>
  <w:footnote w:id="77">
    <w:p w:rsidR="0034314A" w:rsidRDefault="0034314A" w:rsidP="003C2A0E">
      <w:pPr>
        <w:pStyle w:val="af"/>
        <w:jc w:val="both"/>
      </w:pPr>
      <w:r>
        <w:rPr>
          <w:rStyle w:val="a6"/>
        </w:rPr>
        <w:footnoteRef/>
      </w:r>
      <w:r>
        <w:t xml:space="preserve"> Указывается при заключении договора аренды сроком свыше 5 лет. Договором аренды может быть предусмотрено иное.</w:t>
      </w:r>
    </w:p>
  </w:footnote>
  <w:footnote w:id="78">
    <w:p w:rsidR="0034314A" w:rsidRDefault="0034314A" w:rsidP="003C2A0E">
      <w:pPr>
        <w:pStyle w:val="af"/>
        <w:jc w:val="both"/>
      </w:pPr>
      <w:r>
        <w:rPr>
          <w:rStyle w:val="a6"/>
        </w:rPr>
        <w:footnoteRef/>
      </w:r>
      <w:r>
        <w:t xml:space="preserve"> Данное условие сформулировано применительно к </w:t>
      </w:r>
      <w:proofErr w:type="gramStart"/>
      <w:r>
        <w:t>договорам аренды, заключаемым на срок более чем пять</w:t>
      </w:r>
      <w:proofErr w:type="gramEnd"/>
      <w:r>
        <w:t xml:space="preserve"> лет.</w:t>
      </w:r>
    </w:p>
  </w:footnote>
  <w:footnote w:id="79">
    <w:p w:rsidR="0034314A" w:rsidRDefault="0034314A" w:rsidP="003C2A0E">
      <w:pPr>
        <w:jc w:val="both"/>
      </w:pPr>
      <w:r>
        <w:rPr>
          <w:rStyle w:val="a6"/>
          <w:sz w:val="20"/>
          <w:szCs w:val="20"/>
        </w:rPr>
        <w:footnoteRef/>
      </w:r>
      <w:r>
        <w:rPr>
          <w:sz w:val="20"/>
          <w:szCs w:val="20"/>
        </w:rPr>
        <w:t xml:space="preserve"> Комментируемый пун</w:t>
      </w:r>
      <w:proofErr w:type="gramStart"/>
      <w:r>
        <w:rPr>
          <w:sz w:val="20"/>
          <w:szCs w:val="20"/>
        </w:rPr>
        <w:t>кт в пр</w:t>
      </w:r>
      <w:proofErr w:type="gramEnd"/>
      <w:r>
        <w:rPr>
          <w:sz w:val="20"/>
          <w:szCs w:val="20"/>
        </w:rPr>
        <w:t>иведенной редакции подлежит включению в договоры аренды, заключаемые на срок один год и более. В соответствии с пунктом 2 статьи 26 Земельного кодекса Российской Федерации договоры аренды земельного участка, заключенные на срок менее чем один год, не подлежат государственной регистрации, за исключением случаев, установленных федеральными законами.</w:t>
      </w:r>
    </w:p>
  </w:footnote>
  <w:footnote w:id="80">
    <w:p w:rsidR="0034314A" w:rsidRDefault="0034314A" w:rsidP="003C2A0E">
      <w:pPr>
        <w:pStyle w:val="af"/>
        <w:jc w:val="both"/>
      </w:pPr>
      <w:r>
        <w:rPr>
          <w:rStyle w:val="a6"/>
        </w:rPr>
        <w:footnoteRef/>
      </w:r>
      <w:r>
        <w:t xml:space="preserve"> Договор может быть составлен в большем количестве экземпляров. Если договор аренды заключается на срок менее чем 1 год, пункт 8.5 договора аренды излагается в следующей редакции: «8.5. Настоящий договор составлен в двух экземплярах: по одному для Арендодателя и Арендатора</w:t>
      </w:r>
      <w:proofErr w:type="gramStart"/>
      <w:r>
        <w:t>.».</w:t>
      </w:r>
      <w:proofErr w:type="gramEnd"/>
    </w:p>
  </w:footnote>
  <w:footnote w:id="81">
    <w:p w:rsidR="0034314A" w:rsidRDefault="0034314A" w:rsidP="003C2A0E">
      <w:pPr>
        <w:pStyle w:val="af"/>
        <w:jc w:val="both"/>
      </w:pPr>
      <w:r>
        <w:rPr>
          <w:rStyle w:val="a6"/>
        </w:rPr>
        <w:footnoteRef/>
      </w:r>
      <w:r>
        <w:t xml:space="preserve"> В отношении физических лиц указывается место жительства. </w:t>
      </w:r>
    </w:p>
  </w:footnote>
  <w:footnote w:id="82">
    <w:p w:rsidR="0034314A" w:rsidRDefault="0034314A" w:rsidP="003C2A0E">
      <w:pPr>
        <w:pStyle w:val="af"/>
        <w:jc w:val="both"/>
      </w:pPr>
      <w:r>
        <w:rPr>
          <w:rStyle w:val="a6"/>
        </w:rPr>
        <w:footnoteRef/>
      </w:r>
      <w:r>
        <w:t xml:space="preserve"> В отношении физического лица ОГРН не указывается; ИНН может быть </w:t>
      </w:r>
      <w:proofErr w:type="gramStart"/>
      <w:r>
        <w:t>указан</w:t>
      </w:r>
      <w:proofErr w:type="gramEnd"/>
      <w:r>
        <w:t xml:space="preserve"> и в отношении физического лица. </w:t>
      </w:r>
    </w:p>
  </w:footnote>
  <w:footnote w:id="83">
    <w:p w:rsidR="0034314A" w:rsidRDefault="0034314A" w:rsidP="003C2A0E">
      <w:pPr>
        <w:pStyle w:val="af"/>
        <w:jc w:val="both"/>
      </w:pPr>
      <w:r>
        <w:rPr>
          <w:rStyle w:val="a6"/>
        </w:rPr>
        <w:footnoteRef/>
      </w:r>
      <w:r>
        <w:t xml:space="preserve"> Указывается конкретный подпункт пункта 2 статьи 39.10 Земельного кодекса Российской Федерации, на основании которого предоставление земельного участка в безвозмездное пользование осуществляется без торгов.</w:t>
      </w:r>
    </w:p>
  </w:footnote>
  <w:footnote w:id="84">
    <w:p w:rsidR="0034314A" w:rsidRDefault="0034314A" w:rsidP="003C2A0E">
      <w:pPr>
        <w:pStyle w:val="af"/>
        <w:jc w:val="both"/>
      </w:pPr>
      <w:r>
        <w:rPr>
          <w:rStyle w:val="a6"/>
        </w:rPr>
        <w:footnoteRef/>
      </w:r>
      <w:r>
        <w:t xml:space="preserve"> В силу пункта 1 статьи 689 Гражданского кодекса Российской Федерации договором безвозмездного пользования может быть обусловлено иное состояние земельного участка, в котором ссудополучатель обязан вернуть земельный участок ссудодателю. </w:t>
      </w:r>
    </w:p>
  </w:footnote>
  <w:footnote w:id="85">
    <w:p w:rsidR="0034314A" w:rsidRDefault="0034314A" w:rsidP="003C2A0E">
      <w:pPr>
        <w:pStyle w:val="af"/>
        <w:jc w:val="both"/>
      </w:pPr>
      <w:r>
        <w:rPr>
          <w:rStyle w:val="a6"/>
        </w:rPr>
        <w:footnoteRef/>
      </w:r>
      <w: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86">
    <w:p w:rsidR="0034314A" w:rsidRDefault="0034314A" w:rsidP="003C2A0E">
      <w:pPr>
        <w:jc w:val="both"/>
        <w:rPr>
          <w:sz w:val="20"/>
          <w:szCs w:val="20"/>
        </w:rPr>
      </w:pPr>
      <w:r>
        <w:rPr>
          <w:rStyle w:val="a6"/>
          <w:sz w:val="20"/>
          <w:szCs w:val="20"/>
        </w:rPr>
        <w:footnoteRef/>
      </w:r>
      <w:r>
        <w:rPr>
          <w:sz w:val="20"/>
          <w:szCs w:val="20"/>
        </w:rPr>
        <w:t xml:space="preserve"> </w:t>
      </w:r>
      <w:proofErr w:type="gramStart"/>
      <w:r>
        <w:rPr>
          <w:sz w:val="20"/>
          <w:szCs w:val="20"/>
        </w:rPr>
        <w:t xml:space="preserve">Комментируемый пункт сформулирован для случаев предоставления в безвозмездное пользование </w:t>
      </w:r>
      <w:r>
        <w:rPr>
          <w:color w:val="000000"/>
          <w:sz w:val="20"/>
          <w:szCs w:val="20"/>
        </w:rPr>
        <w:t>религиозным организациям</w:t>
      </w:r>
      <w:r>
        <w:rPr>
          <w:sz w:val="20"/>
          <w:szCs w:val="20"/>
        </w:rPr>
        <w:t xml:space="preserve"> земельных участков</w:t>
      </w:r>
      <w:r>
        <w:rPr>
          <w:color w:val="000000"/>
          <w:sz w:val="20"/>
          <w:szCs w:val="20"/>
        </w:rPr>
        <w:t>,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r>
        <w:rPr>
          <w:sz w:val="20"/>
          <w:szCs w:val="20"/>
        </w:rPr>
        <w:t xml:space="preserve"> (подпункт 4 пункта 2 статьи 39.10 Земельного кодекса Российской Федерации). </w:t>
      </w:r>
      <w:proofErr w:type="gramEnd"/>
    </w:p>
    <w:p w:rsidR="0034314A" w:rsidRDefault="0034314A" w:rsidP="003C2A0E">
      <w:pPr>
        <w:pStyle w:val="af"/>
        <w:jc w:val="both"/>
      </w:pPr>
      <w: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39.10 Земельного кодекса Российской Федерации, указав юридически значимые обстоятельства, в силу которых предоставление земельного участка в безвозмездное пользование.</w:t>
      </w:r>
    </w:p>
  </w:footnote>
  <w:footnote w:id="87">
    <w:p w:rsidR="0034314A" w:rsidRDefault="0034314A" w:rsidP="003C2A0E">
      <w:pPr>
        <w:pStyle w:val="af"/>
        <w:jc w:val="both"/>
      </w:pPr>
      <w:r>
        <w:rPr>
          <w:rStyle w:val="a6"/>
        </w:rPr>
        <w:footnoteRef/>
      </w:r>
      <w:r>
        <w:t xml:space="preserve"> При определении срока безвозмездного пользования необходимо исходить из положений пунктов 2 и 3 статьи 39.10 Земельного кодекса Российской Федерации. </w:t>
      </w:r>
    </w:p>
  </w:footnote>
  <w:footnote w:id="88">
    <w:p w:rsidR="0034314A" w:rsidRDefault="0034314A" w:rsidP="003C2A0E">
      <w:pPr>
        <w:jc w:val="both"/>
        <w:rPr>
          <w:sz w:val="20"/>
          <w:szCs w:val="20"/>
        </w:rPr>
      </w:pPr>
      <w:r>
        <w:rPr>
          <w:rStyle w:val="a6"/>
          <w:sz w:val="20"/>
          <w:szCs w:val="20"/>
        </w:rPr>
        <w:footnoteRef/>
      </w:r>
      <w:r>
        <w:rPr>
          <w:sz w:val="20"/>
          <w:szCs w:val="20"/>
        </w:rPr>
        <w:t xml:space="preserve"> Комментируемый пункт должен предусматривать другие обязанности Ссудополучателя, предусмотренные действующим законодательством, в зависимости от условий безвозмездного пользования или специфики земельного участка (</w:t>
      </w:r>
      <w:proofErr w:type="gramStart"/>
      <w:r>
        <w:rPr>
          <w:sz w:val="20"/>
          <w:szCs w:val="20"/>
        </w:rPr>
        <w:t>см</w:t>
      </w:r>
      <w:proofErr w:type="gramEnd"/>
      <w:r>
        <w:rPr>
          <w:sz w:val="20"/>
          <w:szCs w:val="20"/>
        </w:rPr>
        <w:t xml:space="preserve">., в частности, пункты 4 и 5 статьи 39.10 Земельного кодекса Российской Федерации).  </w:t>
      </w:r>
    </w:p>
  </w:footnote>
  <w:footnote w:id="89">
    <w:p w:rsidR="0034314A" w:rsidRDefault="0034314A" w:rsidP="003C2A0E">
      <w:pPr>
        <w:jc w:val="both"/>
        <w:rPr>
          <w:rFonts w:ascii="Verdana" w:hAnsi="Verdana"/>
          <w:color w:val="000000"/>
          <w:sz w:val="20"/>
          <w:szCs w:val="20"/>
        </w:rPr>
      </w:pPr>
      <w:r>
        <w:rPr>
          <w:rStyle w:val="a6"/>
          <w:sz w:val="20"/>
          <w:szCs w:val="20"/>
        </w:rPr>
        <w:footnoteRef/>
      </w:r>
      <w:r>
        <w:rPr>
          <w:sz w:val="20"/>
          <w:szCs w:val="20"/>
        </w:rPr>
        <w:t xml:space="preserve"> </w:t>
      </w:r>
      <w:proofErr w:type="gramStart"/>
      <w:r>
        <w:rPr>
          <w:sz w:val="20"/>
          <w:szCs w:val="20"/>
        </w:rPr>
        <w:t xml:space="preserve">Комментируемый пункт может предусматривать другие права Ссудополучателя, предусмотренные действующим законодательством, в случае, если они применимы, например, право гражданина, которому в соответствии с подпунктом 6 пункта 2 статьи 39.10 Земельного кодекса Российской Федерации земельный участок предоставлен в безвозмездное пользование </w:t>
      </w:r>
      <w:r>
        <w:rPr>
          <w:color w:val="000000"/>
          <w:sz w:val="20"/>
          <w:szCs w:val="20"/>
        </w:rPr>
        <w:t>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Самарской области, на срок не</w:t>
      </w:r>
      <w:proofErr w:type="gramEnd"/>
      <w:r>
        <w:rPr>
          <w:color w:val="000000"/>
          <w:sz w:val="20"/>
          <w:szCs w:val="20"/>
        </w:rPr>
        <w:t xml:space="preserve"> более чем шесть лет, приобрести соответствующий земельный участок в собственность бесплатно по истечении пяти лет со дня предоставления  при условии, что этот гражданин использовал такой земельный участок в указанный период в соответствии с установленным разрешенным использованием (</w:t>
      </w:r>
      <w:proofErr w:type="gramStart"/>
      <w:r>
        <w:rPr>
          <w:color w:val="000000"/>
          <w:sz w:val="20"/>
          <w:szCs w:val="20"/>
        </w:rPr>
        <w:t>см</w:t>
      </w:r>
      <w:proofErr w:type="gramEnd"/>
      <w:r>
        <w:rPr>
          <w:color w:val="000000"/>
          <w:sz w:val="20"/>
          <w:szCs w:val="20"/>
        </w:rPr>
        <w:t>. пункты 4 и 5 статьи 39.5 Земельного кодекса Российской Федерации</w:t>
      </w:r>
      <w:r>
        <w:rPr>
          <w:sz w:val="20"/>
          <w:szCs w:val="20"/>
        </w:rPr>
        <w:t xml:space="preserve">).  </w:t>
      </w:r>
    </w:p>
  </w:footnote>
  <w:footnote w:id="90">
    <w:p w:rsidR="0034314A" w:rsidRDefault="0034314A" w:rsidP="003C2A0E">
      <w:pPr>
        <w:jc w:val="both"/>
        <w:rPr>
          <w:sz w:val="20"/>
          <w:szCs w:val="20"/>
        </w:rPr>
      </w:pPr>
      <w:r>
        <w:rPr>
          <w:rStyle w:val="a6"/>
          <w:sz w:val="20"/>
          <w:szCs w:val="20"/>
        </w:rPr>
        <w:footnoteRef/>
      </w:r>
      <w:r>
        <w:rPr>
          <w:sz w:val="20"/>
          <w:szCs w:val="20"/>
        </w:rPr>
        <w:t xml:space="preserve"> Комментируемый пун</w:t>
      </w:r>
      <w:proofErr w:type="gramStart"/>
      <w:r>
        <w:rPr>
          <w:sz w:val="20"/>
          <w:szCs w:val="20"/>
        </w:rPr>
        <w:t>кт в пр</w:t>
      </w:r>
      <w:proofErr w:type="gramEnd"/>
      <w:r>
        <w:rPr>
          <w:sz w:val="20"/>
          <w:szCs w:val="20"/>
        </w:rPr>
        <w:t>иведенной редакции подлежит включению в договоры безвозмездного пользования, заключаемые на срок один год и более. В соответствии с пунктом 2 статьи 26 Земельного кодекса Российской Федерации договоры безвозмездного пользования земельного участка, заключенные на срок менее чем один год, не подлежат государственной регистрации, за исключением случаев, установленных федеральными законами.</w:t>
      </w:r>
    </w:p>
  </w:footnote>
  <w:footnote w:id="91">
    <w:p w:rsidR="0034314A" w:rsidRDefault="0034314A" w:rsidP="003C2A0E">
      <w:pPr>
        <w:pStyle w:val="af"/>
        <w:jc w:val="both"/>
      </w:pPr>
      <w:r>
        <w:rPr>
          <w:rStyle w:val="a6"/>
        </w:rPr>
        <w:footnoteRef/>
      </w:r>
      <w:r>
        <w:t xml:space="preserve"> Договор может быть составлен в большем количестве экземпляров. В случае</w:t>
      </w:r>
      <w:proofErr w:type="gramStart"/>
      <w:r>
        <w:t>,</w:t>
      </w:r>
      <w:proofErr w:type="gramEnd"/>
      <w:r>
        <w:t xml:space="preserve"> если договор безвозмездного пользования земельного участка заключается на срок менее чем один год, пункт 5.8 договора излагается в следующей редакции: «5.8. Настоящий договор составлен в двух экземплярах: по одному для Ссудодателя и Ссудополучателя</w:t>
      </w:r>
      <w:proofErr w:type="gramStart"/>
      <w:r>
        <w:t>.»</w:t>
      </w:r>
      <w:proofErr w:type="gramEnd"/>
    </w:p>
  </w:footnote>
  <w:footnote w:id="92">
    <w:p w:rsidR="0034314A" w:rsidRDefault="0034314A" w:rsidP="003C2A0E">
      <w:pPr>
        <w:pStyle w:val="af"/>
      </w:pPr>
      <w:r>
        <w:rPr>
          <w:rStyle w:val="a6"/>
        </w:rPr>
        <w:footnoteRef/>
      </w:r>
      <w:r>
        <w:t xml:space="preserve"> В отношении физических лиц указывается место жительства.</w:t>
      </w:r>
    </w:p>
  </w:footnote>
  <w:footnote w:id="93">
    <w:p w:rsidR="0034314A" w:rsidRDefault="0034314A" w:rsidP="003C2A0E">
      <w:pPr>
        <w:pStyle w:val="af"/>
        <w:jc w:val="both"/>
      </w:pPr>
      <w:r>
        <w:rPr>
          <w:rStyle w:val="a6"/>
        </w:rPr>
        <w:footnoteRef/>
      </w:r>
      <w:r>
        <w:t xml:space="preserve"> В отношении физического лица ОГРН не указывается; ИНН может быть </w:t>
      </w:r>
      <w:proofErr w:type="gramStart"/>
      <w:r>
        <w:t>указан</w:t>
      </w:r>
      <w:proofErr w:type="gramEnd"/>
      <w:r>
        <w:t xml:space="preserve"> и в отношении физического лица. </w:t>
      </w:r>
    </w:p>
  </w:footnote>
  <w:footnote w:id="94">
    <w:p w:rsidR="0034314A" w:rsidRDefault="0034314A" w:rsidP="003C2A0E">
      <w:pPr>
        <w:pStyle w:val="af"/>
        <w:jc w:val="both"/>
      </w:pPr>
      <w:r>
        <w:rPr>
          <w:rStyle w:val="a6"/>
        </w:rPr>
        <w:footnoteRef/>
      </w:r>
      <w:r>
        <w:t xml:space="preserve"> Указывается конкретный подпункт статьи 39.5 Земельного кодекса Российской Федерации.</w:t>
      </w:r>
    </w:p>
  </w:footnote>
  <w:footnote w:id="95">
    <w:p w:rsidR="0034314A" w:rsidRDefault="0034314A" w:rsidP="003C2A0E">
      <w:pPr>
        <w:pStyle w:val="af"/>
        <w:jc w:val="both"/>
      </w:pPr>
      <w:r>
        <w:rPr>
          <w:rStyle w:val="a6"/>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96">
    <w:p w:rsidR="0034314A" w:rsidRDefault="0034314A" w:rsidP="003C2A0E">
      <w:pPr>
        <w:pStyle w:val="af"/>
        <w:jc w:val="both"/>
      </w:pPr>
      <w:r>
        <w:rPr>
          <w:rStyle w:val="a6"/>
        </w:rPr>
        <w:footnoteRef/>
      </w:r>
      <w:r>
        <w:t xml:space="preserve"> 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строки исключаются.</w:t>
      </w:r>
    </w:p>
  </w:footnote>
  <w:footnote w:id="97">
    <w:p w:rsidR="0034314A" w:rsidRDefault="0034314A" w:rsidP="003C2A0E">
      <w:pPr>
        <w:pStyle w:val="af"/>
        <w:jc w:val="both"/>
      </w:pPr>
      <w:r>
        <w:rPr>
          <w:rStyle w:val="a6"/>
        </w:rPr>
        <w:footnoteRef/>
      </w:r>
      <w: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строки исключаются.</w:t>
      </w:r>
    </w:p>
  </w:footnote>
  <w:footnote w:id="98">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 w:id="99">
    <w:p w:rsidR="0034314A" w:rsidRDefault="0034314A" w:rsidP="003C2A0E">
      <w:pPr>
        <w:pStyle w:val="af"/>
        <w:jc w:val="both"/>
      </w:pPr>
      <w:r>
        <w:rPr>
          <w:rStyle w:val="a6"/>
        </w:rPr>
        <w:footnoteRef/>
      </w:r>
      <w:r>
        <w:t xml:space="preserve"> Указывается подпункт 2 или подпункт 3 пункта 2 статьи 39.9 Земельного кодекса Российской Федерации.</w:t>
      </w:r>
    </w:p>
  </w:footnote>
  <w:footnote w:id="100">
    <w:p w:rsidR="0034314A" w:rsidRDefault="0034314A" w:rsidP="003C2A0E">
      <w:pPr>
        <w:pStyle w:val="af"/>
        <w:jc w:val="both"/>
      </w:pPr>
      <w:r>
        <w:rPr>
          <w:rStyle w:val="a6"/>
        </w:rPr>
        <w:footnoteRef/>
      </w:r>
      <w: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01">
    <w:p w:rsidR="0034314A" w:rsidRDefault="0034314A" w:rsidP="003C2A0E">
      <w:pPr>
        <w:pStyle w:val="af"/>
        <w:jc w:val="both"/>
      </w:pPr>
      <w:r>
        <w:rPr>
          <w:rStyle w:val="a6"/>
        </w:rPr>
        <w:footnoteRef/>
      </w:r>
      <w: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4A" w:rsidRDefault="0034314A">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4A" w:rsidRDefault="0034314A"/>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4A" w:rsidRDefault="0034314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4A" w:rsidRDefault="0034314A">
    <w:pPr>
      <w:pStyle w:val="af1"/>
    </w:pPr>
  </w:p>
  <w:p w:rsidR="0034314A" w:rsidRDefault="0034314A">
    <w:pPr>
      <w:pStyle w:val="af1"/>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4A" w:rsidRDefault="0034314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ConsPlusNormal"/>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a"/>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Num34"/>
    <w:lvl w:ilvl="0">
      <w:start w:val="1"/>
      <w:numFmt w:val="decimal"/>
      <w:suff w:val="nothing"/>
      <w:lvlText w:val="%1)"/>
      <w:lvlJc w:val="left"/>
      <w:pPr>
        <w:tabs>
          <w:tab w:val="num" w:pos="0"/>
        </w:tabs>
        <w:ind w:left="0" w:firstLine="0"/>
      </w:p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2">
    <w:nsid w:val="00000003"/>
    <w:multiLevelType w:val="multilevel"/>
    <w:tmpl w:val="00000003"/>
    <w:name w:val="WWNum41"/>
    <w:lvl w:ilvl="0">
      <w:start w:val="1"/>
      <w:numFmt w:val="decimal"/>
      <w:suff w:val="nothing"/>
      <w:lvlText w:val="%1."/>
      <w:lvlJc w:val="left"/>
      <w:pPr>
        <w:tabs>
          <w:tab w:val="num" w:pos="0"/>
        </w:tabs>
        <w:ind w:left="0" w:firstLine="0"/>
      </w:pPr>
      <w:rPr>
        <w:i w:val="0"/>
        <w:sz w:val="28"/>
      </w:r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3">
    <w:nsid w:val="00000004"/>
    <w:multiLevelType w:val="multilevel"/>
    <w:tmpl w:val="00000004"/>
    <w:name w:val="WWNum35"/>
    <w:lvl w:ilvl="0">
      <w:start w:val="1"/>
      <w:numFmt w:val="decimal"/>
      <w:suff w:val="nothing"/>
      <w:lvlText w:val="%1."/>
      <w:lvlJc w:val="left"/>
      <w:pPr>
        <w:tabs>
          <w:tab w:val="num" w:pos="0"/>
        </w:tabs>
        <w:ind w:left="0" w:firstLine="0"/>
      </w:p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4">
    <w:nsid w:val="00000005"/>
    <w:multiLevelType w:val="multilevel"/>
    <w:tmpl w:val="00000005"/>
    <w:name w:val="WWNum3"/>
    <w:lvl w:ilvl="0">
      <w:start w:val="1"/>
      <w:numFmt w:val="decimal"/>
      <w:suff w:val="nothing"/>
      <w:lvlText w:val="%1."/>
      <w:lvlJc w:val="left"/>
      <w:pPr>
        <w:tabs>
          <w:tab w:val="num" w:pos="0"/>
        </w:tabs>
        <w:ind w:left="0" w:firstLine="0"/>
      </w:p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5">
    <w:nsid w:val="00000006"/>
    <w:multiLevelType w:val="multilevel"/>
    <w:tmpl w:val="00000006"/>
    <w:name w:val="WWNum8"/>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6">
    <w:nsid w:val="00000007"/>
    <w:multiLevelType w:val="multilevel"/>
    <w:tmpl w:val="00000007"/>
    <w:name w:val="WWNum10"/>
    <w:lvl w:ilvl="0">
      <w:start w:val="2"/>
      <w:numFmt w:val="decimal"/>
      <w:suff w:val="nothing"/>
      <w:lvlText w:val="%1."/>
      <w:lvlJc w:val="left"/>
      <w:pPr>
        <w:tabs>
          <w:tab w:val="num" w:pos="0"/>
        </w:tabs>
        <w:ind w:left="0" w:firstLine="0"/>
      </w:pPr>
    </w:lvl>
    <w:lvl w:ilvl="1">
      <w:start w:val="3"/>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7">
    <w:nsid w:val="00000008"/>
    <w:multiLevelType w:val="multilevel"/>
    <w:tmpl w:val="00000008"/>
    <w:name w:val="WWNum11"/>
    <w:lvl w:ilvl="0">
      <w:start w:val="4"/>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8">
    <w:nsid w:val="00000009"/>
    <w:multiLevelType w:val="multilevel"/>
    <w:tmpl w:val="00000009"/>
    <w:name w:val="WWNum12"/>
    <w:lvl w:ilvl="0">
      <w:start w:val="5"/>
      <w:numFmt w:val="decimal"/>
      <w:suff w:val="nothing"/>
      <w:lvlText w:val="%1."/>
      <w:lvlJc w:val="left"/>
      <w:pPr>
        <w:tabs>
          <w:tab w:val="num" w:pos="0"/>
        </w:tabs>
        <w:ind w:left="0" w:firstLine="0"/>
      </w:pPr>
    </w:lvl>
    <w:lvl w:ilvl="1">
      <w:start w:val="3"/>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9">
    <w:nsid w:val="0000000A"/>
    <w:multiLevelType w:val="multilevel"/>
    <w:tmpl w:val="0000000A"/>
    <w:name w:val="WWNum9"/>
    <w:lvl w:ilvl="0">
      <w:start w:val="1"/>
      <w:numFmt w:val="decimal"/>
      <w:suff w:val="nothing"/>
      <w:lvlText w:val="%1)"/>
      <w:lvlJc w:val="left"/>
      <w:pPr>
        <w:tabs>
          <w:tab w:val="num" w:pos="0"/>
        </w:tabs>
        <w:ind w:left="0" w:firstLine="0"/>
      </w:pPr>
    </w:lvl>
    <w:lvl w:ilvl="1">
      <w:start w:val="1"/>
      <w:numFmt w:val="lowerLetter"/>
      <w:suff w:val="nothing"/>
      <w:lvlText w:val="%2."/>
      <w:lvlJc w:val="left"/>
      <w:pPr>
        <w:tabs>
          <w:tab w:val="num" w:pos="0"/>
        </w:tabs>
        <w:ind w:left="0" w:firstLine="0"/>
      </w:pPr>
    </w:lvl>
    <w:lvl w:ilvl="2">
      <w:start w:val="1"/>
      <w:numFmt w:val="lowerRoman"/>
      <w:suff w:val="nothing"/>
      <w:lvlText w:val="%2.%3."/>
      <w:lvlJc w:val="right"/>
      <w:pPr>
        <w:tabs>
          <w:tab w:val="num" w:pos="0"/>
        </w:tabs>
        <w:ind w:left="0" w:firstLine="0"/>
      </w:pPr>
    </w:lvl>
    <w:lvl w:ilvl="3">
      <w:start w:val="1"/>
      <w:numFmt w:val="decimal"/>
      <w:suff w:val="nothing"/>
      <w:lvlText w:val="%2.%3.%4."/>
      <w:lvlJc w:val="left"/>
      <w:pPr>
        <w:tabs>
          <w:tab w:val="num" w:pos="0"/>
        </w:tabs>
        <w:ind w:left="0" w:firstLine="0"/>
      </w:pPr>
    </w:lvl>
    <w:lvl w:ilvl="4">
      <w:start w:val="1"/>
      <w:numFmt w:val="lowerLetter"/>
      <w:suff w:val="nothing"/>
      <w:lvlText w:val="%2.%3.%4.%5."/>
      <w:lvlJc w:val="left"/>
      <w:pPr>
        <w:tabs>
          <w:tab w:val="num" w:pos="0"/>
        </w:tabs>
        <w:ind w:left="0" w:firstLine="0"/>
      </w:pPr>
    </w:lvl>
    <w:lvl w:ilvl="5">
      <w:start w:val="1"/>
      <w:numFmt w:val="lowerRoman"/>
      <w:suff w:val="nothing"/>
      <w:lvlText w:val="%2.%3.%4.%5.%6."/>
      <w:lvlJc w:val="right"/>
      <w:pPr>
        <w:tabs>
          <w:tab w:val="num" w:pos="0"/>
        </w:tabs>
        <w:ind w:left="0" w:firstLine="0"/>
      </w:pPr>
    </w:lvl>
    <w:lvl w:ilvl="6">
      <w:start w:val="1"/>
      <w:numFmt w:val="decimal"/>
      <w:suff w:val="nothing"/>
      <w:lvlText w:val="%2.%3.%4.%5.%6.%7."/>
      <w:lvlJc w:val="left"/>
      <w:pPr>
        <w:tabs>
          <w:tab w:val="num" w:pos="0"/>
        </w:tabs>
        <w:ind w:left="0" w:firstLine="0"/>
      </w:pPr>
    </w:lvl>
    <w:lvl w:ilvl="7">
      <w:start w:val="1"/>
      <w:numFmt w:val="lowerLetter"/>
      <w:suff w:val="nothing"/>
      <w:lvlText w:val="%2.%3.%4.%5.%6.%7.%8."/>
      <w:lvlJc w:val="left"/>
      <w:pPr>
        <w:tabs>
          <w:tab w:val="num" w:pos="0"/>
        </w:tabs>
        <w:ind w:left="0" w:firstLine="0"/>
      </w:pPr>
    </w:lvl>
    <w:lvl w:ilvl="8">
      <w:start w:val="1"/>
      <w:numFmt w:val="lowerRoman"/>
      <w:suff w:val="nothing"/>
      <w:lvlText w:val="%2.%3.%4.%5.%6.%7.%8.%9."/>
      <w:lvlJc w:val="right"/>
      <w:pPr>
        <w:tabs>
          <w:tab w:val="num" w:pos="0"/>
        </w:tabs>
        <w:ind w:left="0" w:firstLine="0"/>
      </w:pPr>
    </w:lvl>
  </w:abstractNum>
  <w:abstractNum w:abstractNumId="10">
    <w:nsid w:val="0000000B"/>
    <w:multiLevelType w:val="multilevel"/>
    <w:tmpl w:val="0000000B"/>
    <w:name w:val="WWNum38"/>
    <w:lvl w:ilvl="0">
      <w:start w:val="3"/>
      <w:numFmt w:val="decimal"/>
      <w:suff w:val="nothing"/>
      <w:lvlText w:val="%1."/>
      <w:lvlJc w:val="left"/>
      <w:pPr>
        <w:tabs>
          <w:tab w:val="num" w:pos="0"/>
        </w:tabs>
        <w:ind w:left="0" w:firstLine="0"/>
      </w:pPr>
    </w:lvl>
    <w:lvl w:ilvl="1">
      <w:start w:val="3"/>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nsid w:val="0000000C"/>
    <w:multiLevelType w:val="multilevel"/>
    <w:tmpl w:val="0000000C"/>
    <w:name w:val="WWNum39"/>
    <w:lvl w:ilvl="0">
      <w:start w:val="4"/>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2">
    <w:nsid w:val="0000000D"/>
    <w:multiLevelType w:val="multilevel"/>
    <w:tmpl w:val="0000000D"/>
    <w:name w:val="WWNum42"/>
    <w:lvl w:ilvl="0">
      <w:start w:val="4"/>
      <w:numFmt w:val="decimal"/>
      <w:suff w:val="nothing"/>
      <w:lvlText w:val="%1."/>
      <w:lvlJc w:val="left"/>
      <w:pPr>
        <w:tabs>
          <w:tab w:val="num" w:pos="0"/>
        </w:tabs>
        <w:ind w:left="0" w:firstLine="0"/>
      </w:pPr>
    </w:lvl>
    <w:lvl w:ilvl="1">
      <w:start w:val="4"/>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3">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46358B5"/>
    <w:multiLevelType w:val="multilevel"/>
    <w:tmpl w:val="E222ACE8"/>
    <w:lvl w:ilvl="0">
      <w:start w:val="4"/>
      <w:numFmt w:val="decimal"/>
      <w:lvlText w:val="%1."/>
      <w:lvlJc w:val="left"/>
      <w:pPr>
        <w:ind w:left="420" w:hanging="420"/>
      </w:pPr>
    </w:lvl>
    <w:lvl w:ilvl="1">
      <w:start w:val="1"/>
      <w:numFmt w:val="decimal"/>
      <w:lvlText w:val="%1.%2."/>
      <w:lvlJc w:val="left"/>
      <w:pPr>
        <w:ind w:left="1713" w:hanging="720"/>
      </w:pPr>
    </w:lvl>
    <w:lvl w:ilvl="2">
      <w:start w:val="1"/>
      <w:numFmt w:val="decimal"/>
      <w:lvlText w:val="%1.%2.%3."/>
      <w:lvlJc w:val="left"/>
      <w:pPr>
        <w:ind w:left="720" w:hanging="720"/>
      </w:pPr>
    </w:lvl>
    <w:lvl w:ilvl="3">
      <w:start w:val="1"/>
      <w:numFmt w:val="decimalZero"/>
      <w:lvlText w:val="%1.%2.%3.%4."/>
      <w:lvlJc w:val="left"/>
      <w:pPr>
        <w:ind w:left="1080" w:hanging="1080"/>
      </w:pPr>
    </w:lvl>
    <w:lvl w:ilvl="4">
      <w:start w:val="1"/>
      <w:numFmt w:val="decimalZero"/>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nsid w:val="15841F02"/>
    <w:multiLevelType w:val="hybridMultilevel"/>
    <w:tmpl w:val="F9EEE60E"/>
    <w:lvl w:ilvl="0" w:tplc="D9983BFE">
      <w:start w:val="1"/>
      <w:numFmt w:val="decimal"/>
      <w:lvlText w:val="%1)"/>
      <w:lvlJc w:val="left"/>
      <w:pPr>
        <w:ind w:left="1060" w:hanging="360"/>
      </w:p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6">
    <w:nsid w:val="1D5C13A8"/>
    <w:multiLevelType w:val="hybridMultilevel"/>
    <w:tmpl w:val="862CE27A"/>
    <w:lvl w:ilvl="0" w:tplc="5060E198">
      <w:start w:val="1"/>
      <w:numFmt w:val="decimal"/>
      <w:lvlText w:val="%1."/>
      <w:lvlJc w:val="left"/>
      <w:pPr>
        <w:ind w:left="0" w:firstLine="709"/>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7">
    <w:nsid w:val="2467332C"/>
    <w:multiLevelType w:val="hybridMultilevel"/>
    <w:tmpl w:val="A642BABE"/>
    <w:lvl w:ilvl="0" w:tplc="6C68366E">
      <w:start w:val="1"/>
      <w:numFmt w:val="decimal"/>
      <w:lvlText w:val="%1)"/>
      <w:lvlJc w:val="left"/>
      <w:pPr>
        <w:ind w:left="0" w:firstLine="708"/>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8">
    <w:nsid w:val="26402DBD"/>
    <w:multiLevelType w:val="multilevel"/>
    <w:tmpl w:val="1292E472"/>
    <w:lvl w:ilvl="0">
      <w:start w:val="1"/>
      <w:numFmt w:val="decimal"/>
      <w:lvlText w:val="%1."/>
      <w:lvlJc w:val="left"/>
      <w:pPr>
        <w:ind w:left="720" w:hanging="360"/>
      </w:pPr>
    </w:lvl>
    <w:lvl w:ilvl="1">
      <w:start w:val="1"/>
      <w:numFmt w:val="decimal"/>
      <w:isLgl/>
      <w:lvlText w:val="%1.%2."/>
      <w:lvlJc w:val="left"/>
      <w:pPr>
        <w:ind w:left="0" w:firstLine="700"/>
      </w:pPr>
    </w:lvl>
    <w:lvl w:ilvl="2">
      <w:start w:val="1"/>
      <w:numFmt w:val="decimal"/>
      <w:isLgl/>
      <w:lvlText w:val="%1.%2.%3."/>
      <w:lvlJc w:val="left"/>
      <w:pPr>
        <w:ind w:left="1760" w:hanging="720"/>
      </w:pPr>
    </w:lvl>
    <w:lvl w:ilvl="3">
      <w:start w:val="1"/>
      <w:numFmt w:val="decimal"/>
      <w:isLgl/>
      <w:lvlText w:val="%1.%2.%3.%4."/>
      <w:lvlJc w:val="left"/>
      <w:pPr>
        <w:ind w:left="2460" w:hanging="1080"/>
      </w:pPr>
    </w:lvl>
    <w:lvl w:ilvl="4">
      <w:start w:val="1"/>
      <w:numFmt w:val="decimal"/>
      <w:isLgl/>
      <w:lvlText w:val="%1.%2.%3.%4.%5."/>
      <w:lvlJc w:val="left"/>
      <w:pPr>
        <w:ind w:left="2800" w:hanging="1080"/>
      </w:pPr>
    </w:lvl>
    <w:lvl w:ilvl="5">
      <w:start w:val="1"/>
      <w:numFmt w:val="decimal"/>
      <w:isLgl/>
      <w:lvlText w:val="%1.%2.%3.%4.%5.%6."/>
      <w:lvlJc w:val="left"/>
      <w:pPr>
        <w:ind w:left="3500" w:hanging="1440"/>
      </w:pPr>
    </w:lvl>
    <w:lvl w:ilvl="6">
      <w:start w:val="1"/>
      <w:numFmt w:val="decimal"/>
      <w:isLgl/>
      <w:lvlText w:val="%1.%2.%3.%4.%5.%6.%7."/>
      <w:lvlJc w:val="left"/>
      <w:pPr>
        <w:ind w:left="4200" w:hanging="1800"/>
      </w:pPr>
    </w:lvl>
    <w:lvl w:ilvl="7">
      <w:start w:val="1"/>
      <w:numFmt w:val="decimal"/>
      <w:isLgl/>
      <w:lvlText w:val="%1.%2.%3.%4.%5.%6.%7.%8."/>
      <w:lvlJc w:val="left"/>
      <w:pPr>
        <w:ind w:left="4540" w:hanging="1800"/>
      </w:pPr>
    </w:lvl>
    <w:lvl w:ilvl="8">
      <w:start w:val="1"/>
      <w:numFmt w:val="decimal"/>
      <w:isLgl/>
      <w:lvlText w:val="%1.%2.%3.%4.%5.%6.%7.%8.%9."/>
      <w:lvlJc w:val="left"/>
      <w:pPr>
        <w:ind w:left="5240" w:hanging="2160"/>
      </w:pPr>
    </w:lvl>
  </w:abstractNum>
  <w:abstractNum w:abstractNumId="19">
    <w:nsid w:val="26525FC2"/>
    <w:multiLevelType w:val="multilevel"/>
    <w:tmpl w:val="C3701D18"/>
    <w:lvl w:ilvl="0">
      <w:start w:val="3"/>
      <w:numFmt w:val="decimal"/>
      <w:lvlText w:val="%1."/>
      <w:lvlJc w:val="left"/>
      <w:pPr>
        <w:ind w:left="420" w:hanging="42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Zero"/>
      <w:lvlText w:val="%1.%2.%3.%4."/>
      <w:lvlJc w:val="left"/>
      <w:pPr>
        <w:ind w:left="1080" w:hanging="1080"/>
      </w:pPr>
    </w:lvl>
    <w:lvl w:ilvl="4">
      <w:start w:val="1"/>
      <w:numFmt w:val="decimalZero"/>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nsid w:val="27145A01"/>
    <w:multiLevelType w:val="hybridMultilevel"/>
    <w:tmpl w:val="3F7010E0"/>
    <w:lvl w:ilvl="0" w:tplc="74069FB2">
      <w:start w:val="1"/>
      <w:numFmt w:val="decimal"/>
      <w:lvlText w:val="%1."/>
      <w:lvlJc w:val="left"/>
      <w:pPr>
        <w:ind w:left="0" w:firstLine="709"/>
      </w:pPr>
      <w:rPr>
        <w:i w:val="0"/>
        <w:sz w:val="28"/>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1">
    <w:nsid w:val="34B5313A"/>
    <w:multiLevelType w:val="hybridMultilevel"/>
    <w:tmpl w:val="862CE27A"/>
    <w:lvl w:ilvl="0" w:tplc="5060E198">
      <w:start w:val="1"/>
      <w:numFmt w:val="decimal"/>
      <w:lvlText w:val="%1."/>
      <w:lvlJc w:val="left"/>
      <w:pPr>
        <w:ind w:left="0" w:firstLine="709"/>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2">
    <w:nsid w:val="52EA28E1"/>
    <w:multiLevelType w:val="multilevel"/>
    <w:tmpl w:val="DD0CD3B0"/>
    <w:lvl w:ilvl="0">
      <w:start w:val="4"/>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Zero"/>
      <w:lvlText w:val="%1.%2.%3.%4."/>
      <w:lvlJc w:val="left"/>
      <w:pPr>
        <w:ind w:left="1080" w:hanging="1080"/>
      </w:pPr>
    </w:lvl>
    <w:lvl w:ilvl="4">
      <w:start w:val="1"/>
      <w:numFmt w:val="decimalZero"/>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nsid w:val="530522B2"/>
    <w:multiLevelType w:val="multilevel"/>
    <w:tmpl w:val="94DC3668"/>
    <w:lvl w:ilvl="0">
      <w:start w:val="4"/>
      <w:numFmt w:val="decimal"/>
      <w:lvlText w:val="%1."/>
      <w:lvlJc w:val="left"/>
      <w:pPr>
        <w:ind w:left="420" w:hanging="420"/>
      </w:pPr>
    </w:lvl>
    <w:lvl w:ilvl="1">
      <w:start w:val="4"/>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4">
    <w:nsid w:val="58DE1290"/>
    <w:multiLevelType w:val="multilevel"/>
    <w:tmpl w:val="8C365AE6"/>
    <w:lvl w:ilvl="0">
      <w:start w:val="2"/>
      <w:numFmt w:val="decimal"/>
      <w:lvlText w:val="%1."/>
      <w:lvlJc w:val="left"/>
      <w:pPr>
        <w:ind w:left="420" w:hanging="42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Zero"/>
      <w:lvlText w:val="%1.%2.%3.%4."/>
      <w:lvlJc w:val="left"/>
      <w:pPr>
        <w:ind w:left="1080" w:hanging="1080"/>
      </w:pPr>
    </w:lvl>
    <w:lvl w:ilvl="4">
      <w:start w:val="1"/>
      <w:numFmt w:val="decimalZero"/>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nsid w:val="703D31A1"/>
    <w:multiLevelType w:val="multilevel"/>
    <w:tmpl w:val="7158B436"/>
    <w:lvl w:ilvl="0">
      <w:start w:val="5"/>
      <w:numFmt w:val="decimal"/>
      <w:lvlText w:val="%1."/>
      <w:lvlJc w:val="left"/>
      <w:pPr>
        <w:ind w:left="420" w:hanging="42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7"/>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2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19"/>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2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0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B64D25"/>
    <w:rsid w:val="000344DF"/>
    <w:rsid w:val="000349C7"/>
    <w:rsid w:val="00052984"/>
    <w:rsid w:val="00075E4D"/>
    <w:rsid w:val="000D60E5"/>
    <w:rsid w:val="000E4225"/>
    <w:rsid w:val="00113763"/>
    <w:rsid w:val="00121BAA"/>
    <w:rsid w:val="00150023"/>
    <w:rsid w:val="00155497"/>
    <w:rsid w:val="00164798"/>
    <w:rsid w:val="00167CD0"/>
    <w:rsid w:val="001769E9"/>
    <w:rsid w:val="00183FE2"/>
    <w:rsid w:val="00187181"/>
    <w:rsid w:val="001B2D82"/>
    <w:rsid w:val="001C1144"/>
    <w:rsid w:val="001D4C73"/>
    <w:rsid w:val="002036BB"/>
    <w:rsid w:val="0021364B"/>
    <w:rsid w:val="0021530D"/>
    <w:rsid w:val="00222AA5"/>
    <w:rsid w:val="002514F6"/>
    <w:rsid w:val="00253277"/>
    <w:rsid w:val="00255BDA"/>
    <w:rsid w:val="0028670D"/>
    <w:rsid w:val="002A4111"/>
    <w:rsid w:val="002C2C1A"/>
    <w:rsid w:val="002D7C7A"/>
    <w:rsid w:val="002F5A39"/>
    <w:rsid w:val="00323362"/>
    <w:rsid w:val="0034314A"/>
    <w:rsid w:val="00354854"/>
    <w:rsid w:val="00362D8E"/>
    <w:rsid w:val="003679FF"/>
    <w:rsid w:val="00393485"/>
    <w:rsid w:val="003A6D44"/>
    <w:rsid w:val="003B3DBC"/>
    <w:rsid w:val="003C2A0E"/>
    <w:rsid w:val="003D3FEF"/>
    <w:rsid w:val="003F2F27"/>
    <w:rsid w:val="00403C6B"/>
    <w:rsid w:val="004072CA"/>
    <w:rsid w:val="00424535"/>
    <w:rsid w:val="00447EBC"/>
    <w:rsid w:val="00453287"/>
    <w:rsid w:val="004652FA"/>
    <w:rsid w:val="00482907"/>
    <w:rsid w:val="00490133"/>
    <w:rsid w:val="004929DD"/>
    <w:rsid w:val="004B5BBA"/>
    <w:rsid w:val="004D600B"/>
    <w:rsid w:val="00505F72"/>
    <w:rsid w:val="00535D5B"/>
    <w:rsid w:val="00537D35"/>
    <w:rsid w:val="00537FA6"/>
    <w:rsid w:val="00564F98"/>
    <w:rsid w:val="005728D9"/>
    <w:rsid w:val="00592A69"/>
    <w:rsid w:val="005B44BC"/>
    <w:rsid w:val="005D4A5F"/>
    <w:rsid w:val="00624200"/>
    <w:rsid w:val="00635011"/>
    <w:rsid w:val="00662D91"/>
    <w:rsid w:val="006849C5"/>
    <w:rsid w:val="00691C72"/>
    <w:rsid w:val="00697C69"/>
    <w:rsid w:val="007063CA"/>
    <w:rsid w:val="00716708"/>
    <w:rsid w:val="00720E22"/>
    <w:rsid w:val="00727033"/>
    <w:rsid w:val="00737B9E"/>
    <w:rsid w:val="007566F5"/>
    <w:rsid w:val="007638AD"/>
    <w:rsid w:val="00764037"/>
    <w:rsid w:val="00770EE1"/>
    <w:rsid w:val="00774D7B"/>
    <w:rsid w:val="007761BA"/>
    <w:rsid w:val="007C1B99"/>
    <w:rsid w:val="007F19DC"/>
    <w:rsid w:val="007F4CBD"/>
    <w:rsid w:val="00815337"/>
    <w:rsid w:val="008528CF"/>
    <w:rsid w:val="00853814"/>
    <w:rsid w:val="00863C01"/>
    <w:rsid w:val="008736FA"/>
    <w:rsid w:val="0088248B"/>
    <w:rsid w:val="008B2D15"/>
    <w:rsid w:val="008C18AC"/>
    <w:rsid w:val="008E68FA"/>
    <w:rsid w:val="00901E92"/>
    <w:rsid w:val="00905F37"/>
    <w:rsid w:val="00917961"/>
    <w:rsid w:val="009257BA"/>
    <w:rsid w:val="00935EE3"/>
    <w:rsid w:val="009573E3"/>
    <w:rsid w:val="00960894"/>
    <w:rsid w:val="00976EC7"/>
    <w:rsid w:val="00992265"/>
    <w:rsid w:val="009A607D"/>
    <w:rsid w:val="009B291E"/>
    <w:rsid w:val="009B2D1A"/>
    <w:rsid w:val="009B4EE8"/>
    <w:rsid w:val="009C32B4"/>
    <w:rsid w:val="009E774F"/>
    <w:rsid w:val="009F26BE"/>
    <w:rsid w:val="00A07FC5"/>
    <w:rsid w:val="00A23092"/>
    <w:rsid w:val="00A25C05"/>
    <w:rsid w:val="00A40C4B"/>
    <w:rsid w:val="00A64B67"/>
    <w:rsid w:val="00A66900"/>
    <w:rsid w:val="00A811F7"/>
    <w:rsid w:val="00A975AE"/>
    <w:rsid w:val="00AB1272"/>
    <w:rsid w:val="00AB220B"/>
    <w:rsid w:val="00AE22F9"/>
    <w:rsid w:val="00AE5CC6"/>
    <w:rsid w:val="00B3157C"/>
    <w:rsid w:val="00B35DBB"/>
    <w:rsid w:val="00B643FF"/>
    <w:rsid w:val="00B64D25"/>
    <w:rsid w:val="00B80AF2"/>
    <w:rsid w:val="00BB4C95"/>
    <w:rsid w:val="00BC0021"/>
    <w:rsid w:val="00BC338E"/>
    <w:rsid w:val="00BD6436"/>
    <w:rsid w:val="00BE21FB"/>
    <w:rsid w:val="00BE70CF"/>
    <w:rsid w:val="00BF539F"/>
    <w:rsid w:val="00C220D8"/>
    <w:rsid w:val="00C27D0D"/>
    <w:rsid w:val="00C41257"/>
    <w:rsid w:val="00C412E8"/>
    <w:rsid w:val="00C55727"/>
    <w:rsid w:val="00C70BF8"/>
    <w:rsid w:val="00C72AA6"/>
    <w:rsid w:val="00C73D89"/>
    <w:rsid w:val="00C90A90"/>
    <w:rsid w:val="00CA12D4"/>
    <w:rsid w:val="00CA1F53"/>
    <w:rsid w:val="00CB65DD"/>
    <w:rsid w:val="00CD71AE"/>
    <w:rsid w:val="00CE3C65"/>
    <w:rsid w:val="00D004D7"/>
    <w:rsid w:val="00D26623"/>
    <w:rsid w:val="00D45F46"/>
    <w:rsid w:val="00D467AB"/>
    <w:rsid w:val="00D717A5"/>
    <w:rsid w:val="00D74E9A"/>
    <w:rsid w:val="00DC0F9C"/>
    <w:rsid w:val="00DC451E"/>
    <w:rsid w:val="00DE1373"/>
    <w:rsid w:val="00DE5222"/>
    <w:rsid w:val="00E1303E"/>
    <w:rsid w:val="00E143D0"/>
    <w:rsid w:val="00E20DD8"/>
    <w:rsid w:val="00E321C6"/>
    <w:rsid w:val="00E46AAE"/>
    <w:rsid w:val="00E846AF"/>
    <w:rsid w:val="00E87E6B"/>
    <w:rsid w:val="00EA1B88"/>
    <w:rsid w:val="00ED3FB0"/>
    <w:rsid w:val="00EF4F15"/>
    <w:rsid w:val="00F24BF7"/>
    <w:rsid w:val="00F67D0B"/>
    <w:rsid w:val="00FC1F81"/>
    <w:rsid w:val="00FE308A"/>
    <w:rsid w:val="00FF41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75" type="connector" idref="#_x0000_s1110"/>
        <o:r id="V:Rule76" type="connector" idref="#_x0000_s1148"/>
        <o:r id="V:Rule77" type="connector" idref="#_x0000_s1032"/>
        <o:r id="V:Rule78" type="connector" idref="#_x0000_s1065"/>
        <o:r id="V:Rule79" type="connector" idref="#_x0000_s1169"/>
        <o:r id="V:Rule80" type="connector" idref="#_x0000_s1075"/>
        <o:r id="V:Rule81" type="connector" idref="#_x0000_s1061"/>
        <o:r id="V:Rule82" type="connector" idref="#_x0000_s1064"/>
        <o:r id="V:Rule83" type="connector" idref="#_x0000_s1056"/>
        <o:r id="V:Rule84" type="connector" idref="#_x0000_s1091"/>
        <o:r id="V:Rule85" type="connector" idref="#_x0000_s1050"/>
        <o:r id="V:Rule86" type="connector" idref="#_x0000_s1171"/>
        <o:r id="V:Rule87" type="connector" idref="#_x0000_s1167"/>
        <o:r id="V:Rule88" type="connector" idref="#_x0000_s1102"/>
        <o:r id="V:Rule89" type="connector" idref="#_x0000_s1170"/>
        <o:r id="V:Rule90" type="connector" idref="#_x0000_s1049"/>
        <o:r id="V:Rule91" type="connector" idref="#_x0000_s1095"/>
        <o:r id="V:Rule92" type="connector" idref="#_x0000_s1031"/>
        <o:r id="V:Rule93" type="connector" idref="#_x0000_s1145"/>
        <o:r id="V:Rule94" type="connector" idref="#_x0000_s1042"/>
        <o:r id="V:Rule95" type="connector" idref="#_x0000_s1063"/>
        <o:r id="V:Rule96" type="connector" idref="#Прямая со стрелкой 1"/>
        <o:r id="V:Rule97" type="connector" idref="#_x0000_s1074"/>
        <o:r id="V:Rule98" type="connector" idref="#_x0000_s1151"/>
        <o:r id="V:Rule99" type="connector" idref="#_x0000_s1158"/>
        <o:r id="V:Rule100" type="connector" idref="#_x0000_s1080"/>
        <o:r id="V:Rule101" type="connector" idref="#_x0000_s1033"/>
        <o:r id="V:Rule102" type="connector" idref="#_x0000_s1119"/>
        <o:r id="V:Rule103" type="connector" idref="#_x0000_s1044"/>
        <o:r id="V:Rule104" type="connector" idref="#_x0000_s1139"/>
        <o:r id="V:Rule105" type="connector" idref="#_x0000_s1154"/>
        <o:r id="V:Rule106" type="connector" idref="#_x0000_s1035"/>
        <o:r id="V:Rule107" type="connector" idref="#_x0000_s1082"/>
        <o:r id="V:Rule108" type="connector" idref="#_x0000_s1052"/>
        <o:r id="V:Rule109" type="connector" idref="#_x0000_s1078"/>
        <o:r id="V:Rule110" type="connector" idref="#_x0000_s1041"/>
        <o:r id="V:Rule111" type="connector" idref="#_x0000_s1115"/>
        <o:r id="V:Rule112" type="connector" idref="#_x0000_s1149"/>
        <o:r id="V:Rule113" type="connector" idref="#_x0000_s1055"/>
        <o:r id="V:Rule114" type="connector" idref="#_x0000_s1132"/>
        <o:r id="V:Rule115" type="connector" idref="#_x0000_s1111"/>
        <o:r id="V:Rule116" type="connector" idref="#_x0000_s1118"/>
        <o:r id="V:Rule117" type="connector" idref="#_x0000_s1122"/>
        <o:r id="V:Rule118" type="connector" idref="#_x0000_s1085"/>
        <o:r id="V:Rule119" type="connector" idref="#_x0000_s1076"/>
        <o:r id="V:Rule120" type="connector" idref="#_x0000_s1109"/>
        <o:r id="V:Rule121" type="connector" idref="#_x0000_s1036"/>
        <o:r id="V:Rule122" type="connector" idref="#_x0000_s1141"/>
        <o:r id="V:Rule123" type="connector" idref="#_x0000_s1112"/>
        <o:r id="V:Rule124" type="connector" idref="#_x0000_s1140"/>
        <o:r id="V:Rule125" type="connector" idref="#_x0000_s1037"/>
        <o:r id="V:Rule126" type="connector" idref="#_x0000_s1161"/>
        <o:r id="V:Rule127" type="connector" idref="#_x0000_s1045"/>
        <o:r id="V:Rule128" type="connector" idref="#_x0000_s1093"/>
        <o:r id="V:Rule129" type="connector" idref="#_x0000_s1077"/>
        <o:r id="V:Rule130" type="connector" idref="#_x0000_s1039"/>
        <o:r id="V:Rule131" type="connector" idref="#_x0000_s1092"/>
        <o:r id="V:Rule132" type="connector" idref="#_x0000_s1143"/>
        <o:r id="V:Rule133" type="connector" idref="#_x0000_s1043"/>
        <o:r id="V:Rule134" type="connector" idref="#_x0000_s1030"/>
        <o:r id="V:Rule135" type="connector" idref="#_x0000_s1054"/>
        <o:r id="V:Rule136" type="connector" idref="#_x0000_s1126"/>
        <o:r id="V:Rule137" type="connector" idref="#_x0000_s1099"/>
        <o:r id="V:Rule138" type="connector" idref="#_x0000_s1165"/>
        <o:r id="V:Rule139" type="connector" idref="#_x0000_s1142"/>
        <o:r id="V:Rule140" type="connector" idref="#_x0000_s1057"/>
        <o:r id="V:Rule141" type="connector" idref="#_x0000_s1088"/>
        <o:r id="V:Rule142" type="connector" idref="#_x0000_s1067"/>
        <o:r id="V:Rule143" type="connector" idref="#_x0000_s1047"/>
        <o:r id="V:Rule144" type="connector" idref="#_x0000_s1125"/>
        <o:r id="V:Rule145" type="connector" idref="#_x0000_s1034"/>
        <o:r id="V:Rule146" type="connector" idref="#_x0000_s1113"/>
        <o:r id="V:Rule147" type="connector" idref="#_x0000_s1096"/>
        <o:r id="V:Rule148" type="connector" idref="#_x0000_s1058"/>
        <o:r id="V:Rule149" type="connector" idref="#_x0000_s1163"/>
        <o:r id="V:Rule150" type="connector" idref="#_x0000_s1053"/>
        <o:r id="V:Rule151" type="connector" idref="#_x0000_s1028"/>
        <o:r id="V:Rule152" type="connector" idref="#_x0000_s1160"/>
        <o:r id="V:Rule153" type="connector" idref="#_x0000_s1087"/>
        <o:r id="V:Rule154" type="connector" idref="#_x0000_s1098"/>
        <o:r id="V:Rule155" type="connector" idref="#_x0000_s1130"/>
        <o:r id="V:Rule156" type="connector" idref="#_x0000_s1079"/>
        <o:r id="V:Rule157" type="connector" idref="#_x0000_s1127"/>
        <o:r id="V:Rule158" type="connector" idref="#_x0000_s1100"/>
        <o:r id="V:Rule159" type="connector" idref="#_x0000_s1038"/>
        <o:r id="V:Rule160" type="connector" idref="#_x0000_s1046"/>
        <o:r id="V:Rule161" type="connector" idref="#Прямая со стрелкой 76"/>
        <o:r id="V:Rule162" type="connector" idref="#_x0000_s1121"/>
        <o:r id="V:Rule163" type="connector" idref="#_x0000_s1152"/>
        <o:r id="V:Rule164" type="connector" idref="#_x0000_s11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BF8"/>
    <w:pPr>
      <w:widowControl w:val="0"/>
      <w:numPr>
        <w:ilvl w:val="2"/>
        <w:numId w:val="1"/>
      </w:numPr>
      <w:suppressAutoHyphens/>
      <w:outlineLvl w:val="2"/>
    </w:pPr>
    <w:rPr>
      <w:rFonts w:eastAsia="Andale Sans UI"/>
      <w:kern w:val="1"/>
      <w:sz w:val="24"/>
      <w:szCs w:val="24"/>
    </w:rPr>
  </w:style>
  <w:style w:type="paragraph" w:styleId="1">
    <w:name w:val="heading 1"/>
    <w:basedOn w:val="a"/>
    <w:next w:val="a"/>
    <w:link w:val="10"/>
    <w:uiPriority w:val="9"/>
    <w:qFormat/>
    <w:rsid w:val="00187181"/>
    <w:pPr>
      <w:keepNext/>
      <w:keepLines/>
      <w:widowControl/>
      <w:numPr>
        <w:ilvl w:val="0"/>
        <w:numId w:val="0"/>
      </w:numPr>
      <w:suppressAutoHyphens w:val="0"/>
      <w:spacing w:before="480"/>
      <w:outlineLvl w:val="0"/>
    </w:pPr>
    <w:rPr>
      <w:rFonts w:ascii="Calibri" w:eastAsia="MS Gothic" w:hAnsi="Calibri"/>
      <w:b/>
      <w:bCs/>
      <w:color w:val="365F91"/>
      <w:kern w:val="0"/>
      <w:sz w:val="28"/>
      <w:szCs w:val="28"/>
    </w:rPr>
  </w:style>
  <w:style w:type="paragraph" w:styleId="2">
    <w:name w:val="heading 2"/>
    <w:basedOn w:val="a"/>
    <w:next w:val="a"/>
    <w:link w:val="20"/>
    <w:unhideWhenUsed/>
    <w:qFormat/>
    <w:rsid w:val="00187181"/>
    <w:pPr>
      <w:keepNext/>
      <w:keepLines/>
      <w:widowControl/>
      <w:numPr>
        <w:ilvl w:val="0"/>
        <w:numId w:val="0"/>
      </w:numPr>
      <w:suppressAutoHyphens w:val="0"/>
      <w:spacing w:before="200"/>
      <w:outlineLvl w:val="1"/>
    </w:pPr>
    <w:rPr>
      <w:rFonts w:ascii="Calibri" w:eastAsia="MS Gothic" w:hAnsi="Calibri"/>
      <w:b/>
      <w:bCs/>
      <w:color w:val="4F81BD"/>
      <w:kern w:val="0"/>
      <w:sz w:val="26"/>
      <w:szCs w:val="26"/>
    </w:rPr>
  </w:style>
  <w:style w:type="paragraph" w:styleId="3">
    <w:name w:val="heading 3"/>
    <w:basedOn w:val="a"/>
    <w:next w:val="a"/>
    <w:link w:val="30"/>
    <w:uiPriority w:val="9"/>
    <w:semiHidden/>
    <w:unhideWhenUsed/>
    <w:qFormat/>
    <w:rsid w:val="00187181"/>
    <w:pPr>
      <w:keepNext/>
      <w:keepLines/>
      <w:widowControl/>
      <w:numPr>
        <w:ilvl w:val="0"/>
        <w:numId w:val="0"/>
      </w:numPr>
      <w:suppressAutoHyphens w:val="0"/>
      <w:spacing w:before="200"/>
    </w:pPr>
    <w:rPr>
      <w:rFonts w:ascii="Calibri" w:eastAsia="Times New Roman" w:hAnsi="Calibri"/>
      <w:b/>
      <w:bCs/>
      <w:color w:val="4F81BD"/>
      <w:kern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нак сноски1"/>
    <w:rsid w:val="00D717A5"/>
    <w:rPr>
      <w:rFonts w:cs="Times New Roman"/>
      <w:vertAlign w:val="superscript"/>
    </w:rPr>
  </w:style>
  <w:style w:type="character" w:styleId="a3">
    <w:name w:val="Hyperlink"/>
    <w:uiPriority w:val="99"/>
    <w:semiHidden/>
    <w:rsid w:val="00D717A5"/>
    <w:rPr>
      <w:color w:val="000080"/>
      <w:u w:val="single"/>
    </w:rPr>
  </w:style>
  <w:style w:type="character" w:customStyle="1" w:styleId="a4">
    <w:name w:val="Заголовок сообщения (текст)"/>
    <w:rsid w:val="00D717A5"/>
    <w:rPr>
      <w:rFonts w:ascii="Arial" w:hAnsi="Arial"/>
      <w:b/>
      <w:spacing w:val="-4"/>
      <w:position w:val="0"/>
      <w:sz w:val="18"/>
      <w:vertAlign w:val="baseline"/>
    </w:rPr>
  </w:style>
  <w:style w:type="character" w:customStyle="1" w:styleId="ListLabel4">
    <w:name w:val="ListLabel 4"/>
    <w:rsid w:val="00D717A5"/>
    <w:rPr>
      <w:i w:val="0"/>
      <w:sz w:val="28"/>
    </w:rPr>
  </w:style>
  <w:style w:type="character" w:customStyle="1" w:styleId="a5">
    <w:name w:val="Символ сноски"/>
    <w:rsid w:val="00D717A5"/>
  </w:style>
  <w:style w:type="character" w:styleId="a6">
    <w:name w:val="footnote reference"/>
    <w:aliases w:val="5"/>
    <w:uiPriority w:val="99"/>
    <w:semiHidden/>
    <w:rsid w:val="00D717A5"/>
    <w:rPr>
      <w:vertAlign w:val="superscript"/>
    </w:rPr>
  </w:style>
  <w:style w:type="character" w:styleId="a7">
    <w:name w:val="endnote reference"/>
    <w:semiHidden/>
    <w:rsid w:val="00D717A5"/>
    <w:rPr>
      <w:vertAlign w:val="superscript"/>
    </w:rPr>
  </w:style>
  <w:style w:type="character" w:customStyle="1" w:styleId="a8">
    <w:name w:val="Символы концевой сноски"/>
    <w:rsid w:val="00D717A5"/>
  </w:style>
  <w:style w:type="paragraph" w:customStyle="1" w:styleId="a9">
    <w:name w:val="Заголовок"/>
    <w:basedOn w:val="a"/>
    <w:next w:val="aa"/>
    <w:rsid w:val="00D717A5"/>
    <w:pPr>
      <w:keepNext/>
      <w:numPr>
        <w:numId w:val="0"/>
      </w:numPr>
      <w:spacing w:before="240" w:after="120"/>
      <w:outlineLvl w:val="9"/>
    </w:pPr>
    <w:rPr>
      <w:rFonts w:ascii="Arial" w:hAnsi="Arial" w:cs="Tahoma"/>
      <w:sz w:val="28"/>
      <w:szCs w:val="28"/>
    </w:rPr>
  </w:style>
  <w:style w:type="paragraph" w:styleId="aa">
    <w:name w:val="Body Text"/>
    <w:basedOn w:val="a"/>
    <w:semiHidden/>
    <w:rsid w:val="00D717A5"/>
    <w:pPr>
      <w:numPr>
        <w:numId w:val="0"/>
      </w:numPr>
      <w:spacing w:after="120"/>
      <w:outlineLvl w:val="9"/>
    </w:pPr>
  </w:style>
  <w:style w:type="paragraph" w:styleId="ab">
    <w:name w:val="Title"/>
    <w:basedOn w:val="a9"/>
    <w:next w:val="ac"/>
    <w:link w:val="ad"/>
    <w:qFormat/>
    <w:rsid w:val="00D717A5"/>
  </w:style>
  <w:style w:type="paragraph" w:styleId="ac">
    <w:name w:val="Subtitle"/>
    <w:basedOn w:val="a9"/>
    <w:next w:val="aa"/>
    <w:qFormat/>
    <w:rsid w:val="00D717A5"/>
    <w:pPr>
      <w:jc w:val="center"/>
    </w:pPr>
    <w:rPr>
      <w:i/>
      <w:iCs/>
    </w:rPr>
  </w:style>
  <w:style w:type="paragraph" w:styleId="ae">
    <w:name w:val="List"/>
    <w:basedOn w:val="aa"/>
    <w:semiHidden/>
    <w:rsid w:val="00D717A5"/>
    <w:rPr>
      <w:rFonts w:cs="Tahoma"/>
    </w:rPr>
  </w:style>
  <w:style w:type="paragraph" w:customStyle="1" w:styleId="12">
    <w:name w:val="Название1"/>
    <w:basedOn w:val="a"/>
    <w:rsid w:val="00D717A5"/>
    <w:pPr>
      <w:numPr>
        <w:numId w:val="0"/>
      </w:numPr>
      <w:suppressLineNumbers/>
      <w:spacing w:before="120" w:after="120"/>
      <w:outlineLvl w:val="9"/>
    </w:pPr>
    <w:rPr>
      <w:rFonts w:cs="Tahoma"/>
      <w:i/>
      <w:iCs/>
    </w:rPr>
  </w:style>
  <w:style w:type="paragraph" w:customStyle="1" w:styleId="13">
    <w:name w:val="Указатель1"/>
    <w:basedOn w:val="a"/>
    <w:rsid w:val="00D717A5"/>
    <w:pPr>
      <w:numPr>
        <w:numId w:val="0"/>
      </w:numPr>
      <w:suppressLineNumbers/>
      <w:outlineLvl w:val="9"/>
    </w:pPr>
    <w:rPr>
      <w:rFonts w:cs="Tahoma"/>
    </w:rPr>
  </w:style>
  <w:style w:type="paragraph" w:styleId="af">
    <w:name w:val="footnote text"/>
    <w:basedOn w:val="a"/>
    <w:link w:val="af0"/>
    <w:uiPriority w:val="99"/>
    <w:semiHidden/>
    <w:rsid w:val="00D717A5"/>
    <w:pPr>
      <w:numPr>
        <w:numId w:val="0"/>
      </w:numPr>
      <w:suppressLineNumbers/>
      <w:ind w:left="283" w:hanging="283"/>
      <w:outlineLvl w:val="9"/>
    </w:pPr>
    <w:rPr>
      <w:sz w:val="20"/>
      <w:szCs w:val="20"/>
    </w:rPr>
  </w:style>
  <w:style w:type="paragraph" w:customStyle="1" w:styleId="14">
    <w:name w:val="Текст сноски1"/>
    <w:basedOn w:val="a"/>
    <w:rsid w:val="00D717A5"/>
    <w:pPr>
      <w:numPr>
        <w:ilvl w:val="0"/>
        <w:numId w:val="0"/>
      </w:numPr>
    </w:pPr>
    <w:rPr>
      <w:rFonts w:ascii="Calibri" w:eastAsia="MS Mincho" w:hAnsi="Calibri"/>
      <w:sz w:val="20"/>
      <w:szCs w:val="20"/>
    </w:rPr>
  </w:style>
  <w:style w:type="paragraph" w:styleId="af1">
    <w:name w:val="header"/>
    <w:basedOn w:val="a"/>
    <w:link w:val="af2"/>
    <w:uiPriority w:val="99"/>
    <w:semiHidden/>
    <w:rsid w:val="00D717A5"/>
    <w:pPr>
      <w:numPr>
        <w:ilvl w:val="0"/>
        <w:numId w:val="0"/>
      </w:numPr>
      <w:suppressLineNumbers/>
      <w:tabs>
        <w:tab w:val="center" w:pos="4677"/>
        <w:tab w:val="right" w:pos="9355"/>
      </w:tabs>
    </w:pPr>
    <w:rPr>
      <w:rFonts w:ascii="Cambria" w:eastAsia="MS Mincho" w:hAnsi="Cambria"/>
    </w:rPr>
  </w:style>
  <w:style w:type="paragraph" w:customStyle="1" w:styleId="ConsPlusNormal">
    <w:name w:val="ConsPlusNormal"/>
    <w:rsid w:val="00D717A5"/>
    <w:pPr>
      <w:widowControl w:val="0"/>
      <w:numPr>
        <w:numId w:val="1"/>
      </w:numPr>
      <w:suppressAutoHyphens/>
      <w:ind w:firstLine="720"/>
      <w:outlineLvl w:val="0"/>
    </w:pPr>
    <w:rPr>
      <w:rFonts w:ascii="Arial" w:hAnsi="Arial" w:cs="Arial"/>
      <w:kern w:val="1"/>
      <w:lang w:val="de-DE" w:eastAsia="fa-IR" w:bidi="fa-IR"/>
    </w:rPr>
  </w:style>
  <w:style w:type="paragraph" w:customStyle="1" w:styleId="ConsPlusNonformat">
    <w:name w:val="ConsPlusNonformat"/>
    <w:uiPriority w:val="99"/>
    <w:rsid w:val="00D717A5"/>
    <w:pPr>
      <w:suppressAutoHyphens/>
    </w:pPr>
    <w:rPr>
      <w:rFonts w:eastAsia="MS Mincho"/>
      <w:kern w:val="1"/>
      <w:lang w:val="de-DE" w:eastAsia="fa-IR" w:bidi="fa-IR"/>
    </w:rPr>
  </w:style>
  <w:style w:type="paragraph" w:customStyle="1" w:styleId="31">
    <w:name w:val="Цветная заливка — акцент 31"/>
    <w:basedOn w:val="a"/>
    <w:uiPriority w:val="34"/>
    <w:qFormat/>
    <w:rsid w:val="00D717A5"/>
    <w:pPr>
      <w:numPr>
        <w:ilvl w:val="0"/>
        <w:numId w:val="0"/>
      </w:numPr>
      <w:ind w:left="720"/>
    </w:pPr>
    <w:rPr>
      <w:rFonts w:ascii="Calibri" w:eastAsia="MS Mincho" w:hAnsi="Calibri"/>
    </w:rPr>
  </w:style>
  <w:style w:type="paragraph" w:customStyle="1" w:styleId="af3">
    <w:name w:val="Содержимое таблицы"/>
    <w:basedOn w:val="a"/>
    <w:rsid w:val="00D717A5"/>
    <w:pPr>
      <w:numPr>
        <w:numId w:val="0"/>
      </w:numPr>
      <w:suppressLineNumbers/>
      <w:outlineLvl w:val="9"/>
    </w:pPr>
  </w:style>
  <w:style w:type="paragraph" w:customStyle="1" w:styleId="af4">
    <w:name w:val="Заголовок таблицы"/>
    <w:basedOn w:val="af3"/>
    <w:rsid w:val="00D717A5"/>
    <w:pPr>
      <w:jc w:val="center"/>
    </w:pPr>
    <w:rPr>
      <w:b/>
      <w:bCs/>
    </w:rPr>
  </w:style>
  <w:style w:type="paragraph" w:customStyle="1" w:styleId="Standard">
    <w:name w:val="Standard"/>
    <w:rsid w:val="007638AD"/>
    <w:pPr>
      <w:suppressAutoHyphens/>
      <w:autoSpaceDN w:val="0"/>
      <w:textAlignment w:val="baseline"/>
    </w:pPr>
    <w:rPr>
      <w:rFonts w:ascii="Calibri" w:eastAsia="SimSun" w:hAnsi="Calibri" w:cs="Tahoma"/>
      <w:kern w:val="3"/>
      <w:sz w:val="24"/>
      <w:szCs w:val="24"/>
    </w:rPr>
  </w:style>
  <w:style w:type="paragraph" w:styleId="af5">
    <w:name w:val="Revision"/>
    <w:hidden/>
    <w:uiPriority w:val="71"/>
    <w:semiHidden/>
    <w:rsid w:val="000349C7"/>
    <w:rPr>
      <w:rFonts w:eastAsia="Andale Sans UI"/>
      <w:kern w:val="1"/>
      <w:sz w:val="24"/>
      <w:szCs w:val="24"/>
    </w:rPr>
  </w:style>
  <w:style w:type="paragraph" w:styleId="af6">
    <w:name w:val="Balloon Text"/>
    <w:basedOn w:val="a"/>
    <w:link w:val="af7"/>
    <w:uiPriority w:val="99"/>
    <w:semiHidden/>
    <w:unhideWhenUsed/>
    <w:rsid w:val="000349C7"/>
    <w:rPr>
      <w:rFonts w:ascii="Tahoma" w:hAnsi="Tahoma" w:cs="Tahoma"/>
      <w:sz w:val="16"/>
      <w:szCs w:val="16"/>
    </w:rPr>
  </w:style>
  <w:style w:type="character" w:customStyle="1" w:styleId="af7">
    <w:name w:val="Текст выноски Знак"/>
    <w:basedOn w:val="a0"/>
    <w:link w:val="af6"/>
    <w:uiPriority w:val="99"/>
    <w:semiHidden/>
    <w:rsid w:val="000349C7"/>
    <w:rPr>
      <w:rFonts w:ascii="Tahoma" w:eastAsia="Andale Sans UI" w:hAnsi="Tahoma" w:cs="Tahoma"/>
      <w:kern w:val="1"/>
      <w:sz w:val="16"/>
      <w:szCs w:val="16"/>
    </w:rPr>
  </w:style>
  <w:style w:type="character" w:customStyle="1" w:styleId="10">
    <w:name w:val="Заголовок 1 Знак"/>
    <w:basedOn w:val="a0"/>
    <w:link w:val="1"/>
    <w:uiPriority w:val="9"/>
    <w:rsid w:val="00187181"/>
    <w:rPr>
      <w:rFonts w:ascii="Calibri" w:eastAsia="MS Gothic" w:hAnsi="Calibri"/>
      <w:b/>
      <w:bCs/>
      <w:color w:val="365F91"/>
      <w:sz w:val="28"/>
      <w:szCs w:val="28"/>
    </w:rPr>
  </w:style>
  <w:style w:type="character" w:customStyle="1" w:styleId="20">
    <w:name w:val="Заголовок 2 Знак"/>
    <w:basedOn w:val="a0"/>
    <w:link w:val="2"/>
    <w:uiPriority w:val="9"/>
    <w:semiHidden/>
    <w:rsid w:val="00187181"/>
    <w:rPr>
      <w:rFonts w:ascii="Calibri" w:eastAsia="MS Gothic" w:hAnsi="Calibri"/>
      <w:b/>
      <w:bCs/>
      <w:color w:val="4F81BD"/>
      <w:sz w:val="26"/>
      <w:szCs w:val="26"/>
    </w:rPr>
  </w:style>
  <w:style w:type="character" w:customStyle="1" w:styleId="30">
    <w:name w:val="Заголовок 3 Знак"/>
    <w:basedOn w:val="a0"/>
    <w:link w:val="3"/>
    <w:uiPriority w:val="9"/>
    <w:semiHidden/>
    <w:rsid w:val="00187181"/>
    <w:rPr>
      <w:rFonts w:ascii="Calibri" w:hAnsi="Calibri"/>
      <w:b/>
      <w:bCs/>
      <w:color w:val="4F81BD"/>
      <w:sz w:val="24"/>
      <w:szCs w:val="24"/>
    </w:rPr>
  </w:style>
  <w:style w:type="paragraph" w:customStyle="1" w:styleId="15">
    <w:name w:val="Обычный1"/>
    <w:rsid w:val="00187181"/>
    <w:pPr>
      <w:widowControl w:val="0"/>
      <w:snapToGrid w:val="0"/>
    </w:pPr>
    <w:rPr>
      <w:rFonts w:ascii="Arial" w:hAnsi="Arial"/>
    </w:rPr>
  </w:style>
  <w:style w:type="paragraph" w:customStyle="1" w:styleId="310">
    <w:name w:val="Заголовок 31"/>
    <w:basedOn w:val="a"/>
    <w:next w:val="a"/>
    <w:uiPriority w:val="9"/>
    <w:semiHidden/>
    <w:unhideWhenUsed/>
    <w:qFormat/>
    <w:rsid w:val="00187181"/>
    <w:pPr>
      <w:keepNext/>
      <w:keepLines/>
      <w:widowControl/>
      <w:numPr>
        <w:ilvl w:val="0"/>
        <w:numId w:val="0"/>
      </w:numPr>
      <w:suppressAutoHyphens w:val="0"/>
      <w:spacing w:before="200"/>
    </w:pPr>
    <w:rPr>
      <w:rFonts w:ascii="Calibri" w:eastAsia="Times New Roman" w:hAnsi="Calibri"/>
      <w:b/>
      <w:bCs/>
      <w:color w:val="4F81BD"/>
      <w:kern w:val="0"/>
    </w:rPr>
  </w:style>
  <w:style w:type="numbering" w:customStyle="1" w:styleId="16">
    <w:name w:val="Нет списка1"/>
    <w:next w:val="a2"/>
    <w:uiPriority w:val="99"/>
    <w:semiHidden/>
    <w:unhideWhenUsed/>
    <w:rsid w:val="00187181"/>
  </w:style>
  <w:style w:type="character" w:styleId="af8">
    <w:name w:val="FollowedHyperlink"/>
    <w:uiPriority w:val="99"/>
    <w:semiHidden/>
    <w:unhideWhenUsed/>
    <w:rsid w:val="00187181"/>
    <w:rPr>
      <w:color w:val="800080"/>
      <w:u w:val="single"/>
    </w:rPr>
  </w:style>
  <w:style w:type="paragraph" w:styleId="af9">
    <w:name w:val="Normal (Web)"/>
    <w:basedOn w:val="a"/>
    <w:semiHidden/>
    <w:unhideWhenUsed/>
    <w:rsid w:val="00187181"/>
    <w:pPr>
      <w:widowControl/>
      <w:numPr>
        <w:ilvl w:val="0"/>
        <w:numId w:val="0"/>
      </w:numPr>
      <w:suppressAutoHyphens w:val="0"/>
      <w:spacing w:after="360"/>
      <w:outlineLvl w:val="9"/>
    </w:pPr>
    <w:rPr>
      <w:rFonts w:eastAsia="Times New Roman"/>
      <w:kern w:val="0"/>
    </w:rPr>
  </w:style>
  <w:style w:type="paragraph" w:styleId="17">
    <w:name w:val="toc 1"/>
    <w:basedOn w:val="a"/>
    <w:next w:val="a"/>
    <w:autoRedefine/>
    <w:uiPriority w:val="39"/>
    <w:semiHidden/>
    <w:unhideWhenUsed/>
    <w:qFormat/>
    <w:rsid w:val="00187181"/>
    <w:pPr>
      <w:widowControl/>
      <w:numPr>
        <w:ilvl w:val="0"/>
        <w:numId w:val="0"/>
      </w:numPr>
      <w:suppressAutoHyphens w:val="0"/>
      <w:spacing w:after="100"/>
      <w:outlineLvl w:val="9"/>
    </w:pPr>
    <w:rPr>
      <w:rFonts w:ascii="Cambria" w:eastAsia="MS Mincho" w:hAnsi="Cambria"/>
      <w:kern w:val="0"/>
    </w:rPr>
  </w:style>
  <w:style w:type="paragraph" w:styleId="21">
    <w:name w:val="toc 2"/>
    <w:basedOn w:val="a"/>
    <w:next w:val="a"/>
    <w:autoRedefine/>
    <w:uiPriority w:val="39"/>
    <w:semiHidden/>
    <w:unhideWhenUsed/>
    <w:qFormat/>
    <w:rsid w:val="00187181"/>
    <w:pPr>
      <w:widowControl/>
      <w:numPr>
        <w:ilvl w:val="0"/>
        <w:numId w:val="0"/>
      </w:numPr>
      <w:suppressAutoHyphens w:val="0"/>
      <w:spacing w:after="100" w:line="276" w:lineRule="auto"/>
      <w:ind w:left="220"/>
      <w:outlineLvl w:val="9"/>
    </w:pPr>
    <w:rPr>
      <w:rFonts w:ascii="Cambria" w:eastAsia="MS Mincho" w:hAnsi="Cambria"/>
      <w:kern w:val="0"/>
      <w:sz w:val="22"/>
      <w:szCs w:val="22"/>
    </w:rPr>
  </w:style>
  <w:style w:type="paragraph" w:styleId="32">
    <w:name w:val="toc 3"/>
    <w:basedOn w:val="a"/>
    <w:next w:val="a"/>
    <w:autoRedefine/>
    <w:uiPriority w:val="39"/>
    <w:semiHidden/>
    <w:unhideWhenUsed/>
    <w:qFormat/>
    <w:rsid w:val="00187181"/>
    <w:pPr>
      <w:widowControl/>
      <w:numPr>
        <w:ilvl w:val="0"/>
        <w:numId w:val="0"/>
      </w:numPr>
      <w:suppressAutoHyphens w:val="0"/>
      <w:spacing w:after="100" w:line="276" w:lineRule="auto"/>
      <w:ind w:left="440"/>
      <w:outlineLvl w:val="9"/>
    </w:pPr>
    <w:rPr>
      <w:rFonts w:ascii="Cambria" w:eastAsia="MS Mincho" w:hAnsi="Cambria"/>
      <w:kern w:val="0"/>
      <w:sz w:val="22"/>
      <w:szCs w:val="22"/>
    </w:rPr>
  </w:style>
  <w:style w:type="character" w:customStyle="1" w:styleId="af0">
    <w:name w:val="Текст сноски Знак"/>
    <w:basedOn w:val="a0"/>
    <w:link w:val="af"/>
    <w:uiPriority w:val="99"/>
    <w:semiHidden/>
    <w:rsid w:val="00187181"/>
    <w:rPr>
      <w:rFonts w:eastAsia="Andale Sans UI"/>
      <w:kern w:val="1"/>
    </w:rPr>
  </w:style>
  <w:style w:type="paragraph" w:styleId="afa">
    <w:name w:val="annotation text"/>
    <w:basedOn w:val="a"/>
    <w:link w:val="afb"/>
    <w:uiPriority w:val="99"/>
    <w:semiHidden/>
    <w:unhideWhenUsed/>
    <w:rsid w:val="00187181"/>
    <w:pPr>
      <w:widowControl/>
      <w:numPr>
        <w:ilvl w:val="0"/>
        <w:numId w:val="0"/>
      </w:numPr>
      <w:suppressAutoHyphens w:val="0"/>
      <w:outlineLvl w:val="9"/>
    </w:pPr>
    <w:rPr>
      <w:rFonts w:ascii="Cambria" w:eastAsia="MS Mincho" w:hAnsi="Cambria"/>
      <w:kern w:val="0"/>
    </w:rPr>
  </w:style>
  <w:style w:type="character" w:customStyle="1" w:styleId="afb">
    <w:name w:val="Текст примечания Знак"/>
    <w:basedOn w:val="a0"/>
    <w:link w:val="afa"/>
    <w:uiPriority w:val="99"/>
    <w:semiHidden/>
    <w:rsid w:val="00187181"/>
    <w:rPr>
      <w:rFonts w:ascii="Cambria" w:eastAsia="MS Mincho" w:hAnsi="Cambria"/>
      <w:sz w:val="24"/>
      <w:szCs w:val="24"/>
    </w:rPr>
  </w:style>
  <w:style w:type="character" w:customStyle="1" w:styleId="af2">
    <w:name w:val="Верхний колонтитул Знак"/>
    <w:basedOn w:val="a0"/>
    <w:link w:val="af1"/>
    <w:uiPriority w:val="99"/>
    <w:semiHidden/>
    <w:rsid w:val="00187181"/>
    <w:rPr>
      <w:rFonts w:ascii="Cambria" w:eastAsia="MS Mincho" w:hAnsi="Cambria"/>
      <w:kern w:val="1"/>
      <w:sz w:val="24"/>
      <w:szCs w:val="24"/>
    </w:rPr>
  </w:style>
  <w:style w:type="paragraph" w:styleId="afc">
    <w:name w:val="footer"/>
    <w:basedOn w:val="a"/>
    <w:link w:val="afd"/>
    <w:uiPriority w:val="99"/>
    <w:semiHidden/>
    <w:unhideWhenUsed/>
    <w:rsid w:val="00187181"/>
    <w:pPr>
      <w:widowControl/>
      <w:numPr>
        <w:ilvl w:val="0"/>
        <w:numId w:val="0"/>
      </w:numPr>
      <w:tabs>
        <w:tab w:val="center" w:pos="4677"/>
        <w:tab w:val="right" w:pos="9355"/>
      </w:tabs>
      <w:suppressAutoHyphens w:val="0"/>
      <w:outlineLvl w:val="9"/>
    </w:pPr>
    <w:rPr>
      <w:rFonts w:ascii="Cambria" w:eastAsia="MS Mincho" w:hAnsi="Cambria"/>
      <w:kern w:val="0"/>
    </w:rPr>
  </w:style>
  <w:style w:type="character" w:customStyle="1" w:styleId="afd">
    <w:name w:val="Нижний колонтитул Знак"/>
    <w:basedOn w:val="a0"/>
    <w:link w:val="afc"/>
    <w:uiPriority w:val="99"/>
    <w:semiHidden/>
    <w:rsid w:val="00187181"/>
    <w:rPr>
      <w:rFonts w:ascii="Cambria" w:eastAsia="MS Mincho" w:hAnsi="Cambria"/>
      <w:sz w:val="24"/>
      <w:szCs w:val="24"/>
    </w:rPr>
  </w:style>
  <w:style w:type="character" w:customStyle="1" w:styleId="ad">
    <w:name w:val="Название Знак"/>
    <w:basedOn w:val="a0"/>
    <w:link w:val="ab"/>
    <w:rsid w:val="00187181"/>
    <w:rPr>
      <w:rFonts w:ascii="Arial" w:eastAsia="Andale Sans UI" w:hAnsi="Arial" w:cs="Tahoma"/>
      <w:kern w:val="1"/>
      <w:sz w:val="28"/>
      <w:szCs w:val="28"/>
    </w:rPr>
  </w:style>
  <w:style w:type="paragraph" w:styleId="afe">
    <w:name w:val="Body Text Indent"/>
    <w:basedOn w:val="a"/>
    <w:link w:val="aff"/>
    <w:uiPriority w:val="99"/>
    <w:semiHidden/>
    <w:unhideWhenUsed/>
    <w:rsid w:val="00187181"/>
    <w:pPr>
      <w:widowControl/>
      <w:numPr>
        <w:ilvl w:val="0"/>
        <w:numId w:val="0"/>
      </w:numPr>
      <w:suppressAutoHyphens w:val="0"/>
      <w:ind w:left="5220"/>
      <w:jc w:val="center"/>
      <w:outlineLvl w:val="9"/>
    </w:pPr>
    <w:rPr>
      <w:rFonts w:eastAsia="Calibri"/>
      <w:kern w:val="0"/>
    </w:rPr>
  </w:style>
  <w:style w:type="character" w:customStyle="1" w:styleId="aff">
    <w:name w:val="Основной текст с отступом Знак"/>
    <w:basedOn w:val="a0"/>
    <w:link w:val="afe"/>
    <w:uiPriority w:val="99"/>
    <w:semiHidden/>
    <w:rsid w:val="00187181"/>
    <w:rPr>
      <w:rFonts w:eastAsia="Calibri"/>
      <w:sz w:val="24"/>
      <w:szCs w:val="24"/>
    </w:rPr>
  </w:style>
  <w:style w:type="paragraph" w:styleId="aff0">
    <w:name w:val="Document Map"/>
    <w:basedOn w:val="a"/>
    <w:link w:val="aff1"/>
    <w:uiPriority w:val="99"/>
    <w:semiHidden/>
    <w:unhideWhenUsed/>
    <w:rsid w:val="00187181"/>
    <w:pPr>
      <w:widowControl/>
      <w:numPr>
        <w:ilvl w:val="0"/>
        <w:numId w:val="0"/>
      </w:numPr>
      <w:suppressAutoHyphens w:val="0"/>
      <w:outlineLvl w:val="9"/>
    </w:pPr>
    <w:rPr>
      <w:rFonts w:ascii="Lucida Grande CY" w:eastAsia="MS Mincho" w:hAnsi="Lucida Grande CY" w:cs="Lucida Grande CY"/>
      <w:kern w:val="0"/>
    </w:rPr>
  </w:style>
  <w:style w:type="character" w:customStyle="1" w:styleId="aff1">
    <w:name w:val="Схема документа Знак"/>
    <w:basedOn w:val="a0"/>
    <w:link w:val="aff0"/>
    <w:uiPriority w:val="99"/>
    <w:semiHidden/>
    <w:rsid w:val="00187181"/>
    <w:rPr>
      <w:rFonts w:ascii="Lucida Grande CY" w:eastAsia="MS Mincho" w:hAnsi="Lucida Grande CY" w:cs="Lucida Grande CY"/>
      <w:sz w:val="24"/>
      <w:szCs w:val="24"/>
    </w:rPr>
  </w:style>
  <w:style w:type="paragraph" w:styleId="aff2">
    <w:name w:val="annotation subject"/>
    <w:basedOn w:val="afa"/>
    <w:next w:val="afa"/>
    <w:link w:val="aff3"/>
    <w:uiPriority w:val="99"/>
    <w:semiHidden/>
    <w:unhideWhenUsed/>
    <w:rsid w:val="00187181"/>
    <w:rPr>
      <w:b/>
      <w:bCs/>
      <w:sz w:val="20"/>
      <w:szCs w:val="20"/>
    </w:rPr>
  </w:style>
  <w:style w:type="character" w:customStyle="1" w:styleId="aff3">
    <w:name w:val="Тема примечания Знак"/>
    <w:basedOn w:val="afb"/>
    <w:link w:val="aff2"/>
    <w:uiPriority w:val="99"/>
    <w:semiHidden/>
    <w:rsid w:val="00187181"/>
    <w:rPr>
      <w:rFonts w:ascii="Cambria" w:eastAsia="MS Mincho" w:hAnsi="Cambria"/>
      <w:b/>
      <w:bCs/>
      <w:sz w:val="24"/>
      <w:szCs w:val="24"/>
    </w:rPr>
  </w:style>
  <w:style w:type="paragraph" w:styleId="aff4">
    <w:name w:val="List Paragraph"/>
    <w:basedOn w:val="a"/>
    <w:uiPriority w:val="34"/>
    <w:qFormat/>
    <w:rsid w:val="00187181"/>
    <w:pPr>
      <w:widowControl/>
      <w:numPr>
        <w:ilvl w:val="0"/>
        <w:numId w:val="0"/>
      </w:numPr>
      <w:suppressAutoHyphens w:val="0"/>
      <w:ind w:left="720"/>
      <w:contextualSpacing/>
      <w:outlineLvl w:val="9"/>
    </w:pPr>
    <w:rPr>
      <w:rFonts w:ascii="Cambria" w:eastAsia="Times New Roman" w:hAnsi="Cambria"/>
      <w:kern w:val="0"/>
    </w:rPr>
  </w:style>
  <w:style w:type="paragraph" w:styleId="aff5">
    <w:name w:val="TOC Heading"/>
    <w:basedOn w:val="1"/>
    <w:next w:val="a"/>
    <w:uiPriority w:val="39"/>
    <w:semiHidden/>
    <w:unhideWhenUsed/>
    <w:qFormat/>
    <w:rsid w:val="00187181"/>
    <w:pPr>
      <w:spacing w:line="276" w:lineRule="auto"/>
      <w:outlineLvl w:val="9"/>
    </w:pPr>
  </w:style>
  <w:style w:type="character" w:customStyle="1" w:styleId="22">
    <w:name w:val="Основной текст (2)_"/>
    <w:link w:val="23"/>
    <w:locked/>
    <w:rsid w:val="00187181"/>
    <w:rPr>
      <w:sz w:val="28"/>
      <w:szCs w:val="28"/>
      <w:shd w:val="clear" w:color="auto" w:fill="FFFFFF"/>
    </w:rPr>
  </w:style>
  <w:style w:type="paragraph" w:customStyle="1" w:styleId="23">
    <w:name w:val="Основной текст (2)"/>
    <w:basedOn w:val="a"/>
    <w:link w:val="22"/>
    <w:rsid w:val="00187181"/>
    <w:pPr>
      <w:numPr>
        <w:ilvl w:val="0"/>
        <w:numId w:val="0"/>
      </w:numPr>
      <w:shd w:val="clear" w:color="auto" w:fill="FFFFFF"/>
      <w:suppressAutoHyphens w:val="0"/>
      <w:spacing w:line="326" w:lineRule="exact"/>
      <w:jc w:val="center"/>
      <w:outlineLvl w:val="9"/>
    </w:pPr>
    <w:rPr>
      <w:rFonts w:eastAsia="Times New Roman"/>
      <w:kern w:val="0"/>
      <w:sz w:val="28"/>
      <w:szCs w:val="28"/>
    </w:rPr>
  </w:style>
  <w:style w:type="paragraph" w:customStyle="1" w:styleId="p17">
    <w:name w:val="p17"/>
    <w:basedOn w:val="a"/>
    <w:rsid w:val="00187181"/>
    <w:pPr>
      <w:widowControl/>
      <w:numPr>
        <w:ilvl w:val="0"/>
        <w:numId w:val="0"/>
      </w:numPr>
      <w:suppressAutoHyphens w:val="0"/>
      <w:spacing w:before="100" w:beforeAutospacing="1" w:after="100" w:afterAutospacing="1"/>
      <w:outlineLvl w:val="9"/>
    </w:pPr>
    <w:rPr>
      <w:rFonts w:eastAsia="Times New Roman"/>
      <w:kern w:val="0"/>
    </w:rPr>
  </w:style>
  <w:style w:type="paragraph" w:customStyle="1" w:styleId="aff6">
    <w:name w:val="Нормальный (таблица)"/>
    <w:basedOn w:val="a"/>
    <w:next w:val="a"/>
    <w:uiPriority w:val="99"/>
    <w:rsid w:val="00187181"/>
    <w:pPr>
      <w:numPr>
        <w:ilvl w:val="0"/>
        <w:numId w:val="0"/>
      </w:numPr>
      <w:suppressAutoHyphens w:val="0"/>
      <w:autoSpaceDE w:val="0"/>
      <w:autoSpaceDN w:val="0"/>
      <w:adjustRightInd w:val="0"/>
      <w:jc w:val="both"/>
      <w:outlineLvl w:val="9"/>
    </w:pPr>
    <w:rPr>
      <w:rFonts w:ascii="Arial" w:eastAsia="Times New Roman" w:hAnsi="Arial" w:cs="Arial"/>
      <w:kern w:val="0"/>
    </w:rPr>
  </w:style>
  <w:style w:type="character" w:customStyle="1" w:styleId="Bodytext2">
    <w:name w:val="Body text (2)_"/>
    <w:link w:val="Bodytext20"/>
    <w:locked/>
    <w:rsid w:val="00187181"/>
    <w:rPr>
      <w:sz w:val="26"/>
      <w:szCs w:val="26"/>
      <w:shd w:val="clear" w:color="auto" w:fill="FFFFFF"/>
    </w:rPr>
  </w:style>
  <w:style w:type="paragraph" w:customStyle="1" w:styleId="Bodytext20">
    <w:name w:val="Body text (2)"/>
    <w:basedOn w:val="a"/>
    <w:link w:val="Bodytext2"/>
    <w:rsid w:val="00187181"/>
    <w:pPr>
      <w:widowControl/>
      <w:numPr>
        <w:ilvl w:val="0"/>
        <w:numId w:val="0"/>
      </w:numPr>
      <w:shd w:val="clear" w:color="auto" w:fill="FFFFFF"/>
      <w:suppressAutoHyphens w:val="0"/>
      <w:spacing w:before="240" w:after="60" w:line="0" w:lineRule="atLeast"/>
      <w:jc w:val="right"/>
      <w:outlineLvl w:val="9"/>
    </w:pPr>
    <w:rPr>
      <w:rFonts w:eastAsia="Times New Roman"/>
      <w:kern w:val="0"/>
      <w:sz w:val="26"/>
      <w:szCs w:val="26"/>
    </w:rPr>
  </w:style>
  <w:style w:type="paragraph" w:customStyle="1" w:styleId="aff7">
    <w:name w:val="Знак Знак Знак Знак"/>
    <w:basedOn w:val="a"/>
    <w:rsid w:val="00187181"/>
    <w:pPr>
      <w:widowControl/>
      <w:numPr>
        <w:ilvl w:val="0"/>
        <w:numId w:val="0"/>
      </w:numPr>
      <w:suppressAutoHyphens w:val="0"/>
      <w:spacing w:before="100" w:beforeAutospacing="1" w:after="100" w:afterAutospacing="1"/>
      <w:outlineLvl w:val="9"/>
    </w:pPr>
    <w:rPr>
      <w:rFonts w:ascii="Tahoma" w:eastAsia="Times New Roman" w:hAnsi="Tahoma"/>
      <w:kern w:val="0"/>
      <w:sz w:val="20"/>
      <w:szCs w:val="20"/>
      <w:lang w:val="en-US" w:eastAsia="en-US"/>
    </w:rPr>
  </w:style>
  <w:style w:type="paragraph" w:customStyle="1" w:styleId="ConsPlusTitle">
    <w:name w:val="ConsPlusTitle"/>
    <w:rsid w:val="00187181"/>
    <w:pPr>
      <w:widowControl w:val="0"/>
      <w:autoSpaceDE w:val="0"/>
      <w:autoSpaceDN w:val="0"/>
      <w:adjustRightInd w:val="0"/>
    </w:pPr>
    <w:rPr>
      <w:rFonts w:ascii="Arial" w:hAnsi="Arial" w:cs="Arial"/>
      <w:b/>
      <w:bCs/>
    </w:rPr>
  </w:style>
  <w:style w:type="paragraph" w:customStyle="1" w:styleId="18">
    <w:name w:val="Абзац списка1"/>
    <w:basedOn w:val="a"/>
    <w:rsid w:val="00187181"/>
    <w:pPr>
      <w:widowControl/>
      <w:numPr>
        <w:ilvl w:val="0"/>
        <w:numId w:val="0"/>
      </w:numPr>
      <w:suppressAutoHyphens w:val="0"/>
      <w:spacing w:after="200" w:line="276" w:lineRule="auto"/>
      <w:ind w:left="720"/>
      <w:contextualSpacing/>
      <w:outlineLvl w:val="9"/>
    </w:pPr>
    <w:rPr>
      <w:rFonts w:ascii="Calibri" w:eastAsia="Times New Roman" w:hAnsi="Calibri"/>
      <w:kern w:val="0"/>
      <w:sz w:val="22"/>
      <w:szCs w:val="22"/>
      <w:lang w:eastAsia="en-US"/>
    </w:rPr>
  </w:style>
  <w:style w:type="paragraph" w:customStyle="1" w:styleId="aff8">
    <w:name w:val="Таблицы (моноширинный)"/>
    <w:basedOn w:val="a"/>
    <w:next w:val="a"/>
    <w:rsid w:val="00187181"/>
    <w:pPr>
      <w:numPr>
        <w:ilvl w:val="0"/>
        <w:numId w:val="0"/>
      </w:numPr>
      <w:suppressAutoHyphens w:val="0"/>
      <w:autoSpaceDE w:val="0"/>
      <w:autoSpaceDN w:val="0"/>
      <w:adjustRightInd w:val="0"/>
      <w:jc w:val="both"/>
      <w:outlineLvl w:val="9"/>
    </w:pPr>
    <w:rPr>
      <w:rFonts w:ascii="Courier New" w:eastAsia="Times New Roman" w:hAnsi="Courier New" w:cs="Courier New"/>
      <w:kern w:val="0"/>
    </w:rPr>
  </w:style>
  <w:style w:type="character" w:customStyle="1" w:styleId="Bodytext">
    <w:name w:val="Body text_"/>
    <w:link w:val="19"/>
    <w:locked/>
    <w:rsid w:val="00187181"/>
    <w:rPr>
      <w:sz w:val="26"/>
      <w:szCs w:val="26"/>
      <w:shd w:val="clear" w:color="auto" w:fill="FFFFFF"/>
    </w:rPr>
  </w:style>
  <w:style w:type="paragraph" w:customStyle="1" w:styleId="19">
    <w:name w:val="Основной текст1"/>
    <w:basedOn w:val="a"/>
    <w:link w:val="Bodytext"/>
    <w:rsid w:val="00187181"/>
    <w:pPr>
      <w:widowControl/>
      <w:numPr>
        <w:ilvl w:val="0"/>
        <w:numId w:val="0"/>
      </w:numPr>
      <w:shd w:val="clear" w:color="auto" w:fill="FFFFFF"/>
      <w:suppressAutoHyphens w:val="0"/>
      <w:spacing w:after="240" w:line="317" w:lineRule="exact"/>
      <w:jc w:val="right"/>
      <w:outlineLvl w:val="9"/>
    </w:pPr>
    <w:rPr>
      <w:rFonts w:eastAsia="Times New Roman"/>
      <w:kern w:val="0"/>
      <w:sz w:val="26"/>
      <w:szCs w:val="26"/>
    </w:rPr>
  </w:style>
  <w:style w:type="character" w:customStyle="1" w:styleId="Heading1">
    <w:name w:val="Heading #1_"/>
    <w:link w:val="Heading10"/>
    <w:locked/>
    <w:rsid w:val="00187181"/>
    <w:rPr>
      <w:sz w:val="26"/>
      <w:szCs w:val="26"/>
      <w:shd w:val="clear" w:color="auto" w:fill="FFFFFF"/>
    </w:rPr>
  </w:style>
  <w:style w:type="paragraph" w:customStyle="1" w:styleId="Heading10">
    <w:name w:val="Heading #1"/>
    <w:basedOn w:val="a"/>
    <w:link w:val="Heading1"/>
    <w:rsid w:val="00187181"/>
    <w:pPr>
      <w:widowControl/>
      <w:numPr>
        <w:ilvl w:val="0"/>
        <w:numId w:val="0"/>
      </w:numPr>
      <w:shd w:val="clear" w:color="auto" w:fill="FFFFFF"/>
      <w:suppressAutoHyphens w:val="0"/>
      <w:spacing w:before="360" w:after="240" w:line="0" w:lineRule="atLeast"/>
      <w:outlineLvl w:val="0"/>
    </w:pPr>
    <w:rPr>
      <w:rFonts w:eastAsia="Times New Roman"/>
      <w:kern w:val="0"/>
      <w:sz w:val="26"/>
      <w:szCs w:val="26"/>
    </w:rPr>
  </w:style>
  <w:style w:type="paragraph" w:customStyle="1" w:styleId="24">
    <w:name w:val="Абзац списка2"/>
    <w:basedOn w:val="a"/>
    <w:rsid w:val="00187181"/>
    <w:pPr>
      <w:widowControl/>
      <w:numPr>
        <w:ilvl w:val="0"/>
        <w:numId w:val="0"/>
      </w:numPr>
      <w:suppressAutoHyphens w:val="0"/>
      <w:spacing w:after="200" w:line="276" w:lineRule="auto"/>
      <w:ind w:left="720"/>
      <w:contextualSpacing/>
      <w:outlineLvl w:val="9"/>
    </w:pPr>
    <w:rPr>
      <w:rFonts w:ascii="Calibri" w:eastAsia="Times New Roman" w:hAnsi="Calibri"/>
      <w:kern w:val="0"/>
      <w:sz w:val="22"/>
      <w:szCs w:val="22"/>
      <w:lang w:eastAsia="en-US"/>
    </w:rPr>
  </w:style>
  <w:style w:type="paragraph" w:customStyle="1" w:styleId="dash041e0431044b0447043d044b0439002000280432043504310029">
    <w:name w:val="dash041e_0431_044b_0447_043d_044b_0439_0020_0028_0432_0435_0431_0029"/>
    <w:basedOn w:val="a"/>
    <w:rsid w:val="00187181"/>
    <w:pPr>
      <w:widowControl/>
      <w:numPr>
        <w:ilvl w:val="0"/>
        <w:numId w:val="0"/>
      </w:numPr>
      <w:suppressAutoHyphens w:val="0"/>
      <w:spacing w:before="100" w:beforeAutospacing="1" w:after="100" w:afterAutospacing="1"/>
      <w:outlineLvl w:val="9"/>
    </w:pPr>
    <w:rPr>
      <w:rFonts w:eastAsia="Times New Roman"/>
      <w:kern w:val="0"/>
    </w:rPr>
  </w:style>
  <w:style w:type="paragraph" w:customStyle="1" w:styleId="Style19">
    <w:name w:val="Style19"/>
    <w:basedOn w:val="a"/>
    <w:rsid w:val="00187181"/>
    <w:pPr>
      <w:numPr>
        <w:ilvl w:val="0"/>
        <w:numId w:val="0"/>
      </w:numPr>
      <w:suppressAutoHyphens w:val="0"/>
      <w:autoSpaceDE w:val="0"/>
      <w:autoSpaceDN w:val="0"/>
      <w:adjustRightInd w:val="0"/>
      <w:spacing w:line="276" w:lineRule="exact"/>
      <w:ind w:firstLine="566"/>
      <w:jc w:val="both"/>
      <w:outlineLvl w:val="9"/>
    </w:pPr>
    <w:rPr>
      <w:rFonts w:eastAsia="Times New Roman"/>
      <w:kern w:val="0"/>
    </w:rPr>
  </w:style>
  <w:style w:type="paragraph" w:customStyle="1" w:styleId="311">
    <w:name w:val="Темный список — акцент 31"/>
    <w:uiPriority w:val="99"/>
    <w:semiHidden/>
    <w:rsid w:val="00187181"/>
    <w:rPr>
      <w:rFonts w:ascii="Cambria" w:eastAsia="MS Mincho" w:hAnsi="Cambria"/>
      <w:sz w:val="24"/>
      <w:szCs w:val="24"/>
    </w:rPr>
  </w:style>
  <w:style w:type="paragraph" w:customStyle="1" w:styleId="312">
    <w:name w:val="Светлый список — акцент 31"/>
    <w:uiPriority w:val="71"/>
    <w:rsid w:val="00187181"/>
    <w:rPr>
      <w:rFonts w:ascii="Cambria" w:eastAsia="MS Mincho" w:hAnsi="Cambria"/>
      <w:sz w:val="24"/>
      <w:szCs w:val="24"/>
    </w:rPr>
  </w:style>
  <w:style w:type="paragraph" w:customStyle="1" w:styleId="221">
    <w:name w:val="Средний список 2 — акцент 21"/>
    <w:uiPriority w:val="71"/>
    <w:rsid w:val="00187181"/>
    <w:rPr>
      <w:rFonts w:ascii="Cambria" w:eastAsia="MS Mincho" w:hAnsi="Cambria"/>
      <w:sz w:val="24"/>
      <w:szCs w:val="24"/>
    </w:rPr>
  </w:style>
  <w:style w:type="paragraph" w:customStyle="1" w:styleId="110">
    <w:name w:val="Цветная заливка — акцент 11"/>
    <w:uiPriority w:val="71"/>
    <w:rsid w:val="00187181"/>
    <w:rPr>
      <w:rFonts w:ascii="Cambria" w:eastAsia="MS Mincho" w:hAnsi="Cambria"/>
      <w:sz w:val="24"/>
      <w:szCs w:val="24"/>
    </w:rPr>
  </w:style>
  <w:style w:type="paragraph" w:customStyle="1" w:styleId="ConsTitle">
    <w:name w:val="ConsTitle"/>
    <w:rsid w:val="00187181"/>
    <w:pPr>
      <w:widowControl w:val="0"/>
      <w:suppressAutoHyphens/>
      <w:autoSpaceDE w:val="0"/>
      <w:spacing w:after="120"/>
      <w:ind w:right="19772"/>
    </w:pPr>
    <w:rPr>
      <w:rFonts w:ascii="Arial" w:hAnsi="Arial" w:cs="Arial"/>
      <w:b/>
      <w:bCs/>
      <w:sz w:val="16"/>
      <w:szCs w:val="16"/>
      <w:lang w:eastAsia="ar-SA"/>
    </w:rPr>
  </w:style>
  <w:style w:type="character" w:styleId="aff9">
    <w:name w:val="annotation reference"/>
    <w:uiPriority w:val="99"/>
    <w:semiHidden/>
    <w:unhideWhenUsed/>
    <w:rsid w:val="00187181"/>
    <w:rPr>
      <w:sz w:val="18"/>
      <w:szCs w:val="18"/>
    </w:rPr>
  </w:style>
  <w:style w:type="character" w:customStyle="1" w:styleId="29pt">
    <w:name w:val="Основной текст (2) + 9 pt"/>
    <w:aliases w:val="Полужирный"/>
    <w:rsid w:val="00187181"/>
    <w:rPr>
      <w:b/>
      <w:bCs/>
      <w:color w:val="000000"/>
      <w:spacing w:val="0"/>
      <w:w w:val="100"/>
      <w:position w:val="0"/>
      <w:sz w:val="18"/>
      <w:szCs w:val="18"/>
      <w:shd w:val="clear" w:color="auto" w:fill="FFFFFF"/>
      <w:lang w:val="ru-RU" w:eastAsia="ru-RU"/>
    </w:rPr>
  </w:style>
  <w:style w:type="character" w:customStyle="1" w:styleId="epm">
    <w:name w:val="epm"/>
    <w:basedOn w:val="a0"/>
    <w:rsid w:val="00187181"/>
  </w:style>
  <w:style w:type="character" w:customStyle="1" w:styleId="blk">
    <w:name w:val="blk"/>
    <w:basedOn w:val="a0"/>
    <w:rsid w:val="00187181"/>
  </w:style>
  <w:style w:type="character" w:customStyle="1" w:styleId="f">
    <w:name w:val="f"/>
    <w:basedOn w:val="a0"/>
    <w:rsid w:val="00187181"/>
  </w:style>
  <w:style w:type="character" w:customStyle="1" w:styleId="dash041e0431044b0447043d044b0439002000280432043504310029char">
    <w:name w:val="dash041e_0431_044b_0447_043d_044b_0439_0020_0028_0432_0435_0431_0029__char"/>
    <w:rsid w:val="00187181"/>
  </w:style>
  <w:style w:type="character" w:customStyle="1" w:styleId="FontStyle36">
    <w:name w:val="Font Style36"/>
    <w:rsid w:val="00187181"/>
    <w:rPr>
      <w:rFonts w:ascii="Times New Roman" w:hAnsi="Times New Roman" w:cs="Times New Roman" w:hint="default"/>
      <w:sz w:val="22"/>
      <w:szCs w:val="22"/>
    </w:rPr>
  </w:style>
  <w:style w:type="table" w:styleId="affa">
    <w:name w:val="Table Grid"/>
    <w:basedOn w:val="a1"/>
    <w:uiPriority w:val="99"/>
    <w:rsid w:val="00187181"/>
    <w:rPr>
      <w:rFonts w:ascii="Cambria" w:eastAsia="MS Mincho"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3">
    <w:name w:val="Заголовок 3 Знак1"/>
    <w:basedOn w:val="a0"/>
    <w:uiPriority w:val="9"/>
    <w:semiHidden/>
    <w:rsid w:val="00187181"/>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BF8"/>
    <w:pPr>
      <w:widowControl w:val="0"/>
      <w:numPr>
        <w:ilvl w:val="2"/>
        <w:numId w:val="1"/>
      </w:numPr>
      <w:suppressAutoHyphens/>
      <w:outlineLvl w:val="2"/>
    </w:pPr>
    <w:rPr>
      <w:rFonts w:eastAsia="Andale Sans UI"/>
      <w:kern w:val="1"/>
      <w:sz w:val="24"/>
      <w:szCs w:val="24"/>
    </w:rPr>
  </w:style>
  <w:style w:type="paragraph" w:styleId="1">
    <w:name w:val="heading 1"/>
    <w:basedOn w:val="a"/>
    <w:next w:val="a"/>
    <w:link w:val="10"/>
    <w:uiPriority w:val="9"/>
    <w:qFormat/>
    <w:rsid w:val="00187181"/>
    <w:pPr>
      <w:keepNext/>
      <w:keepLines/>
      <w:widowControl/>
      <w:numPr>
        <w:ilvl w:val="0"/>
        <w:numId w:val="0"/>
      </w:numPr>
      <w:suppressAutoHyphens w:val="0"/>
      <w:spacing w:before="480"/>
      <w:outlineLvl w:val="0"/>
    </w:pPr>
    <w:rPr>
      <w:rFonts w:ascii="Calibri" w:eastAsia="MS Gothic" w:hAnsi="Calibri"/>
      <w:b/>
      <w:bCs/>
      <w:color w:val="365F91"/>
      <w:kern w:val="0"/>
      <w:sz w:val="28"/>
      <w:szCs w:val="28"/>
    </w:rPr>
  </w:style>
  <w:style w:type="paragraph" w:styleId="2">
    <w:name w:val="heading 2"/>
    <w:basedOn w:val="a"/>
    <w:next w:val="a"/>
    <w:link w:val="20"/>
    <w:uiPriority w:val="9"/>
    <w:semiHidden/>
    <w:unhideWhenUsed/>
    <w:qFormat/>
    <w:rsid w:val="00187181"/>
    <w:pPr>
      <w:keepNext/>
      <w:keepLines/>
      <w:widowControl/>
      <w:numPr>
        <w:ilvl w:val="0"/>
        <w:numId w:val="0"/>
      </w:numPr>
      <w:suppressAutoHyphens w:val="0"/>
      <w:spacing w:before="200"/>
      <w:outlineLvl w:val="1"/>
    </w:pPr>
    <w:rPr>
      <w:rFonts w:ascii="Calibri" w:eastAsia="MS Gothic" w:hAnsi="Calibri"/>
      <w:b/>
      <w:bCs/>
      <w:color w:val="4F81BD"/>
      <w:kern w:val="0"/>
      <w:sz w:val="26"/>
      <w:szCs w:val="26"/>
    </w:rPr>
  </w:style>
  <w:style w:type="paragraph" w:styleId="3">
    <w:name w:val="heading 3"/>
    <w:basedOn w:val="a"/>
    <w:next w:val="a"/>
    <w:link w:val="30"/>
    <w:uiPriority w:val="9"/>
    <w:semiHidden/>
    <w:unhideWhenUsed/>
    <w:qFormat/>
    <w:rsid w:val="00187181"/>
    <w:pPr>
      <w:keepNext/>
      <w:keepLines/>
      <w:widowControl/>
      <w:numPr>
        <w:ilvl w:val="0"/>
        <w:numId w:val="0"/>
      </w:numPr>
      <w:suppressAutoHyphens w:val="0"/>
      <w:spacing w:before="200"/>
    </w:pPr>
    <w:rPr>
      <w:rFonts w:ascii="Calibri" w:eastAsia="Times New Roman" w:hAnsi="Calibri"/>
      <w:b/>
      <w:bCs/>
      <w:color w:val="4F81BD"/>
      <w:kern w:val="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нак сноски1"/>
    <w:rPr>
      <w:rFonts w:cs="Times New Roman"/>
      <w:vertAlign w:val="superscript"/>
    </w:rPr>
  </w:style>
  <w:style w:type="character" w:styleId="a3">
    <w:name w:val="Hyperlink"/>
    <w:uiPriority w:val="99"/>
    <w:semiHidden/>
    <w:rPr>
      <w:color w:val="000080"/>
      <w:u w:val="single"/>
    </w:rPr>
  </w:style>
  <w:style w:type="character" w:customStyle="1" w:styleId="a4">
    <w:name w:val="Заголовок сообщения (текст)"/>
    <w:rPr>
      <w:rFonts w:ascii="Arial" w:hAnsi="Arial"/>
      <w:b/>
      <w:spacing w:val="-4"/>
      <w:position w:val="0"/>
      <w:sz w:val="18"/>
      <w:vertAlign w:val="baseline"/>
    </w:rPr>
  </w:style>
  <w:style w:type="character" w:customStyle="1" w:styleId="ListLabel4">
    <w:name w:val="ListLabel 4"/>
    <w:rPr>
      <w:i w:val="0"/>
      <w:sz w:val="28"/>
    </w:rPr>
  </w:style>
  <w:style w:type="character" w:customStyle="1" w:styleId="a5">
    <w:name w:val="Символ сноски"/>
  </w:style>
  <w:style w:type="character" w:styleId="a6">
    <w:name w:val="footnote reference"/>
    <w:aliases w:val="5"/>
    <w:uiPriority w:val="99"/>
    <w:semiHidden/>
    <w:rPr>
      <w:vertAlign w:val="superscript"/>
    </w:rPr>
  </w:style>
  <w:style w:type="character" w:styleId="a7">
    <w:name w:val="endnote reference"/>
    <w:semiHidden/>
    <w:rPr>
      <w:vertAlign w:val="superscript"/>
    </w:rPr>
  </w:style>
  <w:style w:type="character" w:customStyle="1" w:styleId="a8">
    <w:name w:val="Символы концевой сноски"/>
  </w:style>
  <w:style w:type="paragraph" w:customStyle="1" w:styleId="a9">
    <w:name w:val="Заголовок"/>
    <w:basedOn w:val="a"/>
    <w:next w:val="aa"/>
    <w:pPr>
      <w:keepNext/>
      <w:numPr>
        <w:numId w:val="0"/>
      </w:numPr>
      <w:spacing w:before="240" w:after="120"/>
      <w:outlineLvl w:val="9"/>
    </w:pPr>
    <w:rPr>
      <w:rFonts w:ascii="Arial" w:hAnsi="Arial" w:cs="Tahoma"/>
      <w:sz w:val="28"/>
      <w:szCs w:val="28"/>
    </w:rPr>
  </w:style>
  <w:style w:type="paragraph" w:styleId="aa">
    <w:name w:val="Body Text"/>
    <w:basedOn w:val="a"/>
    <w:semiHidden/>
    <w:pPr>
      <w:numPr>
        <w:numId w:val="0"/>
      </w:numPr>
      <w:spacing w:after="120"/>
      <w:outlineLvl w:val="9"/>
    </w:pPr>
  </w:style>
  <w:style w:type="paragraph" w:styleId="ab">
    <w:name w:val="Title"/>
    <w:basedOn w:val="a9"/>
    <w:next w:val="ac"/>
    <w:link w:val="ad"/>
    <w:qFormat/>
  </w:style>
  <w:style w:type="paragraph" w:styleId="ac">
    <w:name w:val="Subtitle"/>
    <w:basedOn w:val="a9"/>
    <w:next w:val="aa"/>
    <w:qFormat/>
    <w:pPr>
      <w:jc w:val="center"/>
    </w:pPr>
    <w:rPr>
      <w:i/>
      <w:iCs/>
    </w:rPr>
  </w:style>
  <w:style w:type="paragraph" w:styleId="ae">
    <w:name w:val="List"/>
    <w:basedOn w:val="aa"/>
    <w:semiHidden/>
    <w:rPr>
      <w:rFonts w:cs="Tahoma"/>
    </w:rPr>
  </w:style>
  <w:style w:type="paragraph" w:customStyle="1" w:styleId="12">
    <w:name w:val="Название1"/>
    <w:basedOn w:val="a"/>
    <w:pPr>
      <w:numPr>
        <w:numId w:val="0"/>
      </w:numPr>
      <w:suppressLineNumbers/>
      <w:spacing w:before="120" w:after="120"/>
      <w:outlineLvl w:val="9"/>
    </w:pPr>
    <w:rPr>
      <w:rFonts w:cs="Tahoma"/>
      <w:i/>
      <w:iCs/>
    </w:rPr>
  </w:style>
  <w:style w:type="paragraph" w:customStyle="1" w:styleId="13">
    <w:name w:val="Указатель1"/>
    <w:basedOn w:val="a"/>
    <w:pPr>
      <w:numPr>
        <w:numId w:val="0"/>
      </w:numPr>
      <w:suppressLineNumbers/>
      <w:outlineLvl w:val="9"/>
    </w:pPr>
    <w:rPr>
      <w:rFonts w:cs="Tahoma"/>
    </w:rPr>
  </w:style>
  <w:style w:type="paragraph" w:styleId="af">
    <w:name w:val="footnote text"/>
    <w:basedOn w:val="a"/>
    <w:link w:val="af0"/>
    <w:uiPriority w:val="99"/>
    <w:semiHidden/>
    <w:pPr>
      <w:numPr>
        <w:numId w:val="0"/>
      </w:numPr>
      <w:suppressLineNumbers/>
      <w:ind w:left="283" w:hanging="283"/>
      <w:outlineLvl w:val="9"/>
    </w:pPr>
    <w:rPr>
      <w:sz w:val="20"/>
      <w:szCs w:val="20"/>
    </w:rPr>
  </w:style>
  <w:style w:type="paragraph" w:customStyle="1" w:styleId="14">
    <w:name w:val="Текст сноски1"/>
    <w:basedOn w:val="a"/>
    <w:pPr>
      <w:numPr>
        <w:ilvl w:val="0"/>
        <w:numId w:val="0"/>
      </w:numPr>
    </w:pPr>
    <w:rPr>
      <w:rFonts w:ascii="Calibri" w:eastAsia="MS Mincho" w:hAnsi="Calibri"/>
      <w:sz w:val="20"/>
      <w:szCs w:val="20"/>
    </w:rPr>
  </w:style>
  <w:style w:type="paragraph" w:styleId="af1">
    <w:name w:val="header"/>
    <w:basedOn w:val="a"/>
    <w:link w:val="af2"/>
    <w:uiPriority w:val="99"/>
    <w:semiHidden/>
    <w:pPr>
      <w:numPr>
        <w:ilvl w:val="0"/>
        <w:numId w:val="0"/>
      </w:numPr>
      <w:suppressLineNumbers/>
      <w:tabs>
        <w:tab w:val="center" w:pos="4677"/>
        <w:tab w:val="right" w:pos="9355"/>
      </w:tabs>
    </w:pPr>
    <w:rPr>
      <w:rFonts w:ascii="Cambria" w:eastAsia="MS Mincho" w:hAnsi="Cambria"/>
    </w:rPr>
  </w:style>
  <w:style w:type="paragraph" w:customStyle="1" w:styleId="ConsPlusNormal">
    <w:name w:val="ConsPlusNormal"/>
    <w:pPr>
      <w:widowControl w:val="0"/>
      <w:numPr>
        <w:numId w:val="1"/>
      </w:numPr>
      <w:suppressAutoHyphens/>
      <w:ind w:firstLine="720"/>
      <w:outlineLvl w:val="0"/>
    </w:pPr>
    <w:rPr>
      <w:rFonts w:ascii="Arial" w:hAnsi="Arial" w:cs="Arial"/>
      <w:kern w:val="1"/>
      <w:lang w:val="de-DE" w:eastAsia="fa-IR" w:bidi="fa-IR"/>
    </w:rPr>
  </w:style>
  <w:style w:type="paragraph" w:customStyle="1" w:styleId="ConsPlusNonformat">
    <w:name w:val="ConsPlusNonformat"/>
    <w:uiPriority w:val="99"/>
    <w:pPr>
      <w:suppressAutoHyphens/>
    </w:pPr>
    <w:rPr>
      <w:rFonts w:eastAsia="MS Mincho"/>
      <w:kern w:val="1"/>
      <w:lang w:val="de-DE" w:eastAsia="fa-IR" w:bidi="fa-IR"/>
    </w:rPr>
  </w:style>
  <w:style w:type="paragraph" w:customStyle="1" w:styleId="31">
    <w:name w:val="Цветная заливка — акцент 31"/>
    <w:basedOn w:val="a"/>
    <w:uiPriority w:val="34"/>
    <w:qFormat/>
    <w:pPr>
      <w:numPr>
        <w:ilvl w:val="0"/>
        <w:numId w:val="0"/>
      </w:numPr>
      <w:ind w:left="720"/>
    </w:pPr>
    <w:rPr>
      <w:rFonts w:ascii="Calibri" w:eastAsia="MS Mincho" w:hAnsi="Calibri"/>
    </w:rPr>
  </w:style>
  <w:style w:type="paragraph" w:customStyle="1" w:styleId="af3">
    <w:name w:val="Содержимое таблицы"/>
    <w:basedOn w:val="a"/>
    <w:pPr>
      <w:numPr>
        <w:numId w:val="0"/>
      </w:numPr>
      <w:suppressLineNumbers/>
      <w:outlineLvl w:val="9"/>
    </w:pPr>
  </w:style>
  <w:style w:type="paragraph" w:customStyle="1" w:styleId="af4">
    <w:name w:val="Заголовок таблицы"/>
    <w:basedOn w:val="af3"/>
    <w:pPr>
      <w:jc w:val="center"/>
    </w:pPr>
    <w:rPr>
      <w:b/>
      <w:bCs/>
    </w:rPr>
  </w:style>
  <w:style w:type="paragraph" w:customStyle="1" w:styleId="Standard">
    <w:name w:val="Standard"/>
    <w:rsid w:val="007638AD"/>
    <w:pPr>
      <w:suppressAutoHyphens/>
      <w:autoSpaceDN w:val="0"/>
      <w:textAlignment w:val="baseline"/>
    </w:pPr>
    <w:rPr>
      <w:rFonts w:ascii="Calibri" w:eastAsia="SimSun" w:hAnsi="Calibri" w:cs="Tahoma"/>
      <w:kern w:val="3"/>
      <w:sz w:val="24"/>
      <w:szCs w:val="24"/>
    </w:rPr>
  </w:style>
  <w:style w:type="paragraph" w:styleId="af5">
    <w:name w:val="Revision"/>
    <w:hidden/>
    <w:uiPriority w:val="71"/>
    <w:semiHidden/>
    <w:rsid w:val="000349C7"/>
    <w:rPr>
      <w:rFonts w:eastAsia="Andale Sans UI"/>
      <w:kern w:val="1"/>
      <w:sz w:val="24"/>
      <w:szCs w:val="24"/>
    </w:rPr>
  </w:style>
  <w:style w:type="paragraph" w:styleId="af6">
    <w:name w:val="Balloon Text"/>
    <w:basedOn w:val="a"/>
    <w:link w:val="af7"/>
    <w:uiPriority w:val="99"/>
    <w:semiHidden/>
    <w:unhideWhenUsed/>
    <w:rsid w:val="000349C7"/>
    <w:rPr>
      <w:rFonts w:ascii="Tahoma" w:hAnsi="Tahoma" w:cs="Tahoma"/>
      <w:sz w:val="16"/>
      <w:szCs w:val="16"/>
    </w:rPr>
  </w:style>
  <w:style w:type="character" w:customStyle="1" w:styleId="af7">
    <w:name w:val="Текст выноски Знак"/>
    <w:basedOn w:val="a0"/>
    <w:link w:val="af6"/>
    <w:uiPriority w:val="99"/>
    <w:semiHidden/>
    <w:rsid w:val="000349C7"/>
    <w:rPr>
      <w:rFonts w:ascii="Tahoma" w:eastAsia="Andale Sans UI" w:hAnsi="Tahoma" w:cs="Tahoma"/>
      <w:kern w:val="1"/>
      <w:sz w:val="16"/>
      <w:szCs w:val="16"/>
    </w:rPr>
  </w:style>
  <w:style w:type="character" w:customStyle="1" w:styleId="10">
    <w:name w:val="Заголовок 1 Знак"/>
    <w:basedOn w:val="a0"/>
    <w:link w:val="1"/>
    <w:uiPriority w:val="9"/>
    <w:rsid w:val="00187181"/>
    <w:rPr>
      <w:rFonts w:ascii="Calibri" w:eastAsia="MS Gothic" w:hAnsi="Calibri"/>
      <w:b/>
      <w:bCs/>
      <w:color w:val="365F91"/>
      <w:sz w:val="28"/>
      <w:szCs w:val="28"/>
    </w:rPr>
  </w:style>
  <w:style w:type="character" w:customStyle="1" w:styleId="20">
    <w:name w:val="Заголовок 2 Знак"/>
    <w:basedOn w:val="a0"/>
    <w:link w:val="2"/>
    <w:uiPriority w:val="9"/>
    <w:semiHidden/>
    <w:rsid w:val="00187181"/>
    <w:rPr>
      <w:rFonts w:ascii="Calibri" w:eastAsia="MS Gothic" w:hAnsi="Calibri"/>
      <w:b/>
      <w:bCs/>
      <w:color w:val="4F81BD"/>
      <w:sz w:val="26"/>
      <w:szCs w:val="26"/>
    </w:rPr>
  </w:style>
  <w:style w:type="character" w:customStyle="1" w:styleId="30">
    <w:name w:val="Заголовок 3 Знак"/>
    <w:basedOn w:val="a0"/>
    <w:link w:val="3"/>
    <w:uiPriority w:val="9"/>
    <w:semiHidden/>
    <w:rsid w:val="00187181"/>
    <w:rPr>
      <w:rFonts w:ascii="Calibri" w:hAnsi="Calibri"/>
      <w:b/>
      <w:bCs/>
      <w:color w:val="4F81BD"/>
      <w:sz w:val="24"/>
      <w:szCs w:val="24"/>
    </w:rPr>
  </w:style>
  <w:style w:type="paragraph" w:customStyle="1" w:styleId="15">
    <w:name w:val="Обычный1"/>
    <w:rsid w:val="00187181"/>
    <w:pPr>
      <w:widowControl w:val="0"/>
      <w:snapToGrid w:val="0"/>
    </w:pPr>
    <w:rPr>
      <w:rFonts w:ascii="Arial" w:hAnsi="Arial"/>
    </w:rPr>
  </w:style>
  <w:style w:type="paragraph" w:customStyle="1" w:styleId="310">
    <w:name w:val="Заголовок 31"/>
    <w:basedOn w:val="a"/>
    <w:next w:val="a"/>
    <w:uiPriority w:val="9"/>
    <w:semiHidden/>
    <w:unhideWhenUsed/>
    <w:qFormat/>
    <w:rsid w:val="00187181"/>
    <w:pPr>
      <w:keepNext/>
      <w:keepLines/>
      <w:widowControl/>
      <w:numPr>
        <w:ilvl w:val="0"/>
        <w:numId w:val="0"/>
      </w:numPr>
      <w:suppressAutoHyphens w:val="0"/>
      <w:spacing w:before="200"/>
    </w:pPr>
    <w:rPr>
      <w:rFonts w:ascii="Calibri" w:eastAsia="Times New Roman" w:hAnsi="Calibri"/>
      <w:b/>
      <w:bCs/>
      <w:color w:val="4F81BD"/>
      <w:kern w:val="0"/>
    </w:rPr>
  </w:style>
  <w:style w:type="numbering" w:customStyle="1" w:styleId="16">
    <w:name w:val="Нет списка1"/>
    <w:next w:val="a2"/>
    <w:uiPriority w:val="99"/>
    <w:semiHidden/>
    <w:unhideWhenUsed/>
    <w:rsid w:val="00187181"/>
  </w:style>
  <w:style w:type="character" w:styleId="af8">
    <w:name w:val="FollowedHyperlink"/>
    <w:uiPriority w:val="99"/>
    <w:semiHidden/>
    <w:unhideWhenUsed/>
    <w:rsid w:val="00187181"/>
    <w:rPr>
      <w:color w:val="800080"/>
      <w:u w:val="single"/>
    </w:rPr>
  </w:style>
  <w:style w:type="paragraph" w:styleId="af9">
    <w:name w:val="Normal (Web)"/>
    <w:basedOn w:val="a"/>
    <w:semiHidden/>
    <w:unhideWhenUsed/>
    <w:rsid w:val="00187181"/>
    <w:pPr>
      <w:widowControl/>
      <w:numPr>
        <w:ilvl w:val="0"/>
        <w:numId w:val="0"/>
      </w:numPr>
      <w:suppressAutoHyphens w:val="0"/>
      <w:spacing w:after="360"/>
      <w:outlineLvl w:val="9"/>
    </w:pPr>
    <w:rPr>
      <w:rFonts w:eastAsia="Times New Roman"/>
      <w:kern w:val="0"/>
    </w:rPr>
  </w:style>
  <w:style w:type="paragraph" w:styleId="17">
    <w:name w:val="toc 1"/>
    <w:basedOn w:val="a"/>
    <w:next w:val="a"/>
    <w:autoRedefine/>
    <w:uiPriority w:val="39"/>
    <w:semiHidden/>
    <w:unhideWhenUsed/>
    <w:qFormat/>
    <w:rsid w:val="00187181"/>
    <w:pPr>
      <w:widowControl/>
      <w:numPr>
        <w:ilvl w:val="0"/>
        <w:numId w:val="0"/>
      </w:numPr>
      <w:suppressAutoHyphens w:val="0"/>
      <w:spacing w:after="100"/>
      <w:outlineLvl w:val="9"/>
    </w:pPr>
    <w:rPr>
      <w:rFonts w:ascii="Cambria" w:eastAsia="MS Mincho" w:hAnsi="Cambria"/>
      <w:kern w:val="0"/>
    </w:rPr>
  </w:style>
  <w:style w:type="paragraph" w:styleId="21">
    <w:name w:val="toc 2"/>
    <w:basedOn w:val="a"/>
    <w:next w:val="a"/>
    <w:autoRedefine/>
    <w:uiPriority w:val="39"/>
    <w:semiHidden/>
    <w:unhideWhenUsed/>
    <w:qFormat/>
    <w:rsid w:val="00187181"/>
    <w:pPr>
      <w:widowControl/>
      <w:numPr>
        <w:ilvl w:val="0"/>
        <w:numId w:val="0"/>
      </w:numPr>
      <w:suppressAutoHyphens w:val="0"/>
      <w:spacing w:after="100" w:line="276" w:lineRule="auto"/>
      <w:ind w:left="220"/>
      <w:outlineLvl w:val="9"/>
    </w:pPr>
    <w:rPr>
      <w:rFonts w:ascii="Cambria" w:eastAsia="MS Mincho" w:hAnsi="Cambria"/>
      <w:kern w:val="0"/>
      <w:sz w:val="22"/>
      <w:szCs w:val="22"/>
    </w:rPr>
  </w:style>
  <w:style w:type="paragraph" w:styleId="32">
    <w:name w:val="toc 3"/>
    <w:basedOn w:val="a"/>
    <w:next w:val="a"/>
    <w:autoRedefine/>
    <w:uiPriority w:val="39"/>
    <w:semiHidden/>
    <w:unhideWhenUsed/>
    <w:qFormat/>
    <w:rsid w:val="00187181"/>
    <w:pPr>
      <w:widowControl/>
      <w:numPr>
        <w:ilvl w:val="0"/>
        <w:numId w:val="0"/>
      </w:numPr>
      <w:suppressAutoHyphens w:val="0"/>
      <w:spacing w:after="100" w:line="276" w:lineRule="auto"/>
      <w:ind w:left="440"/>
      <w:outlineLvl w:val="9"/>
    </w:pPr>
    <w:rPr>
      <w:rFonts w:ascii="Cambria" w:eastAsia="MS Mincho" w:hAnsi="Cambria"/>
      <w:kern w:val="0"/>
      <w:sz w:val="22"/>
      <w:szCs w:val="22"/>
    </w:rPr>
  </w:style>
  <w:style w:type="character" w:customStyle="1" w:styleId="af0">
    <w:name w:val="Текст сноски Знак"/>
    <w:basedOn w:val="a0"/>
    <w:link w:val="af"/>
    <w:uiPriority w:val="99"/>
    <w:semiHidden/>
    <w:rsid w:val="00187181"/>
    <w:rPr>
      <w:rFonts w:eastAsia="Andale Sans UI"/>
      <w:kern w:val="1"/>
    </w:rPr>
  </w:style>
  <w:style w:type="paragraph" w:styleId="afa">
    <w:name w:val="annotation text"/>
    <w:basedOn w:val="a"/>
    <w:link w:val="afb"/>
    <w:uiPriority w:val="99"/>
    <w:semiHidden/>
    <w:unhideWhenUsed/>
    <w:rsid w:val="00187181"/>
    <w:pPr>
      <w:widowControl/>
      <w:numPr>
        <w:ilvl w:val="0"/>
        <w:numId w:val="0"/>
      </w:numPr>
      <w:suppressAutoHyphens w:val="0"/>
      <w:outlineLvl w:val="9"/>
    </w:pPr>
    <w:rPr>
      <w:rFonts w:ascii="Cambria" w:eastAsia="MS Mincho" w:hAnsi="Cambria"/>
      <w:kern w:val="0"/>
    </w:rPr>
  </w:style>
  <w:style w:type="character" w:customStyle="1" w:styleId="afb">
    <w:name w:val="Текст примечания Знак"/>
    <w:basedOn w:val="a0"/>
    <w:link w:val="afa"/>
    <w:uiPriority w:val="99"/>
    <w:semiHidden/>
    <w:rsid w:val="00187181"/>
    <w:rPr>
      <w:rFonts w:ascii="Cambria" w:eastAsia="MS Mincho" w:hAnsi="Cambria"/>
      <w:sz w:val="24"/>
      <w:szCs w:val="24"/>
    </w:rPr>
  </w:style>
  <w:style w:type="character" w:customStyle="1" w:styleId="af2">
    <w:name w:val="Верхний колонтитул Знак"/>
    <w:basedOn w:val="a0"/>
    <w:link w:val="af1"/>
    <w:uiPriority w:val="99"/>
    <w:semiHidden/>
    <w:rsid w:val="00187181"/>
    <w:rPr>
      <w:rFonts w:ascii="Cambria" w:eastAsia="MS Mincho" w:hAnsi="Cambria"/>
      <w:kern w:val="1"/>
      <w:sz w:val="24"/>
      <w:szCs w:val="24"/>
    </w:rPr>
  </w:style>
  <w:style w:type="paragraph" w:styleId="afc">
    <w:name w:val="footer"/>
    <w:basedOn w:val="a"/>
    <w:link w:val="afd"/>
    <w:uiPriority w:val="99"/>
    <w:semiHidden/>
    <w:unhideWhenUsed/>
    <w:rsid w:val="00187181"/>
    <w:pPr>
      <w:widowControl/>
      <w:numPr>
        <w:ilvl w:val="0"/>
        <w:numId w:val="0"/>
      </w:numPr>
      <w:tabs>
        <w:tab w:val="center" w:pos="4677"/>
        <w:tab w:val="right" w:pos="9355"/>
      </w:tabs>
      <w:suppressAutoHyphens w:val="0"/>
      <w:outlineLvl w:val="9"/>
    </w:pPr>
    <w:rPr>
      <w:rFonts w:ascii="Cambria" w:eastAsia="MS Mincho" w:hAnsi="Cambria"/>
      <w:kern w:val="0"/>
    </w:rPr>
  </w:style>
  <w:style w:type="character" w:customStyle="1" w:styleId="afd">
    <w:name w:val="Нижний колонтитул Знак"/>
    <w:basedOn w:val="a0"/>
    <w:link w:val="afc"/>
    <w:uiPriority w:val="99"/>
    <w:semiHidden/>
    <w:rsid w:val="00187181"/>
    <w:rPr>
      <w:rFonts w:ascii="Cambria" w:eastAsia="MS Mincho" w:hAnsi="Cambria"/>
      <w:sz w:val="24"/>
      <w:szCs w:val="24"/>
    </w:rPr>
  </w:style>
  <w:style w:type="character" w:customStyle="1" w:styleId="ad">
    <w:name w:val="Название Знак"/>
    <w:basedOn w:val="a0"/>
    <w:link w:val="ab"/>
    <w:rsid w:val="00187181"/>
    <w:rPr>
      <w:rFonts w:ascii="Arial" w:eastAsia="Andale Sans UI" w:hAnsi="Arial" w:cs="Tahoma"/>
      <w:kern w:val="1"/>
      <w:sz w:val="28"/>
      <w:szCs w:val="28"/>
    </w:rPr>
  </w:style>
  <w:style w:type="paragraph" w:styleId="afe">
    <w:name w:val="Body Text Indent"/>
    <w:basedOn w:val="a"/>
    <w:link w:val="aff"/>
    <w:uiPriority w:val="99"/>
    <w:semiHidden/>
    <w:unhideWhenUsed/>
    <w:rsid w:val="00187181"/>
    <w:pPr>
      <w:widowControl/>
      <w:numPr>
        <w:ilvl w:val="0"/>
        <w:numId w:val="0"/>
      </w:numPr>
      <w:suppressAutoHyphens w:val="0"/>
      <w:ind w:left="5220"/>
      <w:jc w:val="center"/>
      <w:outlineLvl w:val="9"/>
    </w:pPr>
    <w:rPr>
      <w:rFonts w:eastAsia="Calibri"/>
      <w:kern w:val="0"/>
    </w:rPr>
  </w:style>
  <w:style w:type="character" w:customStyle="1" w:styleId="aff">
    <w:name w:val="Основной текст с отступом Знак"/>
    <w:basedOn w:val="a0"/>
    <w:link w:val="afe"/>
    <w:uiPriority w:val="99"/>
    <w:semiHidden/>
    <w:rsid w:val="00187181"/>
    <w:rPr>
      <w:rFonts w:eastAsia="Calibri"/>
      <w:sz w:val="24"/>
      <w:szCs w:val="24"/>
    </w:rPr>
  </w:style>
  <w:style w:type="paragraph" w:styleId="aff0">
    <w:name w:val="Document Map"/>
    <w:basedOn w:val="a"/>
    <w:link w:val="aff1"/>
    <w:uiPriority w:val="99"/>
    <w:semiHidden/>
    <w:unhideWhenUsed/>
    <w:rsid w:val="00187181"/>
    <w:pPr>
      <w:widowControl/>
      <w:numPr>
        <w:ilvl w:val="0"/>
        <w:numId w:val="0"/>
      </w:numPr>
      <w:suppressAutoHyphens w:val="0"/>
      <w:outlineLvl w:val="9"/>
    </w:pPr>
    <w:rPr>
      <w:rFonts w:ascii="Lucida Grande CY" w:eastAsia="MS Mincho" w:hAnsi="Lucida Grande CY" w:cs="Lucida Grande CY"/>
      <w:kern w:val="0"/>
    </w:rPr>
  </w:style>
  <w:style w:type="character" w:customStyle="1" w:styleId="aff1">
    <w:name w:val="Схема документа Знак"/>
    <w:basedOn w:val="a0"/>
    <w:link w:val="aff0"/>
    <w:uiPriority w:val="99"/>
    <w:semiHidden/>
    <w:rsid w:val="00187181"/>
    <w:rPr>
      <w:rFonts w:ascii="Lucida Grande CY" w:eastAsia="MS Mincho" w:hAnsi="Lucida Grande CY" w:cs="Lucida Grande CY"/>
      <w:sz w:val="24"/>
      <w:szCs w:val="24"/>
    </w:rPr>
  </w:style>
  <w:style w:type="paragraph" w:styleId="aff2">
    <w:name w:val="annotation subject"/>
    <w:basedOn w:val="afa"/>
    <w:next w:val="afa"/>
    <w:link w:val="aff3"/>
    <w:uiPriority w:val="99"/>
    <w:semiHidden/>
    <w:unhideWhenUsed/>
    <w:rsid w:val="00187181"/>
    <w:rPr>
      <w:b/>
      <w:bCs/>
      <w:sz w:val="20"/>
      <w:szCs w:val="20"/>
    </w:rPr>
  </w:style>
  <w:style w:type="character" w:customStyle="1" w:styleId="aff3">
    <w:name w:val="Тема примечания Знак"/>
    <w:basedOn w:val="afb"/>
    <w:link w:val="aff2"/>
    <w:uiPriority w:val="99"/>
    <w:semiHidden/>
    <w:rsid w:val="00187181"/>
    <w:rPr>
      <w:rFonts w:ascii="Cambria" w:eastAsia="MS Mincho" w:hAnsi="Cambria"/>
      <w:b/>
      <w:bCs/>
      <w:sz w:val="24"/>
      <w:szCs w:val="24"/>
    </w:rPr>
  </w:style>
  <w:style w:type="paragraph" w:styleId="aff4">
    <w:name w:val="List Paragraph"/>
    <w:basedOn w:val="a"/>
    <w:uiPriority w:val="34"/>
    <w:qFormat/>
    <w:rsid w:val="00187181"/>
    <w:pPr>
      <w:widowControl/>
      <w:numPr>
        <w:ilvl w:val="0"/>
        <w:numId w:val="0"/>
      </w:numPr>
      <w:suppressAutoHyphens w:val="0"/>
      <w:ind w:left="720"/>
      <w:contextualSpacing/>
      <w:outlineLvl w:val="9"/>
    </w:pPr>
    <w:rPr>
      <w:rFonts w:ascii="Cambria" w:eastAsia="Times New Roman" w:hAnsi="Cambria"/>
      <w:kern w:val="0"/>
    </w:rPr>
  </w:style>
  <w:style w:type="paragraph" w:styleId="aff5">
    <w:name w:val="TOC Heading"/>
    <w:basedOn w:val="1"/>
    <w:next w:val="a"/>
    <w:uiPriority w:val="39"/>
    <w:semiHidden/>
    <w:unhideWhenUsed/>
    <w:qFormat/>
    <w:rsid w:val="00187181"/>
    <w:pPr>
      <w:spacing w:line="276" w:lineRule="auto"/>
      <w:outlineLvl w:val="9"/>
    </w:pPr>
  </w:style>
  <w:style w:type="character" w:customStyle="1" w:styleId="22">
    <w:name w:val="Основной текст (2)_"/>
    <w:link w:val="23"/>
    <w:locked/>
    <w:rsid w:val="00187181"/>
    <w:rPr>
      <w:sz w:val="28"/>
      <w:szCs w:val="28"/>
      <w:shd w:val="clear" w:color="auto" w:fill="FFFFFF"/>
    </w:rPr>
  </w:style>
  <w:style w:type="paragraph" w:customStyle="1" w:styleId="23">
    <w:name w:val="Основной текст (2)"/>
    <w:basedOn w:val="a"/>
    <w:link w:val="22"/>
    <w:rsid w:val="00187181"/>
    <w:pPr>
      <w:numPr>
        <w:ilvl w:val="0"/>
        <w:numId w:val="0"/>
      </w:numPr>
      <w:shd w:val="clear" w:color="auto" w:fill="FFFFFF"/>
      <w:suppressAutoHyphens w:val="0"/>
      <w:spacing w:line="326" w:lineRule="exact"/>
      <w:jc w:val="center"/>
      <w:outlineLvl w:val="9"/>
    </w:pPr>
    <w:rPr>
      <w:rFonts w:eastAsia="Times New Roman"/>
      <w:kern w:val="0"/>
      <w:sz w:val="28"/>
      <w:szCs w:val="28"/>
    </w:rPr>
  </w:style>
  <w:style w:type="paragraph" w:customStyle="1" w:styleId="p17">
    <w:name w:val="p17"/>
    <w:basedOn w:val="a"/>
    <w:rsid w:val="00187181"/>
    <w:pPr>
      <w:widowControl/>
      <w:numPr>
        <w:ilvl w:val="0"/>
        <w:numId w:val="0"/>
      </w:numPr>
      <w:suppressAutoHyphens w:val="0"/>
      <w:spacing w:before="100" w:beforeAutospacing="1" w:after="100" w:afterAutospacing="1"/>
      <w:outlineLvl w:val="9"/>
    </w:pPr>
    <w:rPr>
      <w:rFonts w:eastAsia="Times New Roman"/>
      <w:kern w:val="0"/>
    </w:rPr>
  </w:style>
  <w:style w:type="paragraph" w:customStyle="1" w:styleId="aff6">
    <w:name w:val="Нормальный (таблица)"/>
    <w:basedOn w:val="a"/>
    <w:next w:val="a"/>
    <w:uiPriority w:val="99"/>
    <w:rsid w:val="00187181"/>
    <w:pPr>
      <w:numPr>
        <w:ilvl w:val="0"/>
        <w:numId w:val="0"/>
      </w:numPr>
      <w:suppressAutoHyphens w:val="0"/>
      <w:autoSpaceDE w:val="0"/>
      <w:autoSpaceDN w:val="0"/>
      <w:adjustRightInd w:val="0"/>
      <w:jc w:val="both"/>
      <w:outlineLvl w:val="9"/>
    </w:pPr>
    <w:rPr>
      <w:rFonts w:ascii="Arial" w:eastAsia="Times New Roman" w:hAnsi="Arial" w:cs="Arial"/>
      <w:kern w:val="0"/>
    </w:rPr>
  </w:style>
  <w:style w:type="character" w:customStyle="1" w:styleId="Bodytext2">
    <w:name w:val="Body text (2)_"/>
    <w:link w:val="Bodytext20"/>
    <w:locked/>
    <w:rsid w:val="00187181"/>
    <w:rPr>
      <w:sz w:val="26"/>
      <w:szCs w:val="26"/>
      <w:shd w:val="clear" w:color="auto" w:fill="FFFFFF"/>
    </w:rPr>
  </w:style>
  <w:style w:type="paragraph" w:customStyle="1" w:styleId="Bodytext20">
    <w:name w:val="Body text (2)"/>
    <w:basedOn w:val="a"/>
    <w:link w:val="Bodytext2"/>
    <w:rsid w:val="00187181"/>
    <w:pPr>
      <w:widowControl/>
      <w:numPr>
        <w:ilvl w:val="0"/>
        <w:numId w:val="0"/>
      </w:numPr>
      <w:shd w:val="clear" w:color="auto" w:fill="FFFFFF"/>
      <w:suppressAutoHyphens w:val="0"/>
      <w:spacing w:before="240" w:after="60" w:line="0" w:lineRule="atLeast"/>
      <w:jc w:val="right"/>
      <w:outlineLvl w:val="9"/>
    </w:pPr>
    <w:rPr>
      <w:rFonts w:eastAsia="Times New Roman"/>
      <w:kern w:val="0"/>
      <w:sz w:val="26"/>
      <w:szCs w:val="26"/>
    </w:rPr>
  </w:style>
  <w:style w:type="paragraph" w:customStyle="1" w:styleId="aff7">
    <w:name w:val="Знак Знак Знак Знак"/>
    <w:basedOn w:val="a"/>
    <w:rsid w:val="00187181"/>
    <w:pPr>
      <w:widowControl/>
      <w:numPr>
        <w:ilvl w:val="0"/>
        <w:numId w:val="0"/>
      </w:numPr>
      <w:suppressAutoHyphens w:val="0"/>
      <w:spacing w:before="100" w:beforeAutospacing="1" w:after="100" w:afterAutospacing="1"/>
      <w:outlineLvl w:val="9"/>
    </w:pPr>
    <w:rPr>
      <w:rFonts w:ascii="Tahoma" w:eastAsia="Times New Roman" w:hAnsi="Tahoma"/>
      <w:kern w:val="0"/>
      <w:sz w:val="20"/>
      <w:szCs w:val="20"/>
      <w:lang w:val="en-US" w:eastAsia="en-US"/>
    </w:rPr>
  </w:style>
  <w:style w:type="paragraph" w:customStyle="1" w:styleId="ConsPlusTitle">
    <w:name w:val="ConsPlusTitle"/>
    <w:rsid w:val="00187181"/>
    <w:pPr>
      <w:widowControl w:val="0"/>
      <w:autoSpaceDE w:val="0"/>
      <w:autoSpaceDN w:val="0"/>
      <w:adjustRightInd w:val="0"/>
    </w:pPr>
    <w:rPr>
      <w:rFonts w:ascii="Arial" w:hAnsi="Arial" w:cs="Arial"/>
      <w:b/>
      <w:bCs/>
    </w:rPr>
  </w:style>
  <w:style w:type="paragraph" w:customStyle="1" w:styleId="18">
    <w:name w:val="Абзац списка1"/>
    <w:basedOn w:val="a"/>
    <w:rsid w:val="00187181"/>
    <w:pPr>
      <w:widowControl/>
      <w:numPr>
        <w:ilvl w:val="0"/>
        <w:numId w:val="0"/>
      </w:numPr>
      <w:suppressAutoHyphens w:val="0"/>
      <w:spacing w:after="200" w:line="276" w:lineRule="auto"/>
      <w:ind w:left="720"/>
      <w:contextualSpacing/>
      <w:outlineLvl w:val="9"/>
    </w:pPr>
    <w:rPr>
      <w:rFonts w:ascii="Calibri" w:eastAsia="Times New Roman" w:hAnsi="Calibri"/>
      <w:kern w:val="0"/>
      <w:sz w:val="22"/>
      <w:szCs w:val="22"/>
      <w:lang w:eastAsia="en-US"/>
    </w:rPr>
  </w:style>
  <w:style w:type="paragraph" w:customStyle="1" w:styleId="aff8">
    <w:name w:val="Таблицы (моноширинный)"/>
    <w:basedOn w:val="a"/>
    <w:next w:val="a"/>
    <w:rsid w:val="00187181"/>
    <w:pPr>
      <w:numPr>
        <w:ilvl w:val="0"/>
        <w:numId w:val="0"/>
      </w:numPr>
      <w:suppressAutoHyphens w:val="0"/>
      <w:autoSpaceDE w:val="0"/>
      <w:autoSpaceDN w:val="0"/>
      <w:adjustRightInd w:val="0"/>
      <w:jc w:val="both"/>
      <w:outlineLvl w:val="9"/>
    </w:pPr>
    <w:rPr>
      <w:rFonts w:ascii="Courier New" w:eastAsia="Times New Roman" w:hAnsi="Courier New" w:cs="Courier New"/>
      <w:kern w:val="0"/>
    </w:rPr>
  </w:style>
  <w:style w:type="character" w:customStyle="1" w:styleId="Bodytext">
    <w:name w:val="Body text_"/>
    <w:link w:val="19"/>
    <w:locked/>
    <w:rsid w:val="00187181"/>
    <w:rPr>
      <w:sz w:val="26"/>
      <w:szCs w:val="26"/>
      <w:shd w:val="clear" w:color="auto" w:fill="FFFFFF"/>
    </w:rPr>
  </w:style>
  <w:style w:type="paragraph" w:customStyle="1" w:styleId="19">
    <w:name w:val="Основной текст1"/>
    <w:basedOn w:val="a"/>
    <w:link w:val="Bodytext"/>
    <w:rsid w:val="00187181"/>
    <w:pPr>
      <w:widowControl/>
      <w:numPr>
        <w:ilvl w:val="0"/>
        <w:numId w:val="0"/>
      </w:numPr>
      <w:shd w:val="clear" w:color="auto" w:fill="FFFFFF"/>
      <w:suppressAutoHyphens w:val="0"/>
      <w:spacing w:after="240" w:line="317" w:lineRule="exact"/>
      <w:jc w:val="right"/>
      <w:outlineLvl w:val="9"/>
    </w:pPr>
    <w:rPr>
      <w:rFonts w:eastAsia="Times New Roman"/>
      <w:kern w:val="0"/>
      <w:sz w:val="26"/>
      <w:szCs w:val="26"/>
    </w:rPr>
  </w:style>
  <w:style w:type="character" w:customStyle="1" w:styleId="Heading1">
    <w:name w:val="Heading #1_"/>
    <w:link w:val="Heading10"/>
    <w:locked/>
    <w:rsid w:val="00187181"/>
    <w:rPr>
      <w:sz w:val="26"/>
      <w:szCs w:val="26"/>
      <w:shd w:val="clear" w:color="auto" w:fill="FFFFFF"/>
    </w:rPr>
  </w:style>
  <w:style w:type="paragraph" w:customStyle="1" w:styleId="Heading10">
    <w:name w:val="Heading #1"/>
    <w:basedOn w:val="a"/>
    <w:link w:val="Heading1"/>
    <w:rsid w:val="00187181"/>
    <w:pPr>
      <w:widowControl/>
      <w:numPr>
        <w:ilvl w:val="0"/>
        <w:numId w:val="0"/>
      </w:numPr>
      <w:shd w:val="clear" w:color="auto" w:fill="FFFFFF"/>
      <w:suppressAutoHyphens w:val="0"/>
      <w:spacing w:before="360" w:after="240" w:line="0" w:lineRule="atLeast"/>
      <w:outlineLvl w:val="0"/>
    </w:pPr>
    <w:rPr>
      <w:rFonts w:eastAsia="Times New Roman"/>
      <w:kern w:val="0"/>
      <w:sz w:val="26"/>
      <w:szCs w:val="26"/>
    </w:rPr>
  </w:style>
  <w:style w:type="paragraph" w:customStyle="1" w:styleId="24">
    <w:name w:val="Абзац списка2"/>
    <w:basedOn w:val="a"/>
    <w:rsid w:val="00187181"/>
    <w:pPr>
      <w:widowControl/>
      <w:numPr>
        <w:ilvl w:val="0"/>
        <w:numId w:val="0"/>
      </w:numPr>
      <w:suppressAutoHyphens w:val="0"/>
      <w:spacing w:after="200" w:line="276" w:lineRule="auto"/>
      <w:ind w:left="720"/>
      <w:contextualSpacing/>
      <w:outlineLvl w:val="9"/>
    </w:pPr>
    <w:rPr>
      <w:rFonts w:ascii="Calibri" w:eastAsia="Times New Roman" w:hAnsi="Calibri"/>
      <w:kern w:val="0"/>
      <w:sz w:val="22"/>
      <w:szCs w:val="22"/>
      <w:lang w:eastAsia="en-US"/>
    </w:rPr>
  </w:style>
  <w:style w:type="paragraph" w:customStyle="1" w:styleId="dash041e0431044b0447043d044b0439002000280432043504310029">
    <w:name w:val="dash041e_0431_044b_0447_043d_044b_0439_0020_0028_0432_0435_0431_0029"/>
    <w:basedOn w:val="a"/>
    <w:rsid w:val="00187181"/>
    <w:pPr>
      <w:widowControl/>
      <w:numPr>
        <w:ilvl w:val="0"/>
        <w:numId w:val="0"/>
      </w:numPr>
      <w:suppressAutoHyphens w:val="0"/>
      <w:spacing w:before="100" w:beforeAutospacing="1" w:after="100" w:afterAutospacing="1"/>
      <w:outlineLvl w:val="9"/>
    </w:pPr>
    <w:rPr>
      <w:rFonts w:eastAsia="Times New Roman"/>
      <w:kern w:val="0"/>
    </w:rPr>
  </w:style>
  <w:style w:type="paragraph" w:customStyle="1" w:styleId="Style19">
    <w:name w:val="Style19"/>
    <w:basedOn w:val="a"/>
    <w:rsid w:val="00187181"/>
    <w:pPr>
      <w:numPr>
        <w:ilvl w:val="0"/>
        <w:numId w:val="0"/>
      </w:numPr>
      <w:suppressAutoHyphens w:val="0"/>
      <w:autoSpaceDE w:val="0"/>
      <w:autoSpaceDN w:val="0"/>
      <w:adjustRightInd w:val="0"/>
      <w:spacing w:line="276" w:lineRule="exact"/>
      <w:ind w:firstLine="566"/>
      <w:jc w:val="both"/>
      <w:outlineLvl w:val="9"/>
    </w:pPr>
    <w:rPr>
      <w:rFonts w:eastAsia="Times New Roman"/>
      <w:kern w:val="0"/>
    </w:rPr>
  </w:style>
  <w:style w:type="paragraph" w:customStyle="1" w:styleId="311">
    <w:name w:val="Темный список — акцент 31"/>
    <w:uiPriority w:val="99"/>
    <w:semiHidden/>
    <w:rsid w:val="00187181"/>
    <w:rPr>
      <w:rFonts w:ascii="Cambria" w:eastAsia="MS Mincho" w:hAnsi="Cambria"/>
      <w:sz w:val="24"/>
      <w:szCs w:val="24"/>
    </w:rPr>
  </w:style>
  <w:style w:type="paragraph" w:customStyle="1" w:styleId="312">
    <w:name w:val="Светлый список — акцент 31"/>
    <w:uiPriority w:val="71"/>
    <w:rsid w:val="00187181"/>
    <w:rPr>
      <w:rFonts w:ascii="Cambria" w:eastAsia="MS Mincho" w:hAnsi="Cambria"/>
      <w:sz w:val="24"/>
      <w:szCs w:val="24"/>
    </w:rPr>
  </w:style>
  <w:style w:type="paragraph" w:customStyle="1" w:styleId="221">
    <w:name w:val="Средний список 2 — акцент 21"/>
    <w:uiPriority w:val="71"/>
    <w:rsid w:val="00187181"/>
    <w:rPr>
      <w:rFonts w:ascii="Cambria" w:eastAsia="MS Mincho" w:hAnsi="Cambria"/>
      <w:sz w:val="24"/>
      <w:szCs w:val="24"/>
    </w:rPr>
  </w:style>
  <w:style w:type="paragraph" w:customStyle="1" w:styleId="110">
    <w:name w:val="Цветная заливка — акцент 11"/>
    <w:uiPriority w:val="71"/>
    <w:rsid w:val="00187181"/>
    <w:rPr>
      <w:rFonts w:ascii="Cambria" w:eastAsia="MS Mincho" w:hAnsi="Cambria"/>
      <w:sz w:val="24"/>
      <w:szCs w:val="24"/>
    </w:rPr>
  </w:style>
  <w:style w:type="paragraph" w:customStyle="1" w:styleId="ConsTitle">
    <w:name w:val="ConsTitle"/>
    <w:rsid w:val="00187181"/>
    <w:pPr>
      <w:widowControl w:val="0"/>
      <w:suppressAutoHyphens/>
      <w:autoSpaceDE w:val="0"/>
      <w:spacing w:after="120"/>
      <w:ind w:right="19772"/>
    </w:pPr>
    <w:rPr>
      <w:rFonts w:ascii="Arial" w:hAnsi="Arial" w:cs="Arial"/>
      <w:b/>
      <w:bCs/>
      <w:sz w:val="16"/>
      <w:szCs w:val="16"/>
      <w:lang w:eastAsia="ar-SA"/>
    </w:rPr>
  </w:style>
  <w:style w:type="character" w:styleId="aff9">
    <w:name w:val="annotation reference"/>
    <w:uiPriority w:val="99"/>
    <w:semiHidden/>
    <w:unhideWhenUsed/>
    <w:rsid w:val="00187181"/>
    <w:rPr>
      <w:sz w:val="18"/>
      <w:szCs w:val="18"/>
    </w:rPr>
  </w:style>
  <w:style w:type="character" w:customStyle="1" w:styleId="29pt">
    <w:name w:val="Основной текст (2) + 9 pt"/>
    <w:aliases w:val="Полужирный"/>
    <w:rsid w:val="00187181"/>
    <w:rPr>
      <w:b/>
      <w:bCs/>
      <w:color w:val="000000"/>
      <w:spacing w:val="0"/>
      <w:w w:val="100"/>
      <w:position w:val="0"/>
      <w:sz w:val="18"/>
      <w:szCs w:val="18"/>
      <w:shd w:val="clear" w:color="auto" w:fill="FFFFFF"/>
      <w:lang w:val="ru-RU" w:eastAsia="ru-RU"/>
    </w:rPr>
  </w:style>
  <w:style w:type="character" w:customStyle="1" w:styleId="epm">
    <w:name w:val="epm"/>
    <w:basedOn w:val="a0"/>
    <w:rsid w:val="00187181"/>
  </w:style>
  <w:style w:type="character" w:customStyle="1" w:styleId="blk">
    <w:name w:val="blk"/>
    <w:basedOn w:val="a0"/>
    <w:rsid w:val="00187181"/>
  </w:style>
  <w:style w:type="character" w:customStyle="1" w:styleId="f">
    <w:name w:val="f"/>
    <w:basedOn w:val="a0"/>
    <w:rsid w:val="00187181"/>
  </w:style>
  <w:style w:type="character" w:customStyle="1" w:styleId="dash041e0431044b0447043d044b0439002000280432043504310029char">
    <w:name w:val="dash041e_0431_044b_0447_043d_044b_0439_0020_0028_0432_0435_0431_0029__char"/>
    <w:rsid w:val="00187181"/>
  </w:style>
  <w:style w:type="character" w:customStyle="1" w:styleId="FontStyle36">
    <w:name w:val="Font Style36"/>
    <w:rsid w:val="00187181"/>
    <w:rPr>
      <w:rFonts w:ascii="Times New Roman" w:hAnsi="Times New Roman" w:cs="Times New Roman" w:hint="default"/>
      <w:sz w:val="22"/>
      <w:szCs w:val="22"/>
    </w:rPr>
  </w:style>
  <w:style w:type="table" w:styleId="affa">
    <w:name w:val="Table Grid"/>
    <w:basedOn w:val="a1"/>
    <w:uiPriority w:val="99"/>
    <w:rsid w:val="00187181"/>
    <w:rPr>
      <w:rFonts w:ascii="Cambria" w:eastAsia="MS Mincho"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3">
    <w:name w:val="Заголовок 3 Знак1"/>
    <w:basedOn w:val="a0"/>
    <w:uiPriority w:val="9"/>
    <w:semiHidden/>
    <w:rsid w:val="00187181"/>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r="http://schemas.openxmlformats.org/officeDocument/2006/relationships" xmlns:w="http://schemas.openxmlformats.org/wordprocessingml/2006/main">
  <w:divs>
    <w:div w:id="95409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orgi.gov.ru"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http://www.pravo.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bezenchukgp.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44121</Words>
  <Characters>337089</Characters>
  <Application>Microsoft Office Word</Application>
  <DocSecurity>0</DocSecurity>
  <Lines>9914</Lines>
  <Paragraphs>2722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1</cp:lastModifiedBy>
  <cp:revision>28</cp:revision>
  <cp:lastPrinted>2017-06-27T11:30:00Z</cp:lastPrinted>
  <dcterms:created xsi:type="dcterms:W3CDTF">2017-06-27T10:16:00Z</dcterms:created>
  <dcterms:modified xsi:type="dcterms:W3CDTF">2017-06-27T12:45:00Z</dcterms:modified>
</cp:coreProperties>
</file>