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03" w:type="dxa"/>
        <w:tblLayout w:type="fixed"/>
        <w:tblCellMar>
          <w:left w:w="0" w:type="dxa"/>
          <w:right w:w="0" w:type="dxa"/>
        </w:tblCellMar>
        <w:tblLook w:val="0000"/>
      </w:tblPr>
      <w:tblGrid>
        <w:gridCol w:w="2835"/>
        <w:gridCol w:w="2268"/>
      </w:tblGrid>
      <w:tr w:rsidR="00F2275F" w:rsidRPr="00F2275F" w:rsidTr="0067623B">
        <w:trPr>
          <w:cantSplit/>
          <w:trHeight w:val="80"/>
        </w:trPr>
        <w:tc>
          <w:tcPr>
            <w:tcW w:w="5103" w:type="dxa"/>
            <w:gridSpan w:val="2"/>
          </w:tcPr>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val="en-US" w:eastAsia="ru-RU"/>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grayscale="t"/>
                </v:shape>
                <o:OLEObject Type="Embed" ProgID="MSPhotoEd.3" ShapeID="_x0000_i1025" DrawAspect="Content" ObjectID="_1558272338" r:id="rId8"/>
              </w:objec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АДМИНИСТРАЦИЯ</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ГОРОДСКОГО ПОСЕЛЕНИЯ БЕЗЕНЧУК</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муниципального района Безенчукский</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Самарской области</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446250,   п. г.т. Безенчук</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ул. Нефтяников, д.12</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2"/>
                <w:szCs w:val="22"/>
                <w:lang w:eastAsia="ru-RU"/>
              </w:rPr>
              <w:t>тел.: 2-14-51      факс: 2-14-51</w:t>
            </w:r>
          </w:p>
        </w:tc>
      </w:tr>
      <w:tr w:rsidR="00F2275F" w:rsidRPr="002E00F9" w:rsidTr="0067623B">
        <w:trPr>
          <w:cantSplit/>
          <w:trHeight w:val="80"/>
        </w:trPr>
        <w:tc>
          <w:tcPr>
            <w:tcW w:w="5103" w:type="dxa"/>
            <w:gridSpan w:val="2"/>
          </w:tcPr>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val="en-US" w:eastAsia="ru-RU"/>
              </w:rPr>
            </w:pPr>
            <w:r w:rsidRPr="00F2275F">
              <w:rPr>
                <w:rFonts w:ascii="Times New Roman" w:eastAsia="Times New Roman" w:hAnsi="Times New Roman"/>
                <w:sz w:val="22"/>
                <w:szCs w:val="22"/>
                <w:lang w:val="en-US" w:eastAsia="ru-RU"/>
              </w:rPr>
              <w:t>E-mail: gp-bezenchukso@yandex.ru</w:t>
            </w:r>
          </w:p>
        </w:tc>
      </w:tr>
      <w:tr w:rsidR="00F2275F" w:rsidRPr="00F2275F" w:rsidTr="00AB77C8">
        <w:trPr>
          <w:cantSplit/>
          <w:trHeight w:val="340"/>
        </w:trPr>
        <w:tc>
          <w:tcPr>
            <w:tcW w:w="5103" w:type="dxa"/>
            <w:gridSpan w:val="2"/>
          </w:tcPr>
          <w:p w:rsidR="00F2275F" w:rsidRPr="00F2275F" w:rsidRDefault="00F2275F" w:rsidP="00587F84">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sz w:val="28"/>
                <w:szCs w:val="28"/>
                <w:lang w:eastAsia="ru-RU"/>
              </w:rPr>
              <w:t>ПОСТАНОВЛЕНИЕ</w:t>
            </w:r>
            <w:r>
              <w:rPr>
                <w:rFonts w:ascii="Times New Roman" w:eastAsia="Times New Roman" w:hAnsi="Times New Roman"/>
                <w:sz w:val="28"/>
                <w:szCs w:val="28"/>
                <w:lang w:eastAsia="ru-RU"/>
              </w:rPr>
              <w:t xml:space="preserve">  </w:t>
            </w:r>
          </w:p>
        </w:tc>
      </w:tr>
      <w:tr w:rsidR="00F2275F" w:rsidRPr="00F2275F" w:rsidTr="00587F84">
        <w:trPr>
          <w:cantSplit/>
          <w:trHeight w:hRule="exact" w:val="369"/>
        </w:trPr>
        <w:tc>
          <w:tcPr>
            <w:tcW w:w="2835" w:type="dxa"/>
          </w:tcPr>
          <w:p w:rsidR="00F2275F" w:rsidRPr="00F2275F" w:rsidRDefault="00587F84" w:rsidP="00587F84">
            <w:pPr>
              <w:numPr>
                <w:ilvl w:val="0"/>
                <w:numId w:val="1"/>
              </w:numPr>
              <w:tabs>
                <w:tab w:val="clear" w:pos="0"/>
              </w:tabs>
              <w:suppressAutoHyphens w:val="0"/>
              <w:spacing w:line="240" w:lineRule="auto"/>
              <w:jc w:val="both"/>
              <w:outlineLvl w:val="9"/>
              <w:rPr>
                <w:rFonts w:ascii="Times New Roman" w:eastAsia="Times New Roman" w:hAnsi="Times New Roman"/>
                <w:lang w:eastAsia="ru-RU"/>
              </w:rPr>
            </w:pPr>
            <w:r>
              <w:rPr>
                <w:rFonts w:ascii="Times New Roman" w:eastAsia="Times New Roman" w:hAnsi="Times New Roman"/>
                <w:lang w:eastAsia="ru-RU"/>
              </w:rPr>
              <w:t xml:space="preserve">                 </w:t>
            </w:r>
            <w:r w:rsidR="00F2275F" w:rsidRPr="00F2275F">
              <w:rPr>
                <w:rFonts w:ascii="Times New Roman" w:eastAsia="Times New Roman" w:hAnsi="Times New Roman"/>
                <w:lang w:eastAsia="ru-RU"/>
              </w:rPr>
              <w:t>от</w:t>
            </w:r>
            <w:r w:rsidR="0067623B">
              <w:rPr>
                <w:rFonts w:ascii="Times New Roman" w:eastAsia="Times New Roman" w:hAnsi="Times New Roman"/>
                <w:lang w:eastAsia="ru-RU"/>
              </w:rPr>
              <w:t xml:space="preserve"> 01.06.2017г</w:t>
            </w: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p>
          <w:p w:rsidR="00F2275F" w:rsidRPr="00F2275F" w:rsidRDefault="00F2275F" w:rsidP="00F2275F">
            <w:pPr>
              <w:numPr>
                <w:ilvl w:val="0"/>
                <w:numId w:val="1"/>
              </w:numPr>
              <w:tabs>
                <w:tab w:val="clear" w:pos="0"/>
              </w:tabs>
              <w:suppressAutoHyphens w:val="0"/>
              <w:spacing w:line="240" w:lineRule="auto"/>
              <w:jc w:val="center"/>
              <w:outlineLvl w:val="9"/>
              <w:rPr>
                <w:rFonts w:ascii="Times New Roman" w:eastAsia="Times New Roman" w:hAnsi="Times New Roman"/>
                <w:lang w:eastAsia="ru-RU"/>
              </w:rPr>
            </w:pPr>
            <w:r w:rsidRPr="00F2275F">
              <w:rPr>
                <w:rFonts w:ascii="Times New Roman" w:eastAsia="Times New Roman" w:hAnsi="Times New Roman"/>
                <w:lang w:eastAsia="ru-RU"/>
              </w:rPr>
              <w:t>_________________</w:t>
            </w:r>
          </w:p>
        </w:tc>
        <w:tc>
          <w:tcPr>
            <w:tcW w:w="2268" w:type="dxa"/>
          </w:tcPr>
          <w:p w:rsidR="00F2275F" w:rsidRPr="00F2275F" w:rsidRDefault="00587F84" w:rsidP="00587F84">
            <w:pPr>
              <w:numPr>
                <w:ilvl w:val="0"/>
                <w:numId w:val="1"/>
              </w:numPr>
              <w:tabs>
                <w:tab w:val="clear" w:pos="0"/>
              </w:tabs>
              <w:suppressAutoHyphens w:val="0"/>
              <w:spacing w:line="240" w:lineRule="auto"/>
              <w:jc w:val="both"/>
              <w:outlineLvl w:val="9"/>
              <w:rPr>
                <w:rFonts w:ascii="Times New Roman" w:eastAsia="Times New Roman" w:hAnsi="Times New Roman"/>
                <w:lang w:eastAsia="ru-RU"/>
              </w:rPr>
            </w:pPr>
            <w:r>
              <w:rPr>
                <w:rFonts w:ascii="Times New Roman" w:eastAsia="Times New Roman" w:hAnsi="Times New Roman"/>
                <w:lang w:eastAsia="ru-RU"/>
              </w:rPr>
              <w:t xml:space="preserve">    </w:t>
            </w:r>
            <w:r w:rsidR="00F2275F" w:rsidRPr="00F2275F">
              <w:rPr>
                <w:rFonts w:ascii="Times New Roman" w:eastAsia="Times New Roman" w:hAnsi="Times New Roman"/>
                <w:lang w:eastAsia="ru-RU"/>
              </w:rPr>
              <w:t>№</w:t>
            </w:r>
            <w:r w:rsidR="0067623B">
              <w:rPr>
                <w:rFonts w:ascii="Times New Roman" w:eastAsia="Times New Roman" w:hAnsi="Times New Roman"/>
                <w:lang w:eastAsia="ru-RU"/>
              </w:rPr>
              <w:t xml:space="preserve"> 135</w:t>
            </w:r>
          </w:p>
        </w:tc>
      </w:tr>
    </w:tbl>
    <w:p w:rsidR="00EB58AA" w:rsidRPr="00AB77C8" w:rsidRDefault="00EB58AA" w:rsidP="00F2275F">
      <w:pPr>
        <w:numPr>
          <w:ilvl w:val="0"/>
          <w:numId w:val="0"/>
        </w:numPr>
        <w:tabs>
          <w:tab w:val="num" w:pos="0"/>
        </w:tabs>
        <w:rPr>
          <w:rFonts w:ascii="Times New Roman" w:hAnsi="Times New Roman"/>
          <w:sz w:val="16"/>
          <w:szCs w:val="16"/>
        </w:rPr>
      </w:pPr>
    </w:p>
    <w:p w:rsidR="00EB58AA" w:rsidRDefault="00734867">
      <w:pPr>
        <w:numPr>
          <w:ilvl w:val="1"/>
          <w:numId w:val="1"/>
        </w:numPr>
        <w:tabs>
          <w:tab w:val="left" w:pos="0"/>
        </w:tabs>
        <w:ind w:right="2551"/>
        <w:jc w:val="both"/>
        <w:rPr>
          <w:rFonts w:ascii="Times New Roman" w:eastAsia="Times New Roman" w:hAnsi="Times New Roman"/>
          <w:sz w:val="28"/>
          <w:szCs w:val="28"/>
        </w:rPr>
      </w:pPr>
      <w:r>
        <w:rPr>
          <w:rFonts w:ascii="Times New Roman" w:eastAsia="Times New Roman" w:hAnsi="Times New Roman"/>
          <w:sz w:val="28"/>
          <w:szCs w:val="28"/>
        </w:rPr>
        <w:t>Об утверждении административного регламента по предоставлению муниципальной услуги «</w:t>
      </w:r>
      <w:r>
        <w:rPr>
          <w:rFonts w:ascii="Times New Roman" w:hAnsi="Times New Roman"/>
          <w:sz w:val="28"/>
          <w:szCs w:val="28"/>
        </w:rPr>
        <w:t>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r>
        <w:rPr>
          <w:rFonts w:ascii="Times New Roman" w:eastAsia="Times New Roman" w:hAnsi="Times New Roman"/>
          <w:sz w:val="28"/>
          <w:szCs w:val="28"/>
        </w:rPr>
        <w:t>»</w:t>
      </w:r>
    </w:p>
    <w:p w:rsidR="00EB58AA" w:rsidRDefault="00EB58AA">
      <w:pPr>
        <w:numPr>
          <w:ilvl w:val="1"/>
          <w:numId w:val="1"/>
        </w:numPr>
        <w:tabs>
          <w:tab w:val="left" w:pos="0"/>
        </w:tabs>
        <w:spacing w:line="360" w:lineRule="auto"/>
        <w:jc w:val="both"/>
        <w:rPr>
          <w:rFonts w:ascii="Times New Roman" w:hAnsi="Times New Roman"/>
          <w:sz w:val="28"/>
          <w:szCs w:val="28"/>
        </w:rPr>
      </w:pPr>
    </w:p>
    <w:p w:rsidR="00EB58AA" w:rsidRDefault="00734867">
      <w:pPr>
        <w:numPr>
          <w:ilvl w:val="1"/>
          <w:numId w:val="1"/>
        </w:numPr>
        <w:tabs>
          <w:tab w:val="left" w:pos="0"/>
        </w:tabs>
        <w:spacing w:line="360" w:lineRule="auto"/>
        <w:jc w:val="both"/>
        <w:rPr>
          <w:rFonts w:ascii="Times New Roman" w:hAnsi="Times New Roman"/>
          <w:color w:val="000000"/>
          <w:sz w:val="28"/>
          <w:szCs w:val="28"/>
        </w:rPr>
      </w:pPr>
      <w:r>
        <w:rPr>
          <w:rFonts w:ascii="Times New Roman" w:hAnsi="Times New Roman"/>
          <w:sz w:val="28"/>
          <w:szCs w:val="28"/>
        </w:rPr>
        <w:tab/>
        <w:t xml:space="preserve">В целях приведения в соответствие качества оказания и доступности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 43 от 25.01.2017 «О внесении изменений в отдельные постановления </w:t>
      </w:r>
      <w:r>
        <w:rPr>
          <w:rFonts w:ascii="Times New Roman" w:hAnsi="Times New Roman"/>
          <w:sz w:val="28"/>
          <w:szCs w:val="28"/>
        </w:rPr>
        <w:lastRenderedPageBreak/>
        <w:t>правительства Самарской области»,  п</w:t>
      </w:r>
      <w:r>
        <w:rPr>
          <w:rFonts w:ascii="Times New Roman" w:hAnsi="Times New Roman"/>
          <w:color w:val="000000"/>
          <w:sz w:val="28"/>
          <w:szCs w:val="28"/>
        </w:rPr>
        <w:t xml:space="preserve">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ПОСТАНОВЛЯЮ:</w:t>
      </w:r>
    </w:p>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0"/>
          <w:numId w:val="6"/>
        </w:numPr>
        <w:tabs>
          <w:tab w:val="left" w:pos="0"/>
          <w:tab w:val="left" w:pos="30"/>
        </w:tabs>
        <w:spacing w:line="360" w:lineRule="auto"/>
        <w:jc w:val="both"/>
        <w:rPr>
          <w:rFonts w:ascii="Times New Roman" w:hAnsi="Times New Roman"/>
          <w:sz w:val="28"/>
          <w:szCs w:val="28"/>
        </w:rPr>
      </w:pPr>
      <w:r>
        <w:rPr>
          <w:rFonts w:ascii="Times New Roman" w:hAnsi="Times New Roman"/>
          <w:sz w:val="28"/>
          <w:szCs w:val="28"/>
        </w:rPr>
        <w:t>Утвердить Административный регламент по предоставлению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rsidR="00EB58AA" w:rsidRPr="004E1FF7" w:rsidRDefault="00734867">
      <w:pPr>
        <w:numPr>
          <w:ilvl w:val="0"/>
          <w:numId w:val="6"/>
        </w:numPr>
        <w:tabs>
          <w:tab w:val="left" w:pos="0"/>
        </w:tabs>
        <w:spacing w:line="360" w:lineRule="auto"/>
        <w:jc w:val="both"/>
        <w:rPr>
          <w:rFonts w:ascii="Times New Roman" w:hAnsi="Times New Roman"/>
          <w:sz w:val="28"/>
          <w:szCs w:val="28"/>
        </w:rPr>
      </w:pPr>
      <w:r>
        <w:rPr>
          <w:rFonts w:ascii="Times New Roman" w:hAnsi="Times New Roman"/>
          <w:sz w:val="28"/>
          <w:szCs w:val="28"/>
        </w:rPr>
        <w:t xml:space="preserve">Настоящее постановление вступает в силу со </w:t>
      </w:r>
      <w:r w:rsidRPr="004E1FF7">
        <w:rPr>
          <w:rFonts w:ascii="Times New Roman" w:hAnsi="Times New Roman"/>
          <w:sz w:val="28"/>
          <w:szCs w:val="28"/>
        </w:rPr>
        <w:t>дня его официального опубликования.</w:t>
      </w:r>
    </w:p>
    <w:p w:rsidR="00EB58AA" w:rsidRPr="004E1FF7" w:rsidRDefault="00734867">
      <w:pPr>
        <w:numPr>
          <w:ilvl w:val="0"/>
          <w:numId w:val="6"/>
        </w:numPr>
        <w:tabs>
          <w:tab w:val="left" w:pos="0"/>
        </w:tabs>
        <w:spacing w:line="360" w:lineRule="auto"/>
        <w:jc w:val="both"/>
        <w:rPr>
          <w:rFonts w:ascii="Times New Roman" w:hAnsi="Times New Roman"/>
          <w:bCs/>
          <w:sz w:val="28"/>
          <w:szCs w:val="28"/>
        </w:rPr>
      </w:pPr>
      <w:r w:rsidRPr="004E1FF7">
        <w:rPr>
          <w:rFonts w:ascii="Times New Roman" w:hAnsi="Times New Roman"/>
          <w:bCs/>
          <w:sz w:val="28"/>
          <w:szCs w:val="28"/>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9" w:history="1">
        <w:r w:rsidRPr="004E1FF7">
          <w:rPr>
            <w:rStyle w:val="a8"/>
            <w:rFonts w:ascii="Times New Roman" w:hAnsi="Times New Roman"/>
            <w:color w:val="auto"/>
            <w:sz w:val="28"/>
            <w:szCs w:val="28"/>
          </w:rPr>
          <w:t>http://www.bezenchukgp.ru/</w:t>
        </w:r>
      </w:hyperlink>
      <w:r w:rsidRPr="004E1FF7">
        <w:rPr>
          <w:rFonts w:ascii="Times New Roman" w:hAnsi="Times New Roman"/>
          <w:sz w:val="28"/>
          <w:szCs w:val="28"/>
        </w:rPr>
        <w:t xml:space="preserve"> ).</w:t>
      </w:r>
      <w:r w:rsidRPr="004E1FF7">
        <w:rPr>
          <w:rFonts w:ascii="Times New Roman" w:hAnsi="Times New Roman"/>
          <w:bCs/>
          <w:sz w:val="28"/>
          <w:szCs w:val="28"/>
        </w:rPr>
        <w:t xml:space="preserve"> </w:t>
      </w:r>
    </w:p>
    <w:p w:rsidR="00EB58AA" w:rsidRPr="004E1FF7" w:rsidRDefault="00734867">
      <w:pPr>
        <w:numPr>
          <w:ilvl w:val="0"/>
          <w:numId w:val="6"/>
        </w:numPr>
        <w:tabs>
          <w:tab w:val="left" w:pos="0"/>
        </w:tabs>
        <w:jc w:val="both"/>
        <w:rPr>
          <w:rFonts w:ascii="Times New Roman" w:hAnsi="Times New Roman"/>
          <w:sz w:val="28"/>
          <w:szCs w:val="28"/>
        </w:rPr>
      </w:pPr>
      <w:r w:rsidRPr="004E1FF7">
        <w:rPr>
          <w:rFonts w:ascii="Times New Roman" w:hAnsi="Times New Roman"/>
          <w:sz w:val="28"/>
          <w:szCs w:val="28"/>
        </w:rPr>
        <w:t>Контроль за исполнением настоящего постановления оставляю за собой.</w:t>
      </w:r>
    </w:p>
    <w:p w:rsidR="00EB58AA" w:rsidRPr="004E1FF7" w:rsidRDefault="00EB58AA">
      <w:pPr>
        <w:numPr>
          <w:ilvl w:val="1"/>
          <w:numId w:val="1"/>
        </w:numPr>
        <w:tabs>
          <w:tab w:val="left" w:pos="0"/>
        </w:tabs>
        <w:jc w:val="both"/>
        <w:rPr>
          <w:rFonts w:ascii="Times New Roman" w:hAnsi="Times New Roman"/>
          <w:sz w:val="28"/>
          <w:szCs w:val="28"/>
        </w:rPr>
      </w:pPr>
    </w:p>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Глава городского поселения                                                            </w:t>
      </w:r>
      <w:r w:rsidR="00F2275F">
        <w:rPr>
          <w:rFonts w:ascii="Times New Roman" w:hAnsi="Times New Roman"/>
          <w:sz w:val="28"/>
          <w:szCs w:val="28"/>
        </w:rPr>
        <w:t xml:space="preserve">      </w:t>
      </w:r>
      <w:r>
        <w:rPr>
          <w:rFonts w:ascii="Times New Roman" w:hAnsi="Times New Roman"/>
          <w:sz w:val="28"/>
          <w:szCs w:val="28"/>
        </w:rPr>
        <w:t xml:space="preserve">    </w:t>
      </w:r>
      <w:r w:rsidR="00114524">
        <w:rPr>
          <w:rFonts w:ascii="Times New Roman" w:hAnsi="Times New Roman"/>
          <w:sz w:val="28"/>
          <w:szCs w:val="28"/>
        </w:rPr>
        <w:t xml:space="preserve">        </w:t>
      </w:r>
      <w:r>
        <w:rPr>
          <w:rFonts w:ascii="Times New Roman" w:hAnsi="Times New Roman"/>
          <w:sz w:val="28"/>
          <w:szCs w:val="28"/>
        </w:rPr>
        <w:t>В.В.Аникин</w:t>
      </w: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rsidP="000C328F">
      <w:pPr>
        <w:pStyle w:val="2"/>
      </w:pPr>
    </w:p>
    <w:p w:rsidR="00EB58AA" w:rsidRDefault="00EB58AA">
      <w:pPr>
        <w:numPr>
          <w:ilvl w:val="1"/>
          <w:numId w:val="1"/>
        </w:numPr>
        <w:tabs>
          <w:tab w:val="left" w:pos="0"/>
        </w:tabs>
        <w:jc w:val="center"/>
        <w:rPr>
          <w:rFonts w:ascii="Times New Roman" w:hAnsi="Times New Roman"/>
          <w:b/>
          <w:sz w:val="28"/>
          <w:szCs w:val="28"/>
        </w:rPr>
      </w:pPr>
    </w:p>
    <w:p w:rsidR="00EB58AA" w:rsidRDefault="00EB58AA">
      <w:pPr>
        <w:numPr>
          <w:ilvl w:val="1"/>
          <w:numId w:val="1"/>
        </w:numPr>
        <w:tabs>
          <w:tab w:val="left" w:pos="0"/>
        </w:tabs>
        <w:jc w:val="center"/>
        <w:rPr>
          <w:rFonts w:ascii="Times New Roman" w:hAnsi="Times New Roman"/>
          <w:b/>
          <w:sz w:val="28"/>
          <w:szCs w:val="28"/>
        </w:rPr>
      </w:pPr>
    </w:p>
    <w:p w:rsidR="00EB58AA" w:rsidRDefault="00EB58AA" w:rsidP="00114524">
      <w:pPr>
        <w:pStyle w:val="2"/>
      </w:pPr>
    </w:p>
    <w:tbl>
      <w:tblPr>
        <w:tblW w:w="0" w:type="auto"/>
        <w:tblInd w:w="5062" w:type="dxa"/>
        <w:tblLayout w:type="fixed"/>
        <w:tblLook w:val="0000"/>
      </w:tblPr>
      <w:tblGrid>
        <w:gridCol w:w="5111"/>
      </w:tblGrid>
      <w:tr w:rsidR="00EB58AA" w:rsidTr="00114524">
        <w:tc>
          <w:tcPr>
            <w:tcW w:w="5111" w:type="dxa"/>
          </w:tcPr>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УТВЕРЖДЕН</w:t>
            </w:r>
          </w:p>
        </w:tc>
      </w:tr>
      <w:tr w:rsidR="00EB58AA" w:rsidTr="00114524">
        <w:tc>
          <w:tcPr>
            <w:tcW w:w="5111" w:type="dxa"/>
          </w:tcPr>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постановлением Администрации городского поселения Безенчук муниципального района Безенчук Самарской области</w:t>
            </w:r>
          </w:p>
        </w:tc>
      </w:tr>
      <w:tr w:rsidR="00EB58AA" w:rsidTr="00114524">
        <w:tc>
          <w:tcPr>
            <w:tcW w:w="5111" w:type="dxa"/>
          </w:tcPr>
          <w:p w:rsidR="00EB58AA" w:rsidRDefault="00734867" w:rsidP="00114524">
            <w:pPr>
              <w:numPr>
                <w:ilvl w:val="1"/>
                <w:numId w:val="1"/>
              </w:numPr>
              <w:tabs>
                <w:tab w:val="left" w:pos="-108"/>
              </w:tabs>
              <w:ind w:left="-108"/>
              <w:jc w:val="center"/>
              <w:rPr>
                <w:rFonts w:ascii="Times New Roman" w:hAnsi="Times New Roman"/>
                <w:sz w:val="28"/>
                <w:szCs w:val="28"/>
              </w:rPr>
            </w:pPr>
            <w:r>
              <w:rPr>
                <w:rFonts w:ascii="Times New Roman" w:hAnsi="Times New Roman"/>
                <w:sz w:val="28"/>
                <w:szCs w:val="28"/>
              </w:rPr>
              <w:t>от «</w:t>
            </w:r>
            <w:r w:rsidR="00114524">
              <w:rPr>
                <w:rFonts w:ascii="Times New Roman" w:hAnsi="Times New Roman"/>
                <w:sz w:val="28"/>
                <w:szCs w:val="28"/>
              </w:rPr>
              <w:t>01</w:t>
            </w:r>
            <w:r>
              <w:rPr>
                <w:rFonts w:ascii="Times New Roman" w:hAnsi="Times New Roman"/>
                <w:sz w:val="28"/>
                <w:szCs w:val="28"/>
              </w:rPr>
              <w:t xml:space="preserve">» </w:t>
            </w:r>
            <w:r w:rsidR="00114524">
              <w:rPr>
                <w:rFonts w:ascii="Times New Roman" w:hAnsi="Times New Roman"/>
                <w:sz w:val="28"/>
                <w:szCs w:val="28"/>
              </w:rPr>
              <w:t>июня</w:t>
            </w:r>
            <w:r>
              <w:rPr>
                <w:rFonts w:ascii="Times New Roman" w:hAnsi="Times New Roman"/>
                <w:sz w:val="28"/>
                <w:szCs w:val="28"/>
              </w:rPr>
              <w:t xml:space="preserve"> 2017 г. № </w:t>
            </w:r>
            <w:r w:rsidR="00114524">
              <w:rPr>
                <w:rFonts w:ascii="Times New Roman" w:hAnsi="Times New Roman"/>
                <w:sz w:val="28"/>
                <w:szCs w:val="28"/>
              </w:rPr>
              <w:t>135</w:t>
            </w:r>
          </w:p>
        </w:tc>
      </w:tr>
    </w:tbl>
    <w:p w:rsidR="00EB58AA" w:rsidRDefault="00EB58AA">
      <w:pPr>
        <w:numPr>
          <w:ilvl w:val="1"/>
          <w:numId w:val="1"/>
        </w:numPr>
        <w:tabs>
          <w:tab w:val="left" w:pos="0"/>
        </w:tabs>
        <w:jc w:val="center"/>
        <w:rPr>
          <w:rFonts w:ascii="Times New Roman" w:hAnsi="Times New Roman"/>
          <w:b/>
          <w:sz w:val="28"/>
          <w:szCs w:val="28"/>
        </w:rPr>
      </w:pPr>
    </w:p>
    <w:p w:rsidR="00EB58AA" w:rsidRDefault="00734867">
      <w:pPr>
        <w:numPr>
          <w:ilvl w:val="1"/>
          <w:numId w:val="1"/>
        </w:numPr>
        <w:tabs>
          <w:tab w:val="left" w:pos="0"/>
        </w:tabs>
        <w:jc w:val="center"/>
        <w:rPr>
          <w:rFonts w:ascii="Times New Roman" w:hAnsi="Times New Roman"/>
          <w:b/>
          <w:sz w:val="28"/>
          <w:szCs w:val="28"/>
        </w:rPr>
      </w:pPr>
      <w:r>
        <w:rPr>
          <w:rFonts w:ascii="Times New Roman" w:hAnsi="Times New Roman"/>
          <w:b/>
          <w:sz w:val="28"/>
          <w:szCs w:val="28"/>
        </w:rPr>
        <w:t>Административный регламент</w:t>
      </w:r>
    </w:p>
    <w:p w:rsidR="00EB58AA" w:rsidRDefault="00734867">
      <w:pPr>
        <w:numPr>
          <w:ilvl w:val="1"/>
          <w:numId w:val="1"/>
        </w:numPr>
        <w:tabs>
          <w:tab w:val="left" w:pos="0"/>
        </w:tabs>
        <w:jc w:val="center"/>
        <w:rPr>
          <w:rFonts w:ascii="Times New Roman" w:hAnsi="Times New Roman"/>
          <w:b/>
          <w:sz w:val="28"/>
          <w:szCs w:val="28"/>
        </w:rPr>
      </w:pPr>
      <w:r>
        <w:rPr>
          <w:rFonts w:ascii="Times New Roman" w:hAnsi="Times New Roman"/>
          <w:b/>
          <w:sz w:val="28"/>
          <w:szCs w:val="28"/>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A6422F" w:rsidRDefault="00EB58AA">
      <w:pPr>
        <w:numPr>
          <w:ilvl w:val="1"/>
          <w:numId w:val="1"/>
        </w:numPr>
        <w:tabs>
          <w:tab w:val="left" w:pos="0"/>
        </w:tabs>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b/>
          <w:sz w:val="28"/>
          <w:szCs w:val="28"/>
        </w:rPr>
      </w:pPr>
      <w:r w:rsidRPr="00A6422F">
        <w:rPr>
          <w:rFonts w:ascii="Times New Roman" w:hAnsi="Times New Roman"/>
          <w:b/>
          <w:sz w:val="28"/>
          <w:szCs w:val="28"/>
        </w:rPr>
        <w:t>I.</w:t>
      </w:r>
      <w:r w:rsidRPr="00A6422F">
        <w:rPr>
          <w:rFonts w:ascii="Times New Roman" w:hAnsi="Times New Roman"/>
          <w:b/>
          <w:sz w:val="28"/>
          <w:szCs w:val="28"/>
        </w:rPr>
        <w:tab/>
        <w:t>Общие положения</w:t>
      </w:r>
    </w:p>
    <w:p w:rsidR="00EB58AA" w:rsidRPr="00AE0D0A"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1.1. Административный регламент предоставления местной Администрацией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w:t>
      </w:r>
      <w:r w:rsidRPr="00A6422F">
        <w:rPr>
          <w:rFonts w:ascii="Times New Roman" w:hAnsi="Times New Roman"/>
          <w:b/>
          <w:sz w:val="28"/>
          <w:szCs w:val="28"/>
        </w:rPr>
        <w:t xml:space="preserve"> </w:t>
      </w:r>
      <w:r w:rsidRPr="00A6422F">
        <w:rPr>
          <w:rFonts w:ascii="Times New Roman" w:hAnsi="Times New Roman"/>
          <w:sz w:val="28"/>
          <w:szCs w:val="28"/>
        </w:rPr>
        <w:t>на территории муниципального образования» (далее – Административный регламент) разработан в целях повышения качества предоставления муниципальной услуги по заключению соглашений об установлении сервитутов в отношении земельных участков, находящихся в муниципальной стоимости, а также государственная собственность на которые не разграничена,</w:t>
      </w:r>
      <w:r w:rsidRPr="00A6422F">
        <w:rPr>
          <w:rFonts w:ascii="Times New Roman" w:hAnsi="Times New Roman"/>
          <w:b/>
          <w:sz w:val="28"/>
          <w:szCs w:val="28"/>
        </w:rPr>
        <w:t xml:space="preserve"> </w:t>
      </w:r>
      <w:r w:rsidRPr="00A6422F">
        <w:rPr>
          <w:rFonts w:ascii="Times New Roman" w:hAnsi="Times New Roman"/>
          <w:sz w:val="28"/>
          <w:szCs w:val="28"/>
        </w:rPr>
        <w:t>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1.2. Соглашение об установлении сервитута в отношении земельного участка, находящихся в муниципальной собственности, а также государственная собственность на который не разграничена, заключается в соответствии с настоящим Административным регламентом, за исключением случаев, предусмотренных настоящим пунктом, в случаях: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проведения изыскательских работ;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ведения работ, связанных с пользованием недрами.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Муниципальная услуга не предоставляется в следующих случаях необходимости использования земельных участков, находящихся в муниципальной собственности, а также государственная собственность на которые не разграничена: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проведение инженерных изысканий;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капитальный или текущий ремонт линейного объекта;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 осуществление геологического изучения недр;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 размещение нестационарных торговых объектов, рекламных конструкций, а также иных объектов, виды которых определены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 Настоящий Административный регламент не распространяется на отношения, связанные с заключением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в случае, если данные земельные участки предоставлены: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постоянное (бессрочное) пользование;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пожизненное наследуемое владение;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аренду или безвозмездное пользование на срок более чем один год.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1.3. Получателями муниципальной услуги являются физические и юридические лица, заинтересованные в заключении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 Порядок информирования о правилах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 1.4.1. Местонахождение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446250, Самарская область, п.г.т. Безенчук, ул. Нефтяников, д. 12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График работы Администрации (время местное):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Понедельник-пятница с 8-00 до 17-00, перерыв на обед: с 12-00 до 13-00</w:t>
      </w:r>
      <w:r w:rsidR="00F2275F" w:rsidRPr="00A6422F">
        <w:rPr>
          <w:rFonts w:ascii="Times New Roman" w:hAnsi="Times New Roman"/>
          <w:sz w:val="28"/>
          <w:szCs w:val="28"/>
        </w:rPr>
        <w:t>, вторник, четверг – не приемные дни.</w:t>
      </w:r>
      <w:r w:rsidR="00F74A10" w:rsidRPr="00A6422F">
        <w:rPr>
          <w:rFonts w:ascii="Times New Roman" w:hAnsi="Times New Roman"/>
          <w:sz w:val="28"/>
          <w:szCs w:val="28"/>
        </w:rPr>
        <w:t xml:space="preserve">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Выходные дни: суббота, воскресенье.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Справочные телефоны Администрации: 8 (846 76) 2-12-55, 2-15-34, 2-14-51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Адрес электронной почты Администрации: gp-bezenchukso@yandex.ru</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1.4.2. Местонахождение МФЦ: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 446250, Самарская область, п.г.т. Безенчук, ул. Нефтяников, д. 11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График работы МФЦ (время местное):</w:t>
      </w:r>
    </w:p>
    <w:p w:rsidR="00EB58AA" w:rsidRPr="00A6422F" w:rsidRDefault="00F74A10"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w:t>
      </w:r>
      <w:r w:rsidR="00734867" w:rsidRPr="00A6422F">
        <w:rPr>
          <w:rFonts w:ascii="Times New Roman" w:hAnsi="Times New Roman"/>
          <w:sz w:val="28"/>
          <w:szCs w:val="28"/>
        </w:rPr>
        <w:t xml:space="preserve">онедельник, </w:t>
      </w:r>
      <w:r w:rsidRPr="00A6422F">
        <w:rPr>
          <w:rFonts w:ascii="Times New Roman" w:hAnsi="Times New Roman"/>
          <w:sz w:val="28"/>
          <w:szCs w:val="28"/>
        </w:rPr>
        <w:t>в</w:t>
      </w:r>
      <w:r w:rsidR="00734867" w:rsidRPr="00A6422F">
        <w:rPr>
          <w:rFonts w:ascii="Times New Roman" w:hAnsi="Times New Roman"/>
          <w:sz w:val="28"/>
          <w:szCs w:val="28"/>
        </w:rPr>
        <w:t xml:space="preserve">торник, </w:t>
      </w:r>
      <w:r w:rsidRPr="00A6422F">
        <w:rPr>
          <w:rFonts w:ascii="Times New Roman" w:hAnsi="Times New Roman"/>
          <w:sz w:val="28"/>
          <w:szCs w:val="28"/>
        </w:rPr>
        <w:t>с</w:t>
      </w:r>
      <w:bookmarkStart w:id="0" w:name="_GoBack"/>
      <w:bookmarkEnd w:id="0"/>
      <w:r w:rsidR="00734867" w:rsidRPr="00A6422F">
        <w:rPr>
          <w:rFonts w:ascii="Times New Roman" w:hAnsi="Times New Roman"/>
          <w:sz w:val="28"/>
          <w:szCs w:val="28"/>
        </w:rPr>
        <w:t>реда с 8:00 до 18:00</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Без перерыва на обед</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Технический перерыв с 10:00 до 10:15, с 15:00 до 15:15</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Четверг с 8:00 до 20:00</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без перерыва на обед</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Технический перерыв 10:00-10:15, с15:00-15:15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Пятница с 8:00 до 17:00</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без перерыва на обед</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Технический перерыв с 10:00 до 10:15, с 15:00 до 15:15</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Суббота с 8:00 до 14:00</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без перерыва на обед</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Технический перерыв с 12:00 до 12:30</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Воскресенье Выходной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Справочные телефоны МФЦ: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8 (846 76) 2-41-41</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Адрес электронной почты МФЦ: bezenchukmfc@yandex.ru</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на официальном интернет-сайте Администрации: </w:t>
      </w:r>
      <w:hyperlink r:id="rId10" w:history="1">
        <w:r w:rsidRPr="00A6422F">
          <w:rPr>
            <w:rStyle w:val="a8"/>
            <w:rFonts w:ascii="Times New Roman" w:hAnsi="Times New Roman"/>
            <w:color w:val="auto"/>
            <w:sz w:val="28"/>
            <w:szCs w:val="28"/>
          </w:rPr>
          <w:t>http://www.bezenchukgp.ru</w:t>
        </w:r>
      </w:hyperlink>
      <w:r w:rsidRPr="00A6422F">
        <w:rPr>
          <w:rFonts w:ascii="Times New Roman" w:hAnsi="Times New Roman"/>
          <w:sz w:val="28"/>
          <w:szCs w:val="28"/>
        </w:rPr>
        <w:t xml:space="preserve">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на информационных стендах в помещении приема заявлений в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 указанным в предыдущем пункте номерам телефонов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A6422F">
        <w:rPr>
          <w:rFonts w:ascii="Times New Roman" w:hAnsi="Times New Roman"/>
          <w:sz w:val="28"/>
          <w:szCs w:val="28"/>
          <w:lang w:val="en-US"/>
        </w:rPr>
        <w:t>www</w:t>
      </w:r>
      <w:r w:rsidRPr="00A6422F">
        <w:rPr>
          <w:rFonts w:ascii="Times New Roman" w:hAnsi="Times New Roman"/>
          <w:sz w:val="28"/>
          <w:szCs w:val="28"/>
        </w:rPr>
        <w:t>.мфц63.рф</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rsidR="00EB58AA" w:rsidRPr="00A6422F" w:rsidRDefault="00734867" w:rsidP="00A6422F">
      <w:pPr>
        <w:numPr>
          <w:ilvl w:val="1"/>
          <w:numId w:val="1"/>
        </w:numPr>
        <w:tabs>
          <w:tab w:val="left" w:pos="708"/>
        </w:tabs>
        <w:spacing w:line="240" w:lineRule="auto"/>
        <w:jc w:val="both"/>
        <w:rPr>
          <w:rFonts w:ascii="Times New Roman" w:hAnsi="Times New Roman"/>
          <w:sz w:val="28"/>
          <w:szCs w:val="28"/>
        </w:rPr>
      </w:pPr>
      <w:r w:rsidRPr="00A6422F">
        <w:rPr>
          <w:rFonts w:ascii="Times New Roman" w:hAnsi="Times New Roman"/>
          <w:sz w:val="28"/>
          <w:szCs w:val="28"/>
        </w:rPr>
        <w:t>индивидуальное личное консультирование;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индивидуальное консультирование по почте (по электронной почте);</w:t>
      </w:r>
    </w:p>
    <w:p w:rsidR="00EB58AA" w:rsidRPr="00A6422F" w:rsidRDefault="00734867" w:rsidP="00A6422F">
      <w:pPr>
        <w:numPr>
          <w:ilvl w:val="1"/>
          <w:numId w:val="1"/>
        </w:numPr>
        <w:tabs>
          <w:tab w:val="left" w:pos="708"/>
        </w:tabs>
        <w:spacing w:line="240" w:lineRule="auto"/>
        <w:jc w:val="both"/>
        <w:rPr>
          <w:rFonts w:ascii="Times New Roman" w:hAnsi="Times New Roman"/>
          <w:sz w:val="28"/>
          <w:szCs w:val="28"/>
        </w:rPr>
      </w:pPr>
      <w:r w:rsidRPr="00A6422F">
        <w:rPr>
          <w:rFonts w:ascii="Times New Roman" w:hAnsi="Times New Roman"/>
          <w:sz w:val="28"/>
          <w:szCs w:val="28"/>
        </w:rPr>
        <w:lastRenderedPageBreak/>
        <w:t>индивидуальное консультирование по телефону;</w:t>
      </w:r>
    </w:p>
    <w:p w:rsidR="00EB58AA" w:rsidRPr="00A6422F" w:rsidRDefault="00734867" w:rsidP="00A6422F">
      <w:pPr>
        <w:numPr>
          <w:ilvl w:val="1"/>
          <w:numId w:val="1"/>
        </w:numPr>
        <w:tabs>
          <w:tab w:val="left" w:pos="708"/>
        </w:tabs>
        <w:spacing w:line="240" w:lineRule="auto"/>
        <w:jc w:val="both"/>
        <w:rPr>
          <w:rFonts w:ascii="Times New Roman" w:hAnsi="Times New Roman"/>
          <w:sz w:val="28"/>
          <w:szCs w:val="28"/>
        </w:rPr>
      </w:pPr>
      <w:r w:rsidRPr="00A6422F">
        <w:rPr>
          <w:rFonts w:ascii="Times New Roman" w:hAnsi="Times New Roman"/>
          <w:sz w:val="28"/>
          <w:szCs w:val="28"/>
        </w:rPr>
        <w:t>публичное письменное информирование;</w:t>
      </w:r>
    </w:p>
    <w:p w:rsidR="00EB58AA" w:rsidRPr="00A6422F" w:rsidRDefault="00734867" w:rsidP="00A6422F">
      <w:pPr>
        <w:numPr>
          <w:ilvl w:val="1"/>
          <w:numId w:val="1"/>
        </w:numPr>
        <w:tabs>
          <w:tab w:val="left" w:pos="708"/>
        </w:tabs>
        <w:spacing w:line="240" w:lineRule="auto"/>
        <w:jc w:val="both"/>
        <w:rPr>
          <w:rFonts w:ascii="Times New Roman" w:hAnsi="Times New Roman"/>
          <w:sz w:val="28"/>
          <w:szCs w:val="28"/>
        </w:rPr>
      </w:pPr>
      <w:r w:rsidRPr="00A6422F">
        <w:rPr>
          <w:rFonts w:ascii="Times New Roman" w:hAnsi="Times New Roman"/>
          <w:sz w:val="28"/>
          <w:szCs w:val="28"/>
        </w:rPr>
        <w:t>публичное устное информирование.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1.4.5. Индивидуальное личное консультирование.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1.4.6. Индивидуальное консультирование по почте (по электронной почте).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1.4.7. Индивидуальное консультирование по телефону.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Время разговора не должно превышать 10 минут.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1.4.8. Публичное письменное информирование.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1.4.9. Публичное устное информирование.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извлечения из текста настоящего Административного регламента и приложения к нему;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извлечения из нормативных правовых актов по наиболее часто задаваемым вопросам;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перечень документов, представляемых заявителем, и требования, предъявляемые к этим документам;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формы документов для заполнения, образцы заполнения документов;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перечень оснований для отказа в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1.4.12. На официальном сайте Администрации в сети Интернет размещаются следующие информационные материалы: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полное наименование и полный почтовый адрес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адрес электронной почты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полный текст настоящего Административного регламента с приложениями к нему;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полное наименование и полный почтовый адрес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адрес электронной почты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1.4.14.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EB58AA" w:rsidRPr="00D35CE1" w:rsidRDefault="00EB58AA" w:rsidP="00A6422F">
      <w:pPr>
        <w:numPr>
          <w:ilvl w:val="1"/>
          <w:numId w:val="1"/>
        </w:numPr>
        <w:tabs>
          <w:tab w:val="left" w:pos="0"/>
        </w:tabs>
        <w:spacing w:line="240" w:lineRule="auto"/>
        <w:rPr>
          <w:rFonts w:ascii="Times New Roman" w:hAnsi="Times New Roman"/>
          <w:sz w:val="16"/>
          <w:szCs w:val="16"/>
        </w:rPr>
      </w:pPr>
    </w:p>
    <w:p w:rsidR="00EB58AA" w:rsidRDefault="00734867" w:rsidP="00A6422F">
      <w:pPr>
        <w:numPr>
          <w:ilvl w:val="1"/>
          <w:numId w:val="1"/>
        </w:numPr>
        <w:tabs>
          <w:tab w:val="left" w:pos="0"/>
        </w:tabs>
        <w:spacing w:line="240" w:lineRule="auto"/>
        <w:jc w:val="center"/>
        <w:rPr>
          <w:rFonts w:ascii="Times New Roman" w:hAnsi="Times New Roman"/>
          <w:b/>
          <w:sz w:val="28"/>
          <w:szCs w:val="28"/>
        </w:rPr>
      </w:pPr>
      <w:r w:rsidRPr="00A6422F">
        <w:rPr>
          <w:rFonts w:ascii="Times New Roman" w:hAnsi="Times New Roman"/>
          <w:b/>
          <w:sz w:val="28"/>
          <w:szCs w:val="28"/>
        </w:rPr>
        <w:t>I</w:t>
      </w:r>
      <w:r w:rsidRPr="00A6422F">
        <w:rPr>
          <w:rFonts w:ascii="Times New Roman" w:hAnsi="Times New Roman"/>
          <w:b/>
          <w:sz w:val="28"/>
          <w:szCs w:val="28"/>
          <w:lang w:val="en-US"/>
        </w:rPr>
        <w:t>I</w:t>
      </w:r>
      <w:r w:rsidRPr="00A6422F">
        <w:rPr>
          <w:rFonts w:ascii="Times New Roman" w:hAnsi="Times New Roman"/>
          <w:b/>
          <w:sz w:val="28"/>
          <w:szCs w:val="28"/>
        </w:rPr>
        <w:t>.</w:t>
      </w:r>
      <w:r w:rsidRPr="00A6422F">
        <w:rPr>
          <w:rFonts w:ascii="Times New Roman" w:hAnsi="Times New Roman"/>
          <w:b/>
          <w:sz w:val="28"/>
          <w:szCs w:val="28"/>
        </w:rPr>
        <w:tab/>
        <w:t>Стандарт предоставления муниципальной услуги</w:t>
      </w:r>
    </w:p>
    <w:p w:rsidR="00CB6C4A" w:rsidRPr="00CB6C4A" w:rsidRDefault="00CB6C4A" w:rsidP="00A6422F">
      <w:pPr>
        <w:numPr>
          <w:ilvl w:val="1"/>
          <w:numId w:val="1"/>
        </w:numPr>
        <w:tabs>
          <w:tab w:val="left" w:pos="0"/>
        </w:tabs>
        <w:spacing w:line="240" w:lineRule="auto"/>
        <w:jc w:val="center"/>
        <w:rPr>
          <w:rFonts w:ascii="Times New Roman" w:hAnsi="Times New Roman"/>
          <w:b/>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2.1. Наименование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w:t>
      </w:r>
      <w:r w:rsidRPr="00A6422F">
        <w:rPr>
          <w:rFonts w:ascii="Times New Roman" w:hAnsi="Times New Roman"/>
          <w:b/>
          <w:sz w:val="28"/>
          <w:szCs w:val="28"/>
        </w:rPr>
        <w:t xml:space="preserve"> </w:t>
      </w:r>
      <w:r w:rsidRPr="00A6422F">
        <w:rPr>
          <w:rFonts w:ascii="Times New Roman" w:hAnsi="Times New Roman"/>
          <w:sz w:val="28"/>
          <w:szCs w:val="28"/>
        </w:rPr>
        <w:t xml:space="preserve">на территории муниципального образования.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 Самарской области (далее - Администрация)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При предоставлении муниципальной услуги осуществляется взаимодействие с: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Управлением Федеральной налоговой службы Российской Федерации по Самарской области (далее – ФНС);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Территориальным управлением Росимущества в Самарской области (далее – Росимущество);</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Государственной инспекцией по маломерным судам МЧС России по Самарской области (далее – ГИМС);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Главным управлением МЧС России по Самарской области (далее – МЧС);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министерством лесного хозяйства, охраны окружающей среды и природопользования Самарской области (далее – Минлесхоз);</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управлением государственной охраны объектов культурного наследия Самарской области (далее – управление охраны памятников).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2.3. Результатом предоставления муниципальной услуги являются:</w:t>
      </w:r>
    </w:p>
    <w:p w:rsidR="00506EB6" w:rsidRDefault="00734867" w:rsidP="00506EB6">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направление заявителю уведомления о возможности заключения соглашения об установлении сервитута в предложенных заявителем границах; </w:t>
      </w:r>
    </w:p>
    <w:p w:rsidR="00EB58AA" w:rsidRPr="00A6422F" w:rsidRDefault="00734867" w:rsidP="00506EB6">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EB58AA" w:rsidRPr="00A6422F" w:rsidRDefault="00734867" w:rsidP="00506EB6">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заключение соглашения о сервитуте; </w:t>
      </w:r>
    </w:p>
    <w:p w:rsidR="00EB58AA" w:rsidRPr="00A6422F" w:rsidRDefault="00734867" w:rsidP="00506EB6">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 принятие решения об отказе в установлении сервитута.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2.4. Муниципальная услуга предоставляется: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xml:space="preserve">1) в части рассмотрения заявления о заключении соглашения об установлении сервитута – в срок, не превышающий 30 дней со дня поступления данного заявления;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в части заключения соглашения о сервитуте: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случае обращения с заявлением об установлении сервитута в отношении всего земельного участка либо в случае, предусмотренном пунктом 4 статьи 39.25 Земельного кодекса Российской Федерации, - в срок, не превышающий 30 дней со дня поступления заявления о заключении соглашения об установлении сервитута;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иных случаях – в срок, не превышающий 30 дней со дня поступления уведомления о государственном кадастровом учете части земельного участка, в отношении которых устанавливается сервитут.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2.5. Правовыми основаниями для предоставления муниципальной услуги являются: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Земельный кодекс Российской Федерации от 25.10.2001 № 136-ФЗ;</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Гражданский кодекс Российской Федерации (часть первая) от 30.11.1994 № 51-ФЗ;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Федеральный закон от 13.07.2015 № 218-ФЗ «О государственной регистрации недвижимости»;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настоящий Административный регламент.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11" w:history="1">
        <w:r w:rsidRPr="00A6422F">
          <w:rPr>
            <w:rStyle w:val="a8"/>
            <w:rFonts w:ascii="Times New Roman" w:hAnsi="Times New Roman"/>
            <w:color w:val="auto"/>
            <w:sz w:val="28"/>
            <w:szCs w:val="28"/>
          </w:rPr>
          <w:t>www.pravo.gov.ru</w:t>
        </w:r>
      </w:hyperlink>
      <w:r w:rsidRPr="00A6422F">
        <w:rPr>
          <w:rFonts w:ascii="Times New Roman" w:hAnsi="Times New Roman"/>
          <w:sz w:val="28"/>
          <w:szCs w:val="28"/>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2.6. Для получения муниципальной услуги заявитель самостоятельно представляет в Администрацию по месту нахождения земельного участка или в МФЦ следующие документы: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заявление о заключении соглашения об установлении сервитута с указанием цели и предполагаемого срока действия сервитута (далее – заявление об установлении сервитута) по форме согласно Приложению № 1 к настоящему Административному регламенту;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2) схему границ сервитута на кадастровом плане территории за исключением случаев обращения с заявлением о заключении соглашения об установлении сервитута в отношении всего земельного участка;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документ, подтверждающий полномочия представителя заявителя, в случае, если с заявлением об установлении сервитута обращается представитель заявителя;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 уведомление о государственном кадастровом учете частей земельных участков, в отношении которых устанавливается сервитут (в случае, если по результатам рассмотрения заявления об установлении сервитута заявителем было получено уведомление Администрации о возможности заключения соглашения об установлении сервитута в предложенных заявителем границах либо если получено предложение Администрации о заключении соглашения об установлении сервитута в иных границах с приложением схемы границ сервитута на кадастровом плане территории).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2.7. Не допускается требовать от заявителя предоставления иных документов, не указанных в пункте 2.6 Административного регламента.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выписка из Единого государственного реестра юридических лиц, в случае, если получателем государственной услуги является юридическое лицо;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выписка из Единого государственного реестра недвижимости на земельный участок, в отношении которого поступило заявление об установлении сервитута, и (или) находящийся на нем объект (объекты) капитального строительства;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 сведения, внесенные в государственный кадастр недвижимости (Едином государственном реестре недвижимости):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кадастровая выписка о земельном участке;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 xml:space="preserve">кадастровый план территории, в границах которой расположен земельный участок;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кадастровый паспорт земельного участка;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EB58AA" w:rsidRPr="00A6422F" w:rsidRDefault="00734867" w:rsidP="00A6422F">
      <w:pPr>
        <w:numPr>
          <w:ilvl w:val="1"/>
          <w:numId w:val="1"/>
        </w:numPr>
        <w:tabs>
          <w:tab w:val="left" w:pos="0"/>
        </w:tabs>
        <w:spacing w:line="240" w:lineRule="auto"/>
        <w:jc w:val="both"/>
        <w:rPr>
          <w:rFonts w:ascii="Times New Roman" w:eastAsia="Cambria" w:hAnsi="Times New Roman"/>
          <w:sz w:val="28"/>
          <w:szCs w:val="28"/>
        </w:rPr>
      </w:pPr>
      <w:r w:rsidRPr="00A6422F">
        <w:rPr>
          <w:rFonts w:ascii="Times New Roman" w:eastAsia="Cambria" w:hAnsi="Times New Roman"/>
          <w:sz w:val="28"/>
          <w:szCs w:val="28"/>
        </w:rPr>
        <w:lastRenderedPageBreak/>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7) сведения об установлении санитарно-защитных зон и их границах;</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8) сведения об особо охраняемых природных территориях федерального значения;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9) сведения о согласии на размещение объекта в береговой полосе;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10) сведения об объектах культурного наследия, памятников истории и культуры, границах зон их охраны;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11) сведения о нахождении испрашиваемого участка в пределах водоохранной зоны, прибрежной защитной и береговой полосы водного объекта;</w:t>
      </w:r>
    </w:p>
    <w:p w:rsidR="00EB58AA" w:rsidRPr="00A6422F" w:rsidRDefault="00734867" w:rsidP="00A6422F">
      <w:pPr>
        <w:numPr>
          <w:ilvl w:val="1"/>
          <w:numId w:val="1"/>
        </w:numPr>
        <w:tabs>
          <w:tab w:val="left" w:pos="0"/>
        </w:tabs>
        <w:spacing w:line="240" w:lineRule="auto"/>
        <w:jc w:val="both"/>
        <w:rPr>
          <w:rFonts w:ascii="Times New Roman" w:eastAsia="Cambria" w:hAnsi="Times New Roman"/>
          <w:sz w:val="28"/>
          <w:szCs w:val="28"/>
        </w:rPr>
      </w:pPr>
      <w:r w:rsidRPr="00A6422F">
        <w:rPr>
          <w:rFonts w:ascii="Times New Roman" w:hAnsi="Times New Roman"/>
          <w:sz w:val="28"/>
          <w:szCs w:val="28"/>
        </w:rPr>
        <w:t xml:space="preserve">12) согласование использования земельных участках в пределах береговой полосы  </w:t>
      </w:r>
      <w:r w:rsidRPr="00A6422F">
        <w:rPr>
          <w:rFonts w:ascii="Times New Roman" w:eastAsia="Cambria" w:hAnsi="Times New Roman"/>
          <w:sz w:val="28"/>
          <w:szCs w:val="28"/>
        </w:rPr>
        <w:t xml:space="preserve">в пределах внутренних водных путей с Администрациями бассейнов внутренних водных путей;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13)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2.9. Основания для отказа в приеме документов, необходимых для предоставления муниципальной услуги, отсутствуют.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2.10. Основаниями для отказа в предоставлении муниципальной услуги являются: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обращение с заявлением об установлении сервитута в уполномоченный орган, который не вправе заключать соглашение об установлении сервитута, в том числе с учетом положений пункта 1.2 настоящего Административного регламента;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планируемое на условиях сервитута использование земельного участка не допускается в соответствии с федеральными законами;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2.11. Услуги, являющиеся необходимыми и обязательными для предоставления муниципальной услуги, отсутствуют.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2.12. Предоставление муниципальной услуги осуществляется бесплатно.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Плата, указываемая в соглашении об установлении сервитута в отношении земельного участка, государственная собственность на который не разграничена, определяется,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39.25 Земельного кодекса Российской Федерации.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Присутственные места в Администрации оборудуются: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противопожарной системой и средствами пожаротушения;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системой оповещения о возникновении чрезвычайной ситуации;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системой охраны.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EB58AA" w:rsidRPr="00A6422F" w:rsidRDefault="00734867" w:rsidP="00A6422F">
      <w:pPr>
        <w:numPr>
          <w:ilvl w:val="1"/>
          <w:numId w:val="1"/>
        </w:numPr>
        <w:tabs>
          <w:tab w:val="left" w:pos="42"/>
        </w:tabs>
        <w:spacing w:line="240" w:lineRule="auto"/>
        <w:jc w:val="both"/>
        <w:rPr>
          <w:rFonts w:ascii="Times New Roman" w:hAnsi="Times New Roman"/>
          <w:sz w:val="28"/>
          <w:szCs w:val="28"/>
        </w:rPr>
      </w:pPr>
      <w:r w:rsidRPr="00A6422F">
        <w:rPr>
          <w:rFonts w:ascii="Times New Roman" w:hAnsi="Times New Roman"/>
          <w:sz w:val="28"/>
          <w:szCs w:val="28"/>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2.16. Показателями доступности и качества предоставления муниципальной услуги являются: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2.18.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w:t>
      </w:r>
      <w:r w:rsidRPr="00A6422F">
        <w:rPr>
          <w:rFonts w:ascii="Times New Roman" w:hAnsi="Times New Roman"/>
          <w:sz w:val="28"/>
          <w:szCs w:val="28"/>
        </w:rPr>
        <w:lastRenderedPageBreak/>
        <w:t xml:space="preserve">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2.19. 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EB58AA" w:rsidRPr="0025409C"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b/>
          <w:sz w:val="28"/>
          <w:szCs w:val="28"/>
        </w:rPr>
      </w:pPr>
      <w:r w:rsidRPr="00A6422F">
        <w:rPr>
          <w:rFonts w:ascii="Times New Roman" w:hAnsi="Times New Roman"/>
          <w:b/>
          <w:sz w:val="28"/>
          <w:szCs w:val="28"/>
          <w:lang w:val="en-US"/>
        </w:rPr>
        <w:t>III</w:t>
      </w:r>
      <w:r w:rsidRPr="00A6422F">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EB58AA" w:rsidRPr="00A6422F" w:rsidRDefault="00734867" w:rsidP="00A6422F">
      <w:pPr>
        <w:numPr>
          <w:ilvl w:val="1"/>
          <w:numId w:val="1"/>
        </w:numPr>
        <w:tabs>
          <w:tab w:val="left" w:pos="0"/>
        </w:tabs>
        <w:spacing w:line="240" w:lineRule="auto"/>
        <w:jc w:val="center"/>
        <w:rPr>
          <w:rFonts w:ascii="Times New Roman" w:hAnsi="Times New Roman"/>
          <w:b/>
          <w:sz w:val="28"/>
          <w:szCs w:val="28"/>
        </w:rPr>
      </w:pPr>
      <w:r w:rsidRPr="00A6422F">
        <w:rPr>
          <w:rFonts w:ascii="Times New Roman" w:hAnsi="Times New Roman"/>
          <w:b/>
          <w:sz w:val="28"/>
          <w:szCs w:val="28"/>
        </w:rPr>
        <w:t>в электронной форме</w:t>
      </w:r>
    </w:p>
    <w:p w:rsidR="00EB58AA" w:rsidRPr="0025409C"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прием заявления и иных документов, необходимых для предоставления муниципальной услуги, при личном обращении заявителя;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прием документов при обращении по почте либо в электронной форме;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прием документов, необходимых для предоставления муниципальной услуги, на базе МФЦ, работа с документами в МФЦ;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формирование и направление межведомственных запросов;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Блок-схемы административных процедур приведены в Приложении  № 2 к Административному регламенту.</w:t>
      </w:r>
    </w:p>
    <w:p w:rsidR="00EB58AA" w:rsidRPr="00A5128D"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sz w:val="28"/>
          <w:szCs w:val="28"/>
        </w:rPr>
      </w:pPr>
      <w:r w:rsidRPr="00A6422F">
        <w:rPr>
          <w:rFonts w:ascii="Times New Roman" w:hAnsi="Times New Roman"/>
          <w:sz w:val="28"/>
          <w:szCs w:val="28"/>
        </w:rPr>
        <w:t>Приём заявления (уведомления) и иных документов, необходимых для предоставления муниципальной услуги, при личном обращении заявителя</w:t>
      </w:r>
    </w:p>
    <w:p w:rsidR="00EB58AA" w:rsidRPr="00A5128D"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3.4. Должностное лицо, ответственное за прием запроса (заявления) и документов:</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осуществляет прием запроса (заявления) и документов;</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проверяет комплектность представленных заявителем документов, исходя из требований пункта 2.6 настоящего Административного регламента, и формирует </w:t>
      </w:r>
      <w:r w:rsidRPr="00A6422F">
        <w:rPr>
          <w:rFonts w:ascii="Times New Roman" w:hAnsi="Times New Roman"/>
          <w:sz w:val="28"/>
          <w:szCs w:val="28"/>
        </w:rPr>
        <w:lastRenderedPageBreak/>
        <w:t>комплект документов, представленных заявителем;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EB58AA" w:rsidRPr="00510BFA"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sz w:val="28"/>
          <w:szCs w:val="28"/>
        </w:rPr>
      </w:pPr>
      <w:r w:rsidRPr="00A6422F">
        <w:rPr>
          <w:rFonts w:ascii="Times New Roman" w:hAnsi="Times New Roman"/>
          <w:sz w:val="28"/>
          <w:szCs w:val="28"/>
        </w:rPr>
        <w:t>Прием документов при обращении по почте либо в электронной форме</w:t>
      </w:r>
    </w:p>
    <w:p w:rsidR="00EB58AA" w:rsidRPr="00510BFA"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3.10. Должностное лицо, ответственное за прием запроса (заявления) и документов: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регистрирует поступивший запрос (заявление) в журнале регистрации входящих документов;</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EB58AA" w:rsidRPr="00415177"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sz w:val="28"/>
          <w:szCs w:val="28"/>
        </w:rPr>
      </w:pPr>
      <w:r w:rsidRPr="00A6422F">
        <w:rPr>
          <w:rFonts w:ascii="Times New Roman" w:hAnsi="Times New Roman"/>
          <w:sz w:val="28"/>
          <w:szCs w:val="28"/>
        </w:rPr>
        <w:t>Прием документов, необходимых для предоставления муниципальной услуги, на базе МФЦ, работа с документами в МФЦ</w:t>
      </w:r>
    </w:p>
    <w:p w:rsidR="00EB58AA" w:rsidRPr="00415177"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составляет и направляет в адрес заявителя расписку о приеме пакета документов согласно Приложению № 4 к Административному регламенту.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3.19. Сотрудник МФЦ, ответственный за прием и регистрацию документов, передает: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- 10 рабочих дней с указанного момента.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3.23. Критерием приема документов на базе МФЦ является наличие запроса (заявления) и документов, которые заявитель должен представить самостоятельно.</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Административного регламента, на межведомственные запросы.</w:t>
      </w:r>
    </w:p>
    <w:p w:rsidR="00EB58AA" w:rsidRPr="00C35814"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sz w:val="28"/>
          <w:szCs w:val="28"/>
        </w:rPr>
      </w:pPr>
      <w:r w:rsidRPr="00A6422F">
        <w:rPr>
          <w:rFonts w:ascii="Times New Roman" w:hAnsi="Times New Roman"/>
          <w:sz w:val="28"/>
          <w:szCs w:val="28"/>
        </w:rPr>
        <w:lastRenderedPageBreak/>
        <w:t xml:space="preserve">Формирование и направление межведомственных запросов </w:t>
      </w:r>
    </w:p>
    <w:p w:rsidR="00EB58AA" w:rsidRPr="00C35814"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отсутствие соответствующих документов (информации, содержащейся в них) в распоряжении Администрации.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3.27.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3.28. Если заявитель не представил выписку из Единого государственного реестра юридических лиц (в случае, если получателем муниципальной услуги является юридическое лицо), должностное лицо, уполномоченное на формирование и направление межведомственных запросов, готовит и направляет соответствующий запрос в ФНС.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заявитель не представил выписку из Единого государственного реестра недвижимости о правах на земельный участок, в отношении которого подано заявление о заключении соглашения об установлении сервитута, и (или) на находящийся на соответствующем земельном участке объект (объекты) капитального строительства, 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кадастровую выписку о земельном участке;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 xml:space="preserve">- кадастровый план территории, в границах которой расположен земельный участок;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 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ab/>
        <w:t xml:space="preserve">-  кадастровый паспорт земельного участка, -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сведения о не нахождении земельного участка, в отношении которого предполагается установление сервитута,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w:t>
      </w:r>
      <w:r w:rsidRPr="00A6422F">
        <w:rPr>
          <w:rFonts w:ascii="Times New Roman" w:hAnsi="Times New Roman"/>
          <w:sz w:val="28"/>
          <w:szCs w:val="28"/>
        </w:rPr>
        <w:lastRenderedPageBreak/>
        <w:t>формирование и направление межведомственных запросов, готовит и направляет соответствующий запрос в Росимущество.</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сведения о </w:t>
      </w:r>
      <w:r w:rsidRPr="00A6422F">
        <w:rPr>
          <w:rFonts w:ascii="Times New Roman" w:eastAsia="Cambria" w:hAnsi="Times New Roman"/>
          <w:sz w:val="28"/>
          <w:szCs w:val="28"/>
        </w:rPr>
        <w:t>нахождении на земельном участке,</w:t>
      </w:r>
      <w:r w:rsidRPr="00A6422F">
        <w:rPr>
          <w:rFonts w:ascii="Times New Roman" w:hAnsi="Times New Roman"/>
          <w:sz w:val="28"/>
          <w:szCs w:val="28"/>
        </w:rPr>
        <w:t xml:space="preserve"> в отношении которого предполагается установление сервитута,</w:t>
      </w:r>
      <w:r w:rsidRPr="00A6422F">
        <w:rPr>
          <w:rFonts w:ascii="Times New Roman" w:eastAsia="Cambria" w:hAnsi="Times New Roman"/>
          <w:sz w:val="28"/>
          <w:szCs w:val="28"/>
        </w:rPr>
        <w:t xml:space="preserve"> объектов недвижимости, относящихся к объектам гражданской обороны (при наличии на земельном участке объектов недвижимости)</w:t>
      </w:r>
      <w:r w:rsidRPr="00A6422F">
        <w:rPr>
          <w:rFonts w:ascii="Times New Roman" w:hAnsi="Times New Roman"/>
          <w:sz w:val="28"/>
          <w:szCs w:val="28"/>
        </w:rPr>
        <w:t>, должностное лицо, уполномоченное на формирование и направление межведомственных запросов, готовит и направляет соответствующий запрос в МЧС.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Роспотребнадзор.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заявитель не представил сведения о нахождении земельного участка, в отношении которого предполагается установление сервитута, о нахождении (не нахождении) его на территории особо охраняемой природной территории федерального значения, должностное 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сведения о согласии ГИМС на размещение объекта на находящемся в береговой полосе земельном участке,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ГИМС.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 (или) Минлесхоз.</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Если заявитель не представил сведения об объектах культурного наследия, памятников истории и культуры, границах зон их охраны 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управление охраны памятников.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Если заявитель не представил сведения о согласовании использования земельного участка, в отношении которого предполагается установление сервитута, в пределах береговой полосы </w:t>
      </w:r>
      <w:r w:rsidRPr="00A6422F">
        <w:rPr>
          <w:rFonts w:ascii="Times New Roman" w:eastAsia="Cambria" w:hAnsi="Times New Roman"/>
          <w:sz w:val="28"/>
          <w:szCs w:val="28"/>
        </w:rPr>
        <w:t>в пределах внутренних водных путей с Администрациями бассейнов внутренних водных путей,</w:t>
      </w:r>
      <w:r w:rsidRPr="00A6422F">
        <w:rPr>
          <w:rFonts w:ascii="Times New Roman" w:hAnsi="Times New Roman"/>
          <w:sz w:val="28"/>
          <w:szCs w:val="28"/>
        </w:rPr>
        <w:t xml:space="preserve"> должностное лицо, уполномоченное на формирование и направление межведомственных запросов, готовит и направляет соответствующий запрос в отдел бассейнового управления.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Если заявитель не представил сведения об отнесении (не отнесении) испрашиваемого земельного участка, в отношении которого предполагается установление сервитута, к лесным участкам в составе земель лесного фонда или земель иных категорий, должностное лицо, уполномоченное на формирование и направление межведомственных запросов, готовит и направляет соответствующий запрос в Минлесхоз.</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3.31 и 3.32 Административного регламента составляет 3 рабочих дня со дня регистрации заявления на предоставление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3.30. Предельный срок для ответов на межведомственные запросы составляет 5 рабочих дней со дня поступления запроса в соответствующий орган.</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3.32. Направление межведомственного запроса на бумажном носителе должностным лицом осуществляется одним из следующих способов: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почтовым отправлением;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курьером, под расписку.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 данном случае межведомственный запрос должен содержать следующие сведения: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наименование Администрации, направляющей межведомственный запрос;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наименование органа, в адрес которого направляется межведомственный запрос;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наименование муниципальной услуги, для предоставления которой необходимо представление документов и (или) информации;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 сведения, необходимые для представления документов и (или) информации, установленные Административным регламентом;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6) контактная информация для направления ответа на межведомственный запрос;</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7) дата направления межведомственного запроса;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Административного регламента. </w:t>
      </w:r>
    </w:p>
    <w:p w:rsidR="00EB58AA" w:rsidRPr="00A6422F" w:rsidRDefault="00734867" w:rsidP="00A6422F">
      <w:pPr>
        <w:widowControl w:val="0"/>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Способом фиксации результата административной процедуры  является регистрация ответов из органов (организаций), предусмотренных в пункте 3.28 Административного регламента, на межведомственные запросы. </w:t>
      </w:r>
    </w:p>
    <w:p w:rsidR="00EB58AA" w:rsidRPr="00055EEB"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center"/>
        <w:rPr>
          <w:rFonts w:ascii="Times New Roman" w:hAnsi="Times New Roman"/>
          <w:sz w:val="28"/>
          <w:szCs w:val="28"/>
        </w:rPr>
      </w:pPr>
      <w:r w:rsidRPr="00A6422F">
        <w:rPr>
          <w:rFonts w:ascii="Times New Roman" w:hAnsi="Times New Roman"/>
          <w:sz w:val="28"/>
          <w:szCs w:val="28"/>
        </w:rPr>
        <w:t>Принятие решения о предоставлении муниципальной услуги или об отказе в ее предоставлении и выдача (направление) заявителю документов</w:t>
      </w:r>
    </w:p>
    <w:p w:rsidR="00EB58AA" w:rsidRPr="00055EEB"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3.36.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3.37. При предоставлении муниципальной услуги должностное лицо совершает следующие административные действия: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проверяет наличие или отсутствие оснований, предусмотренных пунктом 2.10 Административного регламента для отказа в предоставлении муниципальной услуги;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 обеспечивает подготовку, подписание и направление (вручение) заявителю уведомления о возможности заключения соглашения об установлении сервитута в предложенных заявителем границах в случаях, предусмотренных пунктом 3.38 настоящего Административного регламента, по форме согласно Приложению № 5 к настоящему Административному регламенту;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5) подготавливает схему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в случаях, </w:t>
      </w:r>
      <w:r w:rsidRPr="00A6422F">
        <w:rPr>
          <w:rFonts w:ascii="Times New Roman" w:hAnsi="Times New Roman"/>
          <w:sz w:val="28"/>
          <w:szCs w:val="28"/>
        </w:rPr>
        <w:lastRenderedPageBreak/>
        <w:t xml:space="preserve">предусмотренных пунктом 3.39 настоящего Административного регламента, по форме согласно Приложению № 6 к настоящему Административному регламенту;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6) обеспечивает подготовку, подписание и направление (вручение) заявителю подписанного Администрацией проекта соглашения об установлении сервитута в трех экземплярах в случаях, предусмотренных пунктом 3.41 настоящего Административного регламента, по форме согласно Приложению № 7 к настоящему Административному регламенту;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7) обеспечивает подготовку, подписание и направление (вручение) решения Администрации об отказе в установлении сервитута по форме согласно Приложению № 8 к настоящему Административному регламенту в случае наличия основания (оснований) для отказа в предоставлении муниципальной услуги, перечисленных в пункте 2.10 настоящего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3.38. Должностное лицо обеспечивает подготовку, подписание и направление (вручение) заявителю уведомления о возможности заключения соглашения об установлении сервитута в границах, предложенных заявителем в представленной им схеме границ сервитута на кадастровом плане территории, при одновременном наличии следующих условий: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отсутствуют основания для отказа в предоставлении муниципальной услуги, предусмотренные пунктом 2.10 настоящего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заявление об установлении сервитута содержит указание на необходимость установления сервитута на часть земельного участка, государственная собственность на который не разграничена;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заявление об установлении сервитута содержит намерение заявителя об установлении сервитута на срок, превышающий три года;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 отсутствуют основания для изменения предложенных заявителем границ сервитута.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3.39. В случае невозможности установления сервитута в предложенных заявителем границах должностное лицо обеспечивает подготовку схемы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3.40. Заявитель, получивший уведомление о возможности заключения соглашения об установлении сервитута, предусмотренное пунктом 3.38 Административного регламента, или получивший предложение о заключении соглашения об установлении сервитута в иных границах, предусмотренное пунктом 3.39 Административного регламента, самостоятельно и за свой счет обеспечивает проведение работ, в результате которых обеспечивается подготовка документов, содержащих необходимые для государственного кадастрового учета сведения о части земельного участка, в отношении которой устанавливается сервитут.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После осуществления государственного кадастрового учета части земельного участка, находящего в муниципальной собственности , а также  государственная </w:t>
      </w:r>
      <w:r w:rsidRPr="00A6422F">
        <w:rPr>
          <w:rFonts w:ascii="Times New Roman" w:hAnsi="Times New Roman"/>
          <w:sz w:val="28"/>
          <w:szCs w:val="28"/>
        </w:rPr>
        <w:lastRenderedPageBreak/>
        <w:t xml:space="preserve">собственность на который не разграничена, в отношении которого предполагается установить сервитут,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части земельного участка, в отношении которой устанавливается сервитут, по форме согласно Приложению № 9 к настоящему Административному регламенту.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В течение 30 дней со дня поступления уведомления, предусмотренного предыдущим абзацем, должностное лицо:</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в случае, если заявителем не была представлена кадастровая выписка о земельном участке, в отношении части которого устанавливается сервитут, передает соответствующее уведомление о государственном кадастровом учете части земельного участка, в отношении которой устанавливается сервитут, должностному лицу, уполномоченному на формирование и направление межведомственных запросов, которое готовит и направляет межведомственный запрос в кадастровую палату в соответствии с пунктами 3.28 – 3.32 Административного регламента;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в случае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подписанного Администрацией проекта соглашения об установлении сервитута в трех экземплярах по форме согласно Приложению № 7 к настоящему Административному регламенту;</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 в случае не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решения Администрации об отказе в установлении сервитута по форме согласно Приложению № 8 к настоящему Административному регламенту. Отказ в предоставлении муниципальной услуги в предусмотренном настоящим подпунктом случае не является препятствием для рассмотрения в установленном настоящим пунктом порядке повторно представленного заявителем уведомления о государственной кадастровом учете части земельного участка, в отношении которого устанавливается сервитут.</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3.41. При отсутствии оснований для отказа в предоставлении муниципальной услуги, перечисленных в пункте 2.10 настоящего Административного регламента, должностное лицо обеспечивает подготовку, подписание и направление (вручение) проекта соглашения об установлении сервитута в следующих случаях: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в заявлении об установлении сервитута предусмотрено установление сервитута в отношении всего земельного участка;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xml:space="preserve">2) в заявлении об установлении сервитута содержится согласие заявителя об установлении сервитута на срок до трех лет.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случае заключения соглашения об установлении сервитута в соответствии с условиями, указанными в подпункте 2 настоящего пункта, границы действия сервитута определяются в соответствии с прилагаемой к соглашению об установлении сервитута схемой границ сервитута на кадастровом плане территории.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3.42. Соглашение об установлении сервитута в отношении земельного участка, государственная собственность на который не разграничена, должно содержать следующие данные: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1) кадастровый номер земельного участка, в отношении которого предполагается установить сервитут;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2) учетный номер части земельного участка, применительно к которой устанавливается сервитут, за исключением </w:t>
      </w:r>
      <w:r w:rsidRPr="00A6422F">
        <w:rPr>
          <w:rFonts w:ascii="Times New Roman" w:eastAsia="Times New Roman" w:hAnsi="Times New Roman"/>
          <w:sz w:val="28"/>
          <w:szCs w:val="28"/>
        </w:rPr>
        <w:t xml:space="preserve">случая установления сервитута в отношении всего земельного участка или случая, предусмотренного подпунктом 2 </w:t>
      </w:r>
      <w:r w:rsidRPr="00A6422F">
        <w:rPr>
          <w:rFonts w:ascii="Times New Roman" w:hAnsi="Times New Roman"/>
          <w:sz w:val="28"/>
          <w:szCs w:val="28"/>
        </w:rPr>
        <w:t xml:space="preserve">пункта 3.41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 сведения о сторонах соглашения;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4) цели и основания установления сервитута;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5) срок действия сервитута;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6) размер платы за пользование сервитутом, определяемой, если иное не установлено федеральным законом, в порядке, установленном Правительством Самарской области;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7) права лица, в интересах которого установлен сервитут, осуществлять деятельность, в целях обеспечения которой установлен сервитут;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8) обязанность лица, в интересах которого установлен сервитут, вносить плату по соглашению;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3.43. Общий максимальный срок административной процедуры, описанной в пункте 3.37 Административного регламента, составляет 5 рабочих дней.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3.44.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Административного регламента.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3.45.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3.37 – 3.41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w:t>
      </w:r>
      <w:r w:rsidRPr="00A6422F">
        <w:rPr>
          <w:rFonts w:ascii="Times New Roman" w:hAnsi="Times New Roman"/>
          <w:sz w:val="28"/>
          <w:szCs w:val="28"/>
        </w:rPr>
        <w:lastRenderedPageBreak/>
        <w:t>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3.46. Способом фиксации результата административной процедуры являются предусмотренные пунктами 3.37 – 3.41 Административного регламента документы, направляемые (выдаваемые) заявителю, и их регистрация в журнале регистрации входящих документов.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3.47. Заявитель обязан подписать полученное соглашение об установлении сервитута в срок не позднее чем через 30 дней со дня его получения.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После предоставления заявителем в Администрацию подписанного им проекта соглашения об установлении сервитута должностное лицо в недельный срок обеспечивает направление документов в орган регистрации прав для государственной регистрации прав ограничений (обременений), связанных с установлением сервитута за исключением случая, предусмотренного пунктом 4 статьи 39.25 Земельного кодекса Российской Федерации. </w:t>
      </w:r>
    </w:p>
    <w:p w:rsidR="00EB58AA" w:rsidRPr="00124FB4" w:rsidRDefault="00EB58AA" w:rsidP="00A6422F">
      <w:pPr>
        <w:numPr>
          <w:ilvl w:val="1"/>
          <w:numId w:val="1"/>
        </w:numPr>
        <w:tabs>
          <w:tab w:val="left" w:pos="0"/>
        </w:tabs>
        <w:spacing w:line="240" w:lineRule="auto"/>
        <w:jc w:val="both"/>
        <w:rPr>
          <w:rFonts w:ascii="Times New Roman" w:hAnsi="Times New Roman"/>
          <w:sz w:val="16"/>
          <w:szCs w:val="16"/>
        </w:rPr>
      </w:pPr>
    </w:p>
    <w:p w:rsidR="00EB58AA" w:rsidRPr="00124FB4" w:rsidRDefault="00734867" w:rsidP="00A6422F">
      <w:pPr>
        <w:numPr>
          <w:ilvl w:val="1"/>
          <w:numId w:val="1"/>
        </w:numPr>
        <w:tabs>
          <w:tab w:val="left" w:pos="0"/>
        </w:tabs>
        <w:spacing w:line="240" w:lineRule="auto"/>
        <w:jc w:val="center"/>
        <w:rPr>
          <w:rFonts w:ascii="Times New Roman" w:hAnsi="Times New Roman"/>
          <w:b/>
          <w:sz w:val="28"/>
          <w:szCs w:val="28"/>
        </w:rPr>
      </w:pPr>
      <w:r w:rsidRPr="00124FB4">
        <w:rPr>
          <w:rFonts w:ascii="Times New Roman" w:hAnsi="Times New Roman"/>
          <w:b/>
          <w:sz w:val="28"/>
          <w:szCs w:val="28"/>
        </w:rPr>
        <w:t>IV. Формы контроля за исполнением</w:t>
      </w:r>
      <w:r w:rsidR="00124FB4">
        <w:rPr>
          <w:rFonts w:ascii="Times New Roman" w:hAnsi="Times New Roman"/>
          <w:b/>
          <w:sz w:val="28"/>
          <w:szCs w:val="28"/>
        </w:rPr>
        <w:t xml:space="preserve"> </w:t>
      </w:r>
      <w:r w:rsidRPr="00124FB4">
        <w:rPr>
          <w:rFonts w:ascii="Times New Roman" w:hAnsi="Times New Roman"/>
          <w:b/>
          <w:sz w:val="28"/>
          <w:szCs w:val="28"/>
        </w:rPr>
        <w:t>Административного регламента</w:t>
      </w:r>
    </w:p>
    <w:p w:rsidR="00EB58AA" w:rsidRPr="00124FB4" w:rsidRDefault="00EB58AA" w:rsidP="00A6422F">
      <w:pPr>
        <w:numPr>
          <w:ilvl w:val="1"/>
          <w:numId w:val="1"/>
        </w:numPr>
        <w:tabs>
          <w:tab w:val="left" w:pos="0"/>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4.1.</w:t>
      </w:r>
      <w:r w:rsidRPr="00A6422F">
        <w:rPr>
          <w:rFonts w:ascii="Times New Roman" w:hAnsi="Times New Roman"/>
          <w:sz w:val="28"/>
          <w:szCs w:val="28"/>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курирующим земельно-имущественные отношения.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4.2.</w:t>
      </w:r>
      <w:r w:rsidRPr="00A6422F">
        <w:rPr>
          <w:rFonts w:ascii="Times New Roman" w:hAnsi="Times New Roman"/>
          <w:sz w:val="28"/>
          <w:szCs w:val="28"/>
        </w:rPr>
        <w:tab/>
        <w:t>Периодичность осуществления текущего контроля устанавливается заместителем главы городского поселения Безенчук.</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4.3.</w:t>
      </w:r>
      <w:r w:rsidRPr="00A6422F">
        <w:rPr>
          <w:rFonts w:ascii="Times New Roman" w:hAnsi="Times New Roman"/>
          <w:sz w:val="28"/>
          <w:szCs w:val="28"/>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4.4.</w:t>
      </w:r>
      <w:r w:rsidRPr="00A6422F">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4.5.</w:t>
      </w:r>
      <w:r w:rsidRPr="00A6422F">
        <w:rPr>
          <w:rFonts w:ascii="Times New Roman" w:hAnsi="Times New Roman"/>
          <w:sz w:val="28"/>
          <w:szCs w:val="28"/>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4.6.</w:t>
      </w:r>
      <w:r w:rsidRPr="00A6422F">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Плановые проверки проводятся не реже 1 раза в 3 года.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4.7.</w:t>
      </w:r>
      <w:r w:rsidRPr="00A6422F">
        <w:rPr>
          <w:rFonts w:ascii="Times New Roman" w:hAnsi="Times New Roman"/>
          <w:sz w:val="28"/>
          <w:szCs w:val="28"/>
        </w:rPr>
        <w:tab/>
        <w:t>Плановые и внеплановые проверки полноты и качества предоставления муниципальной услуги осуществляются ответственным за организацию работы по рассмотрению обращений граждан, заместителем главы городского поселения Безенчук, на основании соответствующих правовых актов.</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4.8.</w:t>
      </w:r>
      <w:r w:rsidRPr="00A6422F">
        <w:rPr>
          <w:rFonts w:ascii="Times New Roman" w:hAnsi="Times New Roman"/>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4.9.</w:t>
      </w:r>
      <w:r w:rsidRPr="00A6422F">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4.10.</w:t>
      </w:r>
      <w:r w:rsidRPr="00A6422F">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EB58AA" w:rsidRPr="00B35B19" w:rsidRDefault="00EB58AA" w:rsidP="00A6422F">
      <w:pPr>
        <w:numPr>
          <w:ilvl w:val="1"/>
          <w:numId w:val="1"/>
        </w:numPr>
        <w:tabs>
          <w:tab w:val="left" w:pos="851"/>
        </w:tabs>
        <w:spacing w:line="240" w:lineRule="auto"/>
        <w:jc w:val="center"/>
        <w:rPr>
          <w:rFonts w:ascii="Times New Roman" w:hAnsi="Times New Roman"/>
          <w:sz w:val="16"/>
          <w:szCs w:val="16"/>
        </w:rPr>
      </w:pPr>
    </w:p>
    <w:p w:rsidR="00EB58AA" w:rsidRPr="00A6422F" w:rsidRDefault="00734867" w:rsidP="00A6422F">
      <w:pPr>
        <w:numPr>
          <w:ilvl w:val="1"/>
          <w:numId w:val="1"/>
        </w:numPr>
        <w:tabs>
          <w:tab w:val="left" w:pos="851"/>
        </w:tabs>
        <w:spacing w:line="240" w:lineRule="auto"/>
        <w:jc w:val="center"/>
        <w:rPr>
          <w:rFonts w:ascii="Times New Roman" w:hAnsi="Times New Roman"/>
          <w:b/>
          <w:sz w:val="28"/>
          <w:szCs w:val="28"/>
        </w:rPr>
      </w:pPr>
      <w:r w:rsidRPr="00A6422F">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pacing w:val="-6"/>
          <w:sz w:val="28"/>
          <w:szCs w:val="28"/>
        </w:rPr>
        <w:t>5.2</w:t>
      </w:r>
      <w:r w:rsidRPr="00A6422F">
        <w:rPr>
          <w:rFonts w:ascii="Times New Roman" w:hAnsi="Times New Roman"/>
          <w:sz w:val="28"/>
          <w:szCs w:val="28"/>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курирующему земельно-имущественные отношения с жалобой.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5.4. Жалоба должна содержать:</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5.5. Заявитель может обратиться с жалобой в том числе в следующих случаях:</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1) нарушение срока регистрации заявления заявителя о предоставлении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2) нарушение срока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5.8. Жалоба заявителя может быть адресована главе городского поселения Безенчук.</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5.10. По результатам рассмотрения жалобы Администрация принимает одно из следующих решений:</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проекта соглашения об установлении сервитута) (далее – документ), в котором были допущены опечатки и (или) 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lastRenderedPageBreak/>
        <w:t>- решение об отказе в удовлетворении жалобы.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Заявителю направляется письменный ответ, содержащий результаты рассмотрения жалобы.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B58AA" w:rsidRPr="00A6422F" w:rsidRDefault="00734867" w:rsidP="00A6422F">
      <w:pPr>
        <w:numPr>
          <w:ilvl w:val="1"/>
          <w:numId w:val="1"/>
        </w:numPr>
        <w:tabs>
          <w:tab w:val="left" w:pos="0"/>
        </w:tabs>
        <w:spacing w:line="240" w:lineRule="auto"/>
        <w:jc w:val="both"/>
        <w:rPr>
          <w:rFonts w:ascii="Times New Roman" w:hAnsi="Times New Roman"/>
          <w:sz w:val="28"/>
          <w:szCs w:val="28"/>
        </w:rPr>
      </w:pPr>
      <w:r w:rsidRPr="00A6422F">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EB58AA" w:rsidRDefault="00EB58AA">
      <w:pPr>
        <w:numPr>
          <w:ilvl w:val="1"/>
          <w:numId w:val="1"/>
        </w:numPr>
        <w:tabs>
          <w:tab w:val="left" w:pos="0"/>
        </w:tabs>
        <w:jc w:val="both"/>
        <w:rPr>
          <w:rFonts w:ascii="Times New Roman" w:hAnsi="Times New Roman"/>
          <w:sz w:val="28"/>
          <w:szCs w:val="28"/>
        </w:rPr>
      </w:pPr>
    </w:p>
    <w:p w:rsidR="00EB58AA" w:rsidRPr="00B35B19" w:rsidRDefault="00734867">
      <w:pPr>
        <w:pageBreakBefore/>
        <w:numPr>
          <w:ilvl w:val="1"/>
          <w:numId w:val="1"/>
        </w:numPr>
        <w:tabs>
          <w:tab w:val="left" w:pos="4536"/>
        </w:tabs>
        <w:ind w:left="4536"/>
        <w:jc w:val="center"/>
        <w:rPr>
          <w:rFonts w:ascii="Times New Roman" w:hAnsi="Times New Roman"/>
          <w:sz w:val="20"/>
          <w:szCs w:val="20"/>
        </w:rPr>
      </w:pPr>
      <w:r w:rsidRPr="00B35B19">
        <w:rPr>
          <w:rFonts w:ascii="Times New Roman" w:hAnsi="Times New Roman"/>
          <w:sz w:val="20"/>
          <w:szCs w:val="20"/>
        </w:rPr>
        <w:lastRenderedPageBreak/>
        <w:t>Приложение № 1</w:t>
      </w:r>
    </w:p>
    <w:p w:rsidR="00EB58AA" w:rsidRPr="00B35B19" w:rsidRDefault="00734867">
      <w:pPr>
        <w:pStyle w:val="ConsPlusNormal"/>
        <w:widowControl/>
        <w:tabs>
          <w:tab w:val="left" w:pos="4536"/>
        </w:tabs>
        <w:ind w:left="4536" w:firstLine="0"/>
        <w:jc w:val="center"/>
        <w:rPr>
          <w:rFonts w:ascii="Times New Roman" w:hAnsi="Times New Roman"/>
        </w:rPr>
      </w:pPr>
      <w:r w:rsidRPr="00B35B19">
        <w:rPr>
          <w:rFonts w:ascii="Times New Roman" w:hAnsi="Times New Roman" w:cs="Times New Roman"/>
        </w:rPr>
        <w:t xml:space="preserve">к Административному регламенту </w:t>
      </w:r>
      <w:r w:rsidRPr="00B35B19">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B35B19"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pStyle w:val="ConsPlusNonformat"/>
        <w:ind w:left="1416" w:firstLine="2837"/>
        <w:jc w:val="right"/>
        <w:rPr>
          <w:sz w:val="28"/>
          <w:szCs w:val="28"/>
        </w:rPr>
      </w:pPr>
      <w:r>
        <w:rPr>
          <w:sz w:val="28"/>
          <w:szCs w:val="28"/>
        </w:rPr>
        <w:t>Главе городского поселения Безенчук</w:t>
      </w:r>
    </w:p>
    <w:p w:rsidR="00EB58AA" w:rsidRDefault="00734867">
      <w:pPr>
        <w:pStyle w:val="ConsPlusNonformat"/>
        <w:ind w:left="1416" w:firstLine="2"/>
        <w:jc w:val="right"/>
        <w:rPr>
          <w:sz w:val="28"/>
          <w:szCs w:val="28"/>
        </w:rPr>
      </w:pPr>
      <w:r>
        <w:rPr>
          <w:sz w:val="28"/>
          <w:szCs w:val="28"/>
        </w:rPr>
        <w:t>_____________________________________________</w:t>
      </w:r>
    </w:p>
    <w:p w:rsidR="00EB58AA" w:rsidRDefault="00734867">
      <w:pPr>
        <w:pStyle w:val="ConsPlusNonformat"/>
        <w:ind w:left="1416" w:firstLine="2837"/>
        <w:jc w:val="right"/>
        <w:rPr>
          <w:i/>
          <w:sz w:val="28"/>
          <w:szCs w:val="28"/>
        </w:rPr>
      </w:pPr>
      <w:r>
        <w:rPr>
          <w:i/>
          <w:sz w:val="28"/>
          <w:szCs w:val="28"/>
        </w:rPr>
        <w:t>(наименование руководителя и уполномоченного органа)</w:t>
      </w:r>
    </w:p>
    <w:p w:rsidR="00EB58AA" w:rsidRDefault="00734867">
      <w:pPr>
        <w:pStyle w:val="ConsPlusNonformat"/>
        <w:ind w:left="2124" w:firstLine="708"/>
        <w:rPr>
          <w:sz w:val="28"/>
          <w:szCs w:val="28"/>
        </w:rPr>
      </w:pPr>
      <w:r>
        <w:rPr>
          <w:sz w:val="28"/>
          <w:szCs w:val="28"/>
        </w:rPr>
        <w:t xml:space="preserve">   _____________________________________________</w:t>
      </w:r>
    </w:p>
    <w:p w:rsidR="00EB58AA" w:rsidRDefault="00734867">
      <w:pPr>
        <w:pStyle w:val="ConsPlusNonformat"/>
        <w:jc w:val="right"/>
        <w:rPr>
          <w:i/>
          <w:sz w:val="28"/>
          <w:szCs w:val="28"/>
        </w:rPr>
      </w:pPr>
      <w:r>
        <w:rPr>
          <w:i/>
          <w:sz w:val="28"/>
          <w:szCs w:val="28"/>
        </w:rPr>
        <w:t>для юридических лиц:</w:t>
      </w:r>
      <w:r>
        <w:rPr>
          <w:sz w:val="28"/>
          <w:szCs w:val="28"/>
        </w:rPr>
        <w:t xml:space="preserve"> </w:t>
      </w:r>
      <w:r>
        <w:rPr>
          <w:i/>
          <w:sz w:val="28"/>
          <w:szCs w:val="28"/>
        </w:rPr>
        <w:t>наименование, место нахождения,</w:t>
      </w:r>
    </w:p>
    <w:p w:rsidR="00EB58AA" w:rsidRDefault="00734867">
      <w:pPr>
        <w:pStyle w:val="ConsPlusNonformat"/>
        <w:jc w:val="right"/>
        <w:rPr>
          <w:i/>
          <w:sz w:val="28"/>
          <w:szCs w:val="28"/>
        </w:rPr>
      </w:pPr>
      <w:r>
        <w:rPr>
          <w:i/>
          <w:sz w:val="28"/>
          <w:szCs w:val="28"/>
        </w:rPr>
        <w:t xml:space="preserve">_____________________________________________ </w:t>
      </w:r>
    </w:p>
    <w:p w:rsidR="00EB58AA" w:rsidRDefault="00734867">
      <w:pPr>
        <w:pStyle w:val="ConsPlusNonformat"/>
        <w:jc w:val="right"/>
        <w:rPr>
          <w:sz w:val="28"/>
          <w:szCs w:val="28"/>
        </w:rPr>
      </w:pPr>
      <w:r>
        <w:rPr>
          <w:i/>
          <w:sz w:val="28"/>
          <w:szCs w:val="28"/>
        </w:rPr>
        <w:t>ОГРН, ИНН</w:t>
      </w:r>
      <w:r>
        <w:rPr>
          <w:rStyle w:val="af1"/>
        </w:rPr>
        <w:footnoteReference w:id="1"/>
      </w:r>
    </w:p>
    <w:p w:rsidR="00EB58AA" w:rsidRDefault="00734867">
      <w:pPr>
        <w:pStyle w:val="ConsPlusNonformat"/>
        <w:jc w:val="right"/>
        <w:rPr>
          <w:i/>
          <w:sz w:val="28"/>
          <w:szCs w:val="28"/>
        </w:rPr>
      </w:pPr>
      <w:r>
        <w:rPr>
          <w:sz w:val="28"/>
          <w:szCs w:val="28"/>
        </w:rPr>
        <w:t>_____________________________________________</w:t>
      </w:r>
      <w:r>
        <w:rPr>
          <w:i/>
          <w:sz w:val="28"/>
          <w:szCs w:val="28"/>
        </w:rPr>
        <w:t xml:space="preserve"> </w:t>
      </w:r>
    </w:p>
    <w:p w:rsidR="00EB58AA" w:rsidRDefault="00734867">
      <w:pPr>
        <w:pStyle w:val="ConsPlusNonformat"/>
        <w:ind w:left="1416"/>
        <w:jc w:val="right"/>
        <w:rPr>
          <w:i/>
          <w:sz w:val="28"/>
          <w:szCs w:val="28"/>
        </w:rPr>
      </w:pPr>
      <w:r>
        <w:rPr>
          <w:i/>
          <w:sz w:val="28"/>
          <w:szCs w:val="28"/>
        </w:rPr>
        <w:t>для физических лиц: фамилия, имя и (при наличии) отчество,</w:t>
      </w:r>
    </w:p>
    <w:p w:rsidR="00EB58AA" w:rsidRDefault="00734867">
      <w:pPr>
        <w:pStyle w:val="ConsPlusNonformat"/>
        <w:jc w:val="right"/>
        <w:rPr>
          <w:i/>
          <w:sz w:val="28"/>
          <w:szCs w:val="28"/>
        </w:rPr>
      </w:pPr>
      <w:r>
        <w:rPr>
          <w:i/>
          <w:sz w:val="28"/>
          <w:szCs w:val="28"/>
        </w:rPr>
        <w:t xml:space="preserve">_____________________________________________ </w:t>
      </w:r>
    </w:p>
    <w:p w:rsidR="00EB58AA" w:rsidRDefault="00734867">
      <w:pPr>
        <w:pStyle w:val="ConsPlusNonformat"/>
        <w:jc w:val="right"/>
        <w:rPr>
          <w:i/>
          <w:sz w:val="28"/>
          <w:szCs w:val="28"/>
        </w:rPr>
      </w:pPr>
      <w:r>
        <w:rPr>
          <w:i/>
          <w:sz w:val="28"/>
          <w:szCs w:val="28"/>
        </w:rPr>
        <w:t>дата и место рождения, адрес места жительства (регистрации)</w:t>
      </w:r>
    </w:p>
    <w:p w:rsidR="00EB58AA" w:rsidRDefault="00734867">
      <w:pPr>
        <w:pStyle w:val="ConsPlusNonformat"/>
        <w:jc w:val="right"/>
        <w:rPr>
          <w:sz w:val="28"/>
          <w:szCs w:val="28"/>
        </w:rPr>
      </w:pPr>
      <w:r>
        <w:rPr>
          <w:sz w:val="28"/>
          <w:szCs w:val="28"/>
        </w:rPr>
        <w:t>_____________________________________________</w:t>
      </w:r>
    </w:p>
    <w:p w:rsidR="00EB58AA" w:rsidRDefault="00734867">
      <w:pPr>
        <w:pStyle w:val="ConsPlusNonformat"/>
        <w:jc w:val="right"/>
        <w:rPr>
          <w:i/>
          <w:sz w:val="28"/>
          <w:szCs w:val="28"/>
        </w:rPr>
      </w:pPr>
      <w:r>
        <w:rPr>
          <w:i/>
          <w:sz w:val="28"/>
          <w:szCs w:val="28"/>
        </w:rPr>
        <w:t xml:space="preserve">реквизиты документа, удостоверяющего личность </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pStyle w:val="ConsPlusNonformat"/>
        <w:jc w:val="right"/>
        <w:rPr>
          <w:i/>
          <w:sz w:val="28"/>
          <w:szCs w:val="28"/>
        </w:rPr>
      </w:pPr>
      <w:r>
        <w:rPr>
          <w:i/>
          <w:sz w:val="28"/>
          <w:szCs w:val="28"/>
        </w:rPr>
        <w:t xml:space="preserve">(наименование, серия и номер, дата выдачи, </w:t>
      </w:r>
    </w:p>
    <w:p w:rsidR="00EB58AA" w:rsidRDefault="00734867">
      <w:pPr>
        <w:pStyle w:val="ConsPlusNonformat"/>
        <w:jc w:val="right"/>
        <w:rPr>
          <w:i/>
          <w:sz w:val="28"/>
          <w:szCs w:val="28"/>
        </w:rPr>
      </w:pPr>
      <w:r>
        <w:rPr>
          <w:i/>
          <w:sz w:val="28"/>
          <w:szCs w:val="28"/>
        </w:rPr>
        <w:t>наименование органа, выдавшего документ)</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pStyle w:val="ConsPlusNonformat"/>
        <w:jc w:val="right"/>
        <w:rPr>
          <w:i/>
          <w:sz w:val="28"/>
          <w:szCs w:val="28"/>
        </w:rPr>
      </w:pPr>
      <w:r>
        <w:rPr>
          <w:i/>
          <w:sz w:val="28"/>
          <w:szCs w:val="28"/>
        </w:rPr>
        <w:t xml:space="preserve">номер телефона, факс </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pStyle w:val="ConsPlusNonformat"/>
        <w:jc w:val="right"/>
        <w:rPr>
          <w:i/>
          <w:sz w:val="28"/>
          <w:szCs w:val="28"/>
        </w:rPr>
      </w:pPr>
      <w:r>
        <w:rPr>
          <w:i/>
          <w:sz w:val="28"/>
          <w:szCs w:val="28"/>
        </w:rPr>
        <w:t xml:space="preserve">почтовый адрес и (или) адрес электронной почты для связи </w:t>
      </w:r>
    </w:p>
    <w:p w:rsidR="00EB58AA" w:rsidRPr="00B35B19" w:rsidRDefault="00EB58AA">
      <w:pPr>
        <w:pStyle w:val="ConsPlusNonformat"/>
        <w:jc w:val="right"/>
        <w:rPr>
          <w:i/>
          <w:sz w:val="16"/>
          <w:szCs w:val="16"/>
        </w:rPr>
      </w:pPr>
    </w:p>
    <w:p w:rsidR="00EB58AA" w:rsidRDefault="00734867">
      <w:pPr>
        <w:pStyle w:val="ConsPlusNonformat"/>
        <w:jc w:val="center"/>
        <w:rPr>
          <w:sz w:val="28"/>
          <w:szCs w:val="28"/>
        </w:rPr>
      </w:pPr>
      <w:r>
        <w:rPr>
          <w:sz w:val="28"/>
          <w:szCs w:val="28"/>
        </w:rPr>
        <w:t xml:space="preserve">ЗАЯВЛЕНИЕ </w:t>
      </w:r>
    </w:p>
    <w:p w:rsidR="00EB58AA" w:rsidRDefault="00734867">
      <w:pPr>
        <w:pStyle w:val="ConsPlusNonformat"/>
        <w:jc w:val="center"/>
        <w:rPr>
          <w:sz w:val="28"/>
          <w:szCs w:val="28"/>
        </w:rPr>
      </w:pPr>
      <w:r>
        <w:rPr>
          <w:sz w:val="28"/>
          <w:szCs w:val="28"/>
        </w:rPr>
        <w:t xml:space="preserve">о заключении соглашения об установлении сервитута </w:t>
      </w:r>
    </w:p>
    <w:p w:rsidR="00EB58AA" w:rsidRDefault="00734867">
      <w:pPr>
        <w:pStyle w:val="ConsPlusNonformat"/>
        <w:jc w:val="center"/>
        <w:rPr>
          <w:sz w:val="28"/>
          <w:szCs w:val="28"/>
        </w:rPr>
      </w:pPr>
      <w:r>
        <w:rPr>
          <w:sz w:val="28"/>
          <w:szCs w:val="28"/>
        </w:rPr>
        <w:t>в отношении земельного участка, находящегося в муниципальной собственности, а также</w:t>
      </w:r>
    </w:p>
    <w:p w:rsidR="00EB58AA" w:rsidRDefault="00734867">
      <w:pPr>
        <w:pStyle w:val="ConsPlusNonformat"/>
        <w:jc w:val="center"/>
        <w:rPr>
          <w:sz w:val="28"/>
          <w:szCs w:val="28"/>
        </w:rPr>
      </w:pPr>
      <w:r>
        <w:rPr>
          <w:sz w:val="28"/>
          <w:szCs w:val="28"/>
        </w:rPr>
        <w:t xml:space="preserve">государственная собственность на который не разграничена </w:t>
      </w:r>
    </w:p>
    <w:p w:rsidR="00EB58AA" w:rsidRPr="005F59EB" w:rsidRDefault="00EB58AA">
      <w:pPr>
        <w:numPr>
          <w:ilvl w:val="1"/>
          <w:numId w:val="1"/>
        </w:numPr>
        <w:tabs>
          <w:tab w:val="left" w:pos="0"/>
        </w:tabs>
        <w:rPr>
          <w:rFonts w:ascii="Times New Roman" w:hAnsi="Times New Roman"/>
          <w:sz w:val="16"/>
          <w:szCs w:val="16"/>
        </w:rPr>
      </w:pPr>
    </w:p>
    <w:p w:rsidR="00C948E2"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Прошу заключить соглашение об установлении сервитута в отношении земельного участка/части земельного участка (</w:t>
      </w:r>
      <w:r>
        <w:rPr>
          <w:rFonts w:ascii="Times New Roman" w:hAnsi="Times New Roman"/>
          <w:i/>
        </w:rPr>
        <w:t>нужное подчеркнуть</w:t>
      </w:r>
      <w:r>
        <w:rPr>
          <w:rFonts w:ascii="Times New Roman" w:hAnsi="Times New Roman"/>
          <w:sz w:val="28"/>
          <w:szCs w:val="28"/>
        </w:rPr>
        <w:t>), имеющего кадастровый номер ________________________ для целей (</w:t>
      </w:r>
      <w:r>
        <w:rPr>
          <w:rFonts w:ascii="Times New Roman" w:hAnsi="Times New Roman"/>
          <w:i/>
          <w:sz w:val="28"/>
          <w:szCs w:val="28"/>
        </w:rPr>
        <w:t>нужное подчеркнуть</w:t>
      </w:r>
      <w:r>
        <w:rPr>
          <w:rFonts w:ascii="Times New Roman" w:hAnsi="Times New Roman"/>
          <w:sz w:val="28"/>
          <w:szCs w:val="28"/>
        </w:rPr>
        <w:t xml:space="preserve">): </w:t>
      </w:r>
    </w:p>
    <w:p w:rsidR="00C948E2" w:rsidRDefault="00C948E2" w:rsidP="00C948E2">
      <w:pPr>
        <w:rPr>
          <w:rFonts w:ascii="Times New Roman" w:hAnsi="Times New Roman"/>
          <w:sz w:val="28"/>
          <w:szCs w:val="28"/>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 xml:space="preserve">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проведения изыскательских работ;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ведения работ, связанных с пользованием недрами,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на срок ____________. </w:t>
      </w:r>
    </w:p>
    <w:p w:rsidR="00EB58AA" w:rsidRPr="00C948E2"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Выражаю согласие об установлении сервитута в отношении части земельного участка, государственная собственность на который не разграничена,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предполагается установить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w:t>
      </w:r>
      <w:r>
        <w:rPr>
          <w:rStyle w:val="af1"/>
        </w:rPr>
        <w:footnoteReference w:id="2"/>
      </w:r>
      <w:r>
        <w:rPr>
          <w:rFonts w:ascii="Times New Roman" w:hAnsi="Times New Roman"/>
          <w:sz w:val="28"/>
          <w:szCs w:val="28"/>
        </w:rPr>
        <w:t xml:space="preserve"> </w:t>
      </w:r>
    </w:p>
    <w:p w:rsidR="00EB58AA" w:rsidRPr="00531037"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К заявлению прилагаю следующие документы: </w:t>
      </w:r>
    </w:p>
    <w:p w:rsidR="00EB58AA" w:rsidRDefault="00220C07" w:rsidP="00220C07">
      <w:pPr>
        <w:pStyle w:val="1b"/>
        <w:numPr>
          <w:ilvl w:val="0"/>
          <w:numId w:val="3"/>
        </w:numPr>
        <w:tabs>
          <w:tab w:val="left" w:pos="720"/>
        </w:tabs>
        <w:ind w:left="720" w:hanging="720"/>
        <w:rPr>
          <w:rFonts w:ascii="Times New Roman" w:hAnsi="Times New Roman"/>
          <w:sz w:val="28"/>
          <w:szCs w:val="28"/>
        </w:rPr>
      </w:pPr>
      <w:r>
        <w:rPr>
          <w:rFonts w:ascii="Times New Roman" w:hAnsi="Times New Roman"/>
          <w:sz w:val="28"/>
          <w:szCs w:val="28"/>
        </w:rPr>
        <w:t xml:space="preserve"> </w:t>
      </w:r>
      <w:r w:rsidR="00734867">
        <w:rPr>
          <w:rFonts w:ascii="Times New Roman" w:hAnsi="Times New Roman"/>
          <w:sz w:val="28"/>
          <w:szCs w:val="28"/>
        </w:rPr>
        <w:t xml:space="preserve">схема границ сервитута на кадастровом плане территории;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2) документ, подтверждающий полномочия представителя заявителя (в случае, если с заявлением о заключении соглашения об установлении сервитута обращается представитель заявителя). </w:t>
      </w:r>
    </w:p>
    <w:p w:rsidR="00EB58AA" w:rsidRPr="009F6FE5" w:rsidRDefault="00EB58AA">
      <w:pPr>
        <w:numPr>
          <w:ilvl w:val="1"/>
          <w:numId w:val="1"/>
        </w:numPr>
        <w:tabs>
          <w:tab w:val="left" w:pos="0"/>
        </w:tabs>
        <w:rPr>
          <w:rFonts w:ascii="Times New Roman" w:hAnsi="Times New Roman"/>
          <w:sz w:val="16"/>
          <w:szCs w:val="16"/>
        </w:rPr>
      </w:pP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Прошу результат предоставления муниципальной услуги в форме документа на бумажном носителе прошу:</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а) вручить лично;</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б) направить по месту фактического проживания (месту  нахождения) в</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форме документа на бумажном носителе.</w:t>
      </w:r>
    </w:p>
    <w:p w:rsidR="00EB58AA" w:rsidRDefault="00734867" w:rsidP="009F6FE5">
      <w:pPr>
        <w:widowControl w:val="0"/>
        <w:numPr>
          <w:ilvl w:val="1"/>
          <w:numId w:val="1"/>
        </w:numPr>
        <w:tabs>
          <w:tab w:val="left" w:pos="0"/>
        </w:tabs>
        <w:spacing w:line="240" w:lineRule="auto"/>
        <w:rPr>
          <w:rFonts w:ascii="Times New Roman" w:hAnsi="Times New Roman"/>
        </w:rPr>
      </w:pPr>
      <w:r>
        <w:rPr>
          <w:rFonts w:ascii="Times New Roman" w:hAnsi="Times New Roman"/>
        </w:rPr>
        <w:t>(нужное подчеркнуть)</w:t>
      </w:r>
    </w:p>
    <w:p w:rsidR="009F6FE5" w:rsidRPr="009F6FE5" w:rsidRDefault="009F6FE5" w:rsidP="009F6FE5">
      <w:pPr>
        <w:pStyle w:val="ConsPlusNonformat"/>
        <w:tabs>
          <w:tab w:val="left" w:pos="1155"/>
        </w:tabs>
        <w:spacing w:line="240" w:lineRule="auto"/>
        <w:ind w:firstLine="709"/>
        <w:jc w:val="both"/>
        <w:rPr>
          <w:sz w:val="16"/>
          <w:szCs w:val="16"/>
        </w:rPr>
      </w:pPr>
      <w:r w:rsidRPr="009F6FE5">
        <w:rPr>
          <w:sz w:val="16"/>
          <w:szCs w:val="16"/>
        </w:rPr>
        <w:tab/>
      </w:r>
    </w:p>
    <w:p w:rsidR="00EB58AA" w:rsidRDefault="00734867" w:rsidP="009F6FE5">
      <w:pPr>
        <w:pStyle w:val="ConsPlusNonformat"/>
        <w:spacing w:line="240" w:lineRule="auto"/>
        <w:ind w:firstLine="709"/>
        <w:jc w:val="both"/>
      </w:pPr>
      <w:r>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Pr>
          <w:rStyle w:val="af1"/>
        </w:rPr>
        <w:footnoteReference w:id="3"/>
      </w:r>
    </w:p>
    <w:tbl>
      <w:tblPr>
        <w:tblW w:w="0" w:type="auto"/>
        <w:tblLayout w:type="fixed"/>
        <w:tblLook w:val="0000"/>
      </w:tblPr>
      <w:tblGrid>
        <w:gridCol w:w="2517"/>
        <w:gridCol w:w="425"/>
        <w:gridCol w:w="6623"/>
      </w:tblGrid>
      <w:tr w:rsidR="00EB58AA">
        <w:tc>
          <w:tcPr>
            <w:tcW w:w="2517"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(подпись)</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(фамилия, имя и (при наличии) отчество подписавшего лица, </w:t>
            </w:r>
          </w:p>
        </w:tc>
      </w:tr>
      <w:tr w:rsidR="00EB58AA">
        <w:tc>
          <w:tcPr>
            <w:tcW w:w="2517" w:type="dxa"/>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425" w:type="dxa"/>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sz w:val="28"/>
                <w:szCs w:val="28"/>
              </w:rPr>
            </w:pP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М.П.</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наименование должности подписавшего лица либо указание </w:t>
            </w: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(для юридических </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rPr>
            </w:pP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лиц)</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 то, что подписавшее лицо является представителем по </w:t>
            </w:r>
          </w:p>
        </w:tc>
      </w:tr>
      <w:tr w:rsidR="00EB58AA">
        <w:tc>
          <w:tcPr>
            <w:tcW w:w="2517" w:type="dxa"/>
            <w:shd w:val="clear" w:color="auto" w:fill="FFFFFF"/>
          </w:tcPr>
          <w:p w:rsidR="00EB58AA" w:rsidRDefault="00EB58AA">
            <w:pPr>
              <w:numPr>
                <w:ilvl w:val="1"/>
                <w:numId w:val="1"/>
              </w:numPr>
              <w:tabs>
                <w:tab w:val="left" w:pos="0"/>
              </w:tabs>
              <w:jc w:val="center"/>
              <w:rPr>
                <w:rFonts w:ascii="Times New Roman" w:hAnsi="Times New Roman"/>
                <w:i/>
              </w:rPr>
            </w:pP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rPr>
            </w:pPr>
          </w:p>
        </w:tc>
      </w:tr>
      <w:tr w:rsidR="00EB58AA">
        <w:tc>
          <w:tcPr>
            <w:tcW w:w="2517" w:type="dxa"/>
            <w:shd w:val="clear" w:color="auto" w:fill="FFFFFF"/>
          </w:tcPr>
          <w:p w:rsidR="00EB58AA" w:rsidRDefault="00EB58AA">
            <w:pPr>
              <w:numPr>
                <w:ilvl w:val="1"/>
                <w:numId w:val="1"/>
              </w:numPr>
              <w:tabs>
                <w:tab w:val="left" w:pos="0"/>
              </w:tabs>
              <w:jc w:val="center"/>
              <w:rPr>
                <w:rFonts w:ascii="Times New Roman" w:hAnsi="Times New Roman"/>
                <w:i/>
              </w:rPr>
            </w:pP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доверенности)</w:t>
            </w:r>
          </w:p>
        </w:tc>
      </w:tr>
    </w:tbl>
    <w:p w:rsidR="00EB58AA" w:rsidRPr="008141C6" w:rsidRDefault="00734867">
      <w:pPr>
        <w:pageBreakBefore/>
        <w:numPr>
          <w:ilvl w:val="1"/>
          <w:numId w:val="1"/>
        </w:numPr>
        <w:tabs>
          <w:tab w:val="left" w:pos="4536"/>
        </w:tabs>
        <w:ind w:left="4536"/>
        <w:jc w:val="center"/>
        <w:rPr>
          <w:rFonts w:ascii="Times New Roman" w:hAnsi="Times New Roman"/>
          <w:sz w:val="20"/>
          <w:szCs w:val="20"/>
        </w:rPr>
      </w:pPr>
      <w:r w:rsidRPr="008141C6">
        <w:rPr>
          <w:rFonts w:ascii="Times New Roman" w:hAnsi="Times New Roman"/>
          <w:sz w:val="20"/>
          <w:szCs w:val="20"/>
        </w:rPr>
        <w:lastRenderedPageBreak/>
        <w:t>Приложение № 2</w:t>
      </w:r>
    </w:p>
    <w:p w:rsidR="00EB58AA" w:rsidRPr="008141C6" w:rsidRDefault="00734867">
      <w:pPr>
        <w:pStyle w:val="ConsPlusNormal"/>
        <w:widowControl/>
        <w:tabs>
          <w:tab w:val="left" w:pos="4536"/>
        </w:tabs>
        <w:ind w:left="4536" w:firstLine="0"/>
        <w:jc w:val="center"/>
        <w:rPr>
          <w:rFonts w:ascii="Times New Roman" w:hAnsi="Times New Roman"/>
        </w:rPr>
      </w:pPr>
      <w:r w:rsidRPr="008141C6">
        <w:rPr>
          <w:rFonts w:ascii="Times New Roman" w:hAnsi="Times New Roman" w:cs="Times New Roman"/>
        </w:rPr>
        <w:t xml:space="preserve">к Административному регламенту </w:t>
      </w:r>
      <w:r w:rsidRPr="008141C6">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1D77BD"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Блок-схемы административных процедур</w:t>
      </w:r>
    </w:p>
    <w:p w:rsidR="00EB58AA" w:rsidRPr="001D77BD"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 w:val="left" w:pos="6211"/>
        </w:tabs>
        <w:jc w:val="center"/>
        <w:rPr>
          <w:rFonts w:ascii="Times New Roman" w:hAnsi="Times New Roman"/>
          <w:sz w:val="28"/>
          <w:szCs w:val="28"/>
        </w:rPr>
      </w:pPr>
      <w:r>
        <w:rPr>
          <w:rFonts w:ascii="Times New Roman" w:hAnsi="Times New Roman"/>
          <w:sz w:val="28"/>
          <w:szCs w:val="28"/>
        </w:rPr>
        <w:t>Блок-схема № 1: Представление документов заявителя в Администрацию</w:t>
      </w:r>
    </w:p>
    <w:p w:rsidR="00EB58AA" w:rsidRDefault="00EB58AA">
      <w:pPr>
        <w:numPr>
          <w:ilvl w:val="1"/>
          <w:numId w:val="1"/>
        </w:numPr>
        <w:tabs>
          <w:tab w:val="left" w:pos="0"/>
          <w:tab w:val="left" w:pos="6211"/>
        </w:tabs>
        <w:jc w:val="center"/>
        <w:rPr>
          <w:rFonts w:ascii="Times New Roman" w:hAnsi="Times New Roman"/>
          <w:sz w:val="28"/>
          <w:szCs w:val="28"/>
        </w:rPr>
      </w:pPr>
    </w:p>
    <w:p w:rsidR="009F29A6" w:rsidRPr="0059167C" w:rsidRDefault="00104BEE" w:rsidP="009F29A6">
      <w:pPr>
        <w:tabs>
          <w:tab w:val="left" w:pos="6211"/>
        </w:tabs>
        <w:rPr>
          <w:rFonts w:ascii="Times New Roman" w:hAnsi="Times New Roman"/>
          <w:sz w:val="28"/>
          <w:szCs w:val="28"/>
        </w:rPr>
      </w:pPr>
      <w:r w:rsidRPr="00104BEE">
        <w:rPr>
          <w:rFonts w:ascii="Times New Roman" w:hAnsi="Times New Roman"/>
          <w:noProof/>
          <w:sz w:val="16"/>
          <w:szCs w:val="16"/>
          <w:lang w:val="en-US"/>
        </w:rPr>
        <w:pict>
          <v:rect id="_x0000_s1027" style="position:absolute;left:0;text-align:left;margin-left:162pt;margin-top:5.55pt;width:116.45pt;height:27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">
            <v:textbox>
              <w:txbxContent>
                <w:p w:rsidR="009F29A6" w:rsidRPr="00330F06" w:rsidRDefault="009F29A6" w:rsidP="009F29A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104BEE">
        <w:rPr>
          <w:rFonts w:ascii="Times New Roman" w:hAnsi="Times New Roman"/>
          <w:noProof/>
          <w:sz w:val="16"/>
          <w:szCs w:val="16"/>
          <w:lang w:val="en-US"/>
        </w:rPr>
        <w:pict>
          <v:shapetype id="_x0000_t109" coordsize="21600,21600" o:spt="109" path="m,l,21600r21600,l21600,xe">
            <v:stroke joinstyle="miter"/>
            <v:path gradientshapeok="t" o:connecttype="rect"/>
          </v:shapetype>
          <v:shape id="_x0000_s1038" type="#_x0000_t109" style="position:absolute;left:0;text-align:left;margin-left:0;margin-top:5.7pt;width:111.85pt;height:63pt;z-index:2516715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">
            <v:textbox>
              <w:txbxContent>
                <w:p w:rsidR="009F29A6" w:rsidRPr="00330F06" w:rsidRDefault="009F29A6" w:rsidP="009F29A6">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w:r>
      <w:r w:rsidRPr="00104BEE">
        <w:rPr>
          <w:rFonts w:ascii="Times New Roman" w:hAnsi="Times New Roman"/>
          <w:noProof/>
          <w:sz w:val="16"/>
          <w:szCs w:val="16"/>
          <w:lang w:val="en-US"/>
        </w:rPr>
        <w:pict>
          <v:rect id="_x0000_s1029" style="position:absolute;left:0;text-align:left;margin-left:333pt;margin-top:3.8pt;width:116.45pt;height:18pt;z-index:2516623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">
            <v:textbox>
              <w:txbxContent>
                <w:p w:rsidR="009F29A6" w:rsidRPr="00790824" w:rsidRDefault="009F29A6" w:rsidP="009F29A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9F29A6" w:rsidRPr="0059167C" w:rsidRDefault="00104BEE" w:rsidP="009F29A6">
      <w:pPr>
        <w:tabs>
          <w:tab w:val="left" w:pos="6211"/>
        </w:tabs>
        <w:jc w:val="center"/>
        <w:rPr>
          <w:rFonts w:ascii="Times New Roman" w:hAnsi="Times New Roman"/>
          <w:sz w:val="28"/>
          <w:szCs w:val="28"/>
        </w:rPr>
      </w:pPr>
      <w:r w:rsidRPr="00104BEE">
        <w:rPr>
          <w:rFonts w:asciiTheme="minorHAnsi" w:hAnsiTheme="minorHAnsi"/>
          <w:noProof/>
          <w:lang w:val="en-US"/>
        </w:rPr>
        <w:pict>
          <v:shapetype id="_x0000_t32" coordsize="21600,21600" o:spt="32" o:oned="t" path="m,l21600,21600e" filled="f">
            <v:path arrowok="t" fillok="f" o:connecttype="none"/>
            <o:lock v:ext="edit" shapetype="t"/>
          </v:shapetype>
          <v:shape id="Прямая со стрелкой 14" o:spid="_x0000_s1028" type="#_x0000_t32" style="position:absolute;left:0;text-align:left;margin-left:252pt;margin-top:7.45pt;width:81pt;height:45pt;flip:x;z-index:2516613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" strokecolor="#4f81bd" strokeweight="2pt">
            <v:stroke endarrow="open"/>
            <v:shadow on="t" opacity="24903f" origin=",.5" offset="0,.55556mm"/>
            <o:lock v:ext="edit" shapetype="f"/>
          </v:shape>
        </w:pict>
      </w:r>
      <w:r w:rsidRPr="00104BEE">
        <w:rPr>
          <w:rFonts w:asciiTheme="minorHAnsi" w:hAnsiTheme="minorHAnsi"/>
          <w:noProof/>
          <w:lang w:val="en-US"/>
        </w:rPr>
        <w:pict>
          <v:shape id="_x0000_s1033" type="#_x0000_t32" style="position:absolute;left:0;text-align:left;margin-left:423pt;margin-top:5.7pt;width:0;height:18pt;z-index:2516664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" strokecolor="#4f81bd" strokeweight="2pt">
            <v:stroke endarrow="open"/>
            <v:shadow on="t" opacity="24903f" origin=",.5" offset="0,.55556mm"/>
            <o:lock v:ext="edit" shapetype="f"/>
          </v:shape>
        </w:pict>
      </w:r>
    </w:p>
    <w:p w:rsidR="009F29A6" w:rsidRPr="0059167C" w:rsidRDefault="00104BEE" w:rsidP="009F29A6">
      <w:pPr>
        <w:tabs>
          <w:tab w:val="left" w:pos="6211"/>
        </w:tabs>
        <w:jc w:val="center"/>
        <w:rPr>
          <w:rFonts w:ascii="Times New Roman" w:hAnsi="Times New Roman"/>
          <w:sz w:val="28"/>
          <w:szCs w:val="28"/>
        </w:rPr>
      </w:pPr>
      <w:r w:rsidRPr="00104BEE">
        <w:rPr>
          <w:rFonts w:asciiTheme="minorHAnsi" w:hAnsiTheme="minorHAnsi"/>
          <w:noProof/>
          <w:lang w:val="en-US"/>
        </w:rPr>
        <w:pict>
          <v:shape id="AutoShape 17" o:spid="_x0000_s1030" type="#_x0000_t32" style="position:absolute;left:0;text-align:left;margin-left:225pt;margin-top:.35pt;width:0;height:36pt;z-index:2516633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31" style="position:absolute;left:0;text-align:left;margin-left:378pt;margin-top:7.6pt;width:82.6pt;height:45pt;z-index:2516643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w:r>
    </w:p>
    <w:p w:rsidR="009F29A6" w:rsidRPr="0059167C" w:rsidRDefault="009F29A6" w:rsidP="009F29A6">
      <w:pPr>
        <w:tabs>
          <w:tab w:val="left" w:pos="6211"/>
        </w:tabs>
        <w:rPr>
          <w:rFonts w:ascii="Times New Roman" w:hAnsi="Times New Roman"/>
          <w:sz w:val="28"/>
          <w:szCs w:val="28"/>
        </w:rPr>
      </w:pPr>
    </w:p>
    <w:p w:rsidR="009F29A6" w:rsidRPr="0059167C" w:rsidRDefault="00104BEE" w:rsidP="009F29A6">
      <w:pPr>
        <w:rPr>
          <w:rFonts w:ascii="Times New Roman" w:hAnsi="Times New Roman"/>
          <w:sz w:val="16"/>
          <w:szCs w:val="16"/>
        </w:rPr>
      </w:pPr>
      <w:r w:rsidRPr="00104BEE">
        <w:rPr>
          <w:rFonts w:asciiTheme="minorHAnsi" w:hAnsiTheme="minorHAnsi"/>
          <w:noProof/>
          <w:lang w:val="en-US"/>
        </w:rPr>
        <w:pict>
          <v:shape id="AutoShape 16" o:spid="_x0000_s1035" type="#_x0000_t32" style="position:absolute;left:0;text-align:left;margin-left:54pt;margin-top:4.15pt;width:45pt;height:369pt;z-index:2516684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32" style="position:absolute;left:0;text-align:left;margin-left:189pt;margin-top:4.15pt;width:63pt;height:54pt;z-index:2516654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">
            <v:textbox>
              <w:txbxContent>
                <w:p w:rsidR="009F29A6" w:rsidRPr="00790824" w:rsidRDefault="009F29A6" w:rsidP="009F29A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w:r>
    </w:p>
    <w:p w:rsidR="009F29A6" w:rsidRPr="0059167C" w:rsidRDefault="00104BEE" w:rsidP="009F29A6">
      <w:pPr>
        <w:tabs>
          <w:tab w:val="left" w:pos="6211"/>
        </w:tabs>
        <w:rPr>
          <w:rFonts w:ascii="Times New Roman" w:hAnsi="Times New Roman"/>
          <w:sz w:val="28"/>
          <w:szCs w:val="28"/>
        </w:rPr>
      </w:pPr>
      <w:r w:rsidRPr="00104BEE">
        <w:rPr>
          <w:rFonts w:asciiTheme="minorHAnsi" w:hAnsiTheme="minorHAnsi"/>
          <w:noProof/>
          <w:lang w:val="en-US"/>
        </w:rPr>
        <w:pict>
          <v:shape id="_x0000_s1034" type="#_x0000_t32" style="position:absolute;left:0;text-align:left;margin-left:378pt;margin-top:11.2pt;width:45pt;height:352.75pt;flip:x;z-index:2516674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" strokecolor="#4f81bd" strokeweight="2pt">
            <v:stroke endarrow="open"/>
            <v:shadow on="t" opacity="24903f" origin=",.5" offset="0,.55556mm"/>
            <o:lock v:ext="edit" shapetype="f"/>
          </v:shape>
        </w:pict>
      </w:r>
    </w:p>
    <w:p w:rsidR="009F29A6" w:rsidRPr="0059167C" w:rsidRDefault="00104BEE" w:rsidP="009F29A6">
      <w:pPr>
        <w:rPr>
          <w:rFonts w:ascii="Times New Roman" w:hAnsi="Times New Roman"/>
          <w:sz w:val="28"/>
          <w:szCs w:val="28"/>
        </w:rPr>
      </w:pPr>
      <w:r w:rsidRPr="00104BEE">
        <w:rPr>
          <w:rFonts w:asciiTheme="minorHAnsi" w:hAnsiTheme="minorHAnsi"/>
          <w:noProof/>
          <w:lang w:val="en-US"/>
        </w:rPr>
        <w:pict>
          <v:shape id="_x0000_s1051" type="#_x0000_t32" style="position:absolute;left:0;text-align:left;margin-left:162pt;margin-top:266.85pt;width:0;height:18pt;z-index:2516848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uJDKECAAALBQAADgAAAGRycy9lMm9Eb2MueG1srFTLjtMwFN0j8Q9W9p0knbT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" strokecolor="#4f81bd" strokeweight="2pt">
            <v:stroke endarrow="open"/>
            <v:shadow on="t" opacity="24903f" origin=",.5" offset="0,.55556mm"/>
            <o:lock v:ext="edit" shapetype="f"/>
          </v:shape>
        </w:pict>
      </w:r>
      <w:r w:rsidRPr="00104BEE">
        <w:rPr>
          <w:rFonts w:asciiTheme="minorHAnsi" w:hAnsiTheme="minorHAnsi"/>
          <w:noProof/>
          <w:lang w:val="en-US"/>
        </w:rPr>
        <w:pict>
          <v:shape id="_x0000_s1050" type="#_x0000_t32" style="position:absolute;left:0;text-align:left;margin-left:297pt;margin-top:266.85pt;width:0;height:81pt;z-index:2516838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1OZ6M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" strokecolor="#4f81bd" strokeweight="2pt">
            <v:stroke endarrow="open"/>
            <v:shadow on="t" opacity="24903f" origin=",.5" offset="0,.55556mm"/>
            <o:lock v:ext="edit" shapetype="f"/>
          </v:shape>
        </w:pict>
      </w:r>
      <w:r w:rsidRPr="00104BEE">
        <w:rPr>
          <w:rFonts w:asciiTheme="minorHAnsi" w:hAnsiTheme="minorHAnsi"/>
          <w:noProof/>
          <w:lang w:val="en-US"/>
        </w:rPr>
        <w:pict>
          <v:shape id="_x0000_s1037" type="#_x0000_t32" style="position:absolute;left:0;text-align:left;margin-left:351pt;margin-top:203.85pt;width:0;height:2in;z-index:2516705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49" style="position:absolute;left:0;text-align:left;margin-left:108pt;margin-top:284.85pt;width:2in;height:36pt;z-index:2516828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104BEE">
        <w:rPr>
          <w:rFonts w:ascii="Times New Roman" w:hAnsi="Times New Roman"/>
          <w:noProof/>
          <w:sz w:val="16"/>
          <w:szCs w:val="16"/>
          <w:lang w:val="en-US"/>
        </w:rPr>
        <w:pict>
          <v:rect id="_x0000_s1036" style="position:absolute;left:0;text-align:left;margin-left:81pt;margin-top:347.85pt;width:315pt;height:27pt;z-index:2516695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">
            <v:textbox>
              <w:txbxContent>
                <w:p w:rsidR="009F29A6" w:rsidRPr="005318F7" w:rsidRDefault="009F29A6" w:rsidP="009F29A6">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w:r>
      <w:r w:rsidRPr="00104BEE">
        <w:rPr>
          <w:rFonts w:asciiTheme="minorHAnsi" w:hAnsiTheme="minorHAnsi"/>
          <w:noProof/>
          <w:lang w:val="en-US"/>
        </w:rPr>
        <w:pict>
          <v:shape id="_x0000_s1048" type="#_x0000_t32" style="position:absolute;left:0;text-align:left;margin-left:3in;margin-top:239.85pt;width:18pt;height:0;z-index:25168179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INo6A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47" style="position:absolute;left:0;text-align:left;margin-left:234pt;margin-top:221.85pt;width:99pt;height:45pt;z-index:2516807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w:r>
      <w:r w:rsidRPr="00104BEE">
        <w:rPr>
          <w:rFonts w:asciiTheme="minorHAnsi" w:hAnsiTheme="minorHAnsi"/>
          <w:noProof/>
          <w:lang w:val="en-US"/>
        </w:rPr>
        <w:pict>
          <v:shape id="_x0000_s1044" type="#_x0000_t32" style="position:absolute;left:0;text-align:left;margin-left:333pt;margin-top:104.85pt;width:0;height:45pt;z-index:2516776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s5a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42" style="position:absolute;left:0;text-align:left;margin-left:270pt;margin-top:149.85pt;width:108pt;height:54pt;z-index:2516756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w:r>
      <w:r w:rsidRPr="00104BEE">
        <w:rPr>
          <w:rFonts w:asciiTheme="minorHAnsi" w:hAnsiTheme="minorHAnsi"/>
          <w:noProof/>
          <w:lang w:val="en-US"/>
        </w:rPr>
        <w:pict>
          <v:shape id="_x0000_s1046" type="#_x0000_t32" style="position:absolute;left:0;text-align:left;margin-left:162pt;margin-top:203.85pt;width:0;height:18pt;z-index:2516797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f9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OMJKkhBo1n7a327vmR/N5e4e2H5p7WLYft7fNl+Z78625b76iKHaZqyuTAMBY&#10;XmmnPVvL6+pSZe8M+IIjpzNMBZHm9XNFIQZ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45" style="position:absolute;left:0;text-align:left;margin-left:108pt;margin-top:221.85pt;width:108pt;height:45pt;flip:y;z-index:2516787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sidRPr="00104BEE">
        <w:rPr>
          <w:rFonts w:asciiTheme="minorHAnsi" w:hAnsiTheme="minorHAnsi"/>
          <w:noProof/>
          <w:lang w:val="en-US"/>
        </w:rPr>
        <w:pict>
          <v:shape id="_x0000_s1043" type="#_x0000_t32" style="position:absolute;left:0;text-align:left;margin-left:162pt;margin-top:122.85pt;width:0;height:27pt;z-index:2516766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HjaKE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" strokecolor="#4f81bd" strokeweight="2pt">
            <v:stroke endarrow="open"/>
            <v:shadow on="t" opacity="24903f" origin=",.5" offset="0,.55556mm"/>
            <o:lock v:ext="edit" shapetype="f"/>
          </v:shape>
        </w:pict>
      </w:r>
      <w:r w:rsidRPr="00104BEE">
        <w:rPr>
          <w:rFonts w:ascii="Times New Roman" w:hAnsi="Times New Roman"/>
          <w:noProof/>
          <w:sz w:val="16"/>
          <w:szCs w:val="16"/>
          <w:lang w:val="en-US"/>
        </w:rPr>
        <w:pict>
          <v:rect id="_x0000_s1041" style="position:absolute;left:0;text-align:left;margin-left:99pt;margin-top:149.85pt;width:117pt;height:54pt;z-index:2516746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w:r>
      <w:r w:rsidRPr="00104BEE">
        <w:rPr>
          <w:rFonts w:ascii="Times New Roman" w:hAnsi="Times New Roman"/>
          <w:noProof/>
          <w:sz w:val="16"/>
          <w:szCs w:val="16"/>
          <w:lang w:val="en-US"/>
        </w:rPr>
        <w:pict>
          <v:shapetype id="_x0000_t110" coordsize="21600,21600" o:spt="110" path="m10800,l,10800,10800,21600,21600,10800xe">
            <v:stroke joinstyle="miter"/>
            <v:path gradientshapeok="t" o:connecttype="rect" textboxrect="5400,5400,16200,16200"/>
          </v:shapetype>
          <v:shape id="_x0000_s1039" type="#_x0000_t110" style="position:absolute;left:0;text-align:left;margin-left:90pt;margin-top:50.85pt;width:270pt;height:90pt;z-index:251672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">
            <v:textbox>
              <w:txbxContent>
                <w:p w:rsidR="009F29A6" w:rsidRPr="00790824" w:rsidRDefault="009F29A6" w:rsidP="009F29A6">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v:textbox>
          </v:shape>
        </w:pict>
      </w:r>
      <w:r w:rsidRPr="00104BEE">
        <w:rPr>
          <w:rFonts w:asciiTheme="minorHAnsi" w:hAnsiTheme="minorHAnsi"/>
          <w:noProof/>
          <w:lang w:val="en-US"/>
        </w:rPr>
        <w:pict>
          <v:shape id="_x0000_s1040" type="#_x0000_t32" style="position:absolute;left:0;text-align:left;margin-left:225pt;margin-top:32.85pt;width:0;height:18pt;z-index:2516736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vgyaA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" strokecolor="#4f81bd" strokeweight="2pt">
            <v:stroke endarrow="open"/>
            <v:shadow on="t" opacity="24903f" origin=",.5" offset="0,.55556mm"/>
            <o:lock v:ext="edit" shapetype="f"/>
          </v:shape>
        </w:pict>
      </w:r>
      <w:r w:rsidR="009F29A6" w:rsidRPr="0059167C">
        <w:rPr>
          <w:rFonts w:ascii="Times New Roman" w:hAnsi="Times New Roman"/>
          <w:sz w:val="28"/>
          <w:szCs w:val="28"/>
        </w:rPr>
        <w:br w:type="page"/>
      </w:r>
    </w:p>
    <w:p w:rsidR="00EB58AA" w:rsidRDefault="00EB58AA">
      <w:pPr>
        <w:pageBreakBefore/>
        <w:numPr>
          <w:ilvl w:val="1"/>
          <w:numId w:val="1"/>
        </w:numPr>
        <w:tabs>
          <w:tab w:val="left" w:pos="0"/>
        </w:tabs>
        <w:rPr>
          <w:rFonts w:ascii="Times New Roman" w:hAnsi="Times New Roman"/>
          <w:sz w:val="28"/>
          <w:szCs w:val="28"/>
        </w:rPr>
      </w:pPr>
    </w:p>
    <w:p w:rsidR="00EB58AA" w:rsidRDefault="00734867">
      <w:pPr>
        <w:numPr>
          <w:ilvl w:val="1"/>
          <w:numId w:val="1"/>
        </w:numPr>
        <w:tabs>
          <w:tab w:val="left" w:pos="0"/>
          <w:tab w:val="left" w:pos="6211"/>
        </w:tabs>
        <w:jc w:val="center"/>
        <w:rPr>
          <w:rFonts w:ascii="Times New Roman" w:hAnsi="Times New Roman"/>
          <w:sz w:val="28"/>
          <w:szCs w:val="28"/>
        </w:rPr>
      </w:pPr>
      <w:r>
        <w:rPr>
          <w:rFonts w:ascii="Times New Roman" w:hAnsi="Times New Roman"/>
          <w:sz w:val="28"/>
          <w:szCs w:val="28"/>
        </w:rPr>
        <w:t xml:space="preserve">Блок-схема № 2: Рассмотрение в Администрации заявления о </w:t>
      </w:r>
    </w:p>
    <w:p w:rsidR="00EB58AA" w:rsidRDefault="00734867">
      <w:pPr>
        <w:numPr>
          <w:ilvl w:val="1"/>
          <w:numId w:val="1"/>
        </w:numPr>
        <w:tabs>
          <w:tab w:val="left" w:pos="0"/>
          <w:tab w:val="left" w:pos="6211"/>
        </w:tabs>
        <w:jc w:val="center"/>
        <w:rPr>
          <w:rFonts w:ascii="Times New Roman" w:hAnsi="Times New Roman"/>
          <w:sz w:val="28"/>
          <w:szCs w:val="28"/>
        </w:rPr>
      </w:pPr>
      <w:r>
        <w:rPr>
          <w:rFonts w:ascii="Times New Roman" w:hAnsi="Times New Roman"/>
          <w:sz w:val="28"/>
          <w:szCs w:val="28"/>
        </w:rPr>
        <w:t>о заключении соглашения об установлении сервитута и документов, необходимых для предоставления муниципальной услуги</w:t>
      </w:r>
    </w:p>
    <w:p w:rsidR="002E00F9" w:rsidRPr="0059167C" w:rsidRDefault="002E00F9" w:rsidP="002E00F9">
      <w:pPr>
        <w:tabs>
          <w:tab w:val="left" w:pos="6211"/>
        </w:tabs>
        <w:jc w:val="center"/>
        <w:rPr>
          <w:rFonts w:ascii="Times New Roman" w:hAnsi="Times New Roman"/>
          <w:sz w:val="28"/>
          <w:szCs w:val="28"/>
        </w:rPr>
      </w:pPr>
      <w:r w:rsidRPr="006D44AE">
        <w:rPr>
          <w:rFonts w:ascii="Times New Roman" w:hAnsi="Times New Roman"/>
          <w:noProof/>
          <w:sz w:val="16"/>
          <w:szCs w:val="16"/>
          <w:lang w:val="en-US"/>
        </w:rPr>
        <w:pict>
          <v:rect id="_x0000_s1056" style="position:absolute;left:0;text-align:left;margin-left:36pt;margin-top:14.7pt;width:180pt;height:27pt;z-index:2516889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p>
    <w:p w:rsidR="002E00F9" w:rsidRPr="0059167C" w:rsidRDefault="002E00F9" w:rsidP="002E00F9">
      <w:pPr>
        <w:tabs>
          <w:tab w:val="left" w:pos="6211"/>
        </w:tabs>
        <w:jc w:val="center"/>
        <w:rPr>
          <w:rFonts w:ascii="Times New Roman" w:hAnsi="Times New Roman"/>
          <w:sz w:val="28"/>
          <w:szCs w:val="28"/>
        </w:rPr>
      </w:pPr>
      <w:r w:rsidRPr="006D44AE">
        <w:rPr>
          <w:rFonts w:ascii="Times New Roman" w:hAnsi="Times New Roman"/>
          <w:noProof/>
          <w:sz w:val="16"/>
          <w:szCs w:val="16"/>
          <w:lang w:val="en-US"/>
        </w:rPr>
        <w:pict>
          <v:shape id="_x0000_s1097" type="#_x0000_t110" style="position:absolute;left:0;text-align:left;margin-left:234pt;margin-top:2.6pt;width:243pt;height:63pt;z-index:2517309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Прямая со стрелкой 7" o:spid="_x0000_s1058" type="#_x0000_t32" style="position:absolute;left:0;text-align:left;margin-left:3in;margin-top:4.5pt;width:27pt;height:9pt;z-index:25169100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Прямая со стрелкой 96" o:spid="_x0000_s1102" type="#_x0000_t32" style="position:absolute;left:0;text-align:left;margin-left:279pt;margin-top:15.4pt;width:0;height:18pt;z-index:2517360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Tq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eNDDSJIKatR82t5sb5sfzeftLdp+aO5g2X7c3jRfmu/Nt+au+YrgMmSu1jYDgLG8&#10;Ml57vpbX+lLlby34oiOnN6yGSPP6maIQgy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99" type="#_x0000_t32" style="position:absolute;left:0;text-align:left;margin-left:423pt;margin-top:15.4pt;width:0;height:27pt;z-index:25173299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shape id="_x0000_s1061" type="#_x0000_t110" style="position:absolute;left:0;text-align:left;margin-left:-26.95pt;margin-top:6.4pt;width:261pt;height:1in;z-index:2516940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p>
    <w:p w:rsidR="002E00F9" w:rsidRPr="0059167C" w:rsidRDefault="002E00F9" w:rsidP="002E00F9">
      <w:pPr>
        <w:rPr>
          <w:rFonts w:ascii="Times New Roman" w:hAnsi="Times New Roman"/>
          <w:sz w:val="28"/>
          <w:szCs w:val="28"/>
        </w:rPr>
      </w:pPr>
    </w:p>
    <w:p w:rsidR="002E00F9" w:rsidRPr="0059167C" w:rsidRDefault="002E00F9" w:rsidP="002E00F9">
      <w:pPr>
        <w:rPr>
          <w:rFonts w:ascii="Times New Roman" w:hAnsi="Times New Roman"/>
          <w:sz w:val="28"/>
          <w:szCs w:val="28"/>
        </w:rPr>
      </w:pPr>
      <w:r w:rsidRPr="006D44AE">
        <w:rPr>
          <w:rFonts w:ascii="Times New Roman" w:hAnsi="Times New Roman"/>
          <w:noProof/>
          <w:sz w:val="16"/>
          <w:szCs w:val="16"/>
          <w:lang w:val="en-US"/>
        </w:rPr>
        <w:pict>
          <v:rect id="_x0000_s1101" style="position:absolute;left:0;text-align:left;margin-left:243pt;margin-top:1.25pt;width:78pt;height:45pt;z-index:251735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w:r>
      <w:r w:rsidRPr="006D44AE">
        <w:rPr>
          <w:rFonts w:ascii="Times New Roman" w:hAnsi="Times New Roman"/>
          <w:noProof/>
          <w:sz w:val="16"/>
          <w:szCs w:val="16"/>
          <w:lang w:val="en-US"/>
        </w:rPr>
        <w:pict>
          <v:rect id="_x0000_s1098" style="position:absolute;left:0;text-align:left;margin-left:333pt;margin-top:10.25pt;width:2in;height:36pt;z-index:2517319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065" type="#_x0000_t32" style="position:absolute;left:0;text-align:left;margin-left:36pt;margin-top:12.15pt;width:0;height:27pt;z-index:2516981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M8f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66" type="#_x0000_t32" style="position:absolute;left:0;text-align:left;margin-left:171pt;margin-top:12.15pt;width:0;height:27pt;z-index:2516992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CQ4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" strokecolor="#4f81bd" strokeweight="2pt">
            <v:stroke endarrow="open"/>
            <v:shadow on="t" opacity="24903f" origin=",.5" offset="0,.55556mm"/>
            <o:lock v:ext="edit" shapetype="f"/>
          </v:shape>
        </w:pict>
      </w:r>
      <w:r w:rsidRPr="006D44AE">
        <w:rPr>
          <w:rFonts w:asciiTheme="minorHAnsi" w:hAnsiTheme="minorHAnsi"/>
          <w:noProof/>
          <w:lang w:val="en-US"/>
        </w:rPr>
        <w:pict>
          <v:shape id="Прямая со стрелкой 100" o:spid="_x0000_s1103" type="#_x0000_t32" style="position:absolute;left:0;text-align:left;margin-left:207pt;margin-top:3.15pt;width:36pt;height:9pt;flip:x y;z-index:2517370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100" type="#_x0000_t32" style="position:absolute;left:0;text-align:left;margin-left:468pt;margin-top:14.05pt;width:0;height:7in;z-index:2517340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imes New Roman" w:hAnsi="Times New Roman"/>
          <w:noProof/>
          <w:sz w:val="16"/>
          <w:szCs w:val="16"/>
          <w:lang w:val="en-US"/>
        </w:rPr>
        <w:pict>
          <v:rect id="_x0000_s1064" style="position:absolute;left:0;text-align:left;margin-left:135pt;margin-top:6.95pt;width:135pt;height:36pt;z-index:2516971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w:r>
      <w:r w:rsidRPr="006D44AE">
        <w:rPr>
          <w:rFonts w:ascii="Times New Roman" w:hAnsi="Times New Roman"/>
          <w:noProof/>
          <w:sz w:val="16"/>
          <w:szCs w:val="16"/>
          <w:lang w:val="en-US"/>
        </w:rPr>
        <w:pict>
          <v:rect id="_x0000_s1063" style="position:absolute;left:0;text-align:left;margin-left:-17.95pt;margin-top:6.95pt;width:135pt;height:36pt;z-index:2516961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">
            <v:textbox>
              <w:txbxContent>
                <w:p w:rsidR="002E00F9" w:rsidRPr="00790824" w:rsidRDefault="002E00F9" w:rsidP="002E00F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w:r>
    </w:p>
    <w:p w:rsidR="002E00F9" w:rsidRPr="0059167C" w:rsidRDefault="002E00F9" w:rsidP="002E00F9">
      <w:pPr>
        <w:rPr>
          <w:rFonts w:ascii="Times New Roman" w:hAnsi="Times New Roman"/>
          <w:sz w:val="28"/>
          <w:szCs w:val="28"/>
        </w:rPr>
      </w:pPr>
    </w:p>
    <w:p w:rsidR="002E00F9" w:rsidRPr="0059167C" w:rsidRDefault="002E00F9" w:rsidP="002E00F9">
      <w:pPr>
        <w:rPr>
          <w:rFonts w:ascii="Times New Roman" w:hAnsi="Times New Roman"/>
          <w:sz w:val="28"/>
          <w:szCs w:val="28"/>
        </w:rPr>
      </w:pPr>
      <w:r w:rsidRPr="006D44AE">
        <w:rPr>
          <w:rFonts w:ascii="Times New Roman" w:hAnsi="Times New Roman"/>
          <w:noProof/>
          <w:sz w:val="16"/>
          <w:szCs w:val="16"/>
          <w:lang w:val="en-US"/>
        </w:rPr>
        <w:pict>
          <v:rect id="_x0000_s1082" style="position:absolute;left:0;text-align:left;margin-left:333pt;margin-top:1.75pt;width:126pt;height:90pt;z-index:2517155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w:r>
      <w:r w:rsidRPr="006D44AE">
        <w:rPr>
          <w:rFonts w:ascii="Times New Roman" w:hAnsi="Times New Roman"/>
          <w:noProof/>
          <w:sz w:val="16"/>
          <w:szCs w:val="16"/>
          <w:lang w:val="en-US"/>
        </w:rPr>
        <w:pict>
          <v:shape id="_x0000_s1067" type="#_x0000_t110" style="position:absolute;left:0;text-align:left;margin-left:-35.95pt;margin-top:10.75pt;width:324pt;height:126pt;z-index:2517002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">
            <v:textbox>
              <w:txbxContent>
                <w:p w:rsidR="002E00F9" w:rsidRPr="001F7D0C" w:rsidRDefault="002E00F9" w:rsidP="002E00F9">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w:r>
      <w:r w:rsidRPr="006D44AE">
        <w:rPr>
          <w:rFonts w:asciiTheme="minorHAnsi" w:hAnsiTheme="minorHAnsi"/>
          <w:noProof/>
          <w:lang w:val="en-US"/>
        </w:rPr>
        <w:pict>
          <v:shape id="_x0000_s1069" type="#_x0000_t32" style="position:absolute;left:0;text-align:left;margin-left:198pt;margin-top:10.75pt;width:0;height:27pt;z-index:2517022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Ecq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68" type="#_x0000_t32" style="position:absolute;left:0;text-align:left;margin-left:54pt;margin-top:10.75pt;width:0;height:27pt;z-index:25170124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wkIq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p>
    <w:p w:rsidR="002E00F9" w:rsidRPr="0059167C" w:rsidRDefault="002E00F9" w:rsidP="002E00F9">
      <w:pPr>
        <w:rPr>
          <w:rFonts w:ascii="Times New Roman" w:hAnsi="Times New Roman"/>
          <w:sz w:val="28"/>
          <w:szCs w:val="28"/>
        </w:rPr>
      </w:pPr>
    </w:p>
    <w:p w:rsidR="002E00F9" w:rsidRPr="0059167C" w:rsidRDefault="002E00F9" w:rsidP="002E00F9">
      <w:pPr>
        <w:rPr>
          <w:rFonts w:ascii="Times New Roman" w:hAnsi="Times New Roman"/>
          <w:sz w:val="28"/>
          <w:szCs w:val="28"/>
        </w:rPr>
      </w:pP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059" type="#_x0000_t32" style="position:absolute;left:0;text-align:left;margin-left:4in;margin-top:9.35pt;width:45pt;height:0;z-index:2516920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088" type="#_x0000_t32" style="position:absolute;left:0;text-align:left;margin-left:396pt;margin-top:11.25pt;width:0;height:18pt;z-index:2517217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083" type="#_x0000_t32" style="position:absolute;left:0;text-align:left;margin-left:0;margin-top:4.15pt;width:27pt;height:36pt;flip:x;z-index:25171660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rect id="_x0000_s1087" style="position:absolute;left:0;text-align:left;margin-left:252pt;margin-top:13.15pt;width:207pt;height:36pt;z-index:2517207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">
            <v:textbox>
              <w:txbxContent>
                <w:p w:rsidR="002E00F9" w:rsidRPr="00EB5051" w:rsidRDefault="002E00F9" w:rsidP="002E00F9">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w:r>
    </w:p>
    <w:p w:rsidR="002E00F9" w:rsidRPr="0059167C" w:rsidRDefault="002E00F9" w:rsidP="002E00F9">
      <w:pPr>
        <w:rPr>
          <w:rFonts w:ascii="Times New Roman" w:hAnsi="Times New Roman"/>
          <w:sz w:val="28"/>
          <w:szCs w:val="28"/>
        </w:rPr>
      </w:pPr>
      <w:r w:rsidRPr="006D44AE">
        <w:rPr>
          <w:rFonts w:asciiTheme="minorHAnsi" w:hAnsiTheme="minorHAnsi"/>
          <w:noProof/>
          <w:lang w:val="en-US"/>
        </w:rPr>
        <w:pict>
          <v:shape id="_x0000_s1086" type="#_x0000_t32" style="position:absolute;left:0;text-align:left;margin-left:153pt;margin-top:15.05pt;width:0;height:54pt;z-index:2517196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mX3qICAAALBQAADgAAAGRycy9lMm9Eb2MueG1srFTNjtMwEL4j8Q6W790k3bT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" strokecolor="#4f81bd" strokeweight="2pt">
            <v:stroke endarrow="open"/>
            <v:shadow on="t" opacity="24903f" origin=",.5" offset="0,.55556mm"/>
            <o:lock v:ext="edit" shapetype="f"/>
          </v:shape>
        </w:pict>
      </w:r>
    </w:p>
    <w:p w:rsidR="002E00F9" w:rsidRPr="0059167C" w:rsidRDefault="002E00F9" w:rsidP="002E00F9">
      <w:pPr>
        <w:rPr>
          <w:rFonts w:ascii="Times New Roman" w:hAnsi="Times New Roman"/>
          <w:sz w:val="28"/>
          <w:szCs w:val="28"/>
        </w:rPr>
      </w:pPr>
      <w:r w:rsidRPr="006D44AE">
        <w:rPr>
          <w:rFonts w:ascii="Times New Roman" w:hAnsi="Times New Roman"/>
          <w:noProof/>
          <w:sz w:val="16"/>
          <w:szCs w:val="16"/>
          <w:lang w:val="en-US"/>
        </w:rPr>
        <w:pict>
          <v:shape id="_x0000_s1072" type="#_x0000_t109" style="position:absolute;left:0;text-align:left;margin-left:162pt;margin-top:327.95pt;width:198pt;height:28.9pt;z-index:2517053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w:r>
      <w:r w:rsidRPr="006D44AE">
        <w:rPr>
          <w:rFonts w:ascii="Times New Roman" w:hAnsi="Times New Roman"/>
          <w:noProof/>
          <w:sz w:val="16"/>
          <w:szCs w:val="16"/>
          <w:lang w:val="en-US"/>
        </w:rPr>
        <w:pict>
          <v:shape id="_x0000_s1081" type="#_x0000_t109" style="position:absolute;left:0;text-align:left;margin-left:306pt;margin-top:239.85pt;width:117pt;height:1in;z-index:2517145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ynRC4CAABe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">
            <v:textbox>
              <w:txbxContent>
                <w:p w:rsidR="002E00F9" w:rsidRPr="00AD0571" w:rsidRDefault="002E00F9" w:rsidP="002E00F9">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w:r>
      <w:r w:rsidRPr="006D44AE">
        <w:rPr>
          <w:rFonts w:ascii="Times New Roman" w:hAnsi="Times New Roman"/>
          <w:noProof/>
          <w:sz w:val="16"/>
          <w:szCs w:val="16"/>
          <w:lang w:val="en-US"/>
        </w:rPr>
        <w:pict>
          <v:rect id="_x0000_s1076" style="position:absolute;left:0;text-align:left;margin-left:342pt;margin-top:169.95pt;width:117pt;height:63pt;z-index:2517094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w:r>
      <w:r w:rsidRPr="006D44AE">
        <w:rPr>
          <w:rFonts w:asciiTheme="minorHAnsi" w:hAnsiTheme="minorHAnsi"/>
          <w:noProof/>
          <w:lang w:val="en-US"/>
        </w:rPr>
        <w:pict>
          <v:shape id="_x0000_s1077" type="#_x0000_t32" style="position:absolute;left:0;text-align:left;margin-left:459pt;margin-top:79.95pt;width:0;height:90pt;flip:y;z-index:2517104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73" type="#_x0000_t32" style="position:absolute;left:0;text-align:left;margin-left:6in;margin-top:214.95pt;width:0;height:126pt;z-index:2517063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shape id="_x0000_s1078" type="#_x0000_t109" style="position:absolute;left:0;text-align:left;margin-left:45pt;margin-top:241.95pt;width:99pt;height:63pt;z-index:2517114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w:r>
      <w:r w:rsidRPr="006D44AE">
        <w:rPr>
          <w:rFonts w:asciiTheme="minorHAnsi" w:hAnsiTheme="minorHAnsi"/>
          <w:noProof/>
          <w:lang w:val="en-US"/>
        </w:rPr>
        <w:pict>
          <v:shape id="_x0000_s1092" type="#_x0000_t32" style="position:absolute;left:0;text-align:left;margin-left:108pt;margin-top:88.95pt;width:0;height:153pt;z-index:2517258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shape id="_x0000_s1093" type="#_x0000_t109" style="position:absolute;left:0;text-align:left;margin-left:171pt;margin-top:241.95pt;width:108pt;height:63pt;z-index:2517268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w:r>
      <w:r w:rsidRPr="006D44AE">
        <w:rPr>
          <w:rFonts w:ascii="Times New Roman" w:hAnsi="Times New Roman"/>
          <w:noProof/>
          <w:sz w:val="16"/>
          <w:szCs w:val="16"/>
          <w:lang w:val="en-US"/>
        </w:rPr>
        <w:pict>
          <v:rect id="_x0000_s1085" style="position:absolute;left:0;text-align:left;margin-left:99pt;margin-top:52.95pt;width:117pt;height:36pt;z-index:2517186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w:r>
      <w:r w:rsidRPr="006D44AE">
        <w:rPr>
          <w:rFonts w:asciiTheme="minorHAnsi" w:hAnsiTheme="minorHAnsi"/>
          <w:noProof/>
          <w:lang w:val="en-US"/>
        </w:rPr>
        <w:pict>
          <v:shape id="_x0000_s1106" type="#_x0000_t32" style="position:absolute;left:0;text-align:left;margin-left:18pt;margin-top:133.95pt;width:0;height:36pt;flip:y;z-index:2517401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shape id="_x0000_s1105" type="#_x0000_t109" style="position:absolute;left:0;text-align:left;margin-left:-17.95pt;margin-top:169.95pt;width:108pt;height:63pt;z-index:2517391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">
            <v:textbox style="mso-next-textbox:#_x0000_s1105">
              <w:txbxContent>
                <w:p w:rsidR="009F29A6" w:rsidRPr="00330F06" w:rsidRDefault="009F29A6" w:rsidP="009F29A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shape>
        </w:pict>
      </w:r>
      <w:r w:rsidRPr="006D44AE">
        <w:rPr>
          <w:rFonts w:asciiTheme="minorHAnsi" w:hAnsiTheme="minorHAnsi"/>
          <w:noProof/>
          <w:lang w:val="en-US"/>
        </w:rPr>
        <w:pict>
          <v:shape id="AutoShape 23" o:spid="_x0000_s1055" type="#_x0000_t32" style="position:absolute;left:0;text-align:left;margin-left:-26.95pt;margin-top:340.95pt;width:189pt;height:0;z-index:2516879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75" type="#_x0000_t32" style="position:absolute;left:0;text-align:left;margin-left:-26.95pt;margin-top:133.95pt;width:0;height:207pt;z-index:2517084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104" type="#_x0000_t32" style="position:absolute;left:0;text-align:left;margin-left:63pt;margin-top:133.95pt;width:63pt;height:36pt;flip:x;z-index:2517381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91" type="#_x0000_t32" style="position:absolute;left:0;text-align:left;margin-left:333pt;margin-top:79.95pt;width:0;height:18pt;z-index:2517248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MIY6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iX9iI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shape id="_x0000_s1054" type="#_x0000_t110" style="position:absolute;left:0;text-align:left;margin-left:126pt;margin-top:88.95pt;width:324pt;height:90pt;z-index:2516869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">
            <v:textbox style="mso-next-textbox:#_x0000_s1054">
              <w:txbxContent>
                <w:p w:rsidR="009F29A6" w:rsidRPr="00330F06" w:rsidRDefault="009F29A6" w:rsidP="009F29A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shape>
        </w:pict>
      </w:r>
      <w:r w:rsidRPr="006D44AE">
        <w:rPr>
          <w:rFonts w:asciiTheme="minorHAnsi" w:hAnsiTheme="minorHAnsi"/>
          <w:noProof/>
          <w:lang w:val="en-US"/>
        </w:rPr>
        <w:pict>
          <v:shape id="_x0000_s1060" type="#_x0000_t32" style="position:absolute;left:0;text-align:left;margin-left:0;margin-top:70.95pt;width:0;height:18pt;z-index:2516930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rect id="_x0000_s1057" style="position:absolute;left:0;text-align:left;margin-left:-35.95pt;margin-top:7.95pt;width:81pt;height:63pt;z-index:2516899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w:r>
      <w:r w:rsidRPr="006D44AE">
        <w:rPr>
          <w:rFonts w:ascii="Times New Roman" w:hAnsi="Times New Roman"/>
          <w:noProof/>
          <w:sz w:val="16"/>
          <w:szCs w:val="16"/>
          <w:lang w:val="en-US"/>
        </w:rPr>
        <w:pict>
          <v:rect id="_x0000_s1084" style="position:absolute;left:0;text-align:left;margin-left:-35.95pt;margin-top:88.95pt;width:81pt;height:45pt;z-index:2517176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">
            <v:textbox>
              <w:txbxContent>
                <w:p w:rsidR="002E00F9" w:rsidRPr="005318F7" w:rsidRDefault="002E00F9" w:rsidP="002E00F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sidRPr="006D44AE">
        <w:rPr>
          <w:rFonts w:asciiTheme="minorHAnsi" w:hAnsiTheme="minorHAnsi"/>
          <w:noProof/>
          <w:lang w:val="en-US"/>
        </w:rPr>
        <w:pict>
          <v:shape id="_x0000_s1080" type="#_x0000_t32" style="position:absolute;left:0;text-align:left;margin-left:5in;margin-top:340.95pt;width:108pt;height:0;flip:x;z-index:2517135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96" type="#_x0000_t32" style="position:absolute;left:0;text-align:left;margin-left:279pt;margin-top:277.95pt;width:27pt;height:0;z-index:2517299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yk6E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95" type="#_x0000_t32" style="position:absolute;left:0;text-align:left;margin-left:2in;margin-top:277.95pt;width:27pt;height:0;z-index:2517288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NQH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79" type="#_x0000_t32" style="position:absolute;left:0;text-align:left;margin-left:342pt;margin-top:304.95pt;width:0;height:23pt;z-index:2517125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94" type="#_x0000_t32" style="position:absolute;left:0;text-align:left;margin-left:225pt;margin-top:304.95pt;width:0;height:18pt;z-index:2517278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r7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71" type="#_x0000_t32" style="position:absolute;left:0;text-align:left;margin-left:180pt;margin-top:151.95pt;width:0;height:36pt;z-index:2517043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62" type="#_x0000_t32" style="position:absolute;left:0;text-align:left;margin-left:162pt;margin-top:88.95pt;width:18pt;height:27pt;flip:x y;z-index:2516951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" strokecolor="#4f81bd" strokeweight="2pt">
            <v:stroke endarrow="open"/>
            <v:shadow on="t" opacity="24903f" origin=",.5" offset="0,.55556mm"/>
            <o:lock v:ext="edit" shapetype="f"/>
          </v:shape>
        </w:pict>
      </w:r>
      <w:r w:rsidRPr="006D44AE">
        <w:rPr>
          <w:rFonts w:asciiTheme="minorHAnsi" w:hAnsiTheme="minorHAnsi"/>
          <w:noProof/>
          <w:lang w:val="en-US"/>
        </w:rPr>
        <w:pict>
          <v:shape id="_x0000_s1074" type="#_x0000_t32" style="position:absolute;left:0;text-align:left;margin-left:315pt;margin-top:205.95pt;width:27pt;height:0;z-index:25170739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rect id="_x0000_s1070" style="position:absolute;left:0;text-align:left;margin-left:126pt;margin-top:187.95pt;width:189pt;height:36pt;z-index:2517032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">
            <v:textbox>
              <w:txbxContent>
                <w:p w:rsidR="002E00F9" w:rsidRPr="005318F7" w:rsidRDefault="002E00F9" w:rsidP="002E00F9">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w:r>
      <w:r w:rsidRPr="006D44AE">
        <w:rPr>
          <w:rFonts w:asciiTheme="minorHAnsi" w:hAnsiTheme="minorHAnsi"/>
          <w:noProof/>
          <w:lang w:val="en-US"/>
        </w:rPr>
        <w:pict>
          <v:shape id="_x0000_s1090" type="#_x0000_t32" style="position:absolute;left:0;text-align:left;margin-left:351pt;margin-top:16.95pt;width:0;height:18pt;z-index:2517237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gJY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TSM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" strokecolor="#4f81bd" strokeweight="2pt">
            <v:stroke endarrow="open"/>
            <v:shadow on="t" opacity="24903f" origin=",.5" offset="0,.55556mm"/>
            <o:lock v:ext="edit" shapetype="f"/>
          </v:shape>
        </w:pict>
      </w:r>
      <w:r w:rsidRPr="006D44AE">
        <w:rPr>
          <w:rFonts w:ascii="Times New Roman" w:hAnsi="Times New Roman"/>
          <w:noProof/>
          <w:sz w:val="16"/>
          <w:szCs w:val="16"/>
          <w:lang w:val="en-US"/>
        </w:rPr>
        <w:pict>
          <v:rect id="_x0000_s1089" style="position:absolute;left:0;text-align:left;margin-left:252pt;margin-top:34.95pt;width:207pt;height:45pt;z-index:2517227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">
            <v:textbox style="mso-next-textbox:#_x0000_s1089">
              <w:txbxContent>
                <w:p w:rsidR="009F29A6" w:rsidRPr="00330F06" w:rsidRDefault="009F29A6" w:rsidP="009F29A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59167C">
        <w:rPr>
          <w:rFonts w:ascii="Times New Roman" w:hAnsi="Times New Roman"/>
          <w:sz w:val="28"/>
          <w:szCs w:val="28"/>
        </w:rPr>
        <w:br w:type="page"/>
      </w:r>
    </w:p>
    <w:p w:rsidR="00EB58AA" w:rsidRPr="00361E6E" w:rsidRDefault="00734867">
      <w:pPr>
        <w:pageBreakBefore/>
        <w:numPr>
          <w:ilvl w:val="1"/>
          <w:numId w:val="1"/>
        </w:numPr>
        <w:tabs>
          <w:tab w:val="left" w:pos="4536"/>
        </w:tabs>
        <w:ind w:left="4536"/>
        <w:jc w:val="center"/>
        <w:rPr>
          <w:rFonts w:ascii="Times New Roman" w:hAnsi="Times New Roman"/>
          <w:sz w:val="20"/>
          <w:szCs w:val="20"/>
        </w:rPr>
      </w:pPr>
      <w:r w:rsidRPr="00361E6E">
        <w:rPr>
          <w:rFonts w:ascii="Times New Roman" w:hAnsi="Times New Roman"/>
          <w:sz w:val="20"/>
          <w:szCs w:val="20"/>
        </w:rPr>
        <w:lastRenderedPageBreak/>
        <w:t>Приложение № 3</w:t>
      </w:r>
    </w:p>
    <w:p w:rsidR="00EB58AA" w:rsidRPr="00361E6E" w:rsidRDefault="00734867">
      <w:pPr>
        <w:pStyle w:val="ConsPlusNormal"/>
        <w:widowControl/>
        <w:tabs>
          <w:tab w:val="left" w:pos="4536"/>
        </w:tabs>
        <w:ind w:left="4536" w:firstLine="0"/>
        <w:jc w:val="center"/>
        <w:rPr>
          <w:rFonts w:ascii="Times New Roman" w:hAnsi="Times New Roman"/>
        </w:rPr>
      </w:pPr>
      <w:r w:rsidRPr="00361E6E">
        <w:rPr>
          <w:rFonts w:ascii="Times New Roman" w:hAnsi="Times New Roman" w:cs="Times New Roman"/>
        </w:rPr>
        <w:t xml:space="preserve">к Административному регламенту </w:t>
      </w:r>
      <w:r w:rsidRPr="00361E6E">
        <w:rPr>
          <w:rFonts w:ascii="Times New Roman" w:hAnsi="Times New Roman"/>
        </w:rPr>
        <w:t>предоставления Администрацией городского поселения Безенчук муниципального района Безенчукский Смарской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94256F"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Бланк уполномоченного органа</w:t>
      </w:r>
    </w:p>
    <w:p w:rsidR="00EB58AA" w:rsidRDefault="00734867">
      <w:pPr>
        <w:pStyle w:val="ConsPlusNonformat"/>
        <w:jc w:val="right"/>
        <w:rPr>
          <w:sz w:val="28"/>
          <w:szCs w:val="28"/>
        </w:rPr>
      </w:pPr>
      <w:r>
        <w:rPr>
          <w:sz w:val="28"/>
          <w:szCs w:val="28"/>
        </w:rPr>
        <w:t>______________________________________</w:t>
      </w:r>
    </w:p>
    <w:p w:rsidR="00EB58AA" w:rsidRDefault="00734867">
      <w:pPr>
        <w:pStyle w:val="ConsPlusNonformat"/>
        <w:jc w:val="right"/>
        <w:rPr>
          <w:sz w:val="28"/>
          <w:szCs w:val="28"/>
        </w:rPr>
      </w:pPr>
      <w:r>
        <w:rPr>
          <w:sz w:val="28"/>
          <w:szCs w:val="28"/>
        </w:rPr>
        <w:t xml:space="preserve">наименование и почтовый адрес </w:t>
      </w:r>
    </w:p>
    <w:p w:rsidR="00EB58AA" w:rsidRDefault="00734867">
      <w:pPr>
        <w:pStyle w:val="ConsPlusNonformat"/>
        <w:jc w:val="right"/>
        <w:rPr>
          <w:sz w:val="28"/>
          <w:szCs w:val="28"/>
        </w:rPr>
      </w:pPr>
      <w:r>
        <w:rPr>
          <w:sz w:val="28"/>
          <w:szCs w:val="28"/>
        </w:rPr>
        <w:t>получателя муниципальной услуги</w:t>
      </w:r>
    </w:p>
    <w:p w:rsidR="00EB58AA" w:rsidRDefault="00734867">
      <w:pPr>
        <w:pStyle w:val="ConsPlusNonformat"/>
        <w:jc w:val="right"/>
        <w:rPr>
          <w:i/>
          <w:sz w:val="28"/>
          <w:szCs w:val="28"/>
        </w:rPr>
      </w:pPr>
      <w:r>
        <w:rPr>
          <w:i/>
          <w:sz w:val="28"/>
          <w:szCs w:val="28"/>
        </w:rPr>
        <w:t xml:space="preserve"> (для юридических лиц) </w:t>
      </w:r>
    </w:p>
    <w:p w:rsidR="00EB58AA" w:rsidRDefault="00734867">
      <w:pPr>
        <w:numPr>
          <w:ilvl w:val="1"/>
          <w:numId w:val="1"/>
        </w:numPr>
        <w:tabs>
          <w:tab w:val="left" w:pos="3828"/>
        </w:tabs>
        <w:ind w:left="3828"/>
        <w:jc w:val="center"/>
        <w:rPr>
          <w:rFonts w:ascii="Times New Roman" w:hAnsi="Times New Roman"/>
          <w:sz w:val="28"/>
          <w:szCs w:val="28"/>
        </w:rPr>
      </w:pPr>
      <w:r>
        <w:rPr>
          <w:rFonts w:ascii="Times New Roman" w:hAnsi="Times New Roman"/>
          <w:sz w:val="28"/>
          <w:szCs w:val="28"/>
        </w:rPr>
        <w:t>____________________________________</w:t>
      </w:r>
    </w:p>
    <w:p w:rsidR="00EB58AA" w:rsidRDefault="00734867">
      <w:pPr>
        <w:pStyle w:val="ConsPlusNonformat"/>
        <w:jc w:val="right"/>
        <w:rPr>
          <w:sz w:val="28"/>
          <w:szCs w:val="28"/>
        </w:rPr>
      </w:pPr>
      <w:r>
        <w:rPr>
          <w:sz w:val="28"/>
          <w:szCs w:val="28"/>
        </w:rPr>
        <w:t xml:space="preserve">ФИО, почтовый адрес получателя </w:t>
      </w:r>
    </w:p>
    <w:p w:rsidR="00EB58AA" w:rsidRDefault="00734867">
      <w:pPr>
        <w:pStyle w:val="ConsPlusNonformat"/>
        <w:jc w:val="right"/>
        <w:rPr>
          <w:sz w:val="28"/>
          <w:szCs w:val="28"/>
        </w:rPr>
      </w:pPr>
      <w:r>
        <w:rPr>
          <w:sz w:val="28"/>
          <w:szCs w:val="28"/>
        </w:rPr>
        <w:t>муниципальной услуги</w:t>
      </w:r>
    </w:p>
    <w:p w:rsidR="00EB58AA" w:rsidRDefault="00734867">
      <w:pPr>
        <w:numPr>
          <w:ilvl w:val="1"/>
          <w:numId w:val="1"/>
        </w:numPr>
        <w:tabs>
          <w:tab w:val="left" w:pos="3828"/>
        </w:tabs>
        <w:ind w:left="3828"/>
        <w:jc w:val="right"/>
        <w:rPr>
          <w:rFonts w:ascii="Times New Roman" w:hAnsi="Times New Roman"/>
          <w:i/>
          <w:sz w:val="28"/>
          <w:szCs w:val="28"/>
        </w:rPr>
      </w:pPr>
      <w:r>
        <w:rPr>
          <w:rFonts w:ascii="Times New Roman" w:hAnsi="Times New Roman"/>
          <w:i/>
          <w:sz w:val="28"/>
          <w:szCs w:val="28"/>
        </w:rPr>
        <w:t xml:space="preserve">(для физических лиц)  </w:t>
      </w:r>
    </w:p>
    <w:p w:rsidR="00EB58AA" w:rsidRPr="0094256F" w:rsidRDefault="00EB58AA">
      <w:pPr>
        <w:numPr>
          <w:ilvl w:val="1"/>
          <w:numId w:val="1"/>
        </w:numPr>
        <w:tabs>
          <w:tab w:val="left" w:pos="0"/>
        </w:tabs>
        <w:rPr>
          <w:rFonts w:ascii="Times New Roman" w:hAnsi="Times New Roman"/>
          <w:sz w:val="16"/>
          <w:szCs w:val="16"/>
        </w:rPr>
      </w:pPr>
    </w:p>
    <w:p w:rsidR="00EB58AA" w:rsidRDefault="00734867">
      <w:pPr>
        <w:widowControl w:val="0"/>
        <w:numPr>
          <w:ilvl w:val="1"/>
          <w:numId w:val="1"/>
        </w:numPr>
        <w:tabs>
          <w:tab w:val="left" w:pos="0"/>
        </w:tabs>
        <w:jc w:val="center"/>
        <w:rPr>
          <w:rFonts w:ascii="Times New Roman" w:hAnsi="Times New Roman"/>
          <w:sz w:val="28"/>
          <w:szCs w:val="28"/>
        </w:rPr>
      </w:pPr>
      <w:r>
        <w:rPr>
          <w:rFonts w:ascii="Times New Roman" w:hAnsi="Times New Roman"/>
          <w:sz w:val="28"/>
          <w:szCs w:val="28"/>
        </w:rPr>
        <w:t xml:space="preserve">Уведомление о регистрации запроса (заявления), </w:t>
      </w:r>
    </w:p>
    <w:p w:rsidR="00EB58AA" w:rsidRDefault="00734867">
      <w:pPr>
        <w:widowControl w:val="0"/>
        <w:numPr>
          <w:ilvl w:val="1"/>
          <w:numId w:val="1"/>
        </w:numPr>
        <w:tabs>
          <w:tab w:val="left" w:pos="0"/>
        </w:tabs>
        <w:jc w:val="center"/>
        <w:rPr>
          <w:rFonts w:ascii="Times New Roman" w:hAnsi="Times New Roman"/>
          <w:sz w:val="28"/>
          <w:szCs w:val="28"/>
        </w:rPr>
      </w:pPr>
      <w:r>
        <w:rPr>
          <w:rFonts w:ascii="Times New Roman" w:hAnsi="Times New Roman"/>
          <w:sz w:val="28"/>
          <w:szCs w:val="28"/>
        </w:rPr>
        <w:t>направленного по почте (в электронной форме)</w:t>
      </w:r>
    </w:p>
    <w:p w:rsidR="00EB58AA" w:rsidRPr="0094256F"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«___» ___________ 20__г. </w:t>
      </w:r>
    </w:p>
    <w:p w:rsidR="00EB58AA" w:rsidRDefault="00734867">
      <w:pPr>
        <w:numPr>
          <w:ilvl w:val="1"/>
          <w:numId w:val="1"/>
        </w:numPr>
        <w:tabs>
          <w:tab w:val="left" w:pos="0"/>
        </w:tabs>
        <w:rPr>
          <w:rFonts w:ascii="Times New Roman" w:hAnsi="Times New Roman"/>
          <w:i/>
          <w:sz w:val="28"/>
          <w:szCs w:val="28"/>
        </w:rPr>
      </w:pPr>
      <w:r>
        <w:rPr>
          <w:rFonts w:ascii="Times New Roman" w:hAnsi="Times New Roman"/>
          <w:i/>
          <w:sz w:val="28"/>
          <w:szCs w:val="28"/>
        </w:rPr>
        <w:t xml:space="preserve">           (дата)</w:t>
      </w:r>
    </w:p>
    <w:p w:rsidR="00EB58AA" w:rsidRPr="00C20F6C"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Ваше  заявление (уведомление) о предоставлении муниципальной услуги по заключению соглашения об установлении сервитута,  направленное  Вами  в  наш  адрес  по почте (в  электронной  форме), принято</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«____» ______________ 20__ г. и зарегистрировано № ________.</w:t>
      </w:r>
    </w:p>
    <w:p w:rsidR="00EB58AA" w:rsidRPr="00A37FDD" w:rsidRDefault="00734867" w:rsidP="00A37FDD">
      <w:pPr>
        <w:numPr>
          <w:ilvl w:val="1"/>
          <w:numId w:val="1"/>
        </w:numPr>
        <w:tabs>
          <w:tab w:val="left" w:pos="0"/>
        </w:tabs>
        <w:rPr>
          <w:rFonts w:ascii="Times New Roman" w:hAnsi="Times New Roman"/>
          <w:sz w:val="28"/>
          <w:szCs w:val="28"/>
        </w:rPr>
      </w:pPr>
      <w:r w:rsidRPr="00A37FDD">
        <w:rPr>
          <w:rFonts w:ascii="Times New Roman" w:hAnsi="Times New Roman"/>
          <w:sz w:val="28"/>
          <w:szCs w:val="28"/>
        </w:rPr>
        <w:t xml:space="preserve">    </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Специалист _______________________</w:t>
      </w:r>
    </w:p>
    <w:p w:rsidR="00EB58AA" w:rsidRDefault="00EB58AA">
      <w:pPr>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Глава городского поселения Безенчук        ______________________________</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                                                                           (подпись)    (фамилия, инициалы)</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EB58AA" w:rsidRDefault="00EB58AA">
      <w:pPr>
        <w:numPr>
          <w:ilvl w:val="1"/>
          <w:numId w:val="1"/>
        </w:numPr>
        <w:tabs>
          <w:tab w:val="left" w:pos="0"/>
        </w:tabs>
        <w:rPr>
          <w:rFonts w:ascii="Times New Roman" w:hAnsi="Times New Roman"/>
          <w:sz w:val="28"/>
          <w:szCs w:val="28"/>
        </w:rPr>
      </w:pPr>
    </w:p>
    <w:p w:rsidR="00EB58AA" w:rsidRPr="00F958BE" w:rsidRDefault="00734867">
      <w:pPr>
        <w:pageBreakBefore/>
        <w:numPr>
          <w:ilvl w:val="1"/>
          <w:numId w:val="1"/>
        </w:numPr>
        <w:tabs>
          <w:tab w:val="left" w:pos="4536"/>
        </w:tabs>
        <w:ind w:left="4536"/>
        <w:jc w:val="center"/>
        <w:rPr>
          <w:rFonts w:ascii="Times New Roman" w:hAnsi="Times New Roman"/>
          <w:sz w:val="20"/>
          <w:szCs w:val="20"/>
        </w:rPr>
      </w:pPr>
      <w:r w:rsidRPr="00F958BE">
        <w:rPr>
          <w:rFonts w:ascii="Times New Roman" w:hAnsi="Times New Roman"/>
          <w:sz w:val="20"/>
          <w:szCs w:val="20"/>
        </w:rPr>
        <w:lastRenderedPageBreak/>
        <w:t>Приложение № 4</w:t>
      </w:r>
    </w:p>
    <w:p w:rsidR="00EB58AA" w:rsidRPr="00F958BE" w:rsidRDefault="00734867">
      <w:pPr>
        <w:pStyle w:val="ConsPlusNormal"/>
        <w:widowControl/>
        <w:tabs>
          <w:tab w:val="left" w:pos="4536"/>
        </w:tabs>
        <w:ind w:left="4536" w:firstLine="0"/>
        <w:jc w:val="center"/>
        <w:rPr>
          <w:rFonts w:ascii="Times New Roman" w:hAnsi="Times New Roman"/>
        </w:rPr>
      </w:pPr>
      <w:r w:rsidRPr="00F958BE">
        <w:rPr>
          <w:rFonts w:ascii="Times New Roman" w:hAnsi="Times New Roman" w:cs="Times New Roman"/>
        </w:rPr>
        <w:t xml:space="preserve">к Административному регламенту </w:t>
      </w:r>
      <w:r w:rsidRPr="00F958BE">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Default="00EB58AA">
      <w:pPr>
        <w:pStyle w:val="ConsPlusNormal"/>
        <w:widowControl/>
        <w:tabs>
          <w:tab w:val="left" w:pos="4536"/>
        </w:tabs>
        <w:ind w:left="4536" w:firstLine="0"/>
        <w:jc w:val="center"/>
        <w:rPr>
          <w:rFonts w:ascii="Times New Roman" w:hAnsi="Times New Roman" w:cs="Times New Roman"/>
          <w:sz w:val="28"/>
          <w:szCs w:val="28"/>
        </w:rPr>
      </w:pPr>
    </w:p>
    <w:p w:rsidR="00EB58AA" w:rsidRDefault="00734867">
      <w:pPr>
        <w:pStyle w:val="ConsPlusNormal"/>
        <w:widowControl/>
        <w:tabs>
          <w:tab w:val="left" w:pos="0"/>
        </w:tabs>
        <w:ind w:firstLine="0"/>
        <w:jc w:val="center"/>
        <w:rPr>
          <w:rFonts w:ascii="Times New Roman" w:hAnsi="Times New Roman" w:cs="Times New Roman"/>
          <w:sz w:val="28"/>
          <w:szCs w:val="28"/>
        </w:rPr>
      </w:pPr>
      <w:r>
        <w:rPr>
          <w:rFonts w:ascii="Times New Roman" w:hAnsi="Times New Roman" w:cs="Times New Roman"/>
          <w:sz w:val="28"/>
          <w:szCs w:val="28"/>
        </w:rPr>
        <w:t>РАСПИСКА</w:t>
      </w:r>
    </w:p>
    <w:p w:rsidR="00EB58AA" w:rsidRDefault="00734867">
      <w:pPr>
        <w:numPr>
          <w:ilvl w:val="1"/>
          <w:numId w:val="1"/>
        </w:numPr>
        <w:tabs>
          <w:tab w:val="left" w:pos="0"/>
        </w:tabs>
        <w:jc w:val="center"/>
        <w:rPr>
          <w:rFonts w:ascii="Times New Roman" w:eastAsia="Times New Roman" w:hAnsi="Times New Roman"/>
          <w:sz w:val="28"/>
          <w:szCs w:val="28"/>
        </w:rPr>
      </w:pPr>
      <w:r>
        <w:rPr>
          <w:rFonts w:ascii="Times New Roman" w:eastAsia="Times New Roman" w:hAnsi="Times New Roman"/>
          <w:sz w:val="28"/>
          <w:szCs w:val="28"/>
        </w:rPr>
        <w:t xml:space="preserve">о приеме документов, необходимых для предоставления </w:t>
      </w:r>
    </w:p>
    <w:p w:rsidR="00EB58AA" w:rsidRDefault="00734867">
      <w:pPr>
        <w:numPr>
          <w:ilvl w:val="1"/>
          <w:numId w:val="1"/>
        </w:numPr>
        <w:tabs>
          <w:tab w:val="left" w:pos="0"/>
        </w:tabs>
        <w:jc w:val="center"/>
        <w:rPr>
          <w:rFonts w:ascii="Times New Roman" w:eastAsia="Times New Roman" w:hAnsi="Times New Roman"/>
          <w:sz w:val="28"/>
          <w:szCs w:val="28"/>
        </w:rPr>
      </w:pPr>
      <w:r>
        <w:rPr>
          <w:rFonts w:ascii="Times New Roman" w:eastAsia="Times New Roman" w:hAnsi="Times New Roman"/>
          <w:sz w:val="28"/>
          <w:szCs w:val="28"/>
        </w:rPr>
        <w:t>муниципальной услуги</w:t>
      </w:r>
    </w:p>
    <w:p w:rsidR="00EB58AA" w:rsidRPr="00F958BE" w:rsidRDefault="00EB58AA">
      <w:pPr>
        <w:pStyle w:val="ConsPlusNormal"/>
        <w:widowControl/>
        <w:tabs>
          <w:tab w:val="left" w:pos="4395"/>
        </w:tabs>
        <w:ind w:left="4395" w:firstLine="0"/>
        <w:jc w:val="center"/>
        <w:rPr>
          <w:rFonts w:ascii="Times New Roman" w:hAnsi="Times New Roman" w:cs="Times New Roman"/>
          <w:sz w:val="16"/>
          <w:szCs w:val="16"/>
        </w:rPr>
      </w:pPr>
    </w:p>
    <w:p w:rsidR="00EB58AA" w:rsidRDefault="00734867">
      <w:pPr>
        <w:pStyle w:val="ConsPlusNonformat"/>
        <w:ind w:firstLine="709"/>
        <w:jc w:val="both"/>
        <w:rPr>
          <w:sz w:val="28"/>
          <w:szCs w:val="28"/>
        </w:rPr>
      </w:pPr>
      <w:r>
        <w:rPr>
          <w:sz w:val="28"/>
          <w:szCs w:val="28"/>
        </w:rPr>
        <w:t xml:space="preserve">  Дана </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EB58AA" w:rsidRDefault="00734867">
      <w:pPr>
        <w:pStyle w:val="ConsPlusNormal"/>
        <w:tabs>
          <w:tab w:val="left" w:pos="0"/>
        </w:tabs>
        <w:ind w:firstLine="0"/>
        <w:jc w:val="center"/>
        <w:rPr>
          <w:rFonts w:ascii="Times New Roman" w:hAnsi="Times New Roman" w:cs="Times New Roman"/>
          <w:i/>
          <w:sz w:val="28"/>
          <w:szCs w:val="28"/>
        </w:rPr>
      </w:pPr>
      <w:r>
        <w:rPr>
          <w:rFonts w:ascii="Times New Roman" w:hAnsi="Times New Roman" w:cs="Times New Roman"/>
          <w:i/>
          <w:sz w:val="28"/>
          <w:szCs w:val="28"/>
        </w:rPr>
        <w:t xml:space="preserve">(наименование – для заявителя – юридического лица, </w:t>
      </w:r>
    </w:p>
    <w:p w:rsidR="00EB58AA" w:rsidRDefault="00734867">
      <w:pPr>
        <w:pStyle w:val="ConsPlusNormal"/>
        <w:tabs>
          <w:tab w:val="left" w:pos="0"/>
        </w:tabs>
        <w:ind w:firstLine="0"/>
        <w:jc w:val="center"/>
        <w:rPr>
          <w:rFonts w:ascii="Times New Roman" w:hAnsi="Times New Roman" w:cs="Times New Roman"/>
          <w:i/>
          <w:sz w:val="28"/>
          <w:szCs w:val="28"/>
        </w:rPr>
      </w:pPr>
      <w:r>
        <w:rPr>
          <w:rFonts w:ascii="Times New Roman" w:hAnsi="Times New Roman" w:cs="Times New Roman"/>
          <w:i/>
          <w:sz w:val="28"/>
          <w:szCs w:val="28"/>
        </w:rPr>
        <w:t>фамилия, имя, отчество – для заявителя – физического лица)</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в  том,  что  от  него (нее) «___» ____________ 20___ г. получены следующие</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документы:</w:t>
      </w:r>
    </w:p>
    <w:p w:rsidR="00EB58AA" w:rsidRPr="00F958BE" w:rsidRDefault="00EB58AA">
      <w:pPr>
        <w:pStyle w:val="ConsPlusNormal"/>
        <w:tabs>
          <w:tab w:val="left" w:pos="0"/>
        </w:tabs>
        <w:ind w:firstLine="0"/>
        <w:jc w:val="both"/>
        <w:rPr>
          <w:rFonts w:ascii="Times New Roman" w:hAnsi="Times New Roman" w:cs="Times New Roman"/>
          <w:sz w:val="16"/>
          <w:szCs w:val="16"/>
        </w:rPr>
      </w:pPr>
    </w:p>
    <w:tbl>
      <w:tblPr>
        <w:tblW w:w="0" w:type="auto"/>
        <w:tblLayout w:type="fixed"/>
        <w:tblLook w:val="0000"/>
      </w:tblPr>
      <w:tblGrid>
        <w:gridCol w:w="675"/>
        <w:gridCol w:w="5668"/>
        <w:gridCol w:w="3191"/>
      </w:tblGrid>
      <w:tr w:rsidR="00EB58AA">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Наименование документа</w:t>
            </w: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Количество листов</w:t>
            </w:r>
          </w:p>
        </w:tc>
      </w:tr>
      <w:tr w:rsidR="00EB58AA">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r>
      <w:tr w:rsidR="00EB58AA">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r>
      <w:tr w:rsidR="00EB58AA">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734867">
            <w:pPr>
              <w:pStyle w:val="ConsPlusNormal"/>
              <w:widowControl/>
              <w:tabs>
                <w:tab w:val="left" w:pos="0"/>
              </w:tab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r>
      <w:tr w:rsidR="00EB58AA">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center"/>
              <w:rPr>
                <w:rFonts w:ascii="Times New Roman" w:hAnsi="Times New Roman" w:cs="Times New Roman"/>
                <w:sz w:val="24"/>
                <w:szCs w:val="24"/>
              </w:rPr>
            </w:pP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EB58AA" w:rsidRDefault="00EB58AA">
            <w:pPr>
              <w:pStyle w:val="ConsPlusNormal"/>
              <w:widowControl/>
              <w:tabs>
                <w:tab w:val="left" w:pos="0"/>
              </w:tabs>
              <w:ind w:firstLine="0"/>
              <w:jc w:val="both"/>
              <w:rPr>
                <w:rFonts w:ascii="Times New Roman" w:hAnsi="Times New Roman" w:cs="Times New Roman"/>
                <w:sz w:val="24"/>
                <w:szCs w:val="24"/>
              </w:rPr>
            </w:pPr>
          </w:p>
        </w:tc>
      </w:tr>
    </w:tbl>
    <w:p w:rsidR="00EB58AA" w:rsidRDefault="00EB58AA">
      <w:pPr>
        <w:pStyle w:val="ConsPlusNormal"/>
        <w:tabs>
          <w:tab w:val="left" w:pos="0"/>
        </w:tabs>
        <w:ind w:firstLine="0"/>
        <w:jc w:val="both"/>
        <w:rPr>
          <w:rFonts w:ascii="Times New Roman" w:hAnsi="Times New Roman" w:cs="Times New Roman"/>
          <w:sz w:val="28"/>
          <w:szCs w:val="28"/>
        </w:rPr>
      </w:pP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Итого предоставленных документов: ________</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Документы  зарегистрированы под № ____ от «___» _______ 20___ г.</w:t>
      </w:r>
    </w:p>
    <w:p w:rsidR="00EB58AA" w:rsidRDefault="00EB58AA">
      <w:pPr>
        <w:pStyle w:val="ConsPlusNormal"/>
        <w:tabs>
          <w:tab w:val="left" w:pos="0"/>
        </w:tabs>
        <w:ind w:firstLine="0"/>
        <w:jc w:val="both"/>
        <w:rPr>
          <w:rFonts w:ascii="Times New Roman" w:hAnsi="Times New Roman" w:cs="Times New Roman"/>
          <w:sz w:val="28"/>
          <w:szCs w:val="28"/>
        </w:rPr>
      </w:pP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                     ________</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(должность, инициалы, фамилия                                  (подпись)</w:t>
      </w: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должностного лица, принявшего документы)</w:t>
      </w:r>
    </w:p>
    <w:p w:rsidR="00EB58AA" w:rsidRDefault="00EB58AA">
      <w:pPr>
        <w:pStyle w:val="ConsPlusNormal"/>
        <w:tabs>
          <w:tab w:val="left" w:pos="0"/>
        </w:tabs>
        <w:ind w:firstLine="0"/>
        <w:jc w:val="both"/>
        <w:rPr>
          <w:rFonts w:ascii="Times New Roman" w:hAnsi="Times New Roman" w:cs="Times New Roman"/>
          <w:sz w:val="28"/>
          <w:szCs w:val="28"/>
        </w:rPr>
      </w:pPr>
    </w:p>
    <w:p w:rsidR="00EB58AA" w:rsidRDefault="00734867">
      <w:pPr>
        <w:pStyle w:val="ConsPlusNorma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«___» _____________ 20___ г.</w:t>
      </w: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F958BE" w:rsidRDefault="00F958BE">
      <w:pPr>
        <w:numPr>
          <w:ilvl w:val="1"/>
          <w:numId w:val="1"/>
        </w:numPr>
        <w:tabs>
          <w:tab w:val="left" w:pos="4536"/>
        </w:tabs>
        <w:ind w:left="4536"/>
        <w:jc w:val="center"/>
        <w:rPr>
          <w:rFonts w:ascii="Times New Roman" w:hAnsi="Times New Roman"/>
          <w:sz w:val="28"/>
          <w:szCs w:val="28"/>
        </w:rPr>
      </w:pPr>
    </w:p>
    <w:p w:rsidR="00EB58AA" w:rsidRPr="00F958BE" w:rsidRDefault="00734867">
      <w:pPr>
        <w:numPr>
          <w:ilvl w:val="1"/>
          <w:numId w:val="1"/>
        </w:numPr>
        <w:tabs>
          <w:tab w:val="left" w:pos="4536"/>
        </w:tabs>
        <w:ind w:left="4536"/>
        <w:jc w:val="center"/>
        <w:rPr>
          <w:rFonts w:ascii="Times New Roman" w:hAnsi="Times New Roman"/>
          <w:sz w:val="20"/>
          <w:szCs w:val="20"/>
        </w:rPr>
      </w:pPr>
      <w:r w:rsidRPr="00F958BE">
        <w:rPr>
          <w:rFonts w:ascii="Times New Roman" w:hAnsi="Times New Roman"/>
          <w:sz w:val="20"/>
          <w:szCs w:val="20"/>
        </w:rPr>
        <w:lastRenderedPageBreak/>
        <w:t>Приложение № 5</w:t>
      </w:r>
    </w:p>
    <w:p w:rsidR="00EB58AA" w:rsidRPr="00F958BE" w:rsidRDefault="00734867">
      <w:pPr>
        <w:pStyle w:val="ConsPlusNormal"/>
        <w:widowControl/>
        <w:tabs>
          <w:tab w:val="left" w:pos="4536"/>
        </w:tabs>
        <w:ind w:left="4536" w:firstLine="0"/>
        <w:jc w:val="center"/>
        <w:rPr>
          <w:rFonts w:ascii="Times New Roman" w:hAnsi="Times New Roman"/>
        </w:rPr>
      </w:pPr>
      <w:r w:rsidRPr="00F958BE">
        <w:rPr>
          <w:rFonts w:ascii="Times New Roman" w:hAnsi="Times New Roman" w:cs="Times New Roman"/>
        </w:rPr>
        <w:t xml:space="preserve">к Административному регламенту </w:t>
      </w:r>
      <w:r w:rsidRPr="00F958BE">
        <w:rPr>
          <w:rFonts w:ascii="Times New Roman" w:hAnsi="Times New Roman"/>
        </w:rPr>
        <w:t>предоставления Администрацией городского поселения Безенчук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поселения Безенчук»</w:t>
      </w:r>
    </w:p>
    <w:p w:rsidR="00EB58AA" w:rsidRPr="00F958BE"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Бланк уполномоченного органа</w:t>
      </w:r>
    </w:p>
    <w:p w:rsidR="00EB58AA" w:rsidRDefault="00734867">
      <w:pPr>
        <w:pStyle w:val="ConsPlusNonformat"/>
        <w:jc w:val="right"/>
        <w:rPr>
          <w:sz w:val="28"/>
          <w:szCs w:val="28"/>
        </w:rPr>
      </w:pPr>
      <w:r>
        <w:rPr>
          <w:sz w:val="28"/>
          <w:szCs w:val="28"/>
        </w:rPr>
        <w:t>______________________________________</w:t>
      </w:r>
    </w:p>
    <w:p w:rsidR="00EB58AA" w:rsidRDefault="00734867">
      <w:pPr>
        <w:pStyle w:val="ConsPlusNonformat"/>
        <w:jc w:val="right"/>
        <w:rPr>
          <w:sz w:val="28"/>
          <w:szCs w:val="28"/>
        </w:rPr>
      </w:pPr>
      <w:r>
        <w:rPr>
          <w:sz w:val="28"/>
          <w:szCs w:val="28"/>
        </w:rPr>
        <w:t xml:space="preserve">наименование и почтовый адрес </w:t>
      </w:r>
    </w:p>
    <w:p w:rsidR="00EB58AA" w:rsidRDefault="00734867">
      <w:pPr>
        <w:pStyle w:val="ConsPlusNonformat"/>
        <w:jc w:val="right"/>
        <w:rPr>
          <w:sz w:val="28"/>
          <w:szCs w:val="28"/>
        </w:rPr>
      </w:pPr>
      <w:r>
        <w:rPr>
          <w:sz w:val="28"/>
          <w:szCs w:val="28"/>
        </w:rPr>
        <w:t>получателя муниципальной услуги</w:t>
      </w:r>
    </w:p>
    <w:p w:rsidR="00EB58AA" w:rsidRDefault="00734867">
      <w:pPr>
        <w:pStyle w:val="ConsPlusNonformat"/>
        <w:jc w:val="right"/>
        <w:rPr>
          <w:i/>
          <w:sz w:val="28"/>
          <w:szCs w:val="28"/>
        </w:rPr>
      </w:pPr>
      <w:r>
        <w:rPr>
          <w:i/>
          <w:sz w:val="28"/>
          <w:szCs w:val="28"/>
        </w:rPr>
        <w:t xml:space="preserve"> (для юридических лиц) </w:t>
      </w:r>
    </w:p>
    <w:p w:rsidR="00EB58AA" w:rsidRDefault="00734867">
      <w:pPr>
        <w:numPr>
          <w:ilvl w:val="1"/>
          <w:numId w:val="1"/>
        </w:numPr>
        <w:tabs>
          <w:tab w:val="left" w:pos="4536"/>
        </w:tabs>
        <w:ind w:left="4536"/>
        <w:jc w:val="center"/>
        <w:rPr>
          <w:rFonts w:ascii="Times New Roman" w:hAnsi="Times New Roman"/>
          <w:sz w:val="28"/>
          <w:szCs w:val="28"/>
        </w:rPr>
      </w:pPr>
      <w:r>
        <w:rPr>
          <w:rFonts w:ascii="Times New Roman" w:hAnsi="Times New Roman"/>
          <w:sz w:val="28"/>
          <w:szCs w:val="28"/>
        </w:rPr>
        <w:t>_______________________________</w:t>
      </w:r>
    </w:p>
    <w:p w:rsidR="00EB58AA" w:rsidRDefault="00734867">
      <w:pPr>
        <w:pStyle w:val="ConsPlusNonformat"/>
        <w:jc w:val="right"/>
        <w:rPr>
          <w:sz w:val="28"/>
          <w:szCs w:val="28"/>
        </w:rPr>
      </w:pPr>
      <w:r>
        <w:rPr>
          <w:sz w:val="28"/>
          <w:szCs w:val="28"/>
        </w:rPr>
        <w:t xml:space="preserve">ФИО, почтовый адрес получателя </w:t>
      </w:r>
    </w:p>
    <w:p w:rsidR="00EB58AA" w:rsidRDefault="00734867">
      <w:pPr>
        <w:pStyle w:val="ConsPlusNonformat"/>
        <w:jc w:val="right"/>
        <w:rPr>
          <w:sz w:val="28"/>
          <w:szCs w:val="28"/>
        </w:rPr>
      </w:pPr>
      <w:r>
        <w:rPr>
          <w:sz w:val="28"/>
          <w:szCs w:val="28"/>
        </w:rPr>
        <w:t>муниципальной услуги</w:t>
      </w:r>
    </w:p>
    <w:p w:rsidR="00EB58AA" w:rsidRDefault="00734867">
      <w:pPr>
        <w:numPr>
          <w:ilvl w:val="1"/>
          <w:numId w:val="1"/>
        </w:numPr>
        <w:tabs>
          <w:tab w:val="left" w:pos="3828"/>
        </w:tabs>
        <w:ind w:left="3828"/>
        <w:jc w:val="right"/>
        <w:rPr>
          <w:rFonts w:ascii="Times New Roman" w:hAnsi="Times New Roman"/>
          <w:i/>
          <w:sz w:val="28"/>
          <w:szCs w:val="28"/>
        </w:rPr>
      </w:pPr>
      <w:r>
        <w:rPr>
          <w:rFonts w:ascii="Times New Roman" w:hAnsi="Times New Roman"/>
          <w:i/>
          <w:sz w:val="28"/>
          <w:szCs w:val="28"/>
        </w:rPr>
        <w:t xml:space="preserve">(для физических лиц)  </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 xml:space="preserve">Уведомление о возможности </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 xml:space="preserve">заключения соглашения об установлении </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 xml:space="preserve">сервитута в границах, предложенных заявителем </w:t>
      </w:r>
    </w:p>
    <w:p w:rsidR="00EB58AA" w:rsidRPr="00F958BE" w:rsidRDefault="00EB58AA">
      <w:pPr>
        <w:widowControl w:val="0"/>
        <w:numPr>
          <w:ilvl w:val="1"/>
          <w:numId w:val="1"/>
        </w:numPr>
        <w:tabs>
          <w:tab w:val="left" w:pos="0"/>
        </w:tabs>
        <w:rPr>
          <w:rFonts w:ascii="Times New Roman" w:hAnsi="Times New Roman"/>
          <w:sz w:val="16"/>
          <w:szCs w:val="16"/>
        </w:rPr>
      </w:pP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Рассмотрев заявление о заключении соглашения об установлении сервитута от «___» ______ 20__г. № _____, (</w:t>
      </w:r>
      <w:r>
        <w:rPr>
          <w:rFonts w:ascii="Times New Roman" w:hAnsi="Times New Roman"/>
          <w:i/>
        </w:rPr>
        <w:t>наименование уполномоченного органа</w:t>
      </w:r>
      <w:r>
        <w:rPr>
          <w:rFonts w:ascii="Times New Roman" w:hAnsi="Times New Roman"/>
          <w:sz w:val="28"/>
          <w:szCs w:val="28"/>
        </w:rPr>
        <w:t xml:space="preserve">) информирует о возможности заключения соглашения об установлении сервитута в предложенных Вами границах, указанных на прилагаемой к заявлению схеме границ сервитута на кадастровом плане территории. </w:t>
      </w: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Pr>
          <w:rFonts w:ascii="Times New Roman" w:hAnsi="Times New Roman"/>
          <w:i/>
        </w:rPr>
        <w:t xml:space="preserve">(наименование уполномоченного органа) </w:t>
      </w:r>
      <w:r>
        <w:rPr>
          <w:rFonts w:ascii="Times New Roman" w:hAnsi="Times New Roman"/>
          <w:sz w:val="28"/>
          <w:szCs w:val="28"/>
        </w:rPr>
        <w:t xml:space="preserve">уведомление о 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 </w:t>
      </w:r>
    </w:p>
    <w:p w:rsidR="00EB58AA" w:rsidRDefault="00EB58AA">
      <w:pPr>
        <w:widowControl w:val="0"/>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Глава городского поселения Безенчук   ____________ __________________</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                                                                      (подпись)    (фамилия, инициалы)</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EB58AA" w:rsidRPr="00DD1366" w:rsidRDefault="00734867">
      <w:pPr>
        <w:pageBreakBefore/>
        <w:numPr>
          <w:ilvl w:val="1"/>
          <w:numId w:val="1"/>
        </w:numPr>
        <w:tabs>
          <w:tab w:val="left" w:pos="4536"/>
        </w:tabs>
        <w:ind w:left="4536"/>
        <w:jc w:val="center"/>
        <w:rPr>
          <w:rFonts w:ascii="Times New Roman" w:hAnsi="Times New Roman"/>
          <w:sz w:val="20"/>
          <w:szCs w:val="20"/>
        </w:rPr>
      </w:pPr>
      <w:r w:rsidRPr="00DD1366">
        <w:rPr>
          <w:rFonts w:ascii="Times New Roman" w:hAnsi="Times New Roman"/>
          <w:sz w:val="20"/>
          <w:szCs w:val="20"/>
        </w:rPr>
        <w:lastRenderedPageBreak/>
        <w:t>Приложение № 6</w:t>
      </w:r>
    </w:p>
    <w:p w:rsidR="00EB58AA" w:rsidRPr="00DD1366" w:rsidRDefault="00734867">
      <w:pPr>
        <w:pStyle w:val="ConsPlusNormal"/>
        <w:widowControl/>
        <w:tabs>
          <w:tab w:val="left" w:pos="4536"/>
        </w:tabs>
        <w:ind w:left="4536" w:firstLine="0"/>
        <w:jc w:val="center"/>
        <w:rPr>
          <w:rFonts w:ascii="Times New Roman" w:hAnsi="Times New Roman"/>
        </w:rPr>
      </w:pPr>
      <w:r w:rsidRPr="00DD1366">
        <w:rPr>
          <w:rFonts w:ascii="Times New Roman" w:hAnsi="Times New Roman" w:cs="Times New Roman"/>
        </w:rPr>
        <w:t xml:space="preserve">к Административному регламенту </w:t>
      </w:r>
      <w:r w:rsidRPr="00DD1366">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EC787C"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Бланк уполномоченного органа</w:t>
      </w:r>
    </w:p>
    <w:p w:rsidR="00EB58AA" w:rsidRDefault="00734867">
      <w:pPr>
        <w:pStyle w:val="ConsPlusNonformat"/>
        <w:jc w:val="right"/>
        <w:rPr>
          <w:sz w:val="28"/>
          <w:szCs w:val="28"/>
        </w:rPr>
      </w:pPr>
      <w:r>
        <w:rPr>
          <w:sz w:val="28"/>
          <w:szCs w:val="28"/>
        </w:rPr>
        <w:t>______________________________________</w:t>
      </w:r>
    </w:p>
    <w:p w:rsidR="00EB58AA" w:rsidRDefault="00734867">
      <w:pPr>
        <w:pStyle w:val="ConsPlusNonformat"/>
        <w:jc w:val="right"/>
        <w:rPr>
          <w:sz w:val="28"/>
          <w:szCs w:val="28"/>
        </w:rPr>
      </w:pPr>
      <w:r>
        <w:rPr>
          <w:sz w:val="28"/>
          <w:szCs w:val="28"/>
        </w:rPr>
        <w:t xml:space="preserve">наименование и почтовый адрес </w:t>
      </w:r>
    </w:p>
    <w:p w:rsidR="00EB58AA" w:rsidRDefault="00734867">
      <w:pPr>
        <w:pStyle w:val="ConsPlusNonformat"/>
        <w:jc w:val="right"/>
        <w:rPr>
          <w:sz w:val="28"/>
          <w:szCs w:val="28"/>
        </w:rPr>
      </w:pPr>
      <w:r>
        <w:rPr>
          <w:sz w:val="28"/>
          <w:szCs w:val="28"/>
        </w:rPr>
        <w:t>получателя муниципальной услуги</w:t>
      </w:r>
    </w:p>
    <w:p w:rsidR="00EB58AA" w:rsidRDefault="00734867">
      <w:pPr>
        <w:pStyle w:val="ConsPlusNonformat"/>
        <w:jc w:val="right"/>
        <w:rPr>
          <w:i/>
          <w:sz w:val="28"/>
          <w:szCs w:val="28"/>
        </w:rPr>
      </w:pPr>
      <w:r>
        <w:rPr>
          <w:i/>
          <w:sz w:val="28"/>
          <w:szCs w:val="28"/>
        </w:rPr>
        <w:t xml:space="preserve"> (для юридических лиц) </w:t>
      </w:r>
    </w:p>
    <w:p w:rsidR="00EB58AA" w:rsidRDefault="00734867">
      <w:pPr>
        <w:numPr>
          <w:ilvl w:val="1"/>
          <w:numId w:val="1"/>
        </w:numPr>
        <w:tabs>
          <w:tab w:val="left" w:pos="4536"/>
        </w:tabs>
        <w:ind w:left="4536"/>
        <w:jc w:val="center"/>
        <w:rPr>
          <w:rFonts w:ascii="Times New Roman" w:hAnsi="Times New Roman"/>
          <w:sz w:val="28"/>
          <w:szCs w:val="28"/>
        </w:rPr>
      </w:pPr>
      <w:r>
        <w:rPr>
          <w:rFonts w:ascii="Times New Roman" w:hAnsi="Times New Roman"/>
          <w:sz w:val="28"/>
          <w:szCs w:val="28"/>
        </w:rPr>
        <w:t>_______________________________</w:t>
      </w:r>
    </w:p>
    <w:p w:rsidR="00EB58AA" w:rsidRDefault="00734867">
      <w:pPr>
        <w:pStyle w:val="ConsPlusNonformat"/>
        <w:jc w:val="right"/>
        <w:rPr>
          <w:sz w:val="28"/>
          <w:szCs w:val="28"/>
        </w:rPr>
      </w:pPr>
      <w:r>
        <w:rPr>
          <w:sz w:val="28"/>
          <w:szCs w:val="28"/>
        </w:rPr>
        <w:t xml:space="preserve">ФИО, почтовый адрес получателя </w:t>
      </w:r>
    </w:p>
    <w:p w:rsidR="00EB58AA" w:rsidRDefault="00734867">
      <w:pPr>
        <w:pStyle w:val="ConsPlusNonformat"/>
        <w:jc w:val="right"/>
        <w:rPr>
          <w:sz w:val="28"/>
          <w:szCs w:val="28"/>
        </w:rPr>
      </w:pPr>
      <w:r>
        <w:rPr>
          <w:sz w:val="28"/>
          <w:szCs w:val="28"/>
        </w:rPr>
        <w:t>муниципальной услуги</w:t>
      </w:r>
    </w:p>
    <w:p w:rsidR="00EB58AA" w:rsidRDefault="00734867">
      <w:pPr>
        <w:numPr>
          <w:ilvl w:val="1"/>
          <w:numId w:val="1"/>
        </w:numPr>
        <w:tabs>
          <w:tab w:val="left" w:pos="3828"/>
        </w:tabs>
        <w:ind w:left="3828"/>
        <w:jc w:val="right"/>
        <w:rPr>
          <w:rFonts w:ascii="Times New Roman" w:hAnsi="Times New Roman"/>
          <w:i/>
          <w:sz w:val="28"/>
          <w:szCs w:val="28"/>
        </w:rPr>
      </w:pPr>
      <w:r>
        <w:rPr>
          <w:rFonts w:ascii="Times New Roman" w:hAnsi="Times New Roman"/>
          <w:i/>
          <w:sz w:val="28"/>
          <w:szCs w:val="28"/>
        </w:rPr>
        <w:t xml:space="preserve">(для физических лиц)  </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 xml:space="preserve">Предложение о заключении соглашения </w:t>
      </w:r>
    </w:p>
    <w:p w:rsidR="00EB58AA" w:rsidRDefault="00734867">
      <w:pPr>
        <w:widowControl w:val="0"/>
        <w:numPr>
          <w:ilvl w:val="1"/>
          <w:numId w:val="1"/>
        </w:numPr>
        <w:tabs>
          <w:tab w:val="left" w:pos="0"/>
        </w:tabs>
        <w:rPr>
          <w:rFonts w:ascii="Times New Roman" w:hAnsi="Times New Roman"/>
          <w:sz w:val="28"/>
          <w:szCs w:val="28"/>
        </w:rPr>
      </w:pPr>
      <w:r>
        <w:rPr>
          <w:rFonts w:ascii="Times New Roman" w:hAnsi="Times New Roman"/>
          <w:sz w:val="28"/>
          <w:szCs w:val="28"/>
        </w:rPr>
        <w:t>об установлении сервитута в иных границах</w:t>
      </w:r>
    </w:p>
    <w:p w:rsidR="00EB58AA" w:rsidRPr="00EC787C" w:rsidRDefault="00EB58AA">
      <w:pPr>
        <w:widowControl w:val="0"/>
        <w:numPr>
          <w:ilvl w:val="1"/>
          <w:numId w:val="1"/>
        </w:numPr>
        <w:tabs>
          <w:tab w:val="left" w:pos="0"/>
        </w:tabs>
        <w:rPr>
          <w:rFonts w:ascii="Times New Roman" w:hAnsi="Times New Roman"/>
          <w:sz w:val="16"/>
          <w:szCs w:val="16"/>
        </w:rPr>
      </w:pP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Рассмотрев о заключении соглашения об установлении сервитута от «___» ______ 20__г. № _____, </w:t>
      </w:r>
      <w:r>
        <w:rPr>
          <w:rFonts w:ascii="Times New Roman" w:hAnsi="Times New Roman"/>
          <w:i/>
        </w:rPr>
        <w:t>(наименование уполномоченного органа)</w:t>
      </w:r>
      <w:r>
        <w:rPr>
          <w:rFonts w:ascii="Times New Roman" w:hAnsi="Times New Roman"/>
          <w:sz w:val="28"/>
          <w:szCs w:val="28"/>
        </w:rPr>
        <w:t xml:space="preserve"> сообщает Вам о невозможности установления сервитута в предложенных Вами границах, указанных на  приложенной к рассматриваемому заявлению схеме границ сервитута на кадастровом плане территории, по следующей причине: ______________.</w:t>
      </w: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i/>
        </w:rPr>
        <w:t>(Наименование уполномоченного органа)</w:t>
      </w:r>
      <w:r>
        <w:rPr>
          <w:rFonts w:ascii="Times New Roman" w:hAnsi="Times New Roman"/>
          <w:sz w:val="28"/>
          <w:szCs w:val="28"/>
        </w:rPr>
        <w:t xml:space="preserve"> предлагает Вам рассмотреть подготовленный </w:t>
      </w:r>
      <w:r>
        <w:rPr>
          <w:rFonts w:ascii="Times New Roman" w:hAnsi="Times New Roman"/>
          <w:i/>
        </w:rPr>
        <w:t>(наименование уполномоченного органа в творительном падеже)</w:t>
      </w:r>
      <w:r>
        <w:rPr>
          <w:rFonts w:ascii="Times New Roman" w:hAnsi="Times New Roman"/>
          <w:sz w:val="28"/>
          <w:szCs w:val="28"/>
        </w:rPr>
        <w:t xml:space="preserve"> иной вариант схемы границ сервитута на кадастровом плане территории, прилагаемый к настоящему письму. </w:t>
      </w: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 случае Вашего согласия с подготовленным вариантом схемы границ сервитута на кадастровом плане территории 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в соответствии с прилагаемой к настоящему сообщению схемой границ сервитута на кадастровом плане территории,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Pr>
          <w:rFonts w:ascii="Times New Roman" w:hAnsi="Times New Roman"/>
          <w:i/>
        </w:rPr>
        <w:t xml:space="preserve">(наименование уполномоченного органа) </w:t>
      </w:r>
      <w:r>
        <w:rPr>
          <w:rFonts w:ascii="Times New Roman" w:hAnsi="Times New Roman"/>
          <w:sz w:val="28"/>
          <w:szCs w:val="28"/>
        </w:rPr>
        <w:t xml:space="preserve">уведомление о государственном кадастровом учете части земельного участка, в отношении которой устанавливается сервитут. </w:t>
      </w: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 случае обращения за установлением сервитута на срок до трех лет и наличия в рассматриваемом заявлении согласия на заключение соглашения об установлении сервитута без осуществления государственного кадастрового учета части земельного участка, в отношении которой устанавливается сервитут, а также без </w:t>
      </w:r>
      <w:r>
        <w:rPr>
          <w:rFonts w:ascii="Times New Roman" w:hAnsi="Times New Roman"/>
          <w:sz w:val="28"/>
          <w:szCs w:val="28"/>
        </w:rPr>
        <w:lastRenderedPageBreak/>
        <w:t>государственной регистрации ограничения (обременения), возникающего в связи с установлением сервитута, просим выразить в письменной форме согласие либо несогласие с подготовленным</w:t>
      </w:r>
      <w:r>
        <w:rPr>
          <w:rFonts w:ascii="Times New Roman" w:hAnsi="Times New Roman"/>
        </w:rPr>
        <w:t xml:space="preserve"> </w:t>
      </w:r>
      <w:r>
        <w:rPr>
          <w:rFonts w:ascii="Times New Roman" w:hAnsi="Times New Roman"/>
          <w:i/>
        </w:rPr>
        <w:t>(наименование уполномоченного органа в творительном падеже)</w:t>
      </w:r>
      <w:r>
        <w:rPr>
          <w:rFonts w:ascii="Times New Roman" w:hAnsi="Times New Roman"/>
        </w:rPr>
        <w:t xml:space="preserve"> </w:t>
      </w:r>
      <w:r>
        <w:rPr>
          <w:rFonts w:ascii="Times New Roman" w:hAnsi="Times New Roman"/>
          <w:sz w:val="28"/>
          <w:szCs w:val="28"/>
        </w:rPr>
        <w:t xml:space="preserve">вариантом схемы границ сервитута на кадастровом плане территории. </w:t>
      </w: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 случае Вашего несогласия с подготовленным </w:t>
      </w:r>
      <w:r>
        <w:rPr>
          <w:rFonts w:ascii="Times New Roman" w:hAnsi="Times New Roman"/>
          <w:i/>
        </w:rPr>
        <w:t>(наименование уполномоченного органа в творительном падеже)</w:t>
      </w:r>
      <w:r>
        <w:rPr>
          <w:rFonts w:ascii="Times New Roman" w:hAnsi="Times New Roman"/>
          <w:i/>
          <w:sz w:val="28"/>
          <w:szCs w:val="28"/>
        </w:rPr>
        <w:t xml:space="preserve"> </w:t>
      </w:r>
      <w:r>
        <w:rPr>
          <w:rFonts w:ascii="Times New Roman" w:hAnsi="Times New Roman"/>
          <w:sz w:val="28"/>
          <w:szCs w:val="28"/>
        </w:rPr>
        <w:t xml:space="preserve">вариантом схемы границ сервитута на кадастровом плане территории, подготовка проекта соглашения об установлении сервитута не будет осуществлена. </w:t>
      </w:r>
    </w:p>
    <w:p w:rsidR="00EB58AA" w:rsidRPr="00813C8E" w:rsidRDefault="00EB58AA">
      <w:pPr>
        <w:widowControl w:val="0"/>
        <w:numPr>
          <w:ilvl w:val="1"/>
          <w:numId w:val="1"/>
        </w:numPr>
        <w:tabs>
          <w:tab w:val="left" w:pos="0"/>
        </w:tabs>
        <w:jc w:val="both"/>
        <w:rPr>
          <w:rFonts w:ascii="Times New Roman" w:hAnsi="Times New Roman"/>
          <w:sz w:val="16"/>
          <w:szCs w:val="16"/>
        </w:rPr>
      </w:pP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Приложение - подготовленный </w:t>
      </w:r>
      <w:r>
        <w:rPr>
          <w:rFonts w:ascii="Times New Roman" w:hAnsi="Times New Roman"/>
          <w:i/>
        </w:rPr>
        <w:t>(наименование уполномоченного органа в творительном падеже)</w:t>
      </w:r>
      <w:r>
        <w:rPr>
          <w:rFonts w:ascii="Times New Roman" w:hAnsi="Times New Roman"/>
          <w:i/>
          <w:sz w:val="28"/>
          <w:szCs w:val="28"/>
        </w:rPr>
        <w:t xml:space="preserve"> </w:t>
      </w:r>
      <w:r>
        <w:rPr>
          <w:rFonts w:ascii="Times New Roman" w:hAnsi="Times New Roman"/>
          <w:sz w:val="28"/>
          <w:szCs w:val="28"/>
        </w:rPr>
        <w:t>вариант схемы границ сервитута на кадастровом плане территории.</w:t>
      </w:r>
    </w:p>
    <w:p w:rsidR="00EB58AA" w:rsidRDefault="00EB58AA">
      <w:pPr>
        <w:widowControl w:val="0"/>
        <w:numPr>
          <w:ilvl w:val="1"/>
          <w:numId w:val="1"/>
        </w:numPr>
        <w:tabs>
          <w:tab w:val="left" w:pos="0"/>
        </w:tabs>
        <w:jc w:val="both"/>
        <w:rPr>
          <w:rFonts w:ascii="Times New Roman" w:hAnsi="Times New Roman"/>
          <w:i/>
          <w:sz w:val="28"/>
          <w:szCs w:val="28"/>
        </w:rPr>
      </w:pPr>
    </w:p>
    <w:p w:rsidR="00EB58AA" w:rsidRDefault="00EB58AA">
      <w:pPr>
        <w:widowControl w:val="0"/>
        <w:numPr>
          <w:ilvl w:val="1"/>
          <w:numId w:val="1"/>
        </w:numPr>
        <w:tabs>
          <w:tab w:val="left" w:pos="0"/>
        </w:tabs>
        <w:jc w:val="both"/>
        <w:rPr>
          <w:rFonts w:ascii="Times New Roman" w:hAnsi="Times New Roman"/>
          <w:i/>
          <w:sz w:val="28"/>
          <w:szCs w:val="28"/>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Глава городского поселения Безенчук      ____________ __________________</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                                                                           (подпись)    (фамилия, инициалы)</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EB58AA" w:rsidRDefault="00EB58AA">
      <w:pPr>
        <w:widowControl w:val="0"/>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Pr="005D7507" w:rsidRDefault="00734867">
      <w:pPr>
        <w:pageBreakBefore/>
        <w:numPr>
          <w:ilvl w:val="1"/>
          <w:numId w:val="1"/>
        </w:numPr>
        <w:tabs>
          <w:tab w:val="left" w:pos="4536"/>
        </w:tabs>
        <w:ind w:left="4536"/>
        <w:jc w:val="center"/>
        <w:rPr>
          <w:rFonts w:ascii="Times New Roman" w:hAnsi="Times New Roman"/>
          <w:sz w:val="20"/>
          <w:szCs w:val="20"/>
        </w:rPr>
      </w:pPr>
      <w:r w:rsidRPr="005D7507">
        <w:rPr>
          <w:rFonts w:ascii="Times New Roman" w:hAnsi="Times New Roman"/>
          <w:sz w:val="20"/>
          <w:szCs w:val="20"/>
        </w:rPr>
        <w:lastRenderedPageBreak/>
        <w:t>Приложение № 7</w:t>
      </w:r>
    </w:p>
    <w:p w:rsidR="00EB58AA" w:rsidRPr="005D7507" w:rsidRDefault="00734867">
      <w:pPr>
        <w:pStyle w:val="ConsPlusNormal"/>
        <w:widowControl/>
        <w:tabs>
          <w:tab w:val="left" w:pos="4536"/>
        </w:tabs>
        <w:ind w:left="4536" w:firstLine="0"/>
        <w:jc w:val="center"/>
        <w:rPr>
          <w:rFonts w:ascii="Times New Roman" w:hAnsi="Times New Roman"/>
        </w:rPr>
      </w:pPr>
      <w:r w:rsidRPr="005D7507">
        <w:rPr>
          <w:rFonts w:ascii="Times New Roman" w:hAnsi="Times New Roman" w:cs="Times New Roman"/>
        </w:rPr>
        <w:t xml:space="preserve">к Административному регламенту </w:t>
      </w:r>
      <w:r w:rsidRPr="005D7507">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находящегося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360DF5"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 xml:space="preserve">форма </w:t>
      </w:r>
    </w:p>
    <w:p w:rsidR="00EB58AA" w:rsidRPr="00360DF5" w:rsidRDefault="00EB58AA">
      <w:pPr>
        <w:numPr>
          <w:ilvl w:val="1"/>
          <w:numId w:val="1"/>
        </w:numPr>
        <w:tabs>
          <w:tab w:val="left" w:pos="0"/>
        </w:tabs>
        <w:rPr>
          <w:rFonts w:ascii="Times New Roman" w:hAnsi="Times New Roman"/>
          <w:sz w:val="16"/>
          <w:szCs w:val="16"/>
        </w:rPr>
      </w:pP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Соглашение № ___</w:t>
      </w: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 xml:space="preserve">об установлении сервитута в отношении земельного участка, находящегося в муниципальной собственности, а также государственная собственность на который не разграничена </w:t>
      </w:r>
    </w:p>
    <w:tbl>
      <w:tblPr>
        <w:tblW w:w="0" w:type="auto"/>
        <w:tblLayout w:type="fixed"/>
        <w:tblLook w:val="0000"/>
      </w:tblPr>
      <w:tblGrid>
        <w:gridCol w:w="3793"/>
        <w:gridCol w:w="849"/>
        <w:gridCol w:w="4923"/>
      </w:tblGrid>
      <w:tr w:rsidR="00EB58AA">
        <w:tc>
          <w:tcPr>
            <w:tcW w:w="3793" w:type="dxa"/>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i/>
                <w:sz w:val="28"/>
                <w:szCs w:val="28"/>
              </w:rPr>
            </w:pPr>
          </w:p>
        </w:tc>
        <w:tc>
          <w:tcPr>
            <w:tcW w:w="849" w:type="dxa"/>
            <w:shd w:val="clear" w:color="auto" w:fill="FFFFFF"/>
          </w:tcPr>
          <w:p w:rsidR="00EB58AA" w:rsidRDefault="00EB58AA">
            <w:pPr>
              <w:numPr>
                <w:ilvl w:val="1"/>
                <w:numId w:val="1"/>
              </w:numPr>
              <w:tabs>
                <w:tab w:val="left" w:pos="0"/>
              </w:tabs>
              <w:rPr>
                <w:rFonts w:ascii="Times New Roman" w:hAnsi="Times New Roman"/>
                <w:i/>
                <w:sz w:val="28"/>
                <w:szCs w:val="28"/>
              </w:rPr>
            </w:pPr>
          </w:p>
        </w:tc>
        <w:tc>
          <w:tcPr>
            <w:tcW w:w="4923" w:type="dxa"/>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i/>
                <w:sz w:val="28"/>
                <w:szCs w:val="28"/>
              </w:rPr>
            </w:pPr>
          </w:p>
        </w:tc>
      </w:tr>
      <w:tr w:rsidR="00EB58AA">
        <w:tc>
          <w:tcPr>
            <w:tcW w:w="379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(место заключения договора)</w:t>
            </w:r>
          </w:p>
        </w:tc>
        <w:tc>
          <w:tcPr>
            <w:tcW w:w="849" w:type="dxa"/>
            <w:shd w:val="clear" w:color="auto" w:fill="FFFFFF"/>
          </w:tcPr>
          <w:p w:rsidR="00EB58AA" w:rsidRDefault="00EB58AA">
            <w:pPr>
              <w:numPr>
                <w:ilvl w:val="1"/>
                <w:numId w:val="1"/>
              </w:numPr>
              <w:tabs>
                <w:tab w:val="left" w:pos="0"/>
              </w:tabs>
              <w:jc w:val="center"/>
              <w:rPr>
                <w:rFonts w:ascii="Times New Roman" w:hAnsi="Times New Roman"/>
                <w:i/>
              </w:rPr>
            </w:pPr>
          </w:p>
        </w:tc>
        <w:tc>
          <w:tcPr>
            <w:tcW w:w="49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(дата заключения договора прописью)</w:t>
            </w:r>
          </w:p>
        </w:tc>
      </w:tr>
    </w:tbl>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ab/>
      </w:r>
    </w:p>
    <w:tbl>
      <w:tblPr>
        <w:tblW w:w="0" w:type="auto"/>
        <w:tblLayout w:type="fixed"/>
        <w:tblLook w:val="0000"/>
      </w:tblPr>
      <w:tblGrid>
        <w:gridCol w:w="816"/>
        <w:gridCol w:w="280"/>
        <w:gridCol w:w="2569"/>
        <w:gridCol w:w="5900"/>
      </w:tblGrid>
      <w:tr w:rsidR="00EB58AA">
        <w:tc>
          <w:tcPr>
            <w:tcW w:w="816" w:type="dxa"/>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8749" w:type="dxa"/>
            <w:gridSpan w:val="3"/>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r>
      <w:tr w:rsidR="00EB58AA">
        <w:tc>
          <w:tcPr>
            <w:tcW w:w="9565" w:type="dxa"/>
            <w:gridSpan w:val="4"/>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(наименование органа местного самоуправления,</w:t>
            </w:r>
          </w:p>
        </w:tc>
      </w:tr>
      <w:tr w:rsidR="00EB58AA">
        <w:tc>
          <w:tcPr>
            <w:tcW w:w="9565" w:type="dxa"/>
            <w:gridSpan w:val="4"/>
            <w:tcBorders>
              <w:bottom w:val="single" w:sz="4" w:space="0" w:color="000000"/>
            </w:tcBorders>
            <w:shd w:val="clear" w:color="auto" w:fill="FFFFFF"/>
          </w:tcPr>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w:t>
            </w:r>
          </w:p>
        </w:tc>
      </w:tr>
      <w:tr w:rsidR="00EB58AA">
        <w:tc>
          <w:tcPr>
            <w:tcW w:w="9565"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EB58AA">
        <w:tc>
          <w:tcPr>
            <w:tcW w:w="1096" w:type="dxa"/>
            <w:gridSpan w:val="2"/>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 лице </w:t>
            </w:r>
          </w:p>
        </w:tc>
        <w:tc>
          <w:tcPr>
            <w:tcW w:w="8469" w:type="dxa"/>
            <w:gridSpan w:val="2"/>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r>
      <w:tr w:rsidR="00EB58AA">
        <w:tc>
          <w:tcPr>
            <w:tcW w:w="1096" w:type="dxa"/>
            <w:gridSpan w:val="2"/>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8469" w:type="dxa"/>
            <w:gridSpan w:val="2"/>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(наименование должности, фамилия, имя и (при наличии) отчество лица, </w:t>
            </w:r>
          </w:p>
        </w:tc>
      </w:tr>
      <w:tr w:rsidR="00EB58AA">
        <w:tc>
          <w:tcPr>
            <w:tcW w:w="9565" w:type="dxa"/>
            <w:gridSpan w:val="4"/>
            <w:tcBorders>
              <w:bottom w:val="single" w:sz="4" w:space="0" w:color="000000"/>
            </w:tcBorders>
            <w:shd w:val="clear" w:color="auto" w:fill="FFFFFF"/>
          </w:tcPr>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w:t>
            </w:r>
          </w:p>
        </w:tc>
      </w:tr>
      <w:tr w:rsidR="00EB58AA">
        <w:tc>
          <w:tcPr>
            <w:tcW w:w="9565"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подписывающего договор от имени органа местного самоуправления)</w:t>
            </w:r>
          </w:p>
        </w:tc>
      </w:tr>
      <w:tr w:rsidR="00EB58AA">
        <w:tc>
          <w:tcPr>
            <w:tcW w:w="9565" w:type="dxa"/>
            <w:gridSpan w:val="4"/>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действующего на основании Устава муниципального образования, принятого решением _______________ </w:t>
            </w:r>
            <w:r>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Pr>
                <w:rFonts w:ascii="Times New Roman" w:hAnsi="Times New Roman"/>
                <w:sz w:val="28"/>
                <w:szCs w:val="28"/>
              </w:rPr>
              <w:t xml:space="preserve"> от _________  № ___, </w:t>
            </w:r>
          </w:p>
        </w:tc>
      </w:tr>
      <w:tr w:rsidR="00EB58AA">
        <w:tc>
          <w:tcPr>
            <w:tcW w:w="9565" w:type="dxa"/>
            <w:gridSpan w:val="4"/>
            <w:tcBorders>
              <w:bottom w:val="single" w:sz="4" w:space="0" w:color="000000"/>
            </w:tcBorders>
            <w:shd w:val="clear" w:color="auto" w:fill="FFFFFF"/>
          </w:tcPr>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и                                                                                                                                  ,</w:t>
            </w:r>
          </w:p>
        </w:tc>
      </w:tr>
      <w:tr w:rsidR="00EB58AA">
        <w:tc>
          <w:tcPr>
            <w:tcW w:w="9565"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EB58AA">
        <w:tc>
          <w:tcPr>
            <w:tcW w:w="9565" w:type="dxa"/>
            <w:gridSpan w:val="4"/>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именуемая (-ый) в дальнейшем «Уполномоченный орган», с одной стороны, и </w:t>
            </w:r>
          </w:p>
        </w:tc>
      </w:tr>
      <w:tr w:rsidR="00EB58AA">
        <w:tc>
          <w:tcPr>
            <w:tcW w:w="9565" w:type="dxa"/>
            <w:gridSpan w:val="4"/>
            <w:tcBorders>
              <w:bottom w:val="single" w:sz="4" w:space="0" w:color="000000"/>
            </w:tcBorders>
            <w:shd w:val="clear" w:color="auto" w:fill="FFFFFF"/>
          </w:tcPr>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w:t>
            </w:r>
          </w:p>
        </w:tc>
      </w:tr>
      <w:tr w:rsidR="00EB58AA">
        <w:tc>
          <w:tcPr>
            <w:tcW w:w="9565"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EB58AA">
        <w:tc>
          <w:tcPr>
            <w:tcW w:w="1096" w:type="dxa"/>
            <w:gridSpan w:val="2"/>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в лице </w:t>
            </w:r>
          </w:p>
        </w:tc>
        <w:tc>
          <w:tcPr>
            <w:tcW w:w="8469" w:type="dxa"/>
            <w:gridSpan w:val="2"/>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r>
      <w:tr w:rsidR="00EB58AA">
        <w:tc>
          <w:tcPr>
            <w:tcW w:w="1096" w:type="dxa"/>
            <w:gridSpan w:val="2"/>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8469" w:type="dxa"/>
            <w:gridSpan w:val="2"/>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(наименование должности, фамилия, имя и (при наличии) отчество лица, </w:t>
            </w:r>
          </w:p>
        </w:tc>
      </w:tr>
      <w:tr w:rsidR="00EB58AA">
        <w:tc>
          <w:tcPr>
            <w:tcW w:w="9565" w:type="dxa"/>
            <w:gridSpan w:val="4"/>
            <w:tcBorders>
              <w:bottom w:val="single" w:sz="4" w:space="0" w:color="000000"/>
            </w:tcBorders>
            <w:shd w:val="clear" w:color="auto" w:fill="FFFFFF"/>
          </w:tcPr>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w:t>
            </w:r>
          </w:p>
        </w:tc>
      </w:tr>
      <w:tr w:rsidR="00EB58AA">
        <w:tc>
          <w:tcPr>
            <w:tcW w:w="9565"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подписывающего договор от имени Сервитуария; если физическое лицо действует от </w:t>
            </w:r>
            <w:r>
              <w:rPr>
                <w:rFonts w:ascii="Times New Roman" w:hAnsi="Times New Roman"/>
                <w:i/>
              </w:rPr>
              <w:lastRenderedPageBreak/>
              <w:t>собственного имени, соответствующие строки исключаются из текста договора)</w:t>
            </w:r>
          </w:p>
        </w:tc>
      </w:tr>
      <w:tr w:rsidR="00EB58AA">
        <w:tc>
          <w:tcPr>
            <w:tcW w:w="3665" w:type="dxa"/>
            <w:gridSpan w:val="3"/>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 xml:space="preserve">действующего на основании </w:t>
            </w:r>
          </w:p>
        </w:tc>
        <w:tc>
          <w:tcPr>
            <w:tcW w:w="5900" w:type="dxa"/>
            <w:tcBorders>
              <w:bottom w:val="single" w:sz="4" w:space="0" w:color="000000"/>
            </w:tcBorders>
            <w:shd w:val="clear" w:color="auto" w:fill="FFFFFF"/>
          </w:tcPr>
          <w:p w:rsidR="00EB58AA" w:rsidRDefault="00734867">
            <w:pPr>
              <w:numPr>
                <w:ilvl w:val="1"/>
                <w:numId w:val="1"/>
              </w:numPr>
              <w:tabs>
                <w:tab w:val="left" w:pos="0"/>
              </w:tabs>
              <w:jc w:val="right"/>
              <w:rPr>
                <w:rFonts w:ascii="Times New Roman" w:hAnsi="Times New Roman"/>
                <w:sz w:val="28"/>
                <w:szCs w:val="28"/>
              </w:rPr>
            </w:pPr>
            <w:r>
              <w:rPr>
                <w:rFonts w:ascii="Times New Roman" w:hAnsi="Times New Roman"/>
                <w:sz w:val="28"/>
                <w:szCs w:val="28"/>
              </w:rPr>
              <w:t>,</w:t>
            </w:r>
          </w:p>
        </w:tc>
      </w:tr>
      <w:tr w:rsidR="00EB58AA">
        <w:tc>
          <w:tcPr>
            <w:tcW w:w="3665" w:type="dxa"/>
            <w:gridSpan w:val="3"/>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5900"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(наименование документа, на основании которого действует представитель; </w:t>
            </w:r>
          </w:p>
          <w:p w:rsidR="00EB58AA" w:rsidRDefault="00734867">
            <w:pPr>
              <w:numPr>
                <w:ilvl w:val="1"/>
                <w:numId w:val="1"/>
              </w:numPr>
              <w:tabs>
                <w:tab w:val="left" w:pos="0"/>
              </w:tabs>
              <w:jc w:val="center"/>
              <w:rPr>
                <w:rFonts w:ascii="Times New Roman" w:hAnsi="Times New Roman"/>
                <w:i/>
              </w:rPr>
            </w:pPr>
            <w:r>
              <w:rPr>
                <w:rFonts w:ascii="Times New Roman" w:hAnsi="Times New Roman"/>
                <w:i/>
              </w:rPr>
              <w:t>если физическое лицо действует от собственного имени, соответствующие строки исключаются из текста договора)</w:t>
            </w:r>
          </w:p>
        </w:tc>
      </w:tr>
      <w:tr w:rsidR="00EB58AA">
        <w:tc>
          <w:tcPr>
            <w:tcW w:w="9565" w:type="dxa"/>
            <w:gridSpan w:val="4"/>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именуемый (-ая, -ое) в дальнейшем «Сервитуарий», с другой стороны, далее при совместном упоминании именуемые «стороны», в соответствии с пунктом ___</w:t>
            </w:r>
            <w:r>
              <w:rPr>
                <w:rStyle w:val="af1"/>
              </w:rPr>
              <w:footnoteReference w:id="4"/>
            </w:r>
            <w:r>
              <w:rPr>
                <w:rFonts w:ascii="Times New Roman" w:hAnsi="Times New Roman"/>
                <w:sz w:val="28"/>
                <w:szCs w:val="28"/>
              </w:rPr>
              <w:t xml:space="preserve"> статьи 39.23 Земельного кодекса Российской Федерации заключили настоящее соглашение о нижеследующем: </w:t>
            </w:r>
          </w:p>
        </w:tc>
      </w:tr>
    </w:tbl>
    <w:p w:rsidR="00EB58AA" w:rsidRPr="00147218" w:rsidRDefault="00EB58AA">
      <w:pPr>
        <w:numPr>
          <w:ilvl w:val="1"/>
          <w:numId w:val="1"/>
        </w:numPr>
        <w:tabs>
          <w:tab w:val="left" w:pos="0"/>
        </w:tabs>
        <w:jc w:val="center"/>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Предмет Соглашения </w:t>
      </w:r>
    </w:p>
    <w:p w:rsidR="00EB58AA" w:rsidRDefault="00734867">
      <w:pPr>
        <w:numPr>
          <w:ilvl w:val="1"/>
          <w:numId w:val="4"/>
        </w:numPr>
        <w:tabs>
          <w:tab w:val="left" w:pos="0"/>
        </w:tabs>
        <w:jc w:val="both"/>
        <w:rPr>
          <w:rFonts w:ascii="Times New Roman" w:hAnsi="Times New Roman"/>
          <w:sz w:val="28"/>
          <w:szCs w:val="28"/>
        </w:rPr>
      </w:pPr>
      <w:r>
        <w:rPr>
          <w:rFonts w:ascii="Times New Roman" w:hAnsi="Times New Roman"/>
          <w:sz w:val="28"/>
          <w:szCs w:val="28"/>
        </w:rPr>
        <w:t>По настоящему Соглашению Уполномоченный орган предоставляет Сервитуарию право ограниченного пользования земельным участком, с кадастровым номером: __________________________________, расположенным по адресу : __________________________________________ (в дальнейшем именуемый «земельный участок») или его частью</w:t>
      </w:r>
      <w:r>
        <w:rPr>
          <w:rStyle w:val="af1"/>
        </w:rPr>
        <w:footnoteReference w:id="5"/>
      </w:r>
      <w:r>
        <w:rPr>
          <w:rFonts w:ascii="Times New Roman" w:hAnsi="Times New Roman"/>
          <w:sz w:val="28"/>
          <w:szCs w:val="28"/>
        </w:rPr>
        <w:t xml:space="preserve"> с учетным номером __________________________________________________ </w:t>
      </w:r>
      <w:r>
        <w:rPr>
          <w:rFonts w:ascii="Times New Roman" w:hAnsi="Times New Roman"/>
        </w:rPr>
        <w:t>(</w:t>
      </w:r>
      <w:r>
        <w:rPr>
          <w:rFonts w:ascii="Times New Roman" w:hAnsi="Times New Roman"/>
          <w:i/>
        </w:rPr>
        <w:t>учетный номер не указывается в случае установления сервитута в отношении всего земельного участка или в случае, предусмотренном подпунктом 2 пункта 3.41 Административного регламента</w:t>
      </w:r>
      <w:r>
        <w:rPr>
          <w:rFonts w:ascii="Times New Roman" w:hAnsi="Times New Roman"/>
        </w:rPr>
        <w:t>)</w:t>
      </w:r>
      <w:r>
        <w:rPr>
          <w:rFonts w:ascii="Times New Roman" w:hAnsi="Times New Roman"/>
          <w:sz w:val="28"/>
          <w:szCs w:val="28"/>
        </w:rPr>
        <w:t xml:space="preserve"> в целях _________________________________________________ </w:t>
      </w:r>
      <w:r>
        <w:rPr>
          <w:rFonts w:ascii="Times New Roman" w:hAnsi="Times New Roman"/>
        </w:rPr>
        <w:t>(</w:t>
      </w:r>
      <w:r>
        <w:rPr>
          <w:rFonts w:ascii="Times New Roman" w:hAnsi="Times New Roman"/>
          <w:i/>
        </w:rPr>
        <w:t>указывается цель ограниченного пользования земельным участком</w:t>
      </w:r>
      <w:r>
        <w:rPr>
          <w:rFonts w:ascii="Times New Roman" w:hAnsi="Times New Roman"/>
        </w:rPr>
        <w:t>)</w:t>
      </w:r>
      <w:r>
        <w:rPr>
          <w:rFonts w:ascii="Times New Roman" w:hAnsi="Times New Roman"/>
          <w:sz w:val="28"/>
          <w:szCs w:val="28"/>
        </w:rPr>
        <w:t xml:space="preserve"> и на основании _______________________________ (</w:t>
      </w:r>
      <w:r>
        <w:rPr>
          <w:rFonts w:ascii="Times New Roman" w:hAnsi="Times New Roman"/>
          <w:i/>
        </w:rPr>
        <w:t>указывается основание установления сервитута в соответствии со статьей 39.23 Земельного кодекса Российской Федерации</w:t>
      </w:r>
      <w:r>
        <w:rPr>
          <w:rFonts w:ascii="Times New Roman" w:hAnsi="Times New Roman"/>
        </w:rPr>
        <w:t>)</w:t>
      </w:r>
      <w:r>
        <w:rPr>
          <w:rFonts w:ascii="Times New Roman" w:hAnsi="Times New Roman"/>
          <w:sz w:val="28"/>
          <w:szCs w:val="28"/>
        </w:rPr>
        <w:t>.</w:t>
      </w:r>
    </w:p>
    <w:p w:rsidR="00EB58AA" w:rsidRDefault="00734867">
      <w:pPr>
        <w:numPr>
          <w:ilvl w:val="1"/>
          <w:numId w:val="4"/>
        </w:numPr>
        <w:tabs>
          <w:tab w:val="left" w:pos="0"/>
        </w:tabs>
        <w:jc w:val="both"/>
        <w:rPr>
          <w:rFonts w:ascii="Times New Roman" w:hAnsi="Times New Roman"/>
          <w:sz w:val="28"/>
          <w:szCs w:val="28"/>
        </w:rPr>
      </w:pPr>
      <w:r>
        <w:rPr>
          <w:rFonts w:ascii="Times New Roman" w:hAnsi="Times New Roman"/>
          <w:sz w:val="28"/>
          <w:szCs w:val="28"/>
        </w:rPr>
        <w:t xml:space="preserve">Земельный участок относится к землям, находящимся в муниципальной собственности, а также государственная собственность на которые не разграничена. </w:t>
      </w:r>
    </w:p>
    <w:p w:rsidR="00EB58AA" w:rsidRDefault="00734867">
      <w:pPr>
        <w:numPr>
          <w:ilvl w:val="1"/>
          <w:numId w:val="4"/>
        </w:numPr>
        <w:tabs>
          <w:tab w:val="left" w:pos="0"/>
        </w:tabs>
        <w:jc w:val="both"/>
        <w:rPr>
          <w:rFonts w:ascii="Times New Roman" w:hAnsi="Times New Roman"/>
          <w:sz w:val="28"/>
          <w:szCs w:val="28"/>
        </w:rPr>
      </w:pPr>
      <w:r>
        <w:rPr>
          <w:rFonts w:ascii="Times New Roman" w:hAnsi="Times New Roman"/>
          <w:sz w:val="28"/>
          <w:szCs w:val="28"/>
        </w:rPr>
        <w:t>Устанавливаемый по настоящему Соглашению сервитут действует в границах, определенных сторонами на схеме границ сервитута на кадастровом плане территории, являющейся в приложением к настоящему Соглашению</w:t>
      </w:r>
      <w:r>
        <w:rPr>
          <w:rStyle w:val="af1"/>
        </w:rPr>
        <w:footnoteReference w:id="6"/>
      </w:r>
      <w:r>
        <w:rPr>
          <w:rFonts w:ascii="Times New Roman" w:hAnsi="Times New Roman"/>
          <w:sz w:val="28"/>
          <w:szCs w:val="28"/>
        </w:rPr>
        <w:t xml:space="preserve">. </w:t>
      </w:r>
    </w:p>
    <w:p w:rsidR="00EB58AA" w:rsidRDefault="00734867">
      <w:pPr>
        <w:numPr>
          <w:ilvl w:val="1"/>
          <w:numId w:val="4"/>
        </w:numPr>
        <w:tabs>
          <w:tab w:val="left" w:pos="0"/>
        </w:tabs>
        <w:jc w:val="both"/>
        <w:rPr>
          <w:rFonts w:ascii="Times New Roman" w:hAnsi="Times New Roman"/>
          <w:sz w:val="28"/>
          <w:szCs w:val="28"/>
        </w:rPr>
      </w:pPr>
      <w:r>
        <w:rPr>
          <w:rFonts w:ascii="Times New Roman" w:hAnsi="Times New Roman"/>
          <w:sz w:val="28"/>
          <w:szCs w:val="28"/>
        </w:rPr>
        <w:t xml:space="preserve">Устанавливаемый по настоящему Соглашению сервитут действует в отношении всего земельного участка, указанного в пункте 1.1 настоящего Соглашения, либо в отношении его части, указанной в пункте 1.1 настоящего Соглашения, в границах, указанных в кадастровой выписке о земельном участке, являющейся приложением к настоящему Соглашению. </w:t>
      </w:r>
    </w:p>
    <w:p w:rsidR="00EB58AA" w:rsidRDefault="00734867">
      <w:pPr>
        <w:numPr>
          <w:ilvl w:val="1"/>
          <w:numId w:val="4"/>
        </w:numPr>
        <w:tabs>
          <w:tab w:val="left" w:pos="0"/>
        </w:tabs>
        <w:jc w:val="both"/>
        <w:rPr>
          <w:rFonts w:ascii="Times New Roman" w:hAnsi="Times New Roman"/>
          <w:sz w:val="28"/>
          <w:szCs w:val="28"/>
        </w:rPr>
      </w:pPr>
      <w:r>
        <w:rPr>
          <w:rFonts w:ascii="Times New Roman" w:hAnsi="Times New Roman"/>
          <w:sz w:val="28"/>
          <w:szCs w:val="28"/>
        </w:rPr>
        <w:lastRenderedPageBreak/>
        <w:t>Право ограниченного пользования земельным участком включает в себя _____________________________________________________________ (</w:t>
      </w:r>
      <w:r>
        <w:rPr>
          <w:rFonts w:ascii="Times New Roman" w:hAnsi="Times New Roman"/>
          <w:i/>
        </w:rPr>
        <w:t>указывается содержание сервитута согласно пункту 1 статьи 274 Гражданского кодекса Российской Федерации и пункту 1 статьи 23 Земельного кодекса Российской Федерации</w:t>
      </w:r>
      <w:r>
        <w:rPr>
          <w:rFonts w:ascii="Times New Roman" w:hAnsi="Times New Roman"/>
          <w:sz w:val="28"/>
          <w:szCs w:val="28"/>
        </w:rPr>
        <w:t xml:space="preserve">). </w:t>
      </w:r>
    </w:p>
    <w:p w:rsidR="00EB58AA" w:rsidRPr="00D72535" w:rsidRDefault="00EB58AA">
      <w:pPr>
        <w:numPr>
          <w:ilvl w:val="1"/>
          <w:numId w:val="1"/>
        </w:numPr>
        <w:tabs>
          <w:tab w:val="left" w:pos="709"/>
        </w:tabs>
        <w:ind w:left="709"/>
        <w:jc w:val="both"/>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Плата за сервитут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Размер платы за сервитут, устанавливаемый по настоящему Соглашению, если иное не установлено федеральным законом, определяется в порядке, установленном Правительством Самарской области, и составляет _____________________ (</w:t>
      </w:r>
      <w:r>
        <w:rPr>
          <w:rFonts w:ascii="Times New Roman" w:hAnsi="Times New Roman"/>
          <w:i/>
        </w:rPr>
        <w:t>сумма прописью</w:t>
      </w:r>
      <w:r>
        <w:rPr>
          <w:rFonts w:ascii="Times New Roman" w:hAnsi="Times New Roman"/>
          <w:sz w:val="28"/>
          <w:szCs w:val="28"/>
        </w:rPr>
        <w:t>) рублей за __________ (</w:t>
      </w:r>
      <w:r>
        <w:rPr>
          <w:rFonts w:ascii="Times New Roman" w:hAnsi="Times New Roman"/>
          <w:i/>
        </w:rPr>
        <w:t>период определяется в соответствии с порядком, например, за каждый год срока действия сервитута</w:t>
      </w:r>
      <w:r>
        <w:rPr>
          <w:rFonts w:ascii="Times New Roman" w:hAnsi="Times New Roman"/>
          <w:sz w:val="28"/>
          <w:szCs w:val="28"/>
        </w:rPr>
        <w:t xml:space="preserve">).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Сервитуарий обязуется оплачивать предусмотренную пунктом 2.1 настоящего Соглашения плату за сервитут в следующие сроки ____________________ (</w:t>
      </w:r>
      <w:r>
        <w:rPr>
          <w:rFonts w:ascii="Times New Roman" w:hAnsi="Times New Roman"/>
          <w:i/>
        </w:rPr>
        <w:t>указывается срок оплаты</w:t>
      </w:r>
      <w:r>
        <w:rPr>
          <w:rFonts w:ascii="Times New Roman" w:hAnsi="Times New Roman"/>
          <w:sz w:val="28"/>
          <w:szCs w:val="28"/>
        </w:rPr>
        <w:t xml:space="preserve">).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Сервитуарий обязуется оплачивать предусмотренную пунктом 2.1 настоящего Соглашения плату за сервитут по следующим реквизитам: __________________________________________________________________. </w:t>
      </w:r>
    </w:p>
    <w:p w:rsidR="00EB58AA" w:rsidRPr="00C21E2B" w:rsidRDefault="00EB58AA">
      <w:pPr>
        <w:numPr>
          <w:ilvl w:val="1"/>
          <w:numId w:val="1"/>
        </w:numPr>
        <w:tabs>
          <w:tab w:val="left" w:pos="709"/>
          <w:tab w:val="left" w:pos="1702"/>
        </w:tabs>
        <w:ind w:left="709"/>
        <w:jc w:val="both"/>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 Срок действия сервитута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Срок действия сервитута, устанавливаемого по настоящему Соглашению, составляет _____________ </w:t>
      </w:r>
      <w:r>
        <w:rPr>
          <w:rFonts w:ascii="Times New Roman" w:hAnsi="Times New Roman"/>
          <w:i/>
        </w:rPr>
        <w:t>(указывается срок действия сервитута указывается в месяцах).</w:t>
      </w:r>
      <w:r>
        <w:rPr>
          <w:rFonts w:ascii="Times New Roman" w:hAnsi="Times New Roman"/>
          <w:sz w:val="28"/>
          <w:szCs w:val="28"/>
        </w:rPr>
        <w:t xml:space="preserve">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Сервитут вступает в силу со дня его государственной регистрации в Едином государственном реестре недвижимости.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Сервитут вступает в силу со дня подписания настоящего Соглашения уполномоченными представителями обеих сторон</w:t>
      </w:r>
      <w:r>
        <w:rPr>
          <w:rStyle w:val="af1"/>
        </w:rPr>
        <w:footnoteReference w:id="7"/>
      </w:r>
      <w:r>
        <w:rPr>
          <w:rFonts w:ascii="Times New Roman" w:hAnsi="Times New Roman"/>
          <w:sz w:val="28"/>
          <w:szCs w:val="28"/>
        </w:rPr>
        <w:t xml:space="preserve">. </w:t>
      </w:r>
    </w:p>
    <w:p w:rsidR="00EB58AA" w:rsidRPr="00521F46" w:rsidRDefault="00EB58AA">
      <w:pPr>
        <w:numPr>
          <w:ilvl w:val="1"/>
          <w:numId w:val="1"/>
        </w:numPr>
        <w:tabs>
          <w:tab w:val="left" w:pos="709"/>
          <w:tab w:val="left" w:pos="1702"/>
        </w:tabs>
        <w:ind w:left="709"/>
        <w:jc w:val="both"/>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Права и обязанности сторон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По настоящему Соглашению Сервитуарий обязуется: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вносить плату за сервитут в размере, порядке и сроки, определенные разделом 2 настоящего Соглашения;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использовать земельный участок/ его часть, указанный в пункте 1.1 настоящего Соглашения, в соответствии с основаниями и целями установления сервитута, определенным в настоящем Соглашении;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не допускать загрязнение, истощение, деградацию, порчу, уничтожение земель и почв и иное негативное воздействие на земли и почвы;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привести земельный участок, указанный в пункте 1.1 настоящего Соглашения, в состояние, пригодное для его использования в соответствии с разрешенным использованием в течение ____________ дней после прекращения действия сервитута, установленного настоящим Соглашением;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lastRenderedPageBreak/>
        <w:t xml:space="preserve">Выполнять иные требования, предусмотренные Земельным кодексом Российской Федерации, федеральными законами.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По настоящему Соглашению Сервитуарий вправе осуществлять деятельность, в целях обеспечения которой установлен сервитут.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По настоящему Соглашению Уполномоченный орган обязуется: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предоставить земельный участок, указанный в пункте 1.1 настоящего Соглашения, в ограниченное пользование Сервитуарию в соответствии с условиями настоящего Соглашения;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не препятствовать Сервитуарию в осуществлении им деятельности, в целях обеспечения которой установлен сервитут.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По настоящему Соглашению Уполномоченный орган вправе: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в одностороннем порядке изменять размер платы за сервитут, определенный пунктом 2.1 настоящего Соглашения в случае изменения постановления Правительства Самарской области, которым определен порядок определения размера платы за сервитут;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требовать прекращения действия сервитута в случае, если основания установления сервитута отпали после заключения настоящего Соглашения; </w:t>
      </w:r>
    </w:p>
    <w:p w:rsidR="00EB58AA" w:rsidRDefault="00734867">
      <w:pPr>
        <w:numPr>
          <w:ilvl w:val="2"/>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в судебном порядке досрочно расторгнуть настоящее Соглашение в случае, если осуществление прав Сервитуария противоречит условиям настоящего Соглашения.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Обременение земельного участка, указанного в пункте 1.1 настоящего Соглашения, сервитутом не лишает Уполномоченный орган права распоряжения указанным земельным участком. </w:t>
      </w:r>
    </w:p>
    <w:p w:rsidR="00EB58AA" w:rsidRPr="00F26DD3" w:rsidRDefault="00EB58AA">
      <w:pPr>
        <w:numPr>
          <w:ilvl w:val="1"/>
          <w:numId w:val="1"/>
        </w:numPr>
        <w:tabs>
          <w:tab w:val="left" w:pos="709"/>
          <w:tab w:val="left" w:pos="1702"/>
        </w:tabs>
        <w:ind w:left="709"/>
        <w:jc w:val="both"/>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Расторжение настоящего договора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Досрочное расторжение настоящего Соглашения возможно на основании письменного соглашения обеих сторон либо на основании решения суда при существенном нарушении Сервитуарием настоящего Соглашения. </w:t>
      </w:r>
    </w:p>
    <w:p w:rsidR="00EB58AA" w:rsidRPr="00F26DD3" w:rsidRDefault="00EB58AA">
      <w:pPr>
        <w:numPr>
          <w:ilvl w:val="1"/>
          <w:numId w:val="1"/>
        </w:numPr>
        <w:tabs>
          <w:tab w:val="left" w:pos="709"/>
          <w:tab w:val="left" w:pos="1702"/>
        </w:tabs>
        <w:ind w:left="709"/>
        <w:jc w:val="both"/>
        <w:rPr>
          <w:rFonts w:ascii="Times New Roman" w:hAnsi="Times New Roman"/>
          <w:sz w:val="16"/>
          <w:szCs w:val="16"/>
        </w:rPr>
      </w:pPr>
    </w:p>
    <w:p w:rsidR="00EB58AA" w:rsidRDefault="00734867">
      <w:pPr>
        <w:numPr>
          <w:ilvl w:val="0"/>
          <w:numId w:val="4"/>
        </w:numPr>
        <w:tabs>
          <w:tab w:val="left" w:pos="0"/>
        </w:tabs>
        <w:jc w:val="center"/>
        <w:rPr>
          <w:rFonts w:ascii="Times New Roman" w:hAnsi="Times New Roman"/>
          <w:sz w:val="28"/>
          <w:szCs w:val="28"/>
        </w:rPr>
      </w:pPr>
      <w:r>
        <w:rPr>
          <w:rFonts w:ascii="Times New Roman" w:hAnsi="Times New Roman"/>
          <w:sz w:val="28"/>
          <w:szCs w:val="28"/>
        </w:rPr>
        <w:t xml:space="preserve">Заключительные положения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Вопросы, не урегулированные настоящим Соглашением, подлежат разрешению в соответствии с действующим законодательством Российской Федерации.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Стороны договорились урегулировать споры, вытекающие из настоящего Соглашения, путем переговоров.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Настоящее Соглашение составлено на ___ (</w:t>
      </w:r>
      <w:r>
        <w:rPr>
          <w:rFonts w:ascii="Times New Roman" w:hAnsi="Times New Roman"/>
          <w:i/>
          <w:sz w:val="28"/>
          <w:szCs w:val="28"/>
        </w:rPr>
        <w:t>количество листов прописью</w:t>
      </w:r>
      <w:r>
        <w:rPr>
          <w:rFonts w:ascii="Times New Roman" w:hAnsi="Times New Roman"/>
          <w:sz w:val="28"/>
          <w:szCs w:val="28"/>
        </w:rPr>
        <w:t xml:space="preserve">) листах.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Настоящее Соглашение составлено в трех </w:t>
      </w:r>
      <w:r>
        <w:rPr>
          <w:rStyle w:val="af1"/>
        </w:rPr>
        <w:footnoteReference w:id="8"/>
      </w:r>
      <w:r>
        <w:rPr>
          <w:rFonts w:ascii="Times New Roman" w:hAnsi="Times New Roman"/>
          <w:sz w:val="28"/>
          <w:szCs w:val="28"/>
        </w:rPr>
        <w:t xml:space="preserve"> экземплярах: по одному для Уполномоченного органа и Сервитуария и один – для органа, осуществляющего государственную регистрацию прав на недвижимое имущество и сделок с ним. </w:t>
      </w:r>
    </w:p>
    <w:p w:rsidR="00EB58AA" w:rsidRDefault="00734867">
      <w:pPr>
        <w:numPr>
          <w:ilvl w:val="1"/>
          <w:numId w:val="4"/>
        </w:numPr>
        <w:tabs>
          <w:tab w:val="left" w:pos="0"/>
          <w:tab w:val="left" w:pos="993"/>
        </w:tabs>
        <w:jc w:val="both"/>
        <w:rPr>
          <w:rFonts w:ascii="Times New Roman" w:hAnsi="Times New Roman"/>
          <w:sz w:val="28"/>
          <w:szCs w:val="28"/>
        </w:rPr>
      </w:pPr>
      <w:r>
        <w:rPr>
          <w:rFonts w:ascii="Times New Roman" w:hAnsi="Times New Roman"/>
          <w:sz w:val="28"/>
          <w:szCs w:val="28"/>
        </w:rPr>
        <w:t xml:space="preserve">Приложениями к настоящему Соглашению являются: </w:t>
      </w:r>
    </w:p>
    <w:p w:rsidR="00EB58AA" w:rsidRDefault="00DF4EAF">
      <w:pPr>
        <w:numPr>
          <w:ilvl w:val="0"/>
          <w:numId w:val="5"/>
        </w:numPr>
        <w:tabs>
          <w:tab w:val="left" w:pos="0"/>
          <w:tab w:val="left" w:pos="993"/>
          <w:tab w:val="left" w:pos="1276"/>
        </w:tabs>
        <w:jc w:val="both"/>
        <w:rPr>
          <w:rFonts w:ascii="Times New Roman" w:hAnsi="Times New Roman"/>
          <w:sz w:val="28"/>
          <w:szCs w:val="28"/>
        </w:rPr>
      </w:pPr>
      <w:r>
        <w:rPr>
          <w:rFonts w:ascii="Times New Roman" w:hAnsi="Times New Roman"/>
          <w:sz w:val="28"/>
          <w:szCs w:val="28"/>
        </w:rPr>
        <w:t xml:space="preserve"> </w:t>
      </w:r>
      <w:r w:rsidR="00734867">
        <w:rPr>
          <w:rFonts w:ascii="Times New Roman" w:hAnsi="Times New Roman"/>
          <w:sz w:val="28"/>
          <w:szCs w:val="28"/>
        </w:rPr>
        <w:t>схема границ сервитута на кадастровом плане территории;</w:t>
      </w:r>
      <w:r w:rsidR="00734867">
        <w:rPr>
          <w:rStyle w:val="af1"/>
        </w:rPr>
        <w:footnoteReference w:id="9"/>
      </w:r>
      <w:r w:rsidR="00734867">
        <w:rPr>
          <w:rFonts w:ascii="Times New Roman" w:hAnsi="Times New Roman"/>
          <w:sz w:val="28"/>
          <w:szCs w:val="28"/>
        </w:rPr>
        <w:t xml:space="preserve"> </w:t>
      </w:r>
    </w:p>
    <w:p w:rsidR="00EB58AA" w:rsidRDefault="00DF4EAF">
      <w:pPr>
        <w:numPr>
          <w:ilvl w:val="0"/>
          <w:numId w:val="5"/>
        </w:numPr>
        <w:tabs>
          <w:tab w:val="left" w:pos="0"/>
          <w:tab w:val="left" w:pos="993"/>
          <w:tab w:val="left" w:pos="1276"/>
        </w:tabs>
        <w:jc w:val="both"/>
        <w:rPr>
          <w:rFonts w:ascii="Times New Roman" w:hAnsi="Times New Roman"/>
          <w:sz w:val="28"/>
          <w:szCs w:val="28"/>
        </w:rPr>
      </w:pPr>
      <w:r>
        <w:rPr>
          <w:rFonts w:ascii="Times New Roman" w:hAnsi="Times New Roman"/>
          <w:sz w:val="28"/>
          <w:szCs w:val="28"/>
        </w:rPr>
        <w:lastRenderedPageBreak/>
        <w:t xml:space="preserve"> </w:t>
      </w:r>
      <w:r w:rsidR="00734867">
        <w:rPr>
          <w:rFonts w:ascii="Times New Roman" w:hAnsi="Times New Roman"/>
          <w:sz w:val="28"/>
          <w:szCs w:val="28"/>
        </w:rPr>
        <w:t>кадастровая выписка о земельном участке, указанном в пункте 1.1 настоящего Соглашения, содержащая внесенные в государственный кадастр недвижимости (Единый государственный реестр недвижимости)</w:t>
      </w:r>
      <w:r w:rsidR="00734867">
        <w:rPr>
          <w:rFonts w:ascii="Times New Roman" w:hAnsi="Times New Roman"/>
          <w:i/>
        </w:rPr>
        <w:t xml:space="preserve"> </w:t>
      </w:r>
      <w:r w:rsidR="00734867">
        <w:rPr>
          <w:rFonts w:ascii="Times New Roman" w:hAnsi="Times New Roman"/>
          <w:sz w:val="28"/>
          <w:szCs w:val="28"/>
        </w:rPr>
        <w:t xml:space="preserve">сведения о частях данного земельного участка, на которые распространяется сфера действия сервитута; </w:t>
      </w:r>
    </w:p>
    <w:p w:rsidR="00EB58AA" w:rsidRDefault="00734867">
      <w:pPr>
        <w:numPr>
          <w:ilvl w:val="0"/>
          <w:numId w:val="5"/>
        </w:numPr>
        <w:tabs>
          <w:tab w:val="left" w:pos="0"/>
          <w:tab w:val="left" w:pos="993"/>
          <w:tab w:val="left" w:pos="1276"/>
        </w:tabs>
        <w:jc w:val="both"/>
        <w:rPr>
          <w:rFonts w:ascii="Times New Roman" w:hAnsi="Times New Roman"/>
          <w:sz w:val="28"/>
          <w:szCs w:val="28"/>
        </w:rPr>
      </w:pPr>
      <w:r>
        <w:rPr>
          <w:rFonts w:ascii="Times New Roman" w:hAnsi="Times New Roman"/>
          <w:sz w:val="28"/>
          <w:szCs w:val="28"/>
        </w:rPr>
        <w:t xml:space="preserve">расчет размера платы за сервитут. </w:t>
      </w:r>
    </w:p>
    <w:p w:rsidR="00EB58AA" w:rsidRPr="00DF4EAF" w:rsidRDefault="00EB58AA">
      <w:pPr>
        <w:numPr>
          <w:ilvl w:val="1"/>
          <w:numId w:val="1"/>
        </w:numPr>
        <w:tabs>
          <w:tab w:val="left" w:pos="709"/>
          <w:tab w:val="left" w:pos="1702"/>
        </w:tabs>
        <w:ind w:left="709"/>
        <w:jc w:val="both"/>
        <w:rPr>
          <w:rFonts w:ascii="Times New Roman" w:hAnsi="Times New Roman"/>
          <w:sz w:val="16"/>
          <w:szCs w:val="16"/>
        </w:rPr>
      </w:pPr>
    </w:p>
    <w:p w:rsidR="00EB58AA" w:rsidRDefault="00734867">
      <w:pPr>
        <w:numPr>
          <w:ilvl w:val="0"/>
          <w:numId w:val="7"/>
        </w:numPr>
        <w:tabs>
          <w:tab w:val="left" w:pos="0"/>
        </w:tabs>
        <w:jc w:val="center"/>
        <w:rPr>
          <w:rFonts w:ascii="Times New Roman" w:hAnsi="Times New Roman"/>
          <w:sz w:val="28"/>
          <w:szCs w:val="28"/>
        </w:rPr>
      </w:pPr>
      <w:r>
        <w:rPr>
          <w:rFonts w:ascii="Times New Roman" w:hAnsi="Times New Roman"/>
          <w:sz w:val="28"/>
          <w:szCs w:val="28"/>
        </w:rPr>
        <w:t xml:space="preserve">Место нахождения (жительства) и другие реквизиты сторон </w:t>
      </w:r>
    </w:p>
    <w:p w:rsidR="00EB58AA" w:rsidRDefault="00EB58AA">
      <w:pPr>
        <w:numPr>
          <w:ilvl w:val="1"/>
          <w:numId w:val="1"/>
        </w:numPr>
        <w:tabs>
          <w:tab w:val="left" w:pos="0"/>
        </w:tabs>
        <w:jc w:val="both"/>
        <w:rPr>
          <w:rFonts w:ascii="Times New Roman" w:hAnsi="Times New Roman"/>
          <w:sz w:val="28"/>
          <w:szCs w:val="28"/>
        </w:rPr>
      </w:pPr>
    </w:p>
    <w:tbl>
      <w:tblPr>
        <w:tblW w:w="0" w:type="auto"/>
        <w:tblLayout w:type="fixed"/>
        <w:tblLook w:val="0000"/>
      </w:tblPr>
      <w:tblGrid>
        <w:gridCol w:w="4087"/>
        <w:gridCol w:w="2218"/>
        <w:gridCol w:w="1869"/>
        <w:gridCol w:w="850"/>
        <w:gridCol w:w="547"/>
      </w:tblGrid>
      <w:tr w:rsidR="00EB58AA">
        <w:tc>
          <w:tcPr>
            <w:tcW w:w="4087" w:type="dxa"/>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Уполномоченный орган</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собственность на которые не разграничена)</w:t>
            </w:r>
          </w:p>
        </w:tc>
        <w:tc>
          <w:tcPr>
            <w:tcW w:w="5484" w:type="dxa"/>
            <w:gridSpan w:val="4"/>
            <w:tcMar>
              <w:left w:w="0" w:type="dxa"/>
              <w:right w:w="0" w:type="dxa"/>
            </w:tcMar>
          </w:tcPr>
          <w:p w:rsidR="00EB58AA" w:rsidRDefault="00EB58AA">
            <w:pPr>
              <w:numPr>
                <w:ilvl w:val="1"/>
                <w:numId w:val="1"/>
              </w:numPr>
              <w:tabs>
                <w:tab w:val="left" w:pos="0"/>
              </w:tabs>
            </w:pPr>
          </w:p>
        </w:tc>
      </w:tr>
      <w:tr w:rsidR="00EB58AA">
        <w:tc>
          <w:tcPr>
            <w:tcW w:w="4087" w:type="dxa"/>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5484" w:type="dxa"/>
            <w:gridSpan w:val="4"/>
            <w:tcMar>
              <w:left w:w="0" w:type="dxa"/>
              <w:right w:w="0" w:type="dxa"/>
            </w:tcMar>
          </w:tcPr>
          <w:p w:rsidR="00EB58AA" w:rsidRDefault="00EB58AA">
            <w:pPr>
              <w:numPr>
                <w:ilvl w:val="1"/>
                <w:numId w:val="1"/>
              </w:numPr>
              <w:tabs>
                <w:tab w:val="left" w:pos="0"/>
              </w:tabs>
            </w:pPr>
          </w:p>
        </w:tc>
      </w:tr>
      <w:tr w:rsidR="00EB58AA">
        <w:tc>
          <w:tcPr>
            <w:tcW w:w="4087" w:type="dxa"/>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sz w:val="28"/>
                <w:szCs w:val="28"/>
              </w:rPr>
            </w:pPr>
          </w:p>
        </w:tc>
        <w:tc>
          <w:tcPr>
            <w:tcW w:w="4087" w:type="dxa"/>
            <w:gridSpan w:val="2"/>
            <w:shd w:val="clear" w:color="auto" w:fill="FFFFFF"/>
          </w:tcPr>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ИНН </w:t>
            </w:r>
          </w:p>
        </w:tc>
        <w:tc>
          <w:tcPr>
            <w:tcW w:w="1397" w:type="dxa"/>
            <w:gridSpan w:val="2"/>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sz w:val="28"/>
                <w:szCs w:val="28"/>
              </w:rPr>
            </w:pPr>
          </w:p>
        </w:tc>
      </w:tr>
      <w:tr w:rsidR="00EB58AA">
        <w:tc>
          <w:tcPr>
            <w:tcW w:w="4087" w:type="dxa"/>
            <w:shd w:val="clear" w:color="auto" w:fill="FFFFFF"/>
          </w:tcPr>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c>
          <w:tcPr>
            <w:tcW w:w="5484" w:type="dxa"/>
            <w:gridSpan w:val="4"/>
            <w:tcMar>
              <w:left w:w="0" w:type="dxa"/>
              <w:right w:w="0" w:type="dxa"/>
            </w:tcMar>
          </w:tcPr>
          <w:p w:rsidR="00EB58AA" w:rsidRDefault="00EB58AA">
            <w:pPr>
              <w:numPr>
                <w:ilvl w:val="1"/>
                <w:numId w:val="1"/>
              </w:numPr>
              <w:tabs>
                <w:tab w:val="left" w:pos="0"/>
              </w:tabs>
            </w:pPr>
          </w:p>
        </w:tc>
      </w:tr>
      <w:tr w:rsidR="00EB58AA">
        <w:tc>
          <w:tcPr>
            <w:tcW w:w="9024" w:type="dxa"/>
            <w:gridSpan w:val="4"/>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547" w:type="dxa"/>
            <w:shd w:val="clear" w:color="auto" w:fill="FFFFFF"/>
          </w:tcPr>
          <w:p w:rsidR="00EB58AA" w:rsidRDefault="00EB58AA">
            <w:pPr>
              <w:numPr>
                <w:ilvl w:val="1"/>
                <w:numId w:val="1"/>
              </w:numPr>
              <w:tabs>
                <w:tab w:val="left" w:pos="0"/>
              </w:tabs>
              <w:rPr>
                <w:rFonts w:ascii="Times New Roman" w:hAnsi="Times New Roman"/>
                <w:i/>
                <w:sz w:val="28"/>
                <w:szCs w:val="28"/>
              </w:rPr>
            </w:pPr>
          </w:p>
        </w:tc>
      </w:tr>
      <w:tr w:rsidR="00EB58AA">
        <w:tc>
          <w:tcPr>
            <w:tcW w:w="9024"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(Ф.И.О. полностью)</w:t>
            </w:r>
          </w:p>
        </w:tc>
        <w:tc>
          <w:tcPr>
            <w:tcW w:w="547" w:type="dxa"/>
            <w:shd w:val="clear" w:color="auto" w:fill="FFFFFF"/>
          </w:tcPr>
          <w:p w:rsidR="00EB58AA" w:rsidRDefault="00EB58AA">
            <w:pPr>
              <w:numPr>
                <w:ilvl w:val="1"/>
                <w:numId w:val="1"/>
              </w:numPr>
              <w:tabs>
                <w:tab w:val="left" w:pos="0"/>
              </w:tabs>
              <w:jc w:val="center"/>
              <w:rPr>
                <w:rFonts w:ascii="Times New Roman" w:hAnsi="Times New Roman"/>
                <w:i/>
              </w:rPr>
            </w:pPr>
          </w:p>
        </w:tc>
      </w:tr>
      <w:tr w:rsidR="00EB58AA">
        <w:tc>
          <w:tcPr>
            <w:tcW w:w="4087" w:type="dxa"/>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Сервитуарий</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c>
          <w:tcPr>
            <w:tcW w:w="5484" w:type="dxa"/>
            <w:gridSpan w:val="4"/>
            <w:tcMar>
              <w:left w:w="0" w:type="dxa"/>
              <w:right w:w="0" w:type="dxa"/>
            </w:tcMar>
          </w:tcPr>
          <w:p w:rsidR="00EB58AA" w:rsidRDefault="00EB58AA">
            <w:pPr>
              <w:numPr>
                <w:ilvl w:val="1"/>
                <w:numId w:val="1"/>
              </w:numPr>
              <w:tabs>
                <w:tab w:val="left" w:pos="0"/>
              </w:tabs>
            </w:pPr>
          </w:p>
        </w:tc>
      </w:tr>
      <w:tr w:rsidR="00EB58AA">
        <w:tc>
          <w:tcPr>
            <w:tcW w:w="6305" w:type="dxa"/>
            <w:gridSpan w:val="2"/>
            <w:shd w:val="clear" w:color="auto" w:fill="FFFFFF"/>
          </w:tcPr>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Место нахождения (либо жительства)</w:t>
            </w:r>
            <w:r>
              <w:rPr>
                <w:rStyle w:val="af1"/>
              </w:rPr>
              <w:footnoteReference w:id="10"/>
            </w:r>
            <w:r>
              <w:rPr>
                <w:rFonts w:ascii="Times New Roman" w:hAnsi="Times New Roman"/>
                <w:sz w:val="28"/>
                <w:szCs w:val="28"/>
              </w:rPr>
              <w:t>:</w:t>
            </w:r>
          </w:p>
        </w:tc>
        <w:tc>
          <w:tcPr>
            <w:tcW w:w="3266" w:type="dxa"/>
            <w:gridSpan w:val="3"/>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r>
      <w:tr w:rsidR="00EB58AA">
        <w:tc>
          <w:tcPr>
            <w:tcW w:w="4087" w:type="dxa"/>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sz w:val="28"/>
                <w:szCs w:val="28"/>
              </w:rPr>
            </w:pPr>
          </w:p>
        </w:tc>
        <w:tc>
          <w:tcPr>
            <w:tcW w:w="4087" w:type="dxa"/>
            <w:gridSpan w:val="2"/>
            <w:shd w:val="clear" w:color="auto" w:fill="FFFFFF"/>
          </w:tcPr>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ИНН </w:t>
            </w:r>
          </w:p>
        </w:tc>
        <w:tc>
          <w:tcPr>
            <w:tcW w:w="1397" w:type="dxa"/>
            <w:gridSpan w:val="2"/>
            <w:tcBorders>
              <w:bottom w:val="single" w:sz="4" w:space="0" w:color="000000"/>
            </w:tcBorders>
            <w:shd w:val="clear" w:color="auto" w:fill="FFFFFF"/>
          </w:tcPr>
          <w:p w:rsidR="00EB58AA" w:rsidRDefault="00EB58AA">
            <w:pPr>
              <w:numPr>
                <w:ilvl w:val="1"/>
                <w:numId w:val="1"/>
              </w:numPr>
              <w:tabs>
                <w:tab w:val="left" w:pos="0"/>
              </w:tabs>
              <w:rPr>
                <w:rFonts w:ascii="Times New Roman" w:hAnsi="Times New Roman"/>
                <w:sz w:val="28"/>
                <w:szCs w:val="28"/>
              </w:rPr>
            </w:pPr>
          </w:p>
        </w:tc>
      </w:tr>
      <w:tr w:rsidR="00EB58AA">
        <w:tc>
          <w:tcPr>
            <w:tcW w:w="4087" w:type="dxa"/>
            <w:shd w:val="clear" w:color="auto" w:fill="FFFFFF"/>
          </w:tcPr>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c>
          <w:tcPr>
            <w:tcW w:w="5484" w:type="dxa"/>
            <w:gridSpan w:val="4"/>
            <w:tcMar>
              <w:left w:w="0" w:type="dxa"/>
              <w:right w:w="0" w:type="dxa"/>
            </w:tcMar>
          </w:tcPr>
          <w:p w:rsidR="00EB58AA" w:rsidRDefault="00EB58AA">
            <w:pPr>
              <w:numPr>
                <w:ilvl w:val="1"/>
                <w:numId w:val="1"/>
              </w:numPr>
              <w:tabs>
                <w:tab w:val="left" w:pos="0"/>
              </w:tabs>
            </w:pPr>
          </w:p>
        </w:tc>
      </w:tr>
      <w:tr w:rsidR="00EB58AA">
        <w:tc>
          <w:tcPr>
            <w:tcW w:w="9024" w:type="dxa"/>
            <w:gridSpan w:val="4"/>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547" w:type="dxa"/>
            <w:shd w:val="clear" w:color="auto" w:fill="FFFFFF"/>
          </w:tcPr>
          <w:p w:rsidR="00EB58AA" w:rsidRDefault="00EB58AA">
            <w:pPr>
              <w:numPr>
                <w:ilvl w:val="1"/>
                <w:numId w:val="1"/>
              </w:numPr>
              <w:tabs>
                <w:tab w:val="left" w:pos="0"/>
              </w:tabs>
              <w:rPr>
                <w:rFonts w:ascii="Times New Roman" w:hAnsi="Times New Roman"/>
                <w:i/>
                <w:sz w:val="28"/>
                <w:szCs w:val="28"/>
              </w:rPr>
            </w:pPr>
          </w:p>
        </w:tc>
      </w:tr>
      <w:tr w:rsidR="00EB58AA">
        <w:tc>
          <w:tcPr>
            <w:tcW w:w="9024" w:type="dxa"/>
            <w:gridSpan w:val="4"/>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(Ф.И.О. полностью)</w:t>
            </w:r>
          </w:p>
        </w:tc>
        <w:tc>
          <w:tcPr>
            <w:tcW w:w="547" w:type="dxa"/>
            <w:shd w:val="clear" w:color="auto" w:fill="FFFFFF"/>
          </w:tcPr>
          <w:p w:rsidR="00EB58AA" w:rsidRDefault="00EB58AA">
            <w:pPr>
              <w:numPr>
                <w:ilvl w:val="1"/>
                <w:numId w:val="1"/>
              </w:numPr>
              <w:tabs>
                <w:tab w:val="left" w:pos="0"/>
              </w:tabs>
              <w:jc w:val="center"/>
              <w:rPr>
                <w:rFonts w:ascii="Times New Roman" w:hAnsi="Times New Roman"/>
                <w:i/>
              </w:rPr>
            </w:pPr>
          </w:p>
        </w:tc>
      </w:tr>
      <w:tr w:rsidR="00EB58AA">
        <w:tc>
          <w:tcPr>
            <w:tcW w:w="4087" w:type="dxa"/>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5484" w:type="dxa"/>
            <w:gridSpan w:val="4"/>
            <w:tcMar>
              <w:left w:w="0" w:type="dxa"/>
              <w:right w:w="0" w:type="dxa"/>
            </w:tcMar>
          </w:tcPr>
          <w:p w:rsidR="00EB58AA" w:rsidRDefault="00EB58AA">
            <w:pPr>
              <w:numPr>
                <w:ilvl w:val="1"/>
                <w:numId w:val="1"/>
              </w:numPr>
              <w:tabs>
                <w:tab w:val="left" w:pos="0"/>
              </w:tabs>
            </w:pPr>
          </w:p>
        </w:tc>
      </w:tr>
    </w:tbl>
    <w:p w:rsidR="00EB58AA" w:rsidRDefault="00EB58AA">
      <w:pPr>
        <w:numPr>
          <w:ilvl w:val="1"/>
          <w:numId w:val="1"/>
        </w:numPr>
        <w:tabs>
          <w:tab w:val="left" w:pos="4536"/>
        </w:tabs>
        <w:ind w:left="4536"/>
        <w:jc w:val="center"/>
        <w:rPr>
          <w:rFonts w:ascii="Times New Roman" w:hAnsi="Times New Roman"/>
          <w:sz w:val="28"/>
          <w:szCs w:val="28"/>
        </w:rPr>
      </w:pPr>
    </w:p>
    <w:p w:rsidR="00EB58AA" w:rsidRDefault="00EB58AA">
      <w:pPr>
        <w:pageBreakBefore/>
        <w:numPr>
          <w:ilvl w:val="1"/>
          <w:numId w:val="1"/>
        </w:numPr>
        <w:tabs>
          <w:tab w:val="left" w:pos="4536"/>
        </w:tabs>
        <w:ind w:left="4536"/>
        <w:jc w:val="center"/>
        <w:rPr>
          <w:rFonts w:ascii="Times New Roman" w:hAnsi="Times New Roman"/>
          <w:sz w:val="28"/>
          <w:szCs w:val="28"/>
        </w:rPr>
      </w:pPr>
    </w:p>
    <w:p w:rsidR="00EB58AA" w:rsidRPr="00E51597" w:rsidRDefault="00734867">
      <w:pPr>
        <w:numPr>
          <w:ilvl w:val="1"/>
          <w:numId w:val="1"/>
        </w:numPr>
        <w:tabs>
          <w:tab w:val="left" w:pos="4536"/>
        </w:tabs>
        <w:ind w:left="4536"/>
        <w:jc w:val="center"/>
        <w:rPr>
          <w:rFonts w:ascii="Times New Roman" w:hAnsi="Times New Roman"/>
          <w:sz w:val="20"/>
          <w:szCs w:val="20"/>
        </w:rPr>
      </w:pPr>
      <w:r w:rsidRPr="00E51597">
        <w:rPr>
          <w:rFonts w:ascii="Times New Roman" w:hAnsi="Times New Roman"/>
          <w:sz w:val="20"/>
          <w:szCs w:val="20"/>
        </w:rPr>
        <w:t>Приложение № 8</w:t>
      </w:r>
    </w:p>
    <w:p w:rsidR="00EB58AA" w:rsidRPr="00E51597" w:rsidRDefault="00734867">
      <w:pPr>
        <w:pStyle w:val="ConsPlusNormal"/>
        <w:widowControl/>
        <w:tabs>
          <w:tab w:val="left" w:pos="4536"/>
        </w:tabs>
        <w:ind w:left="4536" w:firstLine="0"/>
        <w:jc w:val="center"/>
        <w:rPr>
          <w:rFonts w:ascii="Times New Roman" w:hAnsi="Times New Roman"/>
        </w:rPr>
      </w:pPr>
      <w:r w:rsidRPr="00E51597">
        <w:rPr>
          <w:rFonts w:ascii="Times New Roman" w:hAnsi="Times New Roman" w:cs="Times New Roman"/>
        </w:rPr>
        <w:t xml:space="preserve">к Административному регламенту </w:t>
      </w:r>
      <w:r w:rsidRPr="00E51597">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286EF0"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 xml:space="preserve">Примерная форма решения </w:t>
      </w:r>
    </w:p>
    <w:p w:rsidR="00EB58AA" w:rsidRPr="00286EF0" w:rsidRDefault="00EB58AA">
      <w:pPr>
        <w:numPr>
          <w:ilvl w:val="1"/>
          <w:numId w:val="1"/>
        </w:numPr>
        <w:tabs>
          <w:tab w:val="left" w:pos="0"/>
        </w:tabs>
        <w:jc w:val="center"/>
        <w:rPr>
          <w:rFonts w:ascii="Times New Roman" w:hAnsi="Times New Roman"/>
          <w:sz w:val="16"/>
          <w:szCs w:val="16"/>
        </w:rPr>
      </w:pP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Об отказе в установлении сервитута в отношении земельного участка, находящегося в муниципальной собственности, а также государственная собственность на который не разграничена</w:t>
      </w:r>
    </w:p>
    <w:p w:rsidR="00EB58AA" w:rsidRPr="006634C3" w:rsidRDefault="00EB58AA">
      <w:pPr>
        <w:numPr>
          <w:ilvl w:val="1"/>
          <w:numId w:val="1"/>
        </w:numPr>
        <w:tabs>
          <w:tab w:val="left" w:pos="0"/>
        </w:tabs>
        <w:jc w:val="center"/>
        <w:rPr>
          <w:rFonts w:ascii="Times New Roman" w:hAnsi="Times New Roman"/>
          <w:sz w:val="16"/>
          <w:szCs w:val="16"/>
        </w:rPr>
      </w:pPr>
    </w:p>
    <w:p w:rsidR="00EB58AA" w:rsidRDefault="00734867">
      <w:pPr>
        <w:widowControl w:val="0"/>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Рассмотрев заявление ___ </w:t>
      </w:r>
      <w:r>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Pr>
          <w:rFonts w:ascii="Times New Roman" w:hAnsi="Times New Roman"/>
          <w:sz w:val="28"/>
          <w:szCs w:val="28"/>
        </w:rPr>
        <w:t>от ____ входящий номер ___ о заключении соглашения об установлении сервитута в отношении земельного участка, находящегося в муниципальной собственности, а также государственная собственность на который не разграничена, в соответствии с подпунктом ___</w:t>
      </w:r>
      <w:r>
        <w:rPr>
          <w:rStyle w:val="af1"/>
        </w:rPr>
        <w:footnoteReference w:id="11"/>
      </w:r>
      <w:r>
        <w:rPr>
          <w:rFonts w:ascii="Times New Roman" w:hAnsi="Times New Roman"/>
          <w:sz w:val="28"/>
          <w:szCs w:val="28"/>
        </w:rPr>
        <w:t xml:space="preserve"> пункта 4 статьи 39.26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муниципального образования»</w:t>
      </w:r>
    </w:p>
    <w:p w:rsidR="00EB58AA" w:rsidRPr="0048118E" w:rsidRDefault="00EB58AA">
      <w:pPr>
        <w:widowControl w:val="0"/>
        <w:numPr>
          <w:ilvl w:val="1"/>
          <w:numId w:val="1"/>
        </w:numPr>
        <w:tabs>
          <w:tab w:val="left" w:pos="0"/>
        </w:tabs>
        <w:jc w:val="both"/>
        <w:rPr>
          <w:rFonts w:ascii="Times New Roman" w:hAnsi="Times New Roman"/>
          <w:sz w:val="16"/>
          <w:szCs w:val="16"/>
        </w:rPr>
      </w:pPr>
    </w:p>
    <w:p w:rsidR="00EB58AA" w:rsidRDefault="00734867">
      <w:pPr>
        <w:widowControl w:val="0"/>
        <w:numPr>
          <w:ilvl w:val="1"/>
          <w:numId w:val="1"/>
        </w:numPr>
        <w:tabs>
          <w:tab w:val="left" w:pos="0"/>
        </w:tabs>
        <w:jc w:val="center"/>
        <w:rPr>
          <w:rFonts w:ascii="Times New Roman" w:hAnsi="Times New Roman"/>
          <w:sz w:val="28"/>
          <w:szCs w:val="28"/>
        </w:rPr>
      </w:pPr>
      <w:r>
        <w:rPr>
          <w:rFonts w:ascii="Times New Roman" w:hAnsi="Times New Roman"/>
          <w:sz w:val="28"/>
          <w:szCs w:val="28"/>
        </w:rPr>
        <w:t>ПОСТАНОВЛЯЮ</w:t>
      </w:r>
      <w:r>
        <w:rPr>
          <w:rStyle w:val="af1"/>
        </w:rPr>
        <w:footnoteReference w:id="12"/>
      </w:r>
      <w:r>
        <w:rPr>
          <w:rFonts w:ascii="Times New Roman" w:hAnsi="Times New Roman"/>
          <w:sz w:val="28"/>
          <w:szCs w:val="28"/>
        </w:rPr>
        <w:t>:</w:t>
      </w:r>
    </w:p>
    <w:p w:rsidR="00EB58AA" w:rsidRPr="00EE19DF" w:rsidRDefault="00EB58AA">
      <w:pPr>
        <w:widowControl w:val="0"/>
        <w:numPr>
          <w:ilvl w:val="1"/>
          <w:numId w:val="1"/>
        </w:numPr>
        <w:tabs>
          <w:tab w:val="left" w:pos="0"/>
        </w:tabs>
        <w:jc w:val="both"/>
        <w:rPr>
          <w:rFonts w:ascii="Times New Roman" w:hAnsi="Times New Roman"/>
          <w:sz w:val="16"/>
          <w:szCs w:val="16"/>
        </w:rPr>
      </w:pPr>
    </w:p>
    <w:p w:rsidR="00EB58AA" w:rsidRDefault="00734867" w:rsidP="00EE19DF">
      <w:pPr>
        <w:pStyle w:val="1b"/>
        <w:widowControl w:val="0"/>
        <w:numPr>
          <w:ilvl w:val="0"/>
          <w:numId w:val="2"/>
        </w:numPr>
        <w:tabs>
          <w:tab w:val="clear" w:pos="568"/>
          <w:tab w:val="left" w:pos="0"/>
          <w:tab w:val="num" w:pos="567"/>
        </w:tabs>
        <w:ind w:left="0" w:firstLine="720"/>
        <w:jc w:val="both"/>
        <w:rPr>
          <w:rFonts w:ascii="Times New Roman" w:hAnsi="Times New Roman"/>
          <w:sz w:val="28"/>
          <w:szCs w:val="28"/>
        </w:rPr>
      </w:pPr>
      <w:r>
        <w:rPr>
          <w:rFonts w:ascii="Times New Roman" w:hAnsi="Times New Roman"/>
          <w:sz w:val="28"/>
          <w:szCs w:val="28"/>
        </w:rPr>
        <w:t xml:space="preserve">Отказать ________ </w:t>
      </w:r>
      <w:r>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Pr>
          <w:rFonts w:ascii="Times New Roman" w:hAnsi="Times New Roman"/>
          <w:sz w:val="28"/>
          <w:szCs w:val="28"/>
        </w:rPr>
        <w:t xml:space="preserve">имеющему место нахождения/ жительства </w:t>
      </w:r>
      <w:r>
        <w:rPr>
          <w:rFonts w:ascii="Times New Roman" w:hAnsi="Times New Roman"/>
          <w:i/>
        </w:rPr>
        <w:t>(ненужное удалить)</w:t>
      </w:r>
      <w:r>
        <w:rPr>
          <w:rFonts w:ascii="Times New Roman" w:hAnsi="Times New Roman"/>
          <w:sz w:val="28"/>
          <w:szCs w:val="28"/>
        </w:rPr>
        <w:t>: _________, ОГРН</w:t>
      </w:r>
      <w:r>
        <w:rPr>
          <w:rStyle w:val="af1"/>
        </w:rPr>
        <w:footnoteReference w:id="13"/>
      </w:r>
      <w:r>
        <w:rPr>
          <w:rFonts w:ascii="Times New Roman" w:hAnsi="Times New Roman"/>
          <w:sz w:val="28"/>
          <w:szCs w:val="28"/>
        </w:rPr>
        <w:t xml:space="preserve"> _____, ИНН ____, дата и место рождения</w:t>
      </w:r>
      <w:r>
        <w:rPr>
          <w:rStyle w:val="af1"/>
        </w:rPr>
        <w:footnoteReference w:id="14"/>
      </w:r>
      <w:r>
        <w:rPr>
          <w:rFonts w:ascii="Times New Roman" w:hAnsi="Times New Roman"/>
          <w:sz w:val="28"/>
          <w:szCs w:val="28"/>
        </w:rPr>
        <w:t>: _____, реквизиты документа, удостоверяющего личность:</w:t>
      </w:r>
      <w:r>
        <w:rPr>
          <w:i/>
        </w:rPr>
        <w:t xml:space="preserve"> </w:t>
      </w:r>
      <w:r>
        <w:rPr>
          <w:rFonts w:ascii="Times New Roman" w:hAnsi="Times New Roman"/>
          <w:i/>
        </w:rPr>
        <w:t xml:space="preserve">(наименование, серия и номер, дата выдачи, наименование органа, выдавшего документ), </w:t>
      </w:r>
      <w:r>
        <w:rPr>
          <w:rFonts w:ascii="Times New Roman" w:hAnsi="Times New Roman"/>
          <w:sz w:val="28"/>
          <w:szCs w:val="28"/>
        </w:rPr>
        <w:t xml:space="preserve">в заключении соглашения об установлении сервитута в отношении земельного участка, </w:t>
      </w:r>
      <w:r>
        <w:rPr>
          <w:rFonts w:ascii="Times New Roman" w:hAnsi="Times New Roman"/>
          <w:sz w:val="28"/>
          <w:szCs w:val="28"/>
        </w:rPr>
        <w:lastRenderedPageBreak/>
        <w:t>расположенного по адресу: ______________.</w:t>
      </w:r>
    </w:p>
    <w:p w:rsidR="00EB58AA" w:rsidRDefault="00734867" w:rsidP="00EE19DF">
      <w:pPr>
        <w:widowControl w:val="0"/>
        <w:numPr>
          <w:ilvl w:val="1"/>
          <w:numId w:val="1"/>
        </w:numPr>
        <w:tabs>
          <w:tab w:val="left" w:pos="0"/>
          <w:tab w:val="num" w:pos="567"/>
        </w:tabs>
        <w:ind w:firstLine="720"/>
        <w:jc w:val="both"/>
        <w:rPr>
          <w:rFonts w:ascii="Times New Roman" w:hAnsi="Times New Roman"/>
          <w:sz w:val="28"/>
          <w:szCs w:val="28"/>
        </w:rPr>
      </w:pPr>
      <w:r>
        <w:rPr>
          <w:rFonts w:ascii="Times New Roman" w:hAnsi="Times New Roman"/>
          <w:sz w:val="28"/>
          <w:szCs w:val="28"/>
        </w:rPr>
        <w:t xml:space="preserve">2. Основанием для отказа является </w:t>
      </w:r>
      <w:r>
        <w:rPr>
          <w:rFonts w:ascii="Times New Roman" w:hAnsi="Times New Roman"/>
          <w:i/>
        </w:rPr>
        <w:t>(указать нужное)</w:t>
      </w:r>
      <w:r>
        <w:rPr>
          <w:rFonts w:ascii="Times New Roman" w:hAnsi="Times New Roman"/>
          <w:sz w:val="28"/>
          <w:szCs w:val="28"/>
        </w:rPr>
        <w:t>: _____</w:t>
      </w:r>
      <w:r>
        <w:rPr>
          <w:rStyle w:val="af1"/>
        </w:rPr>
        <w:footnoteReference w:id="15"/>
      </w:r>
      <w:r>
        <w:rPr>
          <w:rFonts w:ascii="Times New Roman" w:hAnsi="Times New Roman"/>
          <w:sz w:val="28"/>
          <w:szCs w:val="28"/>
        </w:rPr>
        <w:t>,</w:t>
      </w:r>
    </w:p>
    <w:p w:rsidR="00EB58AA" w:rsidRDefault="00734867" w:rsidP="00EE19DF">
      <w:pPr>
        <w:numPr>
          <w:ilvl w:val="1"/>
          <w:numId w:val="1"/>
        </w:numPr>
        <w:tabs>
          <w:tab w:val="left" w:pos="0"/>
          <w:tab w:val="num" w:pos="567"/>
        </w:tabs>
        <w:ind w:firstLine="720"/>
        <w:jc w:val="both"/>
        <w:rPr>
          <w:rFonts w:ascii="Times New Roman" w:hAnsi="Times New Roman"/>
          <w:i/>
        </w:rPr>
      </w:pPr>
      <w:r>
        <w:rPr>
          <w:rFonts w:ascii="Times New Roman" w:hAnsi="Times New Roman"/>
          <w:sz w:val="28"/>
          <w:szCs w:val="28"/>
        </w:rPr>
        <w:t>не постановка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Настоящий отказ в предоставлении муниципальной услуги не является препятствием для рассмотрения повторно представленного Вами уведомления о государственном кадастровом учете части земельного участка, в отношении которой устанавливается сервитут.</w:t>
      </w:r>
      <w:r>
        <w:rPr>
          <w:rStyle w:val="af1"/>
        </w:rPr>
        <w:footnoteReference w:id="16"/>
      </w:r>
    </w:p>
    <w:p w:rsidR="00EB58AA" w:rsidRDefault="00EB58AA">
      <w:pPr>
        <w:widowControl w:val="0"/>
        <w:numPr>
          <w:ilvl w:val="1"/>
          <w:numId w:val="1"/>
        </w:numPr>
        <w:tabs>
          <w:tab w:val="left" w:pos="0"/>
        </w:tabs>
        <w:jc w:val="both"/>
        <w:rPr>
          <w:rFonts w:ascii="Times New Roman" w:hAnsi="Times New Roman"/>
          <w:i/>
        </w:rPr>
      </w:pPr>
    </w:p>
    <w:p w:rsidR="00EB58AA" w:rsidRDefault="00EB58AA">
      <w:pPr>
        <w:numPr>
          <w:ilvl w:val="1"/>
          <w:numId w:val="1"/>
        </w:numPr>
        <w:tabs>
          <w:tab w:val="left" w:pos="0"/>
        </w:tabs>
        <w:rPr>
          <w:rFonts w:ascii="Times New Roman" w:hAnsi="Times New Roman"/>
          <w:sz w:val="28"/>
          <w:szCs w:val="28"/>
        </w:rPr>
      </w:pP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Глава городского поселения Безенчук</w:t>
      </w:r>
      <w:r>
        <w:rPr>
          <w:rStyle w:val="12"/>
          <w:rFonts w:ascii="Times New Roman" w:hAnsi="Times New Roman"/>
          <w:sz w:val="28"/>
          <w:szCs w:val="28"/>
        </w:rPr>
        <w:t xml:space="preserve"> </w:t>
      </w:r>
      <w:r>
        <w:rPr>
          <w:rFonts w:ascii="Times New Roman" w:hAnsi="Times New Roman"/>
          <w:sz w:val="28"/>
          <w:szCs w:val="28"/>
        </w:rPr>
        <w:t xml:space="preserve">   ____________ __________________</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 xml:space="preserve">                                                                         (подпись)    (фамилия, инициалы)</w:t>
      </w:r>
    </w:p>
    <w:p w:rsidR="00EB58AA" w:rsidRDefault="00734867">
      <w:pPr>
        <w:numPr>
          <w:ilvl w:val="1"/>
          <w:numId w:val="1"/>
        </w:numPr>
        <w:tabs>
          <w:tab w:val="left" w:pos="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EB58AA" w:rsidRDefault="00EB58AA">
      <w:pPr>
        <w:widowControl w:val="0"/>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rPr>
          <w:rFonts w:ascii="Times New Roman" w:hAnsi="Times New Roman"/>
          <w:sz w:val="28"/>
          <w:szCs w:val="28"/>
        </w:rPr>
      </w:pPr>
    </w:p>
    <w:p w:rsidR="00EB58AA" w:rsidRPr="00C1772F" w:rsidRDefault="00734867">
      <w:pPr>
        <w:pageBreakBefore/>
        <w:numPr>
          <w:ilvl w:val="1"/>
          <w:numId w:val="1"/>
        </w:numPr>
        <w:tabs>
          <w:tab w:val="left" w:pos="4536"/>
        </w:tabs>
        <w:ind w:left="4536"/>
        <w:jc w:val="center"/>
        <w:rPr>
          <w:rFonts w:ascii="Times New Roman" w:hAnsi="Times New Roman"/>
          <w:sz w:val="20"/>
          <w:szCs w:val="20"/>
        </w:rPr>
      </w:pPr>
      <w:r w:rsidRPr="00C1772F">
        <w:rPr>
          <w:rFonts w:ascii="Times New Roman" w:hAnsi="Times New Roman"/>
          <w:sz w:val="20"/>
          <w:szCs w:val="20"/>
        </w:rPr>
        <w:lastRenderedPageBreak/>
        <w:t>Приложение № 9</w:t>
      </w:r>
    </w:p>
    <w:p w:rsidR="00EB58AA" w:rsidRPr="00C1772F" w:rsidRDefault="00734867">
      <w:pPr>
        <w:pStyle w:val="ConsPlusNormal"/>
        <w:widowControl/>
        <w:tabs>
          <w:tab w:val="left" w:pos="4536"/>
        </w:tabs>
        <w:ind w:left="4536" w:firstLine="0"/>
        <w:jc w:val="center"/>
        <w:rPr>
          <w:rFonts w:ascii="Times New Roman" w:hAnsi="Times New Roman"/>
        </w:rPr>
      </w:pPr>
      <w:r w:rsidRPr="00C1772F">
        <w:rPr>
          <w:rFonts w:ascii="Times New Roman" w:hAnsi="Times New Roman" w:cs="Times New Roman"/>
        </w:rPr>
        <w:t xml:space="preserve">к Административному регламенту </w:t>
      </w:r>
      <w:r w:rsidRPr="00C1772F">
        <w:rPr>
          <w:rFonts w:ascii="Times New Roman" w:hAnsi="Times New Roman"/>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B58AA" w:rsidRPr="00C1772F" w:rsidRDefault="00EB58AA">
      <w:pPr>
        <w:pStyle w:val="ConsPlusNormal"/>
        <w:widowControl/>
        <w:tabs>
          <w:tab w:val="left" w:pos="4536"/>
        </w:tabs>
        <w:ind w:left="4536" w:firstLine="0"/>
        <w:jc w:val="center"/>
        <w:rPr>
          <w:rFonts w:ascii="Times New Roman" w:hAnsi="Times New Roman" w:cs="Times New Roman"/>
          <w:sz w:val="16"/>
          <w:szCs w:val="16"/>
        </w:rPr>
      </w:pPr>
    </w:p>
    <w:p w:rsidR="00EB58AA" w:rsidRDefault="00734867">
      <w:pPr>
        <w:pStyle w:val="ConsPlusNonformat"/>
        <w:ind w:left="1416" w:firstLine="2837"/>
        <w:jc w:val="right"/>
        <w:rPr>
          <w:sz w:val="28"/>
          <w:szCs w:val="28"/>
        </w:rPr>
      </w:pPr>
      <w:r>
        <w:rPr>
          <w:sz w:val="28"/>
          <w:szCs w:val="28"/>
        </w:rPr>
        <w:t xml:space="preserve">Главе городского поселения Безенчук </w:t>
      </w:r>
    </w:p>
    <w:p w:rsidR="00EB58AA" w:rsidRDefault="00734867">
      <w:pPr>
        <w:pStyle w:val="ConsPlusNonformat"/>
        <w:ind w:left="1416" w:firstLine="2"/>
        <w:jc w:val="right"/>
        <w:rPr>
          <w:sz w:val="28"/>
          <w:szCs w:val="28"/>
        </w:rPr>
      </w:pPr>
      <w:r>
        <w:rPr>
          <w:sz w:val="28"/>
          <w:szCs w:val="28"/>
        </w:rPr>
        <w:t>_____________________________________________</w:t>
      </w:r>
    </w:p>
    <w:p w:rsidR="00EB58AA" w:rsidRDefault="00734867">
      <w:pPr>
        <w:pStyle w:val="ConsPlusNonformat"/>
        <w:ind w:left="1416" w:firstLine="2837"/>
        <w:jc w:val="right"/>
        <w:rPr>
          <w:i/>
          <w:sz w:val="28"/>
          <w:szCs w:val="28"/>
        </w:rPr>
      </w:pPr>
      <w:r>
        <w:rPr>
          <w:i/>
          <w:sz w:val="28"/>
          <w:szCs w:val="28"/>
        </w:rPr>
        <w:t>(наименование руководителя и уполномоченного органа)</w:t>
      </w:r>
    </w:p>
    <w:p w:rsidR="00EB58AA" w:rsidRDefault="00734867">
      <w:pPr>
        <w:pStyle w:val="ConsPlusNonformat"/>
        <w:ind w:left="2124" w:firstLine="708"/>
        <w:rPr>
          <w:sz w:val="28"/>
          <w:szCs w:val="28"/>
        </w:rPr>
      </w:pPr>
      <w:r>
        <w:rPr>
          <w:sz w:val="28"/>
          <w:szCs w:val="28"/>
        </w:rPr>
        <w:t xml:space="preserve">   _____________________________________________</w:t>
      </w:r>
    </w:p>
    <w:p w:rsidR="00EB58AA" w:rsidRDefault="00734867">
      <w:pPr>
        <w:pStyle w:val="ConsPlusNonformat"/>
        <w:jc w:val="right"/>
        <w:rPr>
          <w:i/>
          <w:sz w:val="28"/>
          <w:szCs w:val="28"/>
        </w:rPr>
      </w:pPr>
      <w:r>
        <w:rPr>
          <w:i/>
          <w:sz w:val="28"/>
          <w:szCs w:val="28"/>
        </w:rPr>
        <w:t>для юридических лиц:</w:t>
      </w:r>
      <w:r>
        <w:rPr>
          <w:sz w:val="28"/>
          <w:szCs w:val="28"/>
        </w:rPr>
        <w:t xml:space="preserve"> </w:t>
      </w:r>
      <w:r>
        <w:rPr>
          <w:i/>
          <w:sz w:val="28"/>
          <w:szCs w:val="28"/>
        </w:rPr>
        <w:t>наименование, место нахождения,</w:t>
      </w:r>
    </w:p>
    <w:p w:rsidR="00EB58AA" w:rsidRDefault="00734867">
      <w:pPr>
        <w:pStyle w:val="ConsPlusNonformat"/>
        <w:jc w:val="right"/>
        <w:rPr>
          <w:i/>
          <w:sz w:val="28"/>
          <w:szCs w:val="28"/>
        </w:rPr>
      </w:pPr>
      <w:r>
        <w:rPr>
          <w:i/>
          <w:sz w:val="28"/>
          <w:szCs w:val="28"/>
        </w:rPr>
        <w:t xml:space="preserve">_____________________________________________ </w:t>
      </w:r>
    </w:p>
    <w:p w:rsidR="00EB58AA" w:rsidRDefault="00734867">
      <w:pPr>
        <w:pStyle w:val="ConsPlusNonformat"/>
        <w:jc w:val="right"/>
        <w:rPr>
          <w:sz w:val="28"/>
          <w:szCs w:val="28"/>
        </w:rPr>
      </w:pPr>
      <w:r>
        <w:rPr>
          <w:i/>
          <w:sz w:val="28"/>
          <w:szCs w:val="28"/>
        </w:rPr>
        <w:t>ОГРН, ИНН</w:t>
      </w:r>
      <w:r>
        <w:rPr>
          <w:rStyle w:val="af1"/>
        </w:rPr>
        <w:footnoteReference w:id="17"/>
      </w:r>
    </w:p>
    <w:p w:rsidR="00EB58AA" w:rsidRDefault="00734867">
      <w:pPr>
        <w:pStyle w:val="ConsPlusNonformat"/>
        <w:jc w:val="right"/>
        <w:rPr>
          <w:i/>
          <w:sz w:val="28"/>
          <w:szCs w:val="28"/>
        </w:rPr>
      </w:pPr>
      <w:r>
        <w:rPr>
          <w:sz w:val="28"/>
          <w:szCs w:val="28"/>
        </w:rPr>
        <w:t>_____________________________________________</w:t>
      </w:r>
      <w:r>
        <w:rPr>
          <w:i/>
          <w:sz w:val="28"/>
          <w:szCs w:val="28"/>
        </w:rPr>
        <w:t xml:space="preserve"> </w:t>
      </w:r>
    </w:p>
    <w:p w:rsidR="00EB58AA" w:rsidRDefault="00734867">
      <w:pPr>
        <w:pStyle w:val="ConsPlusNonformat"/>
        <w:ind w:left="1416"/>
        <w:jc w:val="right"/>
        <w:rPr>
          <w:i/>
          <w:sz w:val="28"/>
          <w:szCs w:val="28"/>
        </w:rPr>
      </w:pPr>
      <w:r>
        <w:rPr>
          <w:i/>
          <w:sz w:val="28"/>
          <w:szCs w:val="28"/>
        </w:rPr>
        <w:t>для физических лиц: фамилия, имя и (при наличии) отчество,</w:t>
      </w:r>
    </w:p>
    <w:p w:rsidR="00EB58AA" w:rsidRDefault="00734867">
      <w:pPr>
        <w:pStyle w:val="ConsPlusNonformat"/>
        <w:jc w:val="right"/>
        <w:rPr>
          <w:i/>
          <w:sz w:val="28"/>
          <w:szCs w:val="28"/>
        </w:rPr>
      </w:pPr>
      <w:r>
        <w:rPr>
          <w:i/>
          <w:sz w:val="28"/>
          <w:szCs w:val="28"/>
        </w:rPr>
        <w:t xml:space="preserve">_____________________________________________ </w:t>
      </w:r>
    </w:p>
    <w:p w:rsidR="00EB58AA" w:rsidRDefault="00734867">
      <w:pPr>
        <w:pStyle w:val="ConsPlusNonformat"/>
        <w:jc w:val="right"/>
        <w:rPr>
          <w:i/>
          <w:sz w:val="28"/>
          <w:szCs w:val="28"/>
        </w:rPr>
      </w:pPr>
      <w:r>
        <w:rPr>
          <w:i/>
          <w:sz w:val="28"/>
          <w:szCs w:val="28"/>
        </w:rPr>
        <w:t>дата и место рождения, адрес места жительства (регистрации)</w:t>
      </w:r>
    </w:p>
    <w:p w:rsidR="00EB58AA" w:rsidRDefault="00734867">
      <w:pPr>
        <w:pStyle w:val="ConsPlusNonformat"/>
        <w:jc w:val="right"/>
        <w:rPr>
          <w:sz w:val="28"/>
          <w:szCs w:val="28"/>
        </w:rPr>
      </w:pPr>
      <w:r>
        <w:rPr>
          <w:sz w:val="28"/>
          <w:szCs w:val="28"/>
        </w:rPr>
        <w:t>_____________________________________________</w:t>
      </w:r>
    </w:p>
    <w:p w:rsidR="00EB58AA" w:rsidRDefault="00734867">
      <w:pPr>
        <w:pStyle w:val="ConsPlusNonformat"/>
        <w:jc w:val="right"/>
        <w:rPr>
          <w:i/>
          <w:sz w:val="28"/>
          <w:szCs w:val="28"/>
        </w:rPr>
      </w:pPr>
      <w:r>
        <w:rPr>
          <w:i/>
          <w:sz w:val="28"/>
          <w:szCs w:val="28"/>
        </w:rPr>
        <w:t xml:space="preserve">реквизиты документа, удостоверяющего личность </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pStyle w:val="ConsPlusNonformat"/>
        <w:jc w:val="right"/>
        <w:rPr>
          <w:i/>
          <w:sz w:val="28"/>
          <w:szCs w:val="28"/>
        </w:rPr>
      </w:pPr>
      <w:r>
        <w:rPr>
          <w:i/>
          <w:sz w:val="28"/>
          <w:szCs w:val="28"/>
        </w:rPr>
        <w:t xml:space="preserve">(наименование, серия и номер, дата выдачи, </w:t>
      </w:r>
    </w:p>
    <w:p w:rsidR="00EB58AA" w:rsidRDefault="00734867">
      <w:pPr>
        <w:pStyle w:val="ConsPlusNonformat"/>
        <w:jc w:val="right"/>
        <w:rPr>
          <w:i/>
          <w:sz w:val="28"/>
          <w:szCs w:val="28"/>
        </w:rPr>
      </w:pPr>
      <w:r>
        <w:rPr>
          <w:i/>
          <w:sz w:val="28"/>
          <w:szCs w:val="28"/>
        </w:rPr>
        <w:t>наименование органа, выдавшего документ)</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pStyle w:val="ConsPlusNonformat"/>
        <w:jc w:val="right"/>
        <w:rPr>
          <w:i/>
          <w:sz w:val="28"/>
          <w:szCs w:val="28"/>
        </w:rPr>
      </w:pPr>
      <w:r>
        <w:rPr>
          <w:i/>
          <w:sz w:val="28"/>
          <w:szCs w:val="28"/>
        </w:rPr>
        <w:t xml:space="preserve">номер телефона, факс </w:t>
      </w:r>
    </w:p>
    <w:p w:rsidR="00EB58AA" w:rsidRDefault="00734867">
      <w:pPr>
        <w:pStyle w:val="ConsPlusNonformat"/>
        <w:jc w:val="right"/>
        <w:rPr>
          <w:i/>
          <w:sz w:val="28"/>
          <w:szCs w:val="28"/>
        </w:rPr>
      </w:pPr>
      <w:r>
        <w:rPr>
          <w:i/>
          <w:sz w:val="28"/>
          <w:szCs w:val="28"/>
        </w:rPr>
        <w:t>_____________________________________________</w:t>
      </w:r>
    </w:p>
    <w:p w:rsidR="00EB58AA" w:rsidRDefault="00734867">
      <w:pPr>
        <w:numPr>
          <w:ilvl w:val="1"/>
          <w:numId w:val="1"/>
        </w:numPr>
        <w:tabs>
          <w:tab w:val="left" w:pos="0"/>
        </w:tabs>
        <w:jc w:val="right"/>
        <w:rPr>
          <w:rFonts w:ascii="Times New Roman" w:hAnsi="Times New Roman"/>
          <w:i/>
          <w:sz w:val="28"/>
          <w:szCs w:val="28"/>
        </w:rPr>
      </w:pPr>
      <w:r>
        <w:rPr>
          <w:rFonts w:ascii="Times New Roman" w:hAnsi="Times New Roman"/>
          <w:i/>
          <w:sz w:val="28"/>
          <w:szCs w:val="28"/>
        </w:rPr>
        <w:t>почтовый адрес и (или) адрес электронной почты для связи</w:t>
      </w:r>
    </w:p>
    <w:p w:rsidR="00EB58AA" w:rsidRPr="00344203" w:rsidRDefault="00EB58AA">
      <w:pPr>
        <w:numPr>
          <w:ilvl w:val="1"/>
          <w:numId w:val="1"/>
        </w:numPr>
        <w:tabs>
          <w:tab w:val="left" w:pos="0"/>
        </w:tabs>
        <w:jc w:val="right"/>
        <w:rPr>
          <w:rFonts w:ascii="Times New Roman" w:hAnsi="Times New Roman"/>
          <w:sz w:val="16"/>
          <w:szCs w:val="16"/>
        </w:rPr>
      </w:pP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 xml:space="preserve">УВЕДОМЛЕНИЕ </w:t>
      </w:r>
    </w:p>
    <w:p w:rsidR="00EB58AA" w:rsidRDefault="00734867">
      <w:pPr>
        <w:numPr>
          <w:ilvl w:val="1"/>
          <w:numId w:val="1"/>
        </w:numPr>
        <w:tabs>
          <w:tab w:val="left" w:pos="0"/>
        </w:tabs>
        <w:jc w:val="center"/>
        <w:rPr>
          <w:rFonts w:ascii="Times New Roman" w:hAnsi="Times New Roman"/>
          <w:sz w:val="28"/>
          <w:szCs w:val="28"/>
        </w:rPr>
      </w:pPr>
      <w:r>
        <w:rPr>
          <w:rFonts w:ascii="Times New Roman" w:hAnsi="Times New Roman"/>
          <w:sz w:val="28"/>
          <w:szCs w:val="28"/>
        </w:rPr>
        <w:t xml:space="preserve">о государственном кадастровом учете части земельного участка, в отношении которого устанавливается сервитут </w:t>
      </w:r>
    </w:p>
    <w:p w:rsidR="00EB58AA" w:rsidRPr="00344203" w:rsidRDefault="00EB58AA">
      <w:pPr>
        <w:numPr>
          <w:ilvl w:val="1"/>
          <w:numId w:val="1"/>
        </w:numPr>
        <w:tabs>
          <w:tab w:val="left" w:pos="0"/>
        </w:tabs>
        <w:jc w:val="center"/>
        <w:rPr>
          <w:rFonts w:ascii="Times New Roman" w:hAnsi="Times New Roman"/>
          <w:sz w:val="16"/>
          <w:szCs w:val="16"/>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i/>
        </w:rPr>
        <w:t>Наименование – для заявителя – юридического лица, фамилия, имя, отчество – для заявителя – физического лица</w:t>
      </w:r>
      <w:r>
        <w:rPr>
          <w:rFonts w:ascii="Times New Roman" w:hAnsi="Times New Roman"/>
          <w:sz w:val="28"/>
          <w:szCs w:val="28"/>
        </w:rPr>
        <w:t>) обратилось в (</w:t>
      </w:r>
      <w:r>
        <w:rPr>
          <w:rFonts w:ascii="Times New Roman" w:hAnsi="Times New Roman"/>
          <w:i/>
        </w:rPr>
        <w:t>наименование уполномоченного органа</w:t>
      </w:r>
      <w:r>
        <w:rPr>
          <w:rFonts w:ascii="Times New Roman" w:hAnsi="Times New Roman"/>
          <w:sz w:val="28"/>
          <w:szCs w:val="28"/>
        </w:rPr>
        <w:t xml:space="preserve">) с заявлением о заключении соглашения об установлении сервитута от «____» _________ 20__ г. № ____.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По результатам рассмотрения данного заявления в адрес (</w:t>
      </w:r>
      <w:r>
        <w:rPr>
          <w:rFonts w:ascii="Times New Roman" w:hAnsi="Times New Roman"/>
          <w:i/>
        </w:rPr>
        <w:t>наименование – для заявителя – юридического лица, фамилия, имя, отчество – для заявителя – физического лица)</w:t>
      </w:r>
      <w:r>
        <w:rPr>
          <w:rFonts w:ascii="Times New Roman" w:hAnsi="Times New Roman"/>
          <w:sz w:val="28"/>
          <w:szCs w:val="28"/>
        </w:rPr>
        <w:t xml:space="preserve"> поступило (</w:t>
      </w:r>
      <w:r>
        <w:rPr>
          <w:rFonts w:ascii="Times New Roman" w:hAnsi="Times New Roman"/>
          <w:i/>
        </w:rPr>
        <w:t>нужное подчеркнуть</w:t>
      </w:r>
      <w:r>
        <w:rPr>
          <w:rFonts w:ascii="Times New Roman" w:hAnsi="Times New Roman"/>
          <w:sz w:val="28"/>
          <w:szCs w:val="28"/>
        </w:rPr>
        <w:t xml:space="preserve">):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lastRenderedPageBreak/>
        <w:t xml:space="preserve">- уведомление о возможности заключения соглашения об установлении сервитута в предложенных заявителем границах от «____» __________ 20__г.;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 предложение о заключении соглашения об установлении сервитута в иных границах с приложением схемы границ сервитута на кадастровом плане территории от «____» __________ 20__г. </w:t>
      </w:r>
    </w:p>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На основании полученного уведомления/предложения (</w:t>
      </w:r>
      <w:r>
        <w:rPr>
          <w:rFonts w:ascii="Times New Roman" w:hAnsi="Times New Roman"/>
          <w:i/>
          <w:sz w:val="28"/>
          <w:szCs w:val="28"/>
        </w:rPr>
        <w:t>нужное подчеркнуть</w:t>
      </w:r>
      <w:r>
        <w:rPr>
          <w:rFonts w:ascii="Times New Roman" w:hAnsi="Times New Roman"/>
          <w:sz w:val="28"/>
          <w:szCs w:val="28"/>
        </w:rPr>
        <w:t xml:space="preserve">) был осуществлен государственный кадастровый учет части земельного участка, в отношении которого устанавливается сервитут с присвоением следующих учетных номеров: ________________. Прошу направить проект соглашения об установлении сервитута. </w:t>
      </w:r>
    </w:p>
    <w:p w:rsidR="00EB58AA" w:rsidRDefault="00EB58AA">
      <w:pPr>
        <w:numPr>
          <w:ilvl w:val="1"/>
          <w:numId w:val="1"/>
        </w:numPr>
        <w:tabs>
          <w:tab w:val="left" w:pos="0"/>
        </w:tabs>
        <w:jc w:val="both"/>
        <w:rPr>
          <w:rFonts w:ascii="Times New Roman" w:hAnsi="Times New Roman"/>
          <w:sz w:val="28"/>
          <w:szCs w:val="28"/>
        </w:rPr>
      </w:pP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xml:space="preserve">Приложение: </w:t>
      </w:r>
    </w:p>
    <w:p w:rsidR="00EB58AA" w:rsidRDefault="00734867">
      <w:pPr>
        <w:numPr>
          <w:ilvl w:val="1"/>
          <w:numId w:val="1"/>
        </w:numPr>
        <w:tabs>
          <w:tab w:val="left" w:pos="0"/>
        </w:tabs>
        <w:jc w:val="both"/>
        <w:rPr>
          <w:rFonts w:ascii="Times New Roman" w:hAnsi="Times New Roman"/>
          <w:sz w:val="28"/>
          <w:szCs w:val="28"/>
        </w:rPr>
      </w:pPr>
      <w:r>
        <w:rPr>
          <w:rFonts w:ascii="Times New Roman" w:hAnsi="Times New Roman"/>
          <w:sz w:val="28"/>
          <w:szCs w:val="28"/>
        </w:rPr>
        <w:t>- кадастровая выписка о земельном участке, содержащая сведения о государственном кадастровом учете части указанного земельного участка, в отношении которых устанавливается сервитут</w:t>
      </w:r>
      <w:r>
        <w:rPr>
          <w:rStyle w:val="af1"/>
        </w:rPr>
        <w:footnoteReference w:id="18"/>
      </w:r>
      <w:r>
        <w:rPr>
          <w:rFonts w:ascii="Times New Roman" w:hAnsi="Times New Roman"/>
          <w:sz w:val="28"/>
          <w:szCs w:val="28"/>
        </w:rPr>
        <w:t xml:space="preserve">. </w:t>
      </w:r>
    </w:p>
    <w:p w:rsidR="00EB58AA" w:rsidRDefault="00EB58AA">
      <w:pPr>
        <w:numPr>
          <w:ilvl w:val="1"/>
          <w:numId w:val="1"/>
        </w:numPr>
        <w:tabs>
          <w:tab w:val="left" w:pos="0"/>
        </w:tabs>
        <w:jc w:val="both"/>
        <w:rPr>
          <w:rFonts w:ascii="Times New Roman" w:hAnsi="Times New Roman"/>
          <w:sz w:val="28"/>
          <w:szCs w:val="28"/>
        </w:rPr>
      </w:pPr>
    </w:p>
    <w:p w:rsidR="00EB58AA" w:rsidRDefault="00EB58AA">
      <w:pPr>
        <w:numPr>
          <w:ilvl w:val="1"/>
          <w:numId w:val="1"/>
        </w:numPr>
        <w:tabs>
          <w:tab w:val="left" w:pos="0"/>
        </w:tabs>
        <w:jc w:val="both"/>
        <w:rPr>
          <w:rFonts w:ascii="Times New Roman" w:hAnsi="Times New Roman"/>
          <w:sz w:val="28"/>
          <w:szCs w:val="28"/>
        </w:rPr>
      </w:pPr>
    </w:p>
    <w:p w:rsidR="00EB58AA" w:rsidRDefault="00EB58AA">
      <w:pPr>
        <w:numPr>
          <w:ilvl w:val="1"/>
          <w:numId w:val="1"/>
        </w:numPr>
        <w:tabs>
          <w:tab w:val="left" w:pos="0"/>
        </w:tabs>
        <w:jc w:val="both"/>
        <w:rPr>
          <w:rFonts w:ascii="Times New Roman" w:hAnsi="Times New Roman"/>
          <w:sz w:val="28"/>
          <w:szCs w:val="28"/>
        </w:rPr>
      </w:pPr>
    </w:p>
    <w:tbl>
      <w:tblPr>
        <w:tblW w:w="0" w:type="auto"/>
        <w:tblLayout w:type="fixed"/>
        <w:tblLook w:val="0000"/>
      </w:tblPr>
      <w:tblGrid>
        <w:gridCol w:w="2517"/>
        <w:gridCol w:w="425"/>
        <w:gridCol w:w="6623"/>
      </w:tblGrid>
      <w:tr w:rsidR="00EB58AA">
        <w:tc>
          <w:tcPr>
            <w:tcW w:w="2517" w:type="dxa"/>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425" w:type="dxa"/>
            <w:shd w:val="clear" w:color="auto" w:fill="FFFFFF"/>
          </w:tcPr>
          <w:p w:rsidR="00EB58AA" w:rsidRDefault="00EB58AA">
            <w:pPr>
              <w:numPr>
                <w:ilvl w:val="1"/>
                <w:numId w:val="1"/>
              </w:numPr>
              <w:tabs>
                <w:tab w:val="left" w:pos="0"/>
              </w:tabs>
              <w:jc w:val="both"/>
              <w:rPr>
                <w:rFonts w:ascii="Times New Roman" w:hAnsi="Times New Roman"/>
                <w:sz w:val="28"/>
                <w:szCs w:val="28"/>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both"/>
              <w:rPr>
                <w:rFonts w:ascii="Times New Roman" w:hAnsi="Times New Roman"/>
                <w:sz w:val="28"/>
                <w:szCs w:val="28"/>
              </w:rPr>
            </w:pPr>
          </w:p>
        </w:tc>
      </w:tr>
      <w:tr w:rsidR="00EB58AA">
        <w:tc>
          <w:tcPr>
            <w:tcW w:w="2517"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(подпись)</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(фамилия, имя и (при наличии) отчество подписавшего лица, </w:t>
            </w:r>
          </w:p>
        </w:tc>
      </w:tr>
      <w:tr w:rsidR="00EB58AA">
        <w:tc>
          <w:tcPr>
            <w:tcW w:w="2517" w:type="dxa"/>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425" w:type="dxa"/>
            <w:shd w:val="clear" w:color="auto" w:fill="FFFFFF"/>
          </w:tcPr>
          <w:p w:rsidR="00EB58AA" w:rsidRDefault="00EB58AA">
            <w:pPr>
              <w:numPr>
                <w:ilvl w:val="1"/>
                <w:numId w:val="1"/>
              </w:numPr>
              <w:tabs>
                <w:tab w:val="left" w:pos="0"/>
              </w:tabs>
              <w:jc w:val="center"/>
              <w:rPr>
                <w:rFonts w:ascii="Times New Roman" w:hAnsi="Times New Roman"/>
                <w:i/>
                <w:sz w:val="28"/>
                <w:szCs w:val="28"/>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sz w:val="28"/>
                <w:szCs w:val="28"/>
              </w:rPr>
            </w:pP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М.П.</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наименование должности подписавшего лица либо указание </w:t>
            </w: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 xml:space="preserve">(для юридических </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bottom w:val="single" w:sz="4" w:space="0" w:color="000000"/>
            </w:tcBorders>
            <w:shd w:val="clear" w:color="auto" w:fill="FFFFFF"/>
          </w:tcPr>
          <w:p w:rsidR="00EB58AA" w:rsidRDefault="00EB58AA">
            <w:pPr>
              <w:numPr>
                <w:ilvl w:val="1"/>
                <w:numId w:val="1"/>
              </w:numPr>
              <w:tabs>
                <w:tab w:val="left" w:pos="0"/>
              </w:tabs>
              <w:jc w:val="center"/>
              <w:rPr>
                <w:rFonts w:ascii="Times New Roman" w:hAnsi="Times New Roman"/>
                <w:i/>
              </w:rPr>
            </w:pPr>
          </w:p>
        </w:tc>
      </w:tr>
      <w:tr w:rsidR="00EB58AA">
        <w:tc>
          <w:tcPr>
            <w:tcW w:w="2517" w:type="dxa"/>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лиц)</w:t>
            </w:r>
          </w:p>
        </w:tc>
        <w:tc>
          <w:tcPr>
            <w:tcW w:w="425" w:type="dxa"/>
            <w:shd w:val="clear" w:color="auto" w:fill="FFFFFF"/>
          </w:tcPr>
          <w:p w:rsidR="00EB58AA" w:rsidRDefault="00EB58AA">
            <w:pPr>
              <w:numPr>
                <w:ilvl w:val="1"/>
                <w:numId w:val="1"/>
              </w:numPr>
              <w:tabs>
                <w:tab w:val="left" w:pos="0"/>
              </w:tabs>
              <w:jc w:val="center"/>
              <w:rPr>
                <w:rFonts w:ascii="Times New Roman" w:hAnsi="Times New Roman"/>
                <w:i/>
              </w:rPr>
            </w:pPr>
          </w:p>
        </w:tc>
        <w:tc>
          <w:tcPr>
            <w:tcW w:w="6623" w:type="dxa"/>
            <w:tcBorders>
              <w:top w:val="single" w:sz="4" w:space="0" w:color="000000"/>
            </w:tcBorders>
            <w:shd w:val="clear" w:color="auto" w:fill="FFFFFF"/>
          </w:tcPr>
          <w:p w:rsidR="00EB58AA" w:rsidRDefault="00734867">
            <w:pPr>
              <w:numPr>
                <w:ilvl w:val="1"/>
                <w:numId w:val="1"/>
              </w:numPr>
              <w:tabs>
                <w:tab w:val="left" w:pos="0"/>
              </w:tabs>
              <w:jc w:val="center"/>
              <w:rPr>
                <w:rFonts w:ascii="Times New Roman" w:hAnsi="Times New Roman"/>
                <w:i/>
              </w:rPr>
            </w:pPr>
            <w:r>
              <w:rPr>
                <w:rFonts w:ascii="Times New Roman" w:hAnsi="Times New Roman"/>
                <w:i/>
              </w:rPr>
              <w:t>на то, что подписавшее лицо является представителем по доверенности)</w:t>
            </w:r>
          </w:p>
        </w:tc>
      </w:tr>
    </w:tbl>
    <w:p w:rsidR="00EB58AA" w:rsidRDefault="00EB58AA">
      <w:pPr>
        <w:numPr>
          <w:ilvl w:val="1"/>
          <w:numId w:val="1"/>
        </w:numPr>
        <w:tabs>
          <w:tab w:val="left" w:pos="0"/>
        </w:tabs>
        <w:rPr>
          <w:rFonts w:ascii="Times New Roman" w:hAnsi="Times New Roman"/>
          <w:sz w:val="28"/>
          <w:szCs w:val="28"/>
        </w:rPr>
      </w:pPr>
    </w:p>
    <w:p w:rsidR="00EB58AA" w:rsidRDefault="00EB58AA">
      <w:pPr>
        <w:numPr>
          <w:ilvl w:val="1"/>
          <w:numId w:val="1"/>
        </w:numPr>
        <w:tabs>
          <w:tab w:val="left" w:pos="0"/>
        </w:tabs>
      </w:pPr>
    </w:p>
    <w:p w:rsidR="00734867" w:rsidRDefault="00734867">
      <w:pPr>
        <w:numPr>
          <w:ilvl w:val="1"/>
          <w:numId w:val="1"/>
        </w:numPr>
        <w:tabs>
          <w:tab w:val="left" w:pos="0"/>
        </w:tabs>
      </w:pPr>
    </w:p>
    <w:sectPr w:rsidR="00734867" w:rsidSect="00C33CAB">
      <w:headerReference w:type="default" r:id="rId12"/>
      <w:pgSz w:w="12240" w:h="15840"/>
      <w:pgMar w:top="993" w:right="474" w:bottom="1276" w:left="1418" w:header="426" w:footer="391"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8F5" w:rsidRDefault="008578F5">
      <w:pPr>
        <w:spacing w:line="240" w:lineRule="auto"/>
      </w:pPr>
      <w:r>
        <w:separator/>
      </w:r>
    </w:p>
  </w:endnote>
  <w:endnote w:type="continuationSeparator" w:id="0">
    <w:p w:rsidR="008578F5" w:rsidRDefault="008578F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MS Gothic">
    <w:altName w:val="MS Mincho"/>
    <w:panose1 w:val="020B0609070205080204"/>
    <w:charset w:val="80"/>
    <w:family w:val="modern"/>
    <w:notTrueType/>
    <w:pitch w:val="fixed"/>
    <w:sig w:usb0="00000000" w:usb1="08070000" w:usb2="00000010" w:usb3="00000000" w:csb0="00020000" w:csb1="00000000"/>
  </w:font>
  <w:font w:name="Calibri Light">
    <w:altName w:val="Times New Roman"/>
    <w:charset w:val="CC"/>
    <w:family w:val="roman"/>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8F5" w:rsidRDefault="008578F5">
      <w:pPr>
        <w:spacing w:line="240" w:lineRule="auto"/>
      </w:pPr>
      <w:r>
        <w:separator/>
      </w:r>
    </w:p>
  </w:footnote>
  <w:footnote w:type="continuationSeparator" w:id="0">
    <w:p w:rsidR="008578F5" w:rsidRDefault="008578F5">
      <w:pPr>
        <w:spacing w:line="240" w:lineRule="auto"/>
      </w:pPr>
      <w:r>
        <w:continuationSeparator/>
      </w:r>
    </w:p>
  </w:footnote>
  <w:footnote w:id="1">
    <w:p w:rsidR="00F2275F" w:rsidRDefault="00F2275F">
      <w:r>
        <w:rPr>
          <w:rStyle w:val="af0"/>
          <w:rFonts w:ascii="Times New Roman" w:hAnsi="Times New Roman"/>
        </w:rPr>
        <w:footnoteRef/>
      </w:r>
      <w:r>
        <w:br w:type="page"/>
      </w:r>
      <w:r>
        <w:rPr>
          <w:rFonts w:ascii="Times New Roman" w:hAnsi="Times New Roman"/>
        </w:rPr>
        <w:tab/>
        <w:t>ОГРН и ИНН не указываются в отношении иностранных юридических лиц.</w:t>
      </w:r>
    </w:p>
  </w:footnote>
  <w:footnote w:id="2">
    <w:p w:rsidR="00F2275F" w:rsidRPr="00922F7E" w:rsidRDefault="00F2275F" w:rsidP="00922F7E">
      <w:pPr>
        <w:tabs>
          <w:tab w:val="left" w:pos="426"/>
        </w:tabs>
        <w:rPr>
          <w:rFonts w:ascii="Times New Roman" w:hAnsi="Times New Roman"/>
          <w:sz w:val="20"/>
          <w:szCs w:val="20"/>
        </w:rPr>
      </w:pPr>
      <w:r w:rsidRPr="00922F7E">
        <w:rPr>
          <w:rStyle w:val="af0"/>
          <w:rFonts w:ascii="Times New Roman" w:hAnsi="Times New Roman"/>
          <w:sz w:val="20"/>
          <w:szCs w:val="20"/>
        </w:rPr>
        <w:footnoteRef/>
      </w:r>
      <w:r w:rsidRPr="00922F7E">
        <w:rPr>
          <w:rFonts w:ascii="Times New Roman" w:hAnsi="Times New Roman"/>
          <w:sz w:val="20"/>
          <w:szCs w:val="20"/>
        </w:rPr>
        <w:br w:type="page"/>
      </w:r>
      <w:r w:rsidRPr="00922F7E">
        <w:rPr>
          <w:rFonts w:ascii="Times New Roman" w:hAnsi="Times New Roman"/>
          <w:sz w:val="20"/>
          <w:szCs w:val="20"/>
        </w:rPr>
        <w:tab/>
        <w:t xml:space="preserve">Может быть указано лишь при установлении сервитута при отсутствии государственного кадастрового учета части земельного участка, в отношении которой устанавливается сервитут, и в случае обращения с заявлением об установлении сервитута на срок до трех лет. </w:t>
      </w:r>
    </w:p>
  </w:footnote>
  <w:footnote w:id="3">
    <w:p w:rsidR="00F2275F" w:rsidRDefault="00F2275F" w:rsidP="00922F7E">
      <w:pPr>
        <w:tabs>
          <w:tab w:val="left" w:pos="426"/>
        </w:tabs>
      </w:pPr>
      <w:r w:rsidRPr="00922F7E">
        <w:rPr>
          <w:rStyle w:val="af0"/>
          <w:rFonts w:ascii="Times New Roman" w:hAnsi="Times New Roman"/>
          <w:sz w:val="20"/>
          <w:szCs w:val="20"/>
        </w:rPr>
        <w:footnoteRef/>
      </w:r>
      <w:r w:rsidRPr="00922F7E">
        <w:rPr>
          <w:rFonts w:ascii="Times New Roman" w:hAnsi="Times New Roman"/>
          <w:sz w:val="20"/>
          <w:szCs w:val="20"/>
        </w:rPr>
        <w:br w:type="page"/>
      </w:r>
      <w:r w:rsidRPr="00922F7E">
        <w:rPr>
          <w:rFonts w:ascii="Times New Roman" w:hAnsi="Times New Roman"/>
          <w:sz w:val="20"/>
          <w:szCs w:val="20"/>
        </w:rPr>
        <w:tab/>
        <w:t>Указывается в случае, если заявителем является физическое лицо.</w:t>
      </w:r>
    </w:p>
  </w:footnote>
  <w:footnote w:id="4">
    <w:p w:rsidR="00F2275F" w:rsidRPr="00D72535" w:rsidRDefault="00F2275F" w:rsidP="00D72535">
      <w:pPr>
        <w:spacing w:line="240" w:lineRule="auto"/>
        <w:rPr>
          <w:rFonts w:ascii="Times New Roman" w:hAnsi="Times New Roman"/>
          <w:sz w:val="20"/>
          <w:szCs w:val="20"/>
        </w:rPr>
      </w:pPr>
      <w:r w:rsidRPr="00D72535">
        <w:rPr>
          <w:rStyle w:val="af0"/>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Указывается конкретный пункт статьи 39.23 Земельного кодекса Российской Федерации, на основании которого устанавливается сервитут.</w:t>
      </w:r>
    </w:p>
  </w:footnote>
  <w:footnote w:id="5">
    <w:p w:rsidR="00F2275F" w:rsidRPr="00D72535" w:rsidRDefault="00F2275F" w:rsidP="00D72535">
      <w:pPr>
        <w:spacing w:line="240" w:lineRule="auto"/>
        <w:rPr>
          <w:rFonts w:ascii="Times New Roman" w:hAnsi="Times New Roman"/>
          <w:sz w:val="20"/>
          <w:szCs w:val="20"/>
        </w:rPr>
      </w:pPr>
      <w:r w:rsidRPr="00D72535">
        <w:rPr>
          <w:rStyle w:val="af0"/>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 xml:space="preserve">Конкретная формулировка выбирается исходя из обстоятельств заключения соглашения об установлении сервитута: в границах всего земельного участка или в отношении его части. </w:t>
      </w:r>
    </w:p>
  </w:footnote>
  <w:footnote w:id="6">
    <w:p w:rsidR="00F2275F" w:rsidRDefault="00F2275F" w:rsidP="00D72535">
      <w:pPr>
        <w:spacing w:line="240" w:lineRule="auto"/>
      </w:pPr>
      <w:r w:rsidRPr="00D72535">
        <w:rPr>
          <w:rStyle w:val="af0"/>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Данный пункт подлежит включению в Соглашение в случаях, предусмотренных пунктом 4 статьи 39.25 Земельного кодекса Российской Федерации.</w:t>
      </w:r>
      <w:r>
        <w:rPr>
          <w:rFonts w:ascii="Times New Roman" w:hAnsi="Times New Roman"/>
        </w:rPr>
        <w:t xml:space="preserve"> </w:t>
      </w:r>
    </w:p>
  </w:footnote>
  <w:footnote w:id="7">
    <w:p w:rsidR="00F2275F" w:rsidRPr="00521FD1" w:rsidRDefault="00F2275F">
      <w:pPr>
        <w:rPr>
          <w:sz w:val="20"/>
          <w:szCs w:val="20"/>
        </w:rPr>
      </w:pPr>
      <w:r w:rsidRPr="00521FD1">
        <w:rPr>
          <w:rStyle w:val="af0"/>
          <w:sz w:val="20"/>
          <w:szCs w:val="20"/>
        </w:rPr>
        <w:footnoteRef/>
      </w:r>
      <w:r w:rsidRPr="00521FD1">
        <w:rPr>
          <w:sz w:val="20"/>
          <w:szCs w:val="20"/>
        </w:rPr>
        <w:br w:type="page"/>
      </w:r>
      <w:r w:rsidRPr="00521FD1">
        <w:rPr>
          <w:rFonts w:ascii="Times New Roman" w:hAnsi="Times New Roman"/>
          <w:sz w:val="20"/>
          <w:szCs w:val="20"/>
        </w:rPr>
        <w:tab/>
        <w:t xml:space="preserve">В случаях, предусмотренных пунктом 4 статьи 39.25 Земельного кодекса Российской Федерации государственная регистрация сервитута не осуществляется. Соответственно, пункт 3.2 Соглашения подлежит исключению. </w:t>
      </w:r>
    </w:p>
  </w:footnote>
  <w:footnote w:id="8">
    <w:p w:rsidR="00F2275F" w:rsidRPr="00AF694E" w:rsidRDefault="00F2275F">
      <w:pPr>
        <w:rPr>
          <w:rFonts w:ascii="Times New Roman" w:hAnsi="Times New Roman"/>
          <w:sz w:val="20"/>
          <w:szCs w:val="20"/>
        </w:rPr>
      </w:pPr>
      <w:r w:rsidRPr="00AF694E">
        <w:rPr>
          <w:rStyle w:val="af0"/>
          <w:rFonts w:ascii="Times New Roman" w:hAnsi="Times New Roman"/>
          <w:sz w:val="20"/>
          <w:szCs w:val="20"/>
        </w:rPr>
        <w:footnoteRef/>
      </w:r>
      <w:r w:rsidRPr="00AF694E">
        <w:rPr>
          <w:rFonts w:ascii="Times New Roman" w:hAnsi="Times New Roman"/>
          <w:sz w:val="20"/>
          <w:szCs w:val="20"/>
        </w:rPr>
        <w:br w:type="page"/>
      </w:r>
      <w:r w:rsidRPr="00AF694E">
        <w:rPr>
          <w:rFonts w:ascii="Times New Roman" w:hAnsi="Times New Roman"/>
          <w:sz w:val="20"/>
          <w:szCs w:val="20"/>
        </w:rPr>
        <w:tab/>
        <w:t xml:space="preserve">Соглашение может быть составлено в большем или меньшем количестве экземпляров, например, в случае отсутствия необходимости государственной регистрации сервитута в соответствии с пунктом 4 статьи 39.25 Земельного кодекса Российской Федерации. </w:t>
      </w:r>
    </w:p>
  </w:footnote>
  <w:footnote w:id="9">
    <w:p w:rsidR="00F2275F" w:rsidRPr="00E51597" w:rsidRDefault="00F2275F" w:rsidP="005408B7">
      <w:pPr>
        <w:jc w:val="both"/>
        <w:rPr>
          <w:rFonts w:ascii="Times New Roman" w:hAnsi="Times New Roman"/>
          <w:sz w:val="20"/>
          <w:szCs w:val="20"/>
        </w:rPr>
      </w:pPr>
      <w:r w:rsidRPr="00E51597">
        <w:rPr>
          <w:rStyle w:val="af0"/>
          <w:rFonts w:ascii="Times New Roman" w:hAnsi="Times New Roman"/>
          <w:sz w:val="20"/>
          <w:szCs w:val="20"/>
        </w:rPr>
        <w:footnoteRef/>
      </w:r>
      <w:r w:rsidRPr="00E51597">
        <w:rPr>
          <w:rFonts w:ascii="Times New Roman" w:hAnsi="Times New Roman"/>
          <w:sz w:val="20"/>
          <w:szCs w:val="20"/>
        </w:rPr>
        <w:br w:type="page"/>
      </w:r>
      <w:r w:rsidRPr="00E51597">
        <w:rPr>
          <w:rFonts w:ascii="Times New Roman" w:hAnsi="Times New Roman"/>
          <w:sz w:val="20"/>
          <w:szCs w:val="20"/>
        </w:rPr>
        <w:tab/>
        <w:t>Данный пункт подлежит включению в Соглашение в случаях, предусмотренных пунктом 4 статьи 39.25 Земельного кодекса Российской Федерации.</w:t>
      </w:r>
    </w:p>
  </w:footnote>
  <w:footnote w:id="10">
    <w:p w:rsidR="00F2275F" w:rsidRDefault="00F2275F" w:rsidP="005408B7">
      <w:pPr>
        <w:jc w:val="both"/>
      </w:pPr>
      <w:r w:rsidRPr="00E51597">
        <w:rPr>
          <w:rStyle w:val="af0"/>
          <w:rFonts w:ascii="Times New Roman" w:hAnsi="Times New Roman"/>
          <w:sz w:val="20"/>
          <w:szCs w:val="20"/>
        </w:rPr>
        <w:footnoteRef/>
      </w:r>
      <w:r w:rsidRPr="00E51597">
        <w:rPr>
          <w:rFonts w:ascii="Times New Roman" w:hAnsi="Times New Roman"/>
          <w:sz w:val="20"/>
          <w:szCs w:val="20"/>
        </w:rPr>
        <w:br w:type="page"/>
      </w:r>
      <w:r w:rsidRPr="00E51597">
        <w:rPr>
          <w:rFonts w:ascii="Times New Roman" w:hAnsi="Times New Roman"/>
          <w:sz w:val="20"/>
          <w:szCs w:val="20"/>
        </w:rPr>
        <w:tab/>
        <w:t>В отношении физических лиц указывается место жительства.</w:t>
      </w:r>
    </w:p>
  </w:footnote>
  <w:footnote w:id="11">
    <w:p w:rsidR="00F2275F" w:rsidRPr="00EE19DF" w:rsidRDefault="00F2275F" w:rsidP="001B5761">
      <w:pPr>
        <w:spacing w:line="240" w:lineRule="auto"/>
        <w:jc w:val="both"/>
        <w:rPr>
          <w:rFonts w:ascii="Times New Roman" w:hAnsi="Times New Roman"/>
          <w:sz w:val="20"/>
          <w:szCs w:val="20"/>
        </w:rPr>
      </w:pPr>
      <w:r w:rsidRPr="00EE19DF">
        <w:rPr>
          <w:rStyle w:val="af0"/>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 xml:space="preserve">Указывается конкретный подпункт пункта 4 статьи 39.26 Земельного кодекса Российской Федерации, являющийся правовым основанием для отказа в установлении сервитута. </w:t>
      </w:r>
    </w:p>
  </w:footnote>
  <w:footnote w:id="12">
    <w:p w:rsidR="00F2275F" w:rsidRPr="00EE19DF" w:rsidRDefault="00F2275F" w:rsidP="001B5761">
      <w:pPr>
        <w:spacing w:line="240" w:lineRule="auto"/>
        <w:jc w:val="both"/>
        <w:rPr>
          <w:rFonts w:ascii="Times New Roman" w:hAnsi="Times New Roman"/>
          <w:sz w:val="20"/>
          <w:szCs w:val="20"/>
        </w:rPr>
      </w:pPr>
      <w:r w:rsidRPr="00EE19DF">
        <w:rPr>
          <w:rStyle w:val="af0"/>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3">
    <w:p w:rsidR="00F2275F" w:rsidRPr="00EE19DF" w:rsidRDefault="00F2275F" w:rsidP="001B5761">
      <w:pPr>
        <w:spacing w:line="240" w:lineRule="auto"/>
        <w:jc w:val="both"/>
        <w:rPr>
          <w:rFonts w:ascii="Times New Roman" w:hAnsi="Times New Roman"/>
          <w:sz w:val="20"/>
          <w:szCs w:val="20"/>
        </w:rPr>
      </w:pPr>
      <w:r w:rsidRPr="00EE19DF">
        <w:rPr>
          <w:rStyle w:val="af0"/>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4">
    <w:p w:rsidR="00F2275F" w:rsidRDefault="00F2275F" w:rsidP="001B5761">
      <w:pPr>
        <w:spacing w:line="240" w:lineRule="auto"/>
        <w:jc w:val="both"/>
      </w:pPr>
      <w:r w:rsidRPr="00EE19DF">
        <w:rPr>
          <w:rStyle w:val="af0"/>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5">
    <w:p w:rsidR="00F2275F" w:rsidRPr="00781C4A" w:rsidRDefault="00F2275F" w:rsidP="00294384">
      <w:pPr>
        <w:jc w:val="both"/>
        <w:rPr>
          <w:rFonts w:ascii="Times New Roman" w:hAnsi="Times New Roman"/>
          <w:sz w:val="20"/>
          <w:szCs w:val="20"/>
        </w:rPr>
      </w:pPr>
      <w:r w:rsidRPr="00781C4A">
        <w:rPr>
          <w:rStyle w:val="af0"/>
          <w:rFonts w:ascii="Times New Roman" w:hAnsi="Times New Roman"/>
          <w:sz w:val="20"/>
          <w:szCs w:val="20"/>
        </w:rPr>
        <w:footnoteRef/>
      </w:r>
      <w:r w:rsidRPr="00781C4A">
        <w:rPr>
          <w:rFonts w:ascii="Times New Roman" w:hAnsi="Times New Roman"/>
          <w:sz w:val="20"/>
          <w:szCs w:val="20"/>
        </w:rPr>
        <w:br w:type="page"/>
      </w:r>
      <w:r w:rsidRPr="00781C4A">
        <w:rPr>
          <w:rFonts w:ascii="Times New Roman" w:hAnsi="Times New Roman"/>
          <w:sz w:val="20"/>
          <w:szCs w:val="20"/>
        </w:rPr>
        <w:tab/>
        <w:t>Указываются все основания для отказа со ссылкой на конкретные положения Земельного кодекса Российской Федерации, предусмотренные статьей 39.26 а также со ссылкой на соответствующий подпункт (подпункты) пункта 2.10 Административного регламента.</w:t>
      </w:r>
    </w:p>
  </w:footnote>
  <w:footnote w:id="16">
    <w:p w:rsidR="00F2275F" w:rsidRDefault="00F2275F" w:rsidP="00294384">
      <w:pPr>
        <w:jc w:val="both"/>
      </w:pPr>
      <w:r w:rsidRPr="00781C4A">
        <w:rPr>
          <w:rStyle w:val="af0"/>
          <w:rFonts w:ascii="Times New Roman" w:hAnsi="Times New Roman"/>
          <w:sz w:val="20"/>
          <w:szCs w:val="20"/>
        </w:rPr>
        <w:footnoteRef/>
      </w:r>
      <w:r w:rsidRPr="00781C4A">
        <w:rPr>
          <w:rFonts w:ascii="Times New Roman" w:hAnsi="Times New Roman"/>
          <w:sz w:val="20"/>
          <w:szCs w:val="20"/>
        </w:rPr>
        <w:br w:type="page"/>
      </w:r>
      <w:r w:rsidRPr="00781C4A">
        <w:rPr>
          <w:rFonts w:ascii="Times New Roman" w:hAnsi="Times New Roman"/>
          <w:sz w:val="20"/>
          <w:szCs w:val="20"/>
        </w:rPr>
        <w:tab/>
        <w:t>Слова «Настоящий отказ в предоставлении муниципальной услуги не является препятствием для рассмотрения повторно представленного Вами уведомления о государственном кадастровом учете части земельного участка, в отношении которого устанавливается сервитут» указываются, если основанием для отказа с предоставлении муниципальной услуги послужила непостановка на государственный кадастровый учет части земельного участка, в отношении которой устанавливается сервитут, в соответствии со схемой границ сервитута.</w:t>
      </w:r>
    </w:p>
  </w:footnote>
  <w:footnote w:id="17">
    <w:p w:rsidR="00F2275F" w:rsidRPr="00FA3238" w:rsidRDefault="00F2275F">
      <w:pPr>
        <w:rPr>
          <w:sz w:val="20"/>
          <w:szCs w:val="20"/>
        </w:rPr>
      </w:pPr>
      <w:r w:rsidRPr="00FA3238">
        <w:rPr>
          <w:rStyle w:val="af0"/>
          <w:rFonts w:ascii="Times New Roman" w:hAnsi="Times New Roman"/>
          <w:sz w:val="20"/>
          <w:szCs w:val="20"/>
        </w:rPr>
        <w:footnoteRef/>
      </w:r>
      <w:r w:rsidRPr="00FA3238">
        <w:rPr>
          <w:sz w:val="20"/>
          <w:szCs w:val="20"/>
        </w:rPr>
        <w:br w:type="page"/>
      </w:r>
      <w:r w:rsidRPr="00FA3238">
        <w:rPr>
          <w:rFonts w:ascii="Times New Roman" w:hAnsi="Times New Roman"/>
          <w:sz w:val="20"/>
          <w:szCs w:val="20"/>
        </w:rPr>
        <w:tab/>
        <w:t>ОГРН и ИНН не указываются в отношении иностранных юридических лиц.</w:t>
      </w:r>
    </w:p>
  </w:footnote>
  <w:footnote w:id="18">
    <w:p w:rsidR="00F2275F" w:rsidRPr="00294384" w:rsidRDefault="00F2275F" w:rsidP="00294384">
      <w:pPr>
        <w:jc w:val="both"/>
        <w:rPr>
          <w:rFonts w:ascii="Times New Roman" w:hAnsi="Times New Roman"/>
          <w:sz w:val="20"/>
          <w:szCs w:val="20"/>
        </w:rPr>
      </w:pPr>
      <w:r w:rsidRPr="00294384">
        <w:rPr>
          <w:rStyle w:val="af0"/>
          <w:rFonts w:ascii="Times New Roman" w:hAnsi="Times New Roman"/>
          <w:sz w:val="20"/>
          <w:szCs w:val="20"/>
        </w:rPr>
        <w:footnoteRef/>
      </w:r>
      <w:r w:rsidRPr="00294384">
        <w:rPr>
          <w:rFonts w:ascii="Times New Roman" w:hAnsi="Times New Roman"/>
          <w:sz w:val="20"/>
          <w:szCs w:val="20"/>
        </w:rPr>
        <w:br w:type="page"/>
      </w:r>
      <w:r w:rsidRPr="00294384">
        <w:rPr>
          <w:rFonts w:ascii="Times New Roman" w:hAnsi="Times New Roman"/>
          <w:sz w:val="20"/>
          <w:szCs w:val="20"/>
        </w:rPr>
        <w:tab/>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8057"/>
      <w:docPartObj>
        <w:docPartGallery w:val="Page Numbers (Top of Page)"/>
        <w:docPartUnique/>
      </w:docPartObj>
    </w:sdtPr>
    <w:sdtContent>
      <w:p w:rsidR="00506EB6" w:rsidRDefault="00104BEE">
        <w:pPr>
          <w:pStyle w:val="af8"/>
          <w:jc w:val="center"/>
        </w:pPr>
        <w:fldSimple w:instr=" PAGE   \* MERGEFORMAT ">
          <w:r w:rsidR="002E00F9">
            <w:rPr>
              <w:noProof/>
            </w:rPr>
            <w:t>50</w:t>
          </w:r>
        </w:fldSimple>
      </w:p>
    </w:sdtContent>
  </w:sdt>
  <w:p w:rsidR="00506EB6" w:rsidRDefault="00506EB6">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3"/>
    <w:lvl w:ilvl="0">
      <w:start w:val="1"/>
      <w:numFmt w:val="decimal"/>
      <w:suff w:val="nothing"/>
      <w:lvlText w:val="%1."/>
      <w:lvlJc w:val="left"/>
      <w:pPr>
        <w:tabs>
          <w:tab w:val="num" w:pos="568"/>
        </w:tabs>
        <w:ind w:left="568" w:firstLine="0"/>
      </w:pPr>
    </w:lvl>
    <w:lvl w:ilvl="1">
      <w:start w:val="1"/>
      <w:numFmt w:val="lowerLetter"/>
      <w:suff w:val="nothing"/>
      <w:lvlText w:val="%2."/>
      <w:lvlJc w:val="left"/>
      <w:pPr>
        <w:tabs>
          <w:tab w:val="num" w:pos="568"/>
        </w:tabs>
        <w:ind w:left="568" w:firstLine="0"/>
      </w:pPr>
    </w:lvl>
    <w:lvl w:ilvl="2">
      <w:start w:val="1"/>
      <w:numFmt w:val="lowerRoman"/>
      <w:suff w:val="nothing"/>
      <w:lvlText w:val="%2.%3."/>
      <w:lvlJc w:val="right"/>
      <w:pPr>
        <w:tabs>
          <w:tab w:val="num" w:pos="568"/>
        </w:tabs>
        <w:ind w:left="568" w:firstLine="0"/>
      </w:pPr>
    </w:lvl>
    <w:lvl w:ilvl="3">
      <w:start w:val="1"/>
      <w:numFmt w:val="decimal"/>
      <w:suff w:val="nothing"/>
      <w:lvlText w:val="%2.%3.%4."/>
      <w:lvlJc w:val="left"/>
      <w:pPr>
        <w:tabs>
          <w:tab w:val="num" w:pos="568"/>
        </w:tabs>
        <w:ind w:left="568" w:firstLine="0"/>
      </w:pPr>
    </w:lvl>
    <w:lvl w:ilvl="4">
      <w:start w:val="1"/>
      <w:numFmt w:val="lowerLetter"/>
      <w:suff w:val="nothing"/>
      <w:lvlText w:val="%2.%3.%4.%5."/>
      <w:lvlJc w:val="left"/>
      <w:pPr>
        <w:tabs>
          <w:tab w:val="num" w:pos="568"/>
        </w:tabs>
        <w:ind w:left="568" w:firstLine="0"/>
      </w:pPr>
    </w:lvl>
    <w:lvl w:ilvl="5">
      <w:start w:val="1"/>
      <w:numFmt w:val="lowerRoman"/>
      <w:suff w:val="nothing"/>
      <w:lvlText w:val="%2.%3.%4.%5.%6."/>
      <w:lvlJc w:val="right"/>
      <w:pPr>
        <w:tabs>
          <w:tab w:val="num" w:pos="568"/>
        </w:tabs>
        <w:ind w:left="568" w:firstLine="0"/>
      </w:pPr>
    </w:lvl>
    <w:lvl w:ilvl="6">
      <w:start w:val="1"/>
      <w:numFmt w:val="decimal"/>
      <w:suff w:val="nothing"/>
      <w:lvlText w:val="%2.%3.%4.%5.%6.%7."/>
      <w:lvlJc w:val="left"/>
      <w:pPr>
        <w:tabs>
          <w:tab w:val="num" w:pos="568"/>
        </w:tabs>
        <w:ind w:left="568" w:firstLine="0"/>
      </w:pPr>
    </w:lvl>
    <w:lvl w:ilvl="7">
      <w:start w:val="1"/>
      <w:numFmt w:val="lowerLetter"/>
      <w:suff w:val="nothing"/>
      <w:lvlText w:val="%2.%3.%4.%5.%6.%7.%8."/>
      <w:lvlJc w:val="left"/>
      <w:pPr>
        <w:tabs>
          <w:tab w:val="num" w:pos="568"/>
        </w:tabs>
        <w:ind w:left="568" w:firstLine="0"/>
      </w:pPr>
    </w:lvl>
    <w:lvl w:ilvl="8">
      <w:start w:val="1"/>
      <w:numFmt w:val="lowerRoman"/>
      <w:suff w:val="nothing"/>
      <w:lvlText w:val="%2.%3.%4.%5.%6.%7.%8.%9."/>
      <w:lvlJc w:val="right"/>
      <w:pPr>
        <w:tabs>
          <w:tab w:val="num" w:pos="568"/>
        </w:tabs>
        <w:ind w:left="568" w:firstLine="0"/>
      </w:pPr>
    </w:lvl>
  </w:abstractNum>
  <w:abstractNum w:abstractNumId="2">
    <w:nsid w:val="00000003"/>
    <w:multiLevelType w:val="multilevel"/>
    <w:tmpl w:val="00000003"/>
    <w:name w:val="WWNum4"/>
    <w:lvl w:ilvl="0">
      <w:start w:val="1"/>
      <w:numFmt w:val="decimal"/>
      <w:suff w:val="nothing"/>
      <w:lvlText w:val="%1)"/>
      <w:lvlJc w:val="left"/>
      <w:pPr>
        <w:tabs>
          <w:tab w:val="num" w:pos="0"/>
        </w:tabs>
        <w:ind w:left="0" w:firstLine="0"/>
      </w:pPr>
      <w:rPr>
        <w:rFonts w:eastAsia="MS Mincho" w:cs="Times New Roman"/>
      </w:r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3">
    <w:nsid w:val="00000004"/>
    <w:multiLevelType w:val="multilevel"/>
    <w:tmpl w:val="00000004"/>
    <w:name w:val="WWNum5"/>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4">
    <w:nsid w:val="00000005"/>
    <w:multiLevelType w:val="multilevel"/>
    <w:tmpl w:val="00000005"/>
    <w:name w:val="WWNum6"/>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5">
    <w:nsid w:val="00000006"/>
    <w:multiLevelType w:val="multilevel"/>
    <w:tmpl w:val="00000006"/>
    <w:name w:val="WWNum50"/>
    <w:lvl w:ilvl="0">
      <w:start w:val="1"/>
      <w:numFmt w:val="decimal"/>
      <w:suff w:val="nothing"/>
      <w:lvlText w:val="%1."/>
      <w:lvlJc w:val="left"/>
      <w:pPr>
        <w:tabs>
          <w:tab w:val="num" w:pos="0"/>
        </w:tabs>
        <w:ind w:left="0" w:firstLine="0"/>
      </w:pPr>
      <w:rPr>
        <w:rFonts w:cs="Times New Roman"/>
        <w:sz w:val="28"/>
        <w:szCs w:val="28"/>
      </w:rPr>
    </w:lvl>
    <w:lvl w:ilvl="1">
      <w:start w:val="2"/>
      <w:numFmt w:val="decimal"/>
      <w:suff w:val="nothing"/>
      <w:lvlText w:val="%1.%2."/>
      <w:lvlJc w:val="left"/>
      <w:pPr>
        <w:tabs>
          <w:tab w:val="num" w:pos="0"/>
        </w:tabs>
        <w:ind w:left="0" w:firstLine="0"/>
      </w:pPr>
      <w:rPr>
        <w:rFonts w:cs="Times New Roman"/>
        <w:sz w:val="28"/>
        <w:szCs w:val="28"/>
      </w:rPr>
    </w:lvl>
    <w:lvl w:ilvl="2">
      <w:start w:val="1"/>
      <w:numFmt w:val="decimal"/>
      <w:suff w:val="nothing"/>
      <w:lvlText w:val="%1.%2.%3."/>
      <w:lvlJc w:val="left"/>
      <w:pPr>
        <w:tabs>
          <w:tab w:val="num" w:pos="0"/>
        </w:tabs>
        <w:ind w:left="0" w:firstLine="0"/>
      </w:pPr>
      <w:rPr>
        <w:rFonts w:cs="Times New Roman"/>
        <w:sz w:val="28"/>
        <w:szCs w:val="28"/>
      </w:rPr>
    </w:lvl>
    <w:lvl w:ilvl="3">
      <w:start w:val="1"/>
      <w:numFmt w:val="decimal"/>
      <w:suff w:val="nothing"/>
      <w:lvlText w:val="%1.%2.%3.%4."/>
      <w:lvlJc w:val="left"/>
      <w:pPr>
        <w:tabs>
          <w:tab w:val="num" w:pos="0"/>
        </w:tabs>
        <w:ind w:left="0" w:firstLine="0"/>
      </w:pPr>
      <w:rPr>
        <w:rFonts w:cs="Times New Roman"/>
        <w:sz w:val="28"/>
        <w:szCs w:val="28"/>
      </w:rPr>
    </w:lvl>
    <w:lvl w:ilvl="4">
      <w:start w:val="1"/>
      <w:numFmt w:val="decimal"/>
      <w:suff w:val="nothing"/>
      <w:lvlText w:val="%1.%2.%3.%4.%5."/>
      <w:lvlJc w:val="left"/>
      <w:pPr>
        <w:tabs>
          <w:tab w:val="num" w:pos="0"/>
        </w:tabs>
        <w:ind w:left="0" w:firstLine="0"/>
      </w:pPr>
      <w:rPr>
        <w:rFonts w:cs="Times New Roman"/>
        <w:sz w:val="28"/>
        <w:szCs w:val="28"/>
      </w:rPr>
    </w:lvl>
    <w:lvl w:ilvl="5">
      <w:start w:val="1"/>
      <w:numFmt w:val="decimal"/>
      <w:suff w:val="nothing"/>
      <w:lvlText w:val="%1.%2.%3.%4.%5.%6."/>
      <w:lvlJc w:val="left"/>
      <w:pPr>
        <w:tabs>
          <w:tab w:val="num" w:pos="0"/>
        </w:tabs>
        <w:ind w:left="0" w:firstLine="0"/>
      </w:pPr>
      <w:rPr>
        <w:rFonts w:cs="Times New Roman"/>
        <w:sz w:val="28"/>
        <w:szCs w:val="28"/>
      </w:rPr>
    </w:lvl>
    <w:lvl w:ilvl="6">
      <w:start w:val="1"/>
      <w:numFmt w:val="decimal"/>
      <w:suff w:val="nothing"/>
      <w:lvlText w:val="%1.%2.%3.%4.%5.%6.%7."/>
      <w:lvlJc w:val="left"/>
      <w:pPr>
        <w:tabs>
          <w:tab w:val="num" w:pos="0"/>
        </w:tabs>
        <w:ind w:left="0" w:firstLine="0"/>
      </w:pPr>
      <w:rPr>
        <w:rFonts w:cs="Times New Roman"/>
        <w:sz w:val="28"/>
        <w:szCs w:val="28"/>
      </w:rPr>
    </w:lvl>
    <w:lvl w:ilvl="7">
      <w:start w:val="1"/>
      <w:numFmt w:val="decimal"/>
      <w:suff w:val="nothing"/>
      <w:lvlText w:val="%1.%2.%3.%4.%5.%6.%7.%8."/>
      <w:lvlJc w:val="left"/>
      <w:pPr>
        <w:tabs>
          <w:tab w:val="num" w:pos="0"/>
        </w:tabs>
        <w:ind w:left="0" w:firstLine="0"/>
      </w:pPr>
      <w:rPr>
        <w:rFonts w:cs="Times New Roman"/>
        <w:sz w:val="28"/>
        <w:szCs w:val="28"/>
      </w:rPr>
    </w:lvl>
    <w:lvl w:ilvl="8">
      <w:start w:val="1"/>
      <w:numFmt w:val="decimal"/>
      <w:suff w:val="nothing"/>
      <w:lvlText w:val="%1.%2.%3.%4.%5.%6.%7.%8.%9."/>
      <w:lvlJc w:val="left"/>
      <w:pPr>
        <w:tabs>
          <w:tab w:val="num" w:pos="0"/>
        </w:tabs>
        <w:ind w:left="0" w:firstLine="0"/>
      </w:pPr>
      <w:rPr>
        <w:rFonts w:cs="Times New Roman"/>
        <w:sz w:val="28"/>
        <w:szCs w:val="28"/>
      </w:rPr>
    </w:lvl>
  </w:abstractNum>
  <w:abstractNum w:abstractNumId="6">
    <w:nsid w:val="00000007"/>
    <w:multiLevelType w:val="multilevel"/>
    <w:tmpl w:val="00000007"/>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7">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460FEF"/>
    <w:rsid w:val="00044EA5"/>
    <w:rsid w:val="00055EEB"/>
    <w:rsid w:val="000C328F"/>
    <w:rsid w:val="000E2D34"/>
    <w:rsid w:val="00104BEE"/>
    <w:rsid w:val="00114524"/>
    <w:rsid w:val="00124FB4"/>
    <w:rsid w:val="00147218"/>
    <w:rsid w:val="001B5761"/>
    <w:rsid w:val="001D77BD"/>
    <w:rsid w:val="00220C07"/>
    <w:rsid w:val="0025409C"/>
    <w:rsid w:val="00286EF0"/>
    <w:rsid w:val="00294384"/>
    <w:rsid w:val="002E00F9"/>
    <w:rsid w:val="00344203"/>
    <w:rsid w:val="00360DF5"/>
    <w:rsid w:val="00361E6E"/>
    <w:rsid w:val="00415177"/>
    <w:rsid w:val="00460FEF"/>
    <w:rsid w:val="0048118E"/>
    <w:rsid w:val="004E1FF7"/>
    <w:rsid w:val="00506EB6"/>
    <w:rsid w:val="00510BFA"/>
    <w:rsid w:val="00521F46"/>
    <w:rsid w:val="00521FD1"/>
    <w:rsid w:val="00531037"/>
    <w:rsid w:val="005408B7"/>
    <w:rsid w:val="00587F84"/>
    <w:rsid w:val="005D7507"/>
    <w:rsid w:val="005F59EB"/>
    <w:rsid w:val="006634C3"/>
    <w:rsid w:val="0067623B"/>
    <w:rsid w:val="00734867"/>
    <w:rsid w:val="00781C4A"/>
    <w:rsid w:val="00813C8E"/>
    <w:rsid w:val="008141C6"/>
    <w:rsid w:val="008578F5"/>
    <w:rsid w:val="008603CC"/>
    <w:rsid w:val="00914DE6"/>
    <w:rsid w:val="00922F7E"/>
    <w:rsid w:val="0094256F"/>
    <w:rsid w:val="00946978"/>
    <w:rsid w:val="00992E36"/>
    <w:rsid w:val="009F29A6"/>
    <w:rsid w:val="009F6FE5"/>
    <w:rsid w:val="00A37FDD"/>
    <w:rsid w:val="00A5128D"/>
    <w:rsid w:val="00A6422F"/>
    <w:rsid w:val="00AB77C8"/>
    <w:rsid w:val="00AE0D0A"/>
    <w:rsid w:val="00AF694E"/>
    <w:rsid w:val="00B35B19"/>
    <w:rsid w:val="00C1772F"/>
    <w:rsid w:val="00C20F6C"/>
    <w:rsid w:val="00C21E2B"/>
    <w:rsid w:val="00C33CAB"/>
    <w:rsid w:val="00C35814"/>
    <w:rsid w:val="00C35851"/>
    <w:rsid w:val="00C948E2"/>
    <w:rsid w:val="00CB6C4A"/>
    <w:rsid w:val="00D35CE1"/>
    <w:rsid w:val="00D72535"/>
    <w:rsid w:val="00D8459F"/>
    <w:rsid w:val="00DD1366"/>
    <w:rsid w:val="00DF4EAF"/>
    <w:rsid w:val="00E51597"/>
    <w:rsid w:val="00EB58AA"/>
    <w:rsid w:val="00EC787C"/>
    <w:rsid w:val="00EE19DF"/>
    <w:rsid w:val="00F2275F"/>
    <w:rsid w:val="00F26DD3"/>
    <w:rsid w:val="00F3228C"/>
    <w:rsid w:val="00F74A10"/>
    <w:rsid w:val="00F958BE"/>
    <w:rsid w:val="00FA32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4" type="connector" idref="#_x0000_s1040"/>
        <o:r id="V:Rule15" type="connector" idref="#_x0000_s1048"/>
        <o:r id="V:Rule16" type="connector" idref="#_x0000_s1037"/>
        <o:r id="V:Rule17" type="connector" idref="#_x0000_s1033"/>
        <o:r id="V:Rule18" type="connector" idref="#_x0000_s1051"/>
        <o:r id="V:Rule19" type="connector" idref="#_x0000_s1044"/>
        <o:r id="V:Rule20" type="connector" idref="#Прямая со стрелкой 14"/>
        <o:r id="V:Rule21" type="connector" idref="#_x0000_s1046"/>
        <o:r id="V:Rule22" type="connector" idref="#_x0000_s1034"/>
        <o:r id="V:Rule23" type="connector" idref="#AutoShape 16"/>
        <o:r id="V:Rule24" type="connector" idref="#_x0000_s1050"/>
        <o:r id="V:Rule25" type="connector" idref="#AutoShape 17"/>
        <o:r id="V:Rule26" type="connector" idref="#_x0000_s1043"/>
        <o:r id="V:Rule27" type="connector" idref="#Прямая со стрелкой 7"/>
        <o:r id="V:Rule28" type="connector" idref="#_x0000_s1095"/>
        <o:r id="V:Rule29" type="connector" idref="#_x0000_s1075"/>
        <o:r id="V:Rule30" type="connector" idref="#_x0000_s1100"/>
        <o:r id="V:Rule31" type="connector" idref="#_x0000_s1088"/>
        <o:r id="V:Rule32" type="connector" idref="#_x0000_s1059"/>
        <o:r id="V:Rule33" type="connector" idref="#_x0000_s1066"/>
        <o:r id="V:Rule34" type="connector" idref="#_x0000_s1054"/>
        <o:r id="V:Rule35" type="connector" idref="#_x0000_s1099"/>
        <o:r id="V:Rule36" type="connector" idref="#Прямая со стрелкой 96"/>
        <o:r id="V:Rule37" type="connector" idref="#_x0000_s1068"/>
        <o:r id="V:Rule38" type="connector" idref="#_x0000_s1062"/>
        <o:r id="V:Rule39" type="connector" idref="#_x0000_s1071"/>
        <o:r id="V:Rule40" type="connector" idref="#_x0000_s1094"/>
        <o:r id="V:Rule41" type="connector" idref="#_x0000_s1079"/>
        <o:r id="V:Rule42" type="connector" idref="#_x0000_s1105"/>
        <o:r id="V:Rule43" type="connector" idref="#_x0000_s1086"/>
        <o:r id="V:Rule44" type="connector" idref="#_x0000_s1090"/>
        <o:r id="V:Rule45" type="connector" idref="#_x0000_s1104"/>
        <o:r id="V:Rule46" type="connector" idref="#_x0000_s1083"/>
        <o:r id="V:Rule47" type="connector" idref="#_x0000_s1092"/>
        <o:r id="V:Rule48" type="connector" idref="#_x0000_s1080"/>
        <o:r id="V:Rule49" type="connector" idref="#Прямая со стрелкой 100"/>
        <o:r id="V:Rule50" type="connector" idref="#_x0000_s1060"/>
        <o:r id="V:Rule51" type="connector" idref="#_x0000_s1069"/>
        <o:r id="V:Rule52" type="connector" idref="#_x0000_s1074"/>
        <o:r id="V:Rule53" type="connector" idref="#AutoShape 23"/>
        <o:r id="V:Rule54" type="connector" idref="#_x0000_s1073"/>
        <o:r id="V:Rule55" type="connector" idref="#_x0000_s1065"/>
        <o:r id="V:Rule56" type="connector" idref="#_x0000_s1106"/>
        <o:r id="V:Rule57" type="connector" idref="#_x0000_s1089"/>
        <o:r id="V:Rule58" type="connector" idref="#_x0000_s1091"/>
        <o:r id="V:Rule59" type="connector" idref="#_x0000_s1096"/>
        <o:r id="V:Rule60" type="connector" idref="#_x0000_s10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8459F"/>
    <w:pPr>
      <w:numPr>
        <w:ilvl w:val="2"/>
        <w:numId w:val="1"/>
      </w:numPr>
      <w:suppressAutoHyphens/>
      <w:spacing w:line="100" w:lineRule="atLeast"/>
      <w:outlineLvl w:val="2"/>
    </w:pPr>
    <w:rPr>
      <w:rFonts w:ascii="Calibri" w:eastAsia="SimSun" w:hAnsi="Calibri"/>
      <w:sz w:val="24"/>
      <w:szCs w:val="24"/>
      <w:lang w:eastAsia="ar-SA"/>
    </w:rPr>
  </w:style>
  <w:style w:type="paragraph" w:styleId="1">
    <w:name w:val="heading 1"/>
    <w:basedOn w:val="a"/>
    <w:next w:val="a0"/>
    <w:qFormat/>
    <w:rsid w:val="00D8459F"/>
    <w:pPr>
      <w:keepNext/>
      <w:keepLines/>
      <w:numPr>
        <w:numId w:val="0"/>
      </w:numPr>
      <w:spacing w:before="480"/>
      <w:outlineLvl w:val="0"/>
    </w:pPr>
    <w:rPr>
      <w:rFonts w:eastAsia="MS Gothic"/>
      <w:b/>
      <w:bCs/>
      <w:color w:val="365F91"/>
      <w:sz w:val="28"/>
      <w:szCs w:val="28"/>
    </w:rPr>
  </w:style>
  <w:style w:type="paragraph" w:styleId="2">
    <w:name w:val="heading 2"/>
    <w:basedOn w:val="a"/>
    <w:next w:val="a0"/>
    <w:qFormat/>
    <w:rsid w:val="00D8459F"/>
    <w:pPr>
      <w:keepNext/>
      <w:keepLines/>
      <w:numPr>
        <w:ilvl w:val="0"/>
      </w:numPr>
      <w:spacing w:before="200"/>
      <w:outlineLvl w:val="1"/>
    </w:pPr>
    <w:rPr>
      <w:rFonts w:eastAsia="MS Gothic"/>
      <w:b/>
      <w:bCs/>
      <w:color w:val="4F81BD"/>
      <w:sz w:val="26"/>
      <w:szCs w:val="26"/>
    </w:rPr>
  </w:style>
  <w:style w:type="paragraph" w:styleId="3">
    <w:name w:val="heading 3"/>
    <w:basedOn w:val="a"/>
    <w:next w:val="a0"/>
    <w:qFormat/>
    <w:rsid w:val="00D8459F"/>
    <w:pPr>
      <w:keepNext/>
      <w:keepLines/>
      <w:numPr>
        <w:ilvl w:val="0"/>
        <w:numId w:val="0"/>
      </w:numPr>
      <w:tabs>
        <w:tab w:val="num" w:pos="0"/>
      </w:tabs>
      <w:spacing w:before="200"/>
    </w:pPr>
    <w:rPr>
      <w:rFonts w:ascii="Calibri Light" w:hAnsi="Calibri Light"/>
      <w:b/>
      <w:bCs/>
      <w:color w:val="5B9BD5"/>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rsid w:val="00D8459F"/>
  </w:style>
  <w:style w:type="character" w:customStyle="1" w:styleId="11">
    <w:name w:val="Заголовок 1 Знак"/>
    <w:basedOn w:val="10"/>
    <w:rsid w:val="00D8459F"/>
    <w:rPr>
      <w:rFonts w:ascii="Calibri" w:eastAsia="MS Gothic" w:hAnsi="Calibri" w:cs="Times New Roman"/>
      <w:b/>
      <w:bCs/>
      <w:color w:val="365F91"/>
      <w:sz w:val="28"/>
      <w:szCs w:val="28"/>
    </w:rPr>
  </w:style>
  <w:style w:type="character" w:customStyle="1" w:styleId="20">
    <w:name w:val="Заголовок 2 Знак"/>
    <w:basedOn w:val="10"/>
    <w:rsid w:val="00D8459F"/>
    <w:rPr>
      <w:rFonts w:ascii="Calibri" w:eastAsia="MS Gothic" w:hAnsi="Calibri" w:cs="Times New Roman"/>
      <w:b/>
      <w:bCs/>
      <w:color w:val="4F81BD"/>
      <w:sz w:val="26"/>
      <w:szCs w:val="26"/>
    </w:rPr>
  </w:style>
  <w:style w:type="character" w:customStyle="1" w:styleId="30">
    <w:name w:val="Заголовок 3 Знак"/>
    <w:basedOn w:val="10"/>
    <w:rsid w:val="00D8459F"/>
    <w:rPr>
      <w:rFonts w:ascii="Calibri Light" w:hAnsi="Calibri Light"/>
      <w:b/>
      <w:bCs/>
      <w:color w:val="5B9BD5"/>
      <w:sz w:val="24"/>
      <w:szCs w:val="24"/>
    </w:rPr>
  </w:style>
  <w:style w:type="character" w:customStyle="1" w:styleId="a4">
    <w:name w:val="Верхний колонтитул Знак"/>
    <w:basedOn w:val="10"/>
    <w:uiPriority w:val="99"/>
    <w:rsid w:val="00D8459F"/>
    <w:rPr>
      <w:rFonts w:ascii="Cambria" w:eastAsia="MS Mincho" w:hAnsi="Cambria" w:cs="Times New Roman"/>
      <w:sz w:val="24"/>
      <w:szCs w:val="24"/>
    </w:rPr>
  </w:style>
  <w:style w:type="character" w:customStyle="1" w:styleId="a5">
    <w:name w:val="Текст примечания Знак"/>
    <w:basedOn w:val="10"/>
    <w:rsid w:val="00D8459F"/>
    <w:rPr>
      <w:rFonts w:ascii="Cambria" w:eastAsia="MS Mincho" w:hAnsi="Cambria" w:cs="Times New Roman"/>
      <w:sz w:val="24"/>
      <w:szCs w:val="24"/>
    </w:rPr>
  </w:style>
  <w:style w:type="character" w:customStyle="1" w:styleId="a6">
    <w:name w:val="Текст выноски Знак"/>
    <w:basedOn w:val="10"/>
    <w:rsid w:val="00D8459F"/>
    <w:rPr>
      <w:rFonts w:ascii="Lucida Grande CY" w:eastAsia="MS Mincho" w:hAnsi="Lucida Grande CY" w:cs="Lucida Grande CY"/>
      <w:sz w:val="18"/>
      <w:szCs w:val="18"/>
    </w:rPr>
  </w:style>
  <w:style w:type="character" w:customStyle="1" w:styleId="a7">
    <w:name w:val="Нижний колонтитул Знак"/>
    <w:basedOn w:val="10"/>
    <w:uiPriority w:val="99"/>
    <w:rsid w:val="00D8459F"/>
    <w:rPr>
      <w:rFonts w:ascii="Cambria" w:eastAsia="MS Mincho" w:hAnsi="Cambria" w:cs="Times New Roman"/>
      <w:sz w:val="24"/>
      <w:szCs w:val="24"/>
    </w:rPr>
  </w:style>
  <w:style w:type="character" w:styleId="a8">
    <w:name w:val="Hyperlink"/>
    <w:semiHidden/>
    <w:rsid w:val="00D8459F"/>
    <w:rPr>
      <w:rFonts w:cs="Times New Roman"/>
      <w:color w:val="0000FF"/>
      <w:u w:val="single"/>
    </w:rPr>
  </w:style>
  <w:style w:type="character" w:customStyle="1" w:styleId="a9">
    <w:name w:val="Тема примечания Знак"/>
    <w:basedOn w:val="a5"/>
    <w:rsid w:val="00D8459F"/>
    <w:rPr>
      <w:rFonts w:ascii="Cambria" w:eastAsia="MS Mincho" w:hAnsi="Cambria" w:cs="Times New Roman"/>
      <w:b/>
      <w:bCs/>
      <w:sz w:val="20"/>
      <w:szCs w:val="20"/>
    </w:rPr>
  </w:style>
  <w:style w:type="character" w:customStyle="1" w:styleId="aa">
    <w:name w:val="Текст сноски Знак"/>
    <w:basedOn w:val="10"/>
    <w:rsid w:val="00D8459F"/>
    <w:rPr>
      <w:rFonts w:ascii="Calibri" w:eastAsia="MS Mincho" w:hAnsi="Calibri" w:cs="Times New Roman"/>
      <w:sz w:val="20"/>
      <w:szCs w:val="20"/>
    </w:rPr>
  </w:style>
  <w:style w:type="character" w:customStyle="1" w:styleId="12">
    <w:name w:val="Знак сноски1"/>
    <w:rsid w:val="00D8459F"/>
    <w:rPr>
      <w:rFonts w:cs="Times New Roman"/>
      <w:vertAlign w:val="superscript"/>
    </w:rPr>
  </w:style>
  <w:style w:type="character" w:styleId="ab">
    <w:name w:val="Strong"/>
    <w:qFormat/>
    <w:rsid w:val="00D8459F"/>
    <w:rPr>
      <w:b/>
      <w:bCs/>
    </w:rPr>
  </w:style>
  <w:style w:type="character" w:customStyle="1" w:styleId="21">
    <w:name w:val="Основной текст (2)_"/>
    <w:rsid w:val="00D8459F"/>
    <w:rPr>
      <w:sz w:val="28"/>
      <w:szCs w:val="28"/>
    </w:rPr>
  </w:style>
  <w:style w:type="character" w:customStyle="1" w:styleId="29pt">
    <w:name w:val="Основной текст (2) + 9 pt"/>
    <w:rsid w:val="00D8459F"/>
    <w:rPr>
      <w:b/>
      <w:bCs/>
      <w:color w:val="000000"/>
      <w:spacing w:val="0"/>
      <w:w w:val="100"/>
      <w:position w:val="0"/>
      <w:sz w:val="18"/>
      <w:szCs w:val="18"/>
      <w:vertAlign w:val="baseline"/>
      <w:lang w:val="ru-RU"/>
    </w:rPr>
  </w:style>
  <w:style w:type="character" w:customStyle="1" w:styleId="ac">
    <w:name w:val="Основной текст с отступом Знак"/>
    <w:basedOn w:val="10"/>
    <w:rsid w:val="00D8459F"/>
    <w:rPr>
      <w:rFonts w:ascii="Times New Roman" w:eastAsia="Calibri" w:hAnsi="Times New Roman" w:cs="Times New Roman"/>
      <w:sz w:val="24"/>
      <w:szCs w:val="24"/>
    </w:rPr>
  </w:style>
  <w:style w:type="character" w:customStyle="1" w:styleId="Bodytext2">
    <w:name w:val="Body text (2)_"/>
    <w:rsid w:val="00D8459F"/>
    <w:rPr>
      <w:rFonts w:ascii="Times New Roman" w:eastAsia="Times New Roman" w:hAnsi="Times New Roman"/>
      <w:sz w:val="26"/>
      <w:szCs w:val="26"/>
    </w:rPr>
  </w:style>
  <w:style w:type="character" w:customStyle="1" w:styleId="ad">
    <w:name w:val="Заголовок сообщения (текст)"/>
    <w:rsid w:val="00D8459F"/>
    <w:rPr>
      <w:rFonts w:ascii="Arial" w:hAnsi="Arial"/>
      <w:b/>
      <w:spacing w:val="-4"/>
      <w:position w:val="0"/>
      <w:sz w:val="18"/>
      <w:vertAlign w:val="baseline"/>
    </w:rPr>
  </w:style>
  <w:style w:type="character" w:customStyle="1" w:styleId="ae">
    <w:name w:val="Название Знак"/>
    <w:basedOn w:val="10"/>
    <w:rsid w:val="00D8459F"/>
    <w:rPr>
      <w:rFonts w:ascii="Times New Roman" w:eastAsia="Times New Roman" w:hAnsi="Times New Roman" w:cs="Times New Roman"/>
      <w:b/>
      <w:sz w:val="28"/>
      <w:szCs w:val="20"/>
    </w:rPr>
  </w:style>
  <w:style w:type="character" w:customStyle="1" w:styleId="Bodytext">
    <w:name w:val="Body text_"/>
    <w:rsid w:val="00D8459F"/>
    <w:rPr>
      <w:rFonts w:ascii="Times New Roman" w:eastAsia="Times New Roman" w:hAnsi="Times New Roman" w:cs="Times New Roman"/>
      <w:sz w:val="26"/>
      <w:szCs w:val="26"/>
    </w:rPr>
  </w:style>
  <w:style w:type="character" w:customStyle="1" w:styleId="Heading1">
    <w:name w:val="Heading #1_"/>
    <w:rsid w:val="00D8459F"/>
    <w:rPr>
      <w:rFonts w:ascii="Times New Roman" w:eastAsia="Times New Roman" w:hAnsi="Times New Roman" w:cs="Times New Roman"/>
      <w:sz w:val="26"/>
      <w:szCs w:val="26"/>
    </w:rPr>
  </w:style>
  <w:style w:type="character" w:customStyle="1" w:styleId="epm">
    <w:name w:val="epm"/>
    <w:basedOn w:val="10"/>
    <w:rsid w:val="00D8459F"/>
  </w:style>
  <w:style w:type="character" w:customStyle="1" w:styleId="blk">
    <w:name w:val="blk"/>
    <w:basedOn w:val="10"/>
    <w:rsid w:val="00D8459F"/>
  </w:style>
  <w:style w:type="character" w:customStyle="1" w:styleId="f">
    <w:name w:val="f"/>
    <w:basedOn w:val="10"/>
    <w:rsid w:val="00D8459F"/>
  </w:style>
  <w:style w:type="character" w:customStyle="1" w:styleId="dash041e0431044b0447043d044b0439002000280432043504310029char">
    <w:name w:val="dash041e_0431_044b_0447_043d_044b_0439_0020_0028_0432_0435_0431_0029__char"/>
    <w:rsid w:val="00D8459F"/>
  </w:style>
  <w:style w:type="character" w:customStyle="1" w:styleId="FontStyle36">
    <w:name w:val="Font Style36"/>
    <w:rsid w:val="00D8459F"/>
    <w:rPr>
      <w:rFonts w:ascii="Times New Roman" w:hAnsi="Times New Roman" w:cs="Times New Roman"/>
      <w:sz w:val="22"/>
      <w:szCs w:val="22"/>
    </w:rPr>
  </w:style>
  <w:style w:type="character" w:customStyle="1" w:styleId="af">
    <w:name w:val="Схема документа Знак"/>
    <w:basedOn w:val="10"/>
    <w:rsid w:val="00D8459F"/>
    <w:rPr>
      <w:rFonts w:ascii="Lucida Grande CY" w:eastAsia="MS Mincho" w:hAnsi="Lucida Grande CY" w:cs="Lucida Grande CY"/>
      <w:sz w:val="24"/>
      <w:szCs w:val="24"/>
    </w:rPr>
  </w:style>
  <w:style w:type="character" w:customStyle="1" w:styleId="ListLabel1">
    <w:name w:val="ListLabel 1"/>
    <w:rsid w:val="00D8459F"/>
    <w:rPr>
      <w:rFonts w:eastAsia="MS Mincho" w:cs="Times New Roman"/>
    </w:rPr>
  </w:style>
  <w:style w:type="character" w:customStyle="1" w:styleId="ListLabel2">
    <w:name w:val="ListLabel 2"/>
    <w:rsid w:val="00D8459F"/>
    <w:rPr>
      <w:rFonts w:eastAsia="MS Mincho" w:cs="Verdana"/>
    </w:rPr>
  </w:style>
  <w:style w:type="character" w:customStyle="1" w:styleId="ListLabel3">
    <w:name w:val="ListLabel 3"/>
    <w:rsid w:val="00D8459F"/>
    <w:rPr>
      <w:rFonts w:cs="Times New Roman"/>
    </w:rPr>
  </w:style>
  <w:style w:type="character" w:customStyle="1" w:styleId="ListLabel4">
    <w:name w:val="ListLabel 4"/>
    <w:rsid w:val="00D8459F"/>
    <w:rPr>
      <w:i w:val="0"/>
      <w:sz w:val="28"/>
    </w:rPr>
  </w:style>
  <w:style w:type="character" w:customStyle="1" w:styleId="ListLabel5">
    <w:name w:val="ListLabel 5"/>
    <w:rsid w:val="00D8459F"/>
    <w:rPr>
      <w:rFonts w:cs="Courier New"/>
    </w:rPr>
  </w:style>
  <w:style w:type="character" w:customStyle="1" w:styleId="ListLabel6">
    <w:name w:val="ListLabel 6"/>
    <w:rsid w:val="00D8459F"/>
    <w:rPr>
      <w:rFonts w:cs="Times New Roman"/>
      <w:sz w:val="28"/>
      <w:szCs w:val="28"/>
    </w:rPr>
  </w:style>
  <w:style w:type="character" w:customStyle="1" w:styleId="af0">
    <w:name w:val="Символ сноски"/>
    <w:rsid w:val="00D8459F"/>
  </w:style>
  <w:style w:type="character" w:styleId="af1">
    <w:name w:val="footnote reference"/>
    <w:semiHidden/>
    <w:rsid w:val="00D8459F"/>
    <w:rPr>
      <w:vertAlign w:val="superscript"/>
    </w:rPr>
  </w:style>
  <w:style w:type="character" w:styleId="af2">
    <w:name w:val="endnote reference"/>
    <w:semiHidden/>
    <w:rsid w:val="00D8459F"/>
    <w:rPr>
      <w:vertAlign w:val="superscript"/>
    </w:rPr>
  </w:style>
  <w:style w:type="character" w:customStyle="1" w:styleId="af3">
    <w:name w:val="Символы концевой сноски"/>
    <w:rsid w:val="00D8459F"/>
  </w:style>
  <w:style w:type="paragraph" w:customStyle="1" w:styleId="af4">
    <w:name w:val="Заголовок"/>
    <w:basedOn w:val="a"/>
    <w:next w:val="af5"/>
    <w:rsid w:val="00D8459F"/>
    <w:pPr>
      <w:numPr>
        <w:ilvl w:val="0"/>
        <w:numId w:val="0"/>
      </w:numPr>
      <w:jc w:val="center"/>
    </w:pPr>
    <w:rPr>
      <w:rFonts w:ascii="Times New Roman" w:eastAsia="Times New Roman" w:hAnsi="Times New Roman"/>
      <w:b/>
      <w:bCs/>
      <w:sz w:val="28"/>
      <w:szCs w:val="20"/>
    </w:rPr>
  </w:style>
  <w:style w:type="paragraph" w:styleId="a0">
    <w:name w:val="Body Text"/>
    <w:basedOn w:val="a"/>
    <w:semiHidden/>
    <w:rsid w:val="00D8459F"/>
    <w:pPr>
      <w:numPr>
        <w:numId w:val="0"/>
      </w:numPr>
      <w:spacing w:after="120"/>
      <w:outlineLvl w:val="9"/>
    </w:pPr>
  </w:style>
  <w:style w:type="paragraph" w:styleId="af6">
    <w:name w:val="Title"/>
    <w:basedOn w:val="af4"/>
    <w:next w:val="af5"/>
    <w:qFormat/>
    <w:rsid w:val="00D8459F"/>
  </w:style>
  <w:style w:type="paragraph" w:styleId="af5">
    <w:name w:val="Subtitle"/>
    <w:basedOn w:val="af4"/>
    <w:next w:val="a0"/>
    <w:qFormat/>
    <w:rsid w:val="00D8459F"/>
    <w:rPr>
      <w:i/>
      <w:iCs/>
      <w:szCs w:val="28"/>
    </w:rPr>
  </w:style>
  <w:style w:type="paragraph" w:styleId="af7">
    <w:name w:val="List"/>
    <w:basedOn w:val="a0"/>
    <w:semiHidden/>
    <w:rsid w:val="00D8459F"/>
    <w:rPr>
      <w:rFonts w:cs="Arial"/>
    </w:rPr>
  </w:style>
  <w:style w:type="paragraph" w:customStyle="1" w:styleId="13">
    <w:name w:val="Название1"/>
    <w:basedOn w:val="a"/>
    <w:rsid w:val="00D8459F"/>
    <w:pPr>
      <w:numPr>
        <w:numId w:val="0"/>
      </w:numPr>
      <w:suppressLineNumbers/>
      <w:spacing w:before="120" w:after="120"/>
      <w:outlineLvl w:val="9"/>
    </w:pPr>
    <w:rPr>
      <w:rFonts w:cs="Arial"/>
      <w:i/>
      <w:iCs/>
    </w:rPr>
  </w:style>
  <w:style w:type="paragraph" w:customStyle="1" w:styleId="14">
    <w:name w:val="Указатель1"/>
    <w:basedOn w:val="a"/>
    <w:rsid w:val="00D8459F"/>
    <w:pPr>
      <w:numPr>
        <w:numId w:val="0"/>
      </w:numPr>
      <w:suppressLineNumbers/>
      <w:outlineLvl w:val="9"/>
    </w:pPr>
    <w:rPr>
      <w:rFonts w:cs="Arial"/>
    </w:rPr>
  </w:style>
  <w:style w:type="paragraph" w:styleId="af8">
    <w:name w:val="header"/>
    <w:basedOn w:val="a"/>
    <w:uiPriority w:val="99"/>
    <w:rsid w:val="00D8459F"/>
    <w:pPr>
      <w:numPr>
        <w:ilvl w:val="0"/>
        <w:numId w:val="0"/>
      </w:numPr>
      <w:suppressLineNumbers/>
      <w:tabs>
        <w:tab w:val="center" w:pos="4677"/>
        <w:tab w:val="right" w:pos="9355"/>
      </w:tabs>
    </w:pPr>
    <w:rPr>
      <w:rFonts w:ascii="Cambria" w:eastAsia="MS Mincho" w:hAnsi="Cambria"/>
    </w:rPr>
  </w:style>
  <w:style w:type="paragraph" w:customStyle="1" w:styleId="15">
    <w:name w:val="Текст примечания1"/>
    <w:basedOn w:val="a"/>
    <w:rsid w:val="00D8459F"/>
    <w:pPr>
      <w:numPr>
        <w:ilvl w:val="0"/>
        <w:numId w:val="0"/>
      </w:numPr>
    </w:pPr>
    <w:rPr>
      <w:rFonts w:ascii="Cambria" w:eastAsia="MS Mincho" w:hAnsi="Cambria"/>
    </w:rPr>
  </w:style>
  <w:style w:type="paragraph" w:customStyle="1" w:styleId="16">
    <w:name w:val="Текст выноски1"/>
    <w:basedOn w:val="a"/>
    <w:rsid w:val="00D8459F"/>
    <w:pPr>
      <w:numPr>
        <w:ilvl w:val="0"/>
        <w:numId w:val="0"/>
      </w:numPr>
    </w:pPr>
    <w:rPr>
      <w:rFonts w:ascii="Lucida Grande CY" w:eastAsia="MS Mincho" w:hAnsi="Lucida Grande CY" w:cs="Lucida Grande CY"/>
      <w:sz w:val="18"/>
      <w:szCs w:val="18"/>
    </w:rPr>
  </w:style>
  <w:style w:type="paragraph" w:styleId="af9">
    <w:name w:val="footer"/>
    <w:basedOn w:val="a"/>
    <w:uiPriority w:val="99"/>
    <w:rsid w:val="00D8459F"/>
    <w:pPr>
      <w:numPr>
        <w:ilvl w:val="0"/>
        <w:numId w:val="0"/>
      </w:numPr>
      <w:suppressLineNumbers/>
      <w:tabs>
        <w:tab w:val="center" w:pos="4677"/>
        <w:tab w:val="right" w:pos="9355"/>
      </w:tabs>
    </w:pPr>
    <w:rPr>
      <w:rFonts w:ascii="Cambria" w:eastAsia="MS Mincho" w:hAnsi="Cambria"/>
    </w:rPr>
  </w:style>
  <w:style w:type="paragraph" w:customStyle="1" w:styleId="ConsPlusNormal">
    <w:name w:val="ConsPlusNormal"/>
    <w:rsid w:val="00D8459F"/>
    <w:pPr>
      <w:widowControl w:val="0"/>
      <w:tabs>
        <w:tab w:val="num" w:pos="0"/>
      </w:tabs>
      <w:suppressAutoHyphens/>
      <w:spacing w:line="100" w:lineRule="atLeast"/>
      <w:ind w:firstLine="720"/>
      <w:outlineLvl w:val="0"/>
    </w:pPr>
    <w:rPr>
      <w:rFonts w:ascii="Arial" w:hAnsi="Arial" w:cs="Arial"/>
      <w:lang w:eastAsia="ar-SA"/>
    </w:rPr>
  </w:style>
  <w:style w:type="paragraph" w:customStyle="1" w:styleId="17">
    <w:name w:val="Тема примечания1"/>
    <w:basedOn w:val="15"/>
    <w:rsid w:val="00D8459F"/>
    <w:rPr>
      <w:b/>
      <w:bCs/>
      <w:sz w:val="20"/>
      <w:szCs w:val="20"/>
    </w:rPr>
  </w:style>
  <w:style w:type="paragraph" w:customStyle="1" w:styleId="ConsPlusNonformat">
    <w:name w:val="ConsPlusNonformat"/>
    <w:rsid w:val="00D8459F"/>
    <w:pPr>
      <w:suppressAutoHyphens/>
      <w:spacing w:line="100" w:lineRule="atLeast"/>
    </w:pPr>
    <w:rPr>
      <w:rFonts w:eastAsia="MS Mincho"/>
      <w:lang w:eastAsia="ar-SA"/>
    </w:rPr>
  </w:style>
  <w:style w:type="paragraph" w:customStyle="1" w:styleId="18">
    <w:name w:val="Текст сноски1"/>
    <w:basedOn w:val="a"/>
    <w:rsid w:val="00D8459F"/>
    <w:pPr>
      <w:numPr>
        <w:ilvl w:val="0"/>
        <w:numId w:val="0"/>
      </w:numPr>
    </w:pPr>
    <w:rPr>
      <w:rFonts w:eastAsia="MS Mincho"/>
      <w:sz w:val="20"/>
      <w:szCs w:val="20"/>
    </w:rPr>
  </w:style>
  <w:style w:type="paragraph" w:customStyle="1" w:styleId="19">
    <w:name w:val="Обычный (веб)1"/>
    <w:basedOn w:val="a"/>
    <w:rsid w:val="00D8459F"/>
    <w:pPr>
      <w:numPr>
        <w:ilvl w:val="0"/>
        <w:numId w:val="0"/>
      </w:numPr>
      <w:spacing w:after="360"/>
    </w:pPr>
    <w:rPr>
      <w:rFonts w:ascii="Times New Roman" w:eastAsia="Times New Roman" w:hAnsi="Times New Roman"/>
    </w:rPr>
  </w:style>
  <w:style w:type="paragraph" w:customStyle="1" w:styleId="22">
    <w:name w:val="Основной текст (2)"/>
    <w:basedOn w:val="a"/>
    <w:rsid w:val="00D8459F"/>
    <w:pPr>
      <w:widowControl w:val="0"/>
      <w:numPr>
        <w:ilvl w:val="0"/>
        <w:numId w:val="0"/>
      </w:numPr>
      <w:shd w:val="clear" w:color="auto" w:fill="FFFFFF"/>
      <w:spacing w:line="326" w:lineRule="exact"/>
      <w:jc w:val="center"/>
    </w:pPr>
    <w:rPr>
      <w:rFonts w:cs="Calibri"/>
      <w:sz w:val="28"/>
      <w:szCs w:val="28"/>
    </w:rPr>
  </w:style>
  <w:style w:type="paragraph" w:customStyle="1" w:styleId="p17">
    <w:name w:val="p17"/>
    <w:basedOn w:val="a"/>
    <w:rsid w:val="00D8459F"/>
    <w:pPr>
      <w:numPr>
        <w:ilvl w:val="0"/>
        <w:numId w:val="0"/>
      </w:numPr>
      <w:spacing w:before="100" w:after="100"/>
    </w:pPr>
    <w:rPr>
      <w:rFonts w:ascii="Times New Roman" w:eastAsia="Times New Roman" w:hAnsi="Times New Roman"/>
    </w:rPr>
  </w:style>
  <w:style w:type="paragraph" w:customStyle="1" w:styleId="afa">
    <w:name w:val="Нормальный (таблица)"/>
    <w:basedOn w:val="a"/>
    <w:rsid w:val="00D8459F"/>
    <w:pPr>
      <w:widowControl w:val="0"/>
      <w:numPr>
        <w:ilvl w:val="0"/>
        <w:numId w:val="0"/>
      </w:numPr>
      <w:jc w:val="both"/>
    </w:pPr>
    <w:rPr>
      <w:rFonts w:ascii="Arial" w:eastAsia="Times New Roman" w:hAnsi="Arial" w:cs="Arial"/>
    </w:rPr>
  </w:style>
  <w:style w:type="paragraph" w:styleId="afb">
    <w:name w:val="Body Text Indent"/>
    <w:basedOn w:val="a"/>
    <w:semiHidden/>
    <w:rsid w:val="00D8459F"/>
    <w:pPr>
      <w:numPr>
        <w:ilvl w:val="0"/>
        <w:numId w:val="0"/>
      </w:numPr>
      <w:ind w:left="5220"/>
      <w:jc w:val="center"/>
    </w:pPr>
    <w:rPr>
      <w:rFonts w:ascii="Times New Roman" w:eastAsia="Calibri" w:hAnsi="Times New Roman"/>
    </w:rPr>
  </w:style>
  <w:style w:type="paragraph" w:customStyle="1" w:styleId="Bodytext20">
    <w:name w:val="Body text (2)"/>
    <w:basedOn w:val="a"/>
    <w:rsid w:val="00D8459F"/>
    <w:pPr>
      <w:numPr>
        <w:ilvl w:val="0"/>
        <w:numId w:val="0"/>
      </w:numPr>
      <w:shd w:val="clear" w:color="auto" w:fill="FFFFFF"/>
      <w:spacing w:before="240" w:after="60" w:line="0" w:lineRule="atLeast"/>
      <w:jc w:val="right"/>
    </w:pPr>
    <w:rPr>
      <w:rFonts w:ascii="Times New Roman" w:eastAsia="Times New Roman" w:hAnsi="Times New Roman"/>
      <w:sz w:val="26"/>
      <w:szCs w:val="26"/>
    </w:rPr>
  </w:style>
  <w:style w:type="paragraph" w:customStyle="1" w:styleId="1a">
    <w:name w:val="Рецензия1"/>
    <w:rsid w:val="00D8459F"/>
    <w:pPr>
      <w:suppressAutoHyphens/>
      <w:spacing w:line="100" w:lineRule="atLeast"/>
    </w:pPr>
    <w:rPr>
      <w:rFonts w:ascii="Cambria" w:eastAsia="MS Mincho" w:hAnsi="Cambria"/>
      <w:sz w:val="24"/>
      <w:szCs w:val="24"/>
      <w:lang w:eastAsia="ar-SA"/>
    </w:rPr>
  </w:style>
  <w:style w:type="paragraph" w:customStyle="1" w:styleId="1b">
    <w:name w:val="Абзац списка1"/>
    <w:basedOn w:val="a"/>
    <w:rsid w:val="00D8459F"/>
    <w:pPr>
      <w:numPr>
        <w:ilvl w:val="0"/>
        <w:numId w:val="0"/>
      </w:numPr>
      <w:ind w:left="720"/>
    </w:pPr>
  </w:style>
  <w:style w:type="paragraph" w:customStyle="1" w:styleId="afc">
    <w:name w:val="Знак Знак Знак Знак"/>
    <w:basedOn w:val="a"/>
    <w:rsid w:val="00D8459F"/>
    <w:pPr>
      <w:numPr>
        <w:ilvl w:val="0"/>
        <w:numId w:val="0"/>
      </w:numPr>
      <w:spacing w:before="100" w:after="100"/>
    </w:pPr>
    <w:rPr>
      <w:rFonts w:ascii="Tahoma" w:eastAsia="Times New Roman" w:hAnsi="Tahoma"/>
      <w:sz w:val="20"/>
      <w:szCs w:val="20"/>
      <w:lang w:val="en-US"/>
    </w:rPr>
  </w:style>
  <w:style w:type="paragraph" w:customStyle="1" w:styleId="ConsPlusTitle">
    <w:name w:val="ConsPlusTitle"/>
    <w:rsid w:val="00D8459F"/>
    <w:pPr>
      <w:widowControl w:val="0"/>
      <w:suppressAutoHyphens/>
      <w:spacing w:line="100" w:lineRule="atLeast"/>
    </w:pPr>
    <w:rPr>
      <w:rFonts w:ascii="Arial" w:hAnsi="Arial" w:cs="Arial"/>
      <w:b/>
      <w:bCs/>
      <w:lang w:eastAsia="ar-SA"/>
    </w:rPr>
  </w:style>
  <w:style w:type="paragraph" w:customStyle="1" w:styleId="1c">
    <w:name w:val="Абзац списка1"/>
    <w:basedOn w:val="a"/>
    <w:rsid w:val="00D8459F"/>
    <w:pPr>
      <w:numPr>
        <w:ilvl w:val="0"/>
        <w:numId w:val="0"/>
      </w:numPr>
      <w:spacing w:after="200" w:line="276" w:lineRule="auto"/>
      <w:ind w:left="720"/>
    </w:pPr>
    <w:rPr>
      <w:rFonts w:eastAsia="Times New Roman"/>
      <w:sz w:val="22"/>
      <w:szCs w:val="22"/>
    </w:rPr>
  </w:style>
  <w:style w:type="paragraph" w:customStyle="1" w:styleId="afd">
    <w:name w:val="Таблицы (моноширинный)"/>
    <w:basedOn w:val="a"/>
    <w:rsid w:val="00D8459F"/>
    <w:pPr>
      <w:widowControl w:val="0"/>
      <w:numPr>
        <w:ilvl w:val="0"/>
        <w:numId w:val="0"/>
      </w:numPr>
      <w:jc w:val="both"/>
    </w:pPr>
    <w:rPr>
      <w:rFonts w:ascii="Courier New" w:eastAsia="Times New Roman" w:hAnsi="Courier New" w:cs="Courier New"/>
    </w:rPr>
  </w:style>
  <w:style w:type="paragraph" w:customStyle="1" w:styleId="1d">
    <w:name w:val="Основной текст1"/>
    <w:basedOn w:val="a"/>
    <w:rsid w:val="00D8459F"/>
    <w:pPr>
      <w:numPr>
        <w:ilvl w:val="0"/>
        <w:numId w:val="0"/>
      </w:numPr>
      <w:shd w:val="clear" w:color="auto" w:fill="FFFFFF"/>
      <w:spacing w:after="240" w:line="317" w:lineRule="exact"/>
      <w:jc w:val="right"/>
    </w:pPr>
    <w:rPr>
      <w:rFonts w:ascii="Times New Roman" w:eastAsia="Times New Roman" w:hAnsi="Times New Roman"/>
      <w:sz w:val="26"/>
      <w:szCs w:val="26"/>
    </w:rPr>
  </w:style>
  <w:style w:type="paragraph" w:customStyle="1" w:styleId="Heading10">
    <w:name w:val="Heading #1"/>
    <w:basedOn w:val="a"/>
    <w:rsid w:val="00D8459F"/>
    <w:pPr>
      <w:numPr>
        <w:ilvl w:val="0"/>
        <w:numId w:val="0"/>
      </w:numPr>
      <w:shd w:val="clear" w:color="auto" w:fill="FFFFFF"/>
      <w:tabs>
        <w:tab w:val="num" w:pos="0"/>
      </w:tabs>
      <w:spacing w:before="360" w:after="240" w:line="0" w:lineRule="atLeast"/>
    </w:pPr>
    <w:rPr>
      <w:rFonts w:ascii="Times New Roman" w:eastAsia="Times New Roman" w:hAnsi="Times New Roman"/>
      <w:sz w:val="26"/>
      <w:szCs w:val="26"/>
    </w:rPr>
  </w:style>
  <w:style w:type="paragraph" w:customStyle="1" w:styleId="31">
    <w:name w:val="Цветная заливка — акцент 31"/>
    <w:basedOn w:val="a"/>
    <w:rsid w:val="00D8459F"/>
    <w:pPr>
      <w:numPr>
        <w:ilvl w:val="0"/>
        <w:numId w:val="0"/>
      </w:numPr>
      <w:ind w:left="720"/>
    </w:pPr>
    <w:rPr>
      <w:rFonts w:eastAsia="MS Mincho"/>
    </w:rPr>
  </w:style>
  <w:style w:type="paragraph" w:customStyle="1" w:styleId="23">
    <w:name w:val="Абзац списка2"/>
    <w:basedOn w:val="a"/>
    <w:rsid w:val="00D8459F"/>
    <w:pPr>
      <w:numPr>
        <w:ilvl w:val="0"/>
        <w:numId w:val="0"/>
      </w:numPr>
      <w:spacing w:after="200" w:line="276" w:lineRule="auto"/>
      <w:ind w:left="720"/>
    </w:pPr>
    <w:rPr>
      <w:rFonts w:eastAsia="Times New Roman"/>
      <w:sz w:val="22"/>
      <w:szCs w:val="22"/>
    </w:rPr>
  </w:style>
  <w:style w:type="paragraph" w:customStyle="1" w:styleId="dash041e0431044b0447043d044b0439002000280432043504310029">
    <w:name w:val="dash041e_0431_044b_0447_043d_044b_0439_0020_0028_0432_0435_0431_0029"/>
    <w:basedOn w:val="a"/>
    <w:rsid w:val="00D8459F"/>
    <w:pPr>
      <w:numPr>
        <w:ilvl w:val="0"/>
        <w:numId w:val="0"/>
      </w:numPr>
      <w:spacing w:before="100" w:after="100"/>
    </w:pPr>
    <w:rPr>
      <w:rFonts w:ascii="Times New Roman" w:eastAsia="Times New Roman" w:hAnsi="Times New Roman"/>
    </w:rPr>
  </w:style>
  <w:style w:type="paragraph" w:styleId="afe">
    <w:name w:val="TOC Heading"/>
    <w:basedOn w:val="1"/>
    <w:qFormat/>
    <w:rsid w:val="00D8459F"/>
    <w:pPr>
      <w:numPr>
        <w:ilvl w:val="0"/>
      </w:numPr>
      <w:suppressLineNumbers/>
      <w:spacing w:line="276" w:lineRule="auto"/>
    </w:pPr>
    <w:rPr>
      <w:sz w:val="32"/>
      <w:szCs w:val="32"/>
    </w:rPr>
  </w:style>
  <w:style w:type="paragraph" w:styleId="1e">
    <w:name w:val="toc 1"/>
    <w:basedOn w:val="a"/>
    <w:semiHidden/>
    <w:rsid w:val="00D8459F"/>
    <w:pPr>
      <w:numPr>
        <w:ilvl w:val="0"/>
        <w:numId w:val="0"/>
      </w:numPr>
      <w:tabs>
        <w:tab w:val="right" w:leader="dot" w:pos="9638"/>
      </w:tabs>
      <w:spacing w:after="100"/>
    </w:pPr>
    <w:rPr>
      <w:rFonts w:ascii="Cambria" w:eastAsia="MS Mincho" w:hAnsi="Cambria"/>
    </w:rPr>
  </w:style>
  <w:style w:type="paragraph" w:customStyle="1" w:styleId="Style19">
    <w:name w:val="Style19"/>
    <w:basedOn w:val="a"/>
    <w:rsid w:val="00D8459F"/>
    <w:pPr>
      <w:widowControl w:val="0"/>
      <w:numPr>
        <w:ilvl w:val="0"/>
        <w:numId w:val="0"/>
      </w:numPr>
      <w:spacing w:line="276" w:lineRule="exact"/>
      <w:ind w:firstLine="566"/>
      <w:jc w:val="both"/>
    </w:pPr>
    <w:rPr>
      <w:rFonts w:ascii="Times New Roman" w:eastAsia="Times New Roman" w:hAnsi="Times New Roman"/>
    </w:rPr>
  </w:style>
  <w:style w:type="paragraph" w:customStyle="1" w:styleId="1f">
    <w:name w:val="Схема документа1"/>
    <w:basedOn w:val="a"/>
    <w:rsid w:val="00D8459F"/>
    <w:pPr>
      <w:numPr>
        <w:ilvl w:val="0"/>
        <w:numId w:val="0"/>
      </w:numPr>
    </w:pPr>
    <w:rPr>
      <w:rFonts w:ascii="Lucida Grande CY" w:eastAsia="MS Mincho" w:hAnsi="Lucida Grande CY" w:cs="Lucida Grande CY"/>
    </w:rPr>
  </w:style>
  <w:style w:type="paragraph" w:customStyle="1" w:styleId="310">
    <w:name w:val="Светлый список — акцент 31"/>
    <w:rsid w:val="00D8459F"/>
    <w:pPr>
      <w:suppressAutoHyphens/>
      <w:spacing w:line="100" w:lineRule="atLeast"/>
    </w:pPr>
    <w:rPr>
      <w:rFonts w:ascii="Cambria" w:eastAsia="MS Mincho" w:hAnsi="Cambria"/>
      <w:sz w:val="24"/>
      <w:szCs w:val="24"/>
      <w:lang w:eastAsia="ar-SA"/>
    </w:rPr>
  </w:style>
  <w:style w:type="paragraph" w:customStyle="1" w:styleId="221">
    <w:name w:val="Средний список 2 — акцент 21"/>
    <w:rsid w:val="00D8459F"/>
    <w:pPr>
      <w:suppressAutoHyphens/>
      <w:spacing w:line="100" w:lineRule="atLeast"/>
    </w:pPr>
    <w:rPr>
      <w:rFonts w:ascii="Cambria" w:eastAsia="MS Mincho" w:hAnsi="Cambria"/>
      <w:sz w:val="24"/>
      <w:szCs w:val="24"/>
      <w:lang w:eastAsia="ar-SA"/>
    </w:rPr>
  </w:style>
  <w:style w:type="paragraph" w:customStyle="1" w:styleId="110">
    <w:name w:val="Цветная заливка — акцент 11"/>
    <w:rsid w:val="00D8459F"/>
    <w:pPr>
      <w:suppressAutoHyphens/>
      <w:spacing w:line="100" w:lineRule="atLeast"/>
    </w:pPr>
    <w:rPr>
      <w:rFonts w:ascii="Cambria" w:eastAsia="MS Mincho" w:hAnsi="Cambria"/>
      <w:sz w:val="24"/>
      <w:szCs w:val="24"/>
      <w:lang w:eastAsia="ar-SA"/>
    </w:rPr>
  </w:style>
  <w:style w:type="paragraph" w:customStyle="1" w:styleId="ConsTitle">
    <w:name w:val="ConsTitle"/>
    <w:rsid w:val="00D8459F"/>
    <w:pPr>
      <w:widowControl w:val="0"/>
      <w:suppressAutoHyphens/>
      <w:spacing w:after="120" w:line="100" w:lineRule="atLeast"/>
      <w:ind w:right="19772"/>
    </w:pPr>
    <w:rPr>
      <w:rFonts w:ascii="Arial" w:hAnsi="Arial" w:cs="Arial"/>
      <w:b/>
      <w:bCs/>
      <w:sz w:val="16"/>
      <w:szCs w:val="16"/>
      <w:lang w:eastAsia="ar-SA"/>
    </w:rPr>
  </w:style>
  <w:style w:type="paragraph" w:styleId="aff">
    <w:name w:val="footnote text"/>
    <w:basedOn w:val="a"/>
    <w:semiHidden/>
    <w:rsid w:val="00D8459F"/>
    <w:pPr>
      <w:numPr>
        <w:numId w:val="0"/>
      </w:numPr>
      <w:suppressLineNumbers/>
      <w:ind w:left="283" w:hanging="283"/>
      <w:outlineLvl w:val="9"/>
    </w:pPr>
    <w:rPr>
      <w:sz w:val="20"/>
      <w:szCs w:val="20"/>
    </w:rPr>
  </w:style>
  <w:style w:type="paragraph" w:customStyle="1" w:styleId="aff0">
    <w:name w:val="Содержимое таблицы"/>
    <w:basedOn w:val="a"/>
    <w:rsid w:val="00D8459F"/>
    <w:pPr>
      <w:numPr>
        <w:numId w:val="0"/>
      </w:numPr>
      <w:suppressLineNumbers/>
      <w:outlineLvl w:val="9"/>
    </w:pPr>
  </w:style>
  <w:style w:type="paragraph" w:styleId="aff1">
    <w:name w:val="List Paragraph"/>
    <w:basedOn w:val="a"/>
    <w:uiPriority w:val="34"/>
    <w:qFormat/>
    <w:rsid w:val="00CB6C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numPr>
        <w:ilvl w:val="2"/>
        <w:numId w:val="1"/>
      </w:numPr>
      <w:suppressAutoHyphens/>
      <w:spacing w:line="100" w:lineRule="atLeast"/>
      <w:outlineLvl w:val="2"/>
    </w:pPr>
    <w:rPr>
      <w:rFonts w:ascii="Calibri" w:eastAsia="SimSun" w:hAnsi="Calibri"/>
      <w:sz w:val="24"/>
      <w:szCs w:val="24"/>
      <w:lang w:eastAsia="ar-SA"/>
    </w:rPr>
  </w:style>
  <w:style w:type="paragraph" w:styleId="1">
    <w:name w:val="heading 1"/>
    <w:basedOn w:val="a"/>
    <w:next w:val="a0"/>
    <w:qFormat/>
    <w:pPr>
      <w:keepNext/>
      <w:keepLines/>
      <w:numPr>
        <w:numId w:val="0"/>
      </w:numPr>
      <w:spacing w:before="480"/>
      <w:outlineLvl w:val="0"/>
    </w:pPr>
    <w:rPr>
      <w:rFonts w:eastAsia="MS Gothic"/>
      <w:b/>
      <w:bCs/>
      <w:color w:val="365F91"/>
      <w:sz w:val="28"/>
      <w:szCs w:val="28"/>
    </w:rPr>
  </w:style>
  <w:style w:type="paragraph" w:styleId="2">
    <w:name w:val="heading 2"/>
    <w:basedOn w:val="a"/>
    <w:next w:val="a0"/>
    <w:qFormat/>
    <w:pPr>
      <w:keepNext/>
      <w:keepLines/>
      <w:numPr>
        <w:ilvl w:val="0"/>
      </w:numPr>
      <w:spacing w:before="200"/>
      <w:outlineLvl w:val="1"/>
    </w:pPr>
    <w:rPr>
      <w:rFonts w:eastAsia="MS Gothic"/>
      <w:b/>
      <w:bCs/>
      <w:color w:val="4F81BD"/>
      <w:sz w:val="26"/>
      <w:szCs w:val="26"/>
    </w:rPr>
  </w:style>
  <w:style w:type="paragraph" w:styleId="3">
    <w:name w:val="heading 3"/>
    <w:basedOn w:val="a"/>
    <w:next w:val="a0"/>
    <w:qFormat/>
    <w:pPr>
      <w:keepNext/>
      <w:keepLines/>
      <w:numPr>
        <w:ilvl w:val="0"/>
        <w:numId w:val="0"/>
      </w:numPr>
      <w:tabs>
        <w:tab w:val="num" w:pos="0"/>
      </w:tabs>
      <w:spacing w:before="200"/>
    </w:pPr>
    <w:rPr>
      <w:rFonts w:ascii="Calibri Light" w:hAnsi="Calibri Light"/>
      <w:b/>
      <w:bCs/>
      <w:color w:val="5B9BD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
    <w:basedOn w:val="10"/>
    <w:rPr>
      <w:rFonts w:ascii="Calibri" w:eastAsia="MS Gothic" w:hAnsi="Calibri" w:cs="Times New Roman"/>
      <w:b/>
      <w:bCs/>
      <w:color w:val="365F91"/>
      <w:sz w:val="28"/>
      <w:szCs w:val="28"/>
    </w:rPr>
  </w:style>
  <w:style w:type="character" w:customStyle="1" w:styleId="20">
    <w:name w:val="Заголовок 2 Знак"/>
    <w:basedOn w:val="10"/>
    <w:rPr>
      <w:rFonts w:ascii="Calibri" w:eastAsia="MS Gothic" w:hAnsi="Calibri" w:cs="Times New Roman"/>
      <w:b/>
      <w:bCs/>
      <w:color w:val="4F81BD"/>
      <w:sz w:val="26"/>
      <w:szCs w:val="26"/>
    </w:rPr>
  </w:style>
  <w:style w:type="character" w:customStyle="1" w:styleId="30">
    <w:name w:val="Заголовок 3 Знак"/>
    <w:basedOn w:val="10"/>
    <w:rPr>
      <w:rFonts w:ascii="Calibri Light" w:hAnsi="Calibri Light"/>
      <w:b/>
      <w:bCs/>
      <w:color w:val="5B9BD5"/>
      <w:sz w:val="24"/>
      <w:szCs w:val="24"/>
    </w:rPr>
  </w:style>
  <w:style w:type="character" w:customStyle="1" w:styleId="a4">
    <w:name w:val="Верхний колонтитул Знак"/>
    <w:basedOn w:val="10"/>
    <w:rPr>
      <w:rFonts w:ascii="Cambria" w:eastAsia="MS Mincho" w:hAnsi="Cambria" w:cs="Times New Roman"/>
      <w:sz w:val="24"/>
      <w:szCs w:val="24"/>
    </w:rPr>
  </w:style>
  <w:style w:type="character" w:customStyle="1" w:styleId="a5">
    <w:name w:val="Текст примечания Знак"/>
    <w:basedOn w:val="10"/>
    <w:rPr>
      <w:rFonts w:ascii="Cambria" w:eastAsia="MS Mincho" w:hAnsi="Cambria" w:cs="Times New Roman"/>
      <w:sz w:val="24"/>
      <w:szCs w:val="24"/>
    </w:rPr>
  </w:style>
  <w:style w:type="character" w:customStyle="1" w:styleId="a6">
    <w:name w:val="Текст выноски Знак"/>
    <w:basedOn w:val="10"/>
    <w:rPr>
      <w:rFonts w:ascii="Lucida Grande CY" w:eastAsia="MS Mincho" w:hAnsi="Lucida Grande CY" w:cs="Lucida Grande CY"/>
      <w:sz w:val="18"/>
      <w:szCs w:val="18"/>
    </w:rPr>
  </w:style>
  <w:style w:type="character" w:customStyle="1" w:styleId="a7">
    <w:name w:val="Нижний колонтитул Знак"/>
    <w:basedOn w:val="10"/>
    <w:rPr>
      <w:rFonts w:ascii="Cambria" w:eastAsia="MS Mincho" w:hAnsi="Cambria" w:cs="Times New Roman"/>
      <w:sz w:val="24"/>
      <w:szCs w:val="24"/>
    </w:rPr>
  </w:style>
  <w:style w:type="character" w:styleId="a8">
    <w:name w:val="Hyperlink"/>
    <w:semiHidden/>
    <w:rPr>
      <w:rFonts w:cs="Times New Roman"/>
      <w:color w:val="0000FF"/>
      <w:u w:val="single"/>
    </w:rPr>
  </w:style>
  <w:style w:type="character" w:customStyle="1" w:styleId="a9">
    <w:name w:val="Тема примечания Знак"/>
    <w:basedOn w:val="a5"/>
    <w:rPr>
      <w:rFonts w:ascii="Cambria" w:eastAsia="MS Mincho" w:hAnsi="Cambria" w:cs="Times New Roman"/>
      <w:b/>
      <w:bCs/>
      <w:sz w:val="20"/>
      <w:szCs w:val="20"/>
    </w:rPr>
  </w:style>
  <w:style w:type="character" w:customStyle="1" w:styleId="aa">
    <w:name w:val="Текст сноски Знак"/>
    <w:basedOn w:val="10"/>
    <w:rPr>
      <w:rFonts w:ascii="Calibri" w:eastAsia="MS Mincho" w:hAnsi="Calibri" w:cs="Times New Roman"/>
      <w:sz w:val="20"/>
      <w:szCs w:val="20"/>
    </w:rPr>
  </w:style>
  <w:style w:type="character" w:customStyle="1" w:styleId="12">
    <w:name w:val="Знак сноски1"/>
    <w:rPr>
      <w:rFonts w:cs="Times New Roman"/>
      <w:vertAlign w:val="superscript"/>
    </w:rPr>
  </w:style>
  <w:style w:type="character" w:styleId="ab">
    <w:name w:val="Strong"/>
    <w:qFormat/>
    <w:rPr>
      <w:b/>
      <w:bCs/>
    </w:rPr>
  </w:style>
  <w:style w:type="character" w:customStyle="1" w:styleId="21">
    <w:name w:val="Основной текст (2)_"/>
    <w:rPr>
      <w:sz w:val="28"/>
      <w:szCs w:val="28"/>
    </w:rPr>
  </w:style>
  <w:style w:type="character" w:customStyle="1" w:styleId="29pt">
    <w:name w:val="Основной текст (2) + 9 pt"/>
    <w:rPr>
      <w:b/>
      <w:bCs/>
      <w:color w:val="000000"/>
      <w:spacing w:val="0"/>
      <w:w w:val="100"/>
      <w:position w:val="0"/>
      <w:sz w:val="18"/>
      <w:szCs w:val="18"/>
      <w:vertAlign w:val="baseline"/>
      <w:lang w:val="ru-RU"/>
    </w:rPr>
  </w:style>
  <w:style w:type="character" w:customStyle="1" w:styleId="ac">
    <w:name w:val="Основной текст с отступом Знак"/>
    <w:basedOn w:val="10"/>
    <w:rPr>
      <w:rFonts w:ascii="Times New Roman" w:eastAsia="Calibri" w:hAnsi="Times New Roman" w:cs="Times New Roman"/>
      <w:sz w:val="24"/>
      <w:szCs w:val="24"/>
    </w:rPr>
  </w:style>
  <w:style w:type="character" w:customStyle="1" w:styleId="Bodytext2">
    <w:name w:val="Body text (2)_"/>
    <w:rPr>
      <w:rFonts w:ascii="Times New Roman" w:eastAsia="Times New Roman" w:hAnsi="Times New Roman"/>
      <w:sz w:val="26"/>
      <w:szCs w:val="26"/>
    </w:rPr>
  </w:style>
  <w:style w:type="character" w:customStyle="1" w:styleId="ad">
    <w:name w:val="Заголовок сообщения (текст)"/>
    <w:rPr>
      <w:rFonts w:ascii="Arial" w:hAnsi="Arial"/>
      <w:b/>
      <w:spacing w:val="-4"/>
      <w:position w:val="0"/>
      <w:sz w:val="18"/>
      <w:vertAlign w:val="baseline"/>
    </w:rPr>
  </w:style>
  <w:style w:type="character" w:customStyle="1" w:styleId="ae">
    <w:name w:val="Название Знак"/>
    <w:basedOn w:val="10"/>
    <w:rPr>
      <w:rFonts w:ascii="Times New Roman" w:eastAsia="Times New Roman" w:hAnsi="Times New Roman" w:cs="Times New Roman"/>
      <w:b/>
      <w:sz w:val="28"/>
      <w:szCs w:val="20"/>
    </w:rPr>
  </w:style>
  <w:style w:type="character" w:customStyle="1" w:styleId="Bodytext">
    <w:name w:val="Body text_"/>
    <w:rPr>
      <w:rFonts w:ascii="Times New Roman" w:eastAsia="Times New Roman" w:hAnsi="Times New Roman" w:cs="Times New Roman"/>
      <w:sz w:val="26"/>
      <w:szCs w:val="26"/>
    </w:rPr>
  </w:style>
  <w:style w:type="character" w:customStyle="1" w:styleId="Heading1">
    <w:name w:val="Heading #1_"/>
    <w:rPr>
      <w:rFonts w:ascii="Times New Roman" w:eastAsia="Times New Roman" w:hAnsi="Times New Roman" w:cs="Times New Roman"/>
      <w:sz w:val="26"/>
      <w:szCs w:val="26"/>
    </w:rPr>
  </w:style>
  <w:style w:type="character" w:customStyle="1" w:styleId="epm">
    <w:name w:val="epm"/>
    <w:basedOn w:val="10"/>
  </w:style>
  <w:style w:type="character" w:customStyle="1" w:styleId="blk">
    <w:name w:val="blk"/>
    <w:basedOn w:val="10"/>
  </w:style>
  <w:style w:type="character" w:customStyle="1" w:styleId="f">
    <w:name w:val="f"/>
    <w:basedOn w:val="10"/>
  </w:style>
  <w:style w:type="character" w:customStyle="1" w:styleId="dash041e0431044b0447043d044b0439002000280432043504310029char">
    <w:name w:val="dash041e_0431_044b_0447_043d_044b_0439_0020_0028_0432_0435_0431_0029__char"/>
  </w:style>
  <w:style w:type="character" w:customStyle="1" w:styleId="FontStyle36">
    <w:name w:val="Font Style36"/>
    <w:rPr>
      <w:rFonts w:ascii="Times New Roman" w:hAnsi="Times New Roman" w:cs="Times New Roman"/>
      <w:sz w:val="22"/>
      <w:szCs w:val="22"/>
    </w:rPr>
  </w:style>
  <w:style w:type="character" w:customStyle="1" w:styleId="af">
    <w:name w:val="Схема документа Знак"/>
    <w:basedOn w:val="10"/>
    <w:rPr>
      <w:rFonts w:ascii="Lucida Grande CY" w:eastAsia="MS Mincho" w:hAnsi="Lucida Grande CY" w:cs="Lucida Grande CY"/>
      <w:sz w:val="24"/>
      <w:szCs w:val="24"/>
    </w:rPr>
  </w:style>
  <w:style w:type="character" w:customStyle="1" w:styleId="ListLabel1">
    <w:name w:val="ListLabel 1"/>
    <w:rPr>
      <w:rFonts w:eastAsia="MS Mincho" w:cs="Times New Roman"/>
    </w:rPr>
  </w:style>
  <w:style w:type="character" w:customStyle="1" w:styleId="ListLabel2">
    <w:name w:val="ListLabel 2"/>
    <w:rPr>
      <w:rFonts w:eastAsia="MS Mincho" w:cs="Verdana"/>
    </w:rPr>
  </w:style>
  <w:style w:type="character" w:customStyle="1" w:styleId="ListLabel3">
    <w:name w:val="ListLabel 3"/>
    <w:rPr>
      <w:rFonts w:cs="Times New Roman"/>
    </w:rPr>
  </w:style>
  <w:style w:type="character" w:customStyle="1" w:styleId="ListLabel4">
    <w:name w:val="ListLabel 4"/>
    <w:rPr>
      <w:i w:val="0"/>
      <w:sz w:val="28"/>
    </w:rPr>
  </w:style>
  <w:style w:type="character" w:customStyle="1" w:styleId="ListLabel5">
    <w:name w:val="ListLabel 5"/>
    <w:rPr>
      <w:rFonts w:cs="Courier New"/>
    </w:rPr>
  </w:style>
  <w:style w:type="character" w:customStyle="1" w:styleId="ListLabel6">
    <w:name w:val="ListLabel 6"/>
    <w:rPr>
      <w:rFonts w:cs="Times New Roman"/>
      <w:sz w:val="28"/>
      <w:szCs w:val="28"/>
    </w:rPr>
  </w:style>
  <w:style w:type="character" w:customStyle="1" w:styleId="af0">
    <w:name w:val="Символ сноски"/>
  </w:style>
  <w:style w:type="character" w:styleId="af1">
    <w:name w:val="footnote reference"/>
    <w:semiHidden/>
    <w:rPr>
      <w:vertAlign w:val="superscript"/>
    </w:rPr>
  </w:style>
  <w:style w:type="character" w:styleId="af2">
    <w:name w:val="endnote reference"/>
    <w:semiHidden/>
    <w:rPr>
      <w:vertAlign w:val="superscript"/>
    </w:rPr>
  </w:style>
  <w:style w:type="character" w:customStyle="1" w:styleId="af3">
    <w:name w:val="Символы концевой сноски"/>
  </w:style>
  <w:style w:type="paragraph" w:customStyle="1" w:styleId="af4">
    <w:name w:val="Заголовок"/>
    <w:basedOn w:val="a"/>
    <w:next w:val="af5"/>
    <w:pPr>
      <w:numPr>
        <w:ilvl w:val="0"/>
        <w:numId w:val="0"/>
      </w:numPr>
      <w:jc w:val="center"/>
    </w:pPr>
    <w:rPr>
      <w:rFonts w:ascii="Times New Roman" w:eastAsia="Times New Roman" w:hAnsi="Times New Roman"/>
      <w:b/>
      <w:bCs/>
      <w:sz w:val="28"/>
      <w:szCs w:val="20"/>
    </w:rPr>
  </w:style>
  <w:style w:type="paragraph" w:styleId="a0">
    <w:name w:val="Body Text"/>
    <w:basedOn w:val="a"/>
    <w:semiHidden/>
    <w:pPr>
      <w:numPr>
        <w:numId w:val="0"/>
      </w:numPr>
      <w:spacing w:after="120"/>
      <w:outlineLvl w:val="9"/>
    </w:pPr>
  </w:style>
  <w:style w:type="paragraph" w:styleId="af6">
    <w:name w:val="Title"/>
    <w:basedOn w:val="af4"/>
    <w:next w:val="af5"/>
    <w:qFormat/>
  </w:style>
  <w:style w:type="paragraph" w:styleId="af5">
    <w:name w:val="Subtitle"/>
    <w:basedOn w:val="af4"/>
    <w:next w:val="a0"/>
    <w:qFormat/>
    <w:rPr>
      <w:i/>
      <w:iCs/>
      <w:szCs w:val="28"/>
    </w:rPr>
  </w:style>
  <w:style w:type="paragraph" w:styleId="af7">
    <w:name w:val="List"/>
    <w:basedOn w:val="a0"/>
    <w:semiHidden/>
    <w:rPr>
      <w:rFonts w:cs="Arial"/>
    </w:rPr>
  </w:style>
  <w:style w:type="paragraph" w:customStyle="1" w:styleId="13">
    <w:name w:val="Название1"/>
    <w:basedOn w:val="a"/>
    <w:pPr>
      <w:numPr>
        <w:numId w:val="0"/>
      </w:numPr>
      <w:suppressLineNumbers/>
      <w:spacing w:before="120" w:after="120"/>
      <w:outlineLvl w:val="9"/>
    </w:pPr>
    <w:rPr>
      <w:rFonts w:cs="Arial"/>
      <w:i/>
      <w:iCs/>
    </w:rPr>
  </w:style>
  <w:style w:type="paragraph" w:customStyle="1" w:styleId="14">
    <w:name w:val="Указатель1"/>
    <w:basedOn w:val="a"/>
    <w:pPr>
      <w:numPr>
        <w:numId w:val="0"/>
      </w:numPr>
      <w:suppressLineNumbers/>
      <w:outlineLvl w:val="9"/>
    </w:pPr>
    <w:rPr>
      <w:rFonts w:cs="Arial"/>
    </w:rPr>
  </w:style>
  <w:style w:type="paragraph" w:styleId="af8">
    <w:name w:val="header"/>
    <w:basedOn w:val="a"/>
    <w:semiHidden/>
    <w:pPr>
      <w:numPr>
        <w:ilvl w:val="0"/>
        <w:numId w:val="0"/>
      </w:numPr>
      <w:suppressLineNumbers/>
      <w:tabs>
        <w:tab w:val="center" w:pos="4677"/>
        <w:tab w:val="right" w:pos="9355"/>
      </w:tabs>
    </w:pPr>
    <w:rPr>
      <w:rFonts w:ascii="Cambria" w:eastAsia="MS Mincho" w:hAnsi="Cambria"/>
    </w:rPr>
  </w:style>
  <w:style w:type="paragraph" w:customStyle="1" w:styleId="15">
    <w:name w:val="Текст примечания1"/>
    <w:basedOn w:val="a"/>
    <w:pPr>
      <w:numPr>
        <w:ilvl w:val="0"/>
        <w:numId w:val="0"/>
      </w:numPr>
    </w:pPr>
    <w:rPr>
      <w:rFonts w:ascii="Cambria" w:eastAsia="MS Mincho" w:hAnsi="Cambria"/>
    </w:rPr>
  </w:style>
  <w:style w:type="paragraph" w:customStyle="1" w:styleId="16">
    <w:name w:val="Текст выноски1"/>
    <w:basedOn w:val="a"/>
    <w:pPr>
      <w:numPr>
        <w:ilvl w:val="0"/>
        <w:numId w:val="0"/>
      </w:numPr>
    </w:pPr>
    <w:rPr>
      <w:rFonts w:ascii="Lucida Grande CY" w:eastAsia="MS Mincho" w:hAnsi="Lucida Grande CY" w:cs="Lucida Grande CY"/>
      <w:sz w:val="18"/>
      <w:szCs w:val="18"/>
    </w:rPr>
  </w:style>
  <w:style w:type="paragraph" w:styleId="af9">
    <w:name w:val="footer"/>
    <w:basedOn w:val="a"/>
    <w:semiHidden/>
    <w:pPr>
      <w:numPr>
        <w:ilvl w:val="0"/>
        <w:numId w:val="0"/>
      </w:numPr>
      <w:suppressLineNumbers/>
      <w:tabs>
        <w:tab w:val="center" w:pos="4677"/>
        <w:tab w:val="right" w:pos="9355"/>
      </w:tabs>
    </w:pPr>
    <w:rPr>
      <w:rFonts w:ascii="Cambria" w:eastAsia="MS Mincho" w:hAnsi="Cambria"/>
    </w:rPr>
  </w:style>
  <w:style w:type="paragraph" w:customStyle="1" w:styleId="ConsPlusNormal">
    <w:name w:val="ConsPlusNormal"/>
    <w:pPr>
      <w:widowControl w:val="0"/>
      <w:tabs>
        <w:tab w:val="num" w:pos="0"/>
      </w:tabs>
      <w:suppressAutoHyphens/>
      <w:spacing w:line="100" w:lineRule="atLeast"/>
      <w:ind w:firstLine="720"/>
      <w:outlineLvl w:val="0"/>
    </w:pPr>
    <w:rPr>
      <w:rFonts w:ascii="Arial" w:hAnsi="Arial" w:cs="Arial"/>
      <w:lang w:eastAsia="ar-SA"/>
    </w:rPr>
  </w:style>
  <w:style w:type="paragraph" w:customStyle="1" w:styleId="17">
    <w:name w:val="Тема примечания1"/>
    <w:basedOn w:val="15"/>
    <w:rPr>
      <w:b/>
      <w:bCs/>
      <w:sz w:val="20"/>
      <w:szCs w:val="20"/>
    </w:rPr>
  </w:style>
  <w:style w:type="paragraph" w:customStyle="1" w:styleId="ConsPlusNonformat">
    <w:name w:val="ConsPlusNonformat"/>
    <w:pPr>
      <w:suppressAutoHyphens/>
      <w:spacing w:line="100" w:lineRule="atLeast"/>
    </w:pPr>
    <w:rPr>
      <w:rFonts w:eastAsia="MS Mincho"/>
      <w:lang w:eastAsia="ar-SA"/>
    </w:rPr>
  </w:style>
  <w:style w:type="paragraph" w:customStyle="1" w:styleId="18">
    <w:name w:val="Текст сноски1"/>
    <w:basedOn w:val="a"/>
    <w:pPr>
      <w:numPr>
        <w:ilvl w:val="0"/>
        <w:numId w:val="0"/>
      </w:numPr>
    </w:pPr>
    <w:rPr>
      <w:rFonts w:eastAsia="MS Mincho"/>
      <w:sz w:val="20"/>
      <w:szCs w:val="20"/>
    </w:rPr>
  </w:style>
  <w:style w:type="paragraph" w:customStyle="1" w:styleId="19">
    <w:name w:val="Обычный (веб)1"/>
    <w:basedOn w:val="a"/>
    <w:pPr>
      <w:numPr>
        <w:ilvl w:val="0"/>
        <w:numId w:val="0"/>
      </w:numPr>
      <w:spacing w:after="360"/>
    </w:pPr>
    <w:rPr>
      <w:rFonts w:ascii="Times New Roman" w:eastAsia="Times New Roman" w:hAnsi="Times New Roman"/>
    </w:rPr>
  </w:style>
  <w:style w:type="paragraph" w:customStyle="1" w:styleId="22">
    <w:name w:val="Основной текст (2)"/>
    <w:basedOn w:val="a"/>
    <w:pPr>
      <w:widowControl w:val="0"/>
      <w:numPr>
        <w:ilvl w:val="0"/>
        <w:numId w:val="0"/>
      </w:numPr>
      <w:shd w:val="clear" w:color="auto" w:fill="FFFFFF"/>
      <w:spacing w:line="326" w:lineRule="exact"/>
      <w:jc w:val="center"/>
    </w:pPr>
    <w:rPr>
      <w:rFonts w:cs="Calibri"/>
      <w:sz w:val="28"/>
      <w:szCs w:val="28"/>
    </w:rPr>
  </w:style>
  <w:style w:type="paragraph" w:customStyle="1" w:styleId="p17">
    <w:name w:val="p17"/>
    <w:basedOn w:val="a"/>
    <w:pPr>
      <w:numPr>
        <w:ilvl w:val="0"/>
        <w:numId w:val="0"/>
      </w:numPr>
      <w:spacing w:before="100" w:after="100"/>
    </w:pPr>
    <w:rPr>
      <w:rFonts w:ascii="Times New Roman" w:eastAsia="Times New Roman" w:hAnsi="Times New Roman"/>
    </w:rPr>
  </w:style>
  <w:style w:type="paragraph" w:customStyle="1" w:styleId="afa">
    <w:name w:val="Нормальный (таблица)"/>
    <w:basedOn w:val="a"/>
    <w:pPr>
      <w:widowControl w:val="0"/>
      <w:numPr>
        <w:ilvl w:val="0"/>
        <w:numId w:val="0"/>
      </w:numPr>
      <w:jc w:val="both"/>
    </w:pPr>
    <w:rPr>
      <w:rFonts w:ascii="Arial" w:eastAsia="Times New Roman" w:hAnsi="Arial" w:cs="Arial"/>
    </w:rPr>
  </w:style>
  <w:style w:type="paragraph" w:styleId="afb">
    <w:name w:val="Body Text Indent"/>
    <w:basedOn w:val="a"/>
    <w:semiHidden/>
    <w:pPr>
      <w:numPr>
        <w:ilvl w:val="0"/>
        <w:numId w:val="0"/>
      </w:numPr>
      <w:ind w:left="5220"/>
      <w:jc w:val="center"/>
    </w:pPr>
    <w:rPr>
      <w:rFonts w:ascii="Times New Roman" w:eastAsia="Calibri" w:hAnsi="Times New Roman"/>
    </w:rPr>
  </w:style>
  <w:style w:type="paragraph" w:customStyle="1" w:styleId="Bodytext20">
    <w:name w:val="Body text (2)"/>
    <w:basedOn w:val="a"/>
    <w:pPr>
      <w:numPr>
        <w:ilvl w:val="0"/>
        <w:numId w:val="0"/>
      </w:numPr>
      <w:shd w:val="clear" w:color="auto" w:fill="FFFFFF"/>
      <w:spacing w:before="240" w:after="60" w:line="0" w:lineRule="atLeast"/>
      <w:jc w:val="right"/>
    </w:pPr>
    <w:rPr>
      <w:rFonts w:ascii="Times New Roman" w:eastAsia="Times New Roman" w:hAnsi="Times New Roman"/>
      <w:sz w:val="26"/>
      <w:szCs w:val="26"/>
    </w:rPr>
  </w:style>
  <w:style w:type="paragraph" w:customStyle="1" w:styleId="1a">
    <w:name w:val="Рецензия1"/>
    <w:pPr>
      <w:suppressAutoHyphens/>
      <w:spacing w:line="100" w:lineRule="atLeast"/>
    </w:pPr>
    <w:rPr>
      <w:rFonts w:ascii="Cambria" w:eastAsia="MS Mincho" w:hAnsi="Cambria"/>
      <w:sz w:val="24"/>
      <w:szCs w:val="24"/>
      <w:lang w:eastAsia="ar-SA"/>
    </w:rPr>
  </w:style>
  <w:style w:type="paragraph" w:customStyle="1" w:styleId="1b">
    <w:name w:val="Абзац списка1"/>
    <w:basedOn w:val="a"/>
    <w:pPr>
      <w:numPr>
        <w:ilvl w:val="0"/>
        <w:numId w:val="0"/>
      </w:numPr>
      <w:ind w:left="720"/>
    </w:pPr>
  </w:style>
  <w:style w:type="paragraph" w:customStyle="1" w:styleId="afc">
    <w:name w:val="Знак Знак Знак Знак"/>
    <w:basedOn w:val="a"/>
    <w:pPr>
      <w:numPr>
        <w:ilvl w:val="0"/>
        <w:numId w:val="0"/>
      </w:numPr>
      <w:spacing w:before="100" w:after="100"/>
    </w:pPr>
    <w:rPr>
      <w:rFonts w:ascii="Tahoma" w:eastAsia="Times New Roman" w:hAnsi="Tahoma"/>
      <w:sz w:val="20"/>
      <w:szCs w:val="20"/>
      <w:lang w:val="en-US"/>
    </w:rPr>
  </w:style>
  <w:style w:type="paragraph" w:customStyle="1" w:styleId="ConsPlusTitle">
    <w:name w:val="ConsPlusTitle"/>
    <w:pPr>
      <w:widowControl w:val="0"/>
      <w:suppressAutoHyphens/>
      <w:spacing w:line="100" w:lineRule="atLeast"/>
    </w:pPr>
    <w:rPr>
      <w:rFonts w:ascii="Arial" w:hAnsi="Arial" w:cs="Arial"/>
      <w:b/>
      <w:bCs/>
      <w:lang w:eastAsia="ar-SA"/>
    </w:rPr>
  </w:style>
  <w:style w:type="paragraph" w:customStyle="1" w:styleId="1c">
    <w:name w:val="Абзац списка1"/>
    <w:basedOn w:val="a"/>
    <w:pPr>
      <w:numPr>
        <w:ilvl w:val="0"/>
        <w:numId w:val="0"/>
      </w:numPr>
      <w:spacing w:after="200" w:line="276" w:lineRule="auto"/>
      <w:ind w:left="720"/>
    </w:pPr>
    <w:rPr>
      <w:rFonts w:eastAsia="Times New Roman"/>
      <w:sz w:val="22"/>
      <w:szCs w:val="22"/>
    </w:rPr>
  </w:style>
  <w:style w:type="paragraph" w:customStyle="1" w:styleId="afd">
    <w:name w:val="Таблицы (моноширинный)"/>
    <w:basedOn w:val="a"/>
    <w:pPr>
      <w:widowControl w:val="0"/>
      <w:numPr>
        <w:ilvl w:val="0"/>
        <w:numId w:val="0"/>
      </w:numPr>
      <w:jc w:val="both"/>
    </w:pPr>
    <w:rPr>
      <w:rFonts w:ascii="Courier New" w:eastAsia="Times New Roman" w:hAnsi="Courier New" w:cs="Courier New"/>
    </w:rPr>
  </w:style>
  <w:style w:type="paragraph" w:customStyle="1" w:styleId="1d">
    <w:name w:val="Основной текст1"/>
    <w:basedOn w:val="a"/>
    <w:pPr>
      <w:numPr>
        <w:ilvl w:val="0"/>
        <w:numId w:val="0"/>
      </w:numPr>
      <w:shd w:val="clear" w:color="auto" w:fill="FFFFFF"/>
      <w:spacing w:after="240" w:line="317" w:lineRule="exact"/>
      <w:jc w:val="right"/>
    </w:pPr>
    <w:rPr>
      <w:rFonts w:ascii="Times New Roman" w:eastAsia="Times New Roman" w:hAnsi="Times New Roman"/>
      <w:sz w:val="26"/>
      <w:szCs w:val="26"/>
    </w:rPr>
  </w:style>
  <w:style w:type="paragraph" w:customStyle="1" w:styleId="Heading10">
    <w:name w:val="Heading #1"/>
    <w:basedOn w:val="a"/>
    <w:pPr>
      <w:numPr>
        <w:ilvl w:val="0"/>
        <w:numId w:val="0"/>
      </w:numPr>
      <w:shd w:val="clear" w:color="auto" w:fill="FFFFFF"/>
      <w:tabs>
        <w:tab w:val="num" w:pos="0"/>
      </w:tabs>
      <w:spacing w:before="360" w:after="240" w:line="0" w:lineRule="atLeast"/>
    </w:pPr>
    <w:rPr>
      <w:rFonts w:ascii="Times New Roman" w:eastAsia="Times New Roman" w:hAnsi="Times New Roman"/>
      <w:sz w:val="26"/>
      <w:szCs w:val="26"/>
    </w:rPr>
  </w:style>
  <w:style w:type="paragraph" w:customStyle="1" w:styleId="31">
    <w:name w:val="Цветная заливка — акцент 31"/>
    <w:basedOn w:val="a"/>
    <w:pPr>
      <w:numPr>
        <w:ilvl w:val="0"/>
        <w:numId w:val="0"/>
      </w:numPr>
      <w:ind w:left="720"/>
    </w:pPr>
    <w:rPr>
      <w:rFonts w:eastAsia="MS Mincho"/>
    </w:rPr>
  </w:style>
  <w:style w:type="paragraph" w:customStyle="1" w:styleId="23">
    <w:name w:val="Абзац списка2"/>
    <w:basedOn w:val="a"/>
    <w:pPr>
      <w:numPr>
        <w:ilvl w:val="0"/>
        <w:numId w:val="0"/>
      </w:numPr>
      <w:spacing w:after="200" w:line="276" w:lineRule="auto"/>
      <w:ind w:left="720"/>
    </w:pPr>
    <w:rPr>
      <w:rFonts w:eastAsia="Times New Roman"/>
      <w:sz w:val="22"/>
      <w:szCs w:val="22"/>
    </w:rPr>
  </w:style>
  <w:style w:type="paragraph" w:customStyle="1" w:styleId="dash041e0431044b0447043d044b0439002000280432043504310029">
    <w:name w:val="dash041e_0431_044b_0447_043d_044b_0439_0020_0028_0432_0435_0431_0029"/>
    <w:basedOn w:val="a"/>
    <w:pPr>
      <w:numPr>
        <w:ilvl w:val="0"/>
        <w:numId w:val="0"/>
      </w:numPr>
      <w:spacing w:before="100" w:after="100"/>
    </w:pPr>
    <w:rPr>
      <w:rFonts w:ascii="Times New Roman" w:eastAsia="Times New Roman" w:hAnsi="Times New Roman"/>
    </w:rPr>
  </w:style>
  <w:style w:type="paragraph" w:styleId="afe">
    <w:name w:val="TOC Heading"/>
    <w:basedOn w:val="1"/>
    <w:qFormat/>
    <w:pPr>
      <w:numPr>
        <w:ilvl w:val="0"/>
      </w:numPr>
      <w:suppressLineNumbers/>
      <w:spacing w:line="276" w:lineRule="auto"/>
    </w:pPr>
    <w:rPr>
      <w:sz w:val="32"/>
      <w:szCs w:val="32"/>
    </w:rPr>
  </w:style>
  <w:style w:type="paragraph" w:styleId="1e">
    <w:name w:val="toc 1"/>
    <w:basedOn w:val="a"/>
    <w:semiHidden/>
    <w:pPr>
      <w:numPr>
        <w:ilvl w:val="0"/>
        <w:numId w:val="0"/>
      </w:numPr>
      <w:tabs>
        <w:tab w:val="right" w:leader="dot" w:pos="9638"/>
      </w:tabs>
      <w:spacing w:after="100"/>
    </w:pPr>
    <w:rPr>
      <w:rFonts w:ascii="Cambria" w:eastAsia="MS Mincho" w:hAnsi="Cambria"/>
    </w:rPr>
  </w:style>
  <w:style w:type="paragraph" w:customStyle="1" w:styleId="Style19">
    <w:name w:val="Style19"/>
    <w:basedOn w:val="a"/>
    <w:pPr>
      <w:widowControl w:val="0"/>
      <w:numPr>
        <w:ilvl w:val="0"/>
        <w:numId w:val="0"/>
      </w:numPr>
      <w:spacing w:line="276" w:lineRule="exact"/>
      <w:ind w:firstLine="566"/>
      <w:jc w:val="both"/>
    </w:pPr>
    <w:rPr>
      <w:rFonts w:ascii="Times New Roman" w:eastAsia="Times New Roman" w:hAnsi="Times New Roman"/>
    </w:rPr>
  </w:style>
  <w:style w:type="paragraph" w:customStyle="1" w:styleId="1f">
    <w:name w:val="Схема документа1"/>
    <w:basedOn w:val="a"/>
    <w:pPr>
      <w:numPr>
        <w:ilvl w:val="0"/>
        <w:numId w:val="0"/>
      </w:numPr>
    </w:pPr>
    <w:rPr>
      <w:rFonts w:ascii="Lucida Grande CY" w:eastAsia="MS Mincho" w:hAnsi="Lucida Grande CY" w:cs="Lucida Grande CY"/>
    </w:rPr>
  </w:style>
  <w:style w:type="paragraph" w:customStyle="1" w:styleId="310">
    <w:name w:val="Светлый список — акцент 31"/>
    <w:pPr>
      <w:suppressAutoHyphens/>
      <w:spacing w:line="100" w:lineRule="atLeast"/>
    </w:pPr>
    <w:rPr>
      <w:rFonts w:ascii="Cambria" w:eastAsia="MS Mincho" w:hAnsi="Cambria"/>
      <w:sz w:val="24"/>
      <w:szCs w:val="24"/>
      <w:lang w:eastAsia="ar-SA"/>
    </w:rPr>
  </w:style>
  <w:style w:type="paragraph" w:customStyle="1" w:styleId="221">
    <w:name w:val="Средний список 2 — акцент 21"/>
    <w:pPr>
      <w:suppressAutoHyphens/>
      <w:spacing w:line="100" w:lineRule="atLeast"/>
    </w:pPr>
    <w:rPr>
      <w:rFonts w:ascii="Cambria" w:eastAsia="MS Mincho" w:hAnsi="Cambria"/>
      <w:sz w:val="24"/>
      <w:szCs w:val="24"/>
      <w:lang w:eastAsia="ar-SA"/>
    </w:rPr>
  </w:style>
  <w:style w:type="paragraph" w:customStyle="1" w:styleId="110">
    <w:name w:val="Цветная заливка — акцент 11"/>
    <w:pPr>
      <w:suppressAutoHyphens/>
      <w:spacing w:line="100" w:lineRule="atLeast"/>
    </w:pPr>
    <w:rPr>
      <w:rFonts w:ascii="Cambria" w:eastAsia="MS Mincho" w:hAnsi="Cambria"/>
      <w:sz w:val="24"/>
      <w:szCs w:val="24"/>
      <w:lang w:eastAsia="ar-SA"/>
    </w:rPr>
  </w:style>
  <w:style w:type="paragraph" w:customStyle="1" w:styleId="ConsTitle">
    <w:name w:val="ConsTitle"/>
    <w:pPr>
      <w:widowControl w:val="0"/>
      <w:suppressAutoHyphens/>
      <w:spacing w:after="120" w:line="100" w:lineRule="atLeast"/>
      <w:ind w:right="19772"/>
    </w:pPr>
    <w:rPr>
      <w:rFonts w:ascii="Arial" w:hAnsi="Arial" w:cs="Arial"/>
      <w:b/>
      <w:bCs/>
      <w:sz w:val="16"/>
      <w:szCs w:val="16"/>
      <w:lang w:eastAsia="ar-SA"/>
    </w:rPr>
  </w:style>
  <w:style w:type="paragraph" w:styleId="aff">
    <w:name w:val="footnote text"/>
    <w:basedOn w:val="a"/>
    <w:semiHidden/>
    <w:pPr>
      <w:numPr>
        <w:numId w:val="0"/>
      </w:numPr>
      <w:suppressLineNumbers/>
      <w:ind w:left="283" w:hanging="283"/>
      <w:outlineLvl w:val="9"/>
    </w:pPr>
    <w:rPr>
      <w:sz w:val="20"/>
      <w:szCs w:val="20"/>
    </w:rPr>
  </w:style>
  <w:style w:type="paragraph" w:customStyle="1" w:styleId="aff0">
    <w:name w:val="Содержимое таблицы"/>
    <w:basedOn w:val="a"/>
    <w:pPr>
      <w:numPr>
        <w:numId w:val="0"/>
      </w:numPr>
      <w:suppressLineNumbers/>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bezenchukgp.ru/" TargetMode="External"/><Relationship Id="rId4" Type="http://schemas.openxmlformats.org/officeDocument/2006/relationships/webSettings" Target="webSettings.xml"/><Relationship Id="rId9" Type="http://schemas.openxmlformats.org/officeDocument/2006/relationships/hyperlink" Target="http://www.bezenchukg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50</Pages>
  <Words>15612</Words>
  <Characters>88989</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1</cp:lastModifiedBy>
  <cp:revision>68</cp:revision>
  <cp:lastPrinted>1900-12-31T20:00:00Z</cp:lastPrinted>
  <dcterms:created xsi:type="dcterms:W3CDTF">2017-03-31T04:36:00Z</dcterms:created>
  <dcterms:modified xsi:type="dcterms:W3CDTF">2017-06-06T12:39:00Z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r8>0</vt:r8>
  </property>
  <property fmtid="{D5CDD505-2E9C-101B-9397-08002B2CF9AE}" pid="3" name="HyperlinksChanged">
    <vt:bool>false</vt:bool>
  </property>
  <property fmtid="{D5CDD505-2E9C-101B-9397-08002B2CF9AE}" pid="4" name="ShareDoc">
    <vt:bool>false</vt:bool>
  </property>
  <property fmtid="{D5CDD505-2E9C-101B-9397-08002B2CF9AE}" pid="5" name="LinksUpToDate">
    <vt:bool>false</vt:bool>
  </property>
  <property fmtid="{D5CDD505-2E9C-101B-9397-08002B2CF9AE}" pid="6" name="ScaleCrop">
    <vt:bool>false</vt:bool>
  </property>
</Properties>
</file>