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E55B53" w:rsidP="0024037B">
      <w:pPr>
        <w:spacing w:after="0" w:line="240" w:lineRule="auto"/>
        <w:jc w:val="both"/>
        <w:rPr>
          <w:rFonts w:ascii="Times New Roman" w:hAnsi="Times New Roman" w:cs="Times New Roman"/>
          <w:b/>
        </w:rPr>
      </w:pPr>
      <w:r w:rsidRPr="00E55B53">
        <w:rPr>
          <w:noProof/>
          <w:lang w:eastAsia="ru-RU"/>
        </w:rPr>
        <w:pict>
          <v:rect id="_x0000_s1026" style="position:absolute;left:0;text-align:left;margin-left:-.3pt;margin-top:4.85pt;width:550.75pt;height:134.15pt;z-index:251615744">
            <v:textbox style="mso-next-textbox:#_x0000_s1026">
              <w:txbxContent>
                <w:p w:rsidR="00492CCF" w:rsidRPr="00BE3DBB" w:rsidRDefault="00492CCF"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492CCF" w:rsidRPr="00977DA6" w:rsidRDefault="00492CCF"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492CCF" w:rsidRDefault="00492CCF"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107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02 июня  2017 года</w:t>
                  </w:r>
                </w:p>
                <w:p w:rsidR="00492CCF" w:rsidRDefault="00492CCF"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982E02">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82E02">
        <w:rPr>
          <w:rFonts w:ascii="Times New Roman" w:eastAsia="Calibri" w:hAnsi="Times New Roman" w:cs="Times New Roman"/>
          <w:b/>
        </w:rPr>
        <w:t>23</w:t>
      </w:r>
      <w:r w:rsidRPr="000F5F58">
        <w:rPr>
          <w:rFonts w:ascii="Times New Roman" w:eastAsia="Calibri" w:hAnsi="Times New Roman" w:cs="Times New Roman"/>
          <w:b/>
        </w:rPr>
        <w:t>.</w:t>
      </w:r>
      <w:r w:rsidR="00D23D06">
        <w:rPr>
          <w:rFonts w:ascii="Times New Roman" w:eastAsia="Calibri" w:hAnsi="Times New Roman" w:cs="Times New Roman"/>
          <w:b/>
        </w:rPr>
        <w:t>0</w:t>
      </w:r>
      <w:r w:rsidR="00571634">
        <w:rPr>
          <w:rFonts w:ascii="Times New Roman" w:eastAsia="Calibri" w:hAnsi="Times New Roman" w:cs="Times New Roman"/>
          <w:b/>
        </w:rPr>
        <w:t>5</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571634">
        <w:rPr>
          <w:rFonts w:ascii="Times New Roman" w:eastAsia="Calibri" w:hAnsi="Times New Roman" w:cs="Times New Roman"/>
          <w:b/>
        </w:rPr>
        <w:t>1</w:t>
      </w:r>
      <w:r w:rsidR="00053104">
        <w:rPr>
          <w:rFonts w:ascii="Times New Roman" w:eastAsia="Calibri" w:hAnsi="Times New Roman" w:cs="Times New Roman"/>
          <w:b/>
        </w:rPr>
        <w:t>2</w:t>
      </w:r>
      <w:r w:rsidR="00982E02">
        <w:rPr>
          <w:rFonts w:ascii="Times New Roman" w:eastAsia="Calibri" w:hAnsi="Times New Roman" w:cs="Times New Roman"/>
          <w:b/>
        </w:rPr>
        <w:t>7</w:t>
      </w:r>
    </w:p>
    <w:p w:rsidR="00982E02" w:rsidRPr="00982E02" w:rsidRDefault="00CA7609" w:rsidP="00982E02">
      <w:pPr>
        <w:pStyle w:val="ConsPlusTitle"/>
        <w:jc w:val="both"/>
        <w:rPr>
          <w:sz w:val="22"/>
          <w:szCs w:val="22"/>
        </w:rPr>
      </w:pPr>
      <w:r w:rsidRPr="00982E02">
        <w:rPr>
          <w:sz w:val="22"/>
          <w:szCs w:val="22"/>
          <w:lang w:eastAsia="ar-SA"/>
        </w:rPr>
        <w:t>«</w:t>
      </w:r>
      <w:r w:rsidR="00982E02" w:rsidRPr="00982E02">
        <w:rPr>
          <w:b w:val="0"/>
          <w:sz w:val="22"/>
          <w:szCs w:val="22"/>
        </w:rPr>
        <w:t>Об утверждении положения о комиссии, подтверждающей создание на земельном участке жилого дома, гаража или сарая до вступления в силу закона СССР от 06.03.1990 № 1305-1 «О собственности в СССР», а также фактическое пользование</w:t>
      </w:r>
      <w:r w:rsidR="00982E02">
        <w:rPr>
          <w:b w:val="0"/>
          <w:sz w:val="22"/>
          <w:szCs w:val="22"/>
        </w:rPr>
        <w:t xml:space="preserve"> </w:t>
      </w:r>
      <w:r w:rsidR="00982E02" w:rsidRPr="00982E02">
        <w:rPr>
          <w:b w:val="0"/>
          <w:sz w:val="22"/>
          <w:szCs w:val="22"/>
        </w:rPr>
        <w:t>заявителем (заявителями) земельным участком на территории городского поселения Безенчук муниципального района  Безенчукский Самарской области</w:t>
      </w:r>
      <w:r w:rsidR="00982E02">
        <w:rPr>
          <w:b w:val="0"/>
          <w:sz w:val="22"/>
          <w:szCs w:val="22"/>
        </w:rPr>
        <w:t>»</w:t>
      </w:r>
    </w:p>
    <w:p w:rsidR="00982E02" w:rsidRPr="009542F8" w:rsidRDefault="00982E02" w:rsidP="00982E02">
      <w:pPr>
        <w:pStyle w:val="ConsPlusNormal"/>
        <w:ind w:firstLine="540"/>
        <w:jc w:val="both"/>
        <w:rPr>
          <w:rFonts w:ascii="Times New Roman" w:hAnsi="Times New Roman"/>
          <w:sz w:val="22"/>
          <w:szCs w:val="22"/>
        </w:rPr>
      </w:pPr>
      <w:r w:rsidRPr="00982E02">
        <w:rPr>
          <w:rFonts w:ascii="Times New Roman" w:hAnsi="Times New Roman"/>
          <w:sz w:val="22"/>
          <w:szCs w:val="22"/>
        </w:rPr>
        <w:t xml:space="preserve">В целях реализации норм земельного </w:t>
      </w:r>
      <w:r w:rsidRPr="009542F8">
        <w:rPr>
          <w:rFonts w:ascii="Times New Roman" w:hAnsi="Times New Roman"/>
          <w:sz w:val="22"/>
          <w:szCs w:val="22"/>
        </w:rPr>
        <w:t xml:space="preserve">законодательства, на основании частей 8, 8.1 статьи 9, статей 10.2, 10.5  Закона Самарской области от 11.03.2005 № 94-ГД     «О земле», в соответствии с </w:t>
      </w:r>
      <w:hyperlink r:id="rId8" w:history="1">
        <w:r w:rsidRPr="009542F8">
          <w:rPr>
            <w:rStyle w:val="a4"/>
            <w:rFonts w:ascii="Times New Roman" w:hAnsi="Times New Roman"/>
            <w:color w:val="auto"/>
            <w:sz w:val="22"/>
            <w:szCs w:val="22"/>
          </w:rPr>
          <w:t>Уставом</w:t>
        </w:r>
      </w:hyperlink>
      <w:r w:rsidRPr="009542F8">
        <w:rPr>
          <w:rFonts w:ascii="Times New Roman" w:hAnsi="Times New Roman"/>
          <w:sz w:val="22"/>
          <w:szCs w:val="22"/>
        </w:rPr>
        <w:t xml:space="preserve">  городского поселения Безенчук муниципального района Безенчукский Самарской области</w:t>
      </w:r>
    </w:p>
    <w:p w:rsidR="00982E02" w:rsidRPr="009542F8" w:rsidRDefault="00982E02" w:rsidP="00AA0180">
      <w:pPr>
        <w:pStyle w:val="ConsPlusNormal"/>
        <w:ind w:firstLine="540"/>
        <w:jc w:val="center"/>
        <w:rPr>
          <w:rFonts w:ascii="Times New Roman" w:hAnsi="Times New Roman"/>
          <w:sz w:val="22"/>
          <w:szCs w:val="22"/>
        </w:rPr>
      </w:pPr>
      <w:r w:rsidRPr="009542F8">
        <w:rPr>
          <w:rFonts w:ascii="Times New Roman" w:hAnsi="Times New Roman"/>
          <w:sz w:val="22"/>
          <w:szCs w:val="22"/>
        </w:rPr>
        <w:t>ПОСТАНОВЛЯЮ:</w:t>
      </w:r>
    </w:p>
    <w:p w:rsidR="00982E02" w:rsidRPr="009542F8" w:rsidRDefault="00982E02" w:rsidP="00982E02">
      <w:pPr>
        <w:pStyle w:val="ConsPlusTitle"/>
        <w:ind w:firstLine="709"/>
        <w:jc w:val="both"/>
        <w:rPr>
          <w:b w:val="0"/>
          <w:sz w:val="22"/>
          <w:szCs w:val="22"/>
        </w:rPr>
      </w:pPr>
      <w:r w:rsidRPr="009542F8">
        <w:rPr>
          <w:b w:val="0"/>
          <w:sz w:val="22"/>
          <w:szCs w:val="22"/>
        </w:rPr>
        <w:t>1. Утвердить Положение  о комиссии,</w:t>
      </w:r>
      <w:r w:rsidRPr="009542F8">
        <w:rPr>
          <w:sz w:val="22"/>
          <w:szCs w:val="22"/>
        </w:rPr>
        <w:t xml:space="preserve"> </w:t>
      </w:r>
      <w:r w:rsidRPr="009542F8">
        <w:rPr>
          <w:b w:val="0"/>
          <w:sz w:val="22"/>
          <w:szCs w:val="22"/>
        </w:rPr>
        <w:t xml:space="preserve">подтверждающей создание на земельном участке жилого дома, гаража или сарая  до вступления в силу закона СССР от 06.03.1990 № 1305-1 «О собственности в СССР», а также фактическое пользование заявителем (заявителями) земельным участком на территории городского поселения Безенчук муниципального района Безенчукский Самарской области, </w:t>
      </w:r>
      <w:r w:rsidRPr="009542F8">
        <w:rPr>
          <w:sz w:val="22"/>
          <w:szCs w:val="22"/>
        </w:rPr>
        <w:t xml:space="preserve"> </w:t>
      </w:r>
      <w:r w:rsidRPr="009542F8">
        <w:rPr>
          <w:b w:val="0"/>
          <w:sz w:val="22"/>
          <w:szCs w:val="22"/>
        </w:rPr>
        <w:t>согласно Приложению № 1.</w:t>
      </w:r>
    </w:p>
    <w:p w:rsidR="00982E02" w:rsidRPr="009542F8" w:rsidRDefault="00982E02" w:rsidP="00982E02">
      <w:pPr>
        <w:pStyle w:val="ConsPlusNormal"/>
        <w:ind w:firstLine="540"/>
        <w:jc w:val="both"/>
        <w:rPr>
          <w:rFonts w:ascii="Times New Roman" w:hAnsi="Times New Roman"/>
          <w:sz w:val="22"/>
          <w:szCs w:val="22"/>
        </w:rPr>
      </w:pPr>
      <w:r w:rsidRPr="009542F8">
        <w:rPr>
          <w:rFonts w:ascii="Times New Roman" w:hAnsi="Times New Roman"/>
          <w:sz w:val="22"/>
          <w:szCs w:val="22"/>
        </w:rPr>
        <w:t xml:space="preserve">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9542F8">
        <w:rPr>
          <w:rFonts w:ascii="Times New Roman" w:hAnsi="Times New Roman"/>
          <w:bCs/>
          <w:sz w:val="22"/>
          <w:szCs w:val="22"/>
        </w:rPr>
        <w:t>разместить на официальном сайте городского поселения Безенчук муниципального района Безенчукский Самарской области в сети Интернет (</w:t>
      </w:r>
      <w:hyperlink r:id="rId9" w:history="1">
        <w:r w:rsidRPr="009542F8">
          <w:rPr>
            <w:rStyle w:val="a4"/>
            <w:rFonts w:ascii="Times New Roman" w:hAnsi="Times New Roman"/>
            <w:color w:val="auto"/>
            <w:sz w:val="22"/>
            <w:szCs w:val="22"/>
          </w:rPr>
          <w:t>http://www.bezenchukgp.ru/</w:t>
        </w:r>
      </w:hyperlink>
      <w:proofErr w:type="gramStart"/>
      <w:r w:rsidRPr="009542F8">
        <w:rPr>
          <w:rFonts w:ascii="Times New Roman" w:hAnsi="Times New Roman"/>
          <w:sz w:val="22"/>
          <w:szCs w:val="22"/>
        </w:rPr>
        <w:t xml:space="preserve"> )</w:t>
      </w:r>
      <w:proofErr w:type="gramEnd"/>
    </w:p>
    <w:p w:rsidR="00982E02" w:rsidRPr="009542F8" w:rsidRDefault="00982E02" w:rsidP="00982E02">
      <w:pPr>
        <w:pStyle w:val="ConsPlusNormal"/>
        <w:ind w:firstLine="540"/>
        <w:jc w:val="both"/>
        <w:rPr>
          <w:rFonts w:ascii="Times New Roman" w:hAnsi="Times New Roman"/>
          <w:sz w:val="22"/>
          <w:szCs w:val="22"/>
        </w:rPr>
      </w:pPr>
      <w:r w:rsidRPr="009542F8">
        <w:rPr>
          <w:rFonts w:ascii="Times New Roman" w:hAnsi="Times New Roman"/>
          <w:sz w:val="22"/>
          <w:szCs w:val="22"/>
        </w:rPr>
        <w:t>4. Настоящее Постановление вступает в силу с момента его официального опубликования.</w:t>
      </w:r>
    </w:p>
    <w:p w:rsidR="00982E02" w:rsidRPr="009542F8" w:rsidRDefault="00982E02" w:rsidP="00982E02">
      <w:pPr>
        <w:pStyle w:val="ConsPlusNormal"/>
        <w:ind w:firstLine="540"/>
        <w:jc w:val="both"/>
        <w:rPr>
          <w:rFonts w:ascii="Times New Roman" w:hAnsi="Times New Roman"/>
          <w:sz w:val="22"/>
          <w:szCs w:val="22"/>
        </w:rPr>
      </w:pPr>
      <w:r w:rsidRPr="009542F8">
        <w:rPr>
          <w:rFonts w:ascii="Times New Roman" w:hAnsi="Times New Roman"/>
          <w:sz w:val="22"/>
          <w:szCs w:val="22"/>
        </w:rPr>
        <w:t xml:space="preserve">5. </w:t>
      </w:r>
      <w:proofErr w:type="gramStart"/>
      <w:r w:rsidRPr="009542F8">
        <w:rPr>
          <w:rFonts w:ascii="Times New Roman" w:hAnsi="Times New Roman"/>
          <w:sz w:val="22"/>
          <w:szCs w:val="22"/>
        </w:rPr>
        <w:t>Контроль за</w:t>
      </w:r>
      <w:proofErr w:type="gramEnd"/>
      <w:r w:rsidRPr="009542F8">
        <w:rPr>
          <w:rFonts w:ascii="Times New Roman" w:hAnsi="Times New Roman"/>
          <w:sz w:val="22"/>
          <w:szCs w:val="22"/>
        </w:rPr>
        <w:t xml:space="preserve"> выполнением настоящего постановления оставляю за собой.</w:t>
      </w:r>
    </w:p>
    <w:p w:rsidR="00CA7609" w:rsidRDefault="005738D1" w:rsidP="00982E02">
      <w:pPr>
        <w:spacing w:after="0" w:line="240" w:lineRule="auto"/>
        <w:jc w:val="both"/>
        <w:rPr>
          <w:rFonts w:ascii="Times New Roman" w:hAnsi="Times New Roman" w:cs="Times New Roman"/>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812B8D" w:rsidRPr="00812B8D" w:rsidRDefault="00812B8D" w:rsidP="00812B8D">
      <w:pPr>
        <w:pStyle w:val="ConsPlusNormal"/>
        <w:jc w:val="right"/>
        <w:rPr>
          <w:rFonts w:ascii="Times New Roman" w:hAnsi="Times New Roman"/>
        </w:rPr>
      </w:pPr>
      <w:r w:rsidRPr="00812B8D">
        <w:rPr>
          <w:rFonts w:ascii="Times New Roman" w:hAnsi="Times New Roman"/>
        </w:rPr>
        <w:t>Приложение № 1</w:t>
      </w:r>
    </w:p>
    <w:p w:rsidR="00812B8D" w:rsidRPr="00812B8D" w:rsidRDefault="00812B8D" w:rsidP="00812B8D">
      <w:pPr>
        <w:pStyle w:val="ConsPlusNormal"/>
        <w:jc w:val="right"/>
        <w:rPr>
          <w:rFonts w:ascii="Times New Roman" w:hAnsi="Times New Roman"/>
        </w:rPr>
      </w:pPr>
      <w:r w:rsidRPr="00812B8D">
        <w:rPr>
          <w:rFonts w:ascii="Times New Roman" w:hAnsi="Times New Roman"/>
        </w:rPr>
        <w:t>к Постановлению</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812B8D" w:rsidRPr="00812B8D" w:rsidRDefault="00812B8D" w:rsidP="00812B8D">
      <w:pPr>
        <w:pStyle w:val="ConsPlusNormal"/>
        <w:jc w:val="right"/>
        <w:rPr>
          <w:rFonts w:ascii="Times New Roman" w:hAnsi="Times New Roman"/>
        </w:rPr>
      </w:pPr>
      <w:r w:rsidRPr="00812B8D">
        <w:rPr>
          <w:rFonts w:ascii="Times New Roman" w:hAnsi="Times New Roman"/>
        </w:rPr>
        <w:t xml:space="preserve"> Самарской области от 23.05.2017 г. № 127</w:t>
      </w:r>
    </w:p>
    <w:p w:rsidR="00812B8D" w:rsidRPr="00812B8D" w:rsidRDefault="00812B8D" w:rsidP="00812B8D">
      <w:pPr>
        <w:pStyle w:val="ConsPlusTitle"/>
        <w:jc w:val="center"/>
        <w:rPr>
          <w:b w:val="0"/>
          <w:sz w:val="22"/>
          <w:szCs w:val="22"/>
        </w:rPr>
      </w:pPr>
      <w:bookmarkStart w:id="0" w:name="Par54"/>
      <w:bookmarkEnd w:id="0"/>
      <w:r w:rsidRPr="00812B8D">
        <w:rPr>
          <w:b w:val="0"/>
          <w:sz w:val="22"/>
          <w:szCs w:val="22"/>
        </w:rPr>
        <w:t>ПОЛОЖЕНИЕ</w:t>
      </w:r>
    </w:p>
    <w:p w:rsidR="00812B8D" w:rsidRPr="00812B8D" w:rsidRDefault="00812B8D" w:rsidP="00812B8D">
      <w:pPr>
        <w:pStyle w:val="ConsPlusTitle"/>
        <w:jc w:val="center"/>
        <w:rPr>
          <w:b w:val="0"/>
          <w:sz w:val="22"/>
          <w:szCs w:val="22"/>
        </w:rPr>
      </w:pPr>
      <w:r w:rsidRPr="00812B8D">
        <w:rPr>
          <w:b w:val="0"/>
          <w:sz w:val="22"/>
          <w:szCs w:val="22"/>
        </w:rPr>
        <w:t xml:space="preserve">О комиссии, подтверждающей создание на земельном участке жилого дома, гаража или сарая  до вступления в силу закона СССР от 06.03.1990 № 1305-1 «О собственности в СССР», а также фактическое пользование заявителем (заявителями) земельным участком на территории городского поселения Безенчук муниципального района Безенчукский Самарской области </w:t>
      </w:r>
    </w:p>
    <w:p w:rsidR="00812B8D" w:rsidRPr="00812B8D" w:rsidRDefault="00812B8D" w:rsidP="00812B8D">
      <w:pPr>
        <w:pStyle w:val="ConsPlusNormal"/>
        <w:jc w:val="center"/>
        <w:rPr>
          <w:rFonts w:ascii="Times New Roman" w:hAnsi="Times New Roman"/>
          <w:sz w:val="22"/>
          <w:szCs w:val="22"/>
        </w:rPr>
      </w:pPr>
      <w:r w:rsidRPr="00812B8D">
        <w:rPr>
          <w:rFonts w:ascii="Times New Roman" w:hAnsi="Times New Roman"/>
          <w:sz w:val="22"/>
          <w:szCs w:val="22"/>
        </w:rPr>
        <w:t>1. Общие положения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1.1. </w:t>
      </w:r>
      <w:proofErr w:type="gramStart"/>
      <w:r w:rsidRPr="00812B8D">
        <w:rPr>
          <w:rFonts w:ascii="Times New Roman" w:hAnsi="Times New Roman"/>
          <w:sz w:val="22"/>
          <w:szCs w:val="22"/>
        </w:rPr>
        <w:t>Комиссия, подтверждающая создание на земельном участке жилого дома, гаража или сарая  до вступления в силу закона СССР от 06.03.1990 № 1305-1 «О собственности в СССР», а также фактическое пользование заявителем (заявителями) земельным участком на территории городского поселения Безенчук муниципального района Безенчукский Самарской области (далее - Комиссия) является коллегиальным органом, образованным для подтверждения создания на земельном участке жилого дома, гаража или сарая до</w:t>
      </w:r>
      <w:proofErr w:type="gramEnd"/>
      <w:r w:rsidRPr="00812B8D">
        <w:rPr>
          <w:rFonts w:ascii="Times New Roman" w:hAnsi="Times New Roman"/>
          <w:sz w:val="22"/>
          <w:szCs w:val="22"/>
        </w:rPr>
        <w:t xml:space="preserve"> вступления в силу Закона СССР от 06.03.1990 № 1305-1 «О собственности в СССР», а также фактического пользования заявителем (заявителями) земельным участком.</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1.2. Комиссия в своей деятельности руководствуется Земельным  кодексом Российской Федерации № 136-ФЗ от 25.10.2001г., </w:t>
      </w:r>
      <w:r w:rsidRPr="00812B8D">
        <w:rPr>
          <w:rStyle w:val="a4"/>
          <w:rFonts w:ascii="Times New Roman" w:hAnsi="Times New Roman"/>
          <w:color w:val="000000"/>
          <w:sz w:val="22"/>
          <w:szCs w:val="22"/>
        </w:rPr>
        <w:t>Законом</w:t>
      </w:r>
      <w:r w:rsidRPr="00812B8D">
        <w:rPr>
          <w:rStyle w:val="a4"/>
          <w:rFonts w:ascii="Times New Roman" w:hAnsi="Times New Roman"/>
          <w:sz w:val="22"/>
          <w:szCs w:val="22"/>
        </w:rPr>
        <w:t xml:space="preserve"> </w:t>
      </w:r>
      <w:r w:rsidRPr="00812B8D">
        <w:rPr>
          <w:rFonts w:ascii="Times New Roman" w:hAnsi="Times New Roman"/>
          <w:sz w:val="22"/>
          <w:szCs w:val="22"/>
        </w:rPr>
        <w:t xml:space="preserve">Самарской области от 11.03.2005 № 94-ГД «О земле», а также </w:t>
      </w:r>
      <w:hyperlink r:id="rId10" w:history="1">
        <w:r w:rsidRPr="00812B8D">
          <w:rPr>
            <w:rStyle w:val="a4"/>
            <w:rFonts w:ascii="Times New Roman" w:hAnsi="Times New Roman"/>
            <w:color w:val="000000"/>
            <w:sz w:val="22"/>
            <w:szCs w:val="22"/>
          </w:rPr>
          <w:t>Уставом</w:t>
        </w:r>
      </w:hyperlink>
      <w:r w:rsidRPr="00812B8D">
        <w:rPr>
          <w:rFonts w:ascii="Times New Roman" w:hAnsi="Times New Roman"/>
          <w:sz w:val="22"/>
          <w:szCs w:val="22"/>
        </w:rPr>
        <w:t xml:space="preserve"> городского поселения Безенчук муниципального района Безенчукский Самарской области, настоящим Положением и иными муниципальными правовыми актами городского поселения Безенчук муниципального района Безенчукский Самарской области.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1.3 Состав Комиссии утверждается распоряжением Администрации городского поселения Безенчук муниципального района Безенчукский Самарской области. </w:t>
      </w:r>
    </w:p>
    <w:p w:rsidR="00812B8D" w:rsidRPr="00812B8D" w:rsidRDefault="00812B8D" w:rsidP="00812B8D">
      <w:pPr>
        <w:pStyle w:val="ConsPlusNormal"/>
        <w:jc w:val="center"/>
        <w:rPr>
          <w:rFonts w:ascii="Times New Roman" w:hAnsi="Times New Roman"/>
          <w:sz w:val="22"/>
          <w:szCs w:val="22"/>
        </w:rPr>
      </w:pPr>
      <w:r w:rsidRPr="00812B8D">
        <w:rPr>
          <w:rFonts w:ascii="Times New Roman" w:hAnsi="Times New Roman"/>
          <w:sz w:val="22"/>
          <w:szCs w:val="22"/>
        </w:rPr>
        <w:t>2. Полномочия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2.1. В целях выполнения возложенных на нее задач Комиссия: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а) изучает представленные документы и проводит обследование земельного участка, на котором расположен жилой дом, гараж или сарай;</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б) взаимодействует в установленном действующим законодательством порядке с органами государственной власти Российской Федерации, органами государственной власти Самарской области, органами местного самоуправления ииными организациями и учреждениями;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lastRenderedPageBreak/>
        <w:t>в) после изучения представленных документов принимает решение по рассматриваемому вопросу с оформлением заключения;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г) уведомляет (в письменной форме) о принятом решении орган (лицо), по чьей инициативе рассматривался вопрос;</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д) осуществляет иные полномочия в соответствии с действующим законодательством.</w:t>
      </w:r>
    </w:p>
    <w:p w:rsidR="00812B8D" w:rsidRPr="00812B8D" w:rsidRDefault="00812B8D" w:rsidP="00812B8D">
      <w:pPr>
        <w:pStyle w:val="ConsPlusNormal"/>
        <w:jc w:val="center"/>
        <w:rPr>
          <w:rFonts w:ascii="Times New Roman" w:hAnsi="Times New Roman"/>
          <w:sz w:val="22"/>
          <w:szCs w:val="22"/>
        </w:rPr>
      </w:pPr>
      <w:r w:rsidRPr="00812B8D">
        <w:rPr>
          <w:rFonts w:ascii="Times New Roman" w:hAnsi="Times New Roman"/>
          <w:sz w:val="22"/>
          <w:szCs w:val="22"/>
        </w:rPr>
        <w:t>3. Состав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3.1. В состав Комиссии входят председатель Комиссии, заместитель председателя Комиссии, секретарь Комиссии, члены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3.2. Председателем Комиссии  является Глава городского поселения Безенчук муниципального района Безенчукский Самарской области.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В случае нахождения председателя Комиссии в отпуске или в служебной командировке, невозможности осуществления им по причине болезни полномочий, установленных </w:t>
      </w:r>
      <w:hyperlink w:anchor="Par91" w:history="1">
        <w:r w:rsidRPr="00812B8D">
          <w:rPr>
            <w:rStyle w:val="a4"/>
            <w:rFonts w:ascii="Times New Roman" w:hAnsi="Times New Roman"/>
            <w:color w:val="000000"/>
            <w:sz w:val="22"/>
            <w:szCs w:val="22"/>
          </w:rPr>
          <w:t>пунктом 3.3 раздела 3</w:t>
        </w:r>
      </w:hyperlink>
      <w:r w:rsidRPr="00812B8D">
        <w:rPr>
          <w:rFonts w:ascii="Times New Roman" w:hAnsi="Times New Roman"/>
          <w:color w:val="000000"/>
          <w:sz w:val="22"/>
          <w:szCs w:val="22"/>
        </w:rPr>
        <w:t xml:space="preserve"> </w:t>
      </w:r>
      <w:r w:rsidRPr="00812B8D">
        <w:rPr>
          <w:rFonts w:ascii="Times New Roman" w:hAnsi="Times New Roman"/>
          <w:sz w:val="22"/>
          <w:szCs w:val="22"/>
        </w:rPr>
        <w:t>настоящего Положения, указанные полномочия осуществляет лицо, исполняющее обязанности – Заместитель главы городского поселения Безенчук муниципального района Безенчукский Самарской области.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3.3. Комиссию возглавляет председатель, который:</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а) представляет Комиссию в отношениях с органами государственной власти, организациями и учреждениями, осуществляет с ними деловую переписку;</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б) ведет заседание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в) осуществляет иные полномочия в соответствии с действующим законодательством.</w:t>
      </w:r>
    </w:p>
    <w:p w:rsidR="00812B8D" w:rsidRPr="00812B8D" w:rsidRDefault="00812B8D" w:rsidP="00812B8D">
      <w:pPr>
        <w:pStyle w:val="ConsPlusNormal"/>
        <w:ind w:firstLine="540"/>
        <w:jc w:val="both"/>
        <w:rPr>
          <w:rFonts w:ascii="Times New Roman" w:hAnsi="Times New Roman"/>
          <w:sz w:val="22"/>
          <w:szCs w:val="22"/>
        </w:rPr>
      </w:pPr>
      <w:bookmarkStart w:id="1" w:name="Par91"/>
      <w:bookmarkEnd w:id="1"/>
      <w:r w:rsidRPr="00812B8D">
        <w:rPr>
          <w:rFonts w:ascii="Times New Roman" w:hAnsi="Times New Roman"/>
          <w:sz w:val="22"/>
          <w:szCs w:val="22"/>
        </w:rPr>
        <w:t>3.4. Заместитель председателя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а) организует регистрацию и предварительное рассмотрение представленных документов и обращений;</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б) инициирует проведение заседания Комиссии и определяет состав </w:t>
      </w:r>
      <w:proofErr w:type="gramStart"/>
      <w:r w:rsidRPr="00812B8D">
        <w:rPr>
          <w:rFonts w:ascii="Times New Roman" w:hAnsi="Times New Roman"/>
          <w:sz w:val="22"/>
          <w:szCs w:val="22"/>
        </w:rPr>
        <w:t>приглашенных</w:t>
      </w:r>
      <w:proofErr w:type="gramEnd"/>
      <w:r w:rsidRPr="00812B8D">
        <w:rPr>
          <w:rFonts w:ascii="Times New Roman" w:hAnsi="Times New Roman"/>
          <w:sz w:val="22"/>
          <w:szCs w:val="22"/>
        </w:rPr>
        <w:t xml:space="preserve"> на заседание Комиссии, назначает члена Комиссии, участвующего в обследовании земельного участка;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в) определяет место, дату, время проведения заседания Комиссии и дату обследования земельного участка;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г) осуществляет руководство подготовкой заседания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д) осуществляет полномочия председателя Комиссии в случае его отсутствия на заседании, в том числе подписывает заключение Комиссии в качестве исполняющего обязанности председателя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е) осуществляет иные полномочия в соответствии с действующим законодательством.</w:t>
      </w:r>
    </w:p>
    <w:p w:rsidR="00812B8D" w:rsidRPr="00812B8D" w:rsidRDefault="00812B8D" w:rsidP="00812B8D">
      <w:pPr>
        <w:pStyle w:val="ConsPlusNormal"/>
        <w:ind w:firstLine="540"/>
        <w:jc w:val="both"/>
        <w:rPr>
          <w:rFonts w:ascii="Times New Roman" w:hAnsi="Times New Roman"/>
          <w:sz w:val="22"/>
          <w:szCs w:val="22"/>
        </w:rPr>
      </w:pPr>
      <w:bookmarkStart w:id="2" w:name="Par99"/>
      <w:bookmarkEnd w:id="2"/>
      <w:r w:rsidRPr="00812B8D">
        <w:rPr>
          <w:rFonts w:ascii="Times New Roman" w:hAnsi="Times New Roman"/>
          <w:sz w:val="22"/>
          <w:szCs w:val="22"/>
        </w:rPr>
        <w:t>3.5. Секретарь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а) составляет проект повестки дня очередного заседания Комиссии, организует подготовку материалов к заседанию Комиссии, подготавливает акт обследования земельного участка, проекты заключений Комиссии и проекты сопроводительных писем о направлении в адрес заявителя заключений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б) информирует члена Комиссии о назначении его участвующим в обследовании земельного участка, а также информирует заявителя и члена Комиссии, участвующего в обследовании земельного участка, о дате обследования земельного участка;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в) участвует в проведении обследования земельного участка, на котором расположен жилой дом, гараж или сарай; </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г) информирует председателя Комиссии, членов Комиссии, заявителей и иных заинтересованных лиц о месте, дате и времени проведения заседания Комиссии, обеспечивает их необходимыми материалами;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д) ведет протокол заседания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3.6. Член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а) участвует в проведении обследования земельного участка, на котором расположен жилой дом, гараж или сарай;</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б) при необходимости выступает на заседаниях Комиссии с докладами или содокладами по вопросам, относящимся к компетенции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3.7. Комиссия вправе создавать рабочие группы по вопросам деятельности Комиссии и определять порядок их работы.</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3.8. В случае нахождения секретаря Комиссии в отпуске или в служебной командировке, невозможности осуществления им по причине болезни полномочий, установленных </w:t>
      </w:r>
      <w:hyperlink w:anchor="Par99" w:history="1">
        <w:r w:rsidRPr="00812B8D">
          <w:rPr>
            <w:rStyle w:val="a4"/>
            <w:rFonts w:ascii="Times New Roman" w:hAnsi="Times New Roman"/>
            <w:color w:val="000000"/>
            <w:sz w:val="22"/>
            <w:szCs w:val="22"/>
          </w:rPr>
          <w:t>пунктом 3.5 раздела 3</w:t>
        </w:r>
      </w:hyperlink>
      <w:r w:rsidRPr="00812B8D">
        <w:rPr>
          <w:rFonts w:ascii="Times New Roman" w:hAnsi="Times New Roman"/>
          <w:sz w:val="22"/>
          <w:szCs w:val="22"/>
        </w:rPr>
        <w:t xml:space="preserve"> настоящего Положения, указанные полномочия по поручению председателя Комиссии осуществляет один из членов Комиссии.</w:t>
      </w:r>
    </w:p>
    <w:p w:rsidR="00812B8D" w:rsidRPr="00812B8D" w:rsidRDefault="00812B8D" w:rsidP="00812B8D">
      <w:pPr>
        <w:pStyle w:val="ConsPlusNormal"/>
        <w:jc w:val="center"/>
        <w:rPr>
          <w:rFonts w:ascii="Times New Roman" w:hAnsi="Times New Roman"/>
          <w:sz w:val="22"/>
          <w:szCs w:val="22"/>
        </w:rPr>
      </w:pPr>
      <w:r w:rsidRPr="00812B8D">
        <w:rPr>
          <w:rFonts w:ascii="Times New Roman" w:hAnsi="Times New Roman"/>
          <w:sz w:val="22"/>
          <w:szCs w:val="22"/>
        </w:rPr>
        <w:t>4. Порядок работы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4.1. </w:t>
      </w:r>
      <w:proofErr w:type="gramStart"/>
      <w:r w:rsidRPr="00812B8D">
        <w:rPr>
          <w:rFonts w:ascii="Times New Roman" w:hAnsi="Times New Roman"/>
          <w:sz w:val="22"/>
          <w:szCs w:val="22"/>
        </w:rPr>
        <w:t>Граждане, указанные в части 8 и 8.1 статьи 9 Закона Самарской области от 11.03.2005 № 94-ГД «О земле», подают заявление о подтверждении создания на земельном участке жилого дома, гаража или сарая  до вступления в силу закона СССР от 06.03.1990 № 1305-1 «О собственности в СССР», а также фактического пользования заявителем (заявителями) земельным участком по форме, согласно приложению N 1 к настоящему Положению</w:t>
      </w:r>
      <w:proofErr w:type="gramEnd"/>
      <w:r w:rsidRPr="00812B8D">
        <w:rPr>
          <w:rFonts w:ascii="Times New Roman" w:hAnsi="Times New Roman"/>
          <w:sz w:val="22"/>
          <w:szCs w:val="22"/>
        </w:rPr>
        <w:t xml:space="preserve"> (далее - заявление) на имя председателя Комиссии.</w:t>
      </w:r>
    </w:p>
    <w:p w:rsidR="00812B8D" w:rsidRPr="00812B8D" w:rsidRDefault="00812B8D" w:rsidP="00812B8D">
      <w:pPr>
        <w:pStyle w:val="ConsPlusNormal"/>
        <w:ind w:firstLine="540"/>
        <w:jc w:val="both"/>
        <w:rPr>
          <w:rFonts w:ascii="Times New Roman" w:hAnsi="Times New Roman"/>
          <w:sz w:val="22"/>
          <w:szCs w:val="22"/>
        </w:rPr>
      </w:pPr>
      <w:bookmarkStart w:id="3" w:name="Par115"/>
      <w:bookmarkEnd w:id="3"/>
      <w:r w:rsidRPr="00812B8D">
        <w:rPr>
          <w:rFonts w:ascii="Times New Roman" w:hAnsi="Times New Roman"/>
          <w:sz w:val="22"/>
          <w:szCs w:val="22"/>
        </w:rPr>
        <w:t xml:space="preserve">4.2. К заявлению прилагаются документы, указанные в </w:t>
      </w:r>
      <w:r w:rsidRPr="00812B8D">
        <w:rPr>
          <w:rStyle w:val="a4"/>
          <w:rFonts w:ascii="Times New Roman" w:hAnsi="Times New Roman"/>
          <w:color w:val="000000"/>
          <w:sz w:val="22"/>
          <w:szCs w:val="22"/>
        </w:rPr>
        <w:t>части 5 статьи 10.2</w:t>
      </w:r>
      <w:r w:rsidRPr="00812B8D">
        <w:rPr>
          <w:rFonts w:ascii="Times New Roman" w:hAnsi="Times New Roman"/>
          <w:sz w:val="22"/>
          <w:szCs w:val="22"/>
        </w:rPr>
        <w:t xml:space="preserve"> Закона Самарской области от 11.03.2005 № 94-ГД «О земле».</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4.3. Заместитель председателя Комиссии в течение 2 рабочих дней после поступления заявления и документов, указанных в </w:t>
      </w:r>
      <w:hyperlink w:anchor="Par115" w:history="1">
        <w:r w:rsidRPr="00812B8D">
          <w:rPr>
            <w:rStyle w:val="a4"/>
            <w:rFonts w:ascii="Times New Roman" w:hAnsi="Times New Roman"/>
            <w:color w:val="000000"/>
            <w:sz w:val="22"/>
            <w:szCs w:val="22"/>
          </w:rPr>
          <w:t>пункте 4.2 раздела 4</w:t>
        </w:r>
      </w:hyperlink>
      <w:r w:rsidRPr="00812B8D">
        <w:rPr>
          <w:rFonts w:ascii="Times New Roman" w:hAnsi="Times New Roman"/>
          <w:sz w:val="22"/>
          <w:szCs w:val="22"/>
        </w:rPr>
        <w:t xml:space="preserve"> настоящего Положения, определяет место, дату и время проведения заседания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Заместитель председателя Комиссии в тот же срок определяет дату обследования земельного участка, члена Комиссии, участвующего в обследовании земельного участка, и направляет данную информацию секретарю </w:t>
      </w:r>
      <w:r w:rsidRPr="00812B8D">
        <w:rPr>
          <w:rFonts w:ascii="Times New Roman" w:hAnsi="Times New Roman"/>
          <w:sz w:val="22"/>
          <w:szCs w:val="22"/>
        </w:rPr>
        <w:lastRenderedPageBreak/>
        <w:t>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4.4. </w:t>
      </w:r>
      <w:proofErr w:type="gramStart"/>
      <w:r w:rsidRPr="00812B8D">
        <w:rPr>
          <w:rFonts w:ascii="Times New Roman" w:hAnsi="Times New Roman"/>
          <w:sz w:val="22"/>
          <w:szCs w:val="22"/>
        </w:rPr>
        <w:t>Не позднее 2 рабочих дней, следующих за днем определения места, даты, времени проведения заседания Комиссии, даты обследования земельного участка, члена Комиссии, участвующего в обследовании земельного участка, секретарь Комиссии извещает председателя Комиссии, членов Комиссии, заявителей и иных заинтересованных лиц о месте, дате и времени его проведения, а также направляет председателю Комиссии, членам Комиссии документы и материалы, подлежащие рассмотрению на заседании.</w:t>
      </w:r>
      <w:proofErr w:type="gramEnd"/>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Секретарь Комиссии в тот же срок информирует члена Комиссии о необходимости принять участие в обследовании земельного участка, а также информирует заявителя и члена Комиссии, участвующего в обследовании земельного участка, о дате обследования земельного участка.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4.5. Заявители привлекаются к участию в работе Комиссии с правом совещательного голоса.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4.6. Обследование земельного участка, на котором расположен жилой дом, гараж  или сарай должно быть проведено секретарем Комиссии совместно с одним из членов Комиссии в присутствии заявителя до заседания Комиссии. Результаты обследования оформляются </w:t>
      </w:r>
      <w:hyperlink w:anchor="Par215" w:history="1">
        <w:r w:rsidRPr="00812B8D">
          <w:rPr>
            <w:rStyle w:val="a4"/>
            <w:rFonts w:ascii="Times New Roman" w:hAnsi="Times New Roman"/>
            <w:color w:val="000000"/>
            <w:sz w:val="22"/>
            <w:szCs w:val="22"/>
          </w:rPr>
          <w:t>актом</w:t>
        </w:r>
      </w:hyperlink>
      <w:r w:rsidRPr="00812B8D">
        <w:rPr>
          <w:rFonts w:ascii="Times New Roman" w:hAnsi="Times New Roman"/>
          <w:sz w:val="22"/>
          <w:szCs w:val="22"/>
        </w:rPr>
        <w:t xml:space="preserve"> обследования земельного участка по форме согласно приложению N 2 к настоящему Положению.</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4.7. Заседание Комиссии должно быть назначено и проведено не ранее чем через 5 рабочих дней и не позднее 10 рабочих дней после поступления заявления и документов, указанных в </w:t>
      </w:r>
      <w:hyperlink w:anchor="Par115" w:history="1">
        <w:r w:rsidRPr="00812B8D">
          <w:rPr>
            <w:rStyle w:val="a4"/>
            <w:rFonts w:ascii="Times New Roman" w:hAnsi="Times New Roman"/>
            <w:color w:val="000000"/>
            <w:sz w:val="22"/>
            <w:szCs w:val="22"/>
          </w:rPr>
          <w:t>пункте 4.2 раздела 4</w:t>
        </w:r>
      </w:hyperlink>
      <w:r w:rsidRPr="00812B8D">
        <w:rPr>
          <w:rFonts w:ascii="Times New Roman" w:hAnsi="Times New Roman"/>
          <w:sz w:val="22"/>
          <w:szCs w:val="22"/>
        </w:rPr>
        <w:t xml:space="preserve"> настоящего Положения.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4.8. Проект повестки заседания Комиссии формируется на основании заявлений и документов, указанных в пункте 4.2. раздела 4 настоящего Положения.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4.9. Заседание Комиссии городского поселения Безенчук муниципального района Безенчукский Самарской области проводится открыто.</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4.10. Заседание Комиссии правомочно, если на нем присутствует не менее чем 2/3 от общего числа членов Комиссии, обладающих правом голоса.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4.11. Если заседание Комиссии неправомочно, то члены Комиссии вправе провести рабочее совещание по вопросам повестки заседания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4.12. Решения Комиссии принимаются большинством голосов присутствующих на заседании членов Комиссии, обладающих правом голоса, путем открытого голосования.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Если число голосов «за» и «против» при принятии решения равно, решающим является голос председательствующего на заседании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В случае невозможности прибыть на заседание Комиссии председатель Комиссии, заместитель председателя Комиссии и член Комиссии вправе выразить свое мнение по вопросам повестки заседания, которое учитывается при подсчете голосов при принятии решения Комиссии. В этом случае мнение члена Комиссии по вопросам повестки заседания должно быть изложено в письменном виде и обязательно оглашено на заседании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4.13. На заседании Комиссии ведется протокол. Протокол заседания Комиссии подписывается секретарем, ведущим протокол, и утверждается председательствующим на заседании. В случае</w:t>
      </w:r>
      <w:proofErr w:type="gramStart"/>
      <w:r w:rsidRPr="00812B8D">
        <w:rPr>
          <w:rFonts w:ascii="Times New Roman" w:hAnsi="Times New Roman"/>
          <w:sz w:val="22"/>
          <w:szCs w:val="22"/>
        </w:rPr>
        <w:t>,</w:t>
      </w:r>
      <w:proofErr w:type="gramEnd"/>
      <w:r w:rsidRPr="00812B8D">
        <w:rPr>
          <w:rFonts w:ascii="Times New Roman" w:hAnsi="Times New Roman"/>
          <w:sz w:val="22"/>
          <w:szCs w:val="22"/>
        </w:rPr>
        <w:t xml:space="preserve"> если председатель не присутствовал на заседании Комиссии, в протоколе необходимо указать лицо, осуществлявшее полномочия председателя на заседании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В протоколе заседания Комиссии указываются документы, рассматриваемые на заседании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4.14. Решение Комиссии принимается по результатам рассмотрения заявления, акта обследования земельного участка и документов, указанных в пункте 4.2. раздела 4 настоящего Положения.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4.15. В случае</w:t>
      </w:r>
      <w:proofErr w:type="gramStart"/>
      <w:r w:rsidRPr="00812B8D">
        <w:rPr>
          <w:rFonts w:ascii="Times New Roman" w:hAnsi="Times New Roman"/>
          <w:sz w:val="22"/>
          <w:szCs w:val="22"/>
        </w:rPr>
        <w:t>,</w:t>
      </w:r>
      <w:proofErr w:type="gramEnd"/>
      <w:r w:rsidRPr="00812B8D">
        <w:rPr>
          <w:rFonts w:ascii="Times New Roman" w:hAnsi="Times New Roman"/>
          <w:sz w:val="22"/>
          <w:szCs w:val="22"/>
        </w:rPr>
        <w:t xml:space="preserve"> если из представленных на рассмотрение Комиссией документов следует, что жилой дом, гараж или сарай создан до вступления в силу Закона СССР от 06.03.1990 № 1305-1 «О собственности в СССР», а также усматривается фактическое пользование заявителем (заявителями) земельным участком, то Комиссия принимает решение о подтверждении данных обстоятельств.</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В случае</w:t>
      </w:r>
      <w:proofErr w:type="gramStart"/>
      <w:r w:rsidRPr="00812B8D">
        <w:rPr>
          <w:rFonts w:ascii="Times New Roman" w:hAnsi="Times New Roman"/>
          <w:sz w:val="22"/>
          <w:szCs w:val="22"/>
        </w:rPr>
        <w:t>,</w:t>
      </w:r>
      <w:proofErr w:type="gramEnd"/>
      <w:r w:rsidRPr="00812B8D">
        <w:rPr>
          <w:rFonts w:ascii="Times New Roman" w:hAnsi="Times New Roman"/>
          <w:sz w:val="22"/>
          <w:szCs w:val="22"/>
        </w:rPr>
        <w:t xml:space="preserve"> если представленные на рассмотрение Комиссией документы не подтверждают вышеуказанные обстоятельства, то Комиссия принимает решение о невозможности подтверждения создания жилого дома, гаража или сарая до вступления в силу Закона СССР от 06.03.1990 № 1305-1 «О собственности в СССР» а также фактическое пользование заявителем (заявителями) земельным участком.</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4.16. Решение Комиссии оформляется в виде </w:t>
      </w:r>
      <w:hyperlink w:anchor="Par270" w:history="1">
        <w:r w:rsidRPr="00812B8D">
          <w:rPr>
            <w:rStyle w:val="a4"/>
            <w:rFonts w:ascii="Times New Roman" w:hAnsi="Times New Roman"/>
            <w:color w:val="000000"/>
            <w:sz w:val="22"/>
            <w:szCs w:val="22"/>
          </w:rPr>
          <w:t>заключения</w:t>
        </w:r>
      </w:hyperlink>
      <w:r w:rsidRPr="00812B8D">
        <w:rPr>
          <w:rFonts w:ascii="Times New Roman" w:hAnsi="Times New Roman"/>
          <w:sz w:val="22"/>
          <w:szCs w:val="22"/>
        </w:rPr>
        <w:t xml:space="preserve"> по форме согласно приложению № 3 к настоящему Положению.</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4.17. Заключение Комиссии не позднее следующего рабочего дня после дня заседания Комиссии подписывается заместителем председателя Комиссии, секретарем Комиссии и членами Комиссии и направляется председателю Комиссии для подписания с приложением протокола заседания Комиссии, акта обследования земельного участка и документов, указанных в </w:t>
      </w:r>
      <w:hyperlink w:anchor="Par115" w:history="1">
        <w:r w:rsidRPr="00812B8D">
          <w:rPr>
            <w:rStyle w:val="a4"/>
            <w:rFonts w:ascii="Times New Roman" w:hAnsi="Times New Roman"/>
            <w:color w:val="000000"/>
            <w:sz w:val="22"/>
            <w:szCs w:val="22"/>
          </w:rPr>
          <w:t>пункте 4.2 раздела 4</w:t>
        </w:r>
      </w:hyperlink>
      <w:r w:rsidRPr="00812B8D">
        <w:rPr>
          <w:rFonts w:ascii="Times New Roman" w:hAnsi="Times New Roman"/>
          <w:sz w:val="22"/>
          <w:szCs w:val="22"/>
        </w:rPr>
        <w:t xml:space="preserve"> настоящего Положения.</w:t>
      </w:r>
    </w:p>
    <w:p w:rsidR="00812B8D" w:rsidRPr="00812B8D" w:rsidRDefault="00812B8D" w:rsidP="00812B8D">
      <w:pPr>
        <w:pStyle w:val="ConsPlusNormal"/>
        <w:ind w:firstLine="540"/>
        <w:jc w:val="both"/>
        <w:rPr>
          <w:rFonts w:ascii="Times New Roman" w:hAnsi="Times New Roman"/>
          <w:sz w:val="22"/>
          <w:szCs w:val="22"/>
        </w:rPr>
      </w:pPr>
      <w:bookmarkStart w:id="4" w:name="Par137"/>
      <w:bookmarkEnd w:id="4"/>
      <w:r w:rsidRPr="00812B8D">
        <w:rPr>
          <w:rFonts w:ascii="Times New Roman" w:hAnsi="Times New Roman"/>
          <w:sz w:val="22"/>
          <w:szCs w:val="22"/>
        </w:rPr>
        <w:t xml:space="preserve">4.18. Председатель Комиссии не позднее следующего дня после получения заключения Комиссии, протокола заседания Комиссии, акта обследования земельного участка и документов, указанных в </w:t>
      </w:r>
      <w:hyperlink w:anchor="Par115" w:history="1">
        <w:r w:rsidRPr="00812B8D">
          <w:rPr>
            <w:rStyle w:val="a4"/>
            <w:rFonts w:ascii="Times New Roman" w:hAnsi="Times New Roman"/>
            <w:color w:val="000000"/>
            <w:sz w:val="22"/>
            <w:szCs w:val="22"/>
          </w:rPr>
          <w:t>пункте 4.2 раздела 4</w:t>
        </w:r>
      </w:hyperlink>
      <w:r w:rsidRPr="00812B8D">
        <w:rPr>
          <w:rFonts w:ascii="Times New Roman" w:hAnsi="Times New Roman"/>
          <w:sz w:val="22"/>
          <w:szCs w:val="22"/>
        </w:rPr>
        <w:t xml:space="preserve"> настоящего Положения, направляет данные документы в </w:t>
      </w:r>
      <w:r w:rsidRPr="00812B8D">
        <w:rPr>
          <w:rFonts w:ascii="Times New Roman" w:hAnsi="Times New Roman"/>
          <w:color w:val="000000"/>
          <w:sz w:val="22"/>
          <w:szCs w:val="22"/>
        </w:rPr>
        <w:t>юридический отдел</w:t>
      </w:r>
      <w:r w:rsidRPr="00812B8D">
        <w:rPr>
          <w:rFonts w:ascii="Times New Roman" w:hAnsi="Times New Roman"/>
          <w:color w:val="FF0000"/>
          <w:sz w:val="22"/>
          <w:szCs w:val="22"/>
        </w:rPr>
        <w:t xml:space="preserve"> </w:t>
      </w:r>
      <w:r w:rsidRPr="00812B8D">
        <w:rPr>
          <w:rFonts w:ascii="Times New Roman" w:hAnsi="Times New Roman"/>
          <w:sz w:val="22"/>
          <w:szCs w:val="22"/>
        </w:rPr>
        <w:t>Администрации городского поселения Безенчук муниципального района Безенчукский Самарской области для проведения правовой экспертизы проекта заключения Комиссии.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4.19. </w:t>
      </w:r>
      <w:r w:rsidRPr="00812B8D">
        <w:rPr>
          <w:rFonts w:ascii="Times New Roman" w:hAnsi="Times New Roman"/>
          <w:color w:val="000000"/>
          <w:sz w:val="22"/>
          <w:szCs w:val="22"/>
        </w:rPr>
        <w:t>Юридический отдел</w:t>
      </w:r>
      <w:r w:rsidRPr="00812B8D">
        <w:rPr>
          <w:rFonts w:ascii="Times New Roman" w:hAnsi="Times New Roman"/>
          <w:color w:val="FF0000"/>
          <w:sz w:val="22"/>
          <w:szCs w:val="22"/>
        </w:rPr>
        <w:t xml:space="preserve"> </w:t>
      </w:r>
      <w:r w:rsidRPr="00812B8D">
        <w:rPr>
          <w:rFonts w:ascii="Times New Roman" w:hAnsi="Times New Roman"/>
          <w:sz w:val="22"/>
          <w:szCs w:val="22"/>
        </w:rPr>
        <w:t xml:space="preserve">в течение 2 рабочих дней с момента получения документов, указанных в </w:t>
      </w:r>
      <w:hyperlink w:anchor="Par137" w:history="1">
        <w:r w:rsidRPr="00812B8D">
          <w:rPr>
            <w:rStyle w:val="a4"/>
            <w:rFonts w:ascii="Times New Roman" w:hAnsi="Times New Roman"/>
            <w:color w:val="000000"/>
            <w:sz w:val="22"/>
            <w:szCs w:val="22"/>
          </w:rPr>
          <w:t>пункте 4.18 раздела 4</w:t>
        </w:r>
      </w:hyperlink>
      <w:r w:rsidRPr="00812B8D">
        <w:rPr>
          <w:rFonts w:ascii="Times New Roman" w:hAnsi="Times New Roman"/>
          <w:sz w:val="22"/>
          <w:szCs w:val="22"/>
        </w:rPr>
        <w:t xml:space="preserve"> настоящего Положения, готовит и направляет председателю Комиссии заключение о соответствии (несоответствии) проекта заключения Комиссии требованиям действующего законодательства.</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lastRenderedPageBreak/>
        <w:t>4.20. Секретарь Комиссии не позднее 2 рабочих дней, следующих за днем подписания председателем Комиссии заключения, направляет заявителю сопроводительное письмо о направлении в его адрес заключения Комиссии с приложением заключения, которое должно быть прошито и пронумеровано, скреплено печатью Администрации городского поселения Безенчук  муниципального района Безенчукский Самарской области.</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4.21. Решение Комиссии может быть обжаловано в судебном порядке.</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 xml:space="preserve">4.22. Комиссия рассматривает поступившие заявление и документы, указанные в </w:t>
      </w:r>
      <w:hyperlink w:anchor="Par115" w:history="1">
        <w:r w:rsidRPr="00812B8D">
          <w:rPr>
            <w:rStyle w:val="a4"/>
            <w:rFonts w:ascii="Times New Roman" w:hAnsi="Times New Roman"/>
            <w:color w:val="000000"/>
            <w:sz w:val="22"/>
            <w:szCs w:val="22"/>
          </w:rPr>
          <w:t>пункте 4.2 раздела 4</w:t>
        </w:r>
      </w:hyperlink>
      <w:r w:rsidRPr="00812B8D">
        <w:rPr>
          <w:rFonts w:ascii="Times New Roman" w:hAnsi="Times New Roman"/>
          <w:sz w:val="22"/>
          <w:szCs w:val="22"/>
        </w:rPr>
        <w:t xml:space="preserve"> настоящего Положения, а также направляет заявителю заключение Комиссии не позднее 30 дней </w:t>
      </w:r>
      <w:proofErr w:type="gramStart"/>
      <w:r w:rsidRPr="00812B8D">
        <w:rPr>
          <w:rFonts w:ascii="Times New Roman" w:hAnsi="Times New Roman"/>
          <w:sz w:val="22"/>
          <w:szCs w:val="22"/>
        </w:rPr>
        <w:t>с даты регистрации</w:t>
      </w:r>
      <w:proofErr w:type="gramEnd"/>
      <w:r w:rsidRPr="00812B8D">
        <w:rPr>
          <w:rFonts w:ascii="Times New Roman" w:hAnsi="Times New Roman"/>
          <w:sz w:val="22"/>
          <w:szCs w:val="22"/>
        </w:rPr>
        <w:t xml:space="preserve"> заявления.</w:t>
      </w:r>
    </w:p>
    <w:p w:rsidR="00812B8D" w:rsidRPr="00812B8D" w:rsidRDefault="00812B8D" w:rsidP="00812B8D">
      <w:pPr>
        <w:pStyle w:val="ConsPlusNormal"/>
        <w:ind w:firstLine="540"/>
        <w:jc w:val="both"/>
        <w:rPr>
          <w:rFonts w:ascii="Times New Roman" w:hAnsi="Times New Roman"/>
          <w:sz w:val="22"/>
          <w:szCs w:val="22"/>
        </w:rPr>
      </w:pPr>
      <w:r w:rsidRPr="00812B8D">
        <w:rPr>
          <w:rFonts w:ascii="Times New Roman" w:hAnsi="Times New Roman"/>
          <w:sz w:val="22"/>
          <w:szCs w:val="22"/>
        </w:rPr>
        <w:t>4.23. Председатель Комиссии, а также заместитель председателя Комиссии несут персональную ответственность за соблюдение порядка работы Комиссии, установленного настоящим Положением.</w:t>
      </w:r>
    </w:p>
    <w:p w:rsidR="00812B8D" w:rsidRPr="007507F1" w:rsidRDefault="00812B8D" w:rsidP="00812B8D">
      <w:pPr>
        <w:pStyle w:val="ConsPlusNormal"/>
        <w:jc w:val="right"/>
        <w:rPr>
          <w:rFonts w:ascii="Times New Roman" w:hAnsi="Times New Roman"/>
        </w:rPr>
      </w:pPr>
      <w:r w:rsidRPr="007507F1">
        <w:rPr>
          <w:rFonts w:ascii="Times New Roman" w:hAnsi="Times New Roman"/>
        </w:rPr>
        <w:t>Приложение № 1</w:t>
      </w:r>
    </w:p>
    <w:p w:rsidR="00812B8D" w:rsidRPr="007507F1" w:rsidRDefault="00812B8D" w:rsidP="00812B8D">
      <w:pPr>
        <w:pStyle w:val="ConsPlusNormal"/>
        <w:jc w:val="right"/>
        <w:rPr>
          <w:rFonts w:ascii="Times New Roman" w:hAnsi="Times New Roman"/>
        </w:rPr>
      </w:pPr>
      <w:r w:rsidRPr="007507F1">
        <w:rPr>
          <w:rFonts w:ascii="Times New Roman" w:hAnsi="Times New Roman"/>
        </w:rPr>
        <w:t>к Положению</w:t>
      </w:r>
    </w:p>
    <w:p w:rsidR="00812B8D" w:rsidRPr="007507F1" w:rsidRDefault="00812B8D" w:rsidP="00812B8D">
      <w:pPr>
        <w:pStyle w:val="ConsPlusNormal"/>
        <w:jc w:val="right"/>
        <w:rPr>
          <w:rFonts w:ascii="Times New Roman" w:hAnsi="Times New Roman"/>
        </w:rPr>
      </w:pPr>
      <w:r w:rsidRPr="007507F1">
        <w:rPr>
          <w:rFonts w:ascii="Times New Roman" w:hAnsi="Times New Roman"/>
        </w:rPr>
        <w:t>о комиссии подтверждающей создание на земельном участке</w:t>
      </w:r>
    </w:p>
    <w:p w:rsidR="00812B8D" w:rsidRPr="007507F1" w:rsidRDefault="00812B8D" w:rsidP="00812B8D">
      <w:pPr>
        <w:pStyle w:val="ConsPlusNormal"/>
        <w:jc w:val="right"/>
        <w:rPr>
          <w:rFonts w:ascii="Times New Roman" w:hAnsi="Times New Roman"/>
        </w:rPr>
      </w:pPr>
      <w:r w:rsidRPr="007507F1">
        <w:rPr>
          <w:rFonts w:ascii="Times New Roman" w:hAnsi="Times New Roman"/>
        </w:rPr>
        <w:t xml:space="preserve"> жилого дома, гаража или сарая  до вступления в силу </w:t>
      </w:r>
    </w:p>
    <w:p w:rsidR="00812B8D" w:rsidRPr="007507F1" w:rsidRDefault="00812B8D" w:rsidP="00812B8D">
      <w:pPr>
        <w:pStyle w:val="ConsPlusNormal"/>
        <w:jc w:val="right"/>
        <w:rPr>
          <w:rFonts w:ascii="Times New Roman" w:hAnsi="Times New Roman"/>
        </w:rPr>
      </w:pPr>
      <w:r w:rsidRPr="007507F1">
        <w:rPr>
          <w:rFonts w:ascii="Times New Roman" w:hAnsi="Times New Roman"/>
        </w:rPr>
        <w:t xml:space="preserve">закона СССР от 06.03.1990 № 1305-1 «О собственности в СССР», </w:t>
      </w:r>
    </w:p>
    <w:p w:rsidR="00812B8D" w:rsidRPr="007507F1" w:rsidRDefault="00812B8D" w:rsidP="00812B8D">
      <w:pPr>
        <w:pStyle w:val="ConsPlusNormal"/>
        <w:jc w:val="right"/>
        <w:rPr>
          <w:rFonts w:ascii="Times New Roman" w:hAnsi="Times New Roman"/>
        </w:rPr>
      </w:pPr>
      <w:r w:rsidRPr="007507F1">
        <w:rPr>
          <w:rFonts w:ascii="Times New Roman" w:hAnsi="Times New Roman"/>
        </w:rPr>
        <w:t xml:space="preserve">а также фактическое пользование заявителем (заявителями) </w:t>
      </w:r>
    </w:p>
    <w:p w:rsidR="00812B8D" w:rsidRPr="007507F1" w:rsidRDefault="00812B8D" w:rsidP="00812B8D">
      <w:pPr>
        <w:pStyle w:val="ConsPlusNormal"/>
        <w:jc w:val="right"/>
        <w:rPr>
          <w:rFonts w:ascii="Times New Roman" w:hAnsi="Times New Roman"/>
        </w:rPr>
      </w:pPr>
      <w:r w:rsidRPr="007507F1">
        <w:rPr>
          <w:rFonts w:ascii="Times New Roman" w:hAnsi="Times New Roman"/>
        </w:rPr>
        <w:t xml:space="preserve">земельным участком на территории городского поселения Безенчук муниципального района </w:t>
      </w:r>
    </w:p>
    <w:p w:rsidR="00812B8D" w:rsidRPr="00812B8D" w:rsidRDefault="00812B8D" w:rsidP="00812B8D">
      <w:pPr>
        <w:pStyle w:val="ConsPlusNormal"/>
        <w:jc w:val="right"/>
        <w:rPr>
          <w:rFonts w:ascii="Times New Roman" w:hAnsi="Times New Roman"/>
          <w:sz w:val="22"/>
          <w:szCs w:val="22"/>
        </w:rPr>
      </w:pPr>
      <w:r w:rsidRPr="007507F1">
        <w:rPr>
          <w:rFonts w:ascii="Times New Roman" w:hAnsi="Times New Roman"/>
        </w:rPr>
        <w:t>Безенчукский Самарской области</w:t>
      </w:r>
    </w:p>
    <w:p w:rsidR="007507F1" w:rsidRPr="007507F1" w:rsidRDefault="007507F1" w:rsidP="00812B8D">
      <w:pPr>
        <w:pStyle w:val="ConsPlusNonformat"/>
        <w:jc w:val="right"/>
        <w:rPr>
          <w:rFonts w:ascii="Times New Roman" w:hAnsi="Times New Roman" w:cs="Times New Roman"/>
          <w:sz w:val="8"/>
          <w:szCs w:val="8"/>
        </w:rPr>
      </w:pP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Председателю комиссии</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городского поселения Безенчук</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муниципального района Безенчукский Самарской области</w:t>
      </w:r>
    </w:p>
    <w:p w:rsidR="00812B8D" w:rsidRPr="00812B8D" w:rsidRDefault="00812B8D" w:rsidP="00812B8D">
      <w:pPr>
        <w:pStyle w:val="ConsPlusNormal"/>
        <w:jc w:val="right"/>
        <w:rPr>
          <w:rFonts w:ascii="Times New Roman" w:hAnsi="Times New Roman"/>
          <w:sz w:val="22"/>
          <w:szCs w:val="22"/>
        </w:rPr>
      </w:pPr>
      <w:r w:rsidRPr="00812B8D">
        <w:rPr>
          <w:rFonts w:ascii="Times New Roman" w:hAnsi="Times New Roman"/>
          <w:sz w:val="22"/>
          <w:szCs w:val="22"/>
        </w:rPr>
        <w:t xml:space="preserve">                          по подтверждению создание на земельном участке</w:t>
      </w:r>
    </w:p>
    <w:p w:rsidR="00812B8D" w:rsidRPr="00812B8D" w:rsidRDefault="00812B8D" w:rsidP="00812B8D">
      <w:pPr>
        <w:pStyle w:val="ConsPlusNormal"/>
        <w:jc w:val="right"/>
        <w:rPr>
          <w:rFonts w:ascii="Times New Roman" w:hAnsi="Times New Roman"/>
          <w:sz w:val="22"/>
          <w:szCs w:val="22"/>
        </w:rPr>
      </w:pPr>
      <w:r w:rsidRPr="00812B8D">
        <w:rPr>
          <w:rFonts w:ascii="Times New Roman" w:hAnsi="Times New Roman"/>
          <w:sz w:val="22"/>
          <w:szCs w:val="22"/>
        </w:rPr>
        <w:t xml:space="preserve"> жилого дома, гаража или сарая  до вступления в силу </w:t>
      </w:r>
    </w:p>
    <w:p w:rsidR="00812B8D" w:rsidRPr="00812B8D" w:rsidRDefault="00812B8D" w:rsidP="00812B8D">
      <w:pPr>
        <w:pStyle w:val="ConsPlusNormal"/>
        <w:jc w:val="right"/>
        <w:rPr>
          <w:rFonts w:ascii="Times New Roman" w:hAnsi="Times New Roman"/>
          <w:sz w:val="22"/>
          <w:szCs w:val="22"/>
        </w:rPr>
      </w:pPr>
      <w:r w:rsidRPr="00812B8D">
        <w:rPr>
          <w:rFonts w:ascii="Times New Roman" w:hAnsi="Times New Roman"/>
          <w:sz w:val="22"/>
          <w:szCs w:val="22"/>
        </w:rPr>
        <w:t xml:space="preserve">закона СССР от 06.03.1990 № 1305-1 «О собственности в СССР», </w:t>
      </w:r>
    </w:p>
    <w:p w:rsidR="00812B8D" w:rsidRPr="00812B8D" w:rsidRDefault="00812B8D" w:rsidP="00812B8D">
      <w:pPr>
        <w:pStyle w:val="ConsPlusNormal"/>
        <w:jc w:val="right"/>
        <w:rPr>
          <w:rFonts w:ascii="Times New Roman" w:hAnsi="Times New Roman"/>
          <w:sz w:val="22"/>
          <w:szCs w:val="22"/>
        </w:rPr>
      </w:pPr>
      <w:r w:rsidRPr="00812B8D">
        <w:rPr>
          <w:rFonts w:ascii="Times New Roman" w:hAnsi="Times New Roman"/>
          <w:sz w:val="22"/>
          <w:szCs w:val="22"/>
        </w:rPr>
        <w:t xml:space="preserve">а также фактического пользования заявителем (заявителями) </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земельным участком</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от ______________________________________________</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(фамилия, имя, отчество заявителя</w:t>
      </w:r>
      <w:proofErr w:type="gramEnd"/>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Адрес регистрации:</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_________________________________________________</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Адрес проживания:</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_________________________________________________</w:t>
      </w:r>
    </w:p>
    <w:p w:rsidR="00812B8D" w:rsidRPr="00812B8D" w:rsidRDefault="00812B8D" w:rsidP="00812B8D">
      <w:pPr>
        <w:pStyle w:val="ConsPlusNonformat"/>
        <w:jc w:val="right"/>
        <w:rPr>
          <w:rFonts w:ascii="Times New Roman" w:hAnsi="Times New Roman" w:cs="Times New Roman"/>
          <w:sz w:val="22"/>
          <w:szCs w:val="22"/>
        </w:rPr>
      </w:pPr>
      <w:r w:rsidRPr="00812B8D">
        <w:rPr>
          <w:rFonts w:ascii="Times New Roman" w:hAnsi="Times New Roman" w:cs="Times New Roman"/>
          <w:sz w:val="22"/>
          <w:szCs w:val="22"/>
        </w:rPr>
        <w:t xml:space="preserve">                          Телефон _________________________________________</w:t>
      </w:r>
    </w:p>
    <w:p w:rsidR="000D73AB" w:rsidRPr="000D73AB" w:rsidRDefault="000D73AB" w:rsidP="00812B8D">
      <w:pPr>
        <w:pStyle w:val="ConsPlusNonformat"/>
        <w:jc w:val="center"/>
        <w:rPr>
          <w:rFonts w:ascii="Times New Roman" w:hAnsi="Times New Roman" w:cs="Times New Roman"/>
          <w:sz w:val="8"/>
          <w:szCs w:val="8"/>
        </w:rPr>
      </w:pPr>
      <w:bookmarkStart w:id="5" w:name="Par179"/>
      <w:bookmarkEnd w:id="5"/>
    </w:p>
    <w:p w:rsidR="00812B8D" w:rsidRPr="00812B8D" w:rsidRDefault="00812B8D" w:rsidP="00812B8D">
      <w:pPr>
        <w:pStyle w:val="ConsPlusNonformat"/>
        <w:jc w:val="center"/>
        <w:rPr>
          <w:rFonts w:ascii="Times New Roman" w:hAnsi="Times New Roman" w:cs="Times New Roman"/>
          <w:sz w:val="22"/>
          <w:szCs w:val="22"/>
        </w:rPr>
      </w:pPr>
      <w:r w:rsidRPr="00812B8D">
        <w:rPr>
          <w:rFonts w:ascii="Times New Roman" w:hAnsi="Times New Roman" w:cs="Times New Roman"/>
          <w:sz w:val="22"/>
          <w:szCs w:val="22"/>
        </w:rPr>
        <w:t xml:space="preserve">        ЗАЯВЛЕНИЕ</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В  соответствии  с  </w:t>
      </w:r>
      <w:hyperlink r:id="rId11" w:history="1">
        <w:r w:rsidRPr="00812B8D">
          <w:rPr>
            <w:rStyle w:val="a4"/>
            <w:rFonts w:ascii="Times New Roman" w:hAnsi="Times New Roman" w:cs="Times New Roman"/>
            <w:color w:val="000000"/>
            <w:sz w:val="22"/>
            <w:szCs w:val="22"/>
          </w:rPr>
          <w:t>Законом</w:t>
        </w:r>
      </w:hyperlink>
      <w:r w:rsidRPr="00812B8D">
        <w:rPr>
          <w:rFonts w:ascii="Times New Roman" w:hAnsi="Times New Roman" w:cs="Times New Roman"/>
          <w:color w:val="000000"/>
          <w:sz w:val="22"/>
          <w:szCs w:val="22"/>
        </w:rPr>
        <w:t xml:space="preserve"> </w:t>
      </w:r>
      <w:r w:rsidRPr="00812B8D">
        <w:rPr>
          <w:rFonts w:ascii="Times New Roman" w:hAnsi="Times New Roman" w:cs="Times New Roman"/>
          <w:sz w:val="22"/>
          <w:szCs w:val="22"/>
        </w:rPr>
        <w:t xml:space="preserve"> Самарской области от 11.03.2005 № 94-ГД «О земле»   прошу  Вас  рассмотреть  представленные  документы  и  подтвердить создание  на  земельном  участке  жилого  дома, гаража или сарая,  расположенного  по адресу:</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  до  вступления  в  силу Закона СССР от 06.03.1990   №  1305-1  «О  собственности  в  СССР», а также  фактическое пользование 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(земельным участком либо хозяйственными постройками (сараем,</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гаражом, баней) на земельном участке с жилым домом и земельным участком)</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К заявлению </w:t>
      </w:r>
      <w:proofErr w:type="gramStart"/>
      <w:r w:rsidRPr="00812B8D">
        <w:rPr>
          <w:rFonts w:ascii="Times New Roman" w:hAnsi="Times New Roman" w:cs="Times New Roman"/>
          <w:sz w:val="22"/>
          <w:szCs w:val="22"/>
        </w:rPr>
        <w:t>приложены</w:t>
      </w:r>
      <w:proofErr w:type="gramEnd"/>
      <w:r w:rsidRPr="00812B8D">
        <w:rPr>
          <w:rFonts w:ascii="Times New Roman" w:hAnsi="Times New Roman" w:cs="Times New Roman"/>
          <w:sz w:val="22"/>
          <w:szCs w:val="22"/>
        </w:rPr>
        <w:t>:</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1. 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2. 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3. 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«__» _______ </w:t>
      </w:r>
      <w:proofErr w:type="gramStart"/>
      <w:r w:rsidRPr="00812B8D">
        <w:rPr>
          <w:rFonts w:ascii="Times New Roman" w:hAnsi="Times New Roman" w:cs="Times New Roman"/>
          <w:sz w:val="22"/>
          <w:szCs w:val="22"/>
        </w:rPr>
        <w:t>г</w:t>
      </w:r>
      <w:proofErr w:type="gramEnd"/>
      <w:r w:rsidRPr="00812B8D">
        <w:rPr>
          <w:rFonts w:ascii="Times New Roman" w:hAnsi="Times New Roman" w:cs="Times New Roman"/>
          <w:sz w:val="22"/>
          <w:szCs w:val="22"/>
        </w:rPr>
        <w:t>.                         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0D73AB">
        <w:rPr>
          <w:rFonts w:ascii="Times New Roman" w:hAnsi="Times New Roman" w:cs="Times New Roman"/>
          <w:sz w:val="22"/>
          <w:szCs w:val="22"/>
        </w:rPr>
        <w:t xml:space="preserve">              </w:t>
      </w:r>
      <w:r w:rsidRPr="00812B8D">
        <w:rPr>
          <w:rFonts w:ascii="Times New Roman" w:hAnsi="Times New Roman" w:cs="Times New Roman"/>
          <w:sz w:val="22"/>
          <w:szCs w:val="22"/>
        </w:rPr>
        <w:t xml:space="preserve">                   (подпись заявителя)</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Документы приняты</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«__» ______ </w:t>
      </w:r>
      <w:proofErr w:type="gramStart"/>
      <w:r w:rsidRPr="00812B8D">
        <w:rPr>
          <w:rFonts w:ascii="Times New Roman" w:hAnsi="Times New Roman" w:cs="Times New Roman"/>
          <w:sz w:val="22"/>
          <w:szCs w:val="22"/>
        </w:rPr>
        <w:t>г</w:t>
      </w:r>
      <w:proofErr w:type="gramEnd"/>
      <w:r w:rsidRPr="00812B8D">
        <w:rPr>
          <w:rFonts w:ascii="Times New Roman" w:hAnsi="Times New Roman" w:cs="Times New Roman"/>
          <w:sz w:val="22"/>
          <w:szCs w:val="22"/>
        </w:rPr>
        <w:t>.                     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C41534">
        <w:rPr>
          <w:rFonts w:ascii="Times New Roman" w:hAnsi="Times New Roman" w:cs="Times New Roman"/>
          <w:sz w:val="22"/>
          <w:szCs w:val="22"/>
        </w:rPr>
        <w:t xml:space="preserve">               </w:t>
      </w:r>
      <w:r w:rsidRPr="00812B8D">
        <w:rPr>
          <w:rFonts w:ascii="Times New Roman" w:hAnsi="Times New Roman" w:cs="Times New Roman"/>
          <w:sz w:val="22"/>
          <w:szCs w:val="22"/>
        </w:rPr>
        <w:t xml:space="preserve">  (подпись лица, принявшего документы)</w:t>
      </w:r>
    </w:p>
    <w:p w:rsidR="00812B8D" w:rsidRPr="00C41534" w:rsidRDefault="00812B8D" w:rsidP="00812B8D">
      <w:pPr>
        <w:pStyle w:val="ConsPlusNormal"/>
        <w:jc w:val="right"/>
        <w:rPr>
          <w:rFonts w:ascii="Times New Roman" w:hAnsi="Times New Roman"/>
        </w:rPr>
      </w:pPr>
      <w:r w:rsidRPr="00C41534">
        <w:rPr>
          <w:rFonts w:ascii="Times New Roman" w:hAnsi="Times New Roman"/>
        </w:rPr>
        <w:t>Приложение № 2</w:t>
      </w:r>
    </w:p>
    <w:p w:rsidR="00812B8D" w:rsidRPr="00C41534" w:rsidRDefault="00812B8D" w:rsidP="00812B8D">
      <w:pPr>
        <w:pStyle w:val="ConsPlusNormal"/>
        <w:jc w:val="right"/>
        <w:rPr>
          <w:rFonts w:ascii="Times New Roman" w:hAnsi="Times New Roman"/>
        </w:rPr>
      </w:pPr>
      <w:r w:rsidRPr="00C41534">
        <w:rPr>
          <w:rFonts w:ascii="Times New Roman" w:hAnsi="Times New Roman"/>
        </w:rPr>
        <w:t>к Положению</w:t>
      </w:r>
    </w:p>
    <w:p w:rsidR="00812B8D" w:rsidRPr="00C41534" w:rsidRDefault="00812B8D" w:rsidP="00812B8D">
      <w:pPr>
        <w:pStyle w:val="ConsPlusNormal"/>
        <w:jc w:val="right"/>
        <w:rPr>
          <w:rFonts w:ascii="Times New Roman" w:hAnsi="Times New Roman"/>
        </w:rPr>
      </w:pPr>
      <w:r w:rsidRPr="00C41534">
        <w:rPr>
          <w:rFonts w:ascii="Times New Roman" w:hAnsi="Times New Roman"/>
        </w:rPr>
        <w:t>о комиссии подтверждающей создание на земельном участке</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 жилого дома, гаража или сарая  до вступления в силу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закона СССР от 06.03.1990 № 1305-1 «О собственности в СССР»,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а также фактическое пользование заявителем (заявителями)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земельным участком на территории городского поселения Безенчук муниципального района </w:t>
      </w:r>
    </w:p>
    <w:p w:rsidR="00812B8D" w:rsidRPr="00C41534" w:rsidRDefault="00812B8D" w:rsidP="00812B8D">
      <w:pPr>
        <w:pStyle w:val="ConsPlusNormal"/>
        <w:jc w:val="right"/>
        <w:rPr>
          <w:rFonts w:ascii="Times New Roman" w:hAnsi="Times New Roman"/>
        </w:rPr>
      </w:pPr>
      <w:r w:rsidRPr="00C41534">
        <w:rPr>
          <w:rFonts w:ascii="Times New Roman" w:hAnsi="Times New Roman"/>
        </w:rPr>
        <w:t>Безенчукский Самарской области</w:t>
      </w:r>
    </w:p>
    <w:p w:rsidR="00812B8D" w:rsidRPr="00812B8D" w:rsidRDefault="00812B8D" w:rsidP="00812B8D">
      <w:pPr>
        <w:pStyle w:val="ConsPlusNormal"/>
        <w:jc w:val="center"/>
        <w:rPr>
          <w:rFonts w:ascii="Times New Roman" w:hAnsi="Times New Roman"/>
          <w:sz w:val="22"/>
          <w:szCs w:val="22"/>
        </w:rPr>
      </w:pPr>
      <w:r w:rsidRPr="00812B8D">
        <w:rPr>
          <w:rFonts w:ascii="Times New Roman" w:hAnsi="Times New Roman"/>
          <w:sz w:val="22"/>
          <w:szCs w:val="22"/>
        </w:rPr>
        <w:t>АКТ</w:t>
      </w:r>
    </w:p>
    <w:p w:rsidR="00812B8D" w:rsidRPr="00812B8D" w:rsidRDefault="00812B8D" w:rsidP="00812B8D">
      <w:pPr>
        <w:pStyle w:val="ConsPlusNonformat"/>
        <w:jc w:val="center"/>
        <w:rPr>
          <w:rFonts w:ascii="Times New Roman" w:hAnsi="Times New Roman" w:cs="Times New Roman"/>
          <w:sz w:val="22"/>
          <w:szCs w:val="22"/>
        </w:rPr>
      </w:pPr>
      <w:r w:rsidRPr="00812B8D">
        <w:rPr>
          <w:rFonts w:ascii="Times New Roman" w:hAnsi="Times New Roman" w:cs="Times New Roman"/>
          <w:sz w:val="22"/>
          <w:szCs w:val="22"/>
        </w:rPr>
        <w:t xml:space="preserve">                      обследования земельного участка</w:t>
      </w:r>
    </w:p>
    <w:p w:rsidR="00812B8D" w:rsidRPr="00812B8D" w:rsidRDefault="00812B8D" w:rsidP="00812B8D">
      <w:pPr>
        <w:pStyle w:val="ConsPlusNonformat"/>
        <w:jc w:val="center"/>
        <w:rPr>
          <w:rFonts w:ascii="Times New Roman" w:hAnsi="Times New Roman" w:cs="Times New Roman"/>
          <w:sz w:val="22"/>
          <w:szCs w:val="22"/>
        </w:rPr>
      </w:pPr>
      <w:r w:rsidRPr="00812B8D">
        <w:rPr>
          <w:rFonts w:ascii="Times New Roman" w:hAnsi="Times New Roman" w:cs="Times New Roman"/>
          <w:sz w:val="22"/>
          <w:szCs w:val="22"/>
        </w:rPr>
        <w:t xml:space="preserve">                   от ____________ 20__ г. N __________</w:t>
      </w:r>
    </w:p>
    <w:p w:rsidR="00812B8D" w:rsidRPr="00812B8D" w:rsidRDefault="00812B8D" w:rsidP="00812B8D">
      <w:pPr>
        <w:pStyle w:val="ConsPlusNonformat"/>
        <w:jc w:val="center"/>
        <w:rPr>
          <w:rFonts w:ascii="Times New Roman" w:hAnsi="Times New Roman" w:cs="Times New Roman"/>
          <w:sz w:val="22"/>
          <w:szCs w:val="22"/>
        </w:rPr>
      </w:pP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Нами,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(фамилия, имя, отчество, должность)</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_______________________________________________в присутствии 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8B3AFB">
        <w:rPr>
          <w:rFonts w:ascii="Times New Roman" w:hAnsi="Times New Roman" w:cs="Times New Roman"/>
          <w:sz w:val="22"/>
          <w:szCs w:val="22"/>
        </w:rPr>
        <w:t xml:space="preserve">                                                                                                       </w:t>
      </w: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(заявителя (Ф.И.О.)</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проведено обследование земельного участка</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(адрес земельного участка)</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в целях подтверждения</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(нахождения на указанном земельном участке жилого дома, гаража или сарая;</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фактического пользования земельным участком;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фактического пользования хозяйственными постройками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(баней, сараем, гаражом) на земельном участке с жилым домом)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При обследовании установлено следующее: 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Подписи   _____________   ________________    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C41534">
        <w:rPr>
          <w:rFonts w:ascii="Times New Roman" w:hAnsi="Times New Roman" w:cs="Times New Roman"/>
          <w:sz w:val="22"/>
          <w:szCs w:val="22"/>
        </w:rPr>
        <w:t xml:space="preserve">         </w:t>
      </w:r>
      <w:r w:rsidRPr="00812B8D">
        <w:rPr>
          <w:rFonts w:ascii="Times New Roman" w:hAnsi="Times New Roman" w:cs="Times New Roman"/>
          <w:sz w:val="22"/>
          <w:szCs w:val="22"/>
        </w:rPr>
        <w:t xml:space="preserve">     (должность)    (личная подпись)       (расшифровка подписи)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   ________________    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C41534">
        <w:rPr>
          <w:rFonts w:ascii="Times New Roman" w:hAnsi="Times New Roman" w:cs="Times New Roman"/>
          <w:sz w:val="22"/>
          <w:szCs w:val="22"/>
        </w:rPr>
        <w:t xml:space="preserve">    </w:t>
      </w:r>
      <w:r w:rsidRPr="00812B8D">
        <w:rPr>
          <w:rFonts w:ascii="Times New Roman" w:hAnsi="Times New Roman" w:cs="Times New Roman"/>
          <w:sz w:val="22"/>
          <w:szCs w:val="22"/>
        </w:rPr>
        <w:t xml:space="preserve">   (должность)    (личная подпись)       (расшифровка подписи)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   ________________    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C41534">
        <w:rPr>
          <w:rFonts w:ascii="Times New Roman" w:hAnsi="Times New Roman" w:cs="Times New Roman"/>
          <w:sz w:val="22"/>
          <w:szCs w:val="22"/>
        </w:rPr>
        <w:t xml:space="preserve">   </w:t>
      </w:r>
      <w:r w:rsidRPr="00812B8D">
        <w:rPr>
          <w:rFonts w:ascii="Times New Roman" w:hAnsi="Times New Roman" w:cs="Times New Roman"/>
          <w:sz w:val="22"/>
          <w:szCs w:val="22"/>
        </w:rPr>
        <w:t xml:space="preserve">  (должность)    (личная подпись)       (расшифровка подписи)</w:t>
      </w:r>
    </w:p>
    <w:p w:rsidR="00812B8D" w:rsidRPr="00C41534" w:rsidRDefault="00812B8D" w:rsidP="00812B8D">
      <w:pPr>
        <w:pStyle w:val="ConsPlusNormal"/>
        <w:jc w:val="right"/>
        <w:rPr>
          <w:rFonts w:ascii="Times New Roman" w:hAnsi="Times New Roman"/>
        </w:rPr>
      </w:pPr>
      <w:r w:rsidRPr="00C41534">
        <w:rPr>
          <w:rFonts w:ascii="Times New Roman" w:hAnsi="Times New Roman"/>
        </w:rPr>
        <w:t>Приложение № 3</w:t>
      </w:r>
    </w:p>
    <w:p w:rsidR="00812B8D" w:rsidRPr="00C41534" w:rsidRDefault="00812B8D" w:rsidP="00812B8D">
      <w:pPr>
        <w:pStyle w:val="ConsPlusNormal"/>
        <w:jc w:val="right"/>
        <w:rPr>
          <w:rFonts w:ascii="Times New Roman" w:hAnsi="Times New Roman"/>
        </w:rPr>
      </w:pPr>
      <w:r w:rsidRPr="00C41534">
        <w:rPr>
          <w:rFonts w:ascii="Times New Roman" w:hAnsi="Times New Roman"/>
        </w:rPr>
        <w:t>к Положению</w:t>
      </w:r>
    </w:p>
    <w:p w:rsidR="00812B8D" w:rsidRPr="00C41534" w:rsidRDefault="00812B8D" w:rsidP="00812B8D">
      <w:pPr>
        <w:pStyle w:val="ConsPlusNormal"/>
        <w:jc w:val="right"/>
        <w:rPr>
          <w:rFonts w:ascii="Times New Roman" w:hAnsi="Times New Roman"/>
        </w:rPr>
      </w:pPr>
      <w:r w:rsidRPr="00C41534">
        <w:rPr>
          <w:rFonts w:ascii="Times New Roman" w:hAnsi="Times New Roman"/>
        </w:rPr>
        <w:t>о комиссии подтверждающей создание на земельном участке</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 жилого дома, гаража или сарая  до вступления в силу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закона СССР от 06.03.1990 № 1305-1 «О собственности в СССР»,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а также фактическое пользование заявителем (заявителями) </w:t>
      </w:r>
    </w:p>
    <w:p w:rsidR="00812B8D" w:rsidRPr="00C41534" w:rsidRDefault="00812B8D" w:rsidP="00812B8D">
      <w:pPr>
        <w:pStyle w:val="ConsPlusNormal"/>
        <w:jc w:val="right"/>
        <w:rPr>
          <w:rFonts w:ascii="Times New Roman" w:hAnsi="Times New Roman"/>
        </w:rPr>
      </w:pPr>
      <w:r w:rsidRPr="00C41534">
        <w:rPr>
          <w:rFonts w:ascii="Times New Roman" w:hAnsi="Times New Roman"/>
        </w:rPr>
        <w:t xml:space="preserve">земельным участком на территории городского поселения Безенчук муниципального района </w:t>
      </w:r>
    </w:p>
    <w:p w:rsidR="00812B8D" w:rsidRPr="00C41534" w:rsidRDefault="00812B8D" w:rsidP="00812B8D">
      <w:pPr>
        <w:pStyle w:val="ConsPlusNormal"/>
        <w:jc w:val="right"/>
        <w:rPr>
          <w:rFonts w:ascii="Times New Roman" w:hAnsi="Times New Roman"/>
        </w:rPr>
      </w:pPr>
      <w:r w:rsidRPr="00C41534">
        <w:rPr>
          <w:rFonts w:ascii="Times New Roman" w:hAnsi="Times New Roman"/>
        </w:rPr>
        <w:t>Безенчукский Самарской области</w:t>
      </w:r>
    </w:p>
    <w:p w:rsidR="00812B8D" w:rsidRPr="00812B8D" w:rsidRDefault="00812B8D" w:rsidP="00812B8D">
      <w:pPr>
        <w:pStyle w:val="ConsPlusNonformat"/>
        <w:jc w:val="center"/>
        <w:rPr>
          <w:rFonts w:ascii="Times New Roman" w:hAnsi="Times New Roman" w:cs="Times New Roman"/>
          <w:sz w:val="22"/>
          <w:szCs w:val="22"/>
        </w:rPr>
      </w:pPr>
      <w:bookmarkStart w:id="6" w:name="Par270"/>
      <w:bookmarkEnd w:id="6"/>
      <w:r w:rsidRPr="00812B8D">
        <w:rPr>
          <w:rFonts w:ascii="Times New Roman" w:hAnsi="Times New Roman" w:cs="Times New Roman"/>
          <w:sz w:val="22"/>
          <w:szCs w:val="22"/>
        </w:rPr>
        <w:t>ЗАКЛЮЧЕНИ</w:t>
      </w:r>
      <w:r w:rsidR="00C12C16">
        <w:rPr>
          <w:rFonts w:ascii="Times New Roman" w:hAnsi="Times New Roman" w:cs="Times New Roman"/>
          <w:sz w:val="22"/>
          <w:szCs w:val="22"/>
        </w:rPr>
        <w:t>Е</w:t>
      </w:r>
    </w:p>
    <w:p w:rsidR="00812B8D" w:rsidRPr="00812B8D" w:rsidRDefault="00812B8D" w:rsidP="00812B8D">
      <w:pPr>
        <w:pStyle w:val="ConsPlusNonformat"/>
        <w:jc w:val="center"/>
        <w:rPr>
          <w:rFonts w:ascii="Times New Roman" w:hAnsi="Times New Roman" w:cs="Times New Roman"/>
          <w:sz w:val="22"/>
          <w:szCs w:val="22"/>
        </w:rPr>
      </w:pPr>
      <w:r w:rsidRPr="00812B8D">
        <w:rPr>
          <w:rFonts w:ascii="Times New Roman" w:hAnsi="Times New Roman" w:cs="Times New Roman"/>
          <w:sz w:val="22"/>
          <w:szCs w:val="22"/>
        </w:rPr>
        <w:t>Комиссии, подтверждающей создание на земельном участке жилого дома, гаража или сарая  до вступления в силу закона СССР от 06.03.1990 № 1305-1</w:t>
      </w:r>
    </w:p>
    <w:p w:rsidR="00812B8D" w:rsidRPr="00812B8D" w:rsidRDefault="00812B8D" w:rsidP="00812B8D">
      <w:pPr>
        <w:pStyle w:val="ConsPlusNonformat"/>
        <w:jc w:val="center"/>
        <w:rPr>
          <w:rFonts w:ascii="Times New Roman" w:hAnsi="Times New Roman" w:cs="Times New Roman"/>
          <w:sz w:val="22"/>
          <w:szCs w:val="22"/>
        </w:rPr>
      </w:pPr>
      <w:r w:rsidRPr="00812B8D">
        <w:rPr>
          <w:rFonts w:ascii="Times New Roman" w:hAnsi="Times New Roman" w:cs="Times New Roman"/>
          <w:sz w:val="22"/>
          <w:szCs w:val="22"/>
        </w:rPr>
        <w:t xml:space="preserve"> «О собственности в СССР», а также фактическое пользование заявителем (заявителями) земельным участком на территории городского поселения Безенчук муниципального района Безенчукский Самарской области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Комиссия  по подтверждению о создании на земельном участке жилого дома, гаража или сарая  до вступления в силу закона СССР от 06.03.1990 № 1305-1</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«О собственности в СССР», а также фактического пользования заявителем (заявителями) земельным участком на территории городского поселения Безенчук муниципального района Безенчукский Самарской области, </w:t>
      </w:r>
      <w:proofErr w:type="gramStart"/>
      <w:r w:rsidRPr="00812B8D">
        <w:rPr>
          <w:rFonts w:ascii="Times New Roman" w:hAnsi="Times New Roman" w:cs="Times New Roman"/>
          <w:sz w:val="22"/>
          <w:szCs w:val="22"/>
        </w:rPr>
        <w:t>созданная</w:t>
      </w:r>
      <w:proofErr w:type="gramEnd"/>
      <w:r w:rsidRPr="00812B8D">
        <w:rPr>
          <w:rFonts w:ascii="Times New Roman" w:hAnsi="Times New Roman" w:cs="Times New Roman"/>
          <w:sz w:val="22"/>
          <w:szCs w:val="22"/>
        </w:rPr>
        <w:t xml:space="preserve"> постановлением  Администрации городского поселения Безенчук  муниципального района Безенчукский Самарской области </w:t>
      </w:r>
    </w:p>
    <w:p w:rsidR="00812B8D" w:rsidRPr="00812B8D" w:rsidRDefault="00812B8D" w:rsidP="00812B8D">
      <w:pPr>
        <w:pStyle w:val="ConsPlusNonformat"/>
        <w:jc w:val="both"/>
        <w:rPr>
          <w:rFonts w:ascii="Times New Roman" w:hAnsi="Times New Roman" w:cs="Times New Roman"/>
          <w:sz w:val="22"/>
          <w:szCs w:val="22"/>
        </w:rPr>
      </w:pPr>
      <w:proofErr w:type="gramStart"/>
      <w:r w:rsidRPr="00812B8D">
        <w:rPr>
          <w:rFonts w:ascii="Times New Roman" w:hAnsi="Times New Roman" w:cs="Times New Roman"/>
          <w:sz w:val="22"/>
          <w:szCs w:val="22"/>
        </w:rPr>
        <w:t>от</w:t>
      </w:r>
      <w:proofErr w:type="gramEnd"/>
      <w:r w:rsidRPr="00812B8D">
        <w:rPr>
          <w:rFonts w:ascii="Times New Roman" w:hAnsi="Times New Roman" w:cs="Times New Roman"/>
          <w:sz w:val="22"/>
          <w:szCs w:val="22"/>
        </w:rPr>
        <w:t xml:space="preserve"> ________________ № ____ (далее - Комиссия), </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рассмотрела заявление ________________________________________________ </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с   просьбой   подтвердить  создание  на  земельном  участке  жилого  дома, гаража или сарая, расположенного  по  адресу:  ____________________________,  до вступления в силу  Закона  СССР от 06.03.1990 № 1305-1 «О собственности в СССР», а также фактическое пользование ____________________________________________________________________ </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(земельным участком или хозяйственными постройками</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(сараем, гаражом, баней) на земельном участке с жилым домом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и земельным участком)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и приложенные к нему документы, предусмотренные </w:t>
      </w:r>
      <w:hyperlink r:id="rId12" w:history="1">
        <w:r w:rsidRPr="00812B8D">
          <w:rPr>
            <w:rStyle w:val="a4"/>
            <w:rFonts w:ascii="Times New Roman" w:hAnsi="Times New Roman" w:cs="Times New Roman"/>
            <w:color w:val="000000"/>
            <w:sz w:val="22"/>
            <w:szCs w:val="22"/>
          </w:rPr>
          <w:t>частью 5 статьи 10.2</w:t>
        </w:r>
      </w:hyperlink>
      <w:r w:rsidRPr="00812B8D">
        <w:rPr>
          <w:rFonts w:ascii="Times New Roman" w:hAnsi="Times New Roman" w:cs="Times New Roman"/>
          <w:sz w:val="22"/>
          <w:szCs w:val="22"/>
        </w:rPr>
        <w:t xml:space="preserve"> Закона</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Самарской области от 11.03.2005 № 94-ГД «О земле».</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lastRenderedPageBreak/>
        <w:t xml:space="preserve">    Из  представленных  документов  следует,  что  жилой  дом, гараж или сарай (</w:t>
      </w:r>
      <w:proofErr w:type="gramStart"/>
      <w:r w:rsidRPr="00812B8D">
        <w:rPr>
          <w:rFonts w:ascii="Times New Roman" w:hAnsi="Times New Roman" w:cs="Times New Roman"/>
          <w:i/>
          <w:sz w:val="22"/>
          <w:szCs w:val="22"/>
        </w:rPr>
        <w:t>нужное</w:t>
      </w:r>
      <w:proofErr w:type="gramEnd"/>
      <w:r w:rsidRPr="00812B8D">
        <w:rPr>
          <w:rFonts w:ascii="Times New Roman" w:hAnsi="Times New Roman" w:cs="Times New Roman"/>
          <w:i/>
          <w:sz w:val="22"/>
          <w:szCs w:val="22"/>
        </w:rPr>
        <w:t xml:space="preserve"> подчеркнуть)</w:t>
      </w:r>
      <w:r w:rsidRPr="00812B8D">
        <w:rPr>
          <w:rFonts w:ascii="Times New Roman" w:hAnsi="Times New Roman" w:cs="Times New Roman"/>
          <w:sz w:val="22"/>
          <w:szCs w:val="22"/>
        </w:rPr>
        <w:t xml:space="preserve"> расположен по адресу: </w:t>
      </w:r>
    </w:p>
    <w:p w:rsidR="00812B8D" w:rsidRPr="00812B8D" w:rsidRDefault="00812B8D" w:rsidP="00812B8D">
      <w:pPr>
        <w:pStyle w:val="ConsPlusNonformat"/>
        <w:jc w:val="center"/>
        <w:rPr>
          <w:rFonts w:ascii="Times New Roman" w:hAnsi="Times New Roman" w:cs="Times New Roman"/>
          <w:i/>
          <w:sz w:val="22"/>
          <w:szCs w:val="22"/>
        </w:rPr>
      </w:pPr>
      <w:r w:rsidRPr="00812B8D">
        <w:rPr>
          <w:rFonts w:ascii="Times New Roman" w:hAnsi="Times New Roman" w:cs="Times New Roman"/>
          <w:sz w:val="22"/>
          <w:szCs w:val="22"/>
        </w:rPr>
        <w:t xml:space="preserve">________________________________________________________________________               </w:t>
      </w:r>
      <w:r w:rsidRPr="00812B8D">
        <w:rPr>
          <w:rFonts w:ascii="Times New Roman" w:hAnsi="Times New Roman" w:cs="Times New Roman"/>
          <w:i/>
          <w:sz w:val="22"/>
          <w:szCs w:val="22"/>
        </w:rPr>
        <w:t>(адрес объекта)</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и имеет следующие основные характеристики: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(литеры, год постройки, площадь объекта и иная информация,</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позволяющая</w:t>
      </w:r>
      <w:proofErr w:type="gramEnd"/>
      <w:r w:rsidRPr="00812B8D">
        <w:rPr>
          <w:rFonts w:ascii="Times New Roman" w:hAnsi="Times New Roman" w:cs="Times New Roman"/>
          <w:sz w:val="22"/>
          <w:szCs w:val="22"/>
        </w:rPr>
        <w:t xml:space="preserve"> идентифицировать объект)</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заявитель зарегистрирован (не зарегистрирован) по месту жительства в </w:t>
      </w:r>
      <w:proofErr w:type="gramStart"/>
      <w:r w:rsidRPr="00812B8D">
        <w:rPr>
          <w:rFonts w:ascii="Times New Roman" w:hAnsi="Times New Roman" w:cs="Times New Roman"/>
          <w:sz w:val="22"/>
          <w:szCs w:val="22"/>
        </w:rPr>
        <w:t>данном</w:t>
      </w:r>
      <w:proofErr w:type="gramEnd"/>
    </w:p>
    <w:p w:rsidR="00812B8D" w:rsidRPr="00812B8D" w:rsidRDefault="00812B8D" w:rsidP="00812B8D">
      <w:pPr>
        <w:pStyle w:val="ConsPlusNonformat"/>
        <w:jc w:val="both"/>
        <w:rPr>
          <w:rFonts w:ascii="Times New Roman" w:hAnsi="Times New Roman" w:cs="Times New Roman"/>
          <w:sz w:val="22"/>
          <w:szCs w:val="22"/>
        </w:rPr>
      </w:pPr>
      <w:proofErr w:type="gramStart"/>
      <w:r w:rsidRPr="00812B8D">
        <w:rPr>
          <w:rFonts w:ascii="Times New Roman" w:hAnsi="Times New Roman" w:cs="Times New Roman"/>
          <w:sz w:val="22"/>
          <w:szCs w:val="22"/>
        </w:rPr>
        <w:t>доме  (указать,  когда был зарегистрирован заявитель в указанном доме, дату</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регистрации  или  когда  он  был  выписан);   заявителем  используется  (не</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используется) данный земельный участок фактически.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proofErr w:type="gramStart"/>
      <w:r w:rsidRPr="00812B8D">
        <w:rPr>
          <w:rFonts w:ascii="Times New Roman" w:hAnsi="Times New Roman" w:cs="Times New Roman"/>
          <w:sz w:val="22"/>
          <w:szCs w:val="22"/>
        </w:rPr>
        <w:t>(В случае наличия оснований для подтверждения фактического пользования</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заявителем хозяйственными постройками необходимо указать, какие именно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постройки (сарай, гараж или баня) расположены на земельном участке, а также</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используются (не используются) данные (ая) постройк</w:t>
      </w:r>
      <w:proofErr w:type="gramStart"/>
      <w:r w:rsidRPr="00812B8D">
        <w:rPr>
          <w:rFonts w:ascii="Times New Roman" w:hAnsi="Times New Roman" w:cs="Times New Roman"/>
          <w:sz w:val="22"/>
          <w:szCs w:val="22"/>
        </w:rPr>
        <w:t>и(</w:t>
      </w:r>
      <w:proofErr w:type="gramEnd"/>
      <w:r w:rsidRPr="00812B8D">
        <w:rPr>
          <w:rFonts w:ascii="Times New Roman" w:hAnsi="Times New Roman" w:cs="Times New Roman"/>
          <w:sz w:val="22"/>
          <w:szCs w:val="22"/>
        </w:rPr>
        <w:t>ка) заявителем)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В  соответствии  с  </w:t>
      </w:r>
      <w:hyperlink r:id="rId13" w:history="1">
        <w:r w:rsidRPr="00812B8D">
          <w:rPr>
            <w:rStyle w:val="a4"/>
            <w:rFonts w:ascii="Times New Roman" w:hAnsi="Times New Roman" w:cs="Times New Roman"/>
            <w:color w:val="000000"/>
            <w:sz w:val="22"/>
            <w:szCs w:val="22"/>
          </w:rPr>
          <w:t>частью  5  статьи  10.2</w:t>
        </w:r>
      </w:hyperlink>
      <w:r w:rsidRPr="00812B8D">
        <w:rPr>
          <w:rFonts w:ascii="Times New Roman" w:hAnsi="Times New Roman" w:cs="Times New Roman"/>
          <w:sz w:val="22"/>
          <w:szCs w:val="22"/>
        </w:rPr>
        <w:t xml:space="preserve"> Закона Самарской области от 11.03.2005 № 94-ГД «О земле» </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Комиссией принято решение: </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подтвердить  (о  невозможности  подтверждения) создани</w:t>
      </w:r>
      <w:proofErr w:type="gramStart"/>
      <w:r w:rsidRPr="00812B8D">
        <w:rPr>
          <w:rFonts w:ascii="Times New Roman" w:hAnsi="Times New Roman" w:cs="Times New Roman"/>
          <w:sz w:val="22"/>
          <w:szCs w:val="22"/>
        </w:rPr>
        <w:t>е(</w:t>
      </w:r>
      <w:proofErr w:type="gramEnd"/>
      <w:r w:rsidRPr="00812B8D">
        <w:rPr>
          <w:rFonts w:ascii="Times New Roman" w:hAnsi="Times New Roman" w:cs="Times New Roman"/>
          <w:sz w:val="22"/>
          <w:szCs w:val="22"/>
        </w:rPr>
        <w:t xml:space="preserve">я) на земельном участке жилого дома, </w:t>
      </w:r>
    </w:p>
    <w:p w:rsidR="00812B8D" w:rsidRPr="00812B8D" w:rsidRDefault="00812B8D" w:rsidP="00812B8D">
      <w:pPr>
        <w:pStyle w:val="ConsPlusNonformat"/>
        <w:jc w:val="both"/>
        <w:rPr>
          <w:rFonts w:ascii="Times New Roman" w:hAnsi="Times New Roman" w:cs="Times New Roman"/>
          <w:sz w:val="22"/>
          <w:szCs w:val="22"/>
        </w:rPr>
      </w:pPr>
      <w:proofErr w:type="gramStart"/>
      <w:r w:rsidRPr="00812B8D">
        <w:rPr>
          <w:rFonts w:ascii="Times New Roman" w:hAnsi="Times New Roman" w:cs="Times New Roman"/>
          <w:sz w:val="22"/>
          <w:szCs w:val="22"/>
        </w:rPr>
        <w:t>расположенного</w:t>
      </w:r>
      <w:proofErr w:type="gramEnd"/>
      <w:r w:rsidRPr="00812B8D">
        <w:rPr>
          <w:rFonts w:ascii="Times New Roman" w:hAnsi="Times New Roman" w:cs="Times New Roman"/>
          <w:sz w:val="22"/>
          <w:szCs w:val="22"/>
        </w:rPr>
        <w:t xml:space="preserve"> по адресу: 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(адрес объекта)</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до  вступления в силу Закона СССР от 06.03.1990 № 1305-1 «О собственности в СССР»;</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подтвердить    (о    невозможности    подтверждения)    фактическое (го)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пользовани</w:t>
      </w:r>
      <w:proofErr w:type="gramStart"/>
      <w:r w:rsidRPr="00812B8D">
        <w:rPr>
          <w:rFonts w:ascii="Times New Roman" w:hAnsi="Times New Roman" w:cs="Times New Roman"/>
          <w:sz w:val="22"/>
          <w:szCs w:val="22"/>
        </w:rPr>
        <w:t>е(</w:t>
      </w:r>
      <w:proofErr w:type="gramEnd"/>
      <w:r w:rsidRPr="00812B8D">
        <w:rPr>
          <w:rFonts w:ascii="Times New Roman" w:hAnsi="Times New Roman" w:cs="Times New Roman"/>
          <w:sz w:val="22"/>
          <w:szCs w:val="22"/>
        </w:rPr>
        <w:t>я) ____________ земельным участком по адресу: 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_______________________________________________________________________.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В   случае   необходимости   дополнить  заключение  Комиссии  следующим</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абзацем:  </w:t>
      </w:r>
      <w:proofErr w:type="gramStart"/>
      <w:r w:rsidRPr="00812B8D">
        <w:rPr>
          <w:rFonts w:ascii="Times New Roman" w:hAnsi="Times New Roman" w:cs="Times New Roman"/>
          <w:sz w:val="22"/>
          <w:szCs w:val="22"/>
        </w:rPr>
        <w:t>«Комиссией   принято   решение   подтвердить   (о   невозможности</w:t>
      </w:r>
      <w:proofErr w:type="gramEnd"/>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подтверждения  того),  что  хозяйственные постройки (сарай, гараж или баня)</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находятся в фактическом пользовании заявителя».</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Председатель Комиссии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_____________________  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Заместитель председателя Комиссии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Секретарь Комиссии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Члены Комиссии:</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w:t>
      </w:r>
      <w:r w:rsidR="00C12C16">
        <w:rPr>
          <w:rFonts w:ascii="Times New Roman" w:hAnsi="Times New Roman" w:cs="Times New Roman"/>
          <w:sz w:val="22"/>
          <w:szCs w:val="22"/>
        </w:rPr>
        <w:t xml:space="preserve">  </w:t>
      </w:r>
      <w:r w:rsidRPr="00812B8D">
        <w:rPr>
          <w:rFonts w:ascii="Times New Roman" w:hAnsi="Times New Roman" w:cs="Times New Roman"/>
          <w:sz w:val="22"/>
          <w:szCs w:val="22"/>
        </w:rPr>
        <w:t xml:space="preserve">    (подпись)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w:t>
      </w:r>
      <w:r w:rsidR="00C12C16">
        <w:rPr>
          <w:rFonts w:ascii="Times New Roman" w:hAnsi="Times New Roman" w:cs="Times New Roman"/>
          <w:sz w:val="22"/>
          <w:szCs w:val="22"/>
        </w:rPr>
        <w:t xml:space="preserve"> </w:t>
      </w:r>
      <w:r w:rsidRPr="00812B8D">
        <w:rPr>
          <w:rFonts w:ascii="Times New Roman" w:hAnsi="Times New Roman" w:cs="Times New Roman"/>
          <w:sz w:val="22"/>
          <w:szCs w:val="22"/>
        </w:rPr>
        <w:t xml:space="preserve">        (Ф.И.О.)</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____________________  ________________________</w:t>
      </w:r>
    </w:p>
    <w:p w:rsidR="00812B8D" w:rsidRPr="00812B8D" w:rsidRDefault="00812B8D" w:rsidP="00812B8D">
      <w:pPr>
        <w:pStyle w:val="ConsPlusNonformat"/>
        <w:jc w:val="both"/>
        <w:rPr>
          <w:rFonts w:ascii="Times New Roman" w:hAnsi="Times New Roman" w:cs="Times New Roman"/>
          <w:sz w:val="22"/>
          <w:szCs w:val="22"/>
        </w:rPr>
      </w:pPr>
      <w:r w:rsidRPr="00812B8D">
        <w:rPr>
          <w:rFonts w:ascii="Times New Roman" w:hAnsi="Times New Roman" w:cs="Times New Roman"/>
          <w:sz w:val="22"/>
          <w:szCs w:val="22"/>
        </w:rPr>
        <w:t xml:space="preserve">                                       (подпись)                                   (Ф.И.О.)</w:t>
      </w:r>
    </w:p>
    <w:p w:rsidR="00812B8D" w:rsidRPr="0099126F" w:rsidRDefault="00812B8D" w:rsidP="00982E02">
      <w:pPr>
        <w:spacing w:after="0" w:line="240" w:lineRule="auto"/>
        <w:jc w:val="both"/>
        <w:rPr>
          <w:rFonts w:ascii="Times New Roman" w:hAnsi="Times New Roman" w:cs="Times New Roman"/>
          <w:sz w:val="8"/>
          <w:szCs w:val="8"/>
        </w:rPr>
      </w:pPr>
    </w:p>
    <w:p w:rsidR="00376826" w:rsidRPr="002670D4" w:rsidRDefault="00376826" w:rsidP="00376826">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w:t>
      </w:r>
      <w:r w:rsidR="00081C07" w:rsidRPr="002670D4">
        <w:rPr>
          <w:rFonts w:ascii="Times New Roman" w:eastAsia="Calibri" w:hAnsi="Times New Roman" w:cs="Times New Roman"/>
          <w:b/>
        </w:rPr>
        <w:t>Администрации</w:t>
      </w:r>
      <w:r w:rsidRPr="002670D4">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DF152D">
        <w:rPr>
          <w:rFonts w:ascii="Times New Roman" w:eastAsia="Calibri" w:hAnsi="Times New Roman" w:cs="Times New Roman"/>
          <w:b/>
        </w:rPr>
        <w:t>01</w:t>
      </w:r>
      <w:r w:rsidRPr="002670D4">
        <w:rPr>
          <w:rFonts w:ascii="Times New Roman" w:eastAsia="Calibri" w:hAnsi="Times New Roman" w:cs="Times New Roman"/>
          <w:b/>
        </w:rPr>
        <w:t>.0</w:t>
      </w:r>
      <w:r w:rsidR="00DF152D">
        <w:rPr>
          <w:rFonts w:ascii="Times New Roman" w:eastAsia="Calibri" w:hAnsi="Times New Roman" w:cs="Times New Roman"/>
          <w:b/>
        </w:rPr>
        <w:t>6</w:t>
      </w:r>
      <w:r w:rsidRPr="002670D4">
        <w:rPr>
          <w:rFonts w:ascii="Times New Roman" w:eastAsia="Calibri" w:hAnsi="Times New Roman" w:cs="Times New Roman"/>
          <w:b/>
        </w:rPr>
        <w:t xml:space="preserve">.2017г № </w:t>
      </w:r>
      <w:r w:rsidR="000F5171" w:rsidRPr="002670D4">
        <w:rPr>
          <w:rFonts w:ascii="Times New Roman" w:eastAsia="Calibri" w:hAnsi="Times New Roman" w:cs="Times New Roman"/>
          <w:b/>
        </w:rPr>
        <w:t>1</w:t>
      </w:r>
      <w:r w:rsidR="00DF152D">
        <w:rPr>
          <w:rFonts w:ascii="Times New Roman" w:eastAsia="Calibri" w:hAnsi="Times New Roman" w:cs="Times New Roman"/>
          <w:b/>
        </w:rPr>
        <w:t>33</w:t>
      </w:r>
    </w:p>
    <w:p w:rsidR="001227AF" w:rsidRPr="001227AF" w:rsidRDefault="00376826" w:rsidP="001227AF">
      <w:pPr>
        <w:spacing w:after="0" w:line="240" w:lineRule="auto"/>
        <w:jc w:val="both"/>
        <w:rPr>
          <w:rFonts w:ascii="Times New Roman" w:hAnsi="Times New Roman" w:cs="Times New Roman"/>
          <w:bCs/>
        </w:rPr>
      </w:pPr>
      <w:r w:rsidRPr="001227AF">
        <w:rPr>
          <w:rFonts w:ascii="Times New Roman" w:hAnsi="Times New Roman" w:cs="Times New Roman"/>
          <w:lang w:eastAsia="ar-SA"/>
        </w:rPr>
        <w:t>«</w:t>
      </w:r>
      <w:r w:rsidR="001227AF" w:rsidRPr="001227AF">
        <w:rPr>
          <w:rFonts w:ascii="Times New Roman" w:hAnsi="Times New Roman" w:cs="Times New Roman"/>
          <w:bCs/>
        </w:rPr>
        <w:t>О внесении изменений в Постановление Администрации городского поселения Безенчук муниципального района Безенчукский Самарской области от 23.03.2017 г. № 76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p w:rsidR="001227AF" w:rsidRPr="001227AF" w:rsidRDefault="001227AF" w:rsidP="001227AF">
      <w:pPr>
        <w:spacing w:after="0" w:line="240" w:lineRule="auto"/>
        <w:ind w:firstLine="426"/>
        <w:jc w:val="both"/>
        <w:rPr>
          <w:rFonts w:ascii="Times New Roman" w:hAnsi="Times New Roman" w:cs="Times New Roman"/>
        </w:rPr>
      </w:pPr>
      <w:r w:rsidRPr="001227AF">
        <w:rPr>
          <w:rFonts w:ascii="Times New Roman"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1227AF" w:rsidRPr="001227AF" w:rsidRDefault="001227AF" w:rsidP="001227AF">
      <w:pPr>
        <w:spacing w:after="0" w:line="240" w:lineRule="auto"/>
        <w:jc w:val="center"/>
        <w:rPr>
          <w:rFonts w:ascii="Times New Roman" w:hAnsi="Times New Roman" w:cs="Times New Roman"/>
        </w:rPr>
      </w:pPr>
      <w:r w:rsidRPr="001227AF">
        <w:rPr>
          <w:rFonts w:ascii="Times New Roman" w:hAnsi="Times New Roman" w:cs="Times New Roman"/>
        </w:rPr>
        <w:t>ПОСТАНОВЛЯЮ:</w:t>
      </w:r>
    </w:p>
    <w:p w:rsidR="001227AF" w:rsidRPr="001227AF" w:rsidRDefault="001227AF" w:rsidP="001227AF">
      <w:pPr>
        <w:numPr>
          <w:ilvl w:val="0"/>
          <w:numId w:val="9"/>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1227AF">
        <w:rPr>
          <w:rFonts w:ascii="Times New Roman" w:eastAsia="Times New Roman" w:hAnsi="Times New Roman" w:cs="Times New Roman"/>
          <w:lang w:eastAsia="ru-RU"/>
        </w:rPr>
        <w:lastRenderedPageBreak/>
        <w:t xml:space="preserve">Внести изменения в муниципальную программу </w:t>
      </w:r>
      <w:r w:rsidRPr="001227AF">
        <w:rPr>
          <w:rFonts w:ascii="Times New Roman" w:eastAsia="Times New Roman" w:hAnsi="Times New Roman" w:cs="Times New Roman"/>
          <w:bCs/>
          <w:lang w:eastAsia="ru-RU"/>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утвержденную Постановлением Администрации городского поселения Безенчук от 16.12.2014г. № 233 , согласно приложению №1 к настоящему  Постановлению.</w:t>
      </w:r>
      <w:r w:rsidRPr="001227AF">
        <w:rPr>
          <w:rFonts w:ascii="Times New Roman" w:eastAsia="Times New Roman" w:hAnsi="Times New Roman" w:cs="Times New Roman"/>
          <w:lang w:eastAsia="ru-RU"/>
        </w:rPr>
        <w:t xml:space="preserve"> </w:t>
      </w:r>
    </w:p>
    <w:p w:rsidR="001227AF" w:rsidRPr="001227AF" w:rsidRDefault="001227AF" w:rsidP="001227AF">
      <w:pPr>
        <w:numPr>
          <w:ilvl w:val="0"/>
          <w:numId w:val="9"/>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1227AF">
        <w:rPr>
          <w:rFonts w:ascii="Times New Roman" w:eastAsia="Times New Roman" w:hAnsi="Times New Roman" w:cs="Times New Roman"/>
          <w:lang w:eastAsia="ru-RU"/>
        </w:rPr>
        <w:t>Признать утратившим силу таблицу №1, таблицу №3 Постановления Администрации городского поселения Безенчук муниципального района Безенчукский Самарской области от 23.03.2017г. № 76 «</w:t>
      </w:r>
      <w:r w:rsidRPr="001227AF">
        <w:rPr>
          <w:rFonts w:ascii="Times New Roman" w:hAnsi="Times New Roman" w:cs="Times New Roman"/>
          <w:bCs/>
        </w:rPr>
        <w:t>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w:t>
      </w:r>
      <w:r w:rsidRPr="001227AF">
        <w:rPr>
          <w:rFonts w:ascii="Times New Roman" w:eastAsia="Times New Roman" w:hAnsi="Times New Roman" w:cs="Times New Roman"/>
          <w:lang w:eastAsia="ru-RU"/>
        </w:rPr>
        <w:t xml:space="preserve"> </w:t>
      </w:r>
    </w:p>
    <w:p w:rsidR="001227AF" w:rsidRPr="001227AF" w:rsidRDefault="001227AF" w:rsidP="001227AF">
      <w:pPr>
        <w:numPr>
          <w:ilvl w:val="0"/>
          <w:numId w:val="9"/>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proofErr w:type="gramStart"/>
      <w:r w:rsidRPr="001227AF">
        <w:rPr>
          <w:rFonts w:ascii="Times New Roman" w:eastAsia="Times New Roman" w:hAnsi="Times New Roman" w:cs="Times New Roman"/>
          <w:lang w:eastAsia="ru-RU"/>
        </w:rPr>
        <w:t>Расходные обязательства, предусмотренные настоящей программой, осуществляются при условии выделения денежных средств из областного и федерального бюджетов.</w:t>
      </w:r>
      <w:proofErr w:type="gramEnd"/>
    </w:p>
    <w:p w:rsidR="001227AF" w:rsidRPr="001227AF" w:rsidRDefault="001227AF" w:rsidP="001227AF">
      <w:pPr>
        <w:numPr>
          <w:ilvl w:val="0"/>
          <w:numId w:val="9"/>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1227AF">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1227AF" w:rsidRPr="001227AF" w:rsidRDefault="001227AF" w:rsidP="001227AF">
      <w:pPr>
        <w:numPr>
          <w:ilvl w:val="0"/>
          <w:numId w:val="9"/>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proofErr w:type="gramStart"/>
      <w:r w:rsidRPr="001227AF">
        <w:rPr>
          <w:rFonts w:ascii="Times New Roman" w:eastAsia="Times New Roman" w:hAnsi="Times New Roman" w:cs="Times New Roman"/>
          <w:lang w:eastAsia="ru-RU"/>
        </w:rPr>
        <w:t>Контроль за</w:t>
      </w:r>
      <w:proofErr w:type="gramEnd"/>
      <w:r w:rsidRPr="001227AF">
        <w:rPr>
          <w:rFonts w:ascii="Times New Roman" w:eastAsia="Times New Roman" w:hAnsi="Times New Roman" w:cs="Times New Roman"/>
          <w:lang w:eastAsia="ru-RU"/>
        </w:rPr>
        <w:t xml:space="preserve"> исполнением настоящего Постановления оставляю за собой.</w:t>
      </w:r>
    </w:p>
    <w:p w:rsidR="001D1799" w:rsidRPr="00470983" w:rsidRDefault="001D1799" w:rsidP="005848EC">
      <w:pPr>
        <w:tabs>
          <w:tab w:val="left" w:pos="284"/>
          <w:tab w:val="right" w:pos="11057"/>
        </w:tabs>
        <w:spacing w:after="0" w:line="240" w:lineRule="auto"/>
        <w:jc w:val="both"/>
        <w:rPr>
          <w:rFonts w:ascii="Times New Roman" w:hAnsi="Times New Roman" w:cs="Times New Roman"/>
        </w:rPr>
      </w:pPr>
      <w:r w:rsidRPr="00470983">
        <w:rPr>
          <w:rFonts w:ascii="Times New Roman" w:hAnsi="Times New Roman" w:cs="Times New Roman"/>
        </w:rPr>
        <w:t>Глава городского поселения                                                                  В.В. Аникин</w:t>
      </w:r>
      <w:r w:rsidR="005848EC">
        <w:rPr>
          <w:rFonts w:ascii="Times New Roman" w:hAnsi="Times New Roman" w:cs="Times New Roman"/>
        </w:rPr>
        <w:tab/>
      </w:r>
    </w:p>
    <w:p w:rsidR="00376826" w:rsidRPr="00081C07" w:rsidRDefault="00376826" w:rsidP="00081C0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76826" w:rsidRPr="00081C07" w:rsidRDefault="00376826" w:rsidP="00081C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376826" w:rsidRPr="00081C07" w:rsidRDefault="00376826" w:rsidP="00081C0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085888" w:rsidRPr="00632BF2" w:rsidRDefault="00376826" w:rsidP="00081C07">
      <w:pPr>
        <w:spacing w:after="0" w:line="240" w:lineRule="auto"/>
        <w:jc w:val="right"/>
        <w:rPr>
          <w:rFonts w:ascii="Times New Roman" w:hAnsi="Times New Roman" w:cs="Times New Roman"/>
        </w:rPr>
      </w:pPr>
      <w:r w:rsidRPr="00632BF2">
        <w:rPr>
          <w:rFonts w:ascii="Times New Roman" w:hAnsi="Times New Roman" w:cs="Times New Roman"/>
        </w:rPr>
        <w:t xml:space="preserve">от </w:t>
      </w:r>
      <w:r w:rsidR="004207F7" w:rsidRPr="00632BF2">
        <w:rPr>
          <w:rFonts w:ascii="Times New Roman" w:hAnsi="Times New Roman" w:cs="Times New Roman"/>
        </w:rPr>
        <w:t>01</w:t>
      </w:r>
      <w:r w:rsidRPr="00632BF2">
        <w:rPr>
          <w:rFonts w:ascii="Times New Roman" w:hAnsi="Times New Roman" w:cs="Times New Roman"/>
        </w:rPr>
        <w:t>.0</w:t>
      </w:r>
      <w:r w:rsidR="004207F7" w:rsidRPr="00632BF2">
        <w:rPr>
          <w:rFonts w:ascii="Times New Roman" w:hAnsi="Times New Roman" w:cs="Times New Roman"/>
        </w:rPr>
        <w:t>6</w:t>
      </w:r>
      <w:r w:rsidRPr="00632BF2">
        <w:rPr>
          <w:rFonts w:ascii="Times New Roman" w:hAnsi="Times New Roman" w:cs="Times New Roman"/>
        </w:rPr>
        <w:t>.2017г №</w:t>
      </w:r>
      <w:r w:rsidR="00F44C95" w:rsidRPr="00632BF2">
        <w:rPr>
          <w:rFonts w:ascii="Times New Roman" w:hAnsi="Times New Roman" w:cs="Times New Roman"/>
        </w:rPr>
        <w:t>1</w:t>
      </w:r>
      <w:r w:rsidR="004207F7" w:rsidRPr="00632BF2">
        <w:rPr>
          <w:rFonts w:ascii="Times New Roman" w:hAnsi="Times New Roman" w:cs="Times New Roman"/>
        </w:rPr>
        <w:t>33</w:t>
      </w:r>
    </w:p>
    <w:p w:rsidR="00632BF2" w:rsidRPr="00632BF2" w:rsidRDefault="00632BF2" w:rsidP="00632BF2">
      <w:pPr>
        <w:spacing w:after="0" w:line="240" w:lineRule="atLeast"/>
        <w:jc w:val="center"/>
        <w:outlineLvl w:val="0"/>
        <w:rPr>
          <w:rFonts w:ascii="Times New Roman" w:hAnsi="Times New Roman"/>
        </w:rPr>
      </w:pPr>
      <w:r w:rsidRPr="00632BF2">
        <w:rPr>
          <w:rFonts w:ascii="Times New Roman" w:hAnsi="Times New Roman"/>
        </w:rPr>
        <w:t>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 утвержденную Постановлением Администрации городского поселения Безенчук от 23.03.2017г. № 76 (далее Программа).</w:t>
      </w:r>
    </w:p>
    <w:p w:rsidR="00632BF2" w:rsidRPr="00D96550" w:rsidRDefault="00632BF2" w:rsidP="00632BF2">
      <w:pPr>
        <w:spacing w:after="0" w:line="240" w:lineRule="atLeast"/>
        <w:jc w:val="both"/>
        <w:outlineLvl w:val="0"/>
        <w:rPr>
          <w:rFonts w:ascii="Times New Roman" w:hAnsi="Times New Roman"/>
        </w:rPr>
      </w:pPr>
      <w:r w:rsidRPr="00632BF2">
        <w:rPr>
          <w:rFonts w:ascii="Times New Roman" w:hAnsi="Times New Roman"/>
        </w:rPr>
        <w:tab/>
        <w:t xml:space="preserve">Перечень мероприятий муниципальной программы «Благоустройство, озелените и обеспечение безопасности дорожного движения территории городского </w:t>
      </w:r>
      <w:r w:rsidRPr="00D96550">
        <w:rPr>
          <w:rFonts w:ascii="Times New Roman" w:hAnsi="Times New Roman"/>
        </w:rPr>
        <w:t>поселения Безенчук муниципального района Безенчукский Самарской области на 2017-2019 годы» изложить в следующей редакции:</w:t>
      </w:r>
    </w:p>
    <w:p w:rsidR="00D96550" w:rsidRPr="00D96550" w:rsidRDefault="00D96550" w:rsidP="00D96550">
      <w:pPr>
        <w:widowControl w:val="0"/>
        <w:spacing w:after="0" w:line="240" w:lineRule="atLeast"/>
        <w:jc w:val="center"/>
        <w:outlineLvl w:val="1"/>
        <w:rPr>
          <w:rFonts w:ascii="Times New Roman" w:hAnsi="Times New Roman"/>
        </w:rPr>
      </w:pPr>
      <w:r w:rsidRPr="00D96550">
        <w:rPr>
          <w:rFonts w:ascii="Times New Roman" w:hAnsi="Times New Roman"/>
        </w:rPr>
        <w:t>Перечень</w:t>
      </w:r>
      <w:r>
        <w:rPr>
          <w:rFonts w:ascii="Times New Roman" w:hAnsi="Times New Roman"/>
        </w:rPr>
        <w:t xml:space="preserve"> </w:t>
      </w:r>
      <w:r w:rsidRPr="00D96550">
        <w:rPr>
          <w:rFonts w:ascii="Times New Roman" w:hAnsi="Times New Roman"/>
        </w:rPr>
        <w:t>мероприятий муниципальной программы</w:t>
      </w:r>
    </w:p>
    <w:p w:rsidR="00D96550" w:rsidRPr="00D96550" w:rsidRDefault="00D96550" w:rsidP="00D96550">
      <w:pPr>
        <w:widowControl w:val="0"/>
        <w:spacing w:after="0" w:line="240" w:lineRule="atLeast"/>
        <w:jc w:val="center"/>
        <w:outlineLvl w:val="1"/>
        <w:rPr>
          <w:rFonts w:ascii="Times New Roman" w:hAnsi="Times New Roman"/>
        </w:rPr>
      </w:pPr>
      <w:r w:rsidRPr="00D96550">
        <w:rPr>
          <w:rFonts w:ascii="Times New Roman" w:hAnsi="Times New Roman"/>
        </w:rPr>
        <w:t xml:space="preserve"> «Благоустройство, озеленение и обеспечение безопасности дорожного движения</w:t>
      </w:r>
    </w:p>
    <w:p w:rsidR="00D96550" w:rsidRPr="00D96550" w:rsidRDefault="00D96550" w:rsidP="00D96550">
      <w:pPr>
        <w:widowControl w:val="0"/>
        <w:spacing w:after="0" w:line="240" w:lineRule="atLeast"/>
        <w:jc w:val="center"/>
        <w:outlineLvl w:val="1"/>
        <w:rPr>
          <w:rFonts w:ascii="Times New Roman" w:hAnsi="Times New Roman"/>
        </w:rPr>
      </w:pPr>
      <w:r w:rsidRPr="00D96550">
        <w:rPr>
          <w:rFonts w:ascii="Times New Roman" w:hAnsi="Times New Roman"/>
        </w:rPr>
        <w:t xml:space="preserve"> территории  городского поселения Безенчук муниципального района Безенчукский </w:t>
      </w:r>
    </w:p>
    <w:p w:rsidR="00D96550" w:rsidRPr="00D96550" w:rsidRDefault="00D96550" w:rsidP="00D96550">
      <w:pPr>
        <w:widowControl w:val="0"/>
        <w:spacing w:after="0" w:line="240" w:lineRule="atLeast"/>
        <w:jc w:val="center"/>
        <w:outlineLvl w:val="1"/>
        <w:rPr>
          <w:rFonts w:ascii="Times New Roman" w:hAnsi="Times New Roman"/>
        </w:rPr>
      </w:pPr>
      <w:r w:rsidRPr="00D96550">
        <w:rPr>
          <w:rFonts w:ascii="Times New Roman" w:hAnsi="Times New Roman"/>
        </w:rPr>
        <w:t>Самарской области на 2015-2017 г»</w:t>
      </w:r>
    </w:p>
    <w:p w:rsidR="00632BF2" w:rsidRDefault="00632BF2" w:rsidP="001D1799">
      <w:pPr>
        <w:tabs>
          <w:tab w:val="left" w:pos="284"/>
        </w:tabs>
        <w:spacing w:after="0" w:line="240" w:lineRule="auto"/>
        <w:jc w:val="right"/>
        <w:rPr>
          <w:rFonts w:ascii="Times New Roman" w:hAnsi="Times New Roman" w:cs="Times New Roman"/>
          <w:sz w:val="8"/>
          <w:szCs w:val="8"/>
        </w:rPr>
      </w:pP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403"/>
        <w:gridCol w:w="1175"/>
        <w:gridCol w:w="1418"/>
        <w:gridCol w:w="72"/>
        <w:gridCol w:w="778"/>
        <w:gridCol w:w="816"/>
        <w:gridCol w:w="984"/>
        <w:gridCol w:w="8"/>
        <w:gridCol w:w="7"/>
        <w:gridCol w:w="836"/>
        <w:gridCol w:w="8"/>
        <w:gridCol w:w="7"/>
        <w:gridCol w:w="977"/>
        <w:gridCol w:w="8"/>
        <w:gridCol w:w="7"/>
        <w:gridCol w:w="985"/>
      </w:tblGrid>
      <w:tr w:rsidR="00D96550" w:rsidRPr="00D96550" w:rsidTr="007E4663">
        <w:trPr>
          <w:trHeight w:val="179"/>
        </w:trPr>
        <w:tc>
          <w:tcPr>
            <w:tcW w:w="568" w:type="dxa"/>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w:t>
            </w:r>
          </w:p>
          <w:p w:rsidR="00D96550" w:rsidRPr="00D96550" w:rsidRDefault="00D96550" w:rsidP="006F5CCF">
            <w:pPr>
              <w:widowControl w:val="0"/>
              <w:spacing w:after="0" w:line="240" w:lineRule="auto"/>
              <w:outlineLvl w:val="1"/>
              <w:rPr>
                <w:rFonts w:ascii="Times New Roman" w:hAnsi="Times New Roman" w:cs="Times New Roman"/>
                <w:b/>
                <w:sz w:val="16"/>
                <w:szCs w:val="16"/>
              </w:rPr>
            </w:pPr>
            <w:proofErr w:type="gramStart"/>
            <w:r w:rsidRPr="00D96550">
              <w:rPr>
                <w:rFonts w:ascii="Times New Roman" w:hAnsi="Times New Roman" w:cs="Times New Roman"/>
                <w:b/>
                <w:sz w:val="16"/>
                <w:szCs w:val="16"/>
              </w:rPr>
              <w:t>п</w:t>
            </w:r>
            <w:proofErr w:type="gramEnd"/>
            <w:r w:rsidRPr="00D96550">
              <w:rPr>
                <w:rFonts w:ascii="Times New Roman" w:hAnsi="Times New Roman" w:cs="Times New Roman"/>
                <w:b/>
                <w:sz w:val="16"/>
                <w:szCs w:val="16"/>
              </w:rPr>
              <w:t>/п</w:t>
            </w:r>
          </w:p>
        </w:tc>
        <w:tc>
          <w:tcPr>
            <w:tcW w:w="2403" w:type="dxa"/>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Мероприятия по реализации программы</w:t>
            </w:r>
          </w:p>
        </w:tc>
        <w:tc>
          <w:tcPr>
            <w:tcW w:w="1175" w:type="dxa"/>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Источники финансирования</w:t>
            </w:r>
          </w:p>
        </w:tc>
        <w:tc>
          <w:tcPr>
            <w:tcW w:w="1490" w:type="dxa"/>
            <w:gridSpan w:val="2"/>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Срок исполнения мероприятия</w:t>
            </w:r>
          </w:p>
        </w:tc>
        <w:tc>
          <w:tcPr>
            <w:tcW w:w="778" w:type="dxa"/>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Объем финансирования мероприятия в 2017 г. (тыс. руб.)</w:t>
            </w:r>
          </w:p>
        </w:tc>
        <w:tc>
          <w:tcPr>
            <w:tcW w:w="816" w:type="dxa"/>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 xml:space="preserve">Всего </w:t>
            </w:r>
          </w:p>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(тыс. руб.)</w:t>
            </w:r>
          </w:p>
        </w:tc>
        <w:tc>
          <w:tcPr>
            <w:tcW w:w="2835" w:type="dxa"/>
            <w:gridSpan w:val="8"/>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 xml:space="preserve">Объем финансирования по годам, </w:t>
            </w:r>
          </w:p>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тыс. руб.</w:t>
            </w:r>
          </w:p>
        </w:tc>
        <w:tc>
          <w:tcPr>
            <w:tcW w:w="992" w:type="dxa"/>
            <w:gridSpan w:val="2"/>
            <w:vMerge w:val="restart"/>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Ответственные за выполнение мероприятия программы</w:t>
            </w:r>
          </w:p>
        </w:tc>
      </w:tr>
      <w:tr w:rsidR="00D96550" w:rsidRPr="00D96550" w:rsidTr="006F5CCF">
        <w:tc>
          <w:tcPr>
            <w:tcW w:w="568" w:type="dxa"/>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2403" w:type="dxa"/>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1175" w:type="dxa"/>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1490" w:type="dxa"/>
            <w:gridSpan w:val="2"/>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778" w:type="dxa"/>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816" w:type="dxa"/>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2015</w:t>
            </w:r>
          </w:p>
        </w:tc>
        <w:tc>
          <w:tcPr>
            <w:tcW w:w="851"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2016</w:t>
            </w:r>
          </w:p>
        </w:tc>
        <w:tc>
          <w:tcPr>
            <w:tcW w:w="992"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2017</w:t>
            </w:r>
          </w:p>
        </w:tc>
        <w:tc>
          <w:tcPr>
            <w:tcW w:w="992" w:type="dxa"/>
            <w:gridSpan w:val="2"/>
            <w:vMerge/>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r>
      <w:tr w:rsidR="00D96550" w:rsidRPr="00D96550" w:rsidTr="006F5CCF">
        <w:trPr>
          <w:trHeight w:val="1132"/>
        </w:trPr>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1</w:t>
            </w:r>
          </w:p>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2403" w:type="dxa"/>
            <w:shd w:val="clear" w:color="auto" w:fill="auto"/>
          </w:tcPr>
          <w:p w:rsidR="00D96550" w:rsidRPr="00D96550" w:rsidRDefault="00D96550" w:rsidP="006F5CCF">
            <w:pPr>
              <w:spacing w:after="0" w:line="240" w:lineRule="auto"/>
              <w:rPr>
                <w:rFonts w:ascii="Times New Roman" w:hAnsi="Times New Roman" w:cs="Times New Roman"/>
                <w:i/>
                <w:sz w:val="16"/>
                <w:szCs w:val="16"/>
                <w:vertAlign w:val="superscript"/>
              </w:rPr>
            </w:pPr>
            <w:r w:rsidRPr="00D96550">
              <w:rPr>
                <w:rFonts w:ascii="Times New Roman" w:hAnsi="Times New Roman" w:cs="Times New Roman"/>
                <w:i/>
                <w:sz w:val="16"/>
                <w:szCs w:val="16"/>
              </w:rPr>
              <w:t>Зимнее содержание улично-дорожной сети, территории общего пользования</w:t>
            </w:r>
            <w:r w:rsidRPr="00D96550">
              <w:rPr>
                <w:rFonts w:ascii="Times New Roman" w:hAnsi="Times New Roman" w:cs="Times New Roman"/>
                <w:i/>
                <w:sz w:val="16"/>
                <w:szCs w:val="16"/>
                <w:vertAlign w:val="superscript"/>
              </w:rPr>
              <w:t>*</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9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Октябрь-апрель</w:t>
            </w:r>
          </w:p>
        </w:tc>
        <w:tc>
          <w:tcPr>
            <w:tcW w:w="77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7960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24902</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7526</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9416</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7960</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Директор МБУ «Благоустройство»</w:t>
            </w:r>
          </w:p>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Левагин Ю.В.</w:t>
            </w:r>
          </w:p>
        </w:tc>
      </w:tr>
      <w:tr w:rsidR="00D96550" w:rsidRPr="00D96550" w:rsidTr="006F5CCF">
        <w:tc>
          <w:tcPr>
            <w:tcW w:w="6414" w:type="dxa"/>
            <w:gridSpan w:val="6"/>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 xml:space="preserve">                        Итого                                                       </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sz w:val="16"/>
                <w:szCs w:val="16"/>
              </w:rPr>
            </w:pPr>
            <w:r w:rsidRPr="00D96550">
              <w:rPr>
                <w:rFonts w:ascii="Times New Roman" w:hAnsi="Times New Roman" w:cs="Times New Roman"/>
                <w:b/>
                <w:i/>
                <w:sz w:val="16"/>
                <w:szCs w:val="16"/>
              </w:rPr>
              <w:t>24902</w:t>
            </w:r>
          </w:p>
        </w:tc>
        <w:tc>
          <w:tcPr>
            <w:tcW w:w="999"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7526</w:t>
            </w:r>
          </w:p>
        </w:tc>
        <w:tc>
          <w:tcPr>
            <w:tcW w:w="851"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9416</w:t>
            </w:r>
          </w:p>
        </w:tc>
        <w:tc>
          <w:tcPr>
            <w:tcW w:w="992"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7960</w:t>
            </w:r>
          </w:p>
        </w:tc>
        <w:tc>
          <w:tcPr>
            <w:tcW w:w="98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lang w:val="en-US"/>
              </w:rPr>
              <w:t>2</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i/>
                <w:sz w:val="16"/>
                <w:szCs w:val="16"/>
                <w:vertAlign w:val="superscript"/>
              </w:rPr>
            </w:pPr>
            <w:r w:rsidRPr="00D96550">
              <w:rPr>
                <w:rFonts w:ascii="Times New Roman" w:hAnsi="Times New Roman" w:cs="Times New Roman"/>
                <w:i/>
                <w:sz w:val="16"/>
                <w:szCs w:val="16"/>
              </w:rPr>
              <w:t>Летнее содержание улично-дорожной сети, территории общего пользования</w:t>
            </w:r>
            <w:r w:rsidRPr="00D96550">
              <w:rPr>
                <w:rFonts w:ascii="Times New Roman" w:hAnsi="Times New Roman" w:cs="Times New Roman"/>
                <w:i/>
                <w:sz w:val="16"/>
                <w:szCs w:val="16"/>
                <w:vertAlign w:val="superscript"/>
              </w:rPr>
              <w:t>*</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апрель-октябрь</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3172</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11 345</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3961</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4212</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3172</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Директор МБУ «Благоустройство»</w:t>
            </w:r>
          </w:p>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Левагин Ю.В.</w:t>
            </w:r>
          </w:p>
        </w:tc>
      </w:tr>
      <w:tr w:rsidR="00D96550" w:rsidRPr="00D96550" w:rsidTr="006F5CCF">
        <w:tc>
          <w:tcPr>
            <w:tcW w:w="6414" w:type="dxa"/>
            <w:gridSpan w:val="6"/>
            <w:shd w:val="clear" w:color="auto" w:fill="auto"/>
          </w:tcPr>
          <w:p w:rsidR="00D96550" w:rsidRPr="00D96550" w:rsidRDefault="00D96550" w:rsidP="006F5CCF">
            <w:pPr>
              <w:widowControl w:val="0"/>
              <w:spacing w:after="0" w:line="240" w:lineRule="auto"/>
              <w:outlineLvl w:val="1"/>
              <w:rPr>
                <w:rFonts w:ascii="Times New Roman" w:hAnsi="Times New Roman" w:cs="Times New Roman"/>
                <w:b/>
                <w:sz w:val="16"/>
                <w:szCs w:val="16"/>
              </w:rPr>
            </w:pPr>
            <w:r w:rsidRPr="00D96550">
              <w:rPr>
                <w:rFonts w:ascii="Times New Roman" w:hAnsi="Times New Roman" w:cs="Times New Roman"/>
                <w:b/>
                <w:sz w:val="16"/>
                <w:szCs w:val="16"/>
              </w:rPr>
              <w:t xml:space="preserve">                        Итого</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sz w:val="16"/>
                <w:szCs w:val="16"/>
              </w:rPr>
            </w:pPr>
            <w:r w:rsidRPr="00D96550">
              <w:rPr>
                <w:rFonts w:ascii="Times New Roman" w:hAnsi="Times New Roman" w:cs="Times New Roman"/>
                <w:b/>
                <w:i/>
                <w:sz w:val="16"/>
                <w:szCs w:val="16"/>
              </w:rPr>
              <w:t>11 345</w:t>
            </w:r>
          </w:p>
        </w:tc>
        <w:tc>
          <w:tcPr>
            <w:tcW w:w="984" w:type="dxa"/>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3961</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4212</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3172</w:t>
            </w:r>
          </w:p>
        </w:tc>
        <w:tc>
          <w:tcPr>
            <w:tcW w:w="1000"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lang w:val="en-US"/>
              </w:rPr>
            </w:pPr>
            <w:r w:rsidRPr="00D96550">
              <w:rPr>
                <w:rFonts w:ascii="Times New Roman" w:hAnsi="Times New Roman" w:cs="Times New Roman"/>
                <w:sz w:val="16"/>
                <w:szCs w:val="16"/>
                <w:lang w:val="en-US"/>
              </w:rPr>
              <w:t>3</w:t>
            </w:r>
          </w:p>
        </w:tc>
        <w:tc>
          <w:tcPr>
            <w:tcW w:w="10489" w:type="dxa"/>
            <w:gridSpan w:val="16"/>
            <w:shd w:val="clear" w:color="auto" w:fill="auto"/>
          </w:tcPr>
          <w:p w:rsidR="00D96550" w:rsidRPr="00D96550" w:rsidRDefault="00D96550" w:rsidP="006F5CCF">
            <w:pPr>
              <w:widowControl w:val="0"/>
              <w:spacing w:after="0" w:line="240" w:lineRule="auto"/>
              <w:outlineLvl w:val="1"/>
              <w:rPr>
                <w:rFonts w:ascii="Times New Roman" w:hAnsi="Times New Roman" w:cs="Times New Roman"/>
                <w:i/>
                <w:sz w:val="16"/>
                <w:szCs w:val="16"/>
              </w:rPr>
            </w:pPr>
            <w:r w:rsidRPr="00D96550">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D96550">
              <w:rPr>
                <w:rFonts w:ascii="Times New Roman" w:hAnsi="Times New Roman" w:cs="Times New Roman"/>
                <w:bCs/>
                <w:i/>
                <w:iCs/>
                <w:sz w:val="16"/>
                <w:szCs w:val="16"/>
              </w:rPr>
              <w:t xml:space="preserve"> и содержание линий уличного освещения </w:t>
            </w:r>
            <w:proofErr w:type="gramStart"/>
            <w:r w:rsidRPr="00D96550">
              <w:rPr>
                <w:rFonts w:ascii="Times New Roman" w:hAnsi="Times New Roman" w:cs="Times New Roman"/>
                <w:bCs/>
                <w:i/>
                <w:iCs/>
                <w:sz w:val="16"/>
                <w:szCs w:val="16"/>
              </w:rPr>
              <w:t>г</w:t>
            </w:r>
            <w:proofErr w:type="gramEnd"/>
            <w:r w:rsidRPr="00D96550">
              <w:rPr>
                <w:rFonts w:ascii="Times New Roman" w:hAnsi="Times New Roman" w:cs="Times New Roman"/>
                <w:bCs/>
                <w:i/>
                <w:iCs/>
                <w:sz w:val="16"/>
                <w:szCs w:val="16"/>
              </w:rPr>
              <w:t>.п. Безенчук</w:t>
            </w:r>
          </w:p>
        </w:tc>
      </w:tr>
      <w:tr w:rsidR="00D96550" w:rsidRPr="00D96550" w:rsidTr="006F5CCF">
        <w:trPr>
          <w:trHeight w:val="717"/>
        </w:trPr>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lang w:val="en-US"/>
              </w:rPr>
            </w:pPr>
            <w:r w:rsidRPr="00D96550">
              <w:rPr>
                <w:rFonts w:ascii="Times New Roman" w:hAnsi="Times New Roman" w:cs="Times New Roman"/>
                <w:sz w:val="16"/>
                <w:szCs w:val="16"/>
                <w:lang w:val="en-US"/>
              </w:rPr>
              <w:t>3.1</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Содержание линий уличного освещения (трансформаторные подстанции, светофоры, оплата уличного освещения, установка светофоров)</w:t>
            </w:r>
            <w:r w:rsidRPr="00D96550">
              <w:rPr>
                <w:rFonts w:ascii="Times New Roman" w:hAnsi="Times New Roman" w:cs="Times New Roman"/>
                <w:sz w:val="16"/>
                <w:szCs w:val="16"/>
                <w:vertAlign w:val="superscript"/>
              </w:rPr>
              <w:t>*</w:t>
            </w:r>
            <w:r w:rsidRPr="00D96550">
              <w:rPr>
                <w:rFonts w:ascii="Times New Roman" w:hAnsi="Times New Roman" w:cs="Times New Roman"/>
                <w:sz w:val="16"/>
                <w:szCs w:val="16"/>
              </w:rPr>
              <w:t xml:space="preserve">, </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lang w:val="en-US"/>
              </w:rPr>
            </w:pPr>
            <w:r w:rsidRPr="00D96550">
              <w:rPr>
                <w:rFonts w:ascii="Times New Roman" w:hAnsi="Times New Roman" w:cs="Times New Roman"/>
                <w:sz w:val="16"/>
                <w:szCs w:val="16"/>
              </w:rPr>
              <w:t>в течение года</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8874</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25739</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7615</w:t>
            </w:r>
          </w:p>
        </w:tc>
        <w:tc>
          <w:tcPr>
            <w:tcW w:w="851"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color w:val="000000"/>
                <w:sz w:val="16"/>
                <w:szCs w:val="16"/>
              </w:rPr>
              <w:t>9250</w:t>
            </w:r>
          </w:p>
        </w:tc>
        <w:tc>
          <w:tcPr>
            <w:tcW w:w="992"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8874</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Директор МБУ «Благоустройство»</w:t>
            </w:r>
          </w:p>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Левагин Ю.В.</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lang w:val="en-US"/>
              </w:rPr>
              <w:t>3.</w:t>
            </w:r>
            <w:r w:rsidRPr="00D96550">
              <w:rPr>
                <w:rFonts w:ascii="Times New Roman" w:hAnsi="Times New Roman" w:cs="Times New Roman"/>
                <w:sz w:val="16"/>
                <w:szCs w:val="16"/>
              </w:rPr>
              <w:t>2</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Устройство (ремонт) уличного освещения </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июль-август</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1300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2898 </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398</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1 200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1300</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7230" w:type="dxa"/>
            <w:gridSpan w:val="7"/>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sz w:val="16"/>
                <w:szCs w:val="16"/>
              </w:rPr>
            </w:pPr>
            <w:r w:rsidRPr="00D96550">
              <w:rPr>
                <w:rFonts w:ascii="Times New Roman" w:hAnsi="Times New Roman" w:cs="Times New Roman"/>
                <w:b/>
                <w:sz w:val="16"/>
                <w:szCs w:val="16"/>
              </w:rPr>
              <w:t xml:space="preserve">                 Итого                                                                                                                                       28637</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8013</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10470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10 174</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w:t>
            </w:r>
          </w:p>
        </w:tc>
        <w:tc>
          <w:tcPr>
            <w:tcW w:w="10489" w:type="dxa"/>
            <w:gridSpan w:val="16"/>
            <w:shd w:val="clear" w:color="auto" w:fill="auto"/>
          </w:tcPr>
          <w:p w:rsidR="00D96550" w:rsidRPr="00D96550" w:rsidRDefault="00D96550" w:rsidP="006F5CCF">
            <w:pPr>
              <w:widowControl w:val="0"/>
              <w:spacing w:after="0" w:line="240" w:lineRule="auto"/>
              <w:outlineLvl w:val="1"/>
              <w:rPr>
                <w:rFonts w:ascii="Times New Roman" w:hAnsi="Times New Roman" w:cs="Times New Roman"/>
                <w:i/>
                <w:sz w:val="16"/>
                <w:szCs w:val="16"/>
              </w:rPr>
            </w:pPr>
            <w:r w:rsidRPr="00D96550">
              <w:rPr>
                <w:rFonts w:ascii="Times New Roman" w:hAnsi="Times New Roman" w:cs="Times New Roman"/>
                <w:i/>
                <w:sz w:val="16"/>
                <w:szCs w:val="16"/>
              </w:rPr>
              <w:t>Благоустройство и озеленение территории городского поселения Безенчук</w:t>
            </w:r>
          </w:p>
        </w:tc>
      </w:tr>
      <w:tr w:rsidR="00D96550" w:rsidRPr="00D96550" w:rsidTr="006F5CCF">
        <w:trPr>
          <w:trHeight w:val="960"/>
        </w:trPr>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4.1</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Благоустройство и озеленение г.п</w:t>
            </w:r>
            <w:proofErr w:type="gramStart"/>
            <w:r w:rsidRPr="00D96550">
              <w:rPr>
                <w:rFonts w:ascii="Times New Roman" w:hAnsi="Times New Roman" w:cs="Times New Roman"/>
                <w:sz w:val="16"/>
                <w:szCs w:val="16"/>
              </w:rPr>
              <w:t>.Б</w:t>
            </w:r>
            <w:proofErr w:type="gramEnd"/>
            <w:r w:rsidRPr="00D96550">
              <w:rPr>
                <w:rFonts w:ascii="Times New Roman" w:hAnsi="Times New Roman" w:cs="Times New Roman"/>
                <w:sz w:val="16"/>
                <w:szCs w:val="16"/>
              </w:rPr>
              <w:t>езенчук</w:t>
            </w:r>
            <w:r w:rsidRPr="00D96550">
              <w:rPr>
                <w:rFonts w:ascii="Times New Roman" w:hAnsi="Times New Roman" w:cs="Times New Roman"/>
                <w:sz w:val="16"/>
                <w:szCs w:val="16"/>
                <w:vertAlign w:val="superscript"/>
              </w:rPr>
              <w:t>*</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lang w:val="en-US"/>
              </w:rPr>
            </w:pPr>
            <w:r w:rsidRPr="00D96550">
              <w:rPr>
                <w:rFonts w:ascii="Times New Roman" w:hAnsi="Times New Roman" w:cs="Times New Roman"/>
                <w:sz w:val="16"/>
                <w:szCs w:val="16"/>
              </w:rPr>
              <w:t>в течение года</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594</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2315</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624</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1097</w:t>
            </w:r>
          </w:p>
        </w:tc>
        <w:tc>
          <w:tcPr>
            <w:tcW w:w="992" w:type="dxa"/>
            <w:gridSpan w:val="3"/>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594</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Директор МБУ «Благоустройство»</w:t>
            </w:r>
          </w:p>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Левагин Ю.В.</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4.2</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Призы для конкурса по благоустройству</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авгус</w:t>
            </w:r>
            <w:proofErr w:type="gramStart"/>
            <w:r w:rsidRPr="00D96550">
              <w:rPr>
                <w:rFonts w:ascii="Times New Roman" w:hAnsi="Times New Roman" w:cs="Times New Roman"/>
                <w:sz w:val="16"/>
                <w:szCs w:val="16"/>
              </w:rPr>
              <w:t>т-</w:t>
            </w:r>
            <w:proofErr w:type="gramEnd"/>
            <w:r w:rsidRPr="00D96550">
              <w:rPr>
                <w:rFonts w:ascii="Times New Roman" w:hAnsi="Times New Roman" w:cs="Times New Roman"/>
                <w:sz w:val="16"/>
                <w:szCs w:val="16"/>
              </w:rPr>
              <w:t xml:space="preserve"> сентябрь</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20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70</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20</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20</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 xml:space="preserve">.п. </w:t>
            </w:r>
            <w:r w:rsidRPr="00D96550">
              <w:rPr>
                <w:rFonts w:ascii="Times New Roman" w:hAnsi="Times New Roman" w:cs="Times New Roman"/>
                <w:sz w:val="16"/>
                <w:szCs w:val="16"/>
              </w:rPr>
              <w:lastRenderedPageBreak/>
              <w:t>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lastRenderedPageBreak/>
              <w:t>4.3</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Приобретение праздничной атрибутики</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апрель-декабрь</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80</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80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 xml:space="preserve">         </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4.4</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Мероприятия по оборудованию детских площадок</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июнь-август</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500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1249</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249</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500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503,120</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4.6</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 Приобретение коммунальной техники </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в течение года</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7315</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18548</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5233</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6000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7267</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4.7</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Приобретение светодиодного баннера</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декабрь</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99</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99</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4.8</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Мероприятия по изготовлению малых архитектурных форм</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апрель-май</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350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740</w:t>
            </w:r>
          </w:p>
          <w:p w:rsidR="00D96550" w:rsidRPr="00D96550" w:rsidRDefault="00D96550" w:rsidP="006F5CCF">
            <w:pPr>
              <w:widowControl w:val="0"/>
              <w:spacing w:after="0" w:line="240" w:lineRule="auto"/>
              <w:outlineLvl w:val="1"/>
              <w:rPr>
                <w:rFonts w:ascii="Times New Roman" w:hAnsi="Times New Roman" w:cs="Times New Roman"/>
                <w:sz w:val="16"/>
                <w:szCs w:val="16"/>
              </w:rPr>
            </w:pP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390</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300,01832</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4.9</w:t>
            </w:r>
          </w:p>
        </w:tc>
        <w:tc>
          <w:tcPr>
            <w:tcW w:w="2403" w:type="dxa"/>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Прочее благоустройство </w:t>
            </w:r>
          </w:p>
        </w:tc>
        <w:tc>
          <w:tcPr>
            <w:tcW w:w="1175"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 xml:space="preserve">бюджет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c>
          <w:tcPr>
            <w:tcW w:w="141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апрель-май</w:t>
            </w:r>
          </w:p>
        </w:tc>
        <w:tc>
          <w:tcPr>
            <w:tcW w:w="850"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50</w:t>
            </w:r>
          </w:p>
        </w:tc>
        <w:tc>
          <w:tcPr>
            <w:tcW w:w="816"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r w:rsidRPr="00D96550">
              <w:rPr>
                <w:rFonts w:ascii="Times New Roman" w:hAnsi="Times New Roman" w:cs="Times New Roman"/>
                <w:sz w:val="16"/>
                <w:szCs w:val="16"/>
              </w:rPr>
              <w:t>50</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color w:val="000000"/>
                <w:sz w:val="16"/>
                <w:szCs w:val="16"/>
              </w:rPr>
            </w:pPr>
            <w:r w:rsidRPr="00D96550">
              <w:rPr>
                <w:rFonts w:ascii="Times New Roman" w:hAnsi="Times New Roman" w:cs="Times New Roman"/>
                <w:color w:val="000000"/>
                <w:sz w:val="16"/>
                <w:szCs w:val="16"/>
              </w:rPr>
              <w:t>144,86168</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sz w:val="16"/>
                <w:szCs w:val="16"/>
              </w:rPr>
            </w:pPr>
            <w:r w:rsidRPr="00D96550">
              <w:rPr>
                <w:rFonts w:ascii="Times New Roman" w:hAnsi="Times New Roman" w:cs="Times New Roman"/>
                <w:sz w:val="16"/>
                <w:szCs w:val="16"/>
              </w:rPr>
              <w:t xml:space="preserve">Администрация </w:t>
            </w:r>
            <w:proofErr w:type="gramStart"/>
            <w:r w:rsidRPr="00D96550">
              <w:rPr>
                <w:rFonts w:ascii="Times New Roman" w:hAnsi="Times New Roman" w:cs="Times New Roman"/>
                <w:sz w:val="16"/>
                <w:szCs w:val="16"/>
              </w:rPr>
              <w:t>г</w:t>
            </w:r>
            <w:proofErr w:type="gramEnd"/>
            <w:r w:rsidRPr="00D96550">
              <w:rPr>
                <w:rFonts w:ascii="Times New Roman" w:hAnsi="Times New Roman" w:cs="Times New Roman"/>
                <w:sz w:val="16"/>
                <w:szCs w:val="16"/>
              </w:rPr>
              <w:t>.п. Безенчук</w:t>
            </w:r>
          </w:p>
        </w:tc>
      </w:tr>
      <w:tr w:rsidR="00D96550" w:rsidRPr="00D96550" w:rsidTr="006F5CCF">
        <w:tc>
          <w:tcPr>
            <w:tcW w:w="568" w:type="dxa"/>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sz w:val="16"/>
                <w:szCs w:val="16"/>
              </w:rPr>
            </w:pPr>
          </w:p>
        </w:tc>
        <w:tc>
          <w:tcPr>
            <w:tcW w:w="6662" w:type="dxa"/>
            <w:gridSpan w:val="6"/>
            <w:shd w:val="clear" w:color="auto" w:fill="auto"/>
          </w:tcPr>
          <w:p w:rsidR="00D96550" w:rsidRPr="00D96550" w:rsidRDefault="00D96550" w:rsidP="006F5CCF">
            <w:pPr>
              <w:widowControl w:val="0"/>
              <w:spacing w:after="0" w:line="240" w:lineRule="auto"/>
              <w:outlineLvl w:val="1"/>
              <w:rPr>
                <w:rFonts w:ascii="Times New Roman" w:hAnsi="Times New Roman" w:cs="Times New Roman"/>
                <w:b/>
                <w:i/>
                <w:sz w:val="16"/>
                <w:szCs w:val="16"/>
              </w:rPr>
            </w:pPr>
            <w:r w:rsidRPr="00D96550">
              <w:rPr>
                <w:rFonts w:ascii="Times New Roman" w:hAnsi="Times New Roman" w:cs="Times New Roman"/>
                <w:b/>
                <w:i/>
                <w:sz w:val="16"/>
                <w:szCs w:val="16"/>
              </w:rPr>
              <w:t xml:space="preserve">Итого                                                                                                                                         23 151                                                                                                                           </w:t>
            </w:r>
          </w:p>
        </w:tc>
        <w:tc>
          <w:tcPr>
            <w:tcW w:w="992" w:type="dxa"/>
            <w:gridSpan w:val="2"/>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6225</w:t>
            </w:r>
          </w:p>
        </w:tc>
        <w:tc>
          <w:tcPr>
            <w:tcW w:w="851"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8097</w:t>
            </w:r>
          </w:p>
        </w:tc>
        <w:tc>
          <w:tcPr>
            <w:tcW w:w="992" w:type="dxa"/>
            <w:gridSpan w:val="3"/>
            <w:shd w:val="clear" w:color="auto" w:fill="auto"/>
          </w:tcPr>
          <w:p w:rsidR="00D96550" w:rsidRPr="00D96550" w:rsidRDefault="00D96550" w:rsidP="006F5CCF">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8829</w:t>
            </w:r>
          </w:p>
        </w:tc>
        <w:tc>
          <w:tcPr>
            <w:tcW w:w="992" w:type="dxa"/>
            <w:gridSpan w:val="2"/>
            <w:shd w:val="clear" w:color="auto" w:fill="auto"/>
          </w:tcPr>
          <w:p w:rsidR="00D96550" w:rsidRPr="00D96550" w:rsidRDefault="00D96550" w:rsidP="006F5CCF">
            <w:pPr>
              <w:widowControl w:val="0"/>
              <w:spacing w:after="0" w:line="240" w:lineRule="auto"/>
              <w:outlineLvl w:val="1"/>
              <w:rPr>
                <w:rFonts w:ascii="Times New Roman" w:hAnsi="Times New Roman" w:cs="Times New Roman"/>
                <w:sz w:val="16"/>
                <w:szCs w:val="16"/>
              </w:rPr>
            </w:pPr>
          </w:p>
        </w:tc>
      </w:tr>
      <w:tr w:rsidR="00D96550" w:rsidRPr="00D96550" w:rsidTr="006F5CCF">
        <w:tc>
          <w:tcPr>
            <w:tcW w:w="568" w:type="dxa"/>
            <w:shd w:val="clear" w:color="auto" w:fill="auto"/>
          </w:tcPr>
          <w:p w:rsidR="00D96550" w:rsidRPr="00D96550" w:rsidRDefault="00D96550" w:rsidP="00596376">
            <w:pPr>
              <w:widowControl w:val="0"/>
              <w:spacing w:after="0" w:line="240" w:lineRule="auto"/>
              <w:outlineLvl w:val="1"/>
              <w:rPr>
                <w:rFonts w:ascii="Times New Roman" w:hAnsi="Times New Roman" w:cs="Times New Roman"/>
                <w:b/>
                <w:i/>
                <w:sz w:val="16"/>
                <w:szCs w:val="16"/>
              </w:rPr>
            </w:pPr>
          </w:p>
        </w:tc>
        <w:tc>
          <w:tcPr>
            <w:tcW w:w="6662" w:type="dxa"/>
            <w:gridSpan w:val="6"/>
            <w:shd w:val="clear" w:color="auto" w:fill="auto"/>
          </w:tcPr>
          <w:p w:rsidR="00D96550" w:rsidRPr="00D96550" w:rsidRDefault="00D96550" w:rsidP="00596376">
            <w:pPr>
              <w:widowControl w:val="0"/>
              <w:spacing w:after="0" w:line="240" w:lineRule="auto"/>
              <w:outlineLvl w:val="1"/>
              <w:rPr>
                <w:rFonts w:ascii="Times New Roman" w:hAnsi="Times New Roman" w:cs="Times New Roman"/>
                <w:b/>
                <w:i/>
                <w:sz w:val="16"/>
                <w:szCs w:val="16"/>
              </w:rPr>
            </w:pPr>
            <w:r w:rsidRPr="00D96550">
              <w:rPr>
                <w:rFonts w:ascii="Times New Roman" w:hAnsi="Times New Roman" w:cs="Times New Roman"/>
                <w:b/>
                <w:sz w:val="16"/>
                <w:szCs w:val="16"/>
              </w:rPr>
              <w:t xml:space="preserve">Итого по программе                                                                                                                </w:t>
            </w:r>
            <w:r w:rsidRPr="00D96550">
              <w:rPr>
                <w:rFonts w:ascii="Times New Roman" w:hAnsi="Times New Roman" w:cs="Times New Roman"/>
                <w:b/>
                <w:i/>
                <w:sz w:val="16"/>
                <w:szCs w:val="16"/>
              </w:rPr>
              <w:t>88 035</w:t>
            </w:r>
          </w:p>
        </w:tc>
        <w:tc>
          <w:tcPr>
            <w:tcW w:w="992" w:type="dxa"/>
            <w:gridSpan w:val="2"/>
            <w:shd w:val="clear" w:color="auto" w:fill="auto"/>
          </w:tcPr>
          <w:p w:rsidR="00D96550" w:rsidRPr="00D96550" w:rsidRDefault="00D96550" w:rsidP="00596376">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25725</w:t>
            </w:r>
          </w:p>
        </w:tc>
        <w:tc>
          <w:tcPr>
            <w:tcW w:w="851" w:type="dxa"/>
            <w:gridSpan w:val="3"/>
            <w:shd w:val="clear" w:color="auto" w:fill="auto"/>
          </w:tcPr>
          <w:p w:rsidR="00D96550" w:rsidRPr="00D96550" w:rsidRDefault="00D96550" w:rsidP="00596376">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32175</w:t>
            </w:r>
          </w:p>
        </w:tc>
        <w:tc>
          <w:tcPr>
            <w:tcW w:w="992" w:type="dxa"/>
            <w:gridSpan w:val="3"/>
            <w:shd w:val="clear" w:color="auto" w:fill="auto"/>
          </w:tcPr>
          <w:p w:rsidR="00D96550" w:rsidRPr="00D96550" w:rsidRDefault="00D96550" w:rsidP="00596376">
            <w:pPr>
              <w:spacing w:after="0" w:line="240" w:lineRule="auto"/>
              <w:rPr>
                <w:rFonts w:ascii="Times New Roman" w:hAnsi="Times New Roman" w:cs="Times New Roman"/>
                <w:b/>
                <w:i/>
                <w:color w:val="000000"/>
                <w:sz w:val="16"/>
                <w:szCs w:val="16"/>
              </w:rPr>
            </w:pPr>
            <w:r w:rsidRPr="00D96550">
              <w:rPr>
                <w:rFonts w:ascii="Times New Roman" w:hAnsi="Times New Roman" w:cs="Times New Roman"/>
                <w:b/>
                <w:i/>
                <w:color w:val="000000"/>
                <w:sz w:val="16"/>
                <w:szCs w:val="16"/>
              </w:rPr>
              <w:t>30135</w:t>
            </w:r>
          </w:p>
        </w:tc>
        <w:tc>
          <w:tcPr>
            <w:tcW w:w="992" w:type="dxa"/>
            <w:gridSpan w:val="2"/>
            <w:shd w:val="clear" w:color="auto" w:fill="auto"/>
          </w:tcPr>
          <w:p w:rsidR="00D96550" w:rsidRPr="00D96550" w:rsidRDefault="00D96550" w:rsidP="00596376">
            <w:pPr>
              <w:widowControl w:val="0"/>
              <w:spacing w:after="0" w:line="240" w:lineRule="auto"/>
              <w:outlineLvl w:val="1"/>
              <w:rPr>
                <w:rFonts w:ascii="Times New Roman" w:hAnsi="Times New Roman" w:cs="Times New Roman"/>
                <w:sz w:val="16"/>
                <w:szCs w:val="16"/>
              </w:rPr>
            </w:pPr>
          </w:p>
        </w:tc>
      </w:tr>
    </w:tbl>
    <w:p w:rsidR="00632BF2" w:rsidRDefault="00632BF2" w:rsidP="00596376">
      <w:pPr>
        <w:tabs>
          <w:tab w:val="left" w:pos="284"/>
        </w:tabs>
        <w:spacing w:after="0" w:line="240" w:lineRule="auto"/>
        <w:jc w:val="right"/>
        <w:rPr>
          <w:rFonts w:ascii="Times New Roman" w:hAnsi="Times New Roman" w:cs="Times New Roman"/>
          <w:sz w:val="8"/>
          <w:szCs w:val="8"/>
        </w:rPr>
      </w:pPr>
    </w:p>
    <w:p w:rsidR="00596376" w:rsidRDefault="00596376" w:rsidP="00596376">
      <w:pPr>
        <w:spacing w:after="0" w:line="240" w:lineRule="auto"/>
        <w:outlineLvl w:val="0"/>
        <w:rPr>
          <w:rFonts w:ascii="Times New Roman" w:hAnsi="Times New Roman"/>
          <w:szCs w:val="28"/>
        </w:rPr>
      </w:pPr>
      <w:r w:rsidRPr="00950478">
        <w:rPr>
          <w:rFonts w:ascii="Times New Roman" w:hAnsi="Times New Roman"/>
          <w:szCs w:val="28"/>
        </w:rPr>
        <w:t xml:space="preserve">* </w:t>
      </w:r>
      <w:proofErr w:type="gramStart"/>
      <w:r w:rsidRPr="00950478">
        <w:rPr>
          <w:rFonts w:ascii="Times New Roman" w:hAnsi="Times New Roman"/>
          <w:szCs w:val="28"/>
        </w:rPr>
        <w:t>Согласно</w:t>
      </w:r>
      <w:proofErr w:type="gramEnd"/>
      <w:r w:rsidRPr="00950478">
        <w:rPr>
          <w:rFonts w:ascii="Times New Roman" w:hAnsi="Times New Roman"/>
          <w:szCs w:val="28"/>
        </w:rPr>
        <w:t xml:space="preserve"> муниципального задания для МБУ «Благоустройство» </w:t>
      </w:r>
    </w:p>
    <w:p w:rsidR="00596376" w:rsidRPr="00952026" w:rsidRDefault="00596376" w:rsidP="00596376">
      <w:pPr>
        <w:spacing w:after="0" w:line="240" w:lineRule="auto"/>
        <w:outlineLvl w:val="0"/>
        <w:rPr>
          <w:rFonts w:ascii="Times New Roman" w:hAnsi="Times New Roman"/>
          <w:szCs w:val="28"/>
        </w:rPr>
      </w:pPr>
      <w:r>
        <w:rPr>
          <w:rFonts w:ascii="Times New Roman" w:hAnsi="Times New Roman"/>
          <w:szCs w:val="28"/>
          <w:vertAlign w:val="superscript"/>
        </w:rPr>
        <w:t>1</w:t>
      </w:r>
      <w:r>
        <w:rPr>
          <w:rFonts w:ascii="Times New Roman" w:hAnsi="Times New Roman"/>
          <w:szCs w:val="28"/>
        </w:rPr>
        <w:t xml:space="preserve"> Объем финансирования носит прогнозный характер и подлежит ежегодному уточнению в установленном порядке</w:t>
      </w:r>
    </w:p>
    <w:p w:rsidR="00632BF2" w:rsidRDefault="00632BF2" w:rsidP="00596376">
      <w:pPr>
        <w:tabs>
          <w:tab w:val="left" w:pos="284"/>
        </w:tabs>
        <w:spacing w:after="0" w:line="240" w:lineRule="auto"/>
        <w:jc w:val="right"/>
        <w:rPr>
          <w:rFonts w:ascii="Times New Roman" w:hAnsi="Times New Roman" w:cs="Times New Roman"/>
          <w:sz w:val="8"/>
          <w:szCs w:val="8"/>
        </w:rPr>
      </w:pPr>
    </w:p>
    <w:p w:rsidR="00632BF2" w:rsidRPr="00E83C90" w:rsidRDefault="00596376" w:rsidP="00596376">
      <w:pPr>
        <w:widowControl w:val="0"/>
        <w:spacing w:after="0" w:line="240" w:lineRule="auto"/>
        <w:jc w:val="center"/>
        <w:rPr>
          <w:rFonts w:ascii="Times New Roman" w:hAnsi="Times New Roman" w:cs="Times New Roman"/>
        </w:rPr>
      </w:pPr>
      <w:r w:rsidRPr="00E83C90">
        <w:rPr>
          <w:rFonts w:ascii="Times New Roman" w:hAnsi="Times New Roman"/>
          <w:b/>
        </w:rPr>
        <w:t>Обоснования финансовых ресурсов, необходимых для реализации мероприятий муниципальной программы</w:t>
      </w:r>
    </w:p>
    <w:p w:rsidR="00632BF2" w:rsidRDefault="00632BF2" w:rsidP="00596376">
      <w:pPr>
        <w:tabs>
          <w:tab w:val="left" w:pos="284"/>
        </w:tabs>
        <w:spacing w:after="0" w:line="240" w:lineRule="auto"/>
        <w:jc w:val="right"/>
        <w:rPr>
          <w:rFonts w:ascii="Times New Roman" w:hAnsi="Times New Roman" w:cs="Times New Roman"/>
          <w:sz w:val="8"/>
          <w:szCs w:val="8"/>
        </w:rPr>
      </w:pPr>
    </w:p>
    <w:tbl>
      <w:tblPr>
        <w:tblW w:w="1074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28"/>
        <w:gridCol w:w="1418"/>
        <w:gridCol w:w="2976"/>
        <w:gridCol w:w="675"/>
        <w:gridCol w:w="851"/>
        <w:gridCol w:w="992"/>
      </w:tblGrid>
      <w:tr w:rsidR="00A9530C" w:rsidRPr="00A9530C" w:rsidTr="001E35B5">
        <w:tc>
          <w:tcPr>
            <w:tcW w:w="3828" w:type="dxa"/>
            <w:vMerge w:val="restart"/>
            <w:tcBorders>
              <w:top w:val="single" w:sz="4" w:space="0" w:color="auto"/>
              <w:left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Наименование мероприятия программы </w:t>
            </w:r>
          </w:p>
        </w:tc>
        <w:tc>
          <w:tcPr>
            <w:tcW w:w="1418" w:type="dxa"/>
            <w:vMerge w:val="restart"/>
            <w:tcBorders>
              <w:top w:val="single" w:sz="4" w:space="0" w:color="auto"/>
              <w:left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Источник финансирования</w:t>
            </w:r>
          </w:p>
        </w:tc>
        <w:tc>
          <w:tcPr>
            <w:tcW w:w="2976" w:type="dxa"/>
            <w:vMerge w:val="restart"/>
            <w:tcBorders>
              <w:top w:val="single" w:sz="4" w:space="0" w:color="auto"/>
              <w:left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Расчет необходимых финансовых ресурсов на реализацию мероприятия </w:t>
            </w:r>
          </w:p>
        </w:tc>
        <w:tc>
          <w:tcPr>
            <w:tcW w:w="2518" w:type="dxa"/>
            <w:gridSpan w:val="3"/>
            <w:tcBorders>
              <w:top w:val="single" w:sz="4" w:space="0" w:color="auto"/>
              <w:left w:val="single" w:sz="4" w:space="0" w:color="auto"/>
              <w:bottom w:val="single" w:sz="4" w:space="0" w:color="auto"/>
              <w:right w:val="single" w:sz="4" w:space="0" w:color="auto"/>
            </w:tcBorders>
          </w:tcPr>
          <w:p w:rsidR="00A9530C" w:rsidRPr="00A9530C" w:rsidRDefault="00A9530C" w:rsidP="001E35B5">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Общий объем финансовых ресурсов необходимых для реализации мероприятия, в том числе по годам, тыс</w:t>
            </w:r>
            <w:proofErr w:type="gramStart"/>
            <w:r w:rsidRPr="00A9530C">
              <w:rPr>
                <w:rFonts w:ascii="Times New Roman" w:hAnsi="Times New Roman" w:cs="Times New Roman"/>
                <w:sz w:val="16"/>
                <w:szCs w:val="16"/>
              </w:rPr>
              <w:t>.р</w:t>
            </w:r>
            <w:proofErr w:type="gramEnd"/>
            <w:r w:rsidRPr="00A9530C">
              <w:rPr>
                <w:rFonts w:ascii="Times New Roman" w:hAnsi="Times New Roman" w:cs="Times New Roman"/>
                <w:sz w:val="16"/>
                <w:szCs w:val="16"/>
              </w:rPr>
              <w:t>уб.</w:t>
            </w:r>
          </w:p>
        </w:tc>
      </w:tr>
      <w:tr w:rsidR="00A9530C" w:rsidRPr="00A9530C" w:rsidTr="001E35B5">
        <w:tc>
          <w:tcPr>
            <w:tcW w:w="3828" w:type="dxa"/>
            <w:vMerge/>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1418" w:type="dxa"/>
            <w:vMerge/>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2976" w:type="dxa"/>
            <w:vMerge/>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2015</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2016</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2017</w:t>
            </w:r>
          </w:p>
        </w:tc>
      </w:tr>
      <w:tr w:rsidR="00A9530C" w:rsidRPr="00A9530C" w:rsidTr="001E35B5">
        <w:tc>
          <w:tcPr>
            <w:tcW w:w="382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i/>
                <w:sz w:val="16"/>
                <w:szCs w:val="16"/>
              </w:rPr>
              <w:t>Зимнее содержание улично-дорожной сети, территории общего пользования</w:t>
            </w:r>
            <w:r w:rsidRPr="00A9530C">
              <w:rPr>
                <w:rFonts w:ascii="Times New Roman" w:hAnsi="Times New Roman" w:cs="Times New Roman"/>
                <w:i/>
                <w:sz w:val="16"/>
                <w:szCs w:val="16"/>
                <w:vertAlign w:val="superscript"/>
              </w:rPr>
              <w:t>*</w:t>
            </w:r>
          </w:p>
        </w:tc>
        <w:tc>
          <w:tcPr>
            <w:tcW w:w="141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 в соответствии с муниципальным заданием для МБУ «Благоустройство»</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7526</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9416</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7960</w:t>
            </w:r>
          </w:p>
        </w:tc>
      </w:tr>
      <w:tr w:rsidR="00A9530C" w:rsidRPr="00A9530C" w:rsidTr="001E35B5">
        <w:tc>
          <w:tcPr>
            <w:tcW w:w="382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Летнее содержание улично-дорожной сети, территории общего пользования</w:t>
            </w:r>
          </w:p>
        </w:tc>
        <w:tc>
          <w:tcPr>
            <w:tcW w:w="141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 --/--/--/--/--/--/--/</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3961</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4212</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color w:val="000000"/>
                <w:sz w:val="16"/>
                <w:szCs w:val="16"/>
              </w:rPr>
              <w:t>3172</w:t>
            </w:r>
          </w:p>
        </w:tc>
      </w:tr>
      <w:tr w:rsidR="00A9530C" w:rsidRPr="00A9530C" w:rsidTr="001E35B5">
        <w:tc>
          <w:tcPr>
            <w:tcW w:w="382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Содержание линий уличного освещения (в т.ч. оплата уличного освещения)</w:t>
            </w:r>
          </w:p>
        </w:tc>
        <w:tc>
          <w:tcPr>
            <w:tcW w:w="141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i/>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7615</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9250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8874</w:t>
            </w:r>
          </w:p>
        </w:tc>
      </w:tr>
      <w:tr w:rsidR="00A9530C" w:rsidRPr="00A9530C" w:rsidTr="001E35B5">
        <w:tc>
          <w:tcPr>
            <w:tcW w:w="382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Благоустройство и озеленение территории г.п</w:t>
            </w:r>
            <w:proofErr w:type="gramStart"/>
            <w:r w:rsidRPr="00A9530C">
              <w:rPr>
                <w:rFonts w:ascii="Times New Roman" w:hAnsi="Times New Roman" w:cs="Times New Roman"/>
                <w:i/>
                <w:sz w:val="16"/>
                <w:szCs w:val="16"/>
              </w:rPr>
              <w:t>.Б</w:t>
            </w:r>
            <w:proofErr w:type="gramEnd"/>
            <w:r w:rsidRPr="00A9530C">
              <w:rPr>
                <w:rFonts w:ascii="Times New Roman" w:hAnsi="Times New Roman" w:cs="Times New Roman"/>
                <w:i/>
                <w:sz w:val="16"/>
                <w:szCs w:val="16"/>
              </w:rPr>
              <w:t>езенчук</w:t>
            </w:r>
          </w:p>
        </w:tc>
        <w:tc>
          <w:tcPr>
            <w:tcW w:w="1418"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i/>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624</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1097</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594</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Устройство (ремонт) уличного освещения</w:t>
            </w:r>
            <w:proofErr w:type="gramStart"/>
            <w:r w:rsidRPr="00A9530C">
              <w:rPr>
                <w:rFonts w:ascii="Times New Roman" w:hAnsi="Times New Roman" w:cs="Times New Roman"/>
                <w:i/>
                <w:sz w:val="16"/>
                <w:szCs w:val="16"/>
                <w:vertAlign w:val="superscript"/>
              </w:rPr>
              <w:t>1</w:t>
            </w:r>
            <w:proofErr w:type="gramEnd"/>
            <w:r w:rsidRPr="00A9530C">
              <w:rPr>
                <w:rFonts w:ascii="Times New Roman" w:hAnsi="Times New Roman" w:cs="Times New Roman"/>
                <w:i/>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согласно сметным расчетам</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398</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1200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1300</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Приобретение коммунальной техники</w:t>
            </w:r>
            <w:proofErr w:type="gramStart"/>
            <w:r w:rsidRPr="00A9530C">
              <w:rPr>
                <w:rFonts w:ascii="Times New Roman" w:hAnsi="Times New Roman" w:cs="Times New Roman"/>
                <w:i/>
                <w:sz w:val="16"/>
                <w:szCs w:val="16"/>
                <w:vertAlign w:val="superscript"/>
              </w:rPr>
              <w:t>2</w:t>
            </w:r>
            <w:proofErr w:type="gramEnd"/>
            <w:r w:rsidRPr="00A9530C">
              <w:rPr>
                <w:rFonts w:ascii="Times New Roman" w:hAnsi="Times New Roman" w:cs="Times New Roman"/>
                <w:i/>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согласно коммерческим предложениям</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5233</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6000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7267</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 xml:space="preserve"> Приобретение призов для конкурса по благоустройству, </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согласно коммерческим предложениям</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30</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20</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Мероприятия по оборудованию для детских игровых площадок</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согласно ресурсному смет</w:t>
            </w:r>
            <w:proofErr w:type="gramStart"/>
            <w:r w:rsidRPr="00A9530C">
              <w:rPr>
                <w:rFonts w:ascii="Times New Roman" w:hAnsi="Times New Roman" w:cs="Times New Roman"/>
                <w:sz w:val="16"/>
                <w:szCs w:val="16"/>
              </w:rPr>
              <w:t>.</w:t>
            </w:r>
            <w:proofErr w:type="gramEnd"/>
            <w:r w:rsidRPr="00A9530C">
              <w:rPr>
                <w:rFonts w:ascii="Times New Roman" w:hAnsi="Times New Roman" w:cs="Times New Roman"/>
                <w:sz w:val="16"/>
                <w:szCs w:val="16"/>
              </w:rPr>
              <w:t xml:space="preserve"> </w:t>
            </w:r>
            <w:proofErr w:type="gramStart"/>
            <w:r w:rsidRPr="00A9530C">
              <w:rPr>
                <w:rFonts w:ascii="Times New Roman" w:hAnsi="Times New Roman" w:cs="Times New Roman"/>
                <w:sz w:val="16"/>
                <w:szCs w:val="16"/>
              </w:rPr>
              <w:t>р</w:t>
            </w:r>
            <w:proofErr w:type="gramEnd"/>
            <w:r w:rsidRPr="00A9530C">
              <w:rPr>
                <w:rFonts w:ascii="Times New Roman" w:hAnsi="Times New Roman" w:cs="Times New Roman"/>
                <w:sz w:val="16"/>
                <w:szCs w:val="16"/>
              </w:rPr>
              <w:t>асчету</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249</w:t>
            </w: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500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503,120</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Мероприятия по установке малых архитектурных форм</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согласно ресурсному смет</w:t>
            </w:r>
            <w:proofErr w:type="gramStart"/>
            <w:r w:rsidRPr="00A9530C">
              <w:rPr>
                <w:rFonts w:ascii="Times New Roman" w:hAnsi="Times New Roman" w:cs="Times New Roman"/>
                <w:sz w:val="16"/>
                <w:szCs w:val="16"/>
              </w:rPr>
              <w:t>.</w:t>
            </w:r>
            <w:proofErr w:type="gramEnd"/>
            <w:r w:rsidRPr="00A9530C">
              <w:rPr>
                <w:rFonts w:ascii="Times New Roman" w:hAnsi="Times New Roman" w:cs="Times New Roman"/>
                <w:sz w:val="16"/>
                <w:szCs w:val="16"/>
              </w:rPr>
              <w:t xml:space="preserve"> </w:t>
            </w:r>
            <w:proofErr w:type="gramStart"/>
            <w:r w:rsidRPr="00A9530C">
              <w:rPr>
                <w:rFonts w:ascii="Times New Roman" w:hAnsi="Times New Roman" w:cs="Times New Roman"/>
                <w:sz w:val="16"/>
                <w:szCs w:val="16"/>
              </w:rPr>
              <w:t>р</w:t>
            </w:r>
            <w:proofErr w:type="gramEnd"/>
            <w:r w:rsidRPr="00A9530C">
              <w:rPr>
                <w:rFonts w:ascii="Times New Roman" w:hAnsi="Times New Roman" w:cs="Times New Roman"/>
                <w:sz w:val="16"/>
                <w:szCs w:val="16"/>
              </w:rPr>
              <w:t>асчету</w:t>
            </w: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390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300,01832</w:t>
            </w:r>
          </w:p>
        </w:tc>
      </w:tr>
      <w:tr w:rsidR="00A9530C" w:rsidRPr="00A9530C" w:rsidTr="001E35B5">
        <w:trPr>
          <w:trHeight w:val="342"/>
        </w:trPr>
        <w:tc>
          <w:tcPr>
            <w:tcW w:w="382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spacing w:after="0" w:line="240" w:lineRule="atLeast"/>
              <w:rPr>
                <w:rFonts w:ascii="Times New Roman" w:hAnsi="Times New Roman" w:cs="Times New Roman"/>
                <w:i/>
                <w:sz w:val="16"/>
                <w:szCs w:val="16"/>
              </w:rPr>
            </w:pPr>
            <w:r w:rsidRPr="00A9530C">
              <w:rPr>
                <w:rFonts w:ascii="Times New Roman" w:hAnsi="Times New Roman" w:cs="Times New Roman"/>
                <w:i/>
                <w:sz w:val="16"/>
                <w:szCs w:val="16"/>
              </w:rPr>
              <w:t>Прочее благоустройство</w:t>
            </w:r>
          </w:p>
        </w:tc>
        <w:tc>
          <w:tcPr>
            <w:tcW w:w="1418"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 xml:space="preserve">бюджет </w:t>
            </w:r>
            <w:proofErr w:type="gramStart"/>
            <w:r w:rsidRPr="00A9530C">
              <w:rPr>
                <w:rFonts w:ascii="Times New Roman" w:hAnsi="Times New Roman" w:cs="Times New Roman"/>
                <w:sz w:val="16"/>
                <w:szCs w:val="16"/>
              </w:rPr>
              <w:t>г</w:t>
            </w:r>
            <w:proofErr w:type="gramEnd"/>
            <w:r w:rsidRPr="00A9530C">
              <w:rPr>
                <w:rFonts w:ascii="Times New Roman" w:hAnsi="Times New Roman" w:cs="Times New Roman"/>
                <w:sz w:val="16"/>
                <w:szCs w:val="16"/>
              </w:rPr>
              <w:t>.п. Безенчук</w:t>
            </w:r>
          </w:p>
        </w:tc>
        <w:tc>
          <w:tcPr>
            <w:tcW w:w="2976"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675"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390</w:t>
            </w:r>
          </w:p>
        </w:tc>
        <w:tc>
          <w:tcPr>
            <w:tcW w:w="992" w:type="dxa"/>
            <w:tcBorders>
              <w:top w:val="single" w:sz="4" w:space="0" w:color="auto"/>
              <w:left w:val="single" w:sz="4" w:space="0" w:color="auto"/>
              <w:bottom w:val="single" w:sz="4" w:space="0" w:color="auto"/>
              <w:right w:val="single" w:sz="4" w:space="0" w:color="auto"/>
            </w:tcBorders>
          </w:tcPr>
          <w:p w:rsidR="00A9530C" w:rsidRPr="00A9530C" w:rsidRDefault="00A9530C" w:rsidP="001E117B">
            <w:pPr>
              <w:widowControl w:val="0"/>
              <w:spacing w:after="0" w:line="240" w:lineRule="atLeast"/>
              <w:rPr>
                <w:rFonts w:ascii="Times New Roman" w:hAnsi="Times New Roman" w:cs="Times New Roman"/>
                <w:sz w:val="16"/>
                <w:szCs w:val="16"/>
              </w:rPr>
            </w:pPr>
            <w:r w:rsidRPr="00A9530C">
              <w:rPr>
                <w:rFonts w:ascii="Times New Roman" w:hAnsi="Times New Roman" w:cs="Times New Roman"/>
                <w:sz w:val="16"/>
                <w:szCs w:val="16"/>
              </w:rPr>
              <w:t>144,86168</w:t>
            </w:r>
          </w:p>
        </w:tc>
      </w:tr>
    </w:tbl>
    <w:p w:rsidR="00A9530C" w:rsidRDefault="00A9530C" w:rsidP="00596376">
      <w:pPr>
        <w:tabs>
          <w:tab w:val="left" w:pos="284"/>
        </w:tabs>
        <w:spacing w:after="0" w:line="240" w:lineRule="auto"/>
        <w:jc w:val="right"/>
        <w:rPr>
          <w:rFonts w:ascii="Times New Roman" w:hAnsi="Times New Roman" w:cs="Times New Roman"/>
          <w:sz w:val="8"/>
          <w:szCs w:val="8"/>
        </w:rPr>
      </w:pPr>
    </w:p>
    <w:p w:rsidR="006B6E28" w:rsidRDefault="006B6E28" w:rsidP="006B6E28">
      <w:pPr>
        <w:spacing w:after="0" w:line="240" w:lineRule="atLeast"/>
        <w:ind w:right="-10"/>
        <w:rPr>
          <w:rFonts w:ascii="Times New Roman" w:hAnsi="Times New Roman"/>
          <w:sz w:val="20"/>
          <w:szCs w:val="20"/>
        </w:rPr>
      </w:pPr>
      <w:r>
        <w:rPr>
          <w:rFonts w:ascii="Times New Roman" w:hAnsi="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6B6E28" w:rsidRPr="007B3F85" w:rsidRDefault="006B6E28" w:rsidP="006B6E28">
      <w:pPr>
        <w:spacing w:after="0" w:line="240" w:lineRule="atLeast"/>
        <w:ind w:right="-10"/>
        <w:rPr>
          <w:rFonts w:ascii="Times New Roman" w:hAnsi="Times New Roman"/>
          <w:sz w:val="20"/>
          <w:szCs w:val="20"/>
        </w:rPr>
      </w:pPr>
      <w:r>
        <w:rPr>
          <w:rFonts w:ascii="Times New Roman" w:hAnsi="Times New Roman"/>
          <w:sz w:val="20"/>
          <w:szCs w:val="20"/>
          <w:vertAlign w:val="superscript"/>
        </w:rPr>
        <w:t>1</w:t>
      </w:r>
      <w:r>
        <w:rPr>
          <w:rFonts w:ascii="Times New Roman" w:hAnsi="Times New Roman"/>
          <w:sz w:val="20"/>
          <w:szCs w:val="20"/>
        </w:rPr>
        <w:t xml:space="preserve">  Перечень улиц и объем необходимых затрат  согласно Таблицы 4 </w:t>
      </w:r>
    </w:p>
    <w:p w:rsidR="006B6E28" w:rsidRDefault="006B6E28" w:rsidP="006B6E28">
      <w:pPr>
        <w:spacing w:after="0" w:line="240" w:lineRule="auto"/>
        <w:ind w:right="-10"/>
        <w:rPr>
          <w:rFonts w:ascii="Times New Roman" w:hAnsi="Times New Roman"/>
          <w:sz w:val="20"/>
          <w:szCs w:val="20"/>
        </w:rPr>
      </w:pPr>
      <w:r w:rsidRPr="008F0762">
        <w:rPr>
          <w:rFonts w:ascii="Times New Roman" w:hAnsi="Times New Roman"/>
          <w:sz w:val="20"/>
          <w:szCs w:val="20"/>
          <w:vertAlign w:val="superscript"/>
        </w:rPr>
        <w:t>2</w:t>
      </w:r>
      <w:r w:rsidRPr="008F0762">
        <w:rPr>
          <w:rFonts w:ascii="Times New Roman" w:hAnsi="Times New Roman"/>
          <w:sz w:val="20"/>
          <w:szCs w:val="20"/>
        </w:rPr>
        <w:t xml:space="preserve"> Объемы финансирования  носят прогнозный характер и подлежат ежегодному у</w:t>
      </w:r>
      <w:r>
        <w:rPr>
          <w:rFonts w:ascii="Times New Roman" w:hAnsi="Times New Roman"/>
          <w:sz w:val="20"/>
          <w:szCs w:val="20"/>
        </w:rPr>
        <w:t>точнению в установленном порядке</w:t>
      </w:r>
    </w:p>
    <w:p w:rsidR="005848EC" w:rsidRPr="008B07FA" w:rsidRDefault="005848EC" w:rsidP="006B6E28">
      <w:pPr>
        <w:spacing w:after="0" w:line="240" w:lineRule="auto"/>
        <w:ind w:right="-10"/>
        <w:rPr>
          <w:rFonts w:ascii="Times New Roman" w:hAnsi="Times New Roman"/>
          <w:sz w:val="8"/>
          <w:szCs w:val="8"/>
        </w:rPr>
      </w:pPr>
    </w:p>
    <w:p w:rsidR="005848EC" w:rsidRPr="002670D4" w:rsidRDefault="005848EC" w:rsidP="005848EC">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2670D4">
        <w:rPr>
          <w:rFonts w:ascii="Times New Roman" w:eastAsia="Calibri" w:hAnsi="Times New Roman" w:cs="Times New Roman"/>
          <w:b/>
        </w:rPr>
        <w:t>.0</w:t>
      </w:r>
      <w:r>
        <w:rPr>
          <w:rFonts w:ascii="Times New Roman" w:eastAsia="Calibri" w:hAnsi="Times New Roman" w:cs="Times New Roman"/>
          <w:b/>
        </w:rPr>
        <w:t>6</w:t>
      </w:r>
      <w:r w:rsidRPr="002670D4">
        <w:rPr>
          <w:rFonts w:ascii="Times New Roman" w:eastAsia="Calibri" w:hAnsi="Times New Roman" w:cs="Times New Roman"/>
          <w:b/>
        </w:rPr>
        <w:t>.2017г № 1</w:t>
      </w:r>
      <w:r>
        <w:rPr>
          <w:rFonts w:ascii="Times New Roman" w:eastAsia="Calibri" w:hAnsi="Times New Roman" w:cs="Times New Roman"/>
          <w:b/>
        </w:rPr>
        <w:t>34</w:t>
      </w:r>
    </w:p>
    <w:p w:rsidR="001B3ED1" w:rsidRPr="001B3ED1" w:rsidRDefault="005848EC" w:rsidP="001B3ED1">
      <w:pPr>
        <w:pStyle w:val="Standard"/>
        <w:tabs>
          <w:tab w:val="left" w:pos="0"/>
        </w:tabs>
        <w:jc w:val="both"/>
        <w:rPr>
          <w:rFonts w:ascii="Times New Roman" w:hAnsi="Times New Roman" w:cs="Times New Roman"/>
          <w:sz w:val="22"/>
          <w:szCs w:val="22"/>
        </w:rPr>
      </w:pPr>
      <w:r w:rsidRPr="001B3ED1">
        <w:rPr>
          <w:rFonts w:ascii="Times New Roman" w:hAnsi="Times New Roman" w:cs="Times New Roman"/>
          <w:sz w:val="22"/>
          <w:szCs w:val="22"/>
          <w:lang w:eastAsia="ar-SA"/>
        </w:rPr>
        <w:t>«</w:t>
      </w:r>
      <w:r w:rsidR="001B3ED1" w:rsidRPr="001B3ED1">
        <w:rPr>
          <w:rFonts w:ascii="Times New Roman" w:eastAsia="Times New Roman" w:hAnsi="Times New Roman" w:cs="Times New Roman"/>
          <w:sz w:val="22"/>
          <w:szCs w:val="22"/>
        </w:rPr>
        <w:t>Об утверждении административного регламента по предоставлению муниципальной услуги «</w:t>
      </w:r>
      <w:r w:rsidR="001B3ED1" w:rsidRPr="001B3ED1">
        <w:rPr>
          <w:rFonts w:ascii="Times New Roman" w:hAnsi="Times New Roman" w:cs="Times New Roman"/>
          <w:sz w:val="22"/>
          <w:szCs w:val="22"/>
        </w:rPr>
        <w:t xml:space="preserve">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001B3ED1" w:rsidRPr="001B3ED1">
        <w:rPr>
          <w:rFonts w:ascii="Times New Roman" w:hAnsi="Times New Roman" w:cs="Times New Roman"/>
          <w:sz w:val="22"/>
          <w:szCs w:val="22"/>
        </w:rPr>
        <w:t>собственность</w:t>
      </w:r>
      <w:proofErr w:type="gramEnd"/>
      <w:r w:rsidR="001B3ED1" w:rsidRPr="001B3ED1">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r w:rsidR="001B3ED1" w:rsidRPr="001B3ED1">
        <w:rPr>
          <w:rFonts w:ascii="Times New Roman" w:eastAsia="Times New Roman" w:hAnsi="Times New Roman" w:cs="Times New Roman"/>
          <w:sz w:val="22"/>
          <w:szCs w:val="22"/>
        </w:rPr>
        <w:t>»</w:t>
      </w:r>
    </w:p>
    <w:p w:rsidR="001B3ED1" w:rsidRPr="001B3ED1" w:rsidRDefault="001B3ED1" w:rsidP="001B3ED1">
      <w:pPr>
        <w:pStyle w:val="Standard"/>
        <w:tabs>
          <w:tab w:val="left" w:pos="0"/>
        </w:tabs>
        <w:jc w:val="both"/>
        <w:rPr>
          <w:rFonts w:ascii="Times New Roman" w:hAnsi="Times New Roman" w:cs="Times New Roman"/>
          <w:sz w:val="22"/>
          <w:szCs w:val="22"/>
        </w:rPr>
      </w:pPr>
      <w:r w:rsidRPr="001B3ED1">
        <w:rPr>
          <w:rFonts w:ascii="Times New Roman" w:hAnsi="Times New Roman" w:cs="Times New Roman"/>
          <w:sz w:val="22"/>
          <w:szCs w:val="22"/>
        </w:rPr>
        <w:tab/>
        <w:t xml:space="preserve">В целях приведения в соответствие качества оказания и доступности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1B3ED1">
        <w:rPr>
          <w:rFonts w:ascii="Times New Roman" w:hAnsi="Times New Roman" w:cs="Times New Roman"/>
          <w:sz w:val="22"/>
          <w:szCs w:val="22"/>
        </w:rPr>
        <w:t>собственность</w:t>
      </w:r>
      <w:proofErr w:type="gramEnd"/>
      <w:r w:rsidRPr="001B3ED1">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w:t>
      </w:r>
      <w:proofErr w:type="gramStart"/>
      <w:r w:rsidRPr="001B3ED1">
        <w:rPr>
          <w:rFonts w:ascii="Times New Roman" w:hAnsi="Times New Roman" w:cs="Times New Roman"/>
          <w:sz w:val="22"/>
          <w:szCs w:val="22"/>
        </w:rPr>
        <w:t xml:space="preserve">от 27.07.2010 года  № 210-ФЗ «Об организации предоставления государственных и муниципальных </w:t>
      </w:r>
      <w:r w:rsidRPr="001B3ED1">
        <w:rPr>
          <w:rFonts w:ascii="Times New Roman" w:hAnsi="Times New Roman" w:cs="Times New Roman"/>
          <w:sz w:val="22"/>
          <w:szCs w:val="22"/>
        </w:rPr>
        <w:lastRenderedPageBreak/>
        <w:t>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 43 от 25.01.2017 «О внесении изменений в отдельные постановления Правительства</w:t>
      </w:r>
      <w:proofErr w:type="gramEnd"/>
      <w:r w:rsidRPr="001B3ED1">
        <w:rPr>
          <w:rFonts w:ascii="Times New Roman" w:hAnsi="Times New Roman" w:cs="Times New Roman"/>
          <w:sz w:val="22"/>
          <w:szCs w:val="22"/>
        </w:rPr>
        <w:t xml:space="preserve"> Самарской области», 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1B3ED1" w:rsidRPr="001B3ED1" w:rsidRDefault="001B3ED1" w:rsidP="001B3ED1">
      <w:pPr>
        <w:pStyle w:val="Standard"/>
        <w:tabs>
          <w:tab w:val="left" w:pos="0"/>
        </w:tabs>
        <w:jc w:val="center"/>
        <w:rPr>
          <w:rFonts w:ascii="Times New Roman" w:hAnsi="Times New Roman" w:cs="Times New Roman"/>
          <w:sz w:val="22"/>
          <w:szCs w:val="22"/>
        </w:rPr>
      </w:pPr>
      <w:r w:rsidRPr="001B3ED1">
        <w:rPr>
          <w:rFonts w:ascii="Times New Roman" w:hAnsi="Times New Roman" w:cs="Times New Roman"/>
          <w:sz w:val="22"/>
          <w:szCs w:val="22"/>
        </w:rPr>
        <w:t>ПОСТАНОВЛЯЮ:</w:t>
      </w:r>
    </w:p>
    <w:p w:rsidR="001B3ED1" w:rsidRPr="001B3ED1" w:rsidRDefault="001B3ED1" w:rsidP="00570934">
      <w:pPr>
        <w:pStyle w:val="Standard"/>
        <w:widowControl/>
        <w:numPr>
          <w:ilvl w:val="0"/>
          <w:numId w:val="46"/>
        </w:numPr>
        <w:tabs>
          <w:tab w:val="left" w:pos="0"/>
          <w:tab w:val="left" w:pos="30"/>
          <w:tab w:val="left" w:pos="284"/>
        </w:tabs>
        <w:jc w:val="both"/>
        <w:textAlignment w:val="baseline"/>
        <w:outlineLvl w:val="1"/>
        <w:rPr>
          <w:rFonts w:ascii="Times New Roman" w:hAnsi="Times New Roman" w:cs="Times New Roman"/>
          <w:sz w:val="22"/>
          <w:szCs w:val="22"/>
        </w:rPr>
      </w:pPr>
      <w:r w:rsidRPr="001B3ED1">
        <w:rPr>
          <w:rFonts w:ascii="Times New Roman" w:hAnsi="Times New Roman" w:cs="Times New Roman"/>
          <w:sz w:val="22"/>
          <w:szCs w:val="22"/>
        </w:rPr>
        <w:t xml:space="preserve">Утвердить Административный регламент по предоставлению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1B3ED1">
        <w:rPr>
          <w:rFonts w:ascii="Times New Roman" w:hAnsi="Times New Roman" w:cs="Times New Roman"/>
          <w:sz w:val="22"/>
          <w:szCs w:val="22"/>
        </w:rPr>
        <w:t>собственность</w:t>
      </w:r>
      <w:proofErr w:type="gramEnd"/>
      <w:r w:rsidRPr="001B3ED1">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согласно приложению.</w:t>
      </w:r>
    </w:p>
    <w:p w:rsidR="001B3ED1" w:rsidRPr="001B3ED1" w:rsidRDefault="001B3ED1" w:rsidP="00570934">
      <w:pPr>
        <w:pStyle w:val="Standard"/>
        <w:widowControl/>
        <w:numPr>
          <w:ilvl w:val="0"/>
          <w:numId w:val="45"/>
        </w:numPr>
        <w:tabs>
          <w:tab w:val="left" w:pos="0"/>
          <w:tab w:val="left" w:pos="284"/>
        </w:tabs>
        <w:jc w:val="both"/>
        <w:textAlignment w:val="baseline"/>
        <w:outlineLvl w:val="1"/>
        <w:rPr>
          <w:rFonts w:ascii="Times New Roman" w:hAnsi="Times New Roman" w:cs="Times New Roman"/>
          <w:sz w:val="22"/>
          <w:szCs w:val="22"/>
        </w:rPr>
      </w:pPr>
      <w:r w:rsidRPr="001B3ED1">
        <w:rPr>
          <w:rFonts w:ascii="Times New Roman" w:hAnsi="Times New Roman" w:cs="Times New Roman"/>
          <w:sz w:val="22"/>
          <w:szCs w:val="22"/>
        </w:rPr>
        <w:t>Настоящее постановление вступает в силу со дня его официального опубликования.</w:t>
      </w:r>
    </w:p>
    <w:p w:rsidR="001B3ED1" w:rsidRPr="001B3ED1" w:rsidRDefault="001B3ED1" w:rsidP="00570934">
      <w:pPr>
        <w:pStyle w:val="Standard"/>
        <w:widowControl/>
        <w:numPr>
          <w:ilvl w:val="0"/>
          <w:numId w:val="45"/>
        </w:numPr>
        <w:tabs>
          <w:tab w:val="left" w:pos="0"/>
          <w:tab w:val="left" w:pos="284"/>
        </w:tabs>
        <w:jc w:val="both"/>
        <w:textAlignment w:val="baseline"/>
        <w:outlineLvl w:val="1"/>
        <w:rPr>
          <w:rFonts w:ascii="Times New Roman" w:hAnsi="Times New Roman" w:cs="Times New Roman"/>
          <w:sz w:val="22"/>
          <w:szCs w:val="22"/>
        </w:rPr>
      </w:pPr>
      <w:r w:rsidRPr="001B3ED1">
        <w:rPr>
          <w:rFonts w:ascii="Times New Roman" w:hAnsi="Times New Roman" w:cs="Times New Roman"/>
          <w:bCs/>
          <w:sz w:val="22"/>
          <w:szCs w:val="22"/>
        </w:rPr>
        <w:t>Опубликовать административный регламент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в сети Интернет (</w:t>
      </w:r>
      <w:hyperlink r:id="rId14" w:history="1">
        <w:r w:rsidRPr="001B3ED1">
          <w:rPr>
            <w:rFonts w:ascii="Times New Roman" w:hAnsi="Times New Roman" w:cs="Times New Roman"/>
            <w:sz w:val="22"/>
            <w:szCs w:val="22"/>
          </w:rPr>
          <w:t>http://www.bezenchukgp.ru/</w:t>
        </w:r>
      </w:hyperlink>
      <w:proofErr w:type="gramStart"/>
      <w:r w:rsidRPr="001B3ED1">
        <w:rPr>
          <w:rFonts w:ascii="Times New Roman" w:hAnsi="Times New Roman" w:cs="Times New Roman"/>
          <w:sz w:val="22"/>
          <w:szCs w:val="22"/>
        </w:rPr>
        <w:t xml:space="preserve"> )</w:t>
      </w:r>
      <w:proofErr w:type="gramEnd"/>
      <w:r w:rsidRPr="001B3ED1">
        <w:rPr>
          <w:rFonts w:ascii="Times New Roman" w:hAnsi="Times New Roman" w:cs="Times New Roman"/>
          <w:sz w:val="22"/>
          <w:szCs w:val="22"/>
        </w:rPr>
        <w:t>.</w:t>
      </w:r>
    </w:p>
    <w:p w:rsidR="001B3ED1" w:rsidRPr="001B3ED1" w:rsidRDefault="001B3ED1" w:rsidP="00570934">
      <w:pPr>
        <w:pStyle w:val="Standard"/>
        <w:widowControl/>
        <w:numPr>
          <w:ilvl w:val="0"/>
          <w:numId w:val="45"/>
        </w:numPr>
        <w:tabs>
          <w:tab w:val="left" w:pos="0"/>
          <w:tab w:val="left" w:pos="284"/>
        </w:tabs>
        <w:jc w:val="both"/>
        <w:textAlignment w:val="baseline"/>
        <w:rPr>
          <w:rFonts w:ascii="Times New Roman" w:hAnsi="Times New Roman" w:cs="Times New Roman"/>
          <w:sz w:val="22"/>
          <w:szCs w:val="22"/>
        </w:rPr>
      </w:pPr>
      <w:proofErr w:type="gramStart"/>
      <w:r w:rsidRPr="001B3ED1">
        <w:rPr>
          <w:rFonts w:ascii="Times New Roman" w:hAnsi="Times New Roman" w:cs="Times New Roman"/>
          <w:sz w:val="22"/>
          <w:szCs w:val="22"/>
        </w:rPr>
        <w:t>Контроль за</w:t>
      </w:r>
      <w:proofErr w:type="gramEnd"/>
      <w:r w:rsidRPr="001B3ED1">
        <w:rPr>
          <w:rFonts w:ascii="Times New Roman" w:hAnsi="Times New Roman" w:cs="Times New Roman"/>
          <w:sz w:val="22"/>
          <w:szCs w:val="22"/>
        </w:rPr>
        <w:t xml:space="preserve"> исполнением настоящего постановления оставляю за собой.</w:t>
      </w:r>
    </w:p>
    <w:p w:rsidR="005848EC" w:rsidRDefault="005848EC" w:rsidP="001B3ED1">
      <w:pPr>
        <w:spacing w:after="0" w:line="240" w:lineRule="auto"/>
        <w:jc w:val="both"/>
        <w:rPr>
          <w:rFonts w:ascii="Times New Roman" w:hAnsi="Times New Roman"/>
          <w:sz w:val="20"/>
          <w:szCs w:val="20"/>
        </w:rPr>
      </w:pPr>
      <w:r w:rsidRPr="00470983">
        <w:rPr>
          <w:rFonts w:ascii="Times New Roman" w:hAnsi="Times New Roman" w:cs="Times New Roman"/>
        </w:rPr>
        <w:t>Глава городского поселения                                                                  В.В. Аникин</w:t>
      </w:r>
    </w:p>
    <w:p w:rsidR="005848EC" w:rsidRPr="00081C07" w:rsidRDefault="005848EC" w:rsidP="005848EC">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5848EC" w:rsidRDefault="005848EC" w:rsidP="005848EC">
      <w:pPr>
        <w:spacing w:after="0" w:line="240" w:lineRule="auto"/>
        <w:ind w:right="-10"/>
        <w:jc w:val="right"/>
        <w:rPr>
          <w:rFonts w:ascii="Times New Roman" w:hAnsi="Times New Roman"/>
          <w:sz w:val="20"/>
          <w:szCs w:val="20"/>
        </w:rPr>
      </w:pPr>
      <w:r w:rsidRPr="00632BF2">
        <w:rPr>
          <w:rFonts w:ascii="Times New Roman" w:hAnsi="Times New Roman" w:cs="Times New Roman"/>
        </w:rPr>
        <w:t>от 01.06.2017г №13</w:t>
      </w:r>
      <w:r>
        <w:rPr>
          <w:rFonts w:ascii="Times New Roman" w:hAnsi="Times New Roman" w:cs="Times New Roman"/>
        </w:rPr>
        <w:t>4</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Административный регламент</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 xml:space="preserve">предоставления Администрацией городского поселения Безенчук муниципального района Безенчуксий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7E5704" w:rsidRPr="007E5704" w:rsidRDefault="007E5704" w:rsidP="007E5704">
      <w:pPr>
        <w:pStyle w:val="Standard"/>
        <w:jc w:val="center"/>
        <w:rPr>
          <w:rFonts w:ascii="Times New Roman" w:hAnsi="Times New Roman" w:cs="Times New Roman"/>
          <w:b/>
          <w:sz w:val="22"/>
          <w:szCs w:val="22"/>
        </w:rPr>
      </w:pPr>
      <w:r w:rsidRPr="007E5704">
        <w:rPr>
          <w:rFonts w:ascii="Times New Roman" w:hAnsi="Times New Roman" w:cs="Times New Roman"/>
          <w:b/>
          <w:sz w:val="22"/>
          <w:szCs w:val="22"/>
        </w:rPr>
        <w:t>I.</w:t>
      </w:r>
      <w:r w:rsidRPr="007E5704">
        <w:rPr>
          <w:rFonts w:ascii="Times New Roman" w:hAnsi="Times New Roman" w:cs="Times New Roman"/>
          <w:b/>
          <w:sz w:val="22"/>
          <w:szCs w:val="22"/>
        </w:rPr>
        <w:tab/>
        <w:t>Общие положения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1.1. Административный регламент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 (далее – Административный регламент) разработан в целях повышения качества предоставления муниципальной услуги по выдаче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 xml:space="preserve">1.2. Предоставление муниципальной услуги по выдаче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осуществляется в соответствии с настоящим Административным регламентом в случаях:</w:t>
      </w:r>
    </w:p>
    <w:p w:rsidR="007E5704" w:rsidRPr="007E5704" w:rsidRDefault="007E5704" w:rsidP="007E5704">
      <w:pPr>
        <w:pStyle w:val="Standard"/>
        <w:widowControl/>
        <w:numPr>
          <w:ilvl w:val="0"/>
          <w:numId w:val="48"/>
        </w:numPr>
        <w:tabs>
          <w:tab w:val="left" w:pos="567"/>
          <w:tab w:val="left" w:pos="1418"/>
        </w:tabs>
        <w:jc w:val="both"/>
        <w:textAlignment w:val="baseline"/>
        <w:rPr>
          <w:rFonts w:ascii="Times New Roman" w:hAnsi="Times New Roman" w:cs="Times New Roman"/>
          <w:sz w:val="22"/>
          <w:szCs w:val="22"/>
        </w:rPr>
      </w:pPr>
      <w:r w:rsidRPr="007E5704">
        <w:rPr>
          <w:rFonts w:ascii="Times New Roman" w:hAnsi="Times New Roman" w:cs="Times New Roman"/>
          <w:sz w:val="22"/>
          <w:szCs w:val="22"/>
        </w:rPr>
        <w:t>проведения инженерных изысканий;</w:t>
      </w:r>
    </w:p>
    <w:p w:rsidR="007E5704" w:rsidRPr="007E5704" w:rsidRDefault="007E5704" w:rsidP="007E5704">
      <w:pPr>
        <w:pStyle w:val="Standard"/>
        <w:widowControl/>
        <w:numPr>
          <w:ilvl w:val="0"/>
          <w:numId w:val="47"/>
        </w:numPr>
        <w:tabs>
          <w:tab w:val="left" w:pos="567"/>
          <w:tab w:val="left" w:pos="1418"/>
        </w:tabs>
        <w:jc w:val="both"/>
        <w:textAlignment w:val="baseline"/>
        <w:rPr>
          <w:rFonts w:ascii="Times New Roman" w:hAnsi="Times New Roman" w:cs="Times New Roman"/>
          <w:sz w:val="22"/>
          <w:szCs w:val="22"/>
        </w:rPr>
      </w:pPr>
      <w:r w:rsidRPr="007E5704">
        <w:rPr>
          <w:rFonts w:ascii="Times New Roman" w:hAnsi="Times New Roman" w:cs="Times New Roman"/>
          <w:sz w:val="22"/>
          <w:szCs w:val="22"/>
        </w:rPr>
        <w:t>капитального или текущего ремонта линейного Объекта;</w:t>
      </w:r>
    </w:p>
    <w:p w:rsidR="007E5704" w:rsidRPr="007E5704" w:rsidRDefault="007E5704" w:rsidP="007E5704">
      <w:pPr>
        <w:pStyle w:val="Standard"/>
        <w:widowControl/>
        <w:numPr>
          <w:ilvl w:val="0"/>
          <w:numId w:val="47"/>
        </w:numPr>
        <w:tabs>
          <w:tab w:val="left" w:pos="567"/>
          <w:tab w:val="left" w:pos="1418"/>
        </w:tabs>
        <w:jc w:val="both"/>
        <w:textAlignment w:val="baseline"/>
        <w:rPr>
          <w:rFonts w:ascii="Times New Roman" w:hAnsi="Times New Roman" w:cs="Times New Roman"/>
          <w:sz w:val="22"/>
          <w:szCs w:val="22"/>
        </w:rPr>
      </w:pPr>
      <w:r w:rsidRPr="007E5704">
        <w:rPr>
          <w:rFonts w:ascii="Times New Roman" w:hAnsi="Times New Roman" w:cs="Times New Roman"/>
          <w:sz w:val="22"/>
          <w:szCs w:val="22"/>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7E5704" w:rsidRPr="007E5704" w:rsidRDefault="007E5704" w:rsidP="007E5704">
      <w:pPr>
        <w:pStyle w:val="Standard"/>
        <w:widowControl/>
        <w:numPr>
          <w:ilvl w:val="0"/>
          <w:numId w:val="47"/>
        </w:numPr>
        <w:tabs>
          <w:tab w:val="left" w:pos="567"/>
          <w:tab w:val="left" w:pos="1418"/>
        </w:tabs>
        <w:jc w:val="both"/>
        <w:textAlignment w:val="baseline"/>
        <w:rPr>
          <w:rFonts w:ascii="Times New Roman" w:hAnsi="Times New Roman" w:cs="Times New Roman"/>
          <w:sz w:val="22"/>
          <w:szCs w:val="22"/>
        </w:rPr>
      </w:pPr>
      <w:r w:rsidRPr="007E5704">
        <w:rPr>
          <w:rFonts w:ascii="Times New Roman" w:hAnsi="Times New Roman" w:cs="Times New Roman"/>
          <w:sz w:val="22"/>
          <w:szCs w:val="22"/>
        </w:rPr>
        <w:t>осуществления геологического изучения недр;</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5) размещения Объектов, виды которых установлены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тех случаях, когда размещение таких Объектов согласно пункту 4 постановления Правительства Самарской области от 07.09.2016 № 509 «Об утверждении Порядка</w:t>
      </w:r>
      <w:proofErr w:type="gramEnd"/>
      <w:r w:rsidRPr="007E5704">
        <w:rPr>
          <w:rFonts w:ascii="Times New Roman" w:hAnsi="Times New Roman" w:cs="Times New Roman"/>
          <w:sz w:val="22"/>
          <w:szCs w:val="22"/>
        </w:rPr>
        <w:t xml:space="preserve"> и условий размещения Объектов, виды которых определены постановлением Правительства Российской </w:t>
      </w:r>
      <w:proofErr w:type="gramStart"/>
      <w:r w:rsidRPr="007E5704">
        <w:rPr>
          <w:rFonts w:ascii="Times New Roman" w:hAnsi="Times New Roman" w:cs="Times New Roman"/>
          <w:sz w:val="22"/>
          <w:szCs w:val="22"/>
        </w:rPr>
        <w:t>Федерации</w:t>
      </w:r>
      <w:proofErr w:type="gramEnd"/>
      <w:r w:rsidRPr="007E5704">
        <w:rPr>
          <w:rFonts w:ascii="Times New Roman" w:hAnsi="Times New Roman" w:cs="Times New Roman"/>
          <w:sz w:val="22"/>
          <w:szCs w:val="2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требует получения разрешения на использование земель или земельных участков, государственная собственность на которые не разграничена, без предоставления земельных участков и установления сервитута (далее – Объект или Объекты).</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 xml:space="preserve">Настоящий Административный регламент не распространяется на земельные участки, находящиеся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w:t>
      </w:r>
      <w:r w:rsidRPr="007E5704">
        <w:rPr>
          <w:rFonts w:ascii="Times New Roman" w:hAnsi="Times New Roman" w:cs="Times New Roman"/>
          <w:sz w:val="22"/>
          <w:szCs w:val="22"/>
        </w:rPr>
        <w:lastRenderedPageBreak/>
        <w:t>предоставленные гражданам или юридическим лицам.</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1.3. Получателями муниципальной услуги являются юридические лица независимо от их организационно-правовых форм, индивидуальные предприниматели и иные физические лица, планирующие использование земель или земельных участков в целях, указанных в подпунктах 1 – 5 пункта 1.2 настоящего Административного регламента, без предоставления земельных участков и установления сервитута.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 Порядок информирования о правилах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1.4.1. Местонахождение администрации:</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 xml:space="preserve">446250, Самарская область, п.г.т. Безенчук, ул. Нефтяников, д. 12  </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График работы администрации (время местное):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Понедельник-пятница с 8-00 до 17-00, перерыв на обед: с 12-00 до 13-00, вторник, четверг – не приемный день.</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Выходные дни: суббота, воскресенье.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Справочные телефоны администрации: 8 (846 76) 2-12-55, 2-15-34, 2-14-51</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Адрес электронной почты администрации: gp-bezenchukso@yandex.ru</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1.4.2. Местонахождение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 </w:t>
      </w:r>
      <w:proofErr w:type="gramStart"/>
      <w:r w:rsidRPr="007E5704">
        <w:rPr>
          <w:rFonts w:ascii="Times New Roman" w:hAnsi="Times New Roman" w:cs="Times New Roman"/>
          <w:sz w:val="22"/>
          <w:szCs w:val="22"/>
        </w:rPr>
        <w:t xml:space="preserve">446250, Самарская область, п.г.т. Безенчук, ул. Нефтяников, д. 11  </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График работы МФЦ (время местное):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Понедельник, Вторник, Среда с 8:00 до 18:00</w:t>
      </w:r>
      <w:r>
        <w:rPr>
          <w:rFonts w:ascii="Times New Roman" w:hAnsi="Times New Roman" w:cs="Times New Roman"/>
          <w:sz w:val="22"/>
          <w:szCs w:val="22"/>
        </w:rPr>
        <w:t>, б</w:t>
      </w:r>
      <w:r w:rsidRPr="007E5704">
        <w:rPr>
          <w:rFonts w:ascii="Times New Roman" w:hAnsi="Times New Roman" w:cs="Times New Roman"/>
          <w:sz w:val="22"/>
          <w:szCs w:val="22"/>
        </w:rPr>
        <w:t>ез перерыва на обед</w:t>
      </w:r>
      <w:r>
        <w:rPr>
          <w:rFonts w:ascii="Times New Roman" w:hAnsi="Times New Roman" w:cs="Times New Roman"/>
          <w:sz w:val="22"/>
          <w:szCs w:val="22"/>
        </w:rPr>
        <w:t xml:space="preserve">. </w:t>
      </w:r>
      <w:r w:rsidRPr="007E5704">
        <w:rPr>
          <w:rFonts w:ascii="Times New Roman" w:hAnsi="Times New Roman" w:cs="Times New Roman"/>
          <w:sz w:val="22"/>
          <w:szCs w:val="22"/>
        </w:rPr>
        <w:t>Технический перерыв с 10:00 до 10:15, с 15:00 до 15:15</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Четверг с 8:00 до 20:00</w:t>
      </w:r>
      <w:r>
        <w:rPr>
          <w:rFonts w:ascii="Times New Roman" w:hAnsi="Times New Roman" w:cs="Times New Roman"/>
          <w:sz w:val="22"/>
          <w:szCs w:val="22"/>
        </w:rPr>
        <w:t xml:space="preserve">, </w:t>
      </w:r>
      <w:r w:rsidRPr="007E5704">
        <w:rPr>
          <w:rFonts w:ascii="Times New Roman" w:hAnsi="Times New Roman" w:cs="Times New Roman"/>
          <w:sz w:val="22"/>
          <w:szCs w:val="22"/>
        </w:rPr>
        <w:t>без перерыва на обед</w:t>
      </w:r>
      <w:r>
        <w:rPr>
          <w:rFonts w:ascii="Times New Roman" w:hAnsi="Times New Roman" w:cs="Times New Roman"/>
          <w:sz w:val="22"/>
          <w:szCs w:val="22"/>
        </w:rPr>
        <w:t xml:space="preserve">. </w:t>
      </w:r>
      <w:r w:rsidRPr="007E5704">
        <w:rPr>
          <w:rFonts w:ascii="Times New Roman" w:hAnsi="Times New Roman" w:cs="Times New Roman"/>
          <w:sz w:val="22"/>
          <w:szCs w:val="22"/>
        </w:rPr>
        <w:t>Технический перерыв 10:00-10:15, с15:00-15:15</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Пятница с 8:00 до 17:00</w:t>
      </w:r>
      <w:r>
        <w:rPr>
          <w:rFonts w:ascii="Times New Roman" w:hAnsi="Times New Roman" w:cs="Times New Roman"/>
          <w:sz w:val="22"/>
          <w:szCs w:val="22"/>
        </w:rPr>
        <w:t xml:space="preserve">, </w:t>
      </w:r>
      <w:r w:rsidRPr="007E5704">
        <w:rPr>
          <w:rFonts w:ascii="Times New Roman" w:hAnsi="Times New Roman" w:cs="Times New Roman"/>
          <w:sz w:val="22"/>
          <w:szCs w:val="22"/>
        </w:rPr>
        <w:t>без перерыва на обед</w:t>
      </w:r>
      <w:r>
        <w:rPr>
          <w:rFonts w:ascii="Times New Roman" w:hAnsi="Times New Roman" w:cs="Times New Roman"/>
          <w:sz w:val="22"/>
          <w:szCs w:val="22"/>
        </w:rPr>
        <w:t xml:space="preserve">. </w:t>
      </w:r>
      <w:r w:rsidRPr="007E5704">
        <w:rPr>
          <w:rFonts w:ascii="Times New Roman" w:hAnsi="Times New Roman" w:cs="Times New Roman"/>
          <w:sz w:val="22"/>
          <w:szCs w:val="22"/>
        </w:rPr>
        <w:t>Технический перерыв с 10:00 до 10:15, с 15:00 до 15:15</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Суббота с 8:00 до 14:00</w:t>
      </w:r>
      <w:r>
        <w:rPr>
          <w:rFonts w:ascii="Times New Roman" w:hAnsi="Times New Roman" w:cs="Times New Roman"/>
          <w:sz w:val="22"/>
          <w:szCs w:val="22"/>
        </w:rPr>
        <w:t xml:space="preserve">, </w:t>
      </w:r>
      <w:r w:rsidRPr="007E5704">
        <w:rPr>
          <w:rFonts w:ascii="Times New Roman" w:hAnsi="Times New Roman" w:cs="Times New Roman"/>
          <w:sz w:val="22"/>
          <w:szCs w:val="22"/>
        </w:rPr>
        <w:t>без перерыва на обед</w:t>
      </w:r>
      <w:r>
        <w:rPr>
          <w:rFonts w:ascii="Times New Roman" w:hAnsi="Times New Roman" w:cs="Times New Roman"/>
          <w:sz w:val="22"/>
          <w:szCs w:val="22"/>
        </w:rPr>
        <w:t xml:space="preserve">. </w:t>
      </w:r>
      <w:r w:rsidRPr="007E5704">
        <w:rPr>
          <w:rFonts w:ascii="Times New Roman" w:hAnsi="Times New Roman" w:cs="Times New Roman"/>
          <w:sz w:val="22"/>
          <w:szCs w:val="22"/>
        </w:rPr>
        <w:t>Технический перерыв с 12:00 до 12:30</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Воскресенье Выходной</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Справочные телефоны МФЦ:</w:t>
      </w:r>
      <w:r>
        <w:rPr>
          <w:rFonts w:ascii="Times New Roman" w:hAnsi="Times New Roman" w:cs="Times New Roman"/>
          <w:sz w:val="22"/>
          <w:szCs w:val="22"/>
        </w:rPr>
        <w:t xml:space="preserve"> </w:t>
      </w:r>
      <w:r w:rsidRPr="007E5704">
        <w:rPr>
          <w:rFonts w:ascii="Times New Roman" w:hAnsi="Times New Roman" w:cs="Times New Roman"/>
          <w:sz w:val="22"/>
          <w:szCs w:val="22"/>
        </w:rPr>
        <w:t>8 (846 76) 2-41-41</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Адрес электронной почты МФЦ: bezenchukmfc@yandex.ru</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на официальном интернет-сайте администрации: http://www.bezenchukgp.ru;</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на информационных стендах в помещении приема заявлений в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 указанным в предыдущем пункте номерам телефонов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7E5704">
        <w:rPr>
          <w:rFonts w:ascii="Times New Roman" w:hAnsi="Times New Roman" w:cs="Times New Roman"/>
          <w:sz w:val="22"/>
          <w:szCs w:val="22"/>
          <w:lang w:val="en-US"/>
        </w:rPr>
        <w:t>www</w:t>
      </w:r>
      <w:r w:rsidRPr="007E5704">
        <w:rPr>
          <w:rFonts w:ascii="Times New Roman" w:hAnsi="Times New Roman" w:cs="Times New Roman"/>
          <w:sz w:val="22"/>
          <w:szCs w:val="22"/>
        </w:rPr>
        <w:t>.мфц63.рф</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1.4.4. Информирование о правилах предоставления муниципальной услуги могут проводиться в следующих формах:</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индивидуальное личное консультирование;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индивидуальное консультирование по почте (по электронной почте);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индивидуальное консультирование по телефону;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публичное письменное информирование;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публичное устное информирование.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1.4.5. Индивидуальное личное консультирование.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Время ожидания лица, заинтересованного в получении консультации при индивидуальном личном консультировании, не может превышать 15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Индивидуальное личное консультирование одного лица должностным лицом администрации не может превышать 20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В случае</w:t>
      </w:r>
      <w:proofErr w:type="gramStart"/>
      <w:r w:rsidRPr="007E5704">
        <w:rPr>
          <w:rFonts w:ascii="Times New Roman" w:hAnsi="Times New Roman" w:cs="Times New Roman"/>
          <w:sz w:val="22"/>
          <w:szCs w:val="22"/>
        </w:rPr>
        <w:t>,</w:t>
      </w:r>
      <w:proofErr w:type="gramEnd"/>
      <w:r w:rsidRPr="007E5704">
        <w:rPr>
          <w:rFonts w:ascii="Times New Roman" w:hAnsi="Times New Roman" w:cs="Times New Roman"/>
          <w:sz w:val="22"/>
          <w:szCs w:val="22"/>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1.4.6. Индивидуальное консультирование по почте (по электронной почте).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1.4.7. Индивидуальное консультирование по телефону.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Время разговора не должно превышать 10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1.4.8. Публичное письменное информирование.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1.4.9. Публичное устное информирование.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1.4.11. На стендах в местах предоставления муниципальной услуги размещаются следующие информационные материалы: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извлечения из текста настоящего Административного регламента и приложения к нему;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извлечения из нормативных правовых актов по наиболее часто задаваемым вопросам;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ab/>
        <w:t>перечень документов, представляемых заявителем, и требования, предъявляемые к этим документам;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формы документов для заполнения, образцы заполнения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перечень оснований для отказа в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порядок обжалования решения, действий или бездействия должностных лиц администрации, участвующих в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1.4.12. На официальном сайте администрации в сети Интернет размещаются следующие информационные материалы: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полное наименование и полный почтовый адрес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справочные телефоны, по которым можно получить консультацию о правилах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адрес электронной почты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полный текст настоящего Административного регламента с приложениями к нему;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информационные материалы, содержащиеся на стендах в местах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lastRenderedPageBreak/>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полное наименование и полный почтовый адрес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справочные телефоны, по которым можно получить консультацию по порядку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адрес электронной почты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1.4.14. В залах обслуживания МФЦ устанавливаются </w:t>
      </w:r>
      <w:proofErr w:type="gramStart"/>
      <w:r w:rsidRPr="007E5704">
        <w:rPr>
          <w:rFonts w:ascii="Times New Roman" w:hAnsi="Times New Roman" w:cs="Times New Roman"/>
          <w:sz w:val="22"/>
          <w:szCs w:val="22"/>
        </w:rPr>
        <w:t>интернет-киоски</w:t>
      </w:r>
      <w:proofErr w:type="gramEnd"/>
      <w:r w:rsidRPr="007E5704">
        <w:rPr>
          <w:rFonts w:ascii="Times New Roman" w:hAnsi="Times New Roman" w:cs="Times New Roman"/>
          <w:sz w:val="22"/>
          <w:szCs w:val="22"/>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7E5704">
        <w:rPr>
          <w:rFonts w:ascii="Times New Roman" w:hAnsi="Times New Roman" w:cs="Times New Roman"/>
          <w:sz w:val="22"/>
          <w:szCs w:val="22"/>
        </w:rPr>
        <w:t>интернет-киоска</w:t>
      </w:r>
      <w:proofErr w:type="gramEnd"/>
      <w:r w:rsidRPr="007E5704">
        <w:rPr>
          <w:rFonts w:ascii="Times New Roman" w:hAnsi="Times New Roman" w:cs="Times New Roman"/>
          <w:sz w:val="22"/>
          <w:szCs w:val="22"/>
        </w:rPr>
        <w:t>, размещаются на информационном стенде в непосредственной близости от места расположения интернет-киоска.</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b/>
          <w:sz w:val="22"/>
          <w:szCs w:val="22"/>
        </w:rPr>
        <w:t>I</w:t>
      </w:r>
      <w:proofErr w:type="spellStart"/>
      <w:r w:rsidRPr="007E5704">
        <w:rPr>
          <w:rFonts w:ascii="Times New Roman" w:hAnsi="Times New Roman" w:cs="Times New Roman"/>
          <w:b/>
          <w:sz w:val="22"/>
          <w:szCs w:val="22"/>
          <w:lang w:val="en-US"/>
        </w:rPr>
        <w:t>I</w:t>
      </w:r>
      <w:proofErr w:type="spellEnd"/>
      <w:r w:rsidRPr="007E5704">
        <w:rPr>
          <w:rFonts w:ascii="Times New Roman" w:hAnsi="Times New Roman" w:cs="Times New Roman"/>
          <w:b/>
          <w:sz w:val="22"/>
          <w:szCs w:val="22"/>
        </w:rPr>
        <w:t>.</w:t>
      </w:r>
      <w:r w:rsidRPr="007E5704">
        <w:rPr>
          <w:rFonts w:ascii="Times New Roman" w:hAnsi="Times New Roman" w:cs="Times New Roman"/>
          <w:b/>
          <w:sz w:val="22"/>
          <w:szCs w:val="22"/>
        </w:rPr>
        <w:tab/>
        <w:t>Стандарт предоставления муниципальной услуги</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 xml:space="preserve">2.1. Наименование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муниципального образования.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2.2. Наименование органа местного самоуправления, предоставляющего муниципальную услугу: Администрация городского поселения Безенчук муниципального района Безенчукский Самарской области (далее — Администрация).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При предоставлении муниципальной услуги осуществляется взаимодействие </w:t>
      </w:r>
      <w:proofErr w:type="gramStart"/>
      <w:r w:rsidRPr="007E5704">
        <w:rPr>
          <w:rFonts w:ascii="Times New Roman" w:hAnsi="Times New Roman" w:cs="Times New Roman"/>
          <w:sz w:val="22"/>
          <w:szCs w:val="22"/>
        </w:rPr>
        <w:t>с</w:t>
      </w:r>
      <w:proofErr w:type="gramEnd"/>
      <w:r w:rsidRPr="007E5704">
        <w:rPr>
          <w:rFonts w:ascii="Times New Roman" w:hAnsi="Times New Roman" w:cs="Times New Roman"/>
          <w:sz w:val="22"/>
          <w:szCs w:val="22"/>
        </w:rPr>
        <w:t>:</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Управлением Федеральной налоговой службы Российской Федерации по Самарской области (далее – ФНС);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Федеральным агентством по недропользованию (далее – Роснедра) и его территориальным органом – Управлением по недропользованию по Самарской области;</w:t>
      </w:r>
    </w:p>
    <w:p w:rsidR="007E5704" w:rsidRPr="007E5704" w:rsidRDefault="007E5704" w:rsidP="007E5704">
      <w:pPr>
        <w:pStyle w:val="Standard"/>
        <w:jc w:val="both"/>
        <w:rPr>
          <w:rFonts w:ascii="Times New Roman" w:hAnsi="Times New Roman" w:cs="Times New Roman"/>
          <w:sz w:val="22"/>
          <w:szCs w:val="22"/>
        </w:rPr>
      </w:pPr>
      <w:r w:rsidRPr="007E5704">
        <w:rPr>
          <w:rStyle w:val="affff7"/>
          <w:rFonts w:ascii="Times New Roman" w:hAnsi="Times New Roman" w:cs="Times New Roman"/>
          <w:sz w:val="22"/>
          <w:szCs w:val="22"/>
          <w:lang w:eastAsia="ar-SA"/>
        </w:rPr>
        <w:t>Управлением Федеральной миграционной службы по Самарской области (далее – ФМС);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министерством лесного хозяйства, охраны окружающей среды и природопользования Самарской области (далее – Минлесхоз);</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министерством строительства Самарской области (далее – Минстрой);</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органами местного самоуправления (их структурными подразделениями).</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2.3. Результатом предоставления муниципальной услуги являются: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 xml:space="preserve">1) выдача разрешения на использование земель или земельного участка, находящего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 (далее – разрешение);</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 отказ в выдаче разрешения.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2.4. Муниципальная услуга предоставляется в срок, не превышающий 25 дней со дня поступления заявления о выдаче разрешения.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2.5. Правовыми основаниями для предоставления муниципальной услуги являются: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Земельный кодекс Российской Федерации от 25.10.2001 № 136-ФЗ;</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Федеральный закон от 25.10.2001 № 137-ФЗ «О введении в действие Земельного кодекса Российской Федерации»;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Федеральный закон от 06.10.2003 № 131-ФЗ «Об общих принципах организации местного самоуправления в Российской Федерации»;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Федеральный закон от 27.07.2010 № 210-ФЗ «Об организации предоставления государственных и муниципальных услуг»;</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постановление 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постановление Правительства Российской Федерации от 02.01.2015 № 1 «Об утверждении Положения о государственном земельном надзоре»;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Закон Самарской области от 12.07.2006 № 90-ГД «О градостроительной деятельности на территории Самарской области»;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постановление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w:t>
      </w:r>
      <w:proofErr w:type="gramStart"/>
      <w:r w:rsidRPr="007E5704">
        <w:rPr>
          <w:rFonts w:ascii="Times New Roman" w:hAnsi="Times New Roman" w:cs="Times New Roman"/>
          <w:sz w:val="22"/>
          <w:szCs w:val="22"/>
        </w:rPr>
        <w:t>Федерации</w:t>
      </w:r>
      <w:proofErr w:type="gramEnd"/>
      <w:r w:rsidRPr="007E5704">
        <w:rPr>
          <w:rFonts w:ascii="Times New Roman" w:hAnsi="Times New Roman" w:cs="Times New Roman"/>
          <w:sz w:val="22"/>
          <w:szCs w:val="2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решение Собрания представителей городского поселения Безенчук от 30.06.2015 года № 1/75 «Об утверждении </w:t>
      </w:r>
      <w:r w:rsidRPr="007E5704">
        <w:rPr>
          <w:rFonts w:ascii="Times New Roman" w:hAnsi="Times New Roman" w:cs="Times New Roman"/>
          <w:sz w:val="22"/>
          <w:szCs w:val="22"/>
        </w:rPr>
        <w:lastRenderedPageBreak/>
        <w:t>Устава городского поселения Безенчук».</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настоящий Административный регламент.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С текстами федеральных законов, указов и распоряжений Президента Российской Федерации можно ознакомиться на </w:t>
      </w:r>
      <w:proofErr w:type="gramStart"/>
      <w:r w:rsidRPr="007E5704">
        <w:rPr>
          <w:rFonts w:ascii="Times New Roman" w:hAnsi="Times New Roman" w:cs="Times New Roman"/>
          <w:sz w:val="22"/>
          <w:szCs w:val="22"/>
        </w:rPr>
        <w:t>Официальном</w:t>
      </w:r>
      <w:proofErr w:type="gramEnd"/>
      <w:r w:rsidRPr="007E5704">
        <w:rPr>
          <w:rFonts w:ascii="Times New Roman" w:hAnsi="Times New Roman" w:cs="Times New Roman"/>
          <w:sz w:val="22"/>
          <w:szCs w:val="22"/>
        </w:rPr>
        <w:t xml:space="preserve"> интернет-портале правовой информации (</w:t>
      </w:r>
      <w:hyperlink r:id="rId15" w:history="1">
        <w:r w:rsidRPr="007E5704">
          <w:rPr>
            <w:rFonts w:ascii="Times New Roman" w:hAnsi="Times New Roman" w:cs="Times New Roman"/>
            <w:sz w:val="22"/>
            <w:szCs w:val="22"/>
          </w:rPr>
          <w:t>www.pravo.gov.ru</w:t>
        </w:r>
      </w:hyperlink>
      <w:r w:rsidRPr="007E5704">
        <w:rPr>
          <w:rFonts w:ascii="Times New Roman" w:hAnsi="Times New Roman" w:cs="Times New Roman"/>
          <w:sz w:val="22"/>
          <w:szCs w:val="22"/>
        </w:rPr>
        <w:t xml:space="preserve">). На </w:t>
      </w:r>
      <w:proofErr w:type="gramStart"/>
      <w:r w:rsidRPr="007E5704">
        <w:rPr>
          <w:rFonts w:ascii="Times New Roman" w:hAnsi="Times New Roman" w:cs="Times New Roman"/>
          <w:sz w:val="22"/>
          <w:szCs w:val="22"/>
        </w:rPr>
        <w:t>Официальном</w:t>
      </w:r>
      <w:proofErr w:type="gramEnd"/>
      <w:r w:rsidRPr="007E5704">
        <w:rPr>
          <w:rFonts w:ascii="Times New Roman" w:hAnsi="Times New Roman" w:cs="Times New Roman"/>
          <w:sz w:val="22"/>
          <w:szCs w:val="22"/>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2.6. Для получения муниципальной услуги заявитель самостоятельно 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1) заявление о выдаче разрешения (далее – заявление) по форме согласно Приложению № 1 к Административному регламенту;</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7E5704" w:rsidRPr="007E5704" w:rsidRDefault="007E5704" w:rsidP="007E5704">
      <w:pPr>
        <w:pStyle w:val="Standard"/>
        <w:tabs>
          <w:tab w:val="left" w:pos="1134"/>
        </w:tabs>
        <w:jc w:val="both"/>
        <w:rPr>
          <w:rFonts w:ascii="Times New Roman" w:hAnsi="Times New Roman" w:cs="Times New Roman"/>
          <w:sz w:val="22"/>
          <w:szCs w:val="22"/>
        </w:rPr>
      </w:pPr>
      <w:proofErr w:type="gramStart"/>
      <w:r w:rsidRPr="007E5704">
        <w:rPr>
          <w:rFonts w:ascii="Times New Roman" w:hAnsi="Times New Roman" w:cs="Times New Roman"/>
          <w:sz w:val="22"/>
          <w:szCs w:val="22"/>
        </w:rPr>
        <w:t>3)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 (с использованием системы координат, применяемой при ведении государственного кадастра недвижимости (Единого государственного реестра недвижимости)).</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Также для получения муниципальной услуги в соответствии с подпунктом 5 пункта 1.2 настоящего Административного регламента заявитель самостоятельно представляет в Администрацию по месту нахождения земельного участка (земли), в отношении которых испрашивается разрешение,  или в МФЦ следующие документы: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схема границ планируемого к размещению линейного сооружения (линейного Объекта) и (или) сооружения, технологически необходимого для использования линейного сооружения (линейного Объекта), с указанием координат характерных точек его границ (с использованием системы координат, применяемой при ведении государственного кадастра недвижимости (Единого государственного реестра недвижимости)) (в случае размещения Объекта, указанного в настоящем подпункте);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технические условия подключения Объекта капитального строительства к соответствующим сетям инженерно-технического обеспечения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такого Объекта (таких Объектов);</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 xml:space="preserve">3) документ, подтверждающий наличие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предполагается его (их) реконструкция, во владении заявителя, в том числе на балансе заявителя, являющегося организацией (в случае необходимости реконструкции Объекта, указанного в настоящем подпункте);   </w:t>
      </w:r>
      <w:proofErr w:type="gramEnd"/>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4) соглашение (договор), заключенное (заключенный) заявителем с лицом, обладающим действующим разрешением в отношении использования той же земли или земельного участка, государственная собственность на которые не разграничена,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государственная собственность на которые не разграничена);</w:t>
      </w:r>
      <w:proofErr w:type="gramEnd"/>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b/>
          <w:sz w:val="22"/>
          <w:szCs w:val="22"/>
        </w:rPr>
        <w:t xml:space="preserve">5) </w:t>
      </w:r>
      <w:r w:rsidRPr="007E5704">
        <w:rPr>
          <w:rStyle w:val="affff7"/>
          <w:rFonts w:ascii="Times New Roman" w:hAnsi="Times New Roman" w:cs="Times New Roman"/>
          <w:sz w:val="22"/>
          <w:szCs w:val="22"/>
        </w:rPr>
        <w:t xml:space="preserve">документ на транспортное средство и его составные части, в том числе регистрационные документы, документ, выдаваемый федеральным государственным учреждением медико-социальной экспертизы, </w:t>
      </w:r>
      <w:r w:rsidRPr="007E5704">
        <w:rPr>
          <w:rFonts w:ascii="Times New Roman" w:hAnsi="Times New Roman" w:cs="Times New Roman"/>
          <w:sz w:val="22"/>
          <w:szCs w:val="22"/>
        </w:rPr>
        <w:t>подтверждающий факт установления инвалидности, водительское удостоверение соответствующего инвалида первой или второй группы, законного представителя ребенка-инвалида (в случае получения разрешения для размещения парковки (парковочного места)</w:t>
      </w:r>
      <w:r w:rsidRPr="007E5704">
        <w:rPr>
          <w:rFonts w:ascii="Times New Roman" w:hAnsi="Times New Roman" w:cs="Times New Roman"/>
          <w:b/>
          <w:sz w:val="22"/>
          <w:szCs w:val="22"/>
        </w:rPr>
        <w:t xml:space="preserve"> </w:t>
      </w:r>
      <w:r w:rsidRPr="007E5704">
        <w:rPr>
          <w:rStyle w:val="affff7"/>
          <w:rFonts w:ascii="Times New Roman" w:hAnsi="Times New Roman" w:cs="Times New Roman"/>
          <w:sz w:val="22"/>
          <w:szCs w:val="22"/>
        </w:rPr>
        <w:t>инвалидом первой или второй группы, имеющим специальное автотранспортное средство, оборудованное системой ручного управления, или гражданином</w:t>
      </w:r>
      <w:proofErr w:type="gramEnd"/>
      <w:r w:rsidRPr="007E5704">
        <w:rPr>
          <w:rStyle w:val="affff7"/>
          <w:rFonts w:ascii="Times New Roman" w:hAnsi="Times New Roman" w:cs="Times New Roman"/>
          <w:sz w:val="22"/>
          <w:szCs w:val="22"/>
        </w:rPr>
        <w:t xml:space="preserve">, </w:t>
      </w:r>
      <w:proofErr w:type="gramStart"/>
      <w:r w:rsidRPr="007E5704">
        <w:rPr>
          <w:rStyle w:val="affff7"/>
          <w:rFonts w:ascii="Times New Roman" w:hAnsi="Times New Roman" w:cs="Times New Roman"/>
          <w:sz w:val="22"/>
          <w:szCs w:val="22"/>
        </w:rPr>
        <w:t>имеющим</w:t>
      </w:r>
      <w:proofErr w:type="gramEnd"/>
      <w:r w:rsidRPr="007E5704">
        <w:rPr>
          <w:rStyle w:val="affff7"/>
          <w:rFonts w:ascii="Times New Roman" w:hAnsi="Times New Roman" w:cs="Times New Roman"/>
          <w:sz w:val="22"/>
          <w:szCs w:val="22"/>
        </w:rPr>
        <w:t xml:space="preserve"> ребенка-инвалида, вблизи места проживания соответственно инвалида первой или второй группы или гражданина, имеющего ребенка-инвалида</w:t>
      </w:r>
      <w:r w:rsidRPr="007E5704">
        <w:rPr>
          <w:rFonts w:ascii="Times New Roman" w:hAnsi="Times New Roman" w:cs="Times New Roman"/>
          <w:b/>
          <w:sz w:val="22"/>
          <w:szCs w:val="22"/>
        </w:rPr>
        <w:t>);</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6) свидетельство о рождении ребенка (в случае получения разрешения для размещения парковки (парковочного места)</w:t>
      </w:r>
      <w:r w:rsidRPr="007E5704">
        <w:rPr>
          <w:rFonts w:ascii="Times New Roman" w:hAnsi="Times New Roman" w:cs="Times New Roman"/>
          <w:b/>
          <w:sz w:val="22"/>
          <w:szCs w:val="22"/>
        </w:rPr>
        <w:t xml:space="preserve"> </w:t>
      </w:r>
      <w:r w:rsidRPr="007E5704">
        <w:rPr>
          <w:rStyle w:val="affff7"/>
          <w:rFonts w:ascii="Times New Roman" w:hAnsi="Times New Roman" w:cs="Times New Roman"/>
          <w:sz w:val="22"/>
          <w:szCs w:val="22"/>
        </w:rPr>
        <w:t>гражданином, имеющим ребенка-инвалида, вблизи места проживания указанного гражданина</w:t>
      </w:r>
      <w:r w:rsidRPr="007E5704">
        <w:rPr>
          <w:rFonts w:ascii="Times New Roman" w:hAnsi="Times New Roman" w:cs="Times New Roman"/>
          <w:b/>
          <w:sz w:val="22"/>
          <w:szCs w:val="22"/>
        </w:rPr>
        <w:t>).</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eastAsia="Times New Roman" w:hAnsi="Times New Roman" w:cs="Times New Roman"/>
          <w:spacing w:val="-4"/>
          <w:sz w:val="22"/>
          <w:szCs w:val="22"/>
          <w:lang w:eastAsia="ar-SA"/>
        </w:rPr>
        <w:t>Заявитель имеет право представить предусмотренные настоящим пунктом документы в форме электронных документов (электронных образов документов), заверенных в установленном порядке. В случае подачи электронных образов документов, заверенных в установленном порядке, документы на бумажных носителях заявителем не представляются.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2.7. Не допускается требовать от заявителя предоставления иных документов, не указанных в пункте 2.6 настоящего Административного регламента.</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1) выписка из Единого государственного реестра юридических лиц, в случае, если получателем муниципальной услуги является юридическое лицо;</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 кадастровая выписка о земельном участке или кадастровый паспорт земельного участка;</w:t>
      </w:r>
    </w:p>
    <w:p w:rsidR="007E5704" w:rsidRPr="007E5704" w:rsidRDefault="007E5704" w:rsidP="007E5704">
      <w:pPr>
        <w:tabs>
          <w:tab w:val="left" w:pos="1134"/>
        </w:tabs>
        <w:spacing w:after="0" w:line="240" w:lineRule="auto"/>
        <w:jc w:val="both"/>
        <w:rPr>
          <w:rFonts w:ascii="Times New Roman" w:hAnsi="Times New Roman" w:cs="Times New Roman"/>
        </w:rPr>
      </w:pPr>
      <w:proofErr w:type="gramStart"/>
      <w:r w:rsidRPr="007E5704">
        <w:rPr>
          <w:rFonts w:ascii="Times New Roman" w:hAnsi="Times New Roman" w:cs="Times New Roman"/>
        </w:rPr>
        <w:lastRenderedPageBreak/>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5) сведения из лицензии, удостоверяющие право проведения работ по геологическому изучению недр (в случае обращения с заявлением в целях осуществления геологического изучения недр);</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которых не требуется разрешения на строительство);</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w:t>
      </w:r>
    </w:p>
    <w:p w:rsidR="007E5704" w:rsidRPr="007E5704" w:rsidRDefault="007E5704" w:rsidP="007E5704">
      <w:pPr>
        <w:pStyle w:val="Standard"/>
        <w:tabs>
          <w:tab w:val="left" w:pos="1134"/>
        </w:tabs>
        <w:jc w:val="both"/>
        <w:rPr>
          <w:rFonts w:ascii="Times New Roman" w:hAnsi="Times New Roman" w:cs="Times New Roman"/>
          <w:sz w:val="22"/>
          <w:szCs w:val="22"/>
        </w:rPr>
      </w:pPr>
      <w:proofErr w:type="gramStart"/>
      <w:r w:rsidRPr="007E5704">
        <w:rPr>
          <w:rFonts w:ascii="Times New Roman" w:hAnsi="Times New Roman" w:cs="Times New Roman"/>
          <w:sz w:val="22"/>
          <w:szCs w:val="22"/>
        </w:rPr>
        <w:t>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подпункте 2 пункта 1.2 настоящего Административного регламента, и указанный линейный Объект находится не в собственности (владении) получателя муниципальной услуги;</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10) копия справки о составе семьи с места жительства (с предъявлением подлинника для сверки), домовая книга (поквартирная карточка) и ее копия или выписка из домовой книги (поквартирной карточки), подтверждающие регистрацию по указанному адресу.</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Style w:val="affff7"/>
          <w:rFonts w:ascii="Times New Roman" w:hAnsi="Times New Roman" w:cs="Times New Roman"/>
          <w:sz w:val="22"/>
          <w:szCs w:val="22"/>
          <w:lang w:eastAsia="ar-SA"/>
        </w:rPr>
        <w:t xml:space="preserve">Заявитель вправе представить </w:t>
      </w:r>
      <w:r w:rsidRPr="007E5704">
        <w:rPr>
          <w:rFonts w:ascii="Times New Roman" w:hAnsi="Times New Roman" w:cs="Times New Roman"/>
          <w:sz w:val="22"/>
          <w:szCs w:val="22"/>
        </w:rPr>
        <w:t>иные документы, подтверждающие основания для использования земель или земельного участка в соответствии с запрашиваемым разрешением.</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2.9. Основания для отказа в приеме документов, необходимых для предоставления муниципальной услуги, отсутствуют.</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2.10. Основаниями для отказа в предоставлении муниципальной услуги являются:</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1) 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в случае, если разрешение испрашивается в соответствии с подпунктом 1, 2, 3 или 4 пункта 1.2 настоящего Административного регламента;</w:t>
      </w:r>
      <w:proofErr w:type="gramEnd"/>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 xml:space="preserve">2) заявление подано с нарушением требований, установленных пунктами 4 и 5 Порядка и условий размещения Объектов, виды которых определены постановлением Правительства Российской </w:t>
      </w:r>
      <w:proofErr w:type="gramStart"/>
      <w:r w:rsidRPr="007E5704">
        <w:rPr>
          <w:rFonts w:ascii="Times New Roman" w:hAnsi="Times New Roman" w:cs="Times New Roman"/>
          <w:sz w:val="22"/>
          <w:szCs w:val="22"/>
        </w:rPr>
        <w:t>Федерации</w:t>
      </w:r>
      <w:proofErr w:type="gramEnd"/>
      <w:r w:rsidRPr="007E5704">
        <w:rPr>
          <w:rFonts w:ascii="Times New Roman" w:hAnsi="Times New Roman" w:cs="Times New Roman"/>
          <w:sz w:val="22"/>
          <w:szCs w:val="2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3) представление заявителем неполного комплекта документов, предусмотренного пунктом 2.6 настоящего Административного регламента;</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4) в заявлении указаны цели использования земель или земельных участков или Объекты, предполагаемые к размещению, не предусмотренные подпунктами 1 – 5 пункта 1.2 настоящего Административного регламента;</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5) земельный участок, на использование которого испрашивается разрешение, предоставлен физическому или юридическому лицу;</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6) заявитель, подавший заявление на основании подпункта 1, 2, 3 или 4 пункта 1.2 настоящего Административного регламента, не имеет правовых оснований для использования земель или земельного участка в случаях, перечисленных в подпунктах 1 – 4 пункта 1.2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7)  предоставление заявителем недостоверных сведений;</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8) выдача разрешения по заявлению, поданному на основании подпункта 5 пункта 1.2 настоящего Административного регламента, приведет к использованию земель или земельных участков в нарушение установленных федеральным законодательством ограничений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9) в отношении земельного участка, на территории которого частично или полностью находится земля или земельный участок, указанный в заявлении, поданном на основании подпункта 5 пункта 1.2 настоящего Административного регламента, или в прилагаемой к такому заявлению схеме границ запрашиваемого участка, было принято уполномоченным органом власти решение о проведении аукциона о продаже земельного участка или аукциона на право заключения договора аренды земельного</w:t>
      </w:r>
      <w:proofErr w:type="gramEnd"/>
      <w:r w:rsidRPr="007E5704">
        <w:rPr>
          <w:rFonts w:ascii="Times New Roman" w:hAnsi="Times New Roman" w:cs="Times New Roman"/>
          <w:sz w:val="22"/>
          <w:szCs w:val="22"/>
        </w:rPr>
        <w:t xml:space="preserve"> участка;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10) в отношении земельного участка, на территории которого частично или полностью находится земля или земельный участок, указанный в заявлении о выдаче разрешения на использование земель или земельного участка, находящийся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w:t>
      </w:r>
      <w:r w:rsidRPr="007E5704">
        <w:rPr>
          <w:rFonts w:ascii="Times New Roman" w:hAnsi="Times New Roman" w:cs="Times New Roman"/>
          <w:sz w:val="22"/>
          <w:szCs w:val="22"/>
        </w:rPr>
        <w:lastRenderedPageBreak/>
        <w:t>для целей размещения линейного Объекта,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11) 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нём линий, обозначающих дороги, улицы, проезды, линии связи, Объекты инженерной и транспортной инфраструктуры;</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12) размещение Объекта после его создания (реконструкции) ограничит доступ к территории общего пользования.</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2.11. Услуги, являющиеся необходимыми и обязательными для предоставления муниципальной услуги, отсутствуют.</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2.12. Предоставление муниципальной услуги осуществляется бесплатно.</w:t>
      </w:r>
    </w:p>
    <w:p w:rsidR="007E5704" w:rsidRPr="007E5704" w:rsidRDefault="007E5704" w:rsidP="007E5704">
      <w:pPr>
        <w:pStyle w:val="Standard"/>
        <w:tabs>
          <w:tab w:val="left" w:pos="1134"/>
        </w:tabs>
        <w:jc w:val="both"/>
        <w:rPr>
          <w:rFonts w:ascii="Times New Roman" w:hAnsi="Times New Roman" w:cs="Times New Roman"/>
          <w:sz w:val="22"/>
          <w:szCs w:val="22"/>
        </w:rPr>
      </w:pPr>
      <w:r w:rsidRPr="007E5704">
        <w:rPr>
          <w:rFonts w:ascii="Times New Roman" w:hAnsi="Times New Roman" w:cs="Times New Roman"/>
          <w:sz w:val="22"/>
          <w:szCs w:val="22"/>
        </w:rPr>
        <w:t>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Присутственные места в администрации оборудуются: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противопожарной системой и средствами пожаротушения;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системой оповещения о возникновении чрезвычайной ситуации;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системой охраны.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Входы и выходы из помещений оборудуются соответствующими указателями с автономными источниками бесперебойного питания.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lang w:eastAsia="ar-SA"/>
        </w:rPr>
      </w:pPr>
      <w:r w:rsidRPr="007E5704">
        <w:rPr>
          <w:rFonts w:ascii="Times New Roman" w:hAnsi="Times New Roman" w:cs="Times New Roman"/>
          <w:sz w:val="22"/>
          <w:szCs w:val="22"/>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Pr="007E5704">
        <w:rPr>
          <w:rFonts w:ascii="Times New Roman" w:hAnsi="Times New Roman" w:cs="Times New Roman"/>
          <w:sz w:val="22"/>
          <w:szCs w:val="22"/>
        </w:rPr>
        <w:t>муниципальная услуга</w:t>
      </w:r>
      <w:r w:rsidRPr="007E5704">
        <w:rPr>
          <w:rFonts w:ascii="Times New Roman" w:hAnsi="Times New Roman" w:cs="Times New Roman"/>
          <w:sz w:val="22"/>
          <w:szCs w:val="22"/>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Pr="007E5704">
        <w:rPr>
          <w:rFonts w:ascii="Times New Roman" w:hAnsi="Times New Roman" w:cs="Times New Roman"/>
          <w:sz w:val="22"/>
          <w:szCs w:val="22"/>
        </w:rPr>
        <w:t>муниципальной услуги</w:t>
      </w:r>
      <w:r w:rsidRPr="007E5704">
        <w:rPr>
          <w:rFonts w:ascii="Times New Roman" w:hAnsi="Times New Roman" w:cs="Times New Roman"/>
          <w:sz w:val="22"/>
          <w:szCs w:val="22"/>
          <w:lang w:eastAsia="ar-SA"/>
        </w:rPr>
        <w:t>.</w:t>
      </w:r>
    </w:p>
    <w:p w:rsidR="007E5704" w:rsidRPr="007E5704" w:rsidRDefault="007E5704" w:rsidP="007E5704">
      <w:pPr>
        <w:pStyle w:val="Standard"/>
        <w:jc w:val="both"/>
        <w:rPr>
          <w:rFonts w:ascii="Times New Roman" w:hAnsi="Times New Roman" w:cs="Times New Roman"/>
          <w:sz w:val="22"/>
          <w:szCs w:val="22"/>
          <w:lang w:eastAsia="ar-SA"/>
        </w:rPr>
      </w:pPr>
      <w:r w:rsidRPr="007E5704">
        <w:rPr>
          <w:rFonts w:ascii="Times New Roman" w:hAnsi="Times New Roman" w:cs="Times New Roman"/>
          <w:sz w:val="22"/>
          <w:szCs w:val="22"/>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2.16. Показателями доступности и качества предоставления муниципальной услуги являются: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в общем количестве обращений по вопросам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lastRenderedPageBreak/>
        <w:t>-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снижение максимального срока ожидания в очереди при подаче запроса (заявления) и получении результата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2.18. </w:t>
      </w:r>
      <w:proofErr w:type="gramStart"/>
      <w:r w:rsidRPr="007E5704">
        <w:rPr>
          <w:rFonts w:ascii="Times New Roman" w:hAnsi="Times New Roman" w:cs="Times New Roman"/>
          <w:sz w:val="22"/>
          <w:szCs w:val="22"/>
        </w:rPr>
        <w:t>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которыми у Администрации заключены соглашения о взаимодействии.</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2.19. Запросы о предоставлении документов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7E5704" w:rsidRPr="007E5704" w:rsidRDefault="007E5704" w:rsidP="007E5704">
      <w:pPr>
        <w:pStyle w:val="Standard"/>
        <w:jc w:val="center"/>
        <w:outlineLvl w:val="2"/>
        <w:rPr>
          <w:rFonts w:ascii="Times New Roman" w:hAnsi="Times New Roman" w:cs="Times New Roman"/>
          <w:sz w:val="22"/>
          <w:szCs w:val="22"/>
        </w:rPr>
      </w:pPr>
      <w:r w:rsidRPr="007E5704">
        <w:rPr>
          <w:rFonts w:ascii="Times New Roman" w:hAnsi="Times New Roman" w:cs="Times New Roman"/>
          <w:sz w:val="22"/>
          <w:szCs w:val="22"/>
          <w:lang w:val="en-US"/>
        </w:rPr>
        <w:t>III</w:t>
      </w:r>
      <w:r w:rsidRPr="007E5704">
        <w:rPr>
          <w:rFonts w:ascii="Times New Roman" w:hAnsi="Times New Roman" w:cs="Times New Roman"/>
          <w:sz w:val="22"/>
          <w:szCs w:val="22"/>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 Предоставление муниципальной услуги включает в себя следующие административные процедуры: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прием заявления и иных документов, необходимых для предоставления муниципальной услуги, при личном обращении заявителя;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прием документов при обращении по почте либо в электронной форме;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прием документов, необходимых для предоставления муниципальной услуги, на базе МФЦ, работа с документами в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формирование и направление межведомственных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принятие решения о предоставлении муниципальной услуги или об отказе в ее предоставлении и выдача (направление) заявителю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Блок-схема административных процедур приведена в Приложении № 2 к настоящему Административному регламенту.</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Приём заявления и иных документов, необходимых для предоставления муниципальной услуги, при личном обращении заявителя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3.4. Должностное лицо, ответственное за прием запроса (заявления) и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осуществляет прием запроса (заявления) и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3.5. </w:t>
      </w:r>
      <w:proofErr w:type="gramStart"/>
      <w:r w:rsidRPr="007E5704">
        <w:rPr>
          <w:rFonts w:ascii="Times New Roman" w:hAnsi="Times New Roman" w:cs="Times New Roman"/>
          <w:sz w:val="22"/>
          <w:szCs w:val="22"/>
        </w:rPr>
        <w:t>Если при проверке комплектности представленных заявителем документов, исходя из требований пункта 2.6 настоящего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lastRenderedPageBreak/>
        <w:t>Максимальный срок выполнения действий, предусмотренных настоящим пунктом, составляет 15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3.7. Критерием принятия решения является наличие запроса (заявления) и (или) документов, которые заявитель должен представить самостоятельно.</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3.8. Результатом административной процедуры является прием документов, представленных заявителем.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Прием документов при обращении по почте либо в электронной форме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3.10. Должностное лицо, ответственное за прием запроса (заявления) и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регистрирует поступивший запрос (заявление) в журнале регистрации входящих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настоящему Административному регламенту. Второй экземпляр уведомления на бумажном носителе хранится в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3.12. Критерием принятия решения является наличие запроса (заявления) и (или) документов, представленных по почте либо в электронной форме.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3.13. Результатом административной процедуры является прием документов, представленных заявителем.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Прием документов, необходимых для предоставления муниципальной услуги, на базе МФЦ, работа с документами в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7E5704">
        <w:rPr>
          <w:rFonts w:ascii="Times New Roman" w:hAnsi="Times New Roman" w:cs="Times New Roman"/>
          <w:sz w:val="22"/>
          <w:szCs w:val="22"/>
        </w:rPr>
        <w:t>экспресс-почтой</w:t>
      </w:r>
      <w:proofErr w:type="gramEnd"/>
      <w:r w:rsidRPr="007E5704">
        <w:rPr>
          <w:rFonts w:ascii="Times New Roman" w:hAnsi="Times New Roman" w:cs="Times New Roman"/>
          <w:sz w:val="22"/>
          <w:szCs w:val="22"/>
        </w:rPr>
        <w:t xml:space="preserve"> сотрудник МФЦ, ответственный за прием и регистрацию документов, регистрирует запрос (заявление) в Электронном журнале.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7E5704">
        <w:rPr>
          <w:rFonts w:ascii="Times New Roman" w:hAnsi="Times New Roman" w:cs="Times New Roman"/>
          <w:sz w:val="22"/>
          <w:szCs w:val="22"/>
        </w:rPr>
        <w:t>экспресс-почтой</w:t>
      </w:r>
      <w:proofErr w:type="gramEnd"/>
      <w:r w:rsidRPr="007E5704">
        <w:rPr>
          <w:rFonts w:ascii="Times New Roman" w:hAnsi="Times New Roman" w:cs="Times New Roman"/>
          <w:sz w:val="22"/>
          <w:szCs w:val="22"/>
        </w:rPr>
        <w:t>:</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составляет и направляет в адрес заявителя расписку о приеме пакета документов согласно Приложению № 4 к настоящему Административному регламенту.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случае</w:t>
      </w:r>
      <w:proofErr w:type="gramStart"/>
      <w:r w:rsidRPr="007E5704">
        <w:rPr>
          <w:rFonts w:ascii="Times New Roman" w:hAnsi="Times New Roman" w:cs="Times New Roman"/>
          <w:sz w:val="22"/>
          <w:szCs w:val="22"/>
        </w:rPr>
        <w:t>,</w:t>
      </w:r>
      <w:proofErr w:type="gramEnd"/>
      <w:r w:rsidRPr="007E5704">
        <w:rPr>
          <w:rFonts w:ascii="Times New Roman" w:hAnsi="Times New Roman" w:cs="Times New Roman"/>
          <w:sz w:val="22"/>
          <w:szCs w:val="22"/>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настоящего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w:t>
      </w:r>
      <w:proofErr w:type="gramStart"/>
      <w:r w:rsidRPr="007E5704">
        <w:rPr>
          <w:rFonts w:ascii="Times New Roman" w:hAnsi="Times New Roman" w:cs="Times New Roman"/>
          <w:sz w:val="22"/>
          <w:szCs w:val="22"/>
        </w:rPr>
        <w:t>По истечение</w:t>
      </w:r>
      <w:proofErr w:type="gramEnd"/>
      <w:r w:rsidRPr="007E5704">
        <w:rPr>
          <w:rFonts w:ascii="Times New Roman" w:hAnsi="Times New Roman" w:cs="Times New Roman"/>
          <w:sz w:val="22"/>
          <w:szCs w:val="22"/>
        </w:rPr>
        <w:t xml:space="preserve">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Если представленные документы не соответствуют требованиям пункта 2.6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При несогласии заявителя устранить выявленные недостатки сотрудник МФЦ, ответственный за прием и </w:t>
      </w:r>
      <w:r w:rsidRPr="007E5704">
        <w:rPr>
          <w:rFonts w:ascii="Times New Roman" w:hAnsi="Times New Roman" w:cs="Times New Roman"/>
          <w:sz w:val="22"/>
          <w:szCs w:val="22"/>
        </w:rPr>
        <w:lastRenderedPageBreak/>
        <w:t>регистрацию документов, разъясняет, что указанное обстоятельство может стать основанием для отказа в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7E5704">
        <w:rPr>
          <w:rFonts w:ascii="Times New Roman" w:hAnsi="Times New Roman" w:cs="Times New Roman"/>
          <w:sz w:val="22"/>
          <w:szCs w:val="22"/>
        </w:rPr>
        <w:t>экспресс-почтой</w:t>
      </w:r>
      <w:proofErr w:type="gramEnd"/>
      <w:r w:rsidRPr="007E5704">
        <w:rPr>
          <w:rFonts w:ascii="Times New Roman" w:hAnsi="Times New Roman" w:cs="Times New Roman"/>
          <w:sz w:val="22"/>
          <w:szCs w:val="22"/>
        </w:rPr>
        <w:t>.</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3.19. Сотрудник МФЦ, ответственный за прием и регистрацию документов, передает: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3.21. Дело доставляется в администрацию сотрудником МФЦ, ответственным за доставку документов. </w:t>
      </w:r>
      <w:proofErr w:type="gramStart"/>
      <w:r w:rsidRPr="007E5704">
        <w:rPr>
          <w:rFonts w:ascii="Times New Roman" w:hAnsi="Times New Roman" w:cs="Times New Roman"/>
          <w:sz w:val="22"/>
          <w:szCs w:val="22"/>
        </w:rPr>
        <w:t>Максимальный срок выполнения данного действия устанавливается соглашением администрации о взаимодействии с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w:t>
      </w:r>
      <w:proofErr w:type="gramEnd"/>
      <w:r w:rsidRPr="007E5704">
        <w:rPr>
          <w:rFonts w:ascii="Times New Roman" w:hAnsi="Times New Roman" w:cs="Times New Roman"/>
          <w:sz w:val="22"/>
          <w:szCs w:val="22"/>
        </w:rPr>
        <w:t xml:space="preserve"> Административного регламента, - 7 рабочих дней с указанного момента.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Формирование и направление межведомственных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3.26. Основанием (юридическим фактом) начала выполнения административной процедуры является непредставление заявителем документов, указанных в пункте 2.8 настоящего Административного регламента, и отсутствие соответствующих документов (информации, содержащейся в них) в распоряжении администрации.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3.27.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3.28. Если заявитель не представил выписку из Единого государственного реестра юридических лиц (в случае, если получателем муниципальной услуги является юридическое лицо), должностное лицо, уполномоченное на формирование и направление межведомственных запросов, готовит и направляет соответствующий запрос в ФНС.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если заявитель не представил:</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 выписку из Единого государственного реестра недвижимости о правах на земельный участок, в отношении которого подано заявление, и (или) на </w:t>
      </w:r>
      <w:proofErr w:type="gramStart"/>
      <w:r w:rsidRPr="007E5704">
        <w:rPr>
          <w:rFonts w:ascii="Times New Roman" w:hAnsi="Times New Roman" w:cs="Times New Roman"/>
          <w:sz w:val="22"/>
          <w:szCs w:val="22"/>
        </w:rPr>
        <w:t>находящийся</w:t>
      </w:r>
      <w:proofErr w:type="gramEnd"/>
      <w:r w:rsidRPr="007E5704">
        <w:rPr>
          <w:rFonts w:ascii="Times New Roman" w:hAnsi="Times New Roman" w:cs="Times New Roman"/>
          <w:sz w:val="22"/>
          <w:szCs w:val="22"/>
        </w:rPr>
        <w:t xml:space="preserve"> на соответствующем или смежном земельном участке Объект (Объекты) капитального строительства;</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lang w:eastAsia="ar-SA"/>
        </w:rPr>
        <w:t xml:space="preserve">- выписку из Единого государственного реестра недвижимости о правах на находящийся на соответствующем земельном участке (земле), в отношении которых испрашивается разрешение, Объект (Объекты) капитального строительства, в том числе о правах заявителя на </w:t>
      </w:r>
      <w:r w:rsidRPr="007E5704">
        <w:rPr>
          <w:rFonts w:ascii="Times New Roman" w:hAnsi="Times New Roman" w:cs="Times New Roman"/>
          <w:sz w:val="22"/>
          <w:szCs w:val="22"/>
        </w:rPr>
        <w:t xml:space="preserve">линейное сооружение (линейный Объект) и (или) сооружение, </w:t>
      </w:r>
      <w:r w:rsidRPr="007E5704">
        <w:rPr>
          <w:rFonts w:ascii="Times New Roman" w:hAnsi="Times New Roman" w:cs="Times New Roman"/>
          <w:sz w:val="22"/>
          <w:szCs w:val="22"/>
        </w:rPr>
        <w:lastRenderedPageBreak/>
        <w:t>технологически необходимое для использования линейного сооружения (линейного Объекта), при размещении которого (которых) предполагается его (их) реконструкция;</w:t>
      </w:r>
      <w:proofErr w:type="gramEnd"/>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кадастровую выписку о земельном участке;</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кадастровый паспорт земельного участка.</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lang w:eastAsia="ar-SA"/>
        </w:rPr>
        <w:t xml:space="preserve">Если заявитель не представил копию (или копию извлечения из) лицензии, удостоверяющей право проведения работ по геологическому изучению недр на территории земель или земельного участка, государственная собственность на которые не разграничена, в отношении которых подано заявление, или копию (или копию извлечения из) </w:t>
      </w:r>
      <w:r w:rsidRPr="007E5704">
        <w:rPr>
          <w:rFonts w:ascii="Times New Roman" w:hAnsi="Times New Roman" w:cs="Times New Roman"/>
          <w:sz w:val="22"/>
          <w:szCs w:val="22"/>
        </w:rPr>
        <w:t>лицензии, удостоверяющей право получателя лицензии на пользование недрами на близлежащем земельном участке (в случае размещения Объекта (Объектов), предназначенного для</w:t>
      </w:r>
      <w:proofErr w:type="gramEnd"/>
      <w:r w:rsidRPr="007E5704">
        <w:rPr>
          <w:rFonts w:ascii="Times New Roman" w:hAnsi="Times New Roman" w:cs="Times New Roman"/>
          <w:sz w:val="22"/>
          <w:szCs w:val="22"/>
        </w:rPr>
        <w:t xml:space="preserve"> обеспечения пользования недрами, для размещения которых не требуется разрешения на строительство), </w:t>
      </w:r>
      <w:r w:rsidRPr="007E5704">
        <w:rPr>
          <w:rFonts w:ascii="Times New Roman" w:hAnsi="Times New Roman" w:cs="Times New Roman"/>
          <w:sz w:val="22"/>
          <w:szCs w:val="22"/>
          <w:lang w:eastAsia="ar-SA"/>
        </w:rPr>
        <w:t>должностное лицо, уполномоченное на формирование и направление межведомственных запросов, готовит и направляет запрос о предоставлении сведений из соответствующей лицензии в Роснедра и его территориальный орган – Управление по недропользованию по Самарской области, а также в Минлесхоз.</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lang w:eastAsia="ar-SA"/>
        </w:rPr>
        <w:t>Если заявитель</w:t>
      </w:r>
      <w:r w:rsidRPr="007E5704">
        <w:rPr>
          <w:rFonts w:ascii="Times New Roman" w:hAnsi="Times New Roman" w:cs="Times New Roman"/>
          <w:sz w:val="22"/>
          <w:szCs w:val="22"/>
        </w:rPr>
        <w:t xml:space="preserve"> в случае получения разрешения для размещения парковки (парковочного места) </w:t>
      </w:r>
      <w:r w:rsidRPr="007E5704">
        <w:rPr>
          <w:rStyle w:val="affff7"/>
          <w:rFonts w:ascii="Times New Roman" w:hAnsi="Times New Roman" w:cs="Times New Roman"/>
          <w:sz w:val="22"/>
          <w:szCs w:val="22"/>
        </w:rPr>
        <w:t>гражданином, имеющим ребенка-инвалида, вблизи места проживания указанного гражданина</w:t>
      </w:r>
      <w:r w:rsidRPr="007E5704">
        <w:rPr>
          <w:rFonts w:ascii="Times New Roman" w:hAnsi="Times New Roman" w:cs="Times New Roman"/>
          <w:sz w:val="22"/>
          <w:szCs w:val="22"/>
          <w:lang w:eastAsia="ar-SA"/>
        </w:rPr>
        <w:t xml:space="preserve"> не представил </w:t>
      </w:r>
      <w:r w:rsidRPr="007E5704">
        <w:rPr>
          <w:rStyle w:val="affff7"/>
          <w:rFonts w:ascii="Times New Roman" w:hAnsi="Times New Roman" w:cs="Times New Roman"/>
          <w:sz w:val="22"/>
          <w:szCs w:val="22"/>
          <w:lang w:eastAsia="ar-SA"/>
        </w:rPr>
        <w:t>копию справки о составе семьи с места жительства (с предъявлением подлинника для сверки), домовую книгу (поквартирную карточку) и ее копию или выписку из домовой книги (поквартирной карточки), подтверждающие регистрацию по указанному адресу</w:t>
      </w:r>
      <w:r w:rsidRPr="007E5704">
        <w:rPr>
          <w:rFonts w:ascii="Times New Roman" w:hAnsi="Times New Roman" w:cs="Times New Roman"/>
          <w:sz w:val="22"/>
          <w:szCs w:val="22"/>
        </w:rPr>
        <w:t xml:space="preserve">, </w:t>
      </w:r>
      <w:r w:rsidRPr="007E5704">
        <w:rPr>
          <w:rFonts w:ascii="Times New Roman" w:hAnsi="Times New Roman" w:cs="Times New Roman"/>
          <w:sz w:val="22"/>
          <w:szCs w:val="22"/>
          <w:lang w:eastAsia="ar-SA"/>
        </w:rPr>
        <w:t>должностное лицо, уполномоченное на формирование и направление</w:t>
      </w:r>
      <w:proofErr w:type="gramEnd"/>
      <w:r w:rsidRPr="007E5704">
        <w:rPr>
          <w:rFonts w:ascii="Times New Roman" w:hAnsi="Times New Roman" w:cs="Times New Roman"/>
          <w:sz w:val="22"/>
          <w:szCs w:val="22"/>
          <w:lang w:eastAsia="ar-SA"/>
        </w:rPr>
        <w:t xml:space="preserve"> межведомственных запросов, готовит и направляет запрос </w:t>
      </w:r>
      <w:r w:rsidRPr="007E5704">
        <w:rPr>
          <w:rStyle w:val="affff7"/>
          <w:rFonts w:ascii="Times New Roman" w:hAnsi="Times New Roman" w:cs="Times New Roman"/>
          <w:sz w:val="22"/>
          <w:szCs w:val="22"/>
          <w:lang w:eastAsia="ar-SA"/>
        </w:rPr>
        <w:t>сведений, подтверждающих регистрацию заявителя по месту жительства,</w:t>
      </w:r>
      <w:r w:rsidRPr="007E5704">
        <w:rPr>
          <w:rFonts w:ascii="Times New Roman" w:hAnsi="Times New Roman" w:cs="Times New Roman"/>
          <w:sz w:val="22"/>
          <w:szCs w:val="22"/>
          <w:lang w:eastAsia="ar-SA"/>
        </w:rPr>
        <w:t xml:space="preserve"> в</w:t>
      </w:r>
      <w:r w:rsidRPr="007E5704">
        <w:rPr>
          <w:rStyle w:val="affff7"/>
          <w:rFonts w:ascii="Times New Roman" w:hAnsi="Times New Roman" w:cs="Times New Roman"/>
          <w:sz w:val="22"/>
          <w:szCs w:val="22"/>
          <w:lang w:eastAsia="ar-SA"/>
        </w:rPr>
        <w:t xml:space="preserve"> ФМС</w:t>
      </w:r>
      <w:r w:rsidRPr="007E5704">
        <w:rPr>
          <w:rFonts w:ascii="Times New Roman" w:hAnsi="Times New Roman" w:cs="Times New Roman"/>
          <w:sz w:val="22"/>
          <w:szCs w:val="22"/>
          <w:lang w:eastAsia="ar-SA"/>
        </w:rPr>
        <w:t>.</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В случае если в заявлении в качестве основания для направления соответствующего заявления указаны цели использования земельного участка, перечисленные в подпунктах 1 – 3, 5 пункта 1.2 Административного регламента, но при этом не представлены документы, подтверждающие наличие указанных оснований для использования земель (например, не представлено разрешение на строительство или реконструкцию линейных Объектов федерального, регионального или местного значения в случае обращения с заявлением</w:t>
      </w:r>
      <w:proofErr w:type="gramEnd"/>
      <w:r w:rsidRPr="007E5704">
        <w:rPr>
          <w:rFonts w:ascii="Times New Roman" w:hAnsi="Times New Roman" w:cs="Times New Roman"/>
          <w:sz w:val="22"/>
          <w:szCs w:val="22"/>
        </w:rPr>
        <w:t xml:space="preserve"> </w:t>
      </w:r>
      <w:proofErr w:type="gramStart"/>
      <w:r w:rsidRPr="007E5704">
        <w:rPr>
          <w:rFonts w:ascii="Times New Roman" w:hAnsi="Times New Roman" w:cs="Times New Roman"/>
          <w:sz w:val="22"/>
          <w:szCs w:val="22"/>
        </w:rPr>
        <w:t>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 документы, подтверждающие наличие правомочий по осуществлению ремонтных работ в отношении линейного Объекта, в случае обращения с заявлением в целях осуществления капитального или текущего ремонта линейного Объекта, не представлен проект планировки территории при представлении заявления о</w:t>
      </w:r>
      <w:proofErr w:type="gramEnd"/>
      <w:r w:rsidRPr="007E5704">
        <w:rPr>
          <w:rFonts w:ascii="Times New Roman" w:hAnsi="Times New Roman" w:cs="Times New Roman"/>
          <w:sz w:val="22"/>
          <w:szCs w:val="22"/>
        </w:rPr>
        <w:t xml:space="preserve"> получении разрешения на использование земель или земельного участка, находящего в муниципальной собственности, а также государственная </w:t>
      </w:r>
      <w:proofErr w:type="gramStart"/>
      <w:r w:rsidRPr="007E5704">
        <w:rPr>
          <w:rFonts w:ascii="Times New Roman" w:hAnsi="Times New Roman" w:cs="Times New Roman"/>
          <w:sz w:val="22"/>
          <w:szCs w:val="22"/>
        </w:rPr>
        <w:t>собственность</w:t>
      </w:r>
      <w:proofErr w:type="gramEnd"/>
      <w:r w:rsidRPr="007E5704">
        <w:rPr>
          <w:rFonts w:ascii="Times New Roman" w:hAnsi="Times New Roman" w:cs="Times New Roman"/>
          <w:sz w:val="22"/>
          <w:szCs w:val="22"/>
        </w:rPr>
        <w:t xml:space="preserve"> на которые не разграничена, для целей размещения линейного Объекта), должностное лицо, уполномоченное на формирование и направление межведомственных запросов, готовит и направляет соответствующий запрос в Минстрой и в соответствующий орган местного самоуправления (его структурное подразделение, имеющее в своем распоряжении соответствующие документы).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3.30. Предельный срок для ответов на межведомственные запросы составляет 5 рабочих дней со дня поступления запроса в соответствующий орган.</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3.32. Направление межведомственного запроса на бумажном носителе должностным лицом осуществляется одним из следующих способов: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почтовым отправлением;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курьером, под расписку.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данном случае межведомственный запрос должен содержать следующие сведения: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наименование администрации, направляющей межведомственный запрос;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наименование органа, в адрес которого направляется межведомственный запрос;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 наименование муниципальной услуги, для предоставления которой необходимо представление документов и (или) информации;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lastRenderedPageBreak/>
        <w:t>5) сведения, необходимые для представления документов и (или) информации, установленные настоящим Административным регламентом;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6) контактная информация для направления ответа на межведомственный запрос;</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7) дата направления межведомственного запроса;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Способом фиксации результата административной процедуры является регистрация ответов из органов (организаций), предусмотренных в пункте 3.28 настоящего Административного регламента, на межведомственные запросы.</w:t>
      </w:r>
    </w:p>
    <w:p w:rsidR="007E5704" w:rsidRPr="007E5704" w:rsidRDefault="007E5704" w:rsidP="007E5704">
      <w:pPr>
        <w:pStyle w:val="Standard"/>
        <w:jc w:val="center"/>
        <w:rPr>
          <w:rFonts w:ascii="Times New Roman" w:hAnsi="Times New Roman" w:cs="Times New Roman"/>
          <w:sz w:val="22"/>
          <w:szCs w:val="22"/>
        </w:rPr>
      </w:pPr>
      <w:r w:rsidRPr="007E5704">
        <w:rPr>
          <w:rFonts w:ascii="Times New Roman" w:hAnsi="Times New Roman" w:cs="Times New Roman"/>
          <w:sz w:val="22"/>
          <w:szCs w:val="22"/>
        </w:rPr>
        <w:t>Принятие решения о предоставлении муниципальной услуги или об отказе в ее предоставлении и выдача (направление) заявителю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3.36.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 При предоставлении муниципальной услуги должностное лицо совершает следующие административные действия: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3.37.1. Должностное лицо осуществляет проверку документов (информации, содержащейся в них), необходимых для предоставления муниципальной услуги в соответствии с пунктами 2.6 и 2.8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3.37.2. Должностное лицо осуществляет копирование </w:t>
      </w:r>
      <w:proofErr w:type="gramStart"/>
      <w:r w:rsidRPr="007E5704">
        <w:rPr>
          <w:rFonts w:ascii="Times New Roman" w:hAnsi="Times New Roman" w:cs="Times New Roman"/>
          <w:sz w:val="22"/>
          <w:szCs w:val="22"/>
        </w:rPr>
        <w:t>документов, представленных заявителем в целях предоставления муниципальной услуги и обеспечивает</w:t>
      </w:r>
      <w:proofErr w:type="gramEnd"/>
      <w:r w:rsidRPr="007E5704">
        <w:rPr>
          <w:rFonts w:ascii="Times New Roman" w:hAnsi="Times New Roman" w:cs="Times New Roman"/>
          <w:sz w:val="22"/>
          <w:szCs w:val="22"/>
        </w:rPr>
        <w:t xml:space="preserve"> хранение в бумажном или электронном виде документов (информации), представленной на межведомственные запросы.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3.37.3. Должностное лицо осуществляет проверку наличия оснований для использования земель или земельного участка, в отношении которых подано заявление, предусмотренных пунктом 1.2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3.37.4. Должностное лицо устанавливает наличие или отсутствие факта предоставления земельного участка, в отношении которого подано заявление, физическому или юридическому лицу.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3.37.5. Если при совершении административных действий, указанных в подпунктах 3.37.1 – 3.37.4 настоящего Административного регламента, должностным лицом не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обеспечивает подготовку и подписание проекта решения о выдаче заявителю разрешения по форме согласно Приложению № 5 к настоящему Административному регламенту;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обеспечивает подготовку, оформление и подписание разрешения согласно Приложению № 6 к настоящему Административному регламенту;</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 обеспечивает направление (вручение) заявителю следующих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решения о выдаче разрешения;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разрешения;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документов, представленных заявителем вместе с заявлением.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3.37.6. Если при совершении административных действий, указанных в подпунктах 3.37.1 – 3.37.4 настоящего Административного регламента, должностным лицом выявлены основания, предусмотренные пунктом 2.10 настоящего Административного регламента для отказа в предоставлении муниципальной услуги, должностное лицо:</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1) обеспечивает подготовку и подписание решения об отказе в выдаче заявителю разрешения с соблюдением требований, содержащихся в пункте 3.39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2) обеспечивает направление (вручение) заявителю следующих документов:</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решения об отказе в выдаче разрешения;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документов, представленных заявителем вместе с заявлением.</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3.38. Разрешение выдается: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а) для проведения инженерных изысканий либо капитального или текущего ремонта линейного Объекта на срок не более одного года;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б) для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для геологического изучения недр на срок действия соответствующей лицензии;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г) для размещения Объекта, за исключением предусмотренного подпунктом «д» настоящего пункта, на срок, не превышающий десять лет;</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lang w:eastAsia="ar-SA"/>
        </w:rPr>
        <w:lastRenderedPageBreak/>
        <w:t xml:space="preserve">д) </w:t>
      </w:r>
      <w:r w:rsidRPr="007E5704">
        <w:rPr>
          <w:rFonts w:ascii="Times New Roman" w:hAnsi="Times New Roman" w:cs="Times New Roman"/>
          <w:sz w:val="22"/>
          <w:szCs w:val="22"/>
        </w:rPr>
        <w:t xml:space="preserve">для размещения парковки (парковочного места) </w:t>
      </w:r>
      <w:r w:rsidRPr="007E5704">
        <w:rPr>
          <w:rStyle w:val="affff7"/>
          <w:rFonts w:ascii="Times New Roman" w:hAnsi="Times New Roman" w:cs="Times New Roman"/>
          <w:sz w:val="22"/>
          <w:szCs w:val="22"/>
        </w:rPr>
        <w:t xml:space="preserve">инвалида первой или второй группы, имеющего специальное автотранспортное средство, оборудованное системой ручного управления, или гражданина, имеющего ребенка-инвалида, на срок </w:t>
      </w:r>
      <w:r w:rsidRPr="007E5704">
        <w:rPr>
          <w:rFonts w:ascii="Times New Roman" w:hAnsi="Times New Roman" w:cs="Times New Roman"/>
          <w:sz w:val="22"/>
          <w:szCs w:val="22"/>
        </w:rPr>
        <w:t>не более срока, остающегося до окончания действия водительского удостоверения соответствующего инвалида первой или второй группы, законного представителя ребенка-инвалида.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3.39. Решение об отказе в выдаче заявителю разрешения оформляется согласно Приложению № 7 к настоящему Административному регламенту и должно содержать основание отказа, предусмотренное пунктом 2.10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В решении об отказе в выдаче разрешения должны быть указаны все допущенные заявителем нарушения пункта 2.10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3.40. Срок совершения административной процедуры, описанной в пунктах 3.37.1 – 3.37.6 настоящего Административного регламента не может превышать 7 рабочих дней.</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3.42.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настоящего Административного регламента.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3.43. </w:t>
      </w:r>
      <w:proofErr w:type="gramStart"/>
      <w:r w:rsidRPr="007E5704">
        <w:rPr>
          <w:rFonts w:ascii="Times New Roman" w:hAnsi="Times New Roman" w:cs="Times New Roman"/>
          <w:sz w:val="22"/>
          <w:szCs w:val="22"/>
        </w:rPr>
        <w:t>Результатом административной процедуры является соответственно выдача заявителю решения о выдаче разрешения и разрешения или решения об отказе в выдаче разрешения, а также выдача (возвращение) документов, представленных заявителем,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w:t>
      </w:r>
      <w:proofErr w:type="gramEnd"/>
      <w:r w:rsidRPr="007E5704">
        <w:rPr>
          <w:rFonts w:ascii="Times New Roman" w:hAnsi="Times New Roman" w:cs="Times New Roman"/>
          <w:sz w:val="22"/>
          <w:szCs w:val="22"/>
        </w:rPr>
        <w:t xml:space="preserve">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3.45. Способом фиксации результата административной процедуры являются предусмотренные подпунктом 4 пункта 3.37.5 или подпунктом 2 пункта 3.37.6 настоящего Административного регламента документы, направляемые (выдаваемые) заявителю, и их регистрация в журнале регистрации входящих документов.</w:t>
      </w:r>
    </w:p>
    <w:p w:rsidR="007E5704" w:rsidRPr="007E5704" w:rsidRDefault="007E5704" w:rsidP="007E5704">
      <w:pPr>
        <w:pStyle w:val="Standard"/>
        <w:jc w:val="center"/>
        <w:outlineLvl w:val="1"/>
        <w:rPr>
          <w:rFonts w:ascii="Times New Roman" w:hAnsi="Times New Roman" w:cs="Times New Roman"/>
          <w:sz w:val="22"/>
          <w:szCs w:val="22"/>
        </w:rPr>
      </w:pPr>
      <w:r w:rsidRPr="007E5704">
        <w:rPr>
          <w:rFonts w:ascii="Times New Roman" w:hAnsi="Times New Roman" w:cs="Times New Roman"/>
          <w:sz w:val="22"/>
          <w:szCs w:val="22"/>
        </w:rPr>
        <w:t xml:space="preserve">IV. Формы </w:t>
      </w:r>
      <w:proofErr w:type="gramStart"/>
      <w:r w:rsidRPr="007E5704">
        <w:rPr>
          <w:rFonts w:ascii="Times New Roman" w:hAnsi="Times New Roman" w:cs="Times New Roman"/>
          <w:sz w:val="22"/>
          <w:szCs w:val="22"/>
        </w:rPr>
        <w:t>контроля за</w:t>
      </w:r>
      <w:proofErr w:type="gramEnd"/>
      <w:r w:rsidRPr="007E5704">
        <w:rPr>
          <w:rFonts w:ascii="Times New Roman" w:hAnsi="Times New Roman" w:cs="Times New Roman"/>
          <w:sz w:val="22"/>
          <w:szCs w:val="22"/>
        </w:rPr>
        <w:t xml:space="preserve"> исполнением</w:t>
      </w:r>
      <w:r w:rsidR="00E04469">
        <w:rPr>
          <w:rFonts w:ascii="Times New Roman" w:hAnsi="Times New Roman" w:cs="Times New Roman"/>
          <w:sz w:val="22"/>
          <w:szCs w:val="22"/>
        </w:rPr>
        <w:t xml:space="preserve"> </w:t>
      </w:r>
      <w:r w:rsidRPr="007E5704">
        <w:rPr>
          <w:rFonts w:ascii="Times New Roman" w:hAnsi="Times New Roman" w:cs="Times New Roman"/>
          <w:sz w:val="22"/>
          <w:szCs w:val="22"/>
        </w:rPr>
        <w:t>Административного регламента</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4.1.</w:t>
      </w:r>
      <w:r w:rsidRPr="007E5704">
        <w:rPr>
          <w:rFonts w:ascii="Times New Roman" w:hAnsi="Times New Roman" w:cs="Times New Roman"/>
          <w:sz w:val="22"/>
          <w:szCs w:val="22"/>
        </w:rPr>
        <w:tab/>
      </w:r>
      <w:proofErr w:type="gramStart"/>
      <w:r w:rsidRPr="007E5704">
        <w:rPr>
          <w:rFonts w:ascii="Times New Roman" w:hAnsi="Times New Roman" w:cs="Times New Roman"/>
          <w:sz w:val="22"/>
          <w:szCs w:val="22"/>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муниципального района Безенчукский Самарской области.</w:t>
      </w:r>
      <w:proofErr w:type="gramEnd"/>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4.2.</w:t>
      </w:r>
      <w:r w:rsidRPr="007E5704">
        <w:rPr>
          <w:rFonts w:ascii="Times New Roman" w:hAnsi="Times New Roman" w:cs="Times New Roman"/>
          <w:sz w:val="22"/>
          <w:szCs w:val="22"/>
        </w:rPr>
        <w:tab/>
        <w:t>Периодичность осуществления текущего контроля устанавливается заместителем главы городского поселения Безенчук муниципального района Безенчукский Самарской области.</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4.3.</w:t>
      </w:r>
      <w:r w:rsidRPr="007E5704">
        <w:rPr>
          <w:rFonts w:ascii="Times New Roman" w:hAnsi="Times New Roman" w:cs="Times New Roman"/>
          <w:sz w:val="22"/>
          <w:szCs w:val="22"/>
        </w:rPr>
        <w:tab/>
      </w:r>
      <w:proofErr w:type="gramStart"/>
      <w:r w:rsidRPr="007E5704">
        <w:rPr>
          <w:rFonts w:ascii="Times New Roman" w:hAnsi="Times New Roman" w:cs="Times New Roman"/>
          <w:sz w:val="22"/>
          <w:szCs w:val="22"/>
        </w:rPr>
        <w:t>Контроль за</w:t>
      </w:r>
      <w:proofErr w:type="gramEnd"/>
      <w:r w:rsidRPr="007E5704">
        <w:rPr>
          <w:rFonts w:ascii="Times New Roman" w:hAnsi="Times New Roman" w:cs="Times New Roman"/>
          <w:sz w:val="22"/>
          <w:szCs w:val="22"/>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4.4.</w:t>
      </w:r>
      <w:r w:rsidRPr="007E5704">
        <w:rPr>
          <w:rFonts w:ascii="Times New Roman" w:hAnsi="Times New Roman" w:cs="Times New Roman"/>
          <w:sz w:val="22"/>
          <w:szCs w:val="22"/>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4.5.</w:t>
      </w:r>
      <w:r w:rsidRPr="007E5704">
        <w:rPr>
          <w:rFonts w:ascii="Times New Roman" w:hAnsi="Times New Roman" w:cs="Times New Roman"/>
          <w:sz w:val="22"/>
          <w:szCs w:val="22"/>
        </w:rPr>
        <w:tab/>
        <w:t>Решение об осуществлении плановых и внеплановых проверок полноты и качества предоставления муниципальной услуги принимается заместителем главы городского поселения Безенчук муниципального района Безенчукский Самарской области.</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4.6.</w:t>
      </w:r>
      <w:r w:rsidRPr="007E5704">
        <w:rPr>
          <w:rFonts w:ascii="Times New Roman" w:hAnsi="Times New Roman" w:cs="Times New Roman"/>
          <w:sz w:val="22"/>
          <w:szCs w:val="22"/>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Плановые проверки проводятся не реже 1 раза в 3 года.</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4.7.</w:t>
      </w:r>
      <w:r w:rsidRPr="007E5704">
        <w:rPr>
          <w:rFonts w:ascii="Times New Roman" w:hAnsi="Times New Roman" w:cs="Times New Roman"/>
          <w:sz w:val="22"/>
          <w:szCs w:val="22"/>
        </w:rPr>
        <w:tab/>
        <w:t>Плановые и внеплановые проверки полноты и качества предоставления муниципальной услуги осуществляются заместителем главы городского поселения Безенчук муниципального района Безенчукский Самарской области на основании соответствующих правовых актов.</w:t>
      </w:r>
    </w:p>
    <w:p w:rsidR="007E5704" w:rsidRPr="007E5704" w:rsidRDefault="007E5704" w:rsidP="007E5704">
      <w:pPr>
        <w:tabs>
          <w:tab w:val="left" w:pos="567"/>
        </w:tabs>
        <w:spacing w:after="0" w:line="240" w:lineRule="auto"/>
        <w:jc w:val="both"/>
        <w:rPr>
          <w:rFonts w:ascii="Times New Roman" w:hAnsi="Times New Roman" w:cs="Times New Roman"/>
        </w:rPr>
      </w:pPr>
      <w:r w:rsidRPr="007E5704">
        <w:rPr>
          <w:rFonts w:ascii="Times New Roman" w:hAnsi="Times New Roman" w:cs="Times New Roman"/>
        </w:rPr>
        <w:tab/>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7E5704" w:rsidRPr="007E5704" w:rsidRDefault="007E5704" w:rsidP="007E5704">
      <w:pPr>
        <w:pStyle w:val="Standard"/>
        <w:jc w:val="both"/>
        <w:outlineLvl w:val="2"/>
        <w:rPr>
          <w:rFonts w:ascii="Times New Roman" w:hAnsi="Times New Roman" w:cs="Times New Roman"/>
          <w:sz w:val="22"/>
          <w:szCs w:val="22"/>
        </w:rPr>
      </w:pPr>
      <w:r w:rsidRPr="007E5704">
        <w:rPr>
          <w:rFonts w:ascii="Times New Roman" w:hAnsi="Times New Roman" w:cs="Times New Roman"/>
          <w:sz w:val="22"/>
          <w:szCs w:val="22"/>
        </w:rPr>
        <w:t>4.8.</w:t>
      </w:r>
      <w:r w:rsidRPr="007E5704">
        <w:rPr>
          <w:rFonts w:ascii="Times New Roman" w:hAnsi="Times New Roman" w:cs="Times New Roman"/>
          <w:sz w:val="22"/>
          <w:szCs w:val="22"/>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4.9.</w:t>
      </w:r>
      <w:r w:rsidRPr="007E5704">
        <w:rPr>
          <w:rFonts w:ascii="Times New Roman" w:hAnsi="Times New Roman" w:cs="Times New Roman"/>
          <w:sz w:val="22"/>
          <w:szCs w:val="22"/>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4.10.</w:t>
      </w:r>
      <w:r w:rsidRPr="007E5704">
        <w:rPr>
          <w:rFonts w:ascii="Times New Roman" w:hAnsi="Times New Roman" w:cs="Times New Roman"/>
          <w:sz w:val="22"/>
          <w:szCs w:val="22"/>
        </w:rPr>
        <w:tab/>
      </w:r>
      <w:proofErr w:type="gramStart"/>
      <w:r w:rsidRPr="007E5704">
        <w:rPr>
          <w:rFonts w:ascii="Times New Roman" w:hAnsi="Times New Roman" w:cs="Times New Roman"/>
          <w:sz w:val="22"/>
          <w:szCs w:val="22"/>
        </w:rPr>
        <w:t xml:space="preserve">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w:t>
      </w:r>
      <w:r w:rsidRPr="007E5704">
        <w:rPr>
          <w:rFonts w:ascii="Times New Roman" w:hAnsi="Times New Roman" w:cs="Times New Roman"/>
          <w:sz w:val="22"/>
          <w:szCs w:val="22"/>
        </w:rPr>
        <w:lastRenderedPageBreak/>
        <w:t>сайте администрации.</w:t>
      </w:r>
      <w:proofErr w:type="gramEnd"/>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 xml:space="preserve">Заявители, направившие заявления о предоставлении муниципальной услуги, могут осуществлять </w:t>
      </w:r>
      <w:proofErr w:type="gramStart"/>
      <w:r w:rsidRPr="007E5704">
        <w:rPr>
          <w:rFonts w:ascii="Times New Roman" w:hAnsi="Times New Roman" w:cs="Times New Roman"/>
          <w:sz w:val="22"/>
          <w:szCs w:val="22"/>
        </w:rPr>
        <w:t>контроль за</w:t>
      </w:r>
      <w:proofErr w:type="gramEnd"/>
      <w:r w:rsidRPr="007E5704">
        <w:rPr>
          <w:rFonts w:ascii="Times New Roman" w:hAnsi="Times New Roman" w:cs="Times New Roman"/>
          <w:sz w:val="22"/>
          <w:szCs w:val="22"/>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7E5704" w:rsidRPr="007E5704" w:rsidRDefault="007E5704" w:rsidP="007E5704">
      <w:pPr>
        <w:pStyle w:val="Standard"/>
        <w:jc w:val="center"/>
        <w:outlineLvl w:val="1"/>
        <w:rPr>
          <w:rFonts w:ascii="Times New Roman" w:hAnsi="Times New Roman" w:cs="Times New Roman"/>
          <w:sz w:val="22"/>
          <w:szCs w:val="22"/>
        </w:rPr>
      </w:pPr>
      <w:r w:rsidRPr="007E5704">
        <w:rPr>
          <w:rFonts w:ascii="Times New Roman" w:hAnsi="Times New Roman" w:cs="Times New Roman"/>
          <w:sz w:val="22"/>
          <w:szCs w:val="22"/>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5.1. </w:t>
      </w:r>
      <w:proofErr w:type="gramStart"/>
      <w:r w:rsidRPr="007E5704">
        <w:rPr>
          <w:rFonts w:ascii="Times New Roman" w:hAnsi="Times New Roman" w:cs="Times New Roman"/>
          <w:sz w:val="22"/>
          <w:szCs w:val="22"/>
        </w:rPr>
        <w:t>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pacing w:val="-6"/>
          <w:sz w:val="22"/>
          <w:szCs w:val="22"/>
        </w:rPr>
        <w:t>5.2</w:t>
      </w:r>
      <w:r w:rsidRPr="007E5704">
        <w:rPr>
          <w:rFonts w:ascii="Times New Roman" w:hAnsi="Times New Roman" w:cs="Times New Roman"/>
          <w:sz w:val="22"/>
          <w:szCs w:val="22"/>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муниципального района Безенчукский Самарской области с жалобой.</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5.4. Жалоба должна содержать:</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7E5704" w:rsidRPr="007E5704" w:rsidRDefault="007E5704" w:rsidP="007E5704">
      <w:pPr>
        <w:pStyle w:val="Standard"/>
        <w:jc w:val="both"/>
        <w:outlineLvl w:val="1"/>
        <w:rPr>
          <w:rFonts w:ascii="Times New Roman" w:hAnsi="Times New Roman" w:cs="Times New Roman"/>
          <w:sz w:val="22"/>
          <w:szCs w:val="22"/>
        </w:rPr>
      </w:pPr>
      <w:proofErr w:type="gramStart"/>
      <w:r w:rsidRPr="007E5704">
        <w:rPr>
          <w:rFonts w:ascii="Times New Roman" w:hAnsi="Times New Roman" w:cs="Times New Roman"/>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3) сведения об обжалуемых решениях и действиях (бездействии) Администрации, должностного лица администрации либо муниципального служащего;</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xml:space="preserve">5.5. Заявитель может обратиться с </w:t>
      </w:r>
      <w:proofErr w:type="gramStart"/>
      <w:r w:rsidRPr="007E5704">
        <w:rPr>
          <w:rFonts w:ascii="Times New Roman" w:hAnsi="Times New Roman" w:cs="Times New Roman"/>
          <w:sz w:val="22"/>
          <w:szCs w:val="22"/>
        </w:rPr>
        <w:t>жалобой</w:t>
      </w:r>
      <w:proofErr w:type="gramEnd"/>
      <w:r w:rsidRPr="007E5704">
        <w:rPr>
          <w:rFonts w:ascii="Times New Roman" w:hAnsi="Times New Roman" w:cs="Times New Roman"/>
          <w:sz w:val="22"/>
          <w:szCs w:val="22"/>
        </w:rPr>
        <w:t xml:space="preserve"> в том числе в следующих случаях:</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1) нарушение срока регистрации заявления заявителя о предоставлении муниципальной услуги;</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2) нарушение срока предоставления муниципальной услуги;</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7E5704" w:rsidRPr="007E5704" w:rsidRDefault="007E5704" w:rsidP="007E5704">
      <w:pPr>
        <w:pStyle w:val="Standard"/>
        <w:jc w:val="both"/>
        <w:outlineLvl w:val="1"/>
        <w:rPr>
          <w:rFonts w:ascii="Times New Roman" w:hAnsi="Times New Roman" w:cs="Times New Roman"/>
          <w:sz w:val="22"/>
          <w:szCs w:val="22"/>
        </w:rPr>
      </w:pPr>
      <w:proofErr w:type="gramStart"/>
      <w:r w:rsidRPr="007E5704">
        <w:rPr>
          <w:rFonts w:ascii="Times New Roman" w:hAnsi="Times New Roman" w:cs="Times New Roman"/>
          <w:sz w:val="22"/>
          <w:szCs w:val="22"/>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7E5704" w:rsidRPr="007E5704" w:rsidRDefault="007E5704" w:rsidP="007E5704">
      <w:pPr>
        <w:pStyle w:val="Standard"/>
        <w:jc w:val="both"/>
        <w:outlineLvl w:val="1"/>
        <w:rPr>
          <w:rFonts w:ascii="Times New Roman" w:hAnsi="Times New Roman" w:cs="Times New Roman"/>
          <w:sz w:val="22"/>
          <w:szCs w:val="22"/>
        </w:rPr>
      </w:pPr>
      <w:r w:rsidRPr="007E5704">
        <w:rPr>
          <w:rFonts w:ascii="Times New Roman" w:hAnsi="Times New Roman" w:cs="Times New Roman"/>
          <w:sz w:val="22"/>
          <w:szCs w:val="22"/>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7E5704" w:rsidRPr="007E5704" w:rsidRDefault="007E5704" w:rsidP="007E5704">
      <w:pPr>
        <w:pStyle w:val="Standard"/>
        <w:jc w:val="both"/>
        <w:outlineLvl w:val="1"/>
        <w:rPr>
          <w:rFonts w:ascii="Times New Roman" w:hAnsi="Times New Roman" w:cs="Times New Roman"/>
          <w:sz w:val="22"/>
          <w:szCs w:val="22"/>
        </w:rPr>
      </w:pPr>
      <w:proofErr w:type="gramStart"/>
      <w:r w:rsidRPr="007E5704">
        <w:rPr>
          <w:rFonts w:ascii="Times New Roman" w:hAnsi="Times New Roman" w:cs="Times New Roman"/>
          <w:sz w:val="22"/>
          <w:szCs w:val="22"/>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5.6. Основанием для начала процедуры досудебного (внесудебного) обжалования является поступление в администрацию жалобы от заявителя.</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5.7. Заявитель имеет право на получение информации и документов, необходимых для обоснования и рассмотрения жалобы.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5.8. Жалоба заявителя может быть адресована главе городского поселения Безенчук муниципального района Безенчукский Самарской области.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5.9. </w:t>
      </w:r>
      <w:proofErr w:type="gramStart"/>
      <w:r w:rsidRPr="007E5704">
        <w:rPr>
          <w:rFonts w:ascii="Times New Roman" w:hAnsi="Times New Roman" w:cs="Times New Roman"/>
          <w:sz w:val="22"/>
          <w:szCs w:val="22"/>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7E5704">
        <w:rPr>
          <w:rFonts w:ascii="Times New Roman" w:hAnsi="Times New Roman" w:cs="Times New Roman"/>
          <w:sz w:val="22"/>
          <w:szCs w:val="22"/>
        </w:rPr>
        <w:t xml:space="preserve"> регистрации. Срок рассмотрения жалобы может быть сокращен в случаях, </w:t>
      </w:r>
      <w:r w:rsidRPr="007E5704">
        <w:rPr>
          <w:rFonts w:ascii="Times New Roman" w:hAnsi="Times New Roman" w:cs="Times New Roman"/>
          <w:sz w:val="22"/>
          <w:szCs w:val="22"/>
        </w:rPr>
        <w:lastRenderedPageBreak/>
        <w:t>установленных Правительством Российской Федерации.</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5.10. По результатам рассмотрения жалобы Администрация принимает одно из следующих решений:</w:t>
      </w:r>
    </w:p>
    <w:p w:rsidR="007E5704" w:rsidRPr="007E5704" w:rsidRDefault="007E5704" w:rsidP="007E5704">
      <w:pPr>
        <w:pStyle w:val="Standard"/>
        <w:jc w:val="both"/>
        <w:rPr>
          <w:rFonts w:ascii="Times New Roman" w:hAnsi="Times New Roman" w:cs="Times New Roman"/>
          <w:sz w:val="22"/>
          <w:szCs w:val="22"/>
        </w:rPr>
      </w:pPr>
      <w:proofErr w:type="gramStart"/>
      <w:r w:rsidRPr="007E5704">
        <w:rPr>
          <w:rFonts w:ascii="Times New Roman" w:hAnsi="Times New Roman" w:cs="Times New Roman"/>
          <w:sz w:val="22"/>
          <w:szCs w:val="22"/>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7E5704">
        <w:rPr>
          <w:rFonts w:ascii="Times New Roman" w:hAnsi="Times New Roman" w:cs="Times New Roman"/>
          <w:sz w:val="22"/>
          <w:szCs w:val="22"/>
        </w:rPr>
        <w:t xml:space="preserve"> правовыми актами, а также в иных формах. Взамен документа, выданного в результате предоставления муниципальной услуги (решение о выдаче разрешения, разрешение) (далее – документ), в котором были допущены опечатки и (</w:t>
      </w:r>
      <w:proofErr w:type="gramStart"/>
      <w:r w:rsidRPr="007E5704">
        <w:rPr>
          <w:rFonts w:ascii="Times New Roman" w:hAnsi="Times New Roman" w:cs="Times New Roman"/>
          <w:sz w:val="22"/>
          <w:szCs w:val="22"/>
        </w:rPr>
        <w:t xml:space="preserve">или) </w:t>
      </w:r>
      <w:proofErr w:type="gramEnd"/>
      <w:r w:rsidRPr="007E5704">
        <w:rPr>
          <w:rFonts w:ascii="Times New Roman" w:hAnsi="Times New Roman" w:cs="Times New Roman"/>
          <w:sz w:val="22"/>
          <w:szCs w:val="22"/>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 решение об отказе в удовлетворении жалобы.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Заявителю направляется письменный ответ, содержащий результаты рассмотрения жалобы.</w:t>
      </w:r>
    </w:p>
    <w:p w:rsidR="007E5704" w:rsidRPr="007E5704" w:rsidRDefault="007E5704" w:rsidP="007E5704">
      <w:pPr>
        <w:pStyle w:val="Standard"/>
        <w:jc w:val="both"/>
        <w:rPr>
          <w:rFonts w:ascii="Times New Roman" w:hAnsi="Times New Roman" w:cs="Times New Roman"/>
          <w:sz w:val="22"/>
          <w:szCs w:val="22"/>
        </w:rPr>
      </w:pPr>
      <w:r w:rsidRPr="007E5704">
        <w:rPr>
          <w:rFonts w:ascii="Times New Roman" w:hAnsi="Times New Roman" w:cs="Times New Roman"/>
          <w:sz w:val="22"/>
          <w:szCs w:val="22"/>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15B9" w:rsidRDefault="007E5704" w:rsidP="006A15B9">
      <w:pPr>
        <w:pStyle w:val="Standard"/>
        <w:tabs>
          <w:tab w:val="left" w:pos="0"/>
        </w:tabs>
        <w:jc w:val="both"/>
        <w:rPr>
          <w:rFonts w:ascii="Times New Roman" w:hAnsi="Times New Roman" w:cs="Times New Roman"/>
          <w:sz w:val="22"/>
          <w:szCs w:val="22"/>
        </w:rPr>
      </w:pPr>
      <w:r w:rsidRPr="007E5704">
        <w:rPr>
          <w:rFonts w:ascii="Times New Roman" w:hAnsi="Times New Roman" w:cs="Times New Roman"/>
          <w:sz w:val="22"/>
          <w:szCs w:val="22"/>
        </w:rPr>
        <w:t xml:space="preserve">В случае установления в ходе или по результатам </w:t>
      </w:r>
      <w:proofErr w:type="gramStart"/>
      <w:r w:rsidRPr="007E5704">
        <w:rPr>
          <w:rFonts w:ascii="Times New Roman" w:hAnsi="Times New Roman" w:cs="Times New Roman"/>
          <w:sz w:val="22"/>
          <w:szCs w:val="22"/>
        </w:rPr>
        <w:t>рассмотрения жалобы признаков состава административного правонарушения</w:t>
      </w:r>
      <w:proofErr w:type="gramEnd"/>
      <w:r w:rsidRPr="007E5704">
        <w:rPr>
          <w:rFonts w:ascii="Times New Roman" w:hAnsi="Times New Roman" w:cs="Times New Roman"/>
          <w:sz w:val="22"/>
          <w:szCs w:val="22"/>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42D36" w:rsidRPr="00CE5FAD" w:rsidRDefault="00C42D36" w:rsidP="006A15B9">
      <w:pPr>
        <w:pStyle w:val="Standard"/>
        <w:tabs>
          <w:tab w:val="left" w:pos="0"/>
        </w:tabs>
        <w:jc w:val="right"/>
        <w:rPr>
          <w:rFonts w:ascii="Times New Roman" w:hAnsi="Times New Roman"/>
          <w:sz w:val="20"/>
          <w:szCs w:val="20"/>
        </w:rPr>
      </w:pPr>
      <w:r w:rsidRPr="00CE5FAD">
        <w:rPr>
          <w:rFonts w:ascii="Times New Roman" w:hAnsi="Times New Roman"/>
          <w:sz w:val="20"/>
          <w:szCs w:val="20"/>
        </w:rPr>
        <w:t>Приложение № 1</w:t>
      </w:r>
    </w:p>
    <w:p w:rsidR="00C42D36" w:rsidRPr="00C42D36" w:rsidRDefault="00C42D36" w:rsidP="00C42D36">
      <w:pPr>
        <w:pStyle w:val="Standard"/>
        <w:tabs>
          <w:tab w:val="left" w:pos="5670"/>
        </w:tabs>
        <w:jc w:val="right"/>
        <w:rPr>
          <w:rFonts w:ascii="Times New Roman" w:hAnsi="Times New Roman" w:cs="Times New Roman"/>
          <w:sz w:val="22"/>
          <w:szCs w:val="22"/>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w:t>
      </w:r>
      <w:r w:rsidRPr="00336E8E">
        <w:rPr>
          <w:rFonts w:ascii="Times New Roman" w:hAnsi="Times New Roman"/>
          <w:sz w:val="20"/>
          <w:szCs w:val="20"/>
        </w:rPr>
        <w:t xml:space="preserve">сервитута на территории городского поселения Безенчук </w:t>
      </w:r>
      <w:r w:rsidRPr="00336E8E">
        <w:rPr>
          <w:rFonts w:ascii="Times New Roman" w:hAnsi="Times New Roman" w:cs="Times New Roman"/>
          <w:sz w:val="20"/>
          <w:szCs w:val="20"/>
        </w:rPr>
        <w:t>муниципального района Безенчукский Самарской области»</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Главе городского поселения Безенчук</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(наименование руководителя и уполномоченного органа)</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__________________________________</w:t>
      </w:r>
    </w:p>
    <w:p w:rsidR="00C42D36" w:rsidRPr="00C42D36" w:rsidRDefault="00C42D36" w:rsidP="00C42D36">
      <w:pPr>
        <w:pStyle w:val="ConsPlusNonformat"/>
        <w:jc w:val="right"/>
        <w:rPr>
          <w:rFonts w:ascii="Times New Roman" w:hAnsi="Times New Roman" w:cs="Times New Roman"/>
          <w:i/>
          <w:sz w:val="22"/>
          <w:szCs w:val="22"/>
        </w:rPr>
      </w:pPr>
      <w:proofErr w:type="gramStart"/>
      <w:r w:rsidRPr="00C42D36">
        <w:rPr>
          <w:rFonts w:ascii="Times New Roman" w:hAnsi="Times New Roman" w:cs="Times New Roman"/>
          <w:i/>
          <w:sz w:val="22"/>
          <w:szCs w:val="22"/>
        </w:rPr>
        <w:t>(наименование с указанием</w:t>
      </w:r>
      <w:proofErr w:type="gramEnd"/>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организационно-правовой формы,</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место нахождение, ОГР</w:t>
      </w:r>
      <w:proofErr w:type="gramStart"/>
      <w:r w:rsidRPr="00C42D36">
        <w:rPr>
          <w:rFonts w:ascii="Times New Roman" w:hAnsi="Times New Roman" w:cs="Times New Roman"/>
          <w:i/>
          <w:sz w:val="22"/>
          <w:szCs w:val="22"/>
        </w:rPr>
        <w:t>Н-</w:t>
      </w:r>
      <w:proofErr w:type="gramEnd"/>
      <w:r w:rsidRPr="00C42D36">
        <w:rPr>
          <w:rFonts w:ascii="Times New Roman" w:hAnsi="Times New Roman" w:cs="Times New Roman"/>
          <w:i/>
          <w:sz w:val="22"/>
          <w:szCs w:val="22"/>
        </w:rPr>
        <w:t xml:space="preserve"> для юридических лиц),</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Ф. И. О., адрес регистрации (места жительства),</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 xml:space="preserve"> </w:t>
      </w:r>
      <w:r w:rsidRPr="00C42D36">
        <w:rPr>
          <w:rFonts w:ascii="Times New Roman" w:hAnsi="Times New Roman" w:cs="Times New Roman"/>
          <w:i/>
          <w:sz w:val="22"/>
          <w:szCs w:val="22"/>
        </w:rPr>
        <w:t>реквизиты документа,</w:t>
      </w:r>
    </w:p>
    <w:p w:rsidR="00C42D36" w:rsidRPr="00C42D36" w:rsidRDefault="00C42D36" w:rsidP="00C42D36">
      <w:pPr>
        <w:pStyle w:val="ConsPlusNonformat"/>
        <w:jc w:val="right"/>
        <w:rPr>
          <w:rFonts w:ascii="Times New Roman" w:hAnsi="Times New Roman" w:cs="Times New Roman"/>
          <w:i/>
          <w:sz w:val="22"/>
          <w:szCs w:val="22"/>
        </w:rPr>
      </w:pPr>
      <w:proofErr w:type="gramStart"/>
      <w:r w:rsidRPr="00C42D36">
        <w:rPr>
          <w:rFonts w:ascii="Times New Roman" w:hAnsi="Times New Roman" w:cs="Times New Roman"/>
          <w:i/>
          <w:sz w:val="22"/>
          <w:szCs w:val="22"/>
        </w:rPr>
        <w:t>удостоверяющего</w:t>
      </w:r>
      <w:proofErr w:type="gramEnd"/>
      <w:r w:rsidRPr="00C42D36">
        <w:rPr>
          <w:rFonts w:ascii="Times New Roman" w:hAnsi="Times New Roman" w:cs="Times New Roman"/>
          <w:i/>
          <w:sz w:val="22"/>
          <w:szCs w:val="22"/>
        </w:rPr>
        <w:t xml:space="preserve"> личность - для физических лиц),</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Ф. И. О., реквизиты документа,</w:t>
      </w:r>
    </w:p>
    <w:p w:rsidR="00C42D36" w:rsidRPr="00C42D36" w:rsidRDefault="00C42D36" w:rsidP="00C42D36">
      <w:pPr>
        <w:pStyle w:val="ConsPlusNonformat"/>
        <w:jc w:val="right"/>
        <w:rPr>
          <w:rFonts w:ascii="Times New Roman" w:hAnsi="Times New Roman" w:cs="Times New Roman"/>
          <w:sz w:val="22"/>
          <w:szCs w:val="22"/>
        </w:rPr>
      </w:pPr>
      <w:r w:rsidRPr="00C42D36">
        <w:rPr>
          <w:rFonts w:ascii="Times New Roman" w:hAnsi="Times New Roman" w:cs="Times New Roman"/>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подтверждающего полномочия</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 для представителя заявителя),</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_____________________________________________</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почтовый адрес, адрес электронной почты,</w:t>
      </w:r>
    </w:p>
    <w:p w:rsidR="00C42D36" w:rsidRPr="00C42D36" w:rsidRDefault="00C42D36" w:rsidP="00C42D36">
      <w:pPr>
        <w:pStyle w:val="ConsPlusNonformat"/>
        <w:jc w:val="right"/>
        <w:rPr>
          <w:rFonts w:ascii="Times New Roman" w:hAnsi="Times New Roman" w:cs="Times New Roman"/>
          <w:i/>
          <w:sz w:val="22"/>
          <w:szCs w:val="22"/>
        </w:rPr>
      </w:pPr>
      <w:r w:rsidRPr="00C42D36">
        <w:rPr>
          <w:rFonts w:ascii="Times New Roman" w:hAnsi="Times New Roman" w:cs="Times New Roman"/>
          <w:i/>
          <w:sz w:val="22"/>
          <w:szCs w:val="22"/>
        </w:rPr>
        <w:t>номер телефона)</w:t>
      </w:r>
    </w:p>
    <w:p w:rsidR="00C42D36" w:rsidRPr="00C42D36" w:rsidRDefault="00C42D36" w:rsidP="00C42D36">
      <w:pPr>
        <w:pStyle w:val="ConsPlusNonformat"/>
        <w:jc w:val="center"/>
        <w:rPr>
          <w:rFonts w:ascii="Times New Roman" w:hAnsi="Times New Roman" w:cs="Times New Roman"/>
          <w:sz w:val="22"/>
          <w:szCs w:val="22"/>
        </w:rPr>
      </w:pPr>
      <w:r w:rsidRPr="00C42D36">
        <w:rPr>
          <w:rFonts w:ascii="Times New Roman" w:hAnsi="Times New Roman" w:cs="Times New Roman"/>
          <w:sz w:val="22"/>
          <w:szCs w:val="22"/>
        </w:rPr>
        <w:t>ЗАЯВЛЕНИЕ</w:t>
      </w:r>
    </w:p>
    <w:p w:rsidR="00C42D36" w:rsidRPr="00C42D36" w:rsidRDefault="00C42D36" w:rsidP="00C42D36">
      <w:pPr>
        <w:pStyle w:val="ConsPlusNonformat"/>
        <w:jc w:val="center"/>
        <w:rPr>
          <w:rFonts w:ascii="Times New Roman" w:hAnsi="Times New Roman" w:cs="Times New Roman"/>
          <w:sz w:val="22"/>
          <w:szCs w:val="22"/>
        </w:rPr>
      </w:pPr>
      <w:r w:rsidRPr="00C42D36">
        <w:rPr>
          <w:rFonts w:ascii="Times New Roman" w:hAnsi="Times New Roman" w:cs="Times New Roman"/>
          <w:sz w:val="22"/>
          <w:szCs w:val="22"/>
        </w:rPr>
        <w:t xml:space="preserve">о выдаче разрешения на использование земель или земельного участка, находящихся в муниципальной собственности, а также государственная </w:t>
      </w:r>
      <w:proofErr w:type="gramStart"/>
      <w:r w:rsidRPr="00C42D36">
        <w:rPr>
          <w:rFonts w:ascii="Times New Roman" w:hAnsi="Times New Roman" w:cs="Times New Roman"/>
          <w:sz w:val="22"/>
          <w:szCs w:val="22"/>
        </w:rPr>
        <w:t>собственность</w:t>
      </w:r>
      <w:proofErr w:type="gramEnd"/>
      <w:r w:rsidRPr="00C42D36">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w:t>
      </w:r>
    </w:p>
    <w:p w:rsidR="00C42D36" w:rsidRPr="00C42D36" w:rsidRDefault="00C42D36" w:rsidP="00C42D36">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tab/>
        <w:t>Прошу выдать разрешение на  использование (</w:t>
      </w:r>
      <w:r w:rsidRPr="00C42D36">
        <w:rPr>
          <w:rFonts w:ascii="Times New Roman" w:hAnsi="Times New Roman" w:cs="Times New Roman"/>
          <w:i/>
          <w:sz w:val="22"/>
          <w:szCs w:val="22"/>
        </w:rPr>
        <w:t>нужное отметить</w:t>
      </w:r>
      <w:r w:rsidRPr="00C42D36">
        <w:rPr>
          <w:rFonts w:ascii="Times New Roman" w:hAnsi="Times New Roman" w:cs="Times New Roman"/>
          <w:sz w:val="22"/>
          <w:szCs w:val="22"/>
        </w:rPr>
        <w:t>)</w:t>
      </w:r>
    </w:p>
    <w:tbl>
      <w:tblPr>
        <w:tblW w:w="9565" w:type="dxa"/>
        <w:tblInd w:w="109" w:type="dxa"/>
        <w:tblLayout w:type="fixed"/>
        <w:tblCellMar>
          <w:left w:w="10" w:type="dxa"/>
          <w:right w:w="10" w:type="dxa"/>
        </w:tblCellMar>
        <w:tblLook w:val="0000"/>
      </w:tblPr>
      <w:tblGrid>
        <w:gridCol w:w="533"/>
        <w:gridCol w:w="9032"/>
      </w:tblGrid>
      <w:tr w:rsidR="00C42D36" w:rsidRPr="00C42D36" w:rsidTr="00C42D36">
        <w:tc>
          <w:tcPr>
            <w:tcW w:w="53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42D36" w:rsidRPr="00C42D36" w:rsidRDefault="00C42D36" w:rsidP="00C42D36">
            <w:pPr>
              <w:pStyle w:val="Standard"/>
              <w:jc w:val="both"/>
              <w:rPr>
                <w:rFonts w:ascii="Times New Roman" w:hAnsi="Times New Roman" w:cs="Times New Roman"/>
                <w:sz w:val="22"/>
                <w:szCs w:val="22"/>
              </w:rPr>
            </w:pPr>
          </w:p>
        </w:tc>
        <w:tc>
          <w:tcPr>
            <w:tcW w:w="9032" w:type="dxa"/>
            <w:tcBorders>
              <w:left w:val="single" w:sz="4" w:space="0" w:color="00000A"/>
            </w:tcBorders>
            <w:shd w:val="clear" w:color="auto" w:fill="FFFFFF"/>
            <w:tcMar>
              <w:top w:w="0" w:type="dxa"/>
              <w:left w:w="108" w:type="dxa"/>
              <w:bottom w:w="0" w:type="dxa"/>
              <w:right w:w="108" w:type="dxa"/>
            </w:tcMar>
          </w:tcPr>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земельного участка, имеющего кадастровый номер _________________,</w:t>
            </w:r>
          </w:p>
        </w:tc>
      </w:tr>
      <w:tr w:rsidR="00C42D36" w:rsidRPr="00C42D36" w:rsidTr="00C42D36">
        <w:tc>
          <w:tcPr>
            <w:tcW w:w="9565" w:type="dxa"/>
            <w:gridSpan w:val="2"/>
            <w:shd w:val="clear" w:color="auto" w:fill="FFFFFF"/>
            <w:tcMar>
              <w:top w:w="0" w:type="dxa"/>
              <w:left w:w="108" w:type="dxa"/>
              <w:bottom w:w="0" w:type="dxa"/>
              <w:right w:w="108" w:type="dxa"/>
            </w:tcMar>
          </w:tcPr>
          <w:p w:rsidR="00C42D36" w:rsidRPr="00C42D36" w:rsidRDefault="00C42D36" w:rsidP="00C42D36">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(в случае если планируется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tc>
      </w:tr>
    </w:tbl>
    <w:p w:rsidR="00C42D36" w:rsidRPr="00C42D36" w:rsidRDefault="00C42D36" w:rsidP="00C42D36">
      <w:pPr>
        <w:pStyle w:val="ConsPlusNonformat"/>
        <w:jc w:val="both"/>
        <w:rPr>
          <w:rFonts w:ascii="Times New Roman" w:hAnsi="Times New Roman" w:cs="Times New Roman"/>
          <w:sz w:val="22"/>
          <w:szCs w:val="22"/>
        </w:rPr>
      </w:pPr>
    </w:p>
    <w:tbl>
      <w:tblPr>
        <w:tblW w:w="9565" w:type="dxa"/>
        <w:tblInd w:w="109" w:type="dxa"/>
        <w:tblLayout w:type="fixed"/>
        <w:tblCellMar>
          <w:left w:w="10" w:type="dxa"/>
          <w:right w:w="10" w:type="dxa"/>
        </w:tblCellMar>
        <w:tblLook w:val="0000"/>
      </w:tblPr>
      <w:tblGrid>
        <w:gridCol w:w="533"/>
        <w:gridCol w:w="9032"/>
      </w:tblGrid>
      <w:tr w:rsidR="00C42D36" w:rsidRPr="00C42D36" w:rsidTr="00C42D36">
        <w:tc>
          <w:tcPr>
            <w:tcW w:w="53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42D36" w:rsidRPr="00C42D36" w:rsidRDefault="00C42D36" w:rsidP="00C42D36">
            <w:pPr>
              <w:pStyle w:val="Standard"/>
              <w:jc w:val="both"/>
              <w:rPr>
                <w:rFonts w:ascii="Times New Roman" w:hAnsi="Times New Roman" w:cs="Times New Roman"/>
                <w:sz w:val="22"/>
                <w:szCs w:val="22"/>
              </w:rPr>
            </w:pPr>
          </w:p>
        </w:tc>
        <w:tc>
          <w:tcPr>
            <w:tcW w:w="9032" w:type="dxa"/>
            <w:tcBorders>
              <w:left w:val="single" w:sz="4" w:space="0" w:color="00000A"/>
            </w:tcBorders>
            <w:shd w:val="clear" w:color="auto" w:fill="FFFFFF"/>
            <w:tcMar>
              <w:top w:w="0" w:type="dxa"/>
              <w:left w:w="108" w:type="dxa"/>
              <w:bottom w:w="0" w:type="dxa"/>
              <w:right w:w="108" w:type="dxa"/>
            </w:tcMar>
          </w:tcPr>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tc>
      </w:tr>
      <w:tr w:rsidR="00C42D36" w:rsidRPr="00C42D36" w:rsidTr="00C42D36">
        <w:tc>
          <w:tcPr>
            <w:tcW w:w="9565" w:type="dxa"/>
            <w:gridSpan w:val="2"/>
            <w:shd w:val="clear" w:color="auto" w:fill="FFFFFF"/>
            <w:tcMar>
              <w:top w:w="0" w:type="dxa"/>
              <w:left w:w="108" w:type="dxa"/>
              <w:bottom w:w="0" w:type="dxa"/>
              <w:right w:w="108" w:type="dxa"/>
            </w:tcMar>
          </w:tcPr>
          <w:p w:rsidR="00C42D36" w:rsidRPr="00C42D36" w:rsidRDefault="00C42D36" w:rsidP="00C42D36">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(в случае если планируется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tc>
      </w:tr>
    </w:tbl>
    <w:p w:rsidR="00C42D36" w:rsidRPr="00C42D36" w:rsidRDefault="00C42D36" w:rsidP="00C42D36">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lastRenderedPageBreak/>
        <w:t xml:space="preserve">государственная </w:t>
      </w:r>
      <w:proofErr w:type="gramStart"/>
      <w:r w:rsidRPr="00C42D36">
        <w:rPr>
          <w:rFonts w:ascii="Times New Roman" w:hAnsi="Times New Roman" w:cs="Times New Roman"/>
          <w:sz w:val="22"/>
          <w:szCs w:val="22"/>
        </w:rPr>
        <w:t>собственность</w:t>
      </w:r>
      <w:proofErr w:type="gramEnd"/>
      <w:r w:rsidRPr="00C42D36">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w:t>
      </w:r>
    </w:p>
    <w:p w:rsidR="00C42D36" w:rsidRPr="00C42D36" w:rsidRDefault="00C42D36" w:rsidP="00C42D36">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t>для _______________________________________________________________</w:t>
      </w:r>
      <w:r w:rsidRPr="00C42D36">
        <w:rPr>
          <w:rStyle w:val="a8"/>
          <w:rFonts w:ascii="Times New Roman" w:hAnsi="Times New Roman"/>
          <w:sz w:val="22"/>
          <w:szCs w:val="22"/>
        </w:rPr>
        <w:footnoteReference w:id="1"/>
      </w:r>
    </w:p>
    <w:p w:rsidR="00C42D36" w:rsidRPr="00C42D36" w:rsidRDefault="00C42D36" w:rsidP="00C42D36">
      <w:pPr>
        <w:pStyle w:val="ConsPlusNonformat"/>
        <w:jc w:val="center"/>
        <w:rPr>
          <w:rFonts w:ascii="Times New Roman" w:hAnsi="Times New Roman" w:cs="Times New Roman"/>
          <w:i/>
          <w:sz w:val="22"/>
          <w:szCs w:val="22"/>
        </w:rPr>
      </w:pPr>
      <w:r w:rsidRPr="00C42D36">
        <w:rPr>
          <w:rFonts w:ascii="Times New Roman" w:hAnsi="Times New Roman" w:cs="Times New Roman"/>
          <w:i/>
          <w:sz w:val="22"/>
          <w:szCs w:val="22"/>
        </w:rPr>
        <w:t>(цель использования земель или земельного участка)</w:t>
      </w:r>
    </w:p>
    <w:p w:rsidR="00C42D36" w:rsidRPr="00C42D36" w:rsidRDefault="00C42D36" w:rsidP="00C42D36">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t>___________________________________________________________________________</w:t>
      </w:r>
    </w:p>
    <w:p w:rsidR="00C42D36" w:rsidRPr="00C42D36" w:rsidRDefault="00C42D36" w:rsidP="00C42D36">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t>на срок _________________________________________________________.</w:t>
      </w:r>
    </w:p>
    <w:p w:rsidR="00C42D36" w:rsidRPr="00C42D36" w:rsidRDefault="00C42D36" w:rsidP="00C42D36">
      <w:pPr>
        <w:pStyle w:val="Standard"/>
        <w:rPr>
          <w:rFonts w:ascii="Times New Roman" w:hAnsi="Times New Roman" w:cs="Times New Roman"/>
          <w:sz w:val="22"/>
          <w:szCs w:val="22"/>
        </w:rPr>
      </w:pPr>
    </w:p>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Сообщаю реквизиты выданного разрешения на строительство Объекта капитального строительства _______________________________</w:t>
      </w:r>
    </w:p>
    <w:p w:rsidR="00C42D36" w:rsidRPr="00C42D36" w:rsidRDefault="00C42D36" w:rsidP="00C42D36">
      <w:pPr>
        <w:pStyle w:val="Standard"/>
        <w:jc w:val="center"/>
        <w:rPr>
          <w:rFonts w:ascii="Times New Roman" w:hAnsi="Times New Roman" w:cs="Times New Roman"/>
          <w:sz w:val="22"/>
          <w:szCs w:val="22"/>
        </w:rPr>
      </w:pPr>
      <w:proofErr w:type="gramStart"/>
      <w:r w:rsidRPr="00C42D36">
        <w:rPr>
          <w:rFonts w:ascii="Times New Roman" w:hAnsi="Times New Roman" w:cs="Times New Roman"/>
          <w:i/>
          <w:sz w:val="22"/>
          <w:szCs w:val="22"/>
        </w:rPr>
        <w:t>(указываются реквизиты выданного заявителю разрешения на строительство Объекта капитального строительства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w:t>
      </w:r>
      <w:proofErr w:type="gramEnd"/>
      <w:r w:rsidRPr="00C42D36">
        <w:rPr>
          <w:rFonts w:ascii="Times New Roman" w:hAnsi="Times New Roman" w:cs="Times New Roman"/>
          <w:i/>
          <w:sz w:val="22"/>
          <w:szCs w:val="22"/>
        </w:rPr>
        <w:t xml:space="preserve"> </w:t>
      </w:r>
      <w:proofErr w:type="gramStart"/>
      <w:r w:rsidRPr="00C42D36">
        <w:rPr>
          <w:rFonts w:ascii="Times New Roman" w:hAnsi="Times New Roman" w:cs="Times New Roman"/>
          <w:i/>
          <w:sz w:val="22"/>
          <w:szCs w:val="22"/>
        </w:rPr>
        <w:t>Указываются реквизиты разрешения на строительство того Объекта капитального строительства, который обеспечивается указанным Объектом (Объектами) согласно подпункту 3 части 1 статьи 3.1 Закона Самарской области «О градостроительной деятельности на территории Самарской области»</w:t>
      </w:r>
      <w:r w:rsidRPr="00C42D36">
        <w:rPr>
          <w:rStyle w:val="a8"/>
          <w:rFonts w:ascii="Times New Roman" w:hAnsi="Times New Roman"/>
          <w:sz w:val="22"/>
          <w:szCs w:val="22"/>
        </w:rPr>
        <w:footnoteReference w:id="2"/>
      </w:r>
      <w:r w:rsidRPr="00C42D36">
        <w:rPr>
          <w:rFonts w:ascii="Times New Roman" w:hAnsi="Times New Roman" w:cs="Times New Roman"/>
          <w:i/>
          <w:sz w:val="22"/>
          <w:szCs w:val="22"/>
        </w:rPr>
        <w:t>)</w:t>
      </w:r>
      <w:proofErr w:type="gramEnd"/>
    </w:p>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Сообщаю реквизиты правового акта об утверждении проекта планировки и (или) проекта межевания территории ____________________</w:t>
      </w:r>
    </w:p>
    <w:p w:rsidR="00C42D36" w:rsidRPr="00C42D36" w:rsidRDefault="00C42D36" w:rsidP="00C42D36">
      <w:pPr>
        <w:pStyle w:val="Standard"/>
        <w:jc w:val="center"/>
        <w:rPr>
          <w:rFonts w:ascii="Times New Roman" w:hAnsi="Times New Roman" w:cs="Times New Roman"/>
          <w:sz w:val="22"/>
          <w:szCs w:val="22"/>
        </w:rPr>
      </w:pPr>
      <w:proofErr w:type="gramStart"/>
      <w:r w:rsidRPr="00C42D36">
        <w:rPr>
          <w:rFonts w:ascii="Times New Roman" w:hAnsi="Times New Roman" w:cs="Times New Roman"/>
          <w:i/>
          <w:sz w:val="22"/>
          <w:szCs w:val="22"/>
        </w:rPr>
        <w:t>(указываются реквизиты правового акта об утверждении проекта планировки и (или) проекта межевания территории в случае размещения линейного сооружения (линейного Объекта) и (или) сооружения, технологически необходимого для использования линейного сооружения (линейного Объекта), предполагающего строительство Объекта или Объектов в соответствии с подпунктом 4 части 1 статьи 3.1 Закона Самарской области «О градостроительной деятельности на территории Самарской области»</w:t>
      </w:r>
      <w:r w:rsidRPr="00C42D36">
        <w:rPr>
          <w:rStyle w:val="a8"/>
          <w:rFonts w:ascii="Times New Roman" w:hAnsi="Times New Roman"/>
          <w:sz w:val="22"/>
          <w:szCs w:val="22"/>
        </w:rPr>
        <w:footnoteReference w:id="3"/>
      </w:r>
      <w:r w:rsidRPr="00C42D36">
        <w:rPr>
          <w:rFonts w:ascii="Times New Roman" w:hAnsi="Times New Roman" w:cs="Times New Roman"/>
          <w:i/>
          <w:sz w:val="22"/>
          <w:szCs w:val="22"/>
        </w:rPr>
        <w:t>)</w:t>
      </w:r>
      <w:proofErr w:type="gramEnd"/>
    </w:p>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Прошу результат предоставления муниципальной услуги в форме документа на бумажном носителе:</w:t>
      </w:r>
    </w:p>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а) вручить лично;</w:t>
      </w:r>
    </w:p>
    <w:p w:rsidR="00C42D36" w:rsidRPr="00C42D36" w:rsidRDefault="00C42D36" w:rsidP="00C42D36">
      <w:pPr>
        <w:pStyle w:val="Standard"/>
        <w:jc w:val="both"/>
        <w:rPr>
          <w:rFonts w:ascii="Times New Roman" w:hAnsi="Times New Roman" w:cs="Times New Roman"/>
          <w:sz w:val="22"/>
          <w:szCs w:val="22"/>
        </w:rPr>
      </w:pPr>
      <w:r w:rsidRPr="00C42D36">
        <w:rPr>
          <w:rFonts w:ascii="Times New Roman" w:hAnsi="Times New Roman" w:cs="Times New Roman"/>
          <w:sz w:val="22"/>
          <w:szCs w:val="22"/>
        </w:rPr>
        <w:t>б) направить по месту фактического проживания (месту  нахождения) в форме документа на бумажном носителе.</w:t>
      </w:r>
    </w:p>
    <w:p w:rsidR="00C42D36" w:rsidRPr="00C42D36" w:rsidRDefault="00C42D36" w:rsidP="00C42D36">
      <w:pPr>
        <w:pStyle w:val="Standard"/>
        <w:rPr>
          <w:rFonts w:ascii="Times New Roman" w:hAnsi="Times New Roman" w:cs="Times New Roman"/>
          <w:sz w:val="22"/>
          <w:szCs w:val="22"/>
        </w:rPr>
      </w:pPr>
      <w:r w:rsidRPr="00C42D36">
        <w:rPr>
          <w:rFonts w:ascii="Times New Roman" w:hAnsi="Times New Roman" w:cs="Times New Roman"/>
          <w:sz w:val="22"/>
          <w:szCs w:val="22"/>
        </w:rPr>
        <w:t>(</w:t>
      </w:r>
      <w:r w:rsidRPr="00C42D36">
        <w:rPr>
          <w:rFonts w:ascii="Times New Roman" w:hAnsi="Times New Roman" w:cs="Times New Roman"/>
          <w:i/>
          <w:sz w:val="22"/>
          <w:szCs w:val="22"/>
        </w:rPr>
        <w:t>нужное подчеркнуть</w:t>
      </w:r>
      <w:r w:rsidRPr="00C42D36">
        <w:rPr>
          <w:rFonts w:ascii="Times New Roman" w:hAnsi="Times New Roman" w:cs="Times New Roman"/>
          <w:sz w:val="22"/>
          <w:szCs w:val="22"/>
        </w:rPr>
        <w:t>)</w:t>
      </w:r>
    </w:p>
    <w:p w:rsidR="00A64E3A" w:rsidRDefault="00C42D36" w:rsidP="00A64E3A">
      <w:pPr>
        <w:pStyle w:val="ConsPlusNonformat"/>
        <w:jc w:val="both"/>
        <w:rPr>
          <w:rFonts w:ascii="Times New Roman" w:hAnsi="Times New Roman" w:cs="Times New Roman"/>
          <w:sz w:val="22"/>
          <w:szCs w:val="22"/>
        </w:rPr>
      </w:pPr>
      <w:r w:rsidRPr="00C42D36">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C42D36">
        <w:rPr>
          <w:rStyle w:val="a8"/>
          <w:rFonts w:ascii="Times New Roman" w:hAnsi="Times New Roman"/>
          <w:sz w:val="22"/>
          <w:szCs w:val="22"/>
        </w:rPr>
        <w:footnoteReference w:id="4"/>
      </w:r>
    </w:p>
    <w:tbl>
      <w:tblPr>
        <w:tblW w:w="9565" w:type="dxa"/>
        <w:tblInd w:w="108" w:type="dxa"/>
        <w:tblLayout w:type="fixed"/>
        <w:tblCellMar>
          <w:left w:w="10" w:type="dxa"/>
          <w:right w:w="10" w:type="dxa"/>
        </w:tblCellMar>
        <w:tblLook w:val="0000"/>
      </w:tblPr>
      <w:tblGrid>
        <w:gridCol w:w="2517"/>
        <w:gridCol w:w="425"/>
        <w:gridCol w:w="6623"/>
      </w:tblGrid>
      <w:tr w:rsidR="00A64E3A" w:rsidRPr="00C42D36" w:rsidTr="00015EBE">
        <w:tc>
          <w:tcPr>
            <w:tcW w:w="2517"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(подпись)</w:t>
            </w: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roofErr w:type="gramStart"/>
            <w:r w:rsidRPr="00C42D36">
              <w:rPr>
                <w:rFonts w:ascii="Times New Roman" w:hAnsi="Times New Roman" w:cs="Times New Roman"/>
                <w:i/>
                <w:sz w:val="22"/>
                <w:szCs w:val="22"/>
              </w:rPr>
              <w:t>(фамилия, имя и (при наличии) отчество подписавшего лица,</w:t>
            </w:r>
            <w:proofErr w:type="gramEnd"/>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bottom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М.П.</w:t>
            </w: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наименование должности подписавшего лица либо указание</w:t>
            </w:r>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roofErr w:type="gramStart"/>
            <w:r w:rsidRPr="00C42D36">
              <w:rPr>
                <w:rFonts w:ascii="Times New Roman" w:hAnsi="Times New Roman" w:cs="Times New Roman"/>
                <w:i/>
                <w:sz w:val="22"/>
                <w:szCs w:val="22"/>
              </w:rPr>
              <w:t>(для юридических</w:t>
            </w:r>
            <w:proofErr w:type="gramEnd"/>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лиц)</w:t>
            </w: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r w:rsidRPr="00C42D36">
              <w:rPr>
                <w:rFonts w:ascii="Times New Roman" w:hAnsi="Times New Roman" w:cs="Times New Roman"/>
                <w:i/>
                <w:sz w:val="22"/>
                <w:szCs w:val="22"/>
              </w:rPr>
              <w:t xml:space="preserve">на то, что подписавшее лицо является представителем </w:t>
            </w:r>
            <w:proofErr w:type="gramStart"/>
            <w:r w:rsidRPr="00C42D36">
              <w:rPr>
                <w:rFonts w:ascii="Times New Roman" w:hAnsi="Times New Roman" w:cs="Times New Roman"/>
                <w:i/>
                <w:sz w:val="22"/>
                <w:szCs w:val="22"/>
              </w:rPr>
              <w:t>по</w:t>
            </w:r>
            <w:proofErr w:type="gramEnd"/>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r>
      <w:tr w:rsidR="00A64E3A" w:rsidRPr="00C42D36" w:rsidTr="00015EBE">
        <w:tc>
          <w:tcPr>
            <w:tcW w:w="2517"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425" w:type="dxa"/>
            <w:shd w:val="clear" w:color="auto" w:fill="FFFFFF"/>
            <w:tcMar>
              <w:top w:w="0" w:type="dxa"/>
              <w:left w:w="108" w:type="dxa"/>
              <w:bottom w:w="0" w:type="dxa"/>
              <w:right w:w="108" w:type="dxa"/>
            </w:tcMar>
          </w:tcPr>
          <w:p w:rsidR="00A64E3A" w:rsidRPr="00C42D36" w:rsidRDefault="00A64E3A" w:rsidP="00015EBE">
            <w:pPr>
              <w:pStyle w:val="Standard"/>
              <w:jc w:val="center"/>
              <w:rPr>
                <w:rFonts w:ascii="Times New Roman" w:hAnsi="Times New Roman" w:cs="Times New Roman"/>
                <w:i/>
                <w:sz w:val="22"/>
                <w:szCs w:val="22"/>
              </w:rPr>
            </w:pPr>
          </w:p>
        </w:tc>
        <w:tc>
          <w:tcPr>
            <w:tcW w:w="6623" w:type="dxa"/>
            <w:tcBorders>
              <w:top w:val="single" w:sz="4" w:space="0" w:color="00000A"/>
            </w:tcBorders>
            <w:shd w:val="clear" w:color="auto" w:fill="FFFFFF"/>
            <w:tcMar>
              <w:top w:w="0" w:type="dxa"/>
              <w:left w:w="108" w:type="dxa"/>
              <w:bottom w:w="0" w:type="dxa"/>
              <w:right w:w="108" w:type="dxa"/>
            </w:tcMar>
          </w:tcPr>
          <w:p w:rsidR="00A64E3A" w:rsidRPr="00A64E3A" w:rsidRDefault="00A64E3A" w:rsidP="00015EBE">
            <w:pPr>
              <w:pStyle w:val="Standard"/>
              <w:jc w:val="center"/>
            </w:pPr>
            <w:r w:rsidRPr="00C42D36">
              <w:rPr>
                <w:rFonts w:ascii="Times New Roman" w:hAnsi="Times New Roman" w:cs="Times New Roman"/>
                <w:i/>
                <w:sz w:val="22"/>
                <w:szCs w:val="22"/>
              </w:rPr>
              <w:t>доверенности)»;</w:t>
            </w:r>
          </w:p>
        </w:tc>
      </w:tr>
    </w:tbl>
    <w:p w:rsidR="00A64E3A" w:rsidRPr="00CE5FAD" w:rsidRDefault="00A64E3A" w:rsidP="00A64E3A">
      <w:pPr>
        <w:pStyle w:val="ConsPlusNonformat"/>
        <w:jc w:val="right"/>
        <w:rPr>
          <w:rFonts w:ascii="Times New Roman" w:hAnsi="Times New Roman"/>
        </w:rPr>
      </w:pPr>
      <w:r w:rsidRPr="00CE5FAD">
        <w:rPr>
          <w:rFonts w:ascii="Times New Roman" w:hAnsi="Times New Roman"/>
        </w:rPr>
        <w:t xml:space="preserve">Приложение № </w:t>
      </w:r>
      <w:r>
        <w:rPr>
          <w:rFonts w:ascii="Times New Roman" w:hAnsi="Times New Roman"/>
        </w:rPr>
        <w:t>2</w:t>
      </w:r>
    </w:p>
    <w:p w:rsidR="00A64E3A" w:rsidRPr="00CE5FAD" w:rsidRDefault="00A64E3A" w:rsidP="00A64E3A">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BD20EA" w:rsidRDefault="00AD0378" w:rsidP="00BD20EA">
      <w:pPr>
        <w:tabs>
          <w:tab w:val="left" w:pos="6211"/>
        </w:tabs>
        <w:spacing w:after="0" w:line="240" w:lineRule="auto"/>
        <w:ind w:right="-1"/>
        <w:jc w:val="center"/>
        <w:rPr>
          <w:rFonts w:ascii="Times New Roman" w:hAnsi="Times New Roman" w:cs="Times New Roman"/>
        </w:rPr>
      </w:pPr>
      <w:r w:rsidRPr="00C90B14">
        <w:rPr>
          <w:rFonts w:ascii="Times New Roman" w:hAnsi="Times New Roman"/>
        </w:rPr>
        <w:t xml:space="preserve">Блок-схема предоставления </w:t>
      </w:r>
      <w:r w:rsidRPr="00C90B14">
        <w:rPr>
          <w:rFonts w:ascii="Times New Roman" w:hAnsi="Times New Roman" w:cs="Times New Roman"/>
        </w:rPr>
        <w:t>муниципальной услуги</w:t>
      </w:r>
    </w:p>
    <w:p w:rsidR="002A5A54" w:rsidRPr="00CE5FAD" w:rsidRDefault="002A5A54" w:rsidP="00BD20EA">
      <w:pPr>
        <w:tabs>
          <w:tab w:val="left" w:pos="6211"/>
        </w:tabs>
        <w:spacing w:after="0" w:line="240" w:lineRule="auto"/>
        <w:ind w:right="-1"/>
        <w:jc w:val="right"/>
        <w:rPr>
          <w:rFonts w:ascii="Times New Roman" w:hAnsi="Times New Roman"/>
          <w:sz w:val="20"/>
          <w:szCs w:val="20"/>
        </w:rPr>
      </w:pPr>
      <w:r w:rsidRPr="00CE5FAD">
        <w:rPr>
          <w:rFonts w:ascii="Times New Roman" w:hAnsi="Times New Roman"/>
          <w:sz w:val="20"/>
          <w:szCs w:val="20"/>
        </w:rPr>
        <w:t>Приложение № 3</w:t>
      </w:r>
    </w:p>
    <w:p w:rsidR="002A5A54" w:rsidRPr="00CE5FAD" w:rsidRDefault="002A5A54" w:rsidP="002A5A54">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2A5A54" w:rsidRPr="002A5A54" w:rsidRDefault="002A5A54" w:rsidP="002A5A54">
      <w:pPr>
        <w:pStyle w:val="Standard"/>
        <w:ind w:right="-1"/>
        <w:rPr>
          <w:rFonts w:ascii="Times New Roman" w:hAnsi="Times New Roman" w:cs="Times New Roman"/>
          <w:sz w:val="22"/>
          <w:szCs w:val="22"/>
        </w:rPr>
      </w:pPr>
      <w:r w:rsidRPr="002A5A54">
        <w:rPr>
          <w:rFonts w:ascii="Times New Roman" w:hAnsi="Times New Roman" w:cs="Times New Roman"/>
          <w:sz w:val="22"/>
          <w:szCs w:val="22"/>
        </w:rPr>
        <w:lastRenderedPageBreak/>
        <w:t>Бланк уполномоченного органа</w:t>
      </w:r>
    </w:p>
    <w:p w:rsidR="002A5A54" w:rsidRPr="002A5A54" w:rsidRDefault="002A5A54" w:rsidP="002A5A54">
      <w:pPr>
        <w:pStyle w:val="ConsPlusNonformat"/>
        <w:ind w:right="-1"/>
        <w:jc w:val="right"/>
        <w:rPr>
          <w:rFonts w:ascii="Times New Roman" w:hAnsi="Times New Roman" w:cs="Times New Roman"/>
          <w:sz w:val="22"/>
          <w:szCs w:val="22"/>
        </w:rPr>
      </w:pPr>
      <w:r w:rsidRPr="002A5A54">
        <w:rPr>
          <w:rFonts w:ascii="Times New Roman" w:hAnsi="Times New Roman" w:cs="Times New Roman"/>
          <w:sz w:val="22"/>
          <w:szCs w:val="22"/>
        </w:rPr>
        <w:t>______________________________________</w:t>
      </w:r>
    </w:p>
    <w:p w:rsidR="002A5A54" w:rsidRPr="002A5A54" w:rsidRDefault="002A5A54" w:rsidP="002A5A54">
      <w:pPr>
        <w:pStyle w:val="ConsPlusNonformat"/>
        <w:ind w:right="-1"/>
        <w:jc w:val="right"/>
        <w:rPr>
          <w:rFonts w:ascii="Times New Roman" w:hAnsi="Times New Roman" w:cs="Times New Roman"/>
          <w:sz w:val="22"/>
          <w:szCs w:val="22"/>
        </w:rPr>
      </w:pPr>
      <w:r w:rsidRPr="002A5A54">
        <w:rPr>
          <w:rFonts w:ascii="Times New Roman" w:hAnsi="Times New Roman" w:cs="Times New Roman"/>
          <w:sz w:val="22"/>
          <w:szCs w:val="22"/>
        </w:rPr>
        <w:t>наименование и почтовый адрес</w:t>
      </w:r>
    </w:p>
    <w:p w:rsidR="002A5A54" w:rsidRPr="002A5A54" w:rsidRDefault="002A5A54" w:rsidP="002A5A54">
      <w:pPr>
        <w:pStyle w:val="ConsPlusNonformat"/>
        <w:ind w:right="-1"/>
        <w:jc w:val="right"/>
        <w:rPr>
          <w:rFonts w:ascii="Times New Roman" w:hAnsi="Times New Roman" w:cs="Times New Roman"/>
          <w:sz w:val="22"/>
          <w:szCs w:val="22"/>
        </w:rPr>
      </w:pPr>
      <w:r w:rsidRPr="002A5A54">
        <w:rPr>
          <w:rFonts w:ascii="Times New Roman" w:hAnsi="Times New Roman" w:cs="Times New Roman"/>
          <w:sz w:val="22"/>
          <w:szCs w:val="22"/>
        </w:rPr>
        <w:t>получателя муниципальной услуги</w:t>
      </w:r>
    </w:p>
    <w:p w:rsidR="002A5A54" w:rsidRPr="002A5A54" w:rsidRDefault="002A5A54" w:rsidP="002A5A54">
      <w:pPr>
        <w:pStyle w:val="ConsPlusNonformat"/>
        <w:ind w:right="-1"/>
        <w:jc w:val="right"/>
        <w:rPr>
          <w:rFonts w:ascii="Times New Roman" w:hAnsi="Times New Roman" w:cs="Times New Roman"/>
          <w:i/>
          <w:sz w:val="22"/>
          <w:szCs w:val="22"/>
        </w:rPr>
      </w:pPr>
      <w:r w:rsidRPr="002A5A54">
        <w:rPr>
          <w:rFonts w:ascii="Times New Roman" w:hAnsi="Times New Roman" w:cs="Times New Roman"/>
          <w:i/>
          <w:sz w:val="22"/>
          <w:szCs w:val="22"/>
        </w:rPr>
        <w:t xml:space="preserve"> (для юридических лиц)</w:t>
      </w:r>
    </w:p>
    <w:p w:rsidR="002A5A54" w:rsidRPr="002A5A54" w:rsidRDefault="002A5A54" w:rsidP="002A5A54">
      <w:pPr>
        <w:pStyle w:val="Standard"/>
        <w:ind w:right="-1"/>
        <w:jc w:val="right"/>
        <w:rPr>
          <w:rFonts w:ascii="Times New Roman" w:hAnsi="Times New Roman" w:cs="Times New Roman"/>
          <w:sz w:val="22"/>
          <w:szCs w:val="22"/>
        </w:rPr>
      </w:pPr>
      <w:r w:rsidRPr="002A5A54">
        <w:rPr>
          <w:rFonts w:ascii="Times New Roman" w:hAnsi="Times New Roman" w:cs="Times New Roman"/>
          <w:sz w:val="22"/>
          <w:szCs w:val="22"/>
        </w:rPr>
        <w:t>____________________________________</w:t>
      </w:r>
    </w:p>
    <w:p w:rsidR="002A5A54" w:rsidRPr="002A5A54" w:rsidRDefault="002A5A54" w:rsidP="002A5A54">
      <w:pPr>
        <w:pStyle w:val="ConsPlusNonformat"/>
        <w:ind w:right="-1"/>
        <w:jc w:val="right"/>
        <w:rPr>
          <w:rFonts w:ascii="Times New Roman" w:hAnsi="Times New Roman" w:cs="Times New Roman"/>
          <w:sz w:val="22"/>
          <w:szCs w:val="22"/>
        </w:rPr>
      </w:pPr>
      <w:r w:rsidRPr="002A5A54">
        <w:rPr>
          <w:rFonts w:ascii="Times New Roman" w:hAnsi="Times New Roman" w:cs="Times New Roman"/>
          <w:sz w:val="22"/>
          <w:szCs w:val="22"/>
        </w:rPr>
        <w:t>ФИО, почтовый адрес получателя</w:t>
      </w:r>
    </w:p>
    <w:p w:rsidR="002A5A54" w:rsidRPr="002A5A54" w:rsidRDefault="002A5A54" w:rsidP="002A5A54">
      <w:pPr>
        <w:pStyle w:val="Standard"/>
        <w:ind w:right="-1"/>
        <w:jc w:val="right"/>
        <w:rPr>
          <w:rFonts w:ascii="Times New Roman" w:hAnsi="Times New Roman" w:cs="Times New Roman"/>
          <w:sz w:val="22"/>
          <w:szCs w:val="22"/>
        </w:rPr>
      </w:pPr>
      <w:r w:rsidRPr="002A5A54">
        <w:rPr>
          <w:rFonts w:ascii="Times New Roman" w:hAnsi="Times New Roman" w:cs="Times New Roman"/>
          <w:sz w:val="22"/>
          <w:szCs w:val="22"/>
        </w:rPr>
        <w:t>муниципальной услуги</w:t>
      </w:r>
    </w:p>
    <w:p w:rsidR="002A5A54" w:rsidRPr="002A5A54" w:rsidRDefault="002A5A54" w:rsidP="002A5A54">
      <w:pPr>
        <w:pStyle w:val="Standard"/>
        <w:ind w:right="-1"/>
        <w:jc w:val="right"/>
        <w:rPr>
          <w:rFonts w:ascii="Times New Roman" w:hAnsi="Times New Roman" w:cs="Times New Roman"/>
          <w:i/>
          <w:sz w:val="22"/>
          <w:szCs w:val="22"/>
        </w:rPr>
      </w:pPr>
      <w:r w:rsidRPr="002A5A54">
        <w:rPr>
          <w:rFonts w:ascii="Times New Roman" w:hAnsi="Times New Roman" w:cs="Times New Roman"/>
          <w:i/>
          <w:sz w:val="22"/>
          <w:szCs w:val="22"/>
        </w:rPr>
        <w:t xml:space="preserve">(для физических лиц)  </w:t>
      </w:r>
    </w:p>
    <w:p w:rsidR="002A5A54" w:rsidRPr="002A5A54" w:rsidRDefault="002A5A54" w:rsidP="002A5A54">
      <w:pPr>
        <w:pStyle w:val="Standard"/>
        <w:ind w:right="-1"/>
        <w:jc w:val="center"/>
        <w:rPr>
          <w:rFonts w:ascii="Times New Roman" w:hAnsi="Times New Roman" w:cs="Times New Roman"/>
          <w:sz w:val="22"/>
          <w:szCs w:val="22"/>
        </w:rPr>
      </w:pPr>
      <w:r w:rsidRPr="002A5A54">
        <w:rPr>
          <w:rFonts w:ascii="Times New Roman" w:hAnsi="Times New Roman" w:cs="Times New Roman"/>
          <w:sz w:val="22"/>
          <w:szCs w:val="22"/>
        </w:rPr>
        <w:t>Уведомление о регистрации запроса (заявления),</w:t>
      </w:r>
    </w:p>
    <w:p w:rsidR="002A5A54" w:rsidRPr="002A5A54" w:rsidRDefault="002A5A54" w:rsidP="002A5A54">
      <w:pPr>
        <w:pStyle w:val="Standard"/>
        <w:ind w:right="-1"/>
        <w:jc w:val="center"/>
        <w:rPr>
          <w:rFonts w:ascii="Times New Roman" w:hAnsi="Times New Roman" w:cs="Times New Roman"/>
          <w:sz w:val="22"/>
          <w:szCs w:val="22"/>
        </w:rPr>
      </w:pPr>
      <w:proofErr w:type="gramStart"/>
      <w:r w:rsidRPr="002A5A54">
        <w:rPr>
          <w:rFonts w:ascii="Times New Roman" w:hAnsi="Times New Roman" w:cs="Times New Roman"/>
          <w:sz w:val="22"/>
          <w:szCs w:val="22"/>
        </w:rPr>
        <w:t>направленного</w:t>
      </w:r>
      <w:proofErr w:type="gramEnd"/>
      <w:r w:rsidRPr="002A5A54">
        <w:rPr>
          <w:rFonts w:ascii="Times New Roman" w:hAnsi="Times New Roman" w:cs="Times New Roman"/>
          <w:sz w:val="22"/>
          <w:szCs w:val="22"/>
        </w:rPr>
        <w:t xml:space="preserve"> по почте (в электронной форме)</w:t>
      </w:r>
    </w:p>
    <w:p w:rsidR="002A5A54" w:rsidRPr="002A5A54" w:rsidRDefault="002A5A54" w:rsidP="002A5A54">
      <w:pPr>
        <w:pStyle w:val="Standard"/>
        <w:ind w:right="-1"/>
        <w:jc w:val="both"/>
        <w:rPr>
          <w:rFonts w:ascii="Times New Roman" w:hAnsi="Times New Roman" w:cs="Times New Roman"/>
          <w:sz w:val="22"/>
          <w:szCs w:val="22"/>
        </w:rPr>
      </w:pPr>
      <w:r w:rsidRPr="002A5A54">
        <w:rPr>
          <w:rFonts w:ascii="Times New Roman" w:hAnsi="Times New Roman" w:cs="Times New Roman"/>
          <w:sz w:val="22"/>
          <w:szCs w:val="22"/>
        </w:rPr>
        <w:t>«___» ___________ 20__г.</w:t>
      </w:r>
    </w:p>
    <w:p w:rsidR="002A5A54" w:rsidRPr="002A5A54" w:rsidRDefault="002A5A54" w:rsidP="002A5A54">
      <w:pPr>
        <w:pStyle w:val="Standard"/>
        <w:ind w:right="-1"/>
        <w:rPr>
          <w:rFonts w:ascii="Times New Roman" w:hAnsi="Times New Roman" w:cs="Times New Roman"/>
          <w:i/>
          <w:sz w:val="22"/>
          <w:szCs w:val="22"/>
        </w:rPr>
      </w:pPr>
      <w:r w:rsidRPr="002A5A54">
        <w:rPr>
          <w:rFonts w:ascii="Times New Roman" w:hAnsi="Times New Roman" w:cs="Times New Roman"/>
          <w:i/>
          <w:sz w:val="22"/>
          <w:szCs w:val="22"/>
        </w:rPr>
        <w:t xml:space="preserve">           (дата)</w:t>
      </w:r>
    </w:p>
    <w:p w:rsidR="002A5A54" w:rsidRPr="002A5A54" w:rsidRDefault="002A5A54" w:rsidP="002A5A54">
      <w:pPr>
        <w:pStyle w:val="Standard"/>
        <w:ind w:right="-1"/>
        <w:jc w:val="both"/>
        <w:rPr>
          <w:rFonts w:ascii="Times New Roman" w:hAnsi="Times New Roman" w:cs="Times New Roman"/>
          <w:sz w:val="22"/>
          <w:szCs w:val="22"/>
        </w:rPr>
      </w:pPr>
      <w:r w:rsidRPr="002A5A54">
        <w:rPr>
          <w:rFonts w:ascii="Times New Roman" w:hAnsi="Times New Roman" w:cs="Times New Roman"/>
          <w:sz w:val="22"/>
          <w:szCs w:val="22"/>
        </w:rPr>
        <w:t xml:space="preserve">Ваше  заявление о предоставлении муниципальной услуги по выдаче разрешения на использование земель или земельных участков, находящихся в муниципальной собственности, а также государственная </w:t>
      </w:r>
      <w:proofErr w:type="gramStart"/>
      <w:r w:rsidRPr="002A5A54">
        <w:rPr>
          <w:rFonts w:ascii="Times New Roman" w:hAnsi="Times New Roman" w:cs="Times New Roman"/>
          <w:sz w:val="22"/>
          <w:szCs w:val="22"/>
        </w:rPr>
        <w:t>собственность</w:t>
      </w:r>
      <w:proofErr w:type="gramEnd"/>
      <w:r w:rsidRPr="002A5A5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направленное  Вами  в  наш  адрес  по почте (в  электронной  форме), принято</w:t>
      </w:r>
    </w:p>
    <w:p w:rsidR="002A5A54" w:rsidRPr="002A5A54" w:rsidRDefault="002A5A54" w:rsidP="002A5A54">
      <w:pPr>
        <w:pStyle w:val="Standard"/>
        <w:ind w:right="-1"/>
        <w:rPr>
          <w:rFonts w:ascii="Times New Roman" w:hAnsi="Times New Roman" w:cs="Times New Roman"/>
          <w:sz w:val="22"/>
          <w:szCs w:val="22"/>
        </w:rPr>
      </w:pPr>
      <w:r w:rsidRPr="002A5A54">
        <w:rPr>
          <w:rFonts w:ascii="Times New Roman" w:hAnsi="Times New Roman" w:cs="Times New Roman"/>
          <w:sz w:val="22"/>
          <w:szCs w:val="22"/>
        </w:rPr>
        <w:t>«____» ______________ 20__ г. и зарегистрировано № ________.</w:t>
      </w:r>
    </w:p>
    <w:p w:rsidR="002A5A54" w:rsidRPr="002A5A54" w:rsidRDefault="002A5A54" w:rsidP="002A5A54">
      <w:pPr>
        <w:pStyle w:val="Standard"/>
        <w:ind w:right="-1"/>
        <w:rPr>
          <w:rFonts w:ascii="Times New Roman" w:hAnsi="Times New Roman" w:cs="Times New Roman"/>
          <w:sz w:val="22"/>
          <w:szCs w:val="22"/>
        </w:rPr>
      </w:pPr>
      <w:r w:rsidRPr="002A5A54">
        <w:rPr>
          <w:rFonts w:ascii="Times New Roman" w:hAnsi="Times New Roman" w:cs="Times New Roman"/>
          <w:sz w:val="22"/>
          <w:szCs w:val="22"/>
        </w:rPr>
        <w:t xml:space="preserve">    Специалист _______________________</w:t>
      </w:r>
    </w:p>
    <w:p w:rsidR="002A5A54" w:rsidRPr="002A5A54" w:rsidRDefault="002A5A54" w:rsidP="002A5A54">
      <w:pPr>
        <w:pStyle w:val="Standard"/>
        <w:ind w:right="-1"/>
        <w:rPr>
          <w:rFonts w:ascii="Times New Roman" w:hAnsi="Times New Roman" w:cs="Times New Roman"/>
          <w:sz w:val="22"/>
          <w:szCs w:val="22"/>
        </w:rPr>
      </w:pPr>
      <w:r w:rsidRPr="002A5A54">
        <w:rPr>
          <w:rFonts w:ascii="Times New Roman" w:hAnsi="Times New Roman" w:cs="Times New Roman"/>
          <w:sz w:val="22"/>
          <w:szCs w:val="22"/>
        </w:rPr>
        <w:t>Глава городского поселения Безенчук     ____________ __________________</w:t>
      </w:r>
    </w:p>
    <w:p w:rsidR="002A5A54" w:rsidRPr="002A5A54" w:rsidRDefault="002A5A54" w:rsidP="002A5A54">
      <w:pPr>
        <w:pStyle w:val="Standard"/>
        <w:ind w:right="-1"/>
        <w:rPr>
          <w:rFonts w:ascii="Times New Roman" w:hAnsi="Times New Roman" w:cs="Times New Roman"/>
          <w:sz w:val="22"/>
          <w:szCs w:val="22"/>
        </w:rPr>
      </w:pPr>
      <w:r w:rsidRPr="002A5A54">
        <w:rPr>
          <w:rFonts w:ascii="Times New Roman" w:hAnsi="Times New Roman" w:cs="Times New Roman"/>
          <w:sz w:val="22"/>
          <w:szCs w:val="22"/>
        </w:rPr>
        <w:t xml:space="preserve"> (подпись)    (фамилия, инициалы)</w:t>
      </w:r>
    </w:p>
    <w:p w:rsidR="003B0B39" w:rsidRDefault="002A5A54" w:rsidP="003B0B39">
      <w:pPr>
        <w:pStyle w:val="Standard"/>
        <w:ind w:right="-1"/>
        <w:rPr>
          <w:rFonts w:ascii="Times New Roman" w:hAnsi="Times New Roman" w:cs="Times New Roman"/>
          <w:sz w:val="22"/>
          <w:szCs w:val="22"/>
        </w:rPr>
      </w:pPr>
      <w:r w:rsidRPr="002A5A54">
        <w:rPr>
          <w:rFonts w:ascii="Times New Roman" w:hAnsi="Times New Roman" w:cs="Times New Roman"/>
          <w:sz w:val="22"/>
          <w:szCs w:val="22"/>
        </w:rPr>
        <w:tab/>
      </w:r>
      <w:r w:rsidRPr="002A5A54">
        <w:rPr>
          <w:rFonts w:ascii="Times New Roman" w:hAnsi="Times New Roman" w:cs="Times New Roman"/>
          <w:sz w:val="22"/>
          <w:szCs w:val="22"/>
        </w:rPr>
        <w:tab/>
      </w:r>
      <w:r w:rsidRPr="002A5A54">
        <w:rPr>
          <w:rFonts w:ascii="Times New Roman" w:hAnsi="Times New Roman" w:cs="Times New Roman"/>
          <w:sz w:val="22"/>
          <w:szCs w:val="22"/>
        </w:rPr>
        <w:tab/>
      </w:r>
      <w:r w:rsidRPr="002A5A54">
        <w:rPr>
          <w:rFonts w:ascii="Times New Roman" w:hAnsi="Times New Roman" w:cs="Times New Roman"/>
          <w:sz w:val="22"/>
          <w:szCs w:val="22"/>
        </w:rPr>
        <w:tab/>
        <w:t>М.П.</w:t>
      </w:r>
      <w:r w:rsidR="003B0B39">
        <w:rPr>
          <w:rFonts w:ascii="Times New Roman" w:hAnsi="Times New Roman" w:cs="Times New Roman"/>
          <w:sz w:val="22"/>
          <w:szCs w:val="22"/>
        </w:rPr>
        <w:t xml:space="preserve"> </w:t>
      </w:r>
    </w:p>
    <w:p w:rsidR="00EA1D4C" w:rsidRPr="00CE5FAD" w:rsidRDefault="00EA1D4C" w:rsidP="003B0B39">
      <w:pPr>
        <w:pStyle w:val="Standard"/>
        <w:ind w:right="-1"/>
        <w:jc w:val="right"/>
        <w:rPr>
          <w:rFonts w:ascii="Times New Roman" w:hAnsi="Times New Roman"/>
          <w:sz w:val="20"/>
          <w:szCs w:val="20"/>
        </w:rPr>
      </w:pPr>
      <w:r w:rsidRPr="00CE5FAD">
        <w:rPr>
          <w:rFonts w:ascii="Times New Roman" w:hAnsi="Times New Roman"/>
          <w:sz w:val="20"/>
          <w:szCs w:val="20"/>
        </w:rPr>
        <w:t>Приложение № 4</w:t>
      </w:r>
    </w:p>
    <w:p w:rsidR="00EA1D4C" w:rsidRPr="00CE5FAD" w:rsidRDefault="00EA1D4C" w:rsidP="00EA1D4C">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РАСПИСКА</w:t>
      </w:r>
    </w:p>
    <w:p w:rsidR="00EA1D4C" w:rsidRPr="00EA1D4C" w:rsidRDefault="00EA1D4C" w:rsidP="00EA1D4C">
      <w:pPr>
        <w:pStyle w:val="Standard"/>
        <w:jc w:val="center"/>
        <w:rPr>
          <w:rFonts w:ascii="Times New Roman" w:eastAsia="Times New Roman" w:hAnsi="Times New Roman" w:cs="Times New Roman"/>
          <w:sz w:val="22"/>
          <w:szCs w:val="22"/>
          <w:lang w:eastAsia="en-IN"/>
        </w:rPr>
      </w:pPr>
      <w:r w:rsidRPr="00EA1D4C">
        <w:rPr>
          <w:rFonts w:ascii="Times New Roman" w:eastAsia="Times New Roman" w:hAnsi="Times New Roman" w:cs="Times New Roman"/>
          <w:sz w:val="22"/>
          <w:szCs w:val="22"/>
          <w:lang w:eastAsia="en-IN"/>
        </w:rPr>
        <w:t>о приеме документов, необходимых для предоставления</w:t>
      </w:r>
    </w:p>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муниципальной услуги</w:t>
      </w:r>
    </w:p>
    <w:p w:rsidR="00EA1D4C" w:rsidRPr="00EA1D4C" w:rsidRDefault="00EA1D4C" w:rsidP="00EA1D4C">
      <w:pPr>
        <w:pStyle w:val="ConsPlusNonformat"/>
        <w:jc w:val="both"/>
        <w:rPr>
          <w:rFonts w:ascii="Times New Roman" w:hAnsi="Times New Roman" w:cs="Times New Roman"/>
          <w:sz w:val="22"/>
          <w:szCs w:val="22"/>
        </w:rPr>
      </w:pPr>
      <w:r w:rsidRPr="00EA1D4C">
        <w:rPr>
          <w:rFonts w:ascii="Times New Roman" w:hAnsi="Times New Roman" w:cs="Times New Roman"/>
          <w:sz w:val="22"/>
          <w:szCs w:val="22"/>
        </w:rPr>
        <w:t xml:space="preserve">  Дана__________________________________________________________________</w:t>
      </w:r>
    </w:p>
    <w:p w:rsidR="00EA1D4C" w:rsidRPr="00EA1D4C" w:rsidRDefault="00EA1D4C" w:rsidP="00EA1D4C">
      <w:pPr>
        <w:pStyle w:val="ConsPlusNormal"/>
        <w:ind w:firstLine="0"/>
        <w:jc w:val="center"/>
        <w:outlineLvl w:val="0"/>
        <w:rPr>
          <w:rFonts w:ascii="Times New Roman" w:hAnsi="Times New Roman"/>
          <w:i/>
          <w:sz w:val="22"/>
          <w:szCs w:val="22"/>
        </w:rPr>
      </w:pPr>
      <w:proofErr w:type="gramStart"/>
      <w:r w:rsidRPr="00EA1D4C">
        <w:rPr>
          <w:rFonts w:ascii="Times New Roman" w:hAnsi="Times New Roman"/>
          <w:i/>
          <w:sz w:val="22"/>
          <w:szCs w:val="22"/>
        </w:rPr>
        <w:t>(наименование – для заявителя – юридического лица,</w:t>
      </w:r>
      <w:proofErr w:type="gramEnd"/>
    </w:p>
    <w:p w:rsidR="00EA1D4C" w:rsidRPr="00EA1D4C" w:rsidRDefault="00EA1D4C" w:rsidP="00EA1D4C">
      <w:pPr>
        <w:pStyle w:val="ConsPlusNormal"/>
        <w:ind w:firstLine="0"/>
        <w:jc w:val="center"/>
        <w:outlineLvl w:val="0"/>
        <w:rPr>
          <w:rFonts w:ascii="Times New Roman" w:hAnsi="Times New Roman"/>
          <w:i/>
          <w:sz w:val="22"/>
          <w:szCs w:val="22"/>
        </w:rPr>
      </w:pPr>
      <w:r w:rsidRPr="00EA1D4C">
        <w:rPr>
          <w:rFonts w:ascii="Times New Roman" w:hAnsi="Times New Roman"/>
          <w:i/>
          <w:sz w:val="22"/>
          <w:szCs w:val="22"/>
        </w:rPr>
        <w:t>фамилия, имя, отчество – для заявителя – физического лица)</w:t>
      </w:r>
    </w:p>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в  том,  что  от  него (нее) «___» ____________ 20___ г. получены следующие</w:t>
      </w:r>
    </w:p>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документы:</w:t>
      </w:r>
    </w:p>
    <w:tbl>
      <w:tblPr>
        <w:tblW w:w="9534" w:type="dxa"/>
        <w:tblInd w:w="251" w:type="dxa"/>
        <w:tblLayout w:type="fixed"/>
        <w:tblCellMar>
          <w:left w:w="10" w:type="dxa"/>
          <w:right w:w="10" w:type="dxa"/>
        </w:tblCellMar>
        <w:tblLook w:val="0000"/>
      </w:tblPr>
      <w:tblGrid>
        <w:gridCol w:w="675"/>
        <w:gridCol w:w="5668"/>
        <w:gridCol w:w="3191"/>
      </w:tblGrid>
      <w:tr w:rsidR="00EA1D4C" w:rsidRPr="00EA1D4C" w:rsidTr="00EA1D4C">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 xml:space="preserve">№ </w:t>
            </w:r>
            <w:proofErr w:type="gramStart"/>
            <w:r w:rsidRPr="00EA1D4C">
              <w:rPr>
                <w:rFonts w:ascii="Times New Roman" w:hAnsi="Times New Roman"/>
                <w:sz w:val="22"/>
                <w:szCs w:val="22"/>
              </w:rPr>
              <w:t>п</w:t>
            </w:r>
            <w:proofErr w:type="gramEnd"/>
            <w:r w:rsidRPr="00EA1D4C">
              <w:rPr>
                <w:rFonts w:ascii="Times New Roman" w:hAnsi="Times New Roman"/>
                <w:sz w:val="22"/>
                <w:szCs w:val="22"/>
              </w:rPr>
              <w:t>/п</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Наименование документа</w:t>
            </w: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Количество листов</w:t>
            </w:r>
          </w:p>
        </w:tc>
      </w:tr>
      <w:tr w:rsidR="00EA1D4C" w:rsidRPr="00EA1D4C" w:rsidTr="00EA1D4C">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1</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r>
      <w:tr w:rsidR="00EA1D4C" w:rsidRPr="00EA1D4C" w:rsidTr="00EA1D4C">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2</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r>
      <w:tr w:rsidR="00EA1D4C" w:rsidRPr="00EA1D4C" w:rsidTr="00EA1D4C">
        <w:tc>
          <w:tcPr>
            <w:tcW w:w="67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center"/>
              <w:outlineLvl w:val="0"/>
              <w:rPr>
                <w:rFonts w:ascii="Times New Roman" w:hAnsi="Times New Roman"/>
                <w:sz w:val="22"/>
                <w:szCs w:val="22"/>
              </w:rPr>
            </w:pPr>
            <w:r w:rsidRPr="00EA1D4C">
              <w:rPr>
                <w:rFonts w:ascii="Times New Roman" w:hAnsi="Times New Roman"/>
                <w:sz w:val="22"/>
                <w:szCs w:val="22"/>
              </w:rPr>
              <w:t>3</w:t>
            </w:r>
          </w:p>
        </w:tc>
        <w:tc>
          <w:tcPr>
            <w:tcW w:w="5668"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c>
          <w:tcPr>
            <w:tcW w:w="319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EA1D4C" w:rsidRPr="00EA1D4C" w:rsidRDefault="00EA1D4C" w:rsidP="00EA1D4C">
            <w:pPr>
              <w:pStyle w:val="ConsPlusNormal"/>
              <w:widowControl/>
              <w:ind w:firstLine="0"/>
              <w:jc w:val="both"/>
              <w:outlineLvl w:val="0"/>
              <w:rPr>
                <w:rFonts w:ascii="Times New Roman" w:hAnsi="Times New Roman"/>
                <w:sz w:val="22"/>
                <w:szCs w:val="22"/>
              </w:rPr>
            </w:pPr>
          </w:p>
        </w:tc>
      </w:tr>
    </w:tbl>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Итого предоставленных документов: ________</w:t>
      </w:r>
    </w:p>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Документы  зарегистрированы под № ____ от «___» _______ 20___ г.</w:t>
      </w:r>
    </w:p>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__________________________________                     ________</w:t>
      </w:r>
    </w:p>
    <w:p w:rsidR="00EA1D4C" w:rsidRPr="00EA1D4C" w:rsidRDefault="00EA1D4C" w:rsidP="00EA1D4C">
      <w:pPr>
        <w:pStyle w:val="ConsPlusNormal"/>
        <w:ind w:firstLine="0"/>
        <w:jc w:val="both"/>
        <w:outlineLvl w:val="0"/>
        <w:rPr>
          <w:rFonts w:ascii="Times New Roman" w:hAnsi="Times New Roman"/>
          <w:sz w:val="22"/>
          <w:szCs w:val="22"/>
        </w:rPr>
      </w:pPr>
      <w:proofErr w:type="gramStart"/>
      <w:r w:rsidRPr="00EA1D4C">
        <w:rPr>
          <w:rFonts w:ascii="Times New Roman" w:hAnsi="Times New Roman"/>
          <w:sz w:val="22"/>
          <w:szCs w:val="22"/>
        </w:rPr>
        <w:t>(должность, инициалы, фамилия                                  (подпись)</w:t>
      </w:r>
      <w:proofErr w:type="gramEnd"/>
    </w:p>
    <w:p w:rsidR="00EA1D4C" w:rsidRP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должностного лица, принявшего документы)</w:t>
      </w:r>
    </w:p>
    <w:p w:rsidR="00EA1D4C" w:rsidRDefault="00EA1D4C" w:rsidP="00EA1D4C">
      <w:pPr>
        <w:pStyle w:val="ConsPlusNormal"/>
        <w:ind w:firstLine="0"/>
        <w:jc w:val="both"/>
        <w:outlineLvl w:val="0"/>
        <w:rPr>
          <w:rFonts w:ascii="Times New Roman" w:hAnsi="Times New Roman"/>
          <w:sz w:val="22"/>
          <w:szCs w:val="22"/>
        </w:rPr>
      </w:pPr>
      <w:r w:rsidRPr="00EA1D4C">
        <w:rPr>
          <w:rFonts w:ascii="Times New Roman" w:hAnsi="Times New Roman"/>
          <w:sz w:val="22"/>
          <w:szCs w:val="22"/>
        </w:rPr>
        <w:t>«___» _____________ 20___ г.</w:t>
      </w:r>
    </w:p>
    <w:p w:rsidR="00EA1D4C" w:rsidRPr="00EA1D4C" w:rsidRDefault="00EA1D4C" w:rsidP="00EA1D4C">
      <w:pPr>
        <w:pStyle w:val="ConsPlusNormal"/>
        <w:ind w:firstLine="0"/>
        <w:jc w:val="right"/>
        <w:outlineLvl w:val="0"/>
        <w:rPr>
          <w:rFonts w:ascii="Times New Roman" w:hAnsi="Times New Roman"/>
        </w:rPr>
      </w:pPr>
      <w:r w:rsidRPr="00EA1D4C">
        <w:rPr>
          <w:rFonts w:ascii="Times New Roman" w:hAnsi="Times New Roman"/>
        </w:rPr>
        <w:t>Приложение № 5</w:t>
      </w:r>
    </w:p>
    <w:p w:rsidR="00EA1D4C" w:rsidRPr="00EA1D4C" w:rsidRDefault="00EA1D4C" w:rsidP="00EA1D4C">
      <w:pPr>
        <w:pStyle w:val="Standard"/>
        <w:tabs>
          <w:tab w:val="left" w:pos="5670"/>
        </w:tabs>
        <w:jc w:val="right"/>
        <w:rPr>
          <w:rFonts w:ascii="Times New Roman" w:hAnsi="Times New Roman" w:cs="Times New Roman"/>
          <w:sz w:val="20"/>
          <w:szCs w:val="20"/>
        </w:rPr>
      </w:pPr>
      <w:r w:rsidRPr="00EA1D4C">
        <w:rPr>
          <w:rFonts w:ascii="Times New Roman" w:hAnsi="Times New Roman" w:cs="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EA1D4C">
        <w:rPr>
          <w:rFonts w:ascii="Times New Roman" w:hAnsi="Times New Roman" w:cs="Times New Roman"/>
          <w:sz w:val="20"/>
          <w:szCs w:val="20"/>
        </w:rPr>
        <w:t>собственность</w:t>
      </w:r>
      <w:proofErr w:type="gramEnd"/>
      <w:r w:rsidRPr="00EA1D4C">
        <w:rPr>
          <w:rFonts w:ascii="Times New Roman" w:hAnsi="Times New Roman" w:cs="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w:t>
      </w:r>
    </w:p>
    <w:p w:rsidR="00EA1D4C" w:rsidRPr="00EA1D4C" w:rsidRDefault="00EA1D4C" w:rsidP="00EA1D4C">
      <w:pPr>
        <w:pStyle w:val="Standard"/>
        <w:jc w:val="center"/>
        <w:rPr>
          <w:rFonts w:ascii="Times New Roman" w:hAnsi="Times New Roman" w:cs="Times New Roman"/>
          <w:sz w:val="22"/>
          <w:szCs w:val="22"/>
        </w:rPr>
      </w:pPr>
      <w:r w:rsidRPr="00EA1D4C">
        <w:rPr>
          <w:rFonts w:ascii="Times New Roman" w:hAnsi="Times New Roman" w:cs="Times New Roman"/>
          <w:sz w:val="22"/>
          <w:szCs w:val="22"/>
        </w:rPr>
        <w:t>Примерная форма решения</w:t>
      </w:r>
    </w:p>
    <w:p w:rsidR="00EA1D4C" w:rsidRPr="00EA1D4C" w:rsidRDefault="00EA1D4C" w:rsidP="00EA1D4C">
      <w:pPr>
        <w:pStyle w:val="Standard"/>
        <w:jc w:val="center"/>
        <w:rPr>
          <w:rFonts w:ascii="Times New Roman" w:hAnsi="Times New Roman" w:cs="Times New Roman"/>
          <w:sz w:val="22"/>
          <w:szCs w:val="22"/>
        </w:rPr>
      </w:pPr>
      <w:r w:rsidRPr="00EA1D4C">
        <w:rPr>
          <w:rFonts w:ascii="Times New Roman" w:hAnsi="Times New Roman" w:cs="Times New Roman"/>
          <w:sz w:val="22"/>
          <w:szCs w:val="22"/>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EA1D4C" w:rsidRPr="00EA1D4C" w:rsidRDefault="00EA1D4C" w:rsidP="00EA1D4C">
      <w:pPr>
        <w:pStyle w:val="Standard"/>
        <w:jc w:val="center"/>
        <w:rPr>
          <w:rFonts w:ascii="Times New Roman" w:hAnsi="Times New Roman" w:cs="Times New Roman"/>
          <w:sz w:val="22"/>
          <w:szCs w:val="22"/>
        </w:rPr>
      </w:pPr>
      <w:r w:rsidRPr="00EA1D4C">
        <w:rPr>
          <w:rFonts w:ascii="Times New Roman" w:hAnsi="Times New Roman" w:cs="Times New Roman"/>
          <w:sz w:val="22"/>
          <w:szCs w:val="22"/>
        </w:rPr>
        <w:t xml:space="preserve">О выдаче разрешения на использование земель или земельного участка, находящегося в муниципальной собственности, а также государственная </w:t>
      </w:r>
      <w:proofErr w:type="gramStart"/>
      <w:r w:rsidRPr="00EA1D4C">
        <w:rPr>
          <w:rFonts w:ascii="Times New Roman" w:hAnsi="Times New Roman" w:cs="Times New Roman"/>
          <w:sz w:val="22"/>
          <w:szCs w:val="22"/>
        </w:rPr>
        <w:t>собственность</w:t>
      </w:r>
      <w:proofErr w:type="gramEnd"/>
      <w:r w:rsidRPr="00EA1D4C">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w:t>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 xml:space="preserve">Рассмотрев заявление ___ </w:t>
      </w:r>
      <w:r w:rsidRPr="00EA1D4C">
        <w:rPr>
          <w:rFonts w:ascii="Times New Roman" w:hAnsi="Times New Roman" w:cs="Times New Roman"/>
          <w:i/>
          <w:sz w:val="22"/>
          <w:szCs w:val="22"/>
        </w:rPr>
        <w:t xml:space="preserve">(наименование юридического лица либо фамилия, имя и (при наличии) отчество физического лица в родительном падеже) </w:t>
      </w:r>
      <w:r w:rsidRPr="00EA1D4C">
        <w:rPr>
          <w:rFonts w:ascii="Times New Roman" w:hAnsi="Times New Roman" w:cs="Times New Roman"/>
          <w:sz w:val="22"/>
          <w:szCs w:val="22"/>
        </w:rPr>
        <w:t xml:space="preserve">от ____ входящий номер ___ о выдаче разрешения на использование земель или земельного участка, находящегося в муниципальной собственности, а также государственная </w:t>
      </w:r>
      <w:proofErr w:type="gramStart"/>
      <w:r w:rsidRPr="00EA1D4C">
        <w:rPr>
          <w:rFonts w:ascii="Times New Roman" w:hAnsi="Times New Roman" w:cs="Times New Roman"/>
          <w:sz w:val="22"/>
          <w:szCs w:val="22"/>
        </w:rPr>
        <w:t>собственность</w:t>
      </w:r>
      <w:proofErr w:type="gramEnd"/>
      <w:r w:rsidRPr="00EA1D4C">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 в </w:t>
      </w:r>
      <w:r w:rsidRPr="00EA1D4C">
        <w:rPr>
          <w:rFonts w:ascii="Times New Roman" w:hAnsi="Times New Roman" w:cs="Times New Roman"/>
          <w:sz w:val="22"/>
          <w:szCs w:val="22"/>
        </w:rPr>
        <w:lastRenderedPageBreak/>
        <w:t>соответствии с подпунктом _____</w:t>
      </w:r>
      <w:r w:rsidRPr="00EA1D4C">
        <w:rPr>
          <w:rStyle w:val="a8"/>
          <w:rFonts w:ascii="Times New Roman" w:hAnsi="Times New Roman"/>
          <w:sz w:val="22"/>
          <w:szCs w:val="22"/>
        </w:rPr>
        <w:footnoteReference w:id="5"/>
      </w:r>
      <w:r w:rsidRPr="00EA1D4C">
        <w:rPr>
          <w:rFonts w:ascii="Times New Roman" w:hAnsi="Times New Roman" w:cs="Times New Roman"/>
          <w:sz w:val="22"/>
          <w:szCs w:val="22"/>
        </w:rPr>
        <w:t xml:space="preserve"> пункта 1 статьи 39.33 Земельного кодекса Российской Федерации,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EA1D4C">
        <w:rPr>
          <w:rFonts w:ascii="Times New Roman" w:hAnsi="Times New Roman" w:cs="Times New Roman"/>
          <w:sz w:val="22"/>
          <w:szCs w:val="22"/>
        </w:rPr>
        <w:t>собственность</w:t>
      </w:r>
      <w:proofErr w:type="gramEnd"/>
      <w:r w:rsidRPr="00EA1D4C">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муниципального образования»</w:t>
      </w:r>
    </w:p>
    <w:p w:rsidR="00EA1D4C" w:rsidRPr="00EA1D4C" w:rsidRDefault="00EA1D4C" w:rsidP="00EA1D4C">
      <w:pPr>
        <w:pStyle w:val="Standard"/>
        <w:jc w:val="center"/>
        <w:rPr>
          <w:rFonts w:ascii="Times New Roman" w:hAnsi="Times New Roman" w:cs="Times New Roman"/>
          <w:sz w:val="22"/>
          <w:szCs w:val="22"/>
        </w:rPr>
      </w:pPr>
      <w:r w:rsidRPr="00EA1D4C">
        <w:rPr>
          <w:rFonts w:ascii="Times New Roman" w:hAnsi="Times New Roman" w:cs="Times New Roman"/>
          <w:sz w:val="22"/>
          <w:szCs w:val="22"/>
        </w:rPr>
        <w:t>ПОСТАНОВЛЯЮ:</w:t>
      </w:r>
    </w:p>
    <w:p w:rsidR="00EA1D4C" w:rsidRPr="00EA1D4C" w:rsidRDefault="00EA1D4C" w:rsidP="00EA1D4C">
      <w:pPr>
        <w:pStyle w:val="Standard"/>
        <w:numPr>
          <w:ilvl w:val="0"/>
          <w:numId w:val="50"/>
        </w:numPr>
        <w:jc w:val="both"/>
        <w:textAlignment w:val="baseline"/>
        <w:rPr>
          <w:rFonts w:ascii="Times New Roman" w:hAnsi="Times New Roman" w:cs="Times New Roman"/>
          <w:sz w:val="22"/>
          <w:szCs w:val="22"/>
        </w:rPr>
      </w:pPr>
      <w:r w:rsidRPr="00EA1D4C">
        <w:rPr>
          <w:rFonts w:ascii="Times New Roman" w:hAnsi="Times New Roman" w:cs="Times New Roman"/>
          <w:sz w:val="22"/>
          <w:szCs w:val="22"/>
        </w:rPr>
        <w:t xml:space="preserve">Выдать ________ </w:t>
      </w:r>
      <w:r w:rsidRPr="00EA1D4C">
        <w:rPr>
          <w:rFonts w:ascii="Times New Roman" w:hAnsi="Times New Roman" w:cs="Times New Roman"/>
          <w:i/>
          <w:sz w:val="22"/>
          <w:szCs w:val="22"/>
        </w:rPr>
        <w:t xml:space="preserve">(наименование юридического лица либо фамилия, имя и (при наличии) отчество физического лица в дательном падеже), </w:t>
      </w:r>
      <w:proofErr w:type="gramStart"/>
      <w:r w:rsidRPr="00EA1D4C">
        <w:rPr>
          <w:rFonts w:ascii="Times New Roman" w:hAnsi="Times New Roman" w:cs="Times New Roman"/>
          <w:sz w:val="22"/>
          <w:szCs w:val="22"/>
        </w:rPr>
        <w:t>имеющему</w:t>
      </w:r>
      <w:proofErr w:type="gramEnd"/>
      <w:r w:rsidRPr="00EA1D4C">
        <w:rPr>
          <w:rFonts w:ascii="Times New Roman" w:hAnsi="Times New Roman" w:cs="Times New Roman"/>
          <w:sz w:val="22"/>
          <w:szCs w:val="22"/>
        </w:rPr>
        <w:t xml:space="preserve"> место нахождения/ жительства </w:t>
      </w:r>
      <w:r w:rsidRPr="00EA1D4C">
        <w:rPr>
          <w:rFonts w:ascii="Times New Roman" w:hAnsi="Times New Roman" w:cs="Times New Roman"/>
          <w:i/>
          <w:sz w:val="22"/>
          <w:szCs w:val="22"/>
        </w:rPr>
        <w:t>(ненужное удалить)</w:t>
      </w:r>
      <w:r w:rsidRPr="00EA1D4C">
        <w:rPr>
          <w:rFonts w:ascii="Times New Roman" w:hAnsi="Times New Roman" w:cs="Times New Roman"/>
          <w:sz w:val="22"/>
          <w:szCs w:val="22"/>
        </w:rPr>
        <w:t>: _________, ОГРН</w:t>
      </w:r>
      <w:r w:rsidRPr="00EA1D4C">
        <w:rPr>
          <w:rStyle w:val="a8"/>
          <w:rFonts w:ascii="Times New Roman" w:hAnsi="Times New Roman"/>
          <w:sz w:val="22"/>
          <w:szCs w:val="22"/>
        </w:rPr>
        <w:footnoteReference w:id="6"/>
      </w:r>
      <w:r w:rsidRPr="00EA1D4C">
        <w:rPr>
          <w:rFonts w:ascii="Times New Roman" w:hAnsi="Times New Roman" w:cs="Times New Roman"/>
          <w:sz w:val="22"/>
          <w:szCs w:val="22"/>
        </w:rPr>
        <w:t xml:space="preserve"> _____, ИНН ____, дата и место рождения</w:t>
      </w:r>
      <w:r w:rsidRPr="00EA1D4C">
        <w:rPr>
          <w:rStyle w:val="a8"/>
          <w:rFonts w:ascii="Times New Roman" w:hAnsi="Times New Roman"/>
          <w:sz w:val="22"/>
          <w:szCs w:val="22"/>
        </w:rPr>
        <w:footnoteReference w:id="7"/>
      </w:r>
      <w:r w:rsidRPr="00EA1D4C">
        <w:rPr>
          <w:rFonts w:ascii="Times New Roman" w:hAnsi="Times New Roman" w:cs="Times New Roman"/>
          <w:sz w:val="22"/>
          <w:szCs w:val="22"/>
        </w:rPr>
        <w:t>: _____, реквизиты документа, удостоверяющего личность:</w:t>
      </w:r>
      <w:r w:rsidRPr="00EA1D4C">
        <w:rPr>
          <w:rFonts w:ascii="Times New Roman" w:hAnsi="Times New Roman" w:cs="Times New Roman"/>
          <w:i/>
          <w:sz w:val="22"/>
          <w:szCs w:val="22"/>
        </w:rPr>
        <w:t xml:space="preserve"> (наименование, серия и номер, дата выдачи, наименование органа, выдавшего документ), </w:t>
      </w:r>
      <w:r w:rsidRPr="00EA1D4C">
        <w:rPr>
          <w:rFonts w:ascii="Times New Roman" w:hAnsi="Times New Roman" w:cs="Times New Roman"/>
          <w:sz w:val="22"/>
          <w:szCs w:val="22"/>
        </w:rPr>
        <w:t xml:space="preserve">разрешение на использование земель или земельного участка, находящегося в муниципальной собственности, а также государственная </w:t>
      </w:r>
      <w:proofErr w:type="gramStart"/>
      <w:r w:rsidRPr="00EA1D4C">
        <w:rPr>
          <w:rFonts w:ascii="Times New Roman" w:hAnsi="Times New Roman" w:cs="Times New Roman"/>
          <w:sz w:val="22"/>
          <w:szCs w:val="22"/>
        </w:rPr>
        <w:t>собственность</w:t>
      </w:r>
      <w:proofErr w:type="gramEnd"/>
      <w:r w:rsidRPr="00EA1D4C">
        <w:rPr>
          <w:rFonts w:ascii="Times New Roman" w:hAnsi="Times New Roman" w:cs="Times New Roman"/>
          <w:sz w:val="22"/>
          <w:szCs w:val="22"/>
        </w:rPr>
        <w:t xml:space="preserve"> на которые не разграничена, без предоставлении земельного участка и установления сервитута (приложение к настоящему постановлению) (далее – разрешение) на срок ___________ </w:t>
      </w:r>
      <w:r w:rsidRPr="00EA1D4C">
        <w:rPr>
          <w:rFonts w:ascii="Times New Roman" w:hAnsi="Times New Roman" w:cs="Times New Roman"/>
          <w:i/>
          <w:sz w:val="22"/>
          <w:szCs w:val="22"/>
        </w:rPr>
        <w:t>(указывается срок действия разрешения)</w:t>
      </w:r>
      <w:r w:rsidRPr="00EA1D4C">
        <w:rPr>
          <w:rFonts w:ascii="Times New Roman" w:hAnsi="Times New Roman" w:cs="Times New Roman"/>
          <w:sz w:val="22"/>
          <w:szCs w:val="22"/>
        </w:rPr>
        <w:t>.</w:t>
      </w:r>
    </w:p>
    <w:p w:rsidR="00EA1D4C" w:rsidRPr="00EA1D4C" w:rsidRDefault="00EA1D4C" w:rsidP="00EA1D4C">
      <w:pPr>
        <w:pStyle w:val="Standard"/>
        <w:numPr>
          <w:ilvl w:val="0"/>
          <w:numId w:val="49"/>
        </w:numPr>
        <w:jc w:val="both"/>
        <w:textAlignment w:val="baseline"/>
        <w:rPr>
          <w:rFonts w:ascii="Times New Roman" w:hAnsi="Times New Roman" w:cs="Times New Roman"/>
          <w:sz w:val="22"/>
          <w:szCs w:val="22"/>
        </w:rPr>
      </w:pPr>
      <w:r w:rsidRPr="00EA1D4C">
        <w:rPr>
          <w:rFonts w:ascii="Times New Roman" w:hAnsi="Times New Roman" w:cs="Times New Roman"/>
          <w:sz w:val="22"/>
          <w:szCs w:val="22"/>
        </w:rPr>
        <w:t>Установить, что лицо, указанное в пункте 1 настоящего постановления, обязано:</w:t>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 xml:space="preserve">1) обеспечивать использование земли или земельного участка в соответствии с заявленной целью / заявленными целями </w:t>
      </w:r>
      <w:r w:rsidRPr="00EA1D4C">
        <w:rPr>
          <w:rFonts w:ascii="Times New Roman" w:hAnsi="Times New Roman" w:cs="Times New Roman"/>
          <w:i/>
          <w:sz w:val="22"/>
          <w:szCs w:val="22"/>
        </w:rPr>
        <w:t>(указать нужное)</w:t>
      </w:r>
      <w:r w:rsidRPr="00EA1D4C">
        <w:rPr>
          <w:rFonts w:ascii="Times New Roman" w:hAnsi="Times New Roman" w:cs="Times New Roman"/>
          <w:sz w:val="22"/>
          <w:szCs w:val="22"/>
        </w:rPr>
        <w:t>;</w:t>
      </w:r>
    </w:p>
    <w:p w:rsidR="00EA1D4C" w:rsidRPr="00EA1D4C" w:rsidRDefault="00EA1D4C" w:rsidP="00EA1D4C">
      <w:pPr>
        <w:pStyle w:val="Standard"/>
        <w:jc w:val="both"/>
        <w:rPr>
          <w:rFonts w:ascii="Times New Roman" w:hAnsi="Times New Roman" w:cs="Times New Roman"/>
          <w:sz w:val="22"/>
          <w:szCs w:val="22"/>
        </w:rPr>
      </w:pPr>
      <w:proofErr w:type="gramStart"/>
      <w:r w:rsidRPr="00EA1D4C">
        <w:rPr>
          <w:rFonts w:ascii="Times New Roman" w:hAnsi="Times New Roman" w:cs="Times New Roman"/>
          <w:sz w:val="22"/>
          <w:szCs w:val="22"/>
        </w:rPr>
        <w:t>2) привести используемые на основании разрешения (приложение к настоящему постановлению) земли или земельный участок в состояние, 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r w:rsidRPr="00EA1D4C">
        <w:rPr>
          <w:rStyle w:val="a8"/>
          <w:rFonts w:ascii="Times New Roman" w:hAnsi="Times New Roman"/>
          <w:sz w:val="22"/>
          <w:szCs w:val="22"/>
        </w:rPr>
        <w:footnoteReference w:id="8"/>
      </w:r>
      <w:proofErr w:type="gramEnd"/>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w:t>
      </w:r>
      <w:r w:rsidRPr="00EA1D4C">
        <w:rPr>
          <w:rStyle w:val="a8"/>
          <w:rFonts w:ascii="Times New Roman" w:hAnsi="Times New Roman"/>
          <w:sz w:val="22"/>
          <w:szCs w:val="22"/>
        </w:rPr>
        <w:footnoteReference w:id="9"/>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 xml:space="preserve">4) не создавать препятствий к доступу </w:t>
      </w:r>
      <w:r w:rsidRPr="00EA1D4C">
        <w:rPr>
          <w:rFonts w:ascii="Times New Roman" w:eastAsia="MS Mincho" w:hAnsi="Times New Roman" w:cs="Times New Roman"/>
          <w:sz w:val="22"/>
          <w:szCs w:val="22"/>
        </w:rPr>
        <w:t>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w:t>
      </w:r>
      <w:r w:rsidRPr="00EA1D4C">
        <w:rPr>
          <w:rStyle w:val="a8"/>
          <w:rFonts w:ascii="Times New Roman" w:hAnsi="Times New Roman"/>
          <w:sz w:val="22"/>
          <w:szCs w:val="22"/>
        </w:rPr>
        <w:footnoteReference w:id="10"/>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eastAsia="MS Mincho" w:hAnsi="Times New Roman" w:cs="Times New Roman"/>
          <w:sz w:val="22"/>
          <w:szCs w:val="22"/>
        </w:rPr>
        <w:t>5) не передавать право использования земли или земельного участка в соответствии с разрешением</w:t>
      </w:r>
      <w:r w:rsidRPr="00EA1D4C">
        <w:rPr>
          <w:rFonts w:ascii="Times New Roman" w:hAnsi="Times New Roman" w:cs="Times New Roman"/>
          <w:sz w:val="22"/>
          <w:szCs w:val="22"/>
        </w:rPr>
        <w:t xml:space="preserve"> </w:t>
      </w:r>
      <w:r w:rsidRPr="00EA1D4C">
        <w:rPr>
          <w:rFonts w:ascii="Times New Roman" w:eastAsia="MS Mincho" w:hAnsi="Times New Roman" w:cs="Times New Roman"/>
          <w:sz w:val="22"/>
          <w:szCs w:val="22"/>
        </w:rPr>
        <w:t>иным лицам;</w:t>
      </w:r>
    </w:p>
    <w:p w:rsidR="00EA1D4C" w:rsidRPr="00EA1D4C" w:rsidRDefault="00EA1D4C" w:rsidP="00EA1D4C">
      <w:pPr>
        <w:pStyle w:val="Standard"/>
        <w:jc w:val="both"/>
        <w:rPr>
          <w:rFonts w:ascii="Times New Roman" w:hAnsi="Times New Roman" w:cs="Times New Roman"/>
          <w:sz w:val="22"/>
          <w:szCs w:val="22"/>
        </w:rPr>
      </w:pPr>
      <w:proofErr w:type="gramStart"/>
      <w:r w:rsidRPr="00EA1D4C">
        <w:rPr>
          <w:rFonts w:ascii="Times New Roman" w:eastAsia="MS Mincho" w:hAnsi="Times New Roman" w:cs="Times New Roman"/>
          <w:sz w:val="22"/>
          <w:szCs w:val="22"/>
        </w:rPr>
        <w:t xml:space="preserve">6) </w:t>
      </w:r>
      <w:r w:rsidRPr="00EA1D4C">
        <w:rPr>
          <w:rFonts w:ascii="Times New Roman" w:hAnsi="Times New Roman" w:cs="Times New Roman"/>
          <w:sz w:val="22"/>
          <w:szCs w:val="22"/>
        </w:rPr>
        <w:t xml:space="preserve">представить в выдавший разрешение орган информацию о новом адресе места нахождения </w:t>
      </w:r>
      <w:r w:rsidRPr="00EA1D4C">
        <w:rPr>
          <w:rFonts w:ascii="Times New Roman" w:hAnsi="Times New Roman" w:cs="Times New Roman"/>
          <w:i/>
          <w:sz w:val="22"/>
          <w:szCs w:val="22"/>
        </w:rPr>
        <w:t>(указывается для юридического лица, получающего разрешение)</w:t>
      </w:r>
      <w:r w:rsidRPr="00EA1D4C">
        <w:rPr>
          <w:rFonts w:ascii="Times New Roman" w:hAnsi="Times New Roman" w:cs="Times New Roman"/>
          <w:sz w:val="22"/>
          <w:szCs w:val="22"/>
        </w:rPr>
        <w:t xml:space="preserve"> / места жительства </w:t>
      </w:r>
      <w:r w:rsidRPr="00EA1D4C">
        <w:rPr>
          <w:rFonts w:ascii="Times New Roman" w:hAnsi="Times New Roman" w:cs="Times New Roman"/>
          <w:i/>
          <w:sz w:val="22"/>
          <w:szCs w:val="22"/>
        </w:rPr>
        <w:t>(указывается для физического лица, получающего разрешение)</w:t>
      </w:r>
      <w:r w:rsidRPr="00EA1D4C">
        <w:rPr>
          <w:rFonts w:ascii="Times New Roman" w:hAnsi="Times New Roman" w:cs="Times New Roman"/>
          <w:sz w:val="22"/>
          <w:szCs w:val="22"/>
        </w:rPr>
        <w:t xml:space="preserve"> в случае изменения такого адреса в десятидневный срок со дня его изменения.</w:t>
      </w:r>
      <w:proofErr w:type="gramEnd"/>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Действие разрешения прекращается со дня предоставления земельного участка гражданину или юридическому лицу.</w:t>
      </w:r>
    </w:p>
    <w:p w:rsidR="00EA1D4C" w:rsidRPr="00EA1D4C" w:rsidRDefault="00EA1D4C" w:rsidP="00EA1D4C">
      <w:pPr>
        <w:pStyle w:val="Standard"/>
        <w:numPr>
          <w:ilvl w:val="0"/>
          <w:numId w:val="49"/>
        </w:numPr>
        <w:jc w:val="both"/>
        <w:textAlignment w:val="baseline"/>
        <w:rPr>
          <w:rFonts w:ascii="Times New Roman" w:hAnsi="Times New Roman" w:cs="Times New Roman"/>
          <w:sz w:val="22"/>
          <w:szCs w:val="22"/>
        </w:rPr>
      </w:pPr>
      <w:r w:rsidRPr="00EA1D4C">
        <w:rPr>
          <w:rFonts w:ascii="Times New Roman" w:hAnsi="Times New Roman" w:cs="Times New Roman"/>
          <w:sz w:val="22"/>
          <w:szCs w:val="22"/>
        </w:rPr>
        <w:t>Уведомление о досрочном прекращении действия разрешения направляется (вручается) лицу, указанному в пункте 1 настоящего постановления, не позднее трех дней со дня:</w:t>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1) принятия решения о предоставлении земельного участка, в отношении которого выдано разрешение, гражданину или юридическому лицу;</w:t>
      </w:r>
    </w:p>
    <w:p w:rsidR="00EA1D4C" w:rsidRPr="00EA1D4C" w:rsidRDefault="00EA1D4C" w:rsidP="00EA1D4C">
      <w:pPr>
        <w:pStyle w:val="Standard"/>
        <w:jc w:val="both"/>
        <w:rPr>
          <w:rFonts w:ascii="Times New Roman" w:hAnsi="Times New Roman" w:cs="Times New Roman"/>
          <w:sz w:val="22"/>
          <w:szCs w:val="22"/>
        </w:rPr>
      </w:pPr>
      <w:r w:rsidRPr="00EA1D4C">
        <w:rPr>
          <w:rFonts w:ascii="Times New Roman" w:hAnsi="Times New Roman" w:cs="Times New Roman"/>
          <w:sz w:val="22"/>
          <w:szCs w:val="22"/>
        </w:rPr>
        <w:t xml:space="preserve">2) принятия решения о досрочном прекращении действия разрешения на ином (кроме предусмотренного подпунктом 1 настоящего пункта) основании, предусмотренном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w:t>
      </w:r>
      <w:proofErr w:type="gramStart"/>
      <w:r w:rsidRPr="00EA1D4C">
        <w:rPr>
          <w:rFonts w:ascii="Times New Roman" w:hAnsi="Times New Roman" w:cs="Times New Roman"/>
          <w:sz w:val="22"/>
          <w:szCs w:val="22"/>
        </w:rPr>
        <w:t>Федерации</w:t>
      </w:r>
      <w:proofErr w:type="gramEnd"/>
      <w:r w:rsidRPr="00EA1D4C">
        <w:rPr>
          <w:rFonts w:ascii="Times New Roman" w:hAnsi="Times New Roman" w:cs="Times New Roman"/>
          <w:sz w:val="22"/>
          <w:szCs w:val="2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r w:rsidRPr="00EA1D4C">
        <w:rPr>
          <w:rStyle w:val="a8"/>
          <w:rFonts w:ascii="Times New Roman" w:hAnsi="Times New Roman"/>
          <w:sz w:val="22"/>
          <w:szCs w:val="22"/>
        </w:rPr>
        <w:footnoteReference w:id="11"/>
      </w:r>
    </w:p>
    <w:p w:rsidR="00EA1D4C" w:rsidRPr="00EA1D4C" w:rsidRDefault="00EA1D4C" w:rsidP="00EA1D4C">
      <w:pPr>
        <w:pStyle w:val="Standard"/>
        <w:rPr>
          <w:rFonts w:ascii="Times New Roman" w:hAnsi="Times New Roman" w:cs="Times New Roman"/>
          <w:sz w:val="22"/>
          <w:szCs w:val="22"/>
        </w:rPr>
      </w:pPr>
      <w:r w:rsidRPr="00EA1D4C">
        <w:rPr>
          <w:rFonts w:ascii="Times New Roman" w:hAnsi="Times New Roman" w:cs="Times New Roman"/>
          <w:sz w:val="22"/>
          <w:szCs w:val="22"/>
        </w:rPr>
        <w:t>Глава городского поселения Безенчук      ____________ __________________</w:t>
      </w:r>
    </w:p>
    <w:p w:rsidR="00EA1D4C" w:rsidRPr="00EA1D4C" w:rsidRDefault="00EA1D4C" w:rsidP="00EA1D4C">
      <w:pPr>
        <w:pStyle w:val="Standard"/>
        <w:rPr>
          <w:rFonts w:ascii="Times New Roman" w:hAnsi="Times New Roman" w:cs="Times New Roman"/>
          <w:sz w:val="22"/>
          <w:szCs w:val="22"/>
        </w:rPr>
      </w:pPr>
      <w:r w:rsidRPr="00EA1D4C">
        <w:rPr>
          <w:rFonts w:ascii="Times New Roman" w:hAnsi="Times New Roman" w:cs="Times New Roman"/>
          <w:sz w:val="22"/>
          <w:szCs w:val="22"/>
        </w:rPr>
        <w:t xml:space="preserve">                                                                           (подпись)    (фамилия, инициалы)</w:t>
      </w:r>
    </w:p>
    <w:p w:rsidR="008A5534" w:rsidRDefault="00EA1D4C" w:rsidP="008A5534">
      <w:pPr>
        <w:pStyle w:val="Standard"/>
        <w:rPr>
          <w:rFonts w:ascii="Times New Roman" w:hAnsi="Times New Roman" w:cs="Times New Roman"/>
          <w:sz w:val="22"/>
          <w:szCs w:val="22"/>
        </w:rPr>
      </w:pPr>
      <w:r w:rsidRPr="00EA1D4C">
        <w:rPr>
          <w:rFonts w:ascii="Times New Roman" w:hAnsi="Times New Roman" w:cs="Times New Roman"/>
          <w:sz w:val="22"/>
          <w:szCs w:val="22"/>
        </w:rPr>
        <w:tab/>
      </w:r>
      <w:r w:rsidRPr="00EA1D4C">
        <w:rPr>
          <w:rFonts w:ascii="Times New Roman" w:hAnsi="Times New Roman" w:cs="Times New Roman"/>
          <w:sz w:val="22"/>
          <w:szCs w:val="22"/>
        </w:rPr>
        <w:tab/>
      </w:r>
      <w:r w:rsidRPr="00EA1D4C">
        <w:rPr>
          <w:rFonts w:ascii="Times New Roman" w:hAnsi="Times New Roman" w:cs="Times New Roman"/>
          <w:sz w:val="22"/>
          <w:szCs w:val="22"/>
        </w:rPr>
        <w:tab/>
      </w:r>
      <w:r w:rsidRPr="00EA1D4C">
        <w:rPr>
          <w:rFonts w:ascii="Times New Roman" w:hAnsi="Times New Roman" w:cs="Times New Roman"/>
          <w:sz w:val="22"/>
          <w:szCs w:val="22"/>
        </w:rPr>
        <w:tab/>
        <w:t>М.П.</w:t>
      </w:r>
    </w:p>
    <w:p w:rsidR="008A5534" w:rsidRPr="00CE5FAD" w:rsidRDefault="008A5534" w:rsidP="008A5534">
      <w:pPr>
        <w:pStyle w:val="Standard"/>
        <w:jc w:val="right"/>
        <w:rPr>
          <w:rFonts w:ascii="Times New Roman" w:hAnsi="Times New Roman"/>
          <w:sz w:val="20"/>
          <w:szCs w:val="20"/>
        </w:rPr>
      </w:pPr>
      <w:r w:rsidRPr="00CE5FAD">
        <w:rPr>
          <w:rFonts w:ascii="Times New Roman" w:hAnsi="Times New Roman"/>
          <w:sz w:val="20"/>
          <w:szCs w:val="20"/>
        </w:rPr>
        <w:t>Приложение № 6</w:t>
      </w:r>
    </w:p>
    <w:p w:rsidR="008A5534" w:rsidRPr="00CE5FAD" w:rsidRDefault="008A5534" w:rsidP="008A5534">
      <w:pPr>
        <w:pStyle w:val="Standard"/>
        <w:tabs>
          <w:tab w:val="left" w:pos="5670"/>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w:t>
      </w:r>
      <w:r w:rsidRPr="00CE5FAD">
        <w:rPr>
          <w:rFonts w:ascii="Times New Roman" w:hAnsi="Times New Roman"/>
          <w:sz w:val="20"/>
          <w:szCs w:val="20"/>
        </w:rPr>
        <w:lastRenderedPageBreak/>
        <w:t xml:space="preserve">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8A5534" w:rsidRPr="008A5534" w:rsidRDefault="008A5534" w:rsidP="008A5534">
      <w:pPr>
        <w:pStyle w:val="Standard"/>
        <w:jc w:val="center"/>
        <w:rPr>
          <w:rFonts w:ascii="Times New Roman" w:hAnsi="Times New Roman" w:cs="Times New Roman"/>
          <w:sz w:val="22"/>
          <w:szCs w:val="22"/>
        </w:rPr>
      </w:pPr>
      <w:r w:rsidRPr="008A5534">
        <w:rPr>
          <w:rFonts w:ascii="Times New Roman" w:hAnsi="Times New Roman" w:cs="Times New Roman"/>
          <w:sz w:val="22"/>
          <w:szCs w:val="22"/>
        </w:rPr>
        <w:t xml:space="preserve">Форма разрешения на использование земель или земельного участка, находящихся в муниципальной собственности, а также государственная </w:t>
      </w:r>
      <w:proofErr w:type="gramStart"/>
      <w:r w:rsidRPr="008A5534">
        <w:rPr>
          <w:rFonts w:ascii="Times New Roman" w:hAnsi="Times New Roman" w:cs="Times New Roman"/>
          <w:sz w:val="22"/>
          <w:szCs w:val="22"/>
        </w:rPr>
        <w:t>собственность</w:t>
      </w:r>
      <w:proofErr w:type="gramEnd"/>
      <w:r w:rsidRPr="008A5534">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приложение</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к постановлению местной администрации</w:t>
      </w:r>
    </w:p>
    <w:p w:rsidR="008A5534" w:rsidRPr="008A5534" w:rsidRDefault="008A5534" w:rsidP="008A5534">
      <w:pPr>
        <w:pStyle w:val="Standard"/>
        <w:jc w:val="right"/>
        <w:rPr>
          <w:rFonts w:ascii="Times New Roman" w:hAnsi="Times New Roman" w:cs="Times New Roman"/>
          <w:sz w:val="22"/>
          <w:szCs w:val="22"/>
        </w:rPr>
      </w:pPr>
      <w:proofErr w:type="gramStart"/>
      <w:r w:rsidRPr="008A5534">
        <w:rPr>
          <w:rFonts w:ascii="Times New Roman" w:hAnsi="Times New Roman" w:cs="Times New Roman"/>
          <w:sz w:val="22"/>
          <w:szCs w:val="22"/>
        </w:rPr>
        <w:t>(</w:t>
      </w:r>
      <w:r w:rsidRPr="008A5534">
        <w:rPr>
          <w:rFonts w:ascii="Times New Roman" w:hAnsi="Times New Roman" w:cs="Times New Roman"/>
          <w:i/>
          <w:sz w:val="22"/>
          <w:szCs w:val="22"/>
        </w:rPr>
        <w:t>или иному муниципальному правовому акту</w:t>
      </w:r>
      <w:proofErr w:type="gramEnd"/>
    </w:p>
    <w:p w:rsidR="008A5534" w:rsidRPr="008A5534" w:rsidRDefault="008A5534" w:rsidP="008A5534">
      <w:pPr>
        <w:pStyle w:val="Standard"/>
        <w:jc w:val="right"/>
        <w:rPr>
          <w:rFonts w:ascii="Times New Roman" w:hAnsi="Times New Roman" w:cs="Times New Roman"/>
          <w:i/>
          <w:sz w:val="22"/>
          <w:szCs w:val="22"/>
        </w:rPr>
      </w:pPr>
      <w:r w:rsidRPr="008A5534">
        <w:rPr>
          <w:rFonts w:ascii="Times New Roman" w:hAnsi="Times New Roman" w:cs="Times New Roman"/>
          <w:i/>
          <w:sz w:val="22"/>
          <w:szCs w:val="22"/>
        </w:rPr>
        <w:t>иного органа местного самоуправления,</w:t>
      </w:r>
    </w:p>
    <w:p w:rsidR="008A5534" w:rsidRPr="008A5534" w:rsidRDefault="008A5534" w:rsidP="008A5534">
      <w:pPr>
        <w:pStyle w:val="Standard"/>
        <w:jc w:val="right"/>
        <w:rPr>
          <w:rFonts w:ascii="Times New Roman" w:hAnsi="Times New Roman" w:cs="Times New Roman"/>
          <w:i/>
          <w:sz w:val="22"/>
          <w:szCs w:val="22"/>
        </w:rPr>
      </w:pPr>
      <w:proofErr w:type="gramStart"/>
      <w:r w:rsidRPr="008A5534">
        <w:rPr>
          <w:rFonts w:ascii="Times New Roman" w:hAnsi="Times New Roman" w:cs="Times New Roman"/>
          <w:i/>
          <w:sz w:val="22"/>
          <w:szCs w:val="22"/>
        </w:rPr>
        <w:t>предусмотренного</w:t>
      </w:r>
      <w:proofErr w:type="gramEnd"/>
      <w:r w:rsidRPr="008A5534">
        <w:rPr>
          <w:rFonts w:ascii="Times New Roman" w:hAnsi="Times New Roman" w:cs="Times New Roman"/>
          <w:i/>
          <w:sz w:val="22"/>
          <w:szCs w:val="22"/>
        </w:rPr>
        <w:t xml:space="preserve"> уставом</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i/>
          <w:sz w:val="22"/>
          <w:szCs w:val="22"/>
        </w:rPr>
        <w:t>муниципального образования</w:t>
      </w:r>
      <w:r w:rsidRPr="008A5534">
        <w:rPr>
          <w:rFonts w:ascii="Times New Roman" w:hAnsi="Times New Roman" w:cs="Times New Roman"/>
          <w:sz w:val="22"/>
          <w:szCs w:val="22"/>
        </w:rPr>
        <w:t>)</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«О выдаче разрешения на использование</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земель или земельного участка, находящихся</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в муниципальной собственности, а также</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 xml:space="preserve">государственная собственность на </w:t>
      </w:r>
      <w:proofErr w:type="gramStart"/>
      <w:r w:rsidRPr="008A5534">
        <w:rPr>
          <w:rFonts w:ascii="Times New Roman" w:hAnsi="Times New Roman" w:cs="Times New Roman"/>
          <w:sz w:val="22"/>
          <w:szCs w:val="22"/>
        </w:rPr>
        <w:t>которые</w:t>
      </w:r>
      <w:proofErr w:type="gramEnd"/>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 xml:space="preserve">не </w:t>
      </w:r>
      <w:proofErr w:type="gramStart"/>
      <w:r w:rsidRPr="008A5534">
        <w:rPr>
          <w:rFonts w:ascii="Times New Roman" w:hAnsi="Times New Roman" w:cs="Times New Roman"/>
          <w:sz w:val="22"/>
          <w:szCs w:val="22"/>
        </w:rPr>
        <w:t>разграничена</w:t>
      </w:r>
      <w:proofErr w:type="gramEnd"/>
      <w:r w:rsidRPr="008A5534">
        <w:rPr>
          <w:rFonts w:ascii="Times New Roman" w:hAnsi="Times New Roman" w:cs="Times New Roman"/>
          <w:sz w:val="22"/>
          <w:szCs w:val="22"/>
        </w:rPr>
        <w:t>, без предоставления</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земельного участка и установления сервитута»</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от _________________ № ____</w:t>
      </w:r>
    </w:p>
    <w:p w:rsidR="008A5534" w:rsidRPr="008A5534" w:rsidRDefault="008A5534" w:rsidP="008A5534">
      <w:pPr>
        <w:pStyle w:val="ConsPlusNonformat"/>
        <w:jc w:val="right"/>
        <w:rPr>
          <w:rFonts w:ascii="Times New Roman" w:hAnsi="Times New Roman" w:cs="Times New Roman"/>
          <w:sz w:val="22"/>
          <w:szCs w:val="22"/>
        </w:rPr>
      </w:pPr>
      <w:r w:rsidRPr="008A5534">
        <w:rPr>
          <w:rFonts w:ascii="Times New Roman" w:hAnsi="Times New Roman" w:cs="Times New Roman"/>
          <w:sz w:val="22"/>
          <w:szCs w:val="22"/>
        </w:rPr>
        <w:t>Кому ______________________________________</w:t>
      </w:r>
    </w:p>
    <w:p w:rsidR="008A5534" w:rsidRPr="008A5534" w:rsidRDefault="008A5534" w:rsidP="008A5534">
      <w:pPr>
        <w:pStyle w:val="ConsPlusNonformat"/>
        <w:jc w:val="right"/>
        <w:rPr>
          <w:rFonts w:ascii="Times New Roman" w:hAnsi="Times New Roman" w:cs="Times New Roman"/>
          <w:sz w:val="22"/>
          <w:szCs w:val="22"/>
        </w:rPr>
      </w:pPr>
      <w:r w:rsidRPr="008A5534">
        <w:rPr>
          <w:rFonts w:ascii="Times New Roman" w:hAnsi="Times New Roman" w:cs="Times New Roman"/>
          <w:sz w:val="22"/>
          <w:szCs w:val="22"/>
        </w:rPr>
        <w:t>наименование и почтовый адрес</w:t>
      </w:r>
    </w:p>
    <w:p w:rsidR="008A5534" w:rsidRPr="008A5534" w:rsidRDefault="008A5534" w:rsidP="008A5534">
      <w:pPr>
        <w:pStyle w:val="ConsPlusNonformat"/>
        <w:jc w:val="right"/>
        <w:rPr>
          <w:rFonts w:ascii="Times New Roman" w:hAnsi="Times New Roman" w:cs="Times New Roman"/>
          <w:sz w:val="22"/>
          <w:szCs w:val="22"/>
        </w:rPr>
      </w:pPr>
      <w:r w:rsidRPr="008A5534">
        <w:rPr>
          <w:rFonts w:ascii="Times New Roman" w:hAnsi="Times New Roman" w:cs="Times New Roman"/>
          <w:sz w:val="22"/>
          <w:szCs w:val="22"/>
        </w:rPr>
        <w:t>получателя муниципальной услуги</w:t>
      </w:r>
    </w:p>
    <w:p w:rsidR="008A5534" w:rsidRPr="008A5534" w:rsidRDefault="008A5534" w:rsidP="008A5534">
      <w:pPr>
        <w:pStyle w:val="ConsPlusNonformat"/>
        <w:jc w:val="right"/>
        <w:rPr>
          <w:rFonts w:ascii="Times New Roman" w:hAnsi="Times New Roman" w:cs="Times New Roman"/>
          <w:i/>
          <w:sz w:val="22"/>
          <w:szCs w:val="22"/>
        </w:rPr>
      </w:pPr>
      <w:r w:rsidRPr="008A5534">
        <w:rPr>
          <w:rFonts w:ascii="Times New Roman" w:hAnsi="Times New Roman" w:cs="Times New Roman"/>
          <w:i/>
          <w:sz w:val="22"/>
          <w:szCs w:val="22"/>
        </w:rPr>
        <w:t xml:space="preserve"> (для юридических лиц)</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____________________________________</w:t>
      </w:r>
    </w:p>
    <w:p w:rsidR="008A5534" w:rsidRPr="008A5534" w:rsidRDefault="008A5534" w:rsidP="008A5534">
      <w:pPr>
        <w:pStyle w:val="ConsPlusNonformat"/>
        <w:jc w:val="right"/>
        <w:rPr>
          <w:rFonts w:ascii="Times New Roman" w:hAnsi="Times New Roman" w:cs="Times New Roman"/>
          <w:sz w:val="22"/>
          <w:szCs w:val="22"/>
        </w:rPr>
      </w:pPr>
      <w:r w:rsidRPr="008A5534">
        <w:rPr>
          <w:rFonts w:ascii="Times New Roman" w:hAnsi="Times New Roman" w:cs="Times New Roman"/>
          <w:sz w:val="22"/>
          <w:szCs w:val="22"/>
        </w:rPr>
        <w:t>ФИО, почтовый адрес получателя</w:t>
      </w:r>
    </w:p>
    <w:p w:rsidR="008A5534" w:rsidRPr="008A5534" w:rsidRDefault="008A5534" w:rsidP="008A5534">
      <w:pPr>
        <w:pStyle w:val="Standard"/>
        <w:jc w:val="right"/>
        <w:rPr>
          <w:rFonts w:ascii="Times New Roman" w:hAnsi="Times New Roman" w:cs="Times New Roman"/>
          <w:sz w:val="22"/>
          <w:szCs w:val="22"/>
        </w:rPr>
      </w:pPr>
      <w:r w:rsidRPr="008A5534">
        <w:rPr>
          <w:rFonts w:ascii="Times New Roman" w:hAnsi="Times New Roman" w:cs="Times New Roman"/>
          <w:sz w:val="22"/>
          <w:szCs w:val="22"/>
        </w:rPr>
        <w:t>муниципальной услуги</w:t>
      </w:r>
    </w:p>
    <w:p w:rsidR="008A5534" w:rsidRPr="008A5534" w:rsidRDefault="008A5534" w:rsidP="008A5534">
      <w:pPr>
        <w:pStyle w:val="Standard"/>
        <w:jc w:val="right"/>
        <w:rPr>
          <w:rFonts w:ascii="Times New Roman" w:hAnsi="Times New Roman" w:cs="Times New Roman"/>
          <w:i/>
          <w:sz w:val="22"/>
          <w:szCs w:val="22"/>
        </w:rPr>
      </w:pPr>
      <w:r w:rsidRPr="008A5534">
        <w:rPr>
          <w:rFonts w:ascii="Times New Roman" w:hAnsi="Times New Roman" w:cs="Times New Roman"/>
          <w:i/>
          <w:sz w:val="22"/>
          <w:szCs w:val="22"/>
        </w:rPr>
        <w:t xml:space="preserve">(для физических лиц)  </w:t>
      </w:r>
    </w:p>
    <w:p w:rsidR="008A5534" w:rsidRPr="008A5534" w:rsidRDefault="008A5534" w:rsidP="008A5534">
      <w:pPr>
        <w:pStyle w:val="Standard"/>
        <w:jc w:val="center"/>
        <w:rPr>
          <w:rFonts w:ascii="Times New Roman" w:hAnsi="Times New Roman" w:cs="Times New Roman"/>
          <w:sz w:val="22"/>
          <w:szCs w:val="22"/>
        </w:rPr>
      </w:pPr>
      <w:r w:rsidRPr="008A5534">
        <w:rPr>
          <w:rFonts w:ascii="Times New Roman" w:hAnsi="Times New Roman" w:cs="Times New Roman"/>
          <w:sz w:val="22"/>
          <w:szCs w:val="22"/>
        </w:rPr>
        <w:t>РАЗРЕШЕНИЕ</w:t>
      </w:r>
    </w:p>
    <w:p w:rsidR="008A5534" w:rsidRPr="008A5534" w:rsidRDefault="008A5534" w:rsidP="008A5534">
      <w:pPr>
        <w:pStyle w:val="Standard"/>
        <w:jc w:val="center"/>
        <w:rPr>
          <w:rFonts w:ascii="Times New Roman" w:hAnsi="Times New Roman" w:cs="Times New Roman"/>
          <w:sz w:val="22"/>
          <w:szCs w:val="22"/>
        </w:rPr>
      </w:pPr>
      <w:r w:rsidRPr="008A5534">
        <w:rPr>
          <w:rFonts w:ascii="Times New Roman" w:hAnsi="Times New Roman" w:cs="Times New Roman"/>
          <w:sz w:val="22"/>
          <w:szCs w:val="22"/>
        </w:rPr>
        <w:t xml:space="preserve">на использование земель или земельного участка, находящихся в муниципальной собственности, а также государственная </w:t>
      </w:r>
      <w:proofErr w:type="gramStart"/>
      <w:r w:rsidRPr="008A5534">
        <w:rPr>
          <w:rFonts w:ascii="Times New Roman" w:hAnsi="Times New Roman" w:cs="Times New Roman"/>
          <w:sz w:val="22"/>
          <w:szCs w:val="22"/>
        </w:rPr>
        <w:t>собственность</w:t>
      </w:r>
      <w:proofErr w:type="gramEnd"/>
      <w:r w:rsidRPr="008A5534">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w:t>
      </w:r>
    </w:p>
    <w:p w:rsidR="008A5534" w:rsidRPr="008A5534" w:rsidRDefault="008A5534" w:rsidP="008A5534">
      <w:pPr>
        <w:pStyle w:val="Standard"/>
        <w:rPr>
          <w:rFonts w:ascii="Times New Roman" w:hAnsi="Times New Roman" w:cs="Times New Roman"/>
          <w:sz w:val="22"/>
          <w:szCs w:val="22"/>
        </w:rPr>
      </w:pPr>
      <w:r w:rsidRPr="008A5534">
        <w:rPr>
          <w:rFonts w:ascii="Times New Roman" w:hAnsi="Times New Roman" w:cs="Times New Roman"/>
          <w:sz w:val="22"/>
          <w:szCs w:val="22"/>
        </w:rPr>
        <w:t>№ _____________________________</w:t>
      </w:r>
    </w:p>
    <w:p w:rsidR="008A5534" w:rsidRPr="008A5534" w:rsidRDefault="008A5534" w:rsidP="008A5534">
      <w:pPr>
        <w:pStyle w:val="Standard"/>
        <w:jc w:val="both"/>
        <w:rPr>
          <w:rFonts w:ascii="Times New Roman" w:hAnsi="Times New Roman" w:cs="Times New Roman"/>
          <w:sz w:val="22"/>
          <w:szCs w:val="22"/>
        </w:rPr>
      </w:pPr>
      <w:r w:rsidRPr="008A5534">
        <w:rPr>
          <w:rFonts w:ascii="Times New Roman" w:hAnsi="Times New Roman" w:cs="Times New Roman"/>
          <w:sz w:val="22"/>
          <w:szCs w:val="22"/>
        </w:rPr>
        <w:t>________________________________________________________________,</w:t>
      </w:r>
    </w:p>
    <w:p w:rsidR="008A5534" w:rsidRPr="008A5534" w:rsidRDefault="008A5534" w:rsidP="008A5534">
      <w:pPr>
        <w:pStyle w:val="ConsPlusNormal"/>
        <w:widowControl/>
        <w:ind w:firstLine="0"/>
        <w:jc w:val="center"/>
        <w:outlineLvl w:val="0"/>
        <w:rPr>
          <w:rFonts w:ascii="Times New Roman" w:hAnsi="Times New Roman"/>
          <w:sz w:val="22"/>
          <w:szCs w:val="22"/>
        </w:rPr>
      </w:pPr>
      <w:r w:rsidRPr="008A5534">
        <w:rPr>
          <w:rFonts w:ascii="Times New Roman" w:hAnsi="Times New Roman"/>
          <w:i/>
          <w:sz w:val="22"/>
          <w:szCs w:val="22"/>
        </w:rPr>
        <w:t>(наименование уполномоченного органа</w:t>
      </w:r>
      <w:r w:rsidRPr="008A5534">
        <w:rPr>
          <w:rFonts w:ascii="Times New Roman" w:hAnsi="Times New Roman"/>
          <w:sz w:val="22"/>
          <w:szCs w:val="22"/>
        </w:rPr>
        <w:t>)</w:t>
      </w:r>
    </w:p>
    <w:p w:rsidR="008A5534" w:rsidRPr="008A5534" w:rsidRDefault="008A5534" w:rsidP="008A5534">
      <w:pPr>
        <w:pStyle w:val="Standard"/>
        <w:jc w:val="both"/>
        <w:rPr>
          <w:rFonts w:ascii="Times New Roman" w:hAnsi="Times New Roman" w:cs="Times New Roman"/>
          <w:sz w:val="22"/>
          <w:szCs w:val="22"/>
        </w:rPr>
      </w:pPr>
      <w:r w:rsidRPr="008A5534">
        <w:rPr>
          <w:rFonts w:ascii="Times New Roman" w:hAnsi="Times New Roman" w:cs="Times New Roman"/>
          <w:sz w:val="22"/>
          <w:szCs w:val="22"/>
        </w:rPr>
        <w:t xml:space="preserve">руководствуясь статьёй 39.33 Земельного кодекса Российской Федерации и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8A5534">
        <w:rPr>
          <w:rFonts w:ascii="Times New Roman" w:hAnsi="Times New Roman" w:cs="Times New Roman"/>
          <w:sz w:val="22"/>
          <w:szCs w:val="22"/>
        </w:rPr>
        <w:t>собственность</w:t>
      </w:r>
      <w:proofErr w:type="gramEnd"/>
      <w:r w:rsidRPr="008A5534">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муниципального образования», разрешает использовать (</w:t>
      </w:r>
      <w:r w:rsidRPr="008A5534">
        <w:rPr>
          <w:rFonts w:ascii="Times New Roman" w:hAnsi="Times New Roman" w:cs="Times New Roman"/>
          <w:i/>
          <w:sz w:val="22"/>
          <w:szCs w:val="22"/>
        </w:rPr>
        <w:t>указать</w:t>
      </w:r>
      <w:r w:rsidRPr="008A5534">
        <w:rPr>
          <w:rFonts w:ascii="Times New Roman" w:hAnsi="Times New Roman" w:cs="Times New Roman"/>
          <w:sz w:val="22"/>
          <w:szCs w:val="22"/>
        </w:rPr>
        <w:t xml:space="preserve"> </w:t>
      </w:r>
      <w:r w:rsidRPr="008A5534">
        <w:rPr>
          <w:rFonts w:ascii="Times New Roman" w:hAnsi="Times New Roman" w:cs="Times New Roman"/>
          <w:i/>
          <w:sz w:val="22"/>
          <w:szCs w:val="22"/>
        </w:rPr>
        <w:t>нужное</w:t>
      </w:r>
      <w:r w:rsidRPr="008A5534">
        <w:rPr>
          <w:rFonts w:ascii="Times New Roman" w:hAnsi="Times New Roman" w:cs="Times New Roman"/>
          <w:sz w:val="22"/>
          <w:szCs w:val="22"/>
        </w:rPr>
        <w:t>) земельный участок, имеющий кадастровый номер _________________,</w:t>
      </w:r>
    </w:p>
    <w:p w:rsidR="008A5534" w:rsidRPr="008A5534" w:rsidRDefault="008A5534" w:rsidP="008A5534">
      <w:pPr>
        <w:pStyle w:val="Standard"/>
        <w:jc w:val="center"/>
        <w:rPr>
          <w:rFonts w:ascii="Times New Roman" w:hAnsi="Times New Roman" w:cs="Times New Roman"/>
          <w:i/>
          <w:sz w:val="22"/>
          <w:szCs w:val="22"/>
        </w:rPr>
      </w:pPr>
      <w:r w:rsidRPr="008A5534">
        <w:rPr>
          <w:rFonts w:ascii="Times New Roman" w:hAnsi="Times New Roman" w:cs="Times New Roman"/>
          <w:i/>
          <w:sz w:val="22"/>
          <w:szCs w:val="22"/>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8A5534" w:rsidRPr="008A5534" w:rsidRDefault="008A5534" w:rsidP="008A5534">
      <w:pPr>
        <w:pStyle w:val="Standard"/>
        <w:jc w:val="both"/>
        <w:rPr>
          <w:rFonts w:ascii="Times New Roman" w:hAnsi="Times New Roman" w:cs="Times New Roman"/>
          <w:sz w:val="22"/>
          <w:szCs w:val="22"/>
        </w:rPr>
      </w:pPr>
      <w:r w:rsidRPr="008A5534">
        <w:rPr>
          <w:rFonts w:ascii="Times New Roman" w:hAnsi="Times New Roman" w:cs="Times New Roman"/>
          <w:sz w:val="22"/>
          <w:szCs w:val="22"/>
        </w:rPr>
        <w:t>земли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8A5534" w:rsidRPr="008A5534" w:rsidRDefault="008A5534" w:rsidP="008A5534">
      <w:pPr>
        <w:pStyle w:val="Standard"/>
        <w:jc w:val="center"/>
        <w:rPr>
          <w:rFonts w:ascii="Times New Roman" w:hAnsi="Times New Roman" w:cs="Times New Roman"/>
          <w:i/>
          <w:sz w:val="22"/>
          <w:szCs w:val="22"/>
        </w:rPr>
      </w:pPr>
      <w:r w:rsidRPr="008A5534">
        <w:rPr>
          <w:rFonts w:ascii="Times New Roman" w:hAnsi="Times New Roman" w:cs="Times New Roman"/>
          <w:i/>
          <w:sz w:val="22"/>
          <w:szCs w:val="22"/>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8A5534" w:rsidRPr="008A5534" w:rsidRDefault="008A5534" w:rsidP="008A5534">
      <w:pPr>
        <w:pStyle w:val="ConsPlusNonformat"/>
        <w:jc w:val="both"/>
        <w:rPr>
          <w:rFonts w:ascii="Times New Roman" w:hAnsi="Times New Roman" w:cs="Times New Roman"/>
          <w:sz w:val="22"/>
          <w:szCs w:val="22"/>
        </w:rPr>
      </w:pPr>
      <w:proofErr w:type="gramStart"/>
      <w:r w:rsidRPr="008A5534">
        <w:rPr>
          <w:rFonts w:ascii="Times New Roman" w:hAnsi="Times New Roman" w:cs="Times New Roman"/>
          <w:sz w:val="22"/>
          <w:szCs w:val="22"/>
        </w:rPr>
        <w:t>находящихся</w:t>
      </w:r>
      <w:proofErr w:type="gramEnd"/>
      <w:r w:rsidRPr="008A5534">
        <w:rPr>
          <w:rFonts w:ascii="Times New Roman" w:hAnsi="Times New Roman" w:cs="Times New Roman"/>
          <w:sz w:val="22"/>
          <w:szCs w:val="22"/>
        </w:rPr>
        <w:t xml:space="preserve"> в муниципальной собственности, а также государственная собственность на который (которые) не разграничена, без предоставления земельного участка и установления сервитута для _______________________________________________________________</w:t>
      </w:r>
    </w:p>
    <w:p w:rsidR="008A5534" w:rsidRPr="008A5534" w:rsidRDefault="008A5534" w:rsidP="008A5534">
      <w:pPr>
        <w:pStyle w:val="ConsPlusNonformat"/>
        <w:jc w:val="center"/>
        <w:rPr>
          <w:rFonts w:ascii="Times New Roman" w:hAnsi="Times New Roman" w:cs="Times New Roman"/>
          <w:i/>
          <w:sz w:val="22"/>
          <w:szCs w:val="22"/>
        </w:rPr>
      </w:pPr>
      <w:r w:rsidRPr="008A5534">
        <w:rPr>
          <w:rFonts w:ascii="Times New Roman" w:hAnsi="Times New Roman" w:cs="Times New Roman"/>
          <w:i/>
          <w:sz w:val="22"/>
          <w:szCs w:val="22"/>
        </w:rPr>
        <w:t>(цель использования земель или земельного участка)</w:t>
      </w:r>
    </w:p>
    <w:p w:rsidR="008A5534" w:rsidRPr="008A5534" w:rsidRDefault="008A5534" w:rsidP="008A5534">
      <w:pPr>
        <w:pStyle w:val="ConsPlusNonformat"/>
        <w:jc w:val="both"/>
        <w:rPr>
          <w:rFonts w:ascii="Times New Roman" w:hAnsi="Times New Roman" w:cs="Times New Roman"/>
          <w:sz w:val="22"/>
          <w:szCs w:val="22"/>
        </w:rPr>
      </w:pPr>
      <w:r w:rsidRPr="008A5534">
        <w:rPr>
          <w:rFonts w:ascii="Times New Roman" w:hAnsi="Times New Roman" w:cs="Times New Roman"/>
          <w:sz w:val="22"/>
          <w:szCs w:val="22"/>
        </w:rPr>
        <w:t>___________________________________________________________________________</w:t>
      </w:r>
    </w:p>
    <w:p w:rsidR="008A5534" w:rsidRPr="008A5534" w:rsidRDefault="008A5534" w:rsidP="008A5534">
      <w:pPr>
        <w:pStyle w:val="ConsPlusNonformat"/>
        <w:jc w:val="both"/>
        <w:rPr>
          <w:rFonts w:ascii="Times New Roman" w:hAnsi="Times New Roman" w:cs="Times New Roman"/>
          <w:sz w:val="22"/>
          <w:szCs w:val="22"/>
        </w:rPr>
      </w:pPr>
      <w:r w:rsidRPr="008A5534">
        <w:rPr>
          <w:rFonts w:ascii="Times New Roman" w:hAnsi="Times New Roman" w:cs="Times New Roman"/>
          <w:sz w:val="22"/>
          <w:szCs w:val="22"/>
        </w:rPr>
        <w:t xml:space="preserve"> на срок ________________________________________________________.</w:t>
      </w:r>
    </w:p>
    <w:p w:rsidR="008A5534" w:rsidRPr="008A5534" w:rsidRDefault="008A5534" w:rsidP="008A5534">
      <w:pPr>
        <w:pStyle w:val="Standard"/>
        <w:rPr>
          <w:rFonts w:ascii="Times New Roman" w:hAnsi="Times New Roman" w:cs="Times New Roman"/>
          <w:sz w:val="22"/>
          <w:szCs w:val="22"/>
        </w:rPr>
      </w:pPr>
      <w:r w:rsidRPr="008A5534">
        <w:rPr>
          <w:rFonts w:ascii="Times New Roman" w:hAnsi="Times New Roman" w:cs="Times New Roman"/>
          <w:sz w:val="22"/>
          <w:szCs w:val="22"/>
        </w:rPr>
        <w:t>Глава городского поселения Безенчук        ____________ __________________</w:t>
      </w:r>
    </w:p>
    <w:p w:rsidR="008A5534" w:rsidRPr="008A5534" w:rsidRDefault="008A5534" w:rsidP="008A5534">
      <w:pPr>
        <w:pStyle w:val="Standard"/>
        <w:rPr>
          <w:rFonts w:ascii="Times New Roman" w:hAnsi="Times New Roman" w:cs="Times New Roman"/>
          <w:sz w:val="22"/>
          <w:szCs w:val="22"/>
        </w:rPr>
      </w:pPr>
      <w:r w:rsidRPr="008A5534">
        <w:rPr>
          <w:rFonts w:ascii="Times New Roman" w:hAnsi="Times New Roman" w:cs="Times New Roman"/>
          <w:sz w:val="22"/>
          <w:szCs w:val="22"/>
        </w:rPr>
        <w:t xml:space="preserve"> (подпись)    (фамилия, инициалы)</w:t>
      </w:r>
    </w:p>
    <w:p w:rsidR="008A5534" w:rsidRPr="008A5534" w:rsidRDefault="008A5534" w:rsidP="008A5534">
      <w:pPr>
        <w:pStyle w:val="Standard"/>
        <w:rPr>
          <w:rFonts w:ascii="Times New Roman" w:hAnsi="Times New Roman" w:cs="Times New Roman"/>
          <w:sz w:val="22"/>
          <w:szCs w:val="22"/>
        </w:rPr>
      </w:pPr>
      <w:r w:rsidRPr="008A5534">
        <w:rPr>
          <w:rFonts w:ascii="Times New Roman" w:hAnsi="Times New Roman" w:cs="Times New Roman"/>
          <w:sz w:val="22"/>
          <w:szCs w:val="22"/>
        </w:rPr>
        <w:tab/>
      </w:r>
      <w:r w:rsidRPr="008A5534">
        <w:rPr>
          <w:rFonts w:ascii="Times New Roman" w:hAnsi="Times New Roman" w:cs="Times New Roman"/>
          <w:sz w:val="22"/>
          <w:szCs w:val="22"/>
        </w:rPr>
        <w:tab/>
      </w:r>
      <w:r w:rsidRPr="008A5534">
        <w:rPr>
          <w:rFonts w:ascii="Times New Roman" w:hAnsi="Times New Roman" w:cs="Times New Roman"/>
          <w:sz w:val="22"/>
          <w:szCs w:val="22"/>
        </w:rPr>
        <w:tab/>
      </w:r>
      <w:r w:rsidRPr="008A5534">
        <w:rPr>
          <w:rFonts w:ascii="Times New Roman" w:hAnsi="Times New Roman" w:cs="Times New Roman"/>
          <w:sz w:val="22"/>
          <w:szCs w:val="22"/>
        </w:rPr>
        <w:tab/>
        <w:t>М.П.</w:t>
      </w:r>
    </w:p>
    <w:p w:rsidR="00CF4A3D" w:rsidRPr="00CE5FAD" w:rsidRDefault="00CF4A3D" w:rsidP="00CF4A3D">
      <w:pPr>
        <w:pStyle w:val="Standard"/>
        <w:ind w:right="-1"/>
        <w:jc w:val="right"/>
        <w:rPr>
          <w:rFonts w:ascii="Times New Roman" w:hAnsi="Times New Roman"/>
          <w:sz w:val="20"/>
          <w:szCs w:val="20"/>
        </w:rPr>
      </w:pPr>
      <w:r w:rsidRPr="00CE5FAD">
        <w:rPr>
          <w:rFonts w:ascii="Times New Roman" w:hAnsi="Times New Roman"/>
          <w:sz w:val="20"/>
          <w:szCs w:val="20"/>
        </w:rPr>
        <w:t>Приложение № 7</w:t>
      </w:r>
    </w:p>
    <w:p w:rsidR="00CF4A3D" w:rsidRPr="00CE5FAD" w:rsidRDefault="00CF4A3D" w:rsidP="00CF4A3D">
      <w:pPr>
        <w:pStyle w:val="Standard"/>
        <w:tabs>
          <w:tab w:val="left" w:pos="5670"/>
          <w:tab w:val="center" w:pos="9213"/>
          <w:tab w:val="right" w:pos="13891"/>
        </w:tabs>
        <w:ind w:right="-1"/>
        <w:jc w:val="right"/>
        <w:rPr>
          <w:rFonts w:ascii="Times New Roman" w:hAnsi="Times New Roman"/>
          <w:sz w:val="20"/>
          <w:szCs w:val="20"/>
        </w:rPr>
      </w:pPr>
      <w:r w:rsidRPr="00CE5FAD">
        <w:rPr>
          <w:rFonts w:ascii="Times New Roman" w:hAnsi="Times New Roman"/>
          <w:sz w:val="20"/>
          <w:szCs w:val="20"/>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E5FAD">
        <w:rPr>
          <w:rFonts w:ascii="Times New Roman" w:hAnsi="Times New Roman"/>
          <w:sz w:val="20"/>
          <w:szCs w:val="20"/>
        </w:rPr>
        <w:t>собственность</w:t>
      </w:r>
      <w:proofErr w:type="gramEnd"/>
      <w:r w:rsidRPr="00CE5FAD">
        <w:rPr>
          <w:rFonts w:ascii="Times New Roman" w:hAnsi="Times New Roman"/>
          <w:sz w:val="20"/>
          <w:szCs w:val="20"/>
        </w:rPr>
        <w:t xml:space="preserve">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p w:rsidR="00CF4A3D" w:rsidRPr="00CE5FAD" w:rsidRDefault="00CF4A3D" w:rsidP="00CF4A3D">
      <w:pPr>
        <w:pStyle w:val="Standard"/>
        <w:ind w:right="-1"/>
        <w:rPr>
          <w:rFonts w:ascii="Times New Roman" w:hAnsi="Times New Roman"/>
          <w:sz w:val="16"/>
          <w:szCs w:val="16"/>
        </w:rPr>
      </w:pPr>
    </w:p>
    <w:p w:rsidR="00CF4A3D" w:rsidRPr="00CF4A3D" w:rsidRDefault="00CF4A3D" w:rsidP="00CF4A3D">
      <w:pPr>
        <w:pStyle w:val="Standard"/>
        <w:jc w:val="center"/>
        <w:rPr>
          <w:rFonts w:ascii="Times New Roman" w:hAnsi="Times New Roman" w:cs="Times New Roman"/>
          <w:sz w:val="22"/>
          <w:szCs w:val="22"/>
        </w:rPr>
      </w:pPr>
      <w:r w:rsidRPr="00CF4A3D">
        <w:rPr>
          <w:rFonts w:ascii="Times New Roman" w:hAnsi="Times New Roman" w:cs="Times New Roman"/>
          <w:sz w:val="22"/>
          <w:szCs w:val="22"/>
        </w:rPr>
        <w:t>Примерная форма решения</w:t>
      </w:r>
    </w:p>
    <w:p w:rsidR="00CF4A3D" w:rsidRPr="00CF4A3D" w:rsidRDefault="00CF4A3D" w:rsidP="00CF4A3D">
      <w:pPr>
        <w:pStyle w:val="Standard"/>
        <w:jc w:val="center"/>
        <w:rPr>
          <w:rFonts w:ascii="Times New Roman" w:hAnsi="Times New Roman" w:cs="Times New Roman"/>
          <w:sz w:val="22"/>
          <w:szCs w:val="22"/>
        </w:rPr>
      </w:pPr>
      <w:r w:rsidRPr="00CF4A3D">
        <w:rPr>
          <w:rFonts w:ascii="Times New Roman" w:hAnsi="Times New Roman" w:cs="Times New Roman"/>
          <w:sz w:val="22"/>
          <w:szCs w:val="22"/>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CF4A3D" w:rsidRPr="00CF4A3D" w:rsidRDefault="00CF4A3D" w:rsidP="00CF4A3D">
      <w:pPr>
        <w:pStyle w:val="Standard"/>
        <w:jc w:val="center"/>
        <w:rPr>
          <w:rFonts w:ascii="Times New Roman" w:hAnsi="Times New Roman" w:cs="Times New Roman"/>
          <w:sz w:val="22"/>
          <w:szCs w:val="22"/>
        </w:rPr>
      </w:pPr>
      <w:r w:rsidRPr="00CF4A3D">
        <w:rPr>
          <w:rFonts w:ascii="Times New Roman" w:hAnsi="Times New Roman" w:cs="Times New Roman"/>
          <w:sz w:val="22"/>
          <w:szCs w:val="22"/>
        </w:rPr>
        <w:t xml:space="preserve">Об отказе в выдаче разрешения на использование земель или земельного участка, находящего в муниципальной собственности, а также государственная </w:t>
      </w:r>
      <w:proofErr w:type="gramStart"/>
      <w:r w:rsidRPr="00CF4A3D">
        <w:rPr>
          <w:rFonts w:ascii="Times New Roman" w:hAnsi="Times New Roman" w:cs="Times New Roman"/>
          <w:sz w:val="22"/>
          <w:szCs w:val="22"/>
        </w:rPr>
        <w:t>собственность</w:t>
      </w:r>
      <w:proofErr w:type="gramEnd"/>
      <w:r w:rsidRPr="00CF4A3D">
        <w:rPr>
          <w:rFonts w:ascii="Times New Roman" w:hAnsi="Times New Roman" w:cs="Times New Roman"/>
          <w:sz w:val="22"/>
          <w:szCs w:val="22"/>
        </w:rPr>
        <w:t xml:space="preserve"> на которые не разграничена, без предоставления земельного участка и установления сервитута</w:t>
      </w:r>
    </w:p>
    <w:p w:rsidR="00CF4A3D" w:rsidRPr="00CF4A3D" w:rsidRDefault="00CF4A3D" w:rsidP="00CF4A3D">
      <w:pPr>
        <w:pStyle w:val="Standard"/>
        <w:jc w:val="both"/>
        <w:rPr>
          <w:rFonts w:ascii="Times New Roman" w:hAnsi="Times New Roman" w:cs="Times New Roman"/>
          <w:sz w:val="22"/>
          <w:szCs w:val="22"/>
        </w:rPr>
      </w:pPr>
      <w:proofErr w:type="gramStart"/>
      <w:r w:rsidRPr="00CF4A3D">
        <w:rPr>
          <w:rFonts w:ascii="Times New Roman" w:hAnsi="Times New Roman" w:cs="Times New Roman"/>
          <w:sz w:val="22"/>
          <w:szCs w:val="22"/>
        </w:rPr>
        <w:t xml:space="preserve">Рассмотрев заявление ___ </w:t>
      </w:r>
      <w:r w:rsidRPr="00CF4A3D">
        <w:rPr>
          <w:rFonts w:ascii="Times New Roman" w:hAnsi="Times New Roman" w:cs="Times New Roman"/>
          <w:i/>
          <w:sz w:val="22"/>
          <w:szCs w:val="22"/>
        </w:rPr>
        <w:t xml:space="preserve">(наименование юридического лица либо фамилия, имя и (при наличии) отчество физического лица в родительном падеже) </w:t>
      </w:r>
      <w:r w:rsidRPr="00CF4A3D">
        <w:rPr>
          <w:rFonts w:ascii="Times New Roman" w:hAnsi="Times New Roman" w:cs="Times New Roman"/>
          <w:sz w:val="22"/>
          <w:szCs w:val="22"/>
        </w:rPr>
        <w:t>от ____ входящий номер ___ о выдаче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в соответствии со статьей 39.33 Земельного кодекса Российской Федерации, подпунктом _____</w:t>
      </w:r>
      <w:r w:rsidRPr="00CF4A3D">
        <w:rPr>
          <w:rStyle w:val="a8"/>
          <w:rFonts w:ascii="Times New Roman" w:hAnsi="Times New Roman"/>
          <w:sz w:val="22"/>
          <w:szCs w:val="22"/>
        </w:rPr>
        <w:footnoteReference w:id="12"/>
      </w:r>
      <w:r w:rsidRPr="00CF4A3D">
        <w:rPr>
          <w:rFonts w:ascii="Times New Roman" w:hAnsi="Times New Roman" w:cs="Times New Roman"/>
          <w:sz w:val="22"/>
          <w:szCs w:val="22"/>
        </w:rPr>
        <w:t xml:space="preserve"> пункта 9 Правил выдачи разрешения на использование земель</w:t>
      </w:r>
      <w:proofErr w:type="gramEnd"/>
      <w:r w:rsidRPr="00CF4A3D">
        <w:rPr>
          <w:rFonts w:ascii="Times New Roman" w:hAnsi="Times New Roman" w:cs="Times New Roman"/>
          <w:sz w:val="22"/>
          <w:szCs w:val="22"/>
        </w:rPr>
        <w:t xml:space="preserve">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27.11.2014 № 1244, подпунктом _____</w:t>
      </w:r>
      <w:r w:rsidRPr="00CF4A3D">
        <w:rPr>
          <w:rStyle w:val="a8"/>
          <w:rFonts w:ascii="Times New Roman" w:hAnsi="Times New Roman"/>
          <w:sz w:val="22"/>
          <w:szCs w:val="22"/>
        </w:rPr>
        <w:footnoteReference w:id="13"/>
      </w:r>
      <w:r w:rsidRPr="00CF4A3D">
        <w:rPr>
          <w:rFonts w:ascii="Times New Roman" w:hAnsi="Times New Roman" w:cs="Times New Roman"/>
          <w:sz w:val="22"/>
          <w:szCs w:val="22"/>
        </w:rPr>
        <w:t xml:space="preserve"> пункта 9 Порядка и условий размещения Объектов, виды которых определены постановлением Правительства Российской </w:t>
      </w:r>
      <w:proofErr w:type="gramStart"/>
      <w:r w:rsidRPr="00CF4A3D">
        <w:rPr>
          <w:rFonts w:ascii="Times New Roman" w:hAnsi="Times New Roman" w:cs="Times New Roman"/>
          <w:sz w:val="22"/>
          <w:szCs w:val="22"/>
        </w:rPr>
        <w:t>Федерации</w:t>
      </w:r>
      <w:proofErr w:type="gramEnd"/>
      <w:r w:rsidRPr="00CF4A3D">
        <w:rPr>
          <w:rFonts w:ascii="Times New Roman" w:hAnsi="Times New Roman" w:cs="Times New Roman"/>
          <w:sz w:val="22"/>
          <w:szCs w:val="22"/>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Административным регламентом предоставления местной администрацией муниципальной услуги «Выдача разрешений на использование земель или земельных участков, находящихся в муниципальной собственности, а также государственная </w:t>
      </w:r>
      <w:proofErr w:type="gramStart"/>
      <w:r w:rsidRPr="00CF4A3D">
        <w:rPr>
          <w:rFonts w:ascii="Times New Roman" w:hAnsi="Times New Roman" w:cs="Times New Roman"/>
          <w:sz w:val="22"/>
          <w:szCs w:val="22"/>
        </w:rPr>
        <w:t>собственность</w:t>
      </w:r>
      <w:proofErr w:type="gramEnd"/>
      <w:r w:rsidRPr="00CF4A3D">
        <w:rPr>
          <w:rFonts w:ascii="Times New Roman" w:hAnsi="Times New Roman" w:cs="Times New Roman"/>
          <w:sz w:val="22"/>
          <w:szCs w:val="22"/>
        </w:rPr>
        <w:t xml:space="preserve"> на которые не разграничена, без предоставления земельных участков и установления сервитута на территории муниципального образования»</w:t>
      </w:r>
    </w:p>
    <w:p w:rsidR="00CF4A3D" w:rsidRPr="00CF4A3D" w:rsidRDefault="00CF4A3D" w:rsidP="00CF4A3D">
      <w:pPr>
        <w:pStyle w:val="Standard"/>
        <w:jc w:val="center"/>
        <w:rPr>
          <w:rFonts w:ascii="Times New Roman" w:hAnsi="Times New Roman" w:cs="Times New Roman"/>
          <w:sz w:val="22"/>
          <w:szCs w:val="22"/>
        </w:rPr>
      </w:pPr>
      <w:r w:rsidRPr="00CF4A3D">
        <w:rPr>
          <w:rFonts w:ascii="Times New Roman" w:hAnsi="Times New Roman" w:cs="Times New Roman"/>
          <w:sz w:val="22"/>
          <w:szCs w:val="22"/>
        </w:rPr>
        <w:t>ПОСТАНОВЛЯЮ</w:t>
      </w:r>
      <w:r w:rsidRPr="00CF4A3D">
        <w:rPr>
          <w:rStyle w:val="a8"/>
          <w:rFonts w:ascii="Times New Roman" w:hAnsi="Times New Roman"/>
          <w:sz w:val="22"/>
          <w:szCs w:val="22"/>
        </w:rPr>
        <w:footnoteReference w:id="14"/>
      </w:r>
      <w:r w:rsidRPr="00CF4A3D">
        <w:rPr>
          <w:rFonts w:ascii="Times New Roman" w:hAnsi="Times New Roman" w:cs="Times New Roman"/>
          <w:sz w:val="22"/>
          <w:szCs w:val="22"/>
        </w:rPr>
        <w:t>:</w:t>
      </w:r>
    </w:p>
    <w:p w:rsidR="00CF4A3D" w:rsidRPr="00CF4A3D" w:rsidRDefault="00CF4A3D" w:rsidP="00CF4A3D">
      <w:pPr>
        <w:pStyle w:val="Standard"/>
        <w:jc w:val="both"/>
        <w:rPr>
          <w:rFonts w:ascii="Times New Roman" w:hAnsi="Times New Roman" w:cs="Times New Roman"/>
          <w:sz w:val="22"/>
          <w:szCs w:val="22"/>
        </w:rPr>
      </w:pPr>
      <w:r w:rsidRPr="00CF4A3D">
        <w:rPr>
          <w:rFonts w:ascii="Times New Roman" w:hAnsi="Times New Roman" w:cs="Times New Roman"/>
          <w:sz w:val="22"/>
          <w:szCs w:val="22"/>
        </w:rPr>
        <w:t xml:space="preserve">Отказать ________ </w:t>
      </w:r>
      <w:r w:rsidRPr="00CF4A3D">
        <w:rPr>
          <w:rFonts w:ascii="Times New Roman" w:hAnsi="Times New Roman" w:cs="Times New Roman"/>
          <w:i/>
          <w:sz w:val="22"/>
          <w:szCs w:val="22"/>
        </w:rPr>
        <w:t xml:space="preserve">(наименование юридического лица либо фамилия, имя и (при наличии) отчество физического лица в дательном падеже), </w:t>
      </w:r>
      <w:proofErr w:type="gramStart"/>
      <w:r w:rsidRPr="00CF4A3D">
        <w:rPr>
          <w:rFonts w:ascii="Times New Roman" w:hAnsi="Times New Roman" w:cs="Times New Roman"/>
          <w:sz w:val="22"/>
          <w:szCs w:val="22"/>
        </w:rPr>
        <w:t>имеющему</w:t>
      </w:r>
      <w:proofErr w:type="gramEnd"/>
      <w:r w:rsidRPr="00CF4A3D">
        <w:rPr>
          <w:rFonts w:ascii="Times New Roman" w:hAnsi="Times New Roman" w:cs="Times New Roman"/>
          <w:sz w:val="22"/>
          <w:szCs w:val="22"/>
        </w:rPr>
        <w:t xml:space="preserve"> место нахождения/ жительства </w:t>
      </w:r>
      <w:r w:rsidRPr="00CF4A3D">
        <w:rPr>
          <w:rFonts w:ascii="Times New Roman" w:hAnsi="Times New Roman" w:cs="Times New Roman"/>
          <w:i/>
          <w:sz w:val="22"/>
          <w:szCs w:val="22"/>
        </w:rPr>
        <w:t>(ненужное удалить)</w:t>
      </w:r>
      <w:r w:rsidRPr="00CF4A3D">
        <w:rPr>
          <w:rFonts w:ascii="Times New Roman" w:hAnsi="Times New Roman" w:cs="Times New Roman"/>
          <w:sz w:val="22"/>
          <w:szCs w:val="22"/>
        </w:rPr>
        <w:t>: _________, ОГРН</w:t>
      </w:r>
      <w:r w:rsidRPr="00CF4A3D">
        <w:rPr>
          <w:rStyle w:val="a8"/>
          <w:rFonts w:ascii="Times New Roman" w:hAnsi="Times New Roman"/>
          <w:sz w:val="22"/>
          <w:szCs w:val="22"/>
        </w:rPr>
        <w:footnoteReference w:id="15"/>
      </w:r>
      <w:r w:rsidRPr="00CF4A3D">
        <w:rPr>
          <w:rFonts w:ascii="Times New Roman" w:hAnsi="Times New Roman" w:cs="Times New Roman"/>
          <w:sz w:val="22"/>
          <w:szCs w:val="22"/>
        </w:rPr>
        <w:t xml:space="preserve"> _____, ИНН ____, дата и место рождения</w:t>
      </w:r>
      <w:r w:rsidRPr="00CF4A3D">
        <w:rPr>
          <w:rStyle w:val="a8"/>
          <w:rFonts w:ascii="Times New Roman" w:hAnsi="Times New Roman"/>
          <w:sz w:val="22"/>
          <w:szCs w:val="22"/>
        </w:rPr>
        <w:footnoteReference w:id="16"/>
      </w:r>
      <w:r w:rsidRPr="00CF4A3D">
        <w:rPr>
          <w:rFonts w:ascii="Times New Roman" w:hAnsi="Times New Roman" w:cs="Times New Roman"/>
          <w:sz w:val="22"/>
          <w:szCs w:val="22"/>
        </w:rPr>
        <w:t>: _____, реквизиты документа, удостоверяющего личность:</w:t>
      </w:r>
      <w:r w:rsidRPr="00CF4A3D">
        <w:rPr>
          <w:rFonts w:ascii="Times New Roman" w:hAnsi="Times New Roman" w:cs="Times New Roman"/>
          <w:i/>
          <w:sz w:val="22"/>
          <w:szCs w:val="22"/>
        </w:rPr>
        <w:t xml:space="preserve"> (наименование, серия и номер, дата выдачи, наименование органа, выдавшего документ), </w:t>
      </w:r>
      <w:r w:rsidRPr="00CF4A3D">
        <w:rPr>
          <w:rFonts w:ascii="Times New Roman" w:hAnsi="Times New Roman" w:cs="Times New Roman"/>
          <w:sz w:val="22"/>
          <w:szCs w:val="22"/>
        </w:rPr>
        <w:t xml:space="preserve">в выдаче разрешения на использование земель или земельного участка, находящего в муницпальной собственности, а также  государственная </w:t>
      </w:r>
      <w:proofErr w:type="gramStart"/>
      <w:r w:rsidRPr="00CF4A3D">
        <w:rPr>
          <w:rFonts w:ascii="Times New Roman" w:hAnsi="Times New Roman" w:cs="Times New Roman"/>
          <w:sz w:val="22"/>
          <w:szCs w:val="22"/>
        </w:rPr>
        <w:t>собственность</w:t>
      </w:r>
      <w:proofErr w:type="gramEnd"/>
      <w:r w:rsidRPr="00CF4A3D">
        <w:rPr>
          <w:rFonts w:ascii="Times New Roman" w:hAnsi="Times New Roman" w:cs="Times New Roman"/>
          <w:sz w:val="22"/>
          <w:szCs w:val="22"/>
        </w:rPr>
        <w:t xml:space="preserve"> на которые не разграничена, без предоставлении земельного участка и установления сервитута в отношении</w:t>
      </w:r>
      <w:r w:rsidRPr="00CF4A3D">
        <w:rPr>
          <w:rStyle w:val="a8"/>
          <w:rFonts w:ascii="Times New Roman" w:hAnsi="Times New Roman"/>
          <w:sz w:val="22"/>
          <w:szCs w:val="22"/>
        </w:rPr>
        <w:footnoteReference w:id="17"/>
      </w:r>
      <w:r w:rsidRPr="00CF4A3D">
        <w:rPr>
          <w:rFonts w:ascii="Times New Roman" w:hAnsi="Times New Roman" w:cs="Times New Roman"/>
          <w:sz w:val="22"/>
          <w:szCs w:val="22"/>
        </w:rPr>
        <w:t xml:space="preserve"> (</w:t>
      </w:r>
      <w:r w:rsidRPr="00CF4A3D">
        <w:rPr>
          <w:rFonts w:ascii="Times New Roman" w:hAnsi="Times New Roman" w:cs="Times New Roman"/>
          <w:i/>
          <w:sz w:val="22"/>
          <w:szCs w:val="22"/>
        </w:rPr>
        <w:t>указать</w:t>
      </w:r>
      <w:r w:rsidRPr="00CF4A3D">
        <w:rPr>
          <w:rFonts w:ascii="Times New Roman" w:hAnsi="Times New Roman" w:cs="Times New Roman"/>
          <w:sz w:val="22"/>
          <w:szCs w:val="22"/>
        </w:rPr>
        <w:t xml:space="preserve"> </w:t>
      </w:r>
      <w:r w:rsidRPr="00CF4A3D">
        <w:rPr>
          <w:rFonts w:ascii="Times New Roman" w:hAnsi="Times New Roman" w:cs="Times New Roman"/>
          <w:i/>
          <w:sz w:val="22"/>
          <w:szCs w:val="22"/>
        </w:rPr>
        <w:t>нужное</w:t>
      </w:r>
      <w:r w:rsidRPr="00CF4A3D">
        <w:rPr>
          <w:rFonts w:ascii="Times New Roman" w:hAnsi="Times New Roman" w:cs="Times New Roman"/>
          <w:sz w:val="22"/>
          <w:szCs w:val="22"/>
        </w:rPr>
        <w:t>)</w:t>
      </w:r>
    </w:p>
    <w:p w:rsidR="00CF4A3D" w:rsidRPr="00CF4A3D" w:rsidRDefault="00CF4A3D" w:rsidP="00CF4A3D">
      <w:pPr>
        <w:pStyle w:val="Standard"/>
        <w:jc w:val="both"/>
        <w:rPr>
          <w:rFonts w:ascii="Times New Roman" w:hAnsi="Times New Roman" w:cs="Times New Roman"/>
          <w:sz w:val="22"/>
          <w:szCs w:val="22"/>
        </w:rPr>
      </w:pPr>
      <w:r w:rsidRPr="00CF4A3D">
        <w:rPr>
          <w:rFonts w:ascii="Times New Roman" w:hAnsi="Times New Roman" w:cs="Times New Roman"/>
          <w:sz w:val="22"/>
          <w:szCs w:val="22"/>
        </w:rPr>
        <w:t>земельного участка, имеющего кадастровый номер _________________,</w:t>
      </w:r>
    </w:p>
    <w:p w:rsidR="00CF4A3D" w:rsidRPr="00CF4A3D" w:rsidRDefault="00CF4A3D" w:rsidP="00CF4A3D">
      <w:pPr>
        <w:pStyle w:val="Standard"/>
        <w:jc w:val="center"/>
        <w:rPr>
          <w:rFonts w:ascii="Times New Roman" w:hAnsi="Times New Roman" w:cs="Times New Roman"/>
          <w:i/>
          <w:sz w:val="22"/>
          <w:szCs w:val="22"/>
        </w:rPr>
      </w:pPr>
      <w:r w:rsidRPr="00CF4A3D">
        <w:rPr>
          <w:rFonts w:ascii="Times New Roman" w:hAnsi="Times New Roman" w:cs="Times New Roman"/>
          <w:i/>
          <w:sz w:val="22"/>
          <w:szCs w:val="22"/>
        </w:rPr>
        <w:t>(в случае если разрешается использование всего земельного участка и при условии, что в государственном кадастре недвижимости (Едином государственном реестре недвижимости) имеются сведения о соответствующем земельном участке)</w:t>
      </w:r>
    </w:p>
    <w:p w:rsidR="00CF4A3D" w:rsidRPr="00CF4A3D" w:rsidRDefault="00CF4A3D" w:rsidP="00CF4A3D">
      <w:pPr>
        <w:pStyle w:val="Standard"/>
        <w:jc w:val="both"/>
        <w:rPr>
          <w:rFonts w:ascii="Times New Roman" w:hAnsi="Times New Roman" w:cs="Times New Roman"/>
          <w:sz w:val="22"/>
          <w:szCs w:val="22"/>
        </w:rPr>
      </w:pPr>
      <w:r w:rsidRPr="00CF4A3D">
        <w:rPr>
          <w:rFonts w:ascii="Times New Roman" w:hAnsi="Times New Roman" w:cs="Times New Roman"/>
          <w:sz w:val="22"/>
          <w:szCs w:val="22"/>
        </w:rPr>
        <w:t>земель согласно следующим координатам характерных точек границ территории (с использованием системы координат, применяемой при ведении государственного кадастра недвижимости (Единого государственного реестра недвижимости)) _________________,</w:t>
      </w:r>
    </w:p>
    <w:p w:rsidR="00CF4A3D" w:rsidRPr="00CF4A3D" w:rsidRDefault="00CF4A3D" w:rsidP="00CF4A3D">
      <w:pPr>
        <w:pStyle w:val="Standard"/>
        <w:jc w:val="center"/>
        <w:rPr>
          <w:rFonts w:ascii="Times New Roman" w:hAnsi="Times New Roman" w:cs="Times New Roman"/>
          <w:i/>
          <w:sz w:val="22"/>
          <w:szCs w:val="22"/>
        </w:rPr>
      </w:pPr>
      <w:r w:rsidRPr="00CF4A3D">
        <w:rPr>
          <w:rFonts w:ascii="Times New Roman" w:hAnsi="Times New Roman" w:cs="Times New Roman"/>
          <w:i/>
          <w:sz w:val="22"/>
          <w:szCs w:val="22"/>
        </w:rPr>
        <w:t>(в случае если разрешается использование земель, части земельного участка или земельного участка, сведения о котором отсутствуют в государственном кадастре недвижимости (Едином государственном реестре недвижимости))</w:t>
      </w:r>
    </w:p>
    <w:p w:rsidR="00CF4A3D" w:rsidRPr="00CF4A3D" w:rsidRDefault="00CF4A3D" w:rsidP="00CF4A3D">
      <w:pPr>
        <w:pStyle w:val="Standard"/>
        <w:pBdr>
          <w:bottom w:val="single" w:sz="12" w:space="1" w:color="00000A"/>
        </w:pBdr>
        <w:jc w:val="both"/>
        <w:rPr>
          <w:rFonts w:ascii="Times New Roman" w:hAnsi="Times New Roman" w:cs="Times New Roman"/>
          <w:sz w:val="22"/>
          <w:szCs w:val="22"/>
        </w:rPr>
      </w:pPr>
      <w:r w:rsidRPr="00CF4A3D">
        <w:rPr>
          <w:rFonts w:ascii="Times New Roman" w:hAnsi="Times New Roman" w:cs="Times New Roman"/>
          <w:sz w:val="22"/>
          <w:szCs w:val="22"/>
        </w:rPr>
        <w:t>по следующему основанию (основаниям):</w:t>
      </w:r>
      <w:r w:rsidRPr="00CF4A3D">
        <w:rPr>
          <w:rStyle w:val="a8"/>
          <w:rFonts w:ascii="Times New Roman" w:hAnsi="Times New Roman"/>
          <w:sz w:val="22"/>
          <w:szCs w:val="22"/>
        </w:rPr>
        <w:footnoteReference w:id="18"/>
      </w:r>
    </w:p>
    <w:p w:rsidR="00CF4A3D" w:rsidRPr="00CF4A3D" w:rsidRDefault="00CF4A3D" w:rsidP="00CF4A3D">
      <w:pPr>
        <w:pStyle w:val="Standard"/>
        <w:pBdr>
          <w:bottom w:val="single" w:sz="12" w:space="1" w:color="00000A"/>
        </w:pBdr>
        <w:jc w:val="both"/>
        <w:rPr>
          <w:rFonts w:ascii="Times New Roman" w:hAnsi="Times New Roman" w:cs="Times New Roman"/>
          <w:sz w:val="22"/>
          <w:szCs w:val="22"/>
        </w:rPr>
      </w:pPr>
    </w:p>
    <w:p w:rsidR="00CF4A3D" w:rsidRPr="00CF4A3D" w:rsidRDefault="00CF4A3D" w:rsidP="00CF4A3D">
      <w:pPr>
        <w:pStyle w:val="Standard"/>
        <w:jc w:val="center"/>
        <w:rPr>
          <w:rFonts w:ascii="Times New Roman" w:hAnsi="Times New Roman" w:cs="Times New Roman"/>
          <w:i/>
          <w:sz w:val="22"/>
          <w:szCs w:val="22"/>
        </w:rPr>
      </w:pPr>
      <w:r w:rsidRPr="00CF4A3D">
        <w:rPr>
          <w:rFonts w:ascii="Times New Roman" w:hAnsi="Times New Roman" w:cs="Times New Roman"/>
          <w:i/>
          <w:sz w:val="22"/>
          <w:szCs w:val="22"/>
        </w:rPr>
        <w:t>(основание или основания отказа в предоставлении муниципальной услуги)</w:t>
      </w:r>
    </w:p>
    <w:p w:rsidR="00CF4A3D" w:rsidRPr="00CF4A3D" w:rsidRDefault="00CF4A3D" w:rsidP="00CF4A3D">
      <w:pPr>
        <w:pStyle w:val="Standard"/>
        <w:rPr>
          <w:rFonts w:ascii="Times New Roman" w:hAnsi="Times New Roman" w:cs="Times New Roman"/>
          <w:sz w:val="22"/>
          <w:szCs w:val="22"/>
        </w:rPr>
      </w:pPr>
      <w:r w:rsidRPr="00CF4A3D">
        <w:rPr>
          <w:rFonts w:ascii="Times New Roman" w:hAnsi="Times New Roman" w:cs="Times New Roman"/>
          <w:sz w:val="22"/>
          <w:szCs w:val="22"/>
        </w:rPr>
        <w:t>Глава городского поселения Безенчук      ____________ __________________</w:t>
      </w:r>
    </w:p>
    <w:p w:rsidR="00CF4A3D" w:rsidRPr="00CF4A3D" w:rsidRDefault="00CF4A3D" w:rsidP="00CF4A3D">
      <w:pPr>
        <w:pStyle w:val="Standard"/>
        <w:rPr>
          <w:rFonts w:ascii="Times New Roman" w:hAnsi="Times New Roman" w:cs="Times New Roman"/>
          <w:sz w:val="22"/>
          <w:szCs w:val="22"/>
        </w:rPr>
      </w:pPr>
      <w:proofErr w:type="gramStart"/>
      <w:r w:rsidRPr="00CF4A3D">
        <w:rPr>
          <w:rFonts w:ascii="Times New Roman" w:hAnsi="Times New Roman" w:cs="Times New Roman"/>
          <w:sz w:val="22"/>
          <w:szCs w:val="22"/>
        </w:rPr>
        <w:t>( (подпись)    (фамилия, инициалы)</w:t>
      </w:r>
      <w:proofErr w:type="gramEnd"/>
    </w:p>
    <w:p w:rsidR="00CF4A3D" w:rsidRPr="00CF4A3D" w:rsidRDefault="00CF4A3D" w:rsidP="00CF4A3D">
      <w:pPr>
        <w:pStyle w:val="Standard"/>
        <w:rPr>
          <w:rFonts w:ascii="Times New Roman" w:hAnsi="Times New Roman" w:cs="Times New Roman"/>
          <w:sz w:val="22"/>
          <w:szCs w:val="22"/>
        </w:rPr>
      </w:pPr>
      <w:r w:rsidRPr="00CF4A3D">
        <w:rPr>
          <w:rFonts w:ascii="Times New Roman" w:hAnsi="Times New Roman" w:cs="Times New Roman"/>
          <w:sz w:val="22"/>
          <w:szCs w:val="22"/>
        </w:rPr>
        <w:tab/>
      </w:r>
      <w:r w:rsidRPr="00CF4A3D">
        <w:rPr>
          <w:rFonts w:ascii="Times New Roman" w:hAnsi="Times New Roman" w:cs="Times New Roman"/>
          <w:sz w:val="22"/>
          <w:szCs w:val="22"/>
        </w:rPr>
        <w:tab/>
      </w:r>
      <w:r w:rsidRPr="00CF4A3D">
        <w:rPr>
          <w:rFonts w:ascii="Times New Roman" w:hAnsi="Times New Roman" w:cs="Times New Roman"/>
          <w:sz w:val="22"/>
          <w:szCs w:val="22"/>
        </w:rPr>
        <w:tab/>
      </w:r>
      <w:r w:rsidRPr="00CF4A3D">
        <w:rPr>
          <w:rFonts w:ascii="Times New Roman" w:hAnsi="Times New Roman" w:cs="Times New Roman"/>
          <w:sz w:val="22"/>
          <w:szCs w:val="22"/>
        </w:rPr>
        <w:tab/>
        <w:t>М.П.</w:t>
      </w:r>
    </w:p>
    <w:p w:rsidR="005848EC" w:rsidRPr="002670D4" w:rsidRDefault="005848EC" w:rsidP="005848EC">
      <w:pPr>
        <w:spacing w:after="0" w:line="240" w:lineRule="auto"/>
        <w:jc w:val="both"/>
        <w:rPr>
          <w:rFonts w:ascii="Times New Roman" w:eastAsia="Calibri" w:hAnsi="Times New Roman" w:cs="Times New Roman"/>
          <w:b/>
        </w:rPr>
      </w:pPr>
      <w:r w:rsidRPr="002670D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01</w:t>
      </w:r>
      <w:r w:rsidRPr="002670D4">
        <w:rPr>
          <w:rFonts w:ascii="Times New Roman" w:eastAsia="Calibri" w:hAnsi="Times New Roman" w:cs="Times New Roman"/>
          <w:b/>
        </w:rPr>
        <w:t>.0</w:t>
      </w:r>
      <w:r>
        <w:rPr>
          <w:rFonts w:ascii="Times New Roman" w:eastAsia="Calibri" w:hAnsi="Times New Roman" w:cs="Times New Roman"/>
          <w:b/>
        </w:rPr>
        <w:t>6</w:t>
      </w:r>
      <w:r w:rsidRPr="002670D4">
        <w:rPr>
          <w:rFonts w:ascii="Times New Roman" w:eastAsia="Calibri" w:hAnsi="Times New Roman" w:cs="Times New Roman"/>
          <w:b/>
        </w:rPr>
        <w:t>.2017г № 1</w:t>
      </w:r>
      <w:r>
        <w:rPr>
          <w:rFonts w:ascii="Times New Roman" w:eastAsia="Calibri" w:hAnsi="Times New Roman" w:cs="Times New Roman"/>
          <w:b/>
        </w:rPr>
        <w:t>35</w:t>
      </w:r>
    </w:p>
    <w:p w:rsidR="005848EC" w:rsidRPr="005848EC" w:rsidRDefault="005848EC" w:rsidP="005848EC">
      <w:pPr>
        <w:tabs>
          <w:tab w:val="left" w:pos="0"/>
        </w:tabs>
        <w:suppressAutoHyphens/>
        <w:spacing w:after="0" w:line="240" w:lineRule="auto"/>
        <w:jc w:val="both"/>
        <w:outlineLvl w:val="2"/>
        <w:rPr>
          <w:rFonts w:ascii="Times New Roman" w:eastAsia="Times New Roman" w:hAnsi="Times New Roman" w:cs="Times New Roman"/>
        </w:rPr>
      </w:pPr>
      <w:r w:rsidRPr="005848EC">
        <w:rPr>
          <w:rFonts w:ascii="Times New Roman" w:hAnsi="Times New Roman" w:cs="Times New Roman"/>
          <w:lang w:eastAsia="ar-SA"/>
        </w:rPr>
        <w:t>«</w:t>
      </w:r>
      <w:r w:rsidRPr="005848EC">
        <w:rPr>
          <w:rFonts w:ascii="Times New Roman" w:eastAsia="Times New Roman" w:hAnsi="Times New Roman" w:cs="Times New Roman"/>
        </w:rPr>
        <w:t>Об утверждении административного регламента по предоставлению муниципальной услуги «</w:t>
      </w:r>
      <w:r w:rsidRPr="005848EC">
        <w:rPr>
          <w:rFonts w:ascii="Times New Roman" w:hAnsi="Times New Roman" w:cs="Times New Roman"/>
        </w:rPr>
        <w:t xml:space="preserve">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5848EC">
        <w:rPr>
          <w:rFonts w:ascii="Times New Roman" w:hAnsi="Times New Roman" w:cs="Times New Roman"/>
        </w:rPr>
        <w:t>собственность</w:t>
      </w:r>
      <w:proofErr w:type="gramEnd"/>
      <w:r w:rsidRPr="005848EC">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r w:rsidRPr="005848EC">
        <w:rPr>
          <w:rFonts w:ascii="Times New Roman" w:eastAsia="Times New Roman" w:hAnsi="Times New Roman" w:cs="Times New Roman"/>
        </w:rPr>
        <w:t>»</w:t>
      </w:r>
    </w:p>
    <w:p w:rsidR="005848EC" w:rsidRPr="005848EC" w:rsidRDefault="005848EC" w:rsidP="005848EC">
      <w:pPr>
        <w:tabs>
          <w:tab w:val="left" w:pos="0"/>
        </w:tabs>
        <w:suppressAutoHyphens/>
        <w:spacing w:after="0" w:line="240" w:lineRule="auto"/>
        <w:jc w:val="both"/>
        <w:outlineLvl w:val="2"/>
        <w:rPr>
          <w:rFonts w:ascii="Times New Roman" w:hAnsi="Times New Roman" w:cs="Times New Roman"/>
          <w:color w:val="000000"/>
        </w:rPr>
      </w:pPr>
      <w:r>
        <w:rPr>
          <w:rFonts w:ascii="Times New Roman" w:hAnsi="Times New Roman" w:cs="Times New Roman"/>
        </w:rPr>
        <w:tab/>
      </w:r>
      <w:r w:rsidRPr="005848EC">
        <w:rPr>
          <w:rFonts w:ascii="Times New Roman" w:hAnsi="Times New Roman" w:cs="Times New Roman"/>
        </w:rPr>
        <w:t xml:space="preserve">В целях приведения в соответствие качества оказания и доступности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5848EC">
        <w:rPr>
          <w:rFonts w:ascii="Times New Roman" w:hAnsi="Times New Roman" w:cs="Times New Roman"/>
        </w:rPr>
        <w:t>собственность</w:t>
      </w:r>
      <w:proofErr w:type="gramEnd"/>
      <w:r w:rsidRPr="005848EC">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 в соответствии с Земельным кодексом РФ от 25.10.2001года № 136-ФЗ,   Федеральными законами от 27.07.2010 года  № 210-ФЗ «Об организации </w:t>
      </w:r>
      <w:proofErr w:type="gramStart"/>
      <w:r w:rsidRPr="005848EC">
        <w:rPr>
          <w:rFonts w:ascii="Times New Roman" w:hAnsi="Times New Roman" w:cs="Times New Roman"/>
        </w:rPr>
        <w:t>предоставления государственных и муниципальных услуг»", от 23.06.2014 года № 171-ФЗ "О внесении 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 43 от 25.01.2017 «О внесении изменений в отдельные постановления правительства Самарской области»,  п</w:t>
      </w:r>
      <w:r w:rsidRPr="005848EC">
        <w:rPr>
          <w:rFonts w:ascii="Times New Roman" w:hAnsi="Times New Roman" w:cs="Times New Roman"/>
          <w:color w:val="000000"/>
        </w:rPr>
        <w:t>орядком разработки и утверждения</w:t>
      </w:r>
      <w:proofErr w:type="gramEnd"/>
      <w:r w:rsidRPr="005848EC">
        <w:rPr>
          <w:rFonts w:ascii="Times New Roman" w:hAnsi="Times New Roman" w:cs="Times New Roman"/>
          <w:color w:val="000000"/>
        </w:rPr>
        <w:t xml:space="preserve">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
    <w:p w:rsidR="005848EC" w:rsidRPr="005848EC" w:rsidRDefault="005848EC" w:rsidP="005848EC">
      <w:pPr>
        <w:tabs>
          <w:tab w:val="left" w:pos="0"/>
        </w:tabs>
        <w:suppressAutoHyphens/>
        <w:spacing w:after="0" w:line="240" w:lineRule="auto"/>
        <w:jc w:val="center"/>
        <w:outlineLvl w:val="2"/>
        <w:rPr>
          <w:rFonts w:ascii="Times New Roman" w:hAnsi="Times New Roman" w:cs="Times New Roman"/>
        </w:rPr>
      </w:pPr>
      <w:r w:rsidRPr="005848EC">
        <w:rPr>
          <w:rFonts w:ascii="Times New Roman" w:hAnsi="Times New Roman" w:cs="Times New Roman"/>
        </w:rPr>
        <w:t>ПОСТАНОВЛЯЮ:</w:t>
      </w:r>
    </w:p>
    <w:p w:rsidR="005848EC" w:rsidRPr="00A2188D" w:rsidRDefault="005848EC" w:rsidP="00A2188D">
      <w:pPr>
        <w:pStyle w:val="af2"/>
        <w:numPr>
          <w:ilvl w:val="0"/>
          <w:numId w:val="40"/>
        </w:numPr>
        <w:tabs>
          <w:tab w:val="clear" w:pos="720"/>
          <w:tab w:val="num" w:pos="0"/>
          <w:tab w:val="left" w:pos="30"/>
        </w:tabs>
        <w:suppressAutoHyphens/>
        <w:ind w:left="0" w:firstLine="426"/>
        <w:jc w:val="both"/>
        <w:outlineLvl w:val="2"/>
      </w:pPr>
      <w:r w:rsidRPr="00A2188D">
        <w:t xml:space="preserve">Утвердить Административный регламент по предоставлению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A2188D">
        <w:t>собственность</w:t>
      </w:r>
      <w:proofErr w:type="gramEnd"/>
      <w:r w:rsidRPr="00A2188D">
        <w:t xml:space="preserve"> на которые не разграничена, на территории городского поселения Безенчук муниципального района Безенчукский Самарской области»,  согласно приложению.</w:t>
      </w:r>
    </w:p>
    <w:p w:rsidR="005848EC" w:rsidRPr="005848EC" w:rsidRDefault="005848EC" w:rsidP="00A2188D">
      <w:pPr>
        <w:numPr>
          <w:ilvl w:val="0"/>
          <w:numId w:val="40"/>
        </w:numPr>
        <w:tabs>
          <w:tab w:val="clear" w:pos="720"/>
          <w:tab w:val="num" w:pos="0"/>
        </w:tabs>
        <w:suppressAutoHyphens/>
        <w:spacing w:after="0" w:line="240" w:lineRule="auto"/>
        <w:ind w:left="0" w:firstLine="426"/>
        <w:jc w:val="both"/>
        <w:outlineLvl w:val="2"/>
        <w:rPr>
          <w:rFonts w:ascii="Times New Roman" w:hAnsi="Times New Roman" w:cs="Times New Roman"/>
        </w:rPr>
      </w:pPr>
      <w:r w:rsidRPr="005848EC">
        <w:rPr>
          <w:rFonts w:ascii="Times New Roman" w:hAnsi="Times New Roman" w:cs="Times New Roman"/>
        </w:rPr>
        <w:t>Настоящее постановление вступает в силу со дня его официального опубликования.</w:t>
      </w:r>
    </w:p>
    <w:p w:rsidR="005848EC" w:rsidRPr="005848EC" w:rsidRDefault="005848EC" w:rsidP="00A2188D">
      <w:pPr>
        <w:numPr>
          <w:ilvl w:val="0"/>
          <w:numId w:val="40"/>
        </w:numPr>
        <w:tabs>
          <w:tab w:val="clear" w:pos="720"/>
          <w:tab w:val="num" w:pos="0"/>
        </w:tabs>
        <w:suppressAutoHyphens/>
        <w:spacing w:after="0" w:line="240" w:lineRule="auto"/>
        <w:ind w:left="0" w:firstLine="426"/>
        <w:jc w:val="both"/>
        <w:outlineLvl w:val="2"/>
        <w:rPr>
          <w:rFonts w:ascii="Times New Roman" w:hAnsi="Times New Roman" w:cs="Times New Roman"/>
          <w:bCs/>
        </w:rPr>
      </w:pPr>
      <w:r w:rsidRPr="005848EC">
        <w:rPr>
          <w:rFonts w:ascii="Times New Roman" w:hAnsi="Times New Roman" w:cs="Times New Roman"/>
          <w:bCs/>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6" w:history="1">
        <w:r w:rsidRPr="005848EC">
          <w:rPr>
            <w:rStyle w:val="a4"/>
            <w:rFonts w:ascii="Times New Roman" w:hAnsi="Times New Roman" w:cs="Times New Roman"/>
          </w:rPr>
          <w:t>http://www.bezenchukgp.ru/</w:t>
        </w:r>
      </w:hyperlink>
      <w:proofErr w:type="gramStart"/>
      <w:r w:rsidRPr="005848EC">
        <w:rPr>
          <w:rFonts w:ascii="Times New Roman" w:hAnsi="Times New Roman" w:cs="Times New Roman"/>
        </w:rPr>
        <w:t xml:space="preserve"> )</w:t>
      </w:r>
      <w:proofErr w:type="gramEnd"/>
      <w:r w:rsidRPr="005848EC">
        <w:rPr>
          <w:rFonts w:ascii="Times New Roman" w:hAnsi="Times New Roman" w:cs="Times New Roman"/>
        </w:rPr>
        <w:t>.</w:t>
      </w:r>
      <w:r w:rsidRPr="005848EC">
        <w:rPr>
          <w:rFonts w:ascii="Times New Roman" w:hAnsi="Times New Roman" w:cs="Times New Roman"/>
          <w:bCs/>
        </w:rPr>
        <w:t xml:space="preserve"> </w:t>
      </w:r>
    </w:p>
    <w:p w:rsidR="005848EC" w:rsidRPr="005848EC" w:rsidRDefault="005848EC" w:rsidP="00A2188D">
      <w:pPr>
        <w:numPr>
          <w:ilvl w:val="0"/>
          <w:numId w:val="40"/>
        </w:numPr>
        <w:tabs>
          <w:tab w:val="clear" w:pos="720"/>
          <w:tab w:val="num" w:pos="0"/>
        </w:tabs>
        <w:suppressAutoHyphens/>
        <w:spacing w:after="0" w:line="240" w:lineRule="auto"/>
        <w:ind w:left="0" w:firstLine="426"/>
        <w:jc w:val="both"/>
        <w:outlineLvl w:val="2"/>
        <w:rPr>
          <w:rFonts w:ascii="Times New Roman" w:hAnsi="Times New Roman" w:cs="Times New Roman"/>
        </w:rPr>
      </w:pPr>
      <w:proofErr w:type="gramStart"/>
      <w:r w:rsidRPr="005848EC">
        <w:rPr>
          <w:rFonts w:ascii="Times New Roman" w:hAnsi="Times New Roman" w:cs="Times New Roman"/>
        </w:rPr>
        <w:t>Контроль за</w:t>
      </w:r>
      <w:proofErr w:type="gramEnd"/>
      <w:r w:rsidRPr="005848EC">
        <w:rPr>
          <w:rFonts w:ascii="Times New Roman" w:hAnsi="Times New Roman" w:cs="Times New Roman"/>
        </w:rPr>
        <w:t xml:space="preserve"> исполнением настоящего постановления оставляю за собой.</w:t>
      </w:r>
    </w:p>
    <w:p w:rsidR="005848EC" w:rsidRDefault="005848EC" w:rsidP="005848EC">
      <w:pPr>
        <w:spacing w:after="0" w:line="240" w:lineRule="auto"/>
        <w:jc w:val="both"/>
        <w:rPr>
          <w:rFonts w:ascii="Times New Roman" w:hAnsi="Times New Roman"/>
          <w:sz w:val="20"/>
          <w:szCs w:val="20"/>
        </w:rPr>
      </w:pPr>
      <w:r w:rsidRPr="00470983">
        <w:rPr>
          <w:rFonts w:ascii="Times New Roman" w:hAnsi="Times New Roman" w:cs="Times New Roman"/>
        </w:rPr>
        <w:t>Глава городского поселения                                                                  В.В. Аникин</w:t>
      </w:r>
    </w:p>
    <w:p w:rsidR="005848EC" w:rsidRPr="00081C07" w:rsidRDefault="005848EC" w:rsidP="005848EC">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Постановлению Администрации</w:t>
      </w:r>
    </w:p>
    <w:p w:rsidR="005848EC" w:rsidRPr="00081C07" w:rsidRDefault="005848EC" w:rsidP="005848EC">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5848EC" w:rsidRDefault="005848EC" w:rsidP="005848EC">
      <w:pPr>
        <w:spacing w:after="0" w:line="240" w:lineRule="auto"/>
        <w:ind w:right="-10"/>
        <w:jc w:val="right"/>
        <w:rPr>
          <w:rFonts w:ascii="Times New Roman" w:hAnsi="Times New Roman"/>
          <w:sz w:val="20"/>
          <w:szCs w:val="20"/>
        </w:rPr>
      </w:pPr>
      <w:r w:rsidRPr="00632BF2">
        <w:rPr>
          <w:rFonts w:ascii="Times New Roman" w:hAnsi="Times New Roman" w:cs="Times New Roman"/>
        </w:rPr>
        <w:t>от 01.06.2017г №13</w:t>
      </w:r>
      <w:r>
        <w:rPr>
          <w:rFonts w:ascii="Times New Roman" w:hAnsi="Times New Roman" w:cs="Times New Roman"/>
        </w:rPr>
        <w:t>5</w:t>
      </w:r>
    </w:p>
    <w:p w:rsidR="002973E5" w:rsidRPr="002973E5" w:rsidRDefault="002973E5" w:rsidP="002973E5">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Административный регламент</w:t>
      </w:r>
    </w:p>
    <w:p w:rsidR="002973E5" w:rsidRPr="002973E5" w:rsidRDefault="002973E5" w:rsidP="002973E5">
      <w:pPr>
        <w:tabs>
          <w:tab w:val="left" w:pos="142"/>
        </w:tabs>
        <w:suppressAutoHyphens/>
        <w:spacing w:after="0" w:line="100" w:lineRule="atLeast"/>
        <w:ind w:left="502"/>
        <w:jc w:val="center"/>
        <w:outlineLvl w:val="2"/>
        <w:rPr>
          <w:rFonts w:ascii="Times New Roman" w:hAnsi="Times New Roman" w:cs="Times New Roman"/>
        </w:rPr>
      </w:pPr>
      <w:r w:rsidRPr="002973E5">
        <w:rPr>
          <w:rFonts w:ascii="Times New Roman" w:hAnsi="Times New Roman" w:cs="Times New Roman"/>
        </w:rPr>
        <w:t xml:space="preserve">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2973E5">
      <w:pPr>
        <w:tabs>
          <w:tab w:val="left" w:pos="142"/>
        </w:tabs>
        <w:suppressAutoHyphens/>
        <w:spacing w:after="0" w:line="240" w:lineRule="auto"/>
        <w:ind w:left="502"/>
        <w:jc w:val="center"/>
        <w:outlineLvl w:val="2"/>
        <w:rPr>
          <w:rFonts w:ascii="Times New Roman" w:hAnsi="Times New Roman" w:cs="Times New Roman"/>
          <w:b/>
        </w:rPr>
      </w:pPr>
      <w:r w:rsidRPr="002973E5">
        <w:rPr>
          <w:rFonts w:ascii="Times New Roman" w:hAnsi="Times New Roman" w:cs="Times New Roman"/>
          <w:b/>
        </w:rPr>
        <w:t>I.</w:t>
      </w:r>
      <w:r w:rsidRPr="002973E5">
        <w:rPr>
          <w:rFonts w:ascii="Times New Roman" w:hAnsi="Times New Roman" w:cs="Times New Roman"/>
          <w:b/>
        </w:rPr>
        <w:tab/>
        <w:t>Общие положения</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1.1. Административный регламент предоставления местной Администрацией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w:t>
      </w:r>
      <w:r w:rsidRPr="002973E5">
        <w:rPr>
          <w:rFonts w:ascii="Times New Roman" w:hAnsi="Times New Roman" w:cs="Times New Roman"/>
          <w:b/>
        </w:rPr>
        <w:t xml:space="preserve"> </w:t>
      </w:r>
      <w:r w:rsidRPr="002973E5">
        <w:rPr>
          <w:rFonts w:ascii="Times New Roman" w:hAnsi="Times New Roman" w:cs="Times New Roman"/>
        </w:rPr>
        <w:t xml:space="preserve">на территории муниципального образования» (далее – Административный регламент) разработан в целях повышения качества предоставления муниципальной услуги по заключению соглашений об установлении сервитутов в отношении земельных участков, находящихся в муниципальной стоимости,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w:t>
      </w:r>
      <w:r w:rsidRPr="002973E5">
        <w:rPr>
          <w:rFonts w:ascii="Times New Roman" w:hAnsi="Times New Roman" w:cs="Times New Roman"/>
          <w:b/>
        </w:rPr>
        <w:t xml:space="preserve"> </w:t>
      </w:r>
      <w:r w:rsidRPr="002973E5">
        <w:rPr>
          <w:rFonts w:ascii="Times New Roman" w:hAnsi="Times New Roman" w:cs="Times New Roman"/>
        </w:rPr>
        <w:t>на территории городского поселения Безенчук муниципального района Безенчукский Самарской области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1.2. Соглашение об установлении сервитута в отношении земельного участка,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который не разграничена, заключается в соответствии с настоящим Административным регламентом, за исключением случаев, предусмотренных настоящим пунктом, в случаях: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проведения изыскательских работ;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ведения работ, связанных с пользованием недрами.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 xml:space="preserve">Муниципальная услуга не предоставляется в следующих случаях необходимости использования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проведение инженерных изысканий;</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капитальный или текущий ремонт линейного объекта;</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 осуществление геологического изучения недр;</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 размещение нестационарных торговых объектов, рекламных конструкций, а также иных объектов, виды которых определены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 Настоящий Административный регламент не распространяется на отношения, связанные с заключением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 в случае, если данные земельные участки предоставлены: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постоянное (бессрочное) пользование;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пожизненное наследуемое владение;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аренду или безвозмездное пользование на срок более чем один год.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1.3. Получателями муниципальной услуги являются физические и юридические лица, заинтересованные в заключени</w:t>
      </w:r>
      <w:proofErr w:type="gramStart"/>
      <w:r w:rsidRPr="002973E5">
        <w:rPr>
          <w:rFonts w:ascii="Times New Roman" w:hAnsi="Times New Roman" w:cs="Times New Roman"/>
        </w:rPr>
        <w:t>и</w:t>
      </w:r>
      <w:proofErr w:type="gramEnd"/>
      <w:r w:rsidRPr="002973E5">
        <w:rPr>
          <w:rFonts w:ascii="Times New Roman" w:hAnsi="Times New Roman" w:cs="Times New Roman"/>
        </w:rPr>
        <w:t xml:space="preserve"> соглашений об установлении сервитутов в отношении земельных участков, находящихся в муниципальной собственности, а также государственная собственность на которые не разграничена.</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2973E5" w:rsidRPr="002973E5" w:rsidRDefault="002973E5" w:rsidP="00044197">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 Порядок информирования о правилах предоставления муниципальной услуги.</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1.4.1. Местонахождение Администрации:</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xml:space="preserve">446250, Самарская область, п.г.т. Безенчук, ул. Нефтяников, д. 12  </w:t>
      </w:r>
      <w:proofErr w:type="gramEnd"/>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График работы Администрации (время местное):</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Понедельник-пятница с 8-00 до 17-00, перерыв на обед: с 12-00 до 13-00, вторник, четверг – не приемные дни.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Выходные дни: суббота, воскресенье.</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Справочные телефоны Администрации: 8 (846 76) 2-12-55, 2-15-34, 2-14-51 </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Адрес электронной почты Администрации: gp-bezenchukso@yandex.ru</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1.4.2. </w:t>
      </w:r>
      <w:proofErr w:type="gramStart"/>
      <w:r w:rsidRPr="002973E5">
        <w:rPr>
          <w:rFonts w:ascii="Times New Roman" w:hAnsi="Times New Roman" w:cs="Times New Roman"/>
        </w:rPr>
        <w:t>Местонахождение МФЦ:</w:t>
      </w:r>
      <w:r w:rsidR="00D44436">
        <w:rPr>
          <w:rFonts w:ascii="Times New Roman" w:hAnsi="Times New Roman" w:cs="Times New Roman"/>
        </w:rPr>
        <w:t xml:space="preserve"> </w:t>
      </w:r>
      <w:r w:rsidRPr="002973E5">
        <w:rPr>
          <w:rFonts w:ascii="Times New Roman" w:hAnsi="Times New Roman" w:cs="Times New Roman"/>
        </w:rPr>
        <w:t xml:space="preserve">446250, Самарская область, п.г.т. Безенчук, ул. Нефтяников, д. 11  </w:t>
      </w:r>
      <w:proofErr w:type="gramEnd"/>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График работы МФЦ (время местное):</w:t>
      </w:r>
      <w:r w:rsidR="00D44436">
        <w:rPr>
          <w:rFonts w:ascii="Times New Roman" w:hAnsi="Times New Roman" w:cs="Times New Roman"/>
        </w:rPr>
        <w:t xml:space="preserve"> </w:t>
      </w:r>
      <w:r w:rsidRPr="002973E5">
        <w:rPr>
          <w:rFonts w:ascii="Times New Roman" w:hAnsi="Times New Roman" w:cs="Times New Roman"/>
        </w:rPr>
        <w:t>понедельник, вторник, среда с 8:00 до 18:00</w:t>
      </w:r>
      <w:r w:rsidR="00D44436">
        <w:rPr>
          <w:rFonts w:ascii="Times New Roman" w:hAnsi="Times New Roman" w:cs="Times New Roman"/>
        </w:rPr>
        <w:t xml:space="preserve"> б</w:t>
      </w:r>
      <w:r w:rsidRPr="002973E5">
        <w:rPr>
          <w:rFonts w:ascii="Times New Roman" w:hAnsi="Times New Roman" w:cs="Times New Roman"/>
        </w:rPr>
        <w:t>ез перерыва на обед</w:t>
      </w:r>
      <w:r w:rsidR="00E41F77">
        <w:rPr>
          <w:rFonts w:ascii="Times New Roman" w:hAnsi="Times New Roman" w:cs="Times New Roman"/>
        </w:rPr>
        <w:t xml:space="preserve">, </w:t>
      </w:r>
      <w:r w:rsidRPr="002973E5">
        <w:rPr>
          <w:rFonts w:ascii="Times New Roman" w:hAnsi="Times New Roman" w:cs="Times New Roman"/>
        </w:rPr>
        <w:t xml:space="preserve">Технический перерыв с 10:00 до 10:15, с 15:00 </w:t>
      </w:r>
      <w:proofErr w:type="gramStart"/>
      <w:r w:rsidRPr="002973E5">
        <w:rPr>
          <w:rFonts w:ascii="Times New Roman" w:hAnsi="Times New Roman" w:cs="Times New Roman"/>
        </w:rPr>
        <w:t>до</w:t>
      </w:r>
      <w:proofErr w:type="gramEnd"/>
      <w:r w:rsidRPr="002973E5">
        <w:rPr>
          <w:rFonts w:ascii="Times New Roman" w:hAnsi="Times New Roman" w:cs="Times New Roman"/>
        </w:rPr>
        <w:t xml:space="preserve"> 15:15</w:t>
      </w:r>
      <w:r w:rsidR="00E41F77">
        <w:rPr>
          <w:rFonts w:ascii="Times New Roman" w:hAnsi="Times New Roman" w:cs="Times New Roman"/>
        </w:rPr>
        <w:t>;</w:t>
      </w:r>
    </w:p>
    <w:p w:rsidR="002973E5" w:rsidRPr="002973E5" w:rsidRDefault="002973E5" w:rsidP="0004419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Четверг с 8:00 до 20:00</w:t>
      </w:r>
      <w:r w:rsidR="00D44436">
        <w:rPr>
          <w:rFonts w:ascii="Times New Roman" w:hAnsi="Times New Roman" w:cs="Times New Roman"/>
        </w:rPr>
        <w:t xml:space="preserve"> </w:t>
      </w:r>
      <w:r w:rsidRPr="002973E5">
        <w:rPr>
          <w:rFonts w:ascii="Times New Roman" w:hAnsi="Times New Roman" w:cs="Times New Roman"/>
        </w:rPr>
        <w:t>без перерыва на обед</w:t>
      </w:r>
      <w:r w:rsidR="00E41F77">
        <w:rPr>
          <w:rFonts w:ascii="Times New Roman" w:hAnsi="Times New Roman" w:cs="Times New Roman"/>
        </w:rPr>
        <w:t xml:space="preserve">, </w:t>
      </w:r>
      <w:r w:rsidRPr="002973E5">
        <w:rPr>
          <w:rFonts w:ascii="Times New Roman" w:hAnsi="Times New Roman" w:cs="Times New Roman"/>
        </w:rPr>
        <w:t xml:space="preserve">Технический перерыв 10:00-10:15, с15:00-15:15 </w:t>
      </w:r>
    </w:p>
    <w:p w:rsidR="002973E5" w:rsidRPr="002973E5" w:rsidRDefault="002973E5" w:rsidP="00D4443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Пятница с 8:00 до 17:00</w:t>
      </w:r>
      <w:r w:rsidR="00E41F77">
        <w:rPr>
          <w:rFonts w:ascii="Times New Roman" w:hAnsi="Times New Roman" w:cs="Times New Roman"/>
        </w:rPr>
        <w:t xml:space="preserve"> </w:t>
      </w:r>
      <w:r w:rsidRPr="002973E5">
        <w:rPr>
          <w:rFonts w:ascii="Times New Roman" w:hAnsi="Times New Roman" w:cs="Times New Roman"/>
        </w:rPr>
        <w:t>без перерыва на обед</w:t>
      </w:r>
      <w:r w:rsidR="00E41F77">
        <w:rPr>
          <w:rFonts w:ascii="Times New Roman" w:hAnsi="Times New Roman" w:cs="Times New Roman"/>
        </w:rPr>
        <w:t xml:space="preserve">, </w:t>
      </w:r>
      <w:r w:rsidRPr="002973E5">
        <w:rPr>
          <w:rFonts w:ascii="Times New Roman" w:hAnsi="Times New Roman" w:cs="Times New Roman"/>
        </w:rPr>
        <w:t xml:space="preserve">Технический перерыв с 10:00 до 10:15, с 15:00 </w:t>
      </w:r>
      <w:proofErr w:type="gramStart"/>
      <w:r w:rsidRPr="002973E5">
        <w:rPr>
          <w:rFonts w:ascii="Times New Roman" w:hAnsi="Times New Roman" w:cs="Times New Roman"/>
        </w:rPr>
        <w:t>до</w:t>
      </w:r>
      <w:proofErr w:type="gramEnd"/>
      <w:r w:rsidRPr="002973E5">
        <w:rPr>
          <w:rFonts w:ascii="Times New Roman" w:hAnsi="Times New Roman" w:cs="Times New Roman"/>
        </w:rPr>
        <w:t xml:space="preserve"> 15:15</w:t>
      </w:r>
    </w:p>
    <w:p w:rsidR="002973E5" w:rsidRPr="002973E5" w:rsidRDefault="002973E5" w:rsidP="00D4443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Суббота с 8:00 до 14:00</w:t>
      </w:r>
      <w:r w:rsidR="00E41F77">
        <w:rPr>
          <w:rFonts w:ascii="Times New Roman" w:hAnsi="Times New Roman" w:cs="Times New Roman"/>
        </w:rPr>
        <w:t xml:space="preserve">, </w:t>
      </w:r>
      <w:r w:rsidRPr="002973E5">
        <w:rPr>
          <w:rFonts w:ascii="Times New Roman" w:hAnsi="Times New Roman" w:cs="Times New Roman"/>
        </w:rPr>
        <w:t>без перерыва на обед</w:t>
      </w:r>
      <w:r w:rsidR="00E41F77">
        <w:rPr>
          <w:rFonts w:ascii="Times New Roman" w:hAnsi="Times New Roman" w:cs="Times New Roman"/>
        </w:rPr>
        <w:t xml:space="preserve">, </w:t>
      </w:r>
      <w:r w:rsidRPr="002973E5">
        <w:rPr>
          <w:rFonts w:ascii="Times New Roman" w:hAnsi="Times New Roman" w:cs="Times New Roman"/>
        </w:rPr>
        <w:t>Технический перерыв с 12:00 до 12:30</w:t>
      </w:r>
    </w:p>
    <w:p w:rsidR="002973E5" w:rsidRPr="002973E5" w:rsidRDefault="002973E5" w:rsidP="00D4443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Воскресенье Выходной</w:t>
      </w:r>
    </w:p>
    <w:p w:rsidR="002973E5" w:rsidRPr="002973E5" w:rsidRDefault="002973E5" w:rsidP="00D4443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Справочные телефоны МФЦ:</w:t>
      </w:r>
      <w:r w:rsidR="00E41F77">
        <w:rPr>
          <w:rFonts w:ascii="Times New Roman" w:hAnsi="Times New Roman" w:cs="Times New Roman"/>
        </w:rPr>
        <w:t xml:space="preserve"> </w:t>
      </w:r>
      <w:r w:rsidRPr="002973E5">
        <w:rPr>
          <w:rFonts w:ascii="Times New Roman" w:hAnsi="Times New Roman" w:cs="Times New Roman"/>
        </w:rPr>
        <w:t>8 (846 76) 2-41-41</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Адрес электронной почты МФЦ: bezenchukmfc@yandex.ru</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на официальном интернет-сайте Администрации: </w:t>
      </w:r>
      <w:hyperlink r:id="rId17" w:history="1">
        <w:r w:rsidRPr="002973E5">
          <w:rPr>
            <w:rStyle w:val="a4"/>
            <w:rFonts w:ascii="Times New Roman" w:hAnsi="Times New Roman" w:cs="Times New Roman"/>
          </w:rPr>
          <w:t>http://www.bezenchukgp.ru</w:t>
        </w:r>
      </w:hyperlink>
      <w:r w:rsidRPr="002973E5">
        <w:rPr>
          <w:rFonts w:ascii="Times New Roman" w:hAnsi="Times New Roman" w:cs="Times New Roman"/>
        </w:rPr>
        <w:t xml:space="preserve"> </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2973E5" w:rsidRPr="002973E5" w:rsidRDefault="002973E5" w:rsidP="002973E5">
      <w:pPr>
        <w:numPr>
          <w:ilvl w:val="1"/>
          <w:numId w:val="20"/>
        </w:numPr>
        <w:tabs>
          <w:tab w:val="clear" w:pos="862"/>
          <w:tab w:val="left" w:pos="142"/>
        </w:tabs>
        <w:suppressAutoHyphens/>
        <w:spacing w:after="0" w:line="240" w:lineRule="auto"/>
        <w:ind w:left="0" w:firstLine="0"/>
        <w:jc w:val="both"/>
        <w:outlineLvl w:val="2"/>
        <w:rPr>
          <w:rFonts w:ascii="Times New Roman" w:hAnsi="Times New Roman" w:cs="Times New Roman"/>
        </w:rPr>
      </w:pPr>
      <w:r w:rsidRPr="002973E5">
        <w:rPr>
          <w:rFonts w:ascii="Times New Roman" w:hAnsi="Times New Roman" w:cs="Times New Roman"/>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на информационных стендах в помещении приема заявлений в Администрации;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 указанным в предыдущем пункте номерам телефонов Администрации.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2973E5">
        <w:rPr>
          <w:rFonts w:ascii="Times New Roman" w:hAnsi="Times New Roman" w:cs="Times New Roman"/>
          <w:lang w:val="en-US"/>
        </w:rPr>
        <w:t>www</w:t>
      </w:r>
      <w:r w:rsidRPr="002973E5">
        <w:rPr>
          <w:rFonts w:ascii="Times New Roman" w:hAnsi="Times New Roman" w:cs="Times New Roman"/>
        </w:rPr>
        <w:t>.мфц63.рф</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1.4.4. Информирование о правилах предоставления муниципальной услуги могут проводиться в следующих формах:</w:t>
      </w:r>
    </w:p>
    <w:p w:rsidR="002973E5" w:rsidRPr="002973E5" w:rsidRDefault="002973E5" w:rsidP="00126FF3">
      <w:pPr>
        <w:tabs>
          <w:tab w:val="left" w:pos="142"/>
          <w:tab w:val="left" w:pos="708"/>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индивидуальное личное консультирование;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индивидуальное консультирование по почте (по электронной почте);</w:t>
      </w:r>
    </w:p>
    <w:p w:rsidR="002973E5" w:rsidRPr="002973E5" w:rsidRDefault="002973E5" w:rsidP="00126FF3">
      <w:pPr>
        <w:tabs>
          <w:tab w:val="left" w:pos="142"/>
          <w:tab w:val="left" w:pos="708"/>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индивидуальное консультирование по телефону;</w:t>
      </w:r>
    </w:p>
    <w:p w:rsidR="002973E5" w:rsidRPr="002973E5" w:rsidRDefault="002973E5" w:rsidP="00126FF3">
      <w:pPr>
        <w:tabs>
          <w:tab w:val="left" w:pos="142"/>
          <w:tab w:val="left" w:pos="708"/>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публичное письменное информирование;</w:t>
      </w:r>
    </w:p>
    <w:p w:rsidR="002973E5" w:rsidRPr="002973E5" w:rsidRDefault="002973E5" w:rsidP="00126FF3">
      <w:pPr>
        <w:tabs>
          <w:tab w:val="left" w:pos="142"/>
          <w:tab w:val="left" w:pos="708"/>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публичное устное информирование.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1.4.5. Индивидуальное личное консультирование.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ab/>
        <w:t>В случае</w:t>
      </w:r>
      <w:proofErr w:type="gramStart"/>
      <w:r w:rsidRPr="002973E5">
        <w:rPr>
          <w:rFonts w:ascii="Times New Roman" w:hAnsi="Times New Roman" w:cs="Times New Roman"/>
        </w:rPr>
        <w:t>,</w:t>
      </w:r>
      <w:proofErr w:type="gramEnd"/>
      <w:r w:rsidRPr="002973E5">
        <w:rPr>
          <w:rFonts w:ascii="Times New Roman" w:hAnsi="Times New Roman" w:cs="Times New Roman"/>
        </w:rPr>
        <w:t xml:space="preserve">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1.4.6. Индивидуальное консультирование по почте (по электронной почте).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1.4.7. Индивидуальное консультирование по телефону.</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ab/>
        <w:t>Время разговора не должно превышать 10 минут.</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1.4.8. Публичное письменное информирование.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 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1.4.9. Публичное устное информирование.</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2973E5" w:rsidRPr="002973E5" w:rsidRDefault="002973E5" w:rsidP="00126FF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извлечения из текста настоящего Административного регламента и приложения к нему;</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извлечения из нормативных правовых актов по наиболее часто задаваемым вопросам;</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перечень документов, представляемых заявителем, и требования, предъявляемые к этим документам;</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формы документов для заполнения, образцы заполнения документов;</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перечень оснований для отказа в предоставлении муниципальной услуги;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1.4.12. На официальном сайте Администрации в сети Интернет размещаются следующие информационные материалы:</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полное наименование и полный почтовый адрес Администрации;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адрес электронной почты Администрации;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полный текст настоящего Административного регламента с приложениями к нему; </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2973E5" w:rsidRPr="002973E5" w:rsidRDefault="002973E5" w:rsidP="0042150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2973E5" w:rsidRPr="002973E5" w:rsidRDefault="002973E5" w:rsidP="00492C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полное наименование и полный почтовый адрес Администрации;</w:t>
      </w:r>
    </w:p>
    <w:p w:rsidR="002973E5" w:rsidRPr="002973E5" w:rsidRDefault="002973E5" w:rsidP="00492C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2973E5" w:rsidRPr="002973E5" w:rsidRDefault="002973E5" w:rsidP="00492C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адрес электронной почты Администрации;</w:t>
      </w:r>
    </w:p>
    <w:p w:rsidR="002973E5" w:rsidRPr="002973E5" w:rsidRDefault="002973E5" w:rsidP="00492C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2973E5" w:rsidRPr="002973E5" w:rsidRDefault="002973E5" w:rsidP="00492C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1.4.14. В залах обслуживания МФЦ устанавливаются </w:t>
      </w:r>
      <w:proofErr w:type="gramStart"/>
      <w:r w:rsidRPr="002973E5">
        <w:rPr>
          <w:rFonts w:ascii="Times New Roman" w:hAnsi="Times New Roman" w:cs="Times New Roman"/>
        </w:rPr>
        <w:t>интернет-киоски</w:t>
      </w:r>
      <w:proofErr w:type="gramEnd"/>
      <w:r w:rsidRPr="002973E5">
        <w:rPr>
          <w:rFonts w:ascii="Times New Roman" w:hAnsi="Times New Roman" w:cs="Times New Roman"/>
        </w:rPr>
        <w:t xml:space="preserve">,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w:t>
      </w:r>
      <w:proofErr w:type="gramStart"/>
      <w:r w:rsidRPr="002973E5">
        <w:rPr>
          <w:rFonts w:ascii="Times New Roman" w:hAnsi="Times New Roman" w:cs="Times New Roman"/>
        </w:rPr>
        <w:t>интернет-киоска</w:t>
      </w:r>
      <w:proofErr w:type="gramEnd"/>
      <w:r w:rsidRPr="002973E5">
        <w:rPr>
          <w:rFonts w:ascii="Times New Roman" w:hAnsi="Times New Roman" w:cs="Times New Roman"/>
        </w:rPr>
        <w:t>, размещаются на информационном стенде в непосредственной близости от места расположения интернет-киоска.</w:t>
      </w:r>
    </w:p>
    <w:p w:rsidR="002973E5" w:rsidRPr="002973E5" w:rsidRDefault="002973E5" w:rsidP="00A16188">
      <w:pPr>
        <w:tabs>
          <w:tab w:val="left" w:pos="142"/>
        </w:tabs>
        <w:suppressAutoHyphens/>
        <w:spacing w:after="0" w:line="240" w:lineRule="auto"/>
        <w:jc w:val="center"/>
        <w:outlineLvl w:val="2"/>
        <w:rPr>
          <w:rFonts w:ascii="Times New Roman" w:hAnsi="Times New Roman" w:cs="Times New Roman"/>
          <w:b/>
        </w:rPr>
      </w:pPr>
      <w:r w:rsidRPr="002973E5">
        <w:rPr>
          <w:rFonts w:ascii="Times New Roman" w:hAnsi="Times New Roman" w:cs="Times New Roman"/>
          <w:b/>
        </w:rPr>
        <w:t>I</w:t>
      </w:r>
      <w:proofErr w:type="spellStart"/>
      <w:r w:rsidRPr="002973E5">
        <w:rPr>
          <w:rFonts w:ascii="Times New Roman" w:hAnsi="Times New Roman" w:cs="Times New Roman"/>
          <w:b/>
          <w:lang w:val="en-US"/>
        </w:rPr>
        <w:t>I</w:t>
      </w:r>
      <w:proofErr w:type="spellEnd"/>
      <w:r w:rsidRPr="002973E5">
        <w:rPr>
          <w:rFonts w:ascii="Times New Roman" w:hAnsi="Times New Roman" w:cs="Times New Roman"/>
          <w:b/>
        </w:rPr>
        <w:t>.</w:t>
      </w:r>
      <w:r w:rsidRPr="002973E5">
        <w:rPr>
          <w:rFonts w:ascii="Times New Roman" w:hAnsi="Times New Roman" w:cs="Times New Roman"/>
          <w:b/>
        </w:rPr>
        <w:tab/>
        <w:t>Стандарт предоставления муниципальной услуги</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 Наименование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w:t>
      </w:r>
      <w:r w:rsidRPr="002973E5">
        <w:rPr>
          <w:rFonts w:ascii="Times New Roman" w:hAnsi="Times New Roman" w:cs="Times New Roman"/>
          <w:b/>
        </w:rPr>
        <w:t xml:space="preserve"> </w:t>
      </w:r>
      <w:r w:rsidRPr="002973E5">
        <w:rPr>
          <w:rFonts w:ascii="Times New Roman" w:hAnsi="Times New Roman" w:cs="Times New Roman"/>
        </w:rPr>
        <w:t xml:space="preserve">на территории муниципального образования. </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2.2. Наименование органа местного самоуправления, предоставляющего муниципальную услугу, – Администрация городского поселения Безенчук муниципального района Безенчук Самарской области (далее - Администрация)</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При предоставлении муниципальной услуги осуществляется взаимодействие </w:t>
      </w:r>
      <w:proofErr w:type="gramStart"/>
      <w:r w:rsidRPr="002973E5">
        <w:rPr>
          <w:rFonts w:ascii="Times New Roman" w:hAnsi="Times New Roman" w:cs="Times New Roman"/>
        </w:rPr>
        <w:t>с</w:t>
      </w:r>
      <w:proofErr w:type="gramEnd"/>
      <w:r w:rsidRPr="002973E5">
        <w:rPr>
          <w:rFonts w:ascii="Times New Roman" w:hAnsi="Times New Roman" w:cs="Times New Roman"/>
        </w:rPr>
        <w:t xml:space="preserve">: </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Управлением Федеральной налоговой службы Российской Федерации по Самарской области (далее – ФНС);</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2973E5" w:rsidRPr="002973E5" w:rsidRDefault="002973E5" w:rsidP="00A161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Территориальным управлением Росимущества в Самарской области (далее – Росимущество);</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Управлением Федеральной службы по надзору в сфере природопользования по Самарской области (далее – Росприроднадзор);</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Государственной инспекцией по маломерным судам МЧС России по Самарской области (далее – ГИМС);</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отделом водных ресурсов по Самарской области Нижне-Волжского бассейнового водного управления (далее – отдел водных ресурсов);</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Главным управлением МЧС России по Самарской области (далее – МЧС);</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управлением государственной охраны объектов культурного наследия Самарской области (далее – управление охраны памятников).</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2.3. Результатом предоставления муниципальной услуги являются:</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 xml:space="preserve">1) направление заявителю уведомления о возможности заключения соглашения об установлении сервитута в предложенных заявителем границах;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заключение соглашения о сервитуте;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4) принятие решения об отказе в установлении сервитута.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2.4. Муниципальная услуга предоставляется: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в части рассмотрения заявления о заключении соглашения об установлении сервитута – в срок, не превышающий 30 дней со дня поступления данного заявления; </w:t>
      </w:r>
    </w:p>
    <w:p w:rsidR="002973E5" w:rsidRPr="002973E5" w:rsidRDefault="002973E5" w:rsidP="00686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в части заключения соглашения о сервитуте: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случае обращения с заявлением об установлении сервитута в отношении всего земельного участка либо в случае, предусмотренном пунктом 4 статьи 39.25 Земельного кодекса Российской Федерации, - в срок, не превышающий 30 дней со дня поступления заявления о заключении соглашения об установлении сервитута;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иных случаях – в срок, не превышающий 30 дней со дня поступления уведомления о государственном кадастровом учете части земельного участка, в отношении которых устанавливается сервитут.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2.5. Правовыми основаниями для предоставления муниципальной услуги являются: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Земельный кодекс Российской Федерации от 25.10.2001 № 136-ФЗ;</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Гражданский кодекс Российской Федерации (часть первая) от 30.11.1994 № 51-ФЗ;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Федеральный закон от 25.10.2001 № 137-ФЗ «О введении в действие Земельного кодекса Российской Федерации»;</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Федеральный закон от 13.07.2015 № 218-ФЗ «О государственной регистрации недвижимости»;</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Федеральный закон от 27.07.2010 № 210-ФЗ «Об организации предоставления государственных и муниципальных услуг»; </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решение Собрания представителей городского поселения Безенчук от 30.06.2015 года № 1/75 «Об утверждении Устава городского поселения Безенчук»;</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настоящий Административный регламент.</w:t>
      </w:r>
    </w:p>
    <w:p w:rsidR="002973E5" w:rsidRPr="002973E5" w:rsidRDefault="002973E5" w:rsidP="0014428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С текстами федеральных законов, указов и распоряжений Президента Российской Федерации можно ознакомиться на </w:t>
      </w:r>
      <w:proofErr w:type="gramStart"/>
      <w:r w:rsidRPr="002973E5">
        <w:rPr>
          <w:rFonts w:ascii="Times New Roman" w:hAnsi="Times New Roman" w:cs="Times New Roman"/>
        </w:rPr>
        <w:t>Официальном</w:t>
      </w:r>
      <w:proofErr w:type="gramEnd"/>
      <w:r w:rsidRPr="002973E5">
        <w:rPr>
          <w:rFonts w:ascii="Times New Roman" w:hAnsi="Times New Roman" w:cs="Times New Roman"/>
        </w:rPr>
        <w:t xml:space="preserve"> интернет-портале правовой информации (</w:t>
      </w:r>
      <w:hyperlink r:id="rId18" w:history="1">
        <w:r w:rsidRPr="002973E5">
          <w:rPr>
            <w:rStyle w:val="a4"/>
            <w:rFonts w:ascii="Times New Roman" w:hAnsi="Times New Roman" w:cs="Times New Roman"/>
          </w:rPr>
          <w:t>www.pravo.gov.ru</w:t>
        </w:r>
      </w:hyperlink>
      <w:r w:rsidRPr="002973E5">
        <w:rPr>
          <w:rFonts w:ascii="Times New Roman" w:hAnsi="Times New Roman" w:cs="Times New Roman"/>
        </w:rPr>
        <w:t xml:space="preserve">). На </w:t>
      </w:r>
      <w:proofErr w:type="gramStart"/>
      <w:r w:rsidRPr="002973E5">
        <w:rPr>
          <w:rFonts w:ascii="Times New Roman" w:hAnsi="Times New Roman" w:cs="Times New Roman"/>
        </w:rPr>
        <w:t>Официальном</w:t>
      </w:r>
      <w:proofErr w:type="gramEnd"/>
      <w:r w:rsidRPr="002973E5">
        <w:rPr>
          <w:rFonts w:ascii="Times New Roman" w:hAnsi="Times New Roman" w:cs="Times New Roman"/>
        </w:rPr>
        <w:t xml:space="preserve">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2973E5" w:rsidRPr="002973E5" w:rsidRDefault="002973E5" w:rsidP="008F02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2.6. Для получения муниципальной услуги заявитель самостоятельно представляет в Администрацию по месту нахождения земельного участка или в МФЦ следующие документы: </w:t>
      </w:r>
    </w:p>
    <w:p w:rsidR="002973E5" w:rsidRPr="002973E5" w:rsidRDefault="002973E5" w:rsidP="008F02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заявление о заключении соглашения об установлении сервитута с указанием цели и предполагаемого срока действия сервитута (далее – заявление об установлении сервитута) по форме согласно Приложению № 1 к настоящему Административному регламенту; </w:t>
      </w:r>
    </w:p>
    <w:p w:rsidR="002973E5" w:rsidRPr="002973E5" w:rsidRDefault="002973E5" w:rsidP="008F02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схему границ сервитута на кадастровом плане территории за исключением случаев обращения с заявлением о заключении соглашения об установлении сервитута в отношении всего земельного участка;</w:t>
      </w:r>
    </w:p>
    <w:p w:rsidR="002973E5" w:rsidRPr="002973E5" w:rsidRDefault="002973E5" w:rsidP="008F02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документ, подтверждающий полномочия представителя заявителя, в случае, если с заявлением об установлении сервитута обращается представитель заявителя; </w:t>
      </w:r>
    </w:p>
    <w:p w:rsidR="002973E5" w:rsidRPr="002973E5" w:rsidRDefault="002973E5" w:rsidP="008F02C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4) уведомление о государственном кадастровом учете частей земельных участков, в отношении которых устанавливается сервитут (в случае, если по результатам рассмотрения заявления об установлении сервитута заявителем было получено уведомление Администрации о возможности заключения соглашения об установлении сервитута в предложенных заявителем границах либо если получено предложение Администрации о заключении соглашения об установлении сервитута в иных границах с приложением схемы границ сервитута на кадастровом плане территории). </w:t>
      </w:r>
    </w:p>
    <w:p w:rsidR="002973E5" w:rsidRPr="002973E5" w:rsidRDefault="002973E5" w:rsidP="00165F6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2.7. Не допускается требовать от заявителя предоставления иных документов, не указанных в пункте 2.6 Административного регламента.</w:t>
      </w:r>
    </w:p>
    <w:p w:rsidR="002973E5" w:rsidRPr="002973E5" w:rsidRDefault="002973E5" w:rsidP="00165F6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2.8.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2973E5" w:rsidRPr="002973E5" w:rsidRDefault="002973E5" w:rsidP="00B30C8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выписка из Единого государственного реестра юридических лиц, в случае, если получателем государственной услуги является юридическое лицо; </w:t>
      </w:r>
    </w:p>
    <w:p w:rsidR="002973E5" w:rsidRPr="002973E5" w:rsidRDefault="002973E5" w:rsidP="00B30C8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выписка из Единого государственного реестра недвижимости на земельный участок, в отношении которого поступило заявление об установлении сервитута, и (или) находящийся на нем объект (объекты) капитального строительства;</w:t>
      </w:r>
    </w:p>
    <w:p w:rsidR="002973E5" w:rsidRPr="002973E5" w:rsidRDefault="002973E5" w:rsidP="00B30C87">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roofErr w:type="gramEnd"/>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4) сведения, внесенные в государственный кадастр недвижимости (Едином государственном реестре недвижимости):</w:t>
      </w:r>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кадастровая выписка о земельном участке;</w:t>
      </w:r>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кадастровый план территории, в границах которой расположен земельный участок; </w:t>
      </w:r>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кадастровы</w:t>
      </w:r>
      <w:proofErr w:type="gramStart"/>
      <w:r w:rsidRPr="002973E5">
        <w:rPr>
          <w:rFonts w:ascii="Times New Roman" w:hAnsi="Times New Roman" w:cs="Times New Roman"/>
        </w:rPr>
        <w:t>й(</w:t>
      </w:r>
      <w:proofErr w:type="gramEnd"/>
      <w:r w:rsidRPr="002973E5">
        <w:rPr>
          <w:rFonts w:ascii="Times New Roman" w:hAnsi="Times New Roman" w:cs="Times New Roman"/>
        </w:rPr>
        <w:t xml:space="preserve">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кадастровый паспорт земельного участка;</w:t>
      </w:r>
    </w:p>
    <w:p w:rsidR="002973E5" w:rsidRPr="002973E5" w:rsidRDefault="002973E5" w:rsidP="0049505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2973E5" w:rsidRPr="002973E5" w:rsidRDefault="002973E5" w:rsidP="00776338">
      <w:pPr>
        <w:tabs>
          <w:tab w:val="left" w:pos="142"/>
        </w:tabs>
        <w:suppressAutoHyphens/>
        <w:spacing w:after="0" w:line="240" w:lineRule="auto"/>
        <w:jc w:val="both"/>
        <w:outlineLvl w:val="2"/>
        <w:rPr>
          <w:rFonts w:ascii="Times New Roman" w:eastAsia="Cambria" w:hAnsi="Times New Roman" w:cs="Times New Roman"/>
        </w:rPr>
      </w:pPr>
      <w:r w:rsidRPr="002973E5">
        <w:rPr>
          <w:rFonts w:ascii="Times New Roman" w:eastAsia="Cambria" w:hAnsi="Times New Roman" w:cs="Times New Roman"/>
        </w:rPr>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7) сведения об установлении санитарно-защитных зон и их границах;</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8) сведения об особо охраняемых природных территориях федерального значения;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9) сведения о согласии на размещение объекта в береговой полосе;</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10) сведения об объектах культурного наследия, памятников истории и культуры, границах зон их охраны;</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11) сведения о нахождении испрашиваемого участка в пределах водоохранной зоны, прибрежной защитной и береговой полосы водного объекта;</w:t>
      </w:r>
    </w:p>
    <w:p w:rsidR="002973E5" w:rsidRPr="002973E5" w:rsidRDefault="002973E5" w:rsidP="00776338">
      <w:pPr>
        <w:tabs>
          <w:tab w:val="left" w:pos="142"/>
        </w:tabs>
        <w:suppressAutoHyphens/>
        <w:spacing w:after="0" w:line="240" w:lineRule="auto"/>
        <w:jc w:val="both"/>
        <w:outlineLvl w:val="2"/>
        <w:rPr>
          <w:rFonts w:ascii="Times New Roman" w:eastAsia="Cambria" w:hAnsi="Times New Roman" w:cs="Times New Roman"/>
        </w:rPr>
      </w:pPr>
      <w:proofErr w:type="gramStart"/>
      <w:r w:rsidRPr="002973E5">
        <w:rPr>
          <w:rFonts w:ascii="Times New Roman" w:hAnsi="Times New Roman" w:cs="Times New Roman"/>
        </w:rPr>
        <w:t xml:space="preserve">12) согласование использования земельных участках в пределах береговой полосы  </w:t>
      </w:r>
      <w:r w:rsidRPr="002973E5">
        <w:rPr>
          <w:rFonts w:ascii="Times New Roman" w:eastAsia="Cambria" w:hAnsi="Times New Roman" w:cs="Times New Roman"/>
        </w:rPr>
        <w:t xml:space="preserve">в пределах внутренних водных путей с Администрациями бассейнов внутренних водных путей;  </w:t>
      </w:r>
      <w:proofErr w:type="gramEnd"/>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13)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2.9. Основания для отказа в приеме документов, необходимых для предоставления муниципальной услуги, отсутствуют.</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2.10. Основаниями для отказа в предоставлении муниципальной услуги являются: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обращение с заявлением об установлении сервитута в уполномоченный орган, который не вправе заключать соглашение об установлении сервитута, в том числе с учетом положений пункта 1.2 настоящего Административного регламента; </w:t>
      </w:r>
    </w:p>
    <w:p w:rsidR="002973E5" w:rsidRPr="002973E5" w:rsidRDefault="002973E5" w:rsidP="00776338">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планируемое на условиях сервитута использование земельного участка не допускается в соответствии с федеральными законами;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2.11. Услуги, являющиеся необходимыми и обязательными для предоставления муниципальной услуги, отсутствуют.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2.12. Предоставление муниципальной услуги осуществляется бесплатно. </w:t>
      </w:r>
    </w:p>
    <w:p w:rsidR="002973E5" w:rsidRPr="002973E5" w:rsidRDefault="002973E5" w:rsidP="0077633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Плата, указываемая в соглашении об установлении сервитута в отношении земельного участка, государственная собственность на который не разграничена, определяется,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39.25 Земельного кодекса Российской Федерации. </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2.13.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 </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2.14.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 </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2.15.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Присутственные места в Администрации оборудуются:</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противопожарной системой и средствами пожаротушения;</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системой оповещения о возникновении чрезвычайной ситуации;</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системой охраны.</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2973E5" w:rsidRPr="002973E5" w:rsidRDefault="002973E5" w:rsidP="003C5D3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w:t>
      </w:r>
      <w:r w:rsidRPr="002973E5">
        <w:rPr>
          <w:rFonts w:ascii="Times New Roman" w:hAnsi="Times New Roman" w:cs="Times New Roman"/>
        </w:rPr>
        <w:lastRenderedPageBreak/>
        <w:t>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2973E5" w:rsidRPr="002973E5" w:rsidRDefault="002973E5" w:rsidP="00EC1B52">
      <w:pPr>
        <w:tabs>
          <w:tab w:val="left" w:pos="42"/>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пункте 1.4.11 настоящего Административного регламента.</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2973E5" w:rsidRPr="002973E5" w:rsidRDefault="002973E5" w:rsidP="00EC1B52">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2.16. Показателями доступности и качества предоставления муниципальной услуги являются: </w:t>
      </w:r>
    </w:p>
    <w:p w:rsidR="002973E5" w:rsidRPr="002973E5" w:rsidRDefault="002973E5" w:rsidP="00EC1B52">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2973E5" w:rsidRPr="002973E5" w:rsidRDefault="002973E5" w:rsidP="00EC1B52">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2973E5" w:rsidRPr="002973E5" w:rsidRDefault="002973E5" w:rsidP="00EC1B52">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2.17.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 </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2.18. </w:t>
      </w:r>
      <w:proofErr w:type="gramStart"/>
      <w:r w:rsidRPr="002973E5">
        <w:rPr>
          <w:rFonts w:ascii="Times New Roman" w:hAnsi="Times New Roman" w:cs="Times New Roman"/>
        </w:rPr>
        <w:t>Запрос (заявление) и документы, предусмотренные пунктом 2.6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roofErr w:type="gramEnd"/>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 </w:t>
      </w:r>
    </w:p>
    <w:p w:rsidR="002973E5" w:rsidRPr="002973E5" w:rsidRDefault="002973E5" w:rsidP="00EC1B5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2.19. </w:t>
      </w:r>
      <w:proofErr w:type="gramStart"/>
      <w:r w:rsidRPr="002973E5">
        <w:rPr>
          <w:rFonts w:ascii="Times New Roman" w:hAnsi="Times New Roman" w:cs="Times New Roman"/>
        </w:rPr>
        <w:t>Запросы о предоставлении документа (информации), указанных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roofErr w:type="gramEnd"/>
    </w:p>
    <w:p w:rsidR="002973E5" w:rsidRPr="002973E5" w:rsidRDefault="002973E5" w:rsidP="00EC1B52">
      <w:pPr>
        <w:tabs>
          <w:tab w:val="left" w:pos="142"/>
        </w:tabs>
        <w:suppressAutoHyphens/>
        <w:spacing w:after="0" w:line="240" w:lineRule="auto"/>
        <w:jc w:val="center"/>
        <w:outlineLvl w:val="2"/>
        <w:rPr>
          <w:rFonts w:ascii="Times New Roman" w:hAnsi="Times New Roman" w:cs="Times New Roman"/>
          <w:b/>
        </w:rPr>
      </w:pPr>
      <w:r w:rsidRPr="002973E5">
        <w:rPr>
          <w:rFonts w:ascii="Times New Roman" w:hAnsi="Times New Roman" w:cs="Times New Roman"/>
          <w:b/>
          <w:lang w:val="en-US"/>
        </w:rPr>
        <w:t>III</w:t>
      </w:r>
      <w:r w:rsidRPr="002973E5">
        <w:rPr>
          <w:rFonts w:ascii="Times New Roman" w:hAnsi="Times New Roman" w:cs="Times New Roman"/>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p>
    <w:p w:rsidR="002973E5" w:rsidRPr="002973E5" w:rsidRDefault="002973E5" w:rsidP="00EC1B52">
      <w:pPr>
        <w:tabs>
          <w:tab w:val="left" w:pos="142"/>
        </w:tabs>
        <w:suppressAutoHyphens/>
        <w:spacing w:after="0" w:line="240" w:lineRule="auto"/>
        <w:jc w:val="center"/>
        <w:outlineLvl w:val="2"/>
        <w:rPr>
          <w:rFonts w:ascii="Times New Roman" w:hAnsi="Times New Roman" w:cs="Times New Roman"/>
          <w:b/>
        </w:rPr>
      </w:pPr>
      <w:r w:rsidRPr="002973E5">
        <w:rPr>
          <w:rFonts w:ascii="Times New Roman" w:hAnsi="Times New Roman" w:cs="Times New Roman"/>
          <w:b/>
        </w:rPr>
        <w:t>в электронной форме</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прием заявления и иных документов, необходимых для предоставления муниципальной услуги, при личном обращении заявителя;</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прием документов при обращении по почте либо в электронной форме;</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прием документов, необходимых для предоставления муниципальной услуги, на базе МФЦ, работа с документами в МФЦ;</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формирование и направление межведомственных запросов;</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 xml:space="preserve">- принятие решения о предоставлении муниципальной услуги или об отказе в ее предоставлении и выдача (направление) заявителю документов. </w:t>
      </w:r>
    </w:p>
    <w:p w:rsidR="002973E5" w:rsidRPr="002973E5" w:rsidRDefault="002973E5" w:rsidP="00363C02">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Блок-схемы административных процедур приведены в Приложении  № 2 к Административному регламенту.</w:t>
      </w:r>
    </w:p>
    <w:p w:rsidR="002973E5" w:rsidRPr="002973E5" w:rsidRDefault="002973E5" w:rsidP="00363C02">
      <w:pPr>
        <w:tabs>
          <w:tab w:val="left" w:pos="142"/>
        </w:tabs>
        <w:suppressAutoHyphens/>
        <w:spacing w:after="0" w:line="240" w:lineRule="auto"/>
        <w:jc w:val="center"/>
        <w:outlineLvl w:val="2"/>
        <w:rPr>
          <w:rFonts w:ascii="Times New Roman" w:hAnsi="Times New Roman" w:cs="Times New Roman"/>
        </w:rPr>
      </w:pPr>
      <w:r w:rsidRPr="002973E5">
        <w:rPr>
          <w:rFonts w:ascii="Times New Roman" w:hAnsi="Times New Roman" w:cs="Times New Roman"/>
        </w:rPr>
        <w:t>Приём заявления (уведомления) и иных документов, необходимых для предоставления муниципальной услуги, при личном обращении заявителя</w:t>
      </w:r>
    </w:p>
    <w:p w:rsidR="002973E5" w:rsidRPr="002973E5" w:rsidRDefault="002973E5" w:rsidP="00457B3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с соответствующим запросом (заявлением) и документами, необходимыми для предоставления муниципальной услуги. </w:t>
      </w:r>
    </w:p>
    <w:p w:rsidR="002973E5" w:rsidRPr="002973E5" w:rsidRDefault="002973E5" w:rsidP="00457B3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 Должностным лицом, осуществляющим административную процедуру, является должностное лицо Администрации,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 </w:t>
      </w:r>
    </w:p>
    <w:p w:rsidR="002973E5" w:rsidRPr="002973E5" w:rsidRDefault="002973E5" w:rsidP="00457B3F">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3.4. Должностное лицо, ответственное за прием запроса (заявления) и документов:</w:t>
      </w:r>
    </w:p>
    <w:p w:rsidR="002973E5" w:rsidRPr="002973E5" w:rsidRDefault="002973E5" w:rsidP="00457B3F">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осуществляет прием запроса (заявления) и документов;</w:t>
      </w:r>
    </w:p>
    <w:p w:rsidR="002973E5" w:rsidRPr="002973E5" w:rsidRDefault="002973E5" w:rsidP="00457B3F">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2973E5" w:rsidRPr="002973E5" w:rsidRDefault="002973E5" w:rsidP="00457B3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2973E5" w:rsidRPr="002973E5" w:rsidRDefault="002973E5" w:rsidP="00457B3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3.5. </w:t>
      </w:r>
      <w:proofErr w:type="gramStart"/>
      <w:r w:rsidRPr="002973E5">
        <w:rPr>
          <w:rFonts w:ascii="Times New Roman" w:hAnsi="Times New Roman" w:cs="Times New Roman"/>
        </w:rPr>
        <w:t xml:space="preserve">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roofErr w:type="gramEnd"/>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муниципальной услуги. </w:t>
      </w:r>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Максимальный срок выполнения действий, предусмотренных настоящим пунктом, составляет 15 минут.</w:t>
      </w:r>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3.7. Критерием принятия решения является наличие запроса (заявления) и (или) документов, которые заявитель должен представить самостоятельно.</w:t>
      </w:r>
    </w:p>
    <w:p w:rsidR="002973E5" w:rsidRPr="002973E5" w:rsidRDefault="002973E5" w:rsidP="001222D6">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3.8. Результатом административной процедуры является прием документов, представленных заявителем. </w:t>
      </w:r>
    </w:p>
    <w:p w:rsidR="002973E5" w:rsidRPr="002973E5" w:rsidRDefault="002973E5" w:rsidP="001222D6">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2973E5" w:rsidRPr="002973E5" w:rsidRDefault="002973E5" w:rsidP="001222D6">
      <w:pPr>
        <w:tabs>
          <w:tab w:val="left" w:pos="142"/>
        </w:tabs>
        <w:suppressAutoHyphens/>
        <w:spacing w:after="0" w:line="240" w:lineRule="auto"/>
        <w:jc w:val="center"/>
        <w:outlineLvl w:val="2"/>
        <w:rPr>
          <w:rFonts w:ascii="Times New Roman" w:hAnsi="Times New Roman" w:cs="Times New Roman"/>
        </w:rPr>
      </w:pPr>
      <w:r w:rsidRPr="002973E5">
        <w:rPr>
          <w:rFonts w:ascii="Times New Roman" w:hAnsi="Times New Roman" w:cs="Times New Roman"/>
        </w:rPr>
        <w:t>Прием документов при обращении по почте либо в электронной форме</w:t>
      </w:r>
    </w:p>
    <w:p w:rsidR="002973E5" w:rsidRPr="002973E5" w:rsidRDefault="002973E5" w:rsidP="001222D6">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3.9. Основанием (юридическим фактом) для начала административной процедуры, является поступление в Администрацию по почте либо в электронной форме с помощью автоматизированных информационных систем запроса (заявления) о предоставлении муниципальной услуги. </w:t>
      </w:r>
    </w:p>
    <w:p w:rsidR="002973E5" w:rsidRPr="002973E5" w:rsidRDefault="002973E5" w:rsidP="00623CB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3.10. Должностное лицо, ответственное за прием запроса (заявления) и документов:</w:t>
      </w:r>
    </w:p>
    <w:p w:rsidR="002973E5" w:rsidRPr="002973E5" w:rsidRDefault="002973E5" w:rsidP="00623CB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регистрирует поступивший запрос (заявление) в журнале регистрации входящих документов;</w:t>
      </w:r>
    </w:p>
    <w:p w:rsidR="002973E5" w:rsidRPr="002973E5" w:rsidRDefault="002973E5" w:rsidP="00623CB8">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2973E5" w:rsidRPr="002973E5" w:rsidRDefault="002973E5" w:rsidP="00623CB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3 к Административному регламенту. Второй экземпляр уведомления на бумажном носителе хранится в Администрации. </w:t>
      </w:r>
    </w:p>
    <w:p w:rsidR="002973E5" w:rsidRPr="002973E5" w:rsidRDefault="002973E5" w:rsidP="001D1BA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2973E5" w:rsidRPr="002973E5" w:rsidRDefault="002973E5" w:rsidP="001D1BA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2973E5" w:rsidRPr="002973E5" w:rsidRDefault="002973E5" w:rsidP="001D1BAC">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2973E5" w:rsidRPr="002973E5" w:rsidRDefault="002973E5" w:rsidP="001D1BA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2973E5" w:rsidRPr="002973E5" w:rsidRDefault="002973E5" w:rsidP="001D1BAC">
      <w:pPr>
        <w:tabs>
          <w:tab w:val="left" w:pos="142"/>
        </w:tabs>
        <w:suppressAutoHyphens/>
        <w:spacing w:after="0" w:line="240" w:lineRule="auto"/>
        <w:jc w:val="center"/>
        <w:outlineLvl w:val="2"/>
        <w:rPr>
          <w:rFonts w:ascii="Times New Roman" w:hAnsi="Times New Roman" w:cs="Times New Roman"/>
        </w:rPr>
      </w:pPr>
      <w:r w:rsidRPr="002973E5">
        <w:rPr>
          <w:rFonts w:ascii="Times New Roman" w:hAnsi="Times New Roman" w:cs="Times New Roman"/>
        </w:rPr>
        <w:t>Прием документов, необходимых для предоставления муниципальной услуги, на базе МФЦ, работа с документами в МФЦ</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 </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w:t>
      </w:r>
      <w:proofErr w:type="gramStart"/>
      <w:r w:rsidRPr="002973E5">
        <w:rPr>
          <w:rFonts w:ascii="Times New Roman" w:hAnsi="Times New Roman" w:cs="Times New Roman"/>
        </w:rPr>
        <w:t>экспресс-почтой</w:t>
      </w:r>
      <w:proofErr w:type="gramEnd"/>
      <w:r w:rsidRPr="002973E5">
        <w:rPr>
          <w:rFonts w:ascii="Times New Roman" w:hAnsi="Times New Roman" w:cs="Times New Roman"/>
        </w:rPr>
        <w:t xml:space="preserve"> сотрудник МФЦ, ответственный за прием и регистрацию документов, регистрирует запрос (заявление) в Электронном журнале.</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w:t>
      </w:r>
      <w:proofErr w:type="gramStart"/>
      <w:r w:rsidRPr="002973E5">
        <w:rPr>
          <w:rFonts w:ascii="Times New Roman" w:hAnsi="Times New Roman" w:cs="Times New Roman"/>
        </w:rPr>
        <w:t>экспресс-почтой</w:t>
      </w:r>
      <w:proofErr w:type="gramEnd"/>
      <w:r w:rsidRPr="002973E5">
        <w:rPr>
          <w:rFonts w:ascii="Times New Roman" w:hAnsi="Times New Roman" w:cs="Times New Roman"/>
        </w:rPr>
        <w:t>:</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составляет и направляет в адрес заявителя расписку о приеме пакета документов согласно Приложению № 4 к Административному регламенту.</w:t>
      </w:r>
    </w:p>
    <w:p w:rsidR="002973E5" w:rsidRPr="002973E5" w:rsidRDefault="002973E5" w:rsidP="00A35B1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 случае</w:t>
      </w:r>
      <w:proofErr w:type="gramStart"/>
      <w:r w:rsidRPr="002973E5">
        <w:rPr>
          <w:rFonts w:ascii="Times New Roman" w:hAnsi="Times New Roman" w:cs="Times New Roman"/>
        </w:rPr>
        <w:t>,</w:t>
      </w:r>
      <w:proofErr w:type="gramEnd"/>
      <w:r w:rsidRPr="002973E5">
        <w:rPr>
          <w:rFonts w:ascii="Times New Roman" w:hAnsi="Times New Roman" w:cs="Times New Roman"/>
        </w:rPr>
        <w:t xml:space="preserve">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w:t>
      </w:r>
      <w:proofErr w:type="gramStart"/>
      <w:r w:rsidRPr="002973E5">
        <w:rPr>
          <w:rFonts w:ascii="Times New Roman" w:hAnsi="Times New Roman" w:cs="Times New Roman"/>
        </w:rPr>
        <w:t>экспресс-почтой</w:t>
      </w:r>
      <w:proofErr w:type="gramEnd"/>
      <w:r w:rsidRPr="002973E5">
        <w:rPr>
          <w:rFonts w:ascii="Times New Roman" w:hAnsi="Times New Roman" w:cs="Times New Roman"/>
        </w:rPr>
        <w:t>.</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3.19. Сотрудник МФЦ, ответственный за прием и регистрацию документов, передает:</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2973E5" w:rsidRPr="002973E5" w:rsidRDefault="002973E5" w:rsidP="00CB667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3.21. Дело доставляется в Администрацию сотрудником МФЦ, ответственным за доставку документов. </w:t>
      </w:r>
      <w:proofErr w:type="gramStart"/>
      <w:r w:rsidRPr="002973E5">
        <w:rPr>
          <w:rFonts w:ascii="Times New Roman" w:hAnsi="Times New Roman" w:cs="Times New Roman"/>
        </w:rPr>
        <w:t>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w:t>
      </w:r>
      <w:proofErr w:type="gramEnd"/>
      <w:r w:rsidRPr="002973E5">
        <w:rPr>
          <w:rFonts w:ascii="Times New Roman" w:hAnsi="Times New Roman" w:cs="Times New Roman"/>
        </w:rPr>
        <w:t xml:space="preserve"> регламента, - 10 рабочих дней с указанного момента.</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3.23. Критерием приема документов на базе МФЦ является наличие запроса (заявления) и документов, которые заявитель должен представить самостоятельно.</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2973E5" w:rsidRPr="002973E5" w:rsidRDefault="002973E5" w:rsidP="00302BF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2973E5" w:rsidRPr="002973E5" w:rsidRDefault="002973E5" w:rsidP="00302BF1">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Административного регламента, на межведомственные запросы.</w:t>
      </w:r>
    </w:p>
    <w:p w:rsidR="002973E5" w:rsidRPr="002973E5" w:rsidRDefault="002973E5" w:rsidP="0002481F">
      <w:pPr>
        <w:tabs>
          <w:tab w:val="left" w:pos="142"/>
        </w:tabs>
        <w:suppressAutoHyphens/>
        <w:spacing w:after="0" w:line="240" w:lineRule="auto"/>
        <w:jc w:val="center"/>
        <w:outlineLvl w:val="2"/>
        <w:rPr>
          <w:rFonts w:ascii="Times New Roman" w:hAnsi="Times New Roman" w:cs="Times New Roman"/>
        </w:rPr>
      </w:pPr>
      <w:r w:rsidRPr="002973E5">
        <w:rPr>
          <w:rFonts w:ascii="Times New Roman" w:hAnsi="Times New Roman" w:cs="Times New Roman"/>
        </w:rPr>
        <w:t>Формирование и направление межведомственных запросов</w:t>
      </w:r>
    </w:p>
    <w:p w:rsidR="002973E5" w:rsidRPr="002973E5" w:rsidRDefault="002973E5" w:rsidP="0002481F">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отсутствие соответствующих документов (информации, содержащейся в них) в распоряжении Администрации. </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3.27. Должностным лицом, осуществляющим административную процедуру, является должностное лицо Администрации,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3.28. Если заявитель не представил выписку из Единого государственного реестра юридических лиц (в случае, если получателем муниципальной услуги является юридическое лицо), должностное лицо, уполномоченное на формирование и направление межведомственных запросов, готовит и направляет соответствующий запрос в ФНС.</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выписку из Единого государственного реестра недвижимости о правах на земельный участок, в отношении которого подано заявление о заключении соглашения об установлении сервитута, и (или) на </w:t>
      </w:r>
      <w:proofErr w:type="gramStart"/>
      <w:r w:rsidRPr="002973E5">
        <w:rPr>
          <w:rFonts w:ascii="Times New Roman" w:hAnsi="Times New Roman" w:cs="Times New Roman"/>
        </w:rPr>
        <w:t>находящийся</w:t>
      </w:r>
      <w:proofErr w:type="gramEnd"/>
      <w:r w:rsidRPr="002973E5">
        <w:rPr>
          <w:rFonts w:ascii="Times New Roman" w:hAnsi="Times New Roman" w:cs="Times New Roman"/>
        </w:rPr>
        <w:t xml:space="preserve"> на соответствующем земельном участке объект (объекты) капитального строительства, 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 </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кадастровую выписку о земельном участке;</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 кадастровый план территории, в границах которой расположен земельный участок; </w:t>
      </w:r>
    </w:p>
    <w:p w:rsidR="002973E5" w:rsidRPr="002973E5" w:rsidRDefault="002973E5" w:rsidP="005B5C8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кадастровы</w:t>
      </w:r>
      <w:proofErr w:type="gramStart"/>
      <w:r w:rsidRPr="002973E5">
        <w:rPr>
          <w:rFonts w:ascii="Times New Roman" w:hAnsi="Times New Roman" w:cs="Times New Roman"/>
        </w:rPr>
        <w:t>й(</w:t>
      </w:r>
      <w:proofErr w:type="gramEnd"/>
      <w:r w:rsidRPr="002973E5">
        <w:rPr>
          <w:rFonts w:ascii="Times New Roman" w:hAnsi="Times New Roman" w:cs="Times New Roman"/>
        </w:rPr>
        <w:t>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p w:rsidR="002973E5" w:rsidRPr="002973E5" w:rsidRDefault="002973E5" w:rsidP="00B4559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  кадастровый паспорт земельного участка, - </w:t>
      </w:r>
    </w:p>
    <w:p w:rsidR="002973E5" w:rsidRPr="002973E5" w:rsidRDefault="002973E5" w:rsidP="00B4559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должностное лицо, уполномоченное на формирование и направление межведомственных запросов, готовит и направляет соответствующий запрос в орган регистрации прав.</w:t>
      </w:r>
    </w:p>
    <w:p w:rsidR="002973E5" w:rsidRPr="002973E5" w:rsidRDefault="002973E5" w:rsidP="00B4559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Если заявитель не представил сведения о не нахождении земельного участка, в отношении которого предполагается установление сервитута,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формирование и направление межведомственных запросов, готовит и направляет соответствующий запрос в Росимущество.</w:t>
      </w:r>
    </w:p>
    <w:p w:rsidR="002973E5" w:rsidRPr="002973E5" w:rsidRDefault="002973E5" w:rsidP="00B4559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сведения о </w:t>
      </w:r>
      <w:r w:rsidRPr="002973E5">
        <w:rPr>
          <w:rFonts w:ascii="Times New Roman" w:eastAsia="Cambria" w:hAnsi="Times New Roman" w:cs="Times New Roman"/>
        </w:rPr>
        <w:t>нахождении на земельном участке,</w:t>
      </w:r>
      <w:r w:rsidRPr="002973E5">
        <w:rPr>
          <w:rFonts w:ascii="Times New Roman" w:hAnsi="Times New Roman" w:cs="Times New Roman"/>
        </w:rPr>
        <w:t xml:space="preserve"> в отношении которого предполагается установление сервитута,</w:t>
      </w:r>
      <w:r w:rsidRPr="002973E5">
        <w:rPr>
          <w:rFonts w:ascii="Times New Roman" w:eastAsia="Cambria" w:hAnsi="Times New Roman" w:cs="Times New Roman"/>
        </w:rPr>
        <w:t xml:space="preserve"> объектов недвижимости, относящихся к объектам гражданской обороны (при наличии на земельном участке объектов недвижимости)</w:t>
      </w:r>
      <w:r w:rsidRPr="002973E5">
        <w:rPr>
          <w:rFonts w:ascii="Times New Roman" w:hAnsi="Times New Roman" w:cs="Times New Roman"/>
        </w:rPr>
        <w:t>, должностное лицо, уполномоченное на формирование и направление межведомственных запросов, готовит и направляет соответствующий запрос в МЧС.</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Роспотребнадзор.</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сведения о нахождении земельного участка, в отношении которого предполагается установление сервитута, о нахождении (не нахождении) его на </w:t>
      </w:r>
      <w:proofErr w:type="gramStart"/>
      <w:r w:rsidRPr="002973E5">
        <w:rPr>
          <w:rFonts w:ascii="Times New Roman" w:hAnsi="Times New Roman" w:cs="Times New Roman"/>
        </w:rPr>
        <w:t>территории</w:t>
      </w:r>
      <w:proofErr w:type="gramEnd"/>
      <w:r w:rsidRPr="002973E5">
        <w:rPr>
          <w:rFonts w:ascii="Times New Roman" w:hAnsi="Times New Roman" w:cs="Times New Roman"/>
        </w:rPr>
        <w:t xml:space="preserve"> особо охраняемой природной территории федерального значения, должностное 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сведения о согласии ГИМС на размещение объекта на находящемся в береговой полосе земельном участке,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ГИМС.  </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 (или) Минлесхоз.</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Если заявитель не представил сведения об объектах культурного наследия, памятников истории и культуры, границах зон их охраны 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управление охраны памятников.</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Если заявитель не представил сведения о согласовании использования земельного участка, в отношении которого предполагается установление сервитута, в пределах береговой полосы </w:t>
      </w:r>
      <w:r w:rsidRPr="002973E5">
        <w:rPr>
          <w:rFonts w:ascii="Times New Roman" w:eastAsia="Cambria" w:hAnsi="Times New Roman" w:cs="Times New Roman"/>
        </w:rPr>
        <w:t>в пределах внутренних водных путей с Администрациями бассейнов внутренних водных путей,</w:t>
      </w:r>
      <w:r w:rsidRPr="002973E5">
        <w:rPr>
          <w:rFonts w:ascii="Times New Roman" w:hAnsi="Times New Roman" w:cs="Times New Roman"/>
        </w:rPr>
        <w:t xml:space="preserve"> должностное лицо, уполномоченное на формирование и направление межведомственных запросов, готовит и направляет соответствующий запрос в отдел бассейнового управления.</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Если заявитель не представил сведения об отнесении (не отнесении) испрашиваемого земельного участка, в отношении которого предполагается установление сервитута, к лесным участкам в составе земель лесного фонда или земель иных категорий, должностное лицо, уполномоченное на формирование и направление межведомственных запросов, готовит и направляет соответствующий запрос в Минлесхоз.</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2973E5" w:rsidRPr="002973E5" w:rsidRDefault="002973E5" w:rsidP="00285E1A">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Предельный срок для подготовки и направления межведомственных запросов в соответствии с настоящим пунктом и пунктами 3.31 и 3.32 Административного регламента составляет 3 рабочих дня со дня регистрации заявления на предоставление муниципальной услуги. </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3.30. Предельный срок для ответов на межведомственные запросы составляет 5 рабочих дней со дня поступления запроса в соответствующий орган.</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3.32. Направление межведомственного запроса на бумажном носителе должностным лицом осуществляется одним из следующих способов:</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почтовым отправлением;</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курьером, под расписку.</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 данном случае межведомственный запрос должен содержать следующие сведения:</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наименование Администрации, направляющей межведомственный запрос;</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наименование органа, в адрес которого направляется межведомственный запрос;</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 сведения, необходимые для представления документов и (или) информации, установленные Административным регламентом;</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6) контактная информация для направления ответа на межведомственный запрос;</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7) дата направления межведомственного запроса;</w:t>
      </w:r>
    </w:p>
    <w:p w:rsidR="002973E5" w:rsidRPr="002973E5" w:rsidRDefault="002973E5" w:rsidP="00E5623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2973E5" w:rsidRPr="002973E5" w:rsidRDefault="002973E5" w:rsidP="000E3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Административного регламента. </w:t>
      </w:r>
    </w:p>
    <w:p w:rsidR="002973E5" w:rsidRPr="002973E5" w:rsidRDefault="002973E5" w:rsidP="000E3C68">
      <w:pPr>
        <w:widowControl w:val="0"/>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2973E5" w:rsidRPr="002973E5" w:rsidRDefault="002973E5" w:rsidP="000E3C68">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Способом фиксации результата административной процедуры  является регистрация ответов из органов (организаций), предусмотренных в пункте 3.28 Административного регламента, на межведомственные запросы. </w:t>
      </w:r>
    </w:p>
    <w:p w:rsidR="002973E5" w:rsidRPr="002973E5" w:rsidRDefault="002973E5" w:rsidP="003C07C3">
      <w:pPr>
        <w:tabs>
          <w:tab w:val="left" w:pos="142"/>
        </w:tabs>
        <w:suppressAutoHyphens/>
        <w:spacing w:after="0" w:line="240" w:lineRule="auto"/>
        <w:jc w:val="center"/>
        <w:outlineLvl w:val="2"/>
        <w:rPr>
          <w:rFonts w:ascii="Times New Roman" w:hAnsi="Times New Roman" w:cs="Times New Roman"/>
        </w:rPr>
      </w:pPr>
      <w:r w:rsidRPr="002973E5">
        <w:rPr>
          <w:rFonts w:ascii="Times New Roman" w:hAnsi="Times New Roman" w:cs="Times New Roman"/>
        </w:rPr>
        <w:t>Принятие решения о предоставлении муниципальной услуги или об отказе в ее предоставлении и выдача (направление) заявителю документов</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 xml:space="preserve">3.36.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(далее – должностное лицо).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3.37. При предоставлении муниципальной услуги должностное лицо совершает следующие административные действия: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пунктом 2.6 Административного регламента;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обеспечивает хранение в бумажном или электронном виде документов (информации), представленной на межведомственные запросы;</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проверяет наличие или отсутствие оснований, предусмотренных пунктом 2.10 Административного регламента для отказа в предоставлении муниципальной услуги;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4) обеспечивает подготовку, подписание и направление (вручение) заявителю уведомления о возможности заключения соглашения об установлении сервитута в предложенных заявителем границах в случаях, предусмотренных пунктом 3.38 настоящего Административного регламента, по форме согласно Приложению № 5 к настоящему Административному регламенту;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xml:space="preserve">5) подготавливает схему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в случаях, предусмотренных пунктом 3.39 настоящего Административного регламента, по форме согласно Приложению № 6 к настоящему Административному регламенту; </w:t>
      </w:r>
      <w:proofErr w:type="gramEnd"/>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6) обеспечивает подготовку, подписание и направление (вручение) заявителю подписанного Администрацией проекта соглашения об установлении сервитута в трех экземплярах в случаях, предусмотренных пунктом 3.41 настоящего Административного регламента, по форме согласно Приложению № 7 к настоящему Административному регламенту;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7) обеспечивает подготовку, подписание и направление (вручение) решения Администрации об отказе в установлении сервитута по форме согласно Приложению № 8 к настоящему Административному регламенту в случае наличия основания (оснований) для отказа в предоставлении муниципальной услуги, перечисленных в пункте 2.10 настоящего Административного регламента. </w:t>
      </w:r>
    </w:p>
    <w:p w:rsidR="002973E5" w:rsidRPr="002973E5" w:rsidRDefault="002973E5" w:rsidP="003C07C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3.38. Должностное лицо обеспечивает подготовку, подписание и направление (вручение) заявителю уведомления о возможности заключения соглашения об установлении сервитута в границах, предложенных заявителем в представленной им схеме границ сервитута на кадастровом плане территории, при одновременном наличии следующих условий: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отсутствуют основания для отказа в предоставлении муниципальной услуги, предусмотренные пунктом 2.10 настоящего Административного регламента;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заявление об установлении сервитута содержит указание на необходимость установления сервитута на часть земельного участка, государственная собственность на который не разграничена;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заявление об установлении сервитута содержит намерение заявителя об установлении сервитута на срок, превышающий три года;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4) отсутствуют основания для изменения предложенных заявителем границ сервитута.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3.39. В случае невозможности установления сервитута в предложенных заявителем границах должностное лицо обеспечивает подготовку схемы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3.40. </w:t>
      </w:r>
      <w:proofErr w:type="gramStart"/>
      <w:r w:rsidRPr="002973E5">
        <w:rPr>
          <w:rFonts w:ascii="Times New Roman" w:hAnsi="Times New Roman" w:cs="Times New Roman"/>
        </w:rPr>
        <w:t>Заявитель, получивший уведомление о возможности заключения соглашения об установлении сервитута, предусмотренное пунктом 3.38 Административного регламента, или получивший предложение о заключении соглашения об установлении сервитута в иных границах, предусмотренное пунктом 3.39 Административного регламента, самостоятельно и за свой счет обеспечивает проведение работ, в результате которых обеспечивается подготовка документов, содержащих необходимые для государственного кадастрового учета сведения о части земельного участка, в отношении которой</w:t>
      </w:r>
      <w:proofErr w:type="gramEnd"/>
      <w:r w:rsidRPr="002973E5">
        <w:rPr>
          <w:rFonts w:ascii="Times New Roman" w:hAnsi="Times New Roman" w:cs="Times New Roman"/>
        </w:rPr>
        <w:t xml:space="preserve"> устанавливается сервитут. </w:t>
      </w:r>
    </w:p>
    <w:p w:rsidR="002973E5" w:rsidRPr="002973E5" w:rsidRDefault="002973E5" w:rsidP="008A0C3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После осуществления государственного кадастрового учета части земельного участка, находящего в муниципальной собственности</w:t>
      </w:r>
      <w:proofErr w:type="gramStart"/>
      <w:r w:rsidRPr="002973E5">
        <w:rPr>
          <w:rFonts w:ascii="Times New Roman" w:hAnsi="Times New Roman" w:cs="Times New Roman"/>
        </w:rPr>
        <w:t xml:space="preserve"> ,</w:t>
      </w:r>
      <w:proofErr w:type="gramEnd"/>
      <w:r w:rsidRPr="002973E5">
        <w:rPr>
          <w:rFonts w:ascii="Times New Roman" w:hAnsi="Times New Roman" w:cs="Times New Roman"/>
        </w:rPr>
        <w:t xml:space="preserve"> а также  государственная собственность на который не разграничена, в отношении которого предполагается установить сервитут, заявитель в соответствии с пунктом 3.2, 3.9 или 3.14 Административного регламента направляет в Администрацию уведомление о государственном кадастровом учете части земельного участка, в отношении которой устанавливается сервитут, по форме согласно Приложению № 9 к настоящему Административному регламенту. </w:t>
      </w:r>
    </w:p>
    <w:p w:rsidR="002973E5" w:rsidRPr="002973E5" w:rsidRDefault="002973E5" w:rsidP="00F15BE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В течение 30 дней со дня поступления уведомления, предусмотренного предыдущим абзацем, должностное лицо:</w:t>
      </w:r>
    </w:p>
    <w:p w:rsidR="002973E5" w:rsidRPr="002973E5" w:rsidRDefault="002973E5" w:rsidP="00F15BE4">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1) в случае, если заявителем не была представлена кадастровая выписка о земельном участке, в отношении части которого устанавливается сервитут, передает соответствующее уведомление о государственном кадастровом учете части земельного участка, в отношении которой устанавливается сервитут, должностному лицу, уполномоченному на формирование и направление межведомственных запросов, которое готовит и направляет межведомственный запрос в кадастровую палату в соответствии с пунктами 3.28 – 3.32 Административного регламента;</w:t>
      </w:r>
      <w:proofErr w:type="gramEnd"/>
    </w:p>
    <w:p w:rsidR="002973E5" w:rsidRPr="002973E5" w:rsidRDefault="002973E5" w:rsidP="00BF09E9">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xml:space="preserve">2) в случае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w:t>
      </w:r>
      <w:r w:rsidRPr="002973E5">
        <w:rPr>
          <w:rFonts w:ascii="Times New Roman" w:hAnsi="Times New Roman" w:cs="Times New Roman"/>
        </w:rPr>
        <w:lastRenderedPageBreak/>
        <w:t>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подписанного Администрацией проекта соглашения об установлении сервитута в трех экземплярах по форме согласно Приложению № 7 к настоящему</w:t>
      </w:r>
      <w:proofErr w:type="gramEnd"/>
      <w:r w:rsidRPr="002973E5">
        <w:rPr>
          <w:rFonts w:ascii="Times New Roman" w:hAnsi="Times New Roman" w:cs="Times New Roman"/>
        </w:rPr>
        <w:t xml:space="preserve"> Административному регламенту;</w:t>
      </w:r>
    </w:p>
    <w:p w:rsidR="002973E5" w:rsidRPr="002973E5" w:rsidRDefault="002973E5" w:rsidP="00BF09E9">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3) в случае не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решения Администрации об отказе в установлении сервитута по форме согласно Приложению № 8 к настоящему Административному регламенту</w:t>
      </w:r>
      <w:proofErr w:type="gramEnd"/>
      <w:r w:rsidRPr="002973E5">
        <w:rPr>
          <w:rFonts w:ascii="Times New Roman" w:hAnsi="Times New Roman" w:cs="Times New Roman"/>
        </w:rPr>
        <w:t xml:space="preserve">. </w:t>
      </w:r>
      <w:proofErr w:type="gramStart"/>
      <w:r w:rsidRPr="002973E5">
        <w:rPr>
          <w:rFonts w:ascii="Times New Roman" w:hAnsi="Times New Roman" w:cs="Times New Roman"/>
        </w:rPr>
        <w:t>Отказ в предоставлении муниципальной услуги в предусмотренном настоящим подпунктом случае не является препятствием для рассмотрения в установленном настоящим пунктом порядке повторно представленного заявителем уведомления о государственной кадастровом учете части земельного участка, в отношении которого устанавливается сервитут.</w:t>
      </w:r>
      <w:proofErr w:type="gramEnd"/>
    </w:p>
    <w:p w:rsidR="002973E5" w:rsidRPr="002973E5" w:rsidRDefault="002973E5" w:rsidP="00BF09E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3.41. При отсутствии оснований для отказа в предоставлении муниципальной услуги, перечисленных в пункте 2.10 настоящего Административного регламента, должностное лицо обеспечивает подготовку, подписание и направление (вручение) проекта соглашения об установлении сервитута в следующих случаях: </w:t>
      </w:r>
    </w:p>
    <w:p w:rsidR="002973E5" w:rsidRPr="002973E5" w:rsidRDefault="002973E5" w:rsidP="00BF09E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в заявлении об установлении сервитута предусмотрено установление сервитута в отношении всего земельного участка; </w:t>
      </w:r>
    </w:p>
    <w:p w:rsidR="002973E5" w:rsidRPr="002973E5" w:rsidRDefault="002973E5" w:rsidP="00BF09E9">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в заявлении об установлении сервитута содержится согласие заявителя об установлении сервитута на срок до трех лет.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случае заключения соглашения об установлении сервитута в соответствии с условиями, указанными в подпункте 2 настоящего пункта, границы действия сервитута определяются в соответствии с прилагаемой к соглашению об установлении сервитута схемой границ сервитута на кадастровом плане территории.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3.42. Соглашение об установлении сервитута в отношении земельного участка, государственная собственность на который не разграничена, должно содержать следующие данные: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1) кадастровый номер земельного участка, в отношении которого предполагается установить сервитут;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2) учетный номер части земельного участка, применительно к которой устанавливается сервитут, за исключением </w:t>
      </w:r>
      <w:r w:rsidRPr="002973E5">
        <w:rPr>
          <w:rFonts w:ascii="Times New Roman" w:eastAsia="Times New Roman" w:hAnsi="Times New Roman" w:cs="Times New Roman"/>
        </w:rPr>
        <w:t xml:space="preserve">случая установления сервитута в отношении всего земельного участка или случая, предусмотренного подпунктом 2 </w:t>
      </w:r>
      <w:r w:rsidRPr="002973E5">
        <w:rPr>
          <w:rFonts w:ascii="Times New Roman" w:hAnsi="Times New Roman" w:cs="Times New Roman"/>
        </w:rPr>
        <w:t xml:space="preserve">пункта 3.41 Административного регламента;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 сведения о сторонах соглашения;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4) цели и основания установления сервитута;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5) срок действия сервитута;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6) размер платы за пользование сервитутом, определяемой, если иное не установлено федеральным законом, в порядке, установленном Правительством Самарской области;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7) права лица, в интересах которого установлен сервитут, осуществлять деятельность, в целях обеспечения которой установлен сервитут;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8) обязанность лица, в интересах которого установлен сервитут, вносить плату по соглашению;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3.43. Общий максимальный срок административной процедуры, описанной в пункте 3.37 Административного регламента, составляет 5 рабочих дней.</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3.44.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2.10 Административного регламента.   </w:t>
      </w:r>
    </w:p>
    <w:p w:rsidR="002973E5" w:rsidRPr="002973E5" w:rsidRDefault="002973E5" w:rsidP="00E01A6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3.45.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3.37 – 3.41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3.46. Способом фиксации результата административной процедуры являются предусмотренные пунктами 3.37 – 3.41 Административного регламента документы, направляемые (выдаваемые) заявителю, и их регистрация в журнале регистрации входящих документов. </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3.47. Заявитель обязан подписать полученное соглашение об установлении сервитута в срок не позднее чем через 30 дней со дня его получения. </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После предоставления заявителем в Администрацию подписанного им проекта соглашения об установлении сервитута должностное лицо в недельный срок обеспечивает направление документов в орган регистрации прав для государственной регистрации прав ограничений (обременений), связанных с установлением сервитута за исключением случая, предусмотренного пунктом 4 статьи 39.25 Земельного кодекса Российской Федерации. </w:t>
      </w:r>
    </w:p>
    <w:p w:rsidR="002973E5" w:rsidRPr="002973E5" w:rsidRDefault="002973E5" w:rsidP="00D72424">
      <w:pPr>
        <w:tabs>
          <w:tab w:val="left" w:pos="142"/>
        </w:tabs>
        <w:suppressAutoHyphens/>
        <w:spacing w:after="0" w:line="240" w:lineRule="auto"/>
        <w:jc w:val="center"/>
        <w:outlineLvl w:val="2"/>
        <w:rPr>
          <w:rFonts w:ascii="Times New Roman" w:hAnsi="Times New Roman" w:cs="Times New Roman"/>
          <w:b/>
        </w:rPr>
      </w:pPr>
      <w:r w:rsidRPr="002973E5">
        <w:rPr>
          <w:rFonts w:ascii="Times New Roman" w:hAnsi="Times New Roman" w:cs="Times New Roman"/>
          <w:b/>
        </w:rPr>
        <w:t xml:space="preserve">IV. Формы </w:t>
      </w:r>
      <w:proofErr w:type="gramStart"/>
      <w:r w:rsidRPr="002973E5">
        <w:rPr>
          <w:rFonts w:ascii="Times New Roman" w:hAnsi="Times New Roman" w:cs="Times New Roman"/>
          <w:b/>
        </w:rPr>
        <w:t>контроля за</w:t>
      </w:r>
      <w:proofErr w:type="gramEnd"/>
      <w:r w:rsidRPr="002973E5">
        <w:rPr>
          <w:rFonts w:ascii="Times New Roman" w:hAnsi="Times New Roman" w:cs="Times New Roman"/>
          <w:b/>
        </w:rPr>
        <w:t xml:space="preserve"> исполнением Административного регламента</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lastRenderedPageBreak/>
        <w:t>4.1.</w:t>
      </w:r>
      <w:r w:rsidRPr="002973E5">
        <w:rPr>
          <w:rFonts w:ascii="Times New Roman" w:hAnsi="Times New Roman" w:cs="Times New Roman"/>
        </w:rPr>
        <w:tab/>
      </w:r>
      <w:proofErr w:type="gramStart"/>
      <w:r w:rsidRPr="002973E5">
        <w:rPr>
          <w:rFonts w:ascii="Times New Roman" w:hAnsi="Times New Roman" w:cs="Times New Roman"/>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заместителем главы городского поселения Безенчук, курирующим земельно-имущественные отношения.</w:t>
      </w:r>
      <w:proofErr w:type="gramEnd"/>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4.2.</w:t>
      </w:r>
      <w:r w:rsidRPr="002973E5">
        <w:rPr>
          <w:rFonts w:ascii="Times New Roman" w:hAnsi="Times New Roman" w:cs="Times New Roman"/>
        </w:rPr>
        <w:tab/>
        <w:t>Периодичность осуществления текущего контроля устанавливается заместителем главы городского поселения Безенчук.</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4.3.</w:t>
      </w:r>
      <w:r w:rsidRPr="002973E5">
        <w:rPr>
          <w:rFonts w:ascii="Times New Roman" w:hAnsi="Times New Roman" w:cs="Times New Roman"/>
        </w:rPr>
        <w:tab/>
      </w:r>
      <w:proofErr w:type="gramStart"/>
      <w:r w:rsidRPr="002973E5">
        <w:rPr>
          <w:rFonts w:ascii="Times New Roman" w:hAnsi="Times New Roman" w:cs="Times New Roman"/>
        </w:rPr>
        <w:t>Контроль за</w:t>
      </w:r>
      <w:proofErr w:type="gramEnd"/>
      <w:r w:rsidRPr="002973E5">
        <w:rPr>
          <w:rFonts w:ascii="Times New Roman" w:hAnsi="Times New Roman" w:cs="Times New Roman"/>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4.4.</w:t>
      </w:r>
      <w:r w:rsidRPr="002973E5">
        <w:rPr>
          <w:rFonts w:ascii="Times New Roman" w:hAnsi="Times New Roman" w:cs="Times New Roman"/>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4.5.</w:t>
      </w:r>
      <w:r w:rsidRPr="002973E5">
        <w:rPr>
          <w:rFonts w:ascii="Times New Roman" w:hAnsi="Times New Roman" w:cs="Times New Roman"/>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Безенчук.</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4.6.</w:t>
      </w:r>
      <w:r w:rsidRPr="002973E5">
        <w:rPr>
          <w:rFonts w:ascii="Times New Roman" w:hAnsi="Times New Roman" w:cs="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Плановые проверки проводятся не реже 1 раза в 3 года.</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4.7.</w:t>
      </w:r>
      <w:r w:rsidRPr="002973E5">
        <w:rPr>
          <w:rFonts w:ascii="Times New Roman" w:hAnsi="Times New Roman" w:cs="Times New Roman"/>
        </w:rPr>
        <w:tab/>
        <w:t>Плановые и внеплановые проверки полноты и качества предоставления муниципальной услуги осуществляются ответственным за организацию работы по рассмотрению обращений граждан, заместителем главы городского поселения Безенчук, на основании соответствующих правовых актов.</w:t>
      </w:r>
    </w:p>
    <w:p w:rsidR="002973E5" w:rsidRPr="002973E5" w:rsidRDefault="002973E5" w:rsidP="00D72424">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2973E5" w:rsidRPr="002973E5" w:rsidRDefault="002973E5" w:rsidP="002E7B0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4.8.</w:t>
      </w:r>
      <w:r w:rsidRPr="002973E5">
        <w:rPr>
          <w:rFonts w:ascii="Times New Roman" w:hAnsi="Times New Roman" w:cs="Times New Roman"/>
        </w:rPr>
        <w:tab/>
        <w:t>Должностные лица Администрации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2973E5" w:rsidRPr="002973E5" w:rsidRDefault="002973E5" w:rsidP="002E7B0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4.9.</w:t>
      </w:r>
      <w:r w:rsidRPr="002973E5">
        <w:rPr>
          <w:rFonts w:ascii="Times New Roman" w:hAnsi="Times New Roman" w:cs="Times New Roman"/>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2973E5" w:rsidRPr="002973E5" w:rsidRDefault="002973E5" w:rsidP="002E7B0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4.10.</w:t>
      </w:r>
      <w:r w:rsidRPr="002973E5">
        <w:rPr>
          <w:rFonts w:ascii="Times New Roman" w:hAnsi="Times New Roman" w:cs="Times New Roman"/>
        </w:rPr>
        <w:tab/>
      </w:r>
      <w:proofErr w:type="gramStart"/>
      <w:r w:rsidRPr="002973E5">
        <w:rPr>
          <w:rFonts w:ascii="Times New Roman" w:hAnsi="Times New Roman" w:cs="Times New Roman"/>
        </w:rPr>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roofErr w:type="gramEnd"/>
    </w:p>
    <w:p w:rsidR="002973E5" w:rsidRPr="002973E5" w:rsidRDefault="002973E5" w:rsidP="002E7B0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Заявители, направившие заявления о предоставлении муниципальной услуги, могут осуществлять </w:t>
      </w:r>
      <w:proofErr w:type="gramStart"/>
      <w:r w:rsidRPr="002973E5">
        <w:rPr>
          <w:rFonts w:ascii="Times New Roman" w:hAnsi="Times New Roman" w:cs="Times New Roman"/>
        </w:rPr>
        <w:t>контроль за</w:t>
      </w:r>
      <w:proofErr w:type="gramEnd"/>
      <w:r w:rsidRPr="002973E5">
        <w:rPr>
          <w:rFonts w:ascii="Times New Roman" w:hAnsi="Times New Roman" w:cs="Times New Roman"/>
        </w:rPr>
        <w:t xml:space="preserve">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2973E5" w:rsidRPr="002973E5" w:rsidRDefault="002973E5" w:rsidP="002E7B07">
      <w:pPr>
        <w:tabs>
          <w:tab w:val="left" w:pos="142"/>
          <w:tab w:val="left" w:pos="851"/>
        </w:tabs>
        <w:suppressAutoHyphens/>
        <w:spacing w:after="0" w:line="240" w:lineRule="auto"/>
        <w:jc w:val="center"/>
        <w:outlineLvl w:val="2"/>
        <w:rPr>
          <w:rFonts w:ascii="Times New Roman" w:hAnsi="Times New Roman" w:cs="Times New Roman"/>
          <w:b/>
        </w:rPr>
      </w:pPr>
      <w:r w:rsidRPr="002973E5">
        <w:rPr>
          <w:rFonts w:ascii="Times New Roman" w:hAnsi="Times New Roman" w:cs="Times New Roman"/>
          <w:b/>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2973E5" w:rsidRPr="002973E5" w:rsidRDefault="002973E5" w:rsidP="002E7B07">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5.1. </w:t>
      </w:r>
      <w:proofErr w:type="gramStart"/>
      <w:r w:rsidRPr="002973E5">
        <w:rPr>
          <w:rFonts w:ascii="Times New Roman" w:hAnsi="Times New Roman" w:cs="Times New Roman"/>
        </w:rPr>
        <w:t xml:space="preserve">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roofErr w:type="gramEnd"/>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spacing w:val="-6"/>
        </w:rPr>
        <w:t>5.2</w:t>
      </w:r>
      <w:r w:rsidRPr="002973E5">
        <w:rPr>
          <w:rFonts w:ascii="Times New Roman" w:hAnsi="Times New Roman" w:cs="Times New Roman"/>
        </w:rPr>
        <w:t>.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заместителю главы городского поселения Безенчук, курирующему земельно-имущественные отношения с жалобой.</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5.4. Жалоба должна содержать:</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w:t>
      </w:r>
      <w:r w:rsidRPr="002973E5">
        <w:rPr>
          <w:rFonts w:ascii="Times New Roman" w:hAnsi="Times New Roman" w:cs="Times New Roman"/>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 сведения об обжалуемых решениях и действиях (бездействии) Администрации, должностного лица Администрации либо муниципального служащего;</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5.5. Заявитель может обратиться с </w:t>
      </w:r>
      <w:proofErr w:type="gramStart"/>
      <w:r w:rsidRPr="002973E5">
        <w:rPr>
          <w:rFonts w:ascii="Times New Roman" w:hAnsi="Times New Roman" w:cs="Times New Roman"/>
        </w:rPr>
        <w:t>жалобой</w:t>
      </w:r>
      <w:proofErr w:type="gramEnd"/>
      <w:r w:rsidRPr="002973E5">
        <w:rPr>
          <w:rFonts w:ascii="Times New Roman" w:hAnsi="Times New Roman" w:cs="Times New Roman"/>
        </w:rPr>
        <w:t xml:space="preserve"> в том числе в следующих случаях:</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1) нарушение срока регистрации заявления заявителя о предоставлении муниципальной услуги;</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2) нарушение срока предоставления муниципальной услуги;</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roofErr w:type="gramEnd"/>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973E5" w:rsidRPr="002973E5" w:rsidRDefault="002973E5" w:rsidP="005D05E3">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5.6. Основанием для начала процедуры досудебного (внесудебного) обжалования является поступление в Администрацию жалобы от заявителя.</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5.7. Заявитель имеет право на получение информации и документов, необходимых для обоснования и рассмотрения жалобы.</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5.8. Жалоба заявителя может быть адресована главе городского поселения Безенчук.</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5.9. </w:t>
      </w:r>
      <w:proofErr w:type="gramStart"/>
      <w:r w:rsidRPr="002973E5">
        <w:rPr>
          <w:rFonts w:ascii="Times New Roman" w:hAnsi="Times New Roman" w:cs="Times New Roman"/>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Pr="002973E5">
        <w:rPr>
          <w:rFonts w:ascii="Times New Roman" w:hAnsi="Times New Roman" w:cs="Times New Roman"/>
        </w:rPr>
        <w:t xml:space="preserve"> регистрации. Срок рассмотрения жалобы может быть сокращен в случаях, установленных Правительством Российской Федерации.</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5.10. По результатам рассмотрения жалобы Администрация принимает одно из следующих решений:</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proofErr w:type="gramStart"/>
      <w:r w:rsidRPr="002973E5">
        <w:rPr>
          <w:rFonts w:ascii="Times New Roman" w:hAnsi="Times New Roman" w:cs="Times New Roman"/>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w:t>
      </w:r>
      <w:proofErr w:type="gramEnd"/>
      <w:r w:rsidRPr="002973E5">
        <w:rPr>
          <w:rFonts w:ascii="Times New Roman" w:hAnsi="Times New Roman" w:cs="Times New Roman"/>
        </w:rPr>
        <w:t xml:space="preserve"> правовыми актами, а также в иных формах. Взамен документа, выданного в результате предоставления муниципальной услуги (уведомления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проекта соглашения об установлении сервитута) (далее – документ), в котором были допущены опечатки и (</w:t>
      </w:r>
      <w:proofErr w:type="gramStart"/>
      <w:r w:rsidRPr="002973E5">
        <w:rPr>
          <w:rFonts w:ascii="Times New Roman" w:hAnsi="Times New Roman" w:cs="Times New Roman"/>
        </w:rPr>
        <w:t xml:space="preserve">или) </w:t>
      </w:r>
      <w:proofErr w:type="gramEnd"/>
      <w:r w:rsidRPr="002973E5">
        <w:rPr>
          <w:rFonts w:ascii="Times New Roman" w:hAnsi="Times New Roman" w:cs="Times New Roman"/>
        </w:rPr>
        <w:t>ошибки,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2973E5" w:rsidRPr="002973E5" w:rsidRDefault="002973E5" w:rsidP="00F5041C">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решение об отказе в удовлетворении жалобы.</w:t>
      </w:r>
    </w:p>
    <w:p w:rsidR="002973E5" w:rsidRPr="002973E5" w:rsidRDefault="002973E5" w:rsidP="0082752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Заявителю направляется письменный ответ, содержащий результаты рассмотрения жалобы.</w:t>
      </w:r>
    </w:p>
    <w:p w:rsidR="002973E5" w:rsidRPr="002973E5" w:rsidRDefault="002973E5" w:rsidP="0082752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51F71" w:rsidRDefault="002973E5" w:rsidP="00F51F71">
      <w:pPr>
        <w:tabs>
          <w:tab w:val="left" w:pos="142"/>
        </w:tabs>
        <w:suppressAutoHyphens/>
        <w:spacing w:after="0" w:line="240" w:lineRule="auto"/>
        <w:jc w:val="both"/>
        <w:outlineLvl w:val="2"/>
        <w:rPr>
          <w:rFonts w:ascii="Times New Roman" w:hAnsi="Times New Roman" w:cs="Times New Roman"/>
        </w:rPr>
      </w:pPr>
      <w:r w:rsidRPr="002973E5">
        <w:rPr>
          <w:rFonts w:ascii="Times New Roman" w:hAnsi="Times New Roman" w:cs="Times New Roman"/>
        </w:rPr>
        <w:t xml:space="preserve">В случае установления в ходе или по результатам </w:t>
      </w:r>
      <w:proofErr w:type="gramStart"/>
      <w:r w:rsidRPr="002973E5">
        <w:rPr>
          <w:rFonts w:ascii="Times New Roman" w:hAnsi="Times New Roman" w:cs="Times New Roman"/>
        </w:rPr>
        <w:t>рассмотрения жалобы признаков состава административного правонарушения</w:t>
      </w:r>
      <w:proofErr w:type="gramEnd"/>
      <w:r w:rsidRPr="002973E5">
        <w:rPr>
          <w:rFonts w:ascii="Times New Roman" w:hAnsi="Times New Roman" w:cs="Times New Roman"/>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973E5" w:rsidRPr="00F51F71" w:rsidRDefault="002973E5" w:rsidP="00F51F71">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Приложение № 1</w:t>
      </w:r>
    </w:p>
    <w:p w:rsidR="002973E5" w:rsidRPr="00F51F71" w:rsidRDefault="002973E5" w:rsidP="00F51F71">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F51F71" w:rsidRDefault="002973E5" w:rsidP="00F51F71">
      <w:pPr>
        <w:pStyle w:val="ConsPlusNormal"/>
        <w:widowControl/>
        <w:tabs>
          <w:tab w:val="left" w:pos="142"/>
          <w:tab w:val="left" w:pos="4536"/>
        </w:tabs>
        <w:ind w:firstLine="0"/>
        <w:jc w:val="right"/>
        <w:rPr>
          <w:rFonts w:ascii="Times New Roman" w:hAnsi="Times New Roman"/>
        </w:rPr>
      </w:pPr>
    </w:p>
    <w:p w:rsidR="002973E5" w:rsidRPr="002973E5" w:rsidRDefault="002973E5" w:rsidP="00F51F71">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Главе городского поселения Безенчук</w:t>
      </w:r>
    </w:p>
    <w:p w:rsidR="002973E5" w:rsidRPr="002973E5" w:rsidRDefault="002973E5" w:rsidP="00F51F71">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lastRenderedPageBreak/>
        <w:t>_____________________________________________</w:t>
      </w:r>
    </w:p>
    <w:p w:rsidR="002973E5" w:rsidRPr="002973E5" w:rsidRDefault="002973E5" w:rsidP="00F51F71">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(наименование руководителя и уполномоченного органа)</w:t>
      </w:r>
    </w:p>
    <w:p w:rsidR="002973E5" w:rsidRPr="002973E5" w:rsidRDefault="002973E5" w:rsidP="00F51F71">
      <w:pPr>
        <w:pStyle w:val="ConsPlusNonformat"/>
        <w:tabs>
          <w:tab w:val="left" w:pos="142"/>
        </w:tabs>
        <w:rPr>
          <w:rFonts w:ascii="Times New Roman" w:hAnsi="Times New Roman" w:cs="Times New Roman"/>
          <w:sz w:val="22"/>
          <w:szCs w:val="22"/>
        </w:rPr>
      </w:pPr>
      <w:r w:rsidRPr="002973E5">
        <w:rPr>
          <w:rFonts w:ascii="Times New Roman" w:hAnsi="Times New Roman" w:cs="Times New Roman"/>
          <w:sz w:val="22"/>
          <w:szCs w:val="22"/>
        </w:rPr>
        <w:t xml:space="preserve"> </w:t>
      </w:r>
      <w:r w:rsidR="005C172B">
        <w:rPr>
          <w:rFonts w:ascii="Times New Roman" w:hAnsi="Times New Roman" w:cs="Times New Roman"/>
          <w:sz w:val="22"/>
          <w:szCs w:val="22"/>
        </w:rPr>
        <w:t xml:space="preserve">                                                                                                           </w:t>
      </w:r>
      <w:r w:rsidRPr="002973E5">
        <w:rPr>
          <w:rFonts w:ascii="Times New Roman" w:hAnsi="Times New Roman" w:cs="Times New Roman"/>
          <w:sz w:val="22"/>
          <w:szCs w:val="22"/>
        </w:rPr>
        <w:t xml:space="preserve">  _____________________________________________</w:t>
      </w:r>
    </w:p>
    <w:p w:rsidR="002973E5" w:rsidRPr="002973E5" w:rsidRDefault="002973E5" w:rsidP="00F51F71">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для юридических лиц:</w:t>
      </w:r>
      <w:r w:rsidRPr="002973E5">
        <w:rPr>
          <w:rFonts w:ascii="Times New Roman" w:hAnsi="Times New Roman" w:cs="Times New Roman"/>
          <w:sz w:val="22"/>
          <w:szCs w:val="22"/>
        </w:rPr>
        <w:t xml:space="preserve"> </w:t>
      </w:r>
      <w:r w:rsidRPr="002973E5">
        <w:rPr>
          <w:rFonts w:ascii="Times New Roman" w:hAnsi="Times New Roman" w:cs="Times New Roman"/>
          <w:i/>
          <w:sz w:val="22"/>
          <w:szCs w:val="22"/>
        </w:rPr>
        <w:t>наименование, место нахождения,</w:t>
      </w:r>
    </w:p>
    <w:p w:rsidR="002973E5" w:rsidRPr="002973E5" w:rsidRDefault="002973E5" w:rsidP="00F51F71">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_____________________________________________ </w:t>
      </w:r>
    </w:p>
    <w:p w:rsidR="002973E5" w:rsidRPr="002973E5" w:rsidRDefault="002973E5" w:rsidP="00F51F71">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i/>
          <w:sz w:val="22"/>
          <w:szCs w:val="22"/>
        </w:rPr>
        <w:t>ОГРН, ИНН</w:t>
      </w:r>
      <w:r w:rsidRPr="00E72EAB">
        <w:rPr>
          <w:rStyle w:val="a8"/>
          <w:rFonts w:ascii="Times New Roman" w:hAnsi="Times New Roman"/>
          <w:sz w:val="16"/>
          <w:szCs w:val="16"/>
        </w:rPr>
        <w:footnoteReference w:id="19"/>
      </w:r>
    </w:p>
    <w:p w:rsidR="002973E5" w:rsidRPr="002973E5" w:rsidRDefault="002973E5" w:rsidP="00F51F71">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sz w:val="22"/>
          <w:szCs w:val="22"/>
        </w:rPr>
        <w:t>_____________________________________________</w:t>
      </w:r>
      <w:r w:rsidRPr="002973E5">
        <w:rPr>
          <w:rFonts w:ascii="Times New Roman" w:hAnsi="Times New Roman" w:cs="Times New Roman"/>
          <w:i/>
          <w:sz w:val="22"/>
          <w:szCs w:val="22"/>
        </w:rPr>
        <w:t xml:space="preserve"> </w:t>
      </w:r>
    </w:p>
    <w:p w:rsidR="002973E5" w:rsidRPr="002973E5" w:rsidRDefault="002973E5" w:rsidP="00F51F71">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для физических лиц: фамилия, имя и (при наличии) отчество,</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_____________________________________________ </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дата и место рождения, адрес места жительства (регистрации)</w:t>
      </w:r>
    </w:p>
    <w:p w:rsidR="002973E5" w:rsidRPr="002973E5" w:rsidRDefault="002973E5" w:rsidP="002973E5">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_____________________________________________</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реквизиты документа, удостоверяющего личность </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_____________________________________________</w:t>
      </w:r>
    </w:p>
    <w:p w:rsidR="002973E5" w:rsidRPr="002973E5" w:rsidRDefault="002973E5" w:rsidP="002973E5">
      <w:pPr>
        <w:pStyle w:val="ConsPlusNonformat"/>
        <w:tabs>
          <w:tab w:val="left" w:pos="142"/>
        </w:tabs>
        <w:jc w:val="right"/>
        <w:rPr>
          <w:rFonts w:ascii="Times New Roman" w:hAnsi="Times New Roman" w:cs="Times New Roman"/>
          <w:i/>
          <w:sz w:val="22"/>
          <w:szCs w:val="22"/>
        </w:rPr>
      </w:pPr>
      <w:proofErr w:type="gramStart"/>
      <w:r w:rsidRPr="002973E5">
        <w:rPr>
          <w:rFonts w:ascii="Times New Roman" w:hAnsi="Times New Roman" w:cs="Times New Roman"/>
          <w:i/>
          <w:sz w:val="22"/>
          <w:szCs w:val="22"/>
        </w:rPr>
        <w:t xml:space="preserve">(наименование, серия и номер, дата выдачи, </w:t>
      </w:r>
      <w:proofErr w:type="gramEnd"/>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наименование органа, выдавшего документ)</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_____________________________________________</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номер телефона, факс </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_____________________________________________</w:t>
      </w:r>
    </w:p>
    <w:p w:rsidR="002973E5" w:rsidRPr="002973E5" w:rsidRDefault="002973E5" w:rsidP="002973E5">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почтовый адрес и (или) адрес электронной почты для связи </w:t>
      </w:r>
    </w:p>
    <w:p w:rsidR="002973E5" w:rsidRPr="005C172B" w:rsidRDefault="002973E5" w:rsidP="002973E5">
      <w:pPr>
        <w:pStyle w:val="ConsPlusNonformat"/>
        <w:tabs>
          <w:tab w:val="left" w:pos="142"/>
        </w:tabs>
        <w:jc w:val="right"/>
        <w:rPr>
          <w:rFonts w:ascii="Times New Roman" w:hAnsi="Times New Roman" w:cs="Times New Roman"/>
          <w:i/>
          <w:sz w:val="8"/>
          <w:szCs w:val="8"/>
        </w:rPr>
      </w:pPr>
    </w:p>
    <w:p w:rsidR="002973E5" w:rsidRPr="002973E5" w:rsidRDefault="002973E5" w:rsidP="002973E5">
      <w:pPr>
        <w:pStyle w:val="ConsPlusNonformat"/>
        <w:tabs>
          <w:tab w:val="left" w:pos="142"/>
        </w:tabs>
        <w:jc w:val="center"/>
        <w:rPr>
          <w:rFonts w:ascii="Times New Roman" w:hAnsi="Times New Roman" w:cs="Times New Roman"/>
          <w:sz w:val="22"/>
          <w:szCs w:val="22"/>
        </w:rPr>
      </w:pPr>
      <w:r w:rsidRPr="002973E5">
        <w:rPr>
          <w:rFonts w:ascii="Times New Roman" w:hAnsi="Times New Roman" w:cs="Times New Roman"/>
          <w:sz w:val="22"/>
          <w:szCs w:val="22"/>
        </w:rPr>
        <w:t xml:space="preserve">ЗАЯВЛЕНИЕ </w:t>
      </w:r>
    </w:p>
    <w:p w:rsidR="002973E5" w:rsidRPr="002973E5" w:rsidRDefault="002973E5" w:rsidP="002973E5">
      <w:pPr>
        <w:pStyle w:val="ConsPlusNonformat"/>
        <w:tabs>
          <w:tab w:val="left" w:pos="142"/>
        </w:tabs>
        <w:jc w:val="center"/>
        <w:rPr>
          <w:rFonts w:ascii="Times New Roman" w:hAnsi="Times New Roman" w:cs="Times New Roman"/>
          <w:sz w:val="22"/>
          <w:szCs w:val="22"/>
        </w:rPr>
      </w:pPr>
      <w:r w:rsidRPr="002973E5">
        <w:rPr>
          <w:rFonts w:ascii="Times New Roman" w:hAnsi="Times New Roman" w:cs="Times New Roman"/>
          <w:sz w:val="22"/>
          <w:szCs w:val="22"/>
        </w:rPr>
        <w:t xml:space="preserve">о заключении соглашения об установлении сервитута </w:t>
      </w:r>
    </w:p>
    <w:p w:rsidR="002973E5" w:rsidRPr="002973E5" w:rsidRDefault="002973E5" w:rsidP="002973E5">
      <w:pPr>
        <w:pStyle w:val="ConsPlusNonformat"/>
        <w:tabs>
          <w:tab w:val="left" w:pos="142"/>
        </w:tabs>
        <w:jc w:val="center"/>
        <w:rPr>
          <w:rFonts w:ascii="Times New Roman" w:hAnsi="Times New Roman" w:cs="Times New Roman"/>
          <w:sz w:val="22"/>
          <w:szCs w:val="22"/>
        </w:rPr>
      </w:pPr>
      <w:r w:rsidRPr="002973E5">
        <w:rPr>
          <w:rFonts w:ascii="Times New Roman" w:hAnsi="Times New Roman" w:cs="Times New Roman"/>
          <w:sz w:val="22"/>
          <w:szCs w:val="22"/>
        </w:rPr>
        <w:t>в отношении земельного участка, находящегося в муниципальной собственности, а также</w:t>
      </w:r>
    </w:p>
    <w:p w:rsidR="002973E5" w:rsidRPr="002973E5" w:rsidRDefault="002973E5" w:rsidP="002973E5">
      <w:pPr>
        <w:pStyle w:val="ConsPlusNonformat"/>
        <w:tabs>
          <w:tab w:val="left" w:pos="142"/>
        </w:tabs>
        <w:jc w:val="center"/>
        <w:rPr>
          <w:rFonts w:ascii="Times New Roman" w:hAnsi="Times New Roman" w:cs="Times New Roman"/>
          <w:sz w:val="22"/>
          <w:szCs w:val="22"/>
        </w:rPr>
      </w:pPr>
      <w:r w:rsidRPr="002973E5">
        <w:rPr>
          <w:rFonts w:ascii="Times New Roman" w:hAnsi="Times New Roman" w:cs="Times New Roman"/>
          <w:sz w:val="22"/>
          <w:szCs w:val="22"/>
        </w:rPr>
        <w:t xml:space="preserve">государственная </w:t>
      </w:r>
      <w:proofErr w:type="gramStart"/>
      <w:r w:rsidRPr="002973E5">
        <w:rPr>
          <w:rFonts w:ascii="Times New Roman" w:hAnsi="Times New Roman" w:cs="Times New Roman"/>
          <w:sz w:val="22"/>
          <w:szCs w:val="22"/>
        </w:rPr>
        <w:t>собственность</w:t>
      </w:r>
      <w:proofErr w:type="gramEnd"/>
      <w:r w:rsidRPr="002973E5">
        <w:rPr>
          <w:rFonts w:ascii="Times New Roman" w:hAnsi="Times New Roman" w:cs="Times New Roman"/>
          <w:sz w:val="22"/>
          <w:szCs w:val="22"/>
        </w:rPr>
        <w:t xml:space="preserve"> на который не разграничена </w:t>
      </w:r>
    </w:p>
    <w:p w:rsidR="002973E5" w:rsidRPr="005E4F62" w:rsidRDefault="002973E5" w:rsidP="00F51F71">
      <w:pPr>
        <w:tabs>
          <w:tab w:val="left" w:pos="142"/>
        </w:tabs>
        <w:suppressAutoHyphens/>
        <w:spacing w:after="0" w:line="100" w:lineRule="atLeast"/>
        <w:outlineLvl w:val="2"/>
        <w:rPr>
          <w:rFonts w:ascii="Times New Roman" w:hAnsi="Times New Roman" w:cs="Times New Roman"/>
          <w:sz w:val="8"/>
          <w:szCs w:val="8"/>
        </w:rPr>
      </w:pP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Прошу заключить соглашение об установлении сервитута в отношении земельного участка/части земельного участка (</w:t>
      </w:r>
      <w:r w:rsidRPr="002973E5">
        <w:rPr>
          <w:rFonts w:ascii="Times New Roman" w:hAnsi="Times New Roman" w:cs="Times New Roman"/>
          <w:i/>
        </w:rPr>
        <w:t>нужное подчеркнуть</w:t>
      </w:r>
      <w:r w:rsidRPr="002973E5">
        <w:rPr>
          <w:rFonts w:ascii="Times New Roman" w:hAnsi="Times New Roman" w:cs="Times New Roman"/>
        </w:rPr>
        <w:t>), имеющего кадастровый номер ________________________ для целей (</w:t>
      </w:r>
      <w:r w:rsidRPr="002973E5">
        <w:rPr>
          <w:rFonts w:ascii="Times New Roman" w:hAnsi="Times New Roman" w:cs="Times New Roman"/>
          <w:i/>
        </w:rPr>
        <w:t>нужное подчеркнуть</w:t>
      </w:r>
      <w:r w:rsidRPr="002973E5">
        <w:rPr>
          <w:rFonts w:ascii="Times New Roman" w:hAnsi="Times New Roman" w:cs="Times New Roman"/>
        </w:rPr>
        <w:t xml:space="preserve">): </w:t>
      </w:r>
      <w:proofErr w:type="gramEnd"/>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проведения изыскательских работ; </w:t>
      </w: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ведения работ, связанных с пользованием недрами, </w:t>
      </w: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на срок ____________. </w:t>
      </w: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Выражаю согласие об установлении сервитута в отношении части земельного участка, государственная собственность на который не разграничена,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w:t>
      </w:r>
      <w:proofErr w:type="gramStart"/>
      <w:r w:rsidRPr="002973E5">
        <w:rPr>
          <w:rFonts w:ascii="Times New Roman" w:hAnsi="Times New Roman" w:cs="Times New Roman"/>
        </w:rPr>
        <w:t>участка</w:t>
      </w:r>
      <w:proofErr w:type="gramEnd"/>
      <w:r w:rsidRPr="002973E5">
        <w:rPr>
          <w:rFonts w:ascii="Times New Roman" w:hAnsi="Times New Roman" w:cs="Times New Roman"/>
        </w:rPr>
        <w:t xml:space="preserve"> в отношении которой предполагается установить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w:t>
      </w:r>
      <w:r w:rsidRPr="00E72EAB">
        <w:rPr>
          <w:rStyle w:val="a8"/>
          <w:rFonts w:ascii="Times New Roman" w:hAnsi="Times New Roman"/>
          <w:sz w:val="18"/>
          <w:szCs w:val="18"/>
        </w:rPr>
        <w:footnoteReference w:id="20"/>
      </w:r>
      <w:r w:rsidRPr="002973E5">
        <w:rPr>
          <w:rFonts w:ascii="Times New Roman" w:hAnsi="Times New Roman" w:cs="Times New Roman"/>
        </w:rPr>
        <w:t xml:space="preserve"> </w:t>
      </w:r>
    </w:p>
    <w:p w:rsidR="002973E5" w:rsidRPr="002973E5" w:rsidRDefault="002973E5" w:rsidP="00F51F71">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К заявлению прилагаю следующие документы: </w:t>
      </w:r>
    </w:p>
    <w:p w:rsidR="002973E5" w:rsidRPr="002973E5" w:rsidRDefault="002973E5" w:rsidP="00F51F71">
      <w:pPr>
        <w:pStyle w:val="1a"/>
        <w:tabs>
          <w:tab w:val="left" w:pos="142"/>
        </w:tabs>
        <w:suppressAutoHyphens/>
        <w:spacing w:line="100" w:lineRule="atLeast"/>
        <w:ind w:left="0"/>
        <w:contextualSpacing w:val="0"/>
        <w:outlineLvl w:val="2"/>
        <w:rPr>
          <w:rFonts w:ascii="Times New Roman" w:hAnsi="Times New Roman"/>
          <w:sz w:val="22"/>
          <w:szCs w:val="22"/>
        </w:rPr>
      </w:pPr>
      <w:r w:rsidRPr="002973E5">
        <w:rPr>
          <w:rFonts w:ascii="Times New Roman" w:hAnsi="Times New Roman"/>
          <w:sz w:val="22"/>
          <w:szCs w:val="22"/>
        </w:rPr>
        <w:t xml:space="preserve"> схема границ сервитута на кадастровом плане территории; </w:t>
      </w:r>
    </w:p>
    <w:p w:rsidR="002973E5" w:rsidRPr="002973E5" w:rsidRDefault="002973E5" w:rsidP="00F51F71">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2) документ, подтверждающий полномочия представителя заявителя (в случае, если с заявлением о заключении соглашения об установлении сервитута обращается представитель заявителя). </w:t>
      </w:r>
    </w:p>
    <w:p w:rsidR="002973E5" w:rsidRPr="002973E5" w:rsidRDefault="002973E5" w:rsidP="00F51F71">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Прошу результат предоставления муниципальной услуги в форме документа на бумажном носителе прошу:</w:t>
      </w:r>
    </w:p>
    <w:p w:rsidR="002973E5" w:rsidRPr="002973E5" w:rsidRDefault="002973E5" w:rsidP="00F51F71">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а) вручить лично;</w:t>
      </w:r>
    </w:p>
    <w:p w:rsidR="002973E5" w:rsidRPr="002973E5" w:rsidRDefault="002973E5" w:rsidP="00F51F71">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б) направить по месту фактического проживания (месту  нахождения) </w:t>
      </w:r>
      <w:proofErr w:type="gramStart"/>
      <w:r w:rsidRPr="002973E5">
        <w:rPr>
          <w:rFonts w:ascii="Times New Roman" w:hAnsi="Times New Roman" w:cs="Times New Roman"/>
        </w:rPr>
        <w:t>в</w:t>
      </w:r>
      <w:proofErr w:type="gramEnd"/>
    </w:p>
    <w:p w:rsidR="002973E5" w:rsidRPr="002973E5" w:rsidRDefault="002973E5" w:rsidP="00F51F71">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форме документа на бумажном носителе.</w:t>
      </w:r>
    </w:p>
    <w:p w:rsidR="002973E5" w:rsidRPr="002973E5" w:rsidRDefault="002973E5" w:rsidP="00F51F71">
      <w:pPr>
        <w:widowControl w:val="0"/>
        <w:tabs>
          <w:tab w:val="left" w:pos="142"/>
        </w:tabs>
        <w:suppressAutoHyphens/>
        <w:spacing w:after="0" w:line="240" w:lineRule="auto"/>
        <w:outlineLvl w:val="2"/>
        <w:rPr>
          <w:rFonts w:ascii="Times New Roman" w:hAnsi="Times New Roman" w:cs="Times New Roman"/>
        </w:rPr>
      </w:pPr>
      <w:r w:rsidRPr="002973E5">
        <w:rPr>
          <w:rFonts w:ascii="Times New Roman" w:hAnsi="Times New Roman" w:cs="Times New Roman"/>
        </w:rPr>
        <w:t>(нужное подчеркнуть)</w:t>
      </w:r>
    </w:p>
    <w:p w:rsidR="002973E5" w:rsidRPr="002973E5" w:rsidRDefault="002973E5" w:rsidP="00F51F71">
      <w:pPr>
        <w:pStyle w:val="ConsPlusNonformat"/>
        <w:tabs>
          <w:tab w:val="left" w:pos="142"/>
          <w:tab w:val="left" w:pos="1155"/>
        </w:tabs>
        <w:jc w:val="both"/>
        <w:rPr>
          <w:rFonts w:ascii="Times New Roman" w:hAnsi="Times New Roman" w:cs="Times New Roman"/>
          <w:sz w:val="22"/>
          <w:szCs w:val="22"/>
        </w:rPr>
      </w:pPr>
      <w:r w:rsidRPr="002973E5">
        <w:rPr>
          <w:rFonts w:ascii="Times New Roman" w:hAnsi="Times New Roman" w:cs="Times New Roman"/>
          <w:sz w:val="22"/>
          <w:szCs w:val="22"/>
        </w:rPr>
        <w:tab/>
      </w:r>
    </w:p>
    <w:p w:rsidR="002973E5" w:rsidRPr="002973E5" w:rsidRDefault="002973E5" w:rsidP="00F51F71">
      <w:pPr>
        <w:pStyle w:val="ConsPlusNonformat"/>
        <w:tabs>
          <w:tab w:val="left" w:pos="142"/>
        </w:tabs>
        <w:jc w:val="both"/>
        <w:rPr>
          <w:rFonts w:ascii="Times New Roman" w:hAnsi="Times New Roman" w:cs="Times New Roman"/>
          <w:sz w:val="22"/>
          <w:szCs w:val="22"/>
        </w:rPr>
      </w:pPr>
      <w:r w:rsidRPr="002973E5">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2973E5">
        <w:rPr>
          <w:rStyle w:val="a8"/>
          <w:rFonts w:ascii="Times New Roman" w:hAnsi="Times New Roman"/>
          <w:sz w:val="22"/>
          <w:szCs w:val="22"/>
        </w:rPr>
        <w:footnoteReference w:id="21"/>
      </w:r>
    </w:p>
    <w:tbl>
      <w:tblPr>
        <w:tblW w:w="0" w:type="auto"/>
        <w:tblLayout w:type="fixed"/>
        <w:tblLook w:val="0000"/>
      </w:tblPr>
      <w:tblGrid>
        <w:gridCol w:w="2517"/>
        <w:gridCol w:w="425"/>
        <w:gridCol w:w="6623"/>
      </w:tblGrid>
      <w:tr w:rsidR="002973E5" w:rsidRPr="002973E5" w:rsidTr="00492CCF">
        <w:tc>
          <w:tcPr>
            <w:tcW w:w="2517" w:type="dxa"/>
            <w:tcBorders>
              <w:top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(подпись)</w:t>
            </w: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(фамилия, имя и (при наличии) отчество подписавшего лица, </w:t>
            </w:r>
            <w:proofErr w:type="gramEnd"/>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М.П.</w:t>
            </w: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 xml:space="preserve">наименование должности подписавшего лица либо указание </w:t>
            </w:r>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(для юридических </w:t>
            </w:r>
            <w:proofErr w:type="gramEnd"/>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lastRenderedPageBreak/>
              <w:t>лиц)</w:t>
            </w: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 xml:space="preserve">на то, что подписавшее лицо является представителем </w:t>
            </w:r>
            <w:proofErr w:type="gramStart"/>
            <w:r w:rsidRPr="002973E5">
              <w:rPr>
                <w:rFonts w:ascii="Times New Roman" w:hAnsi="Times New Roman" w:cs="Times New Roman"/>
                <w:i/>
              </w:rPr>
              <w:t>по</w:t>
            </w:r>
            <w:proofErr w:type="gramEnd"/>
            <w:r w:rsidRPr="002973E5">
              <w:rPr>
                <w:rFonts w:ascii="Times New Roman" w:hAnsi="Times New Roman" w:cs="Times New Roman"/>
                <w:i/>
              </w:rPr>
              <w:t xml:space="preserve"> </w:t>
            </w:r>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bottom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492CCF">
        <w:tc>
          <w:tcPr>
            <w:tcW w:w="2517"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425" w:type="dxa"/>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p>
        </w:tc>
        <w:tc>
          <w:tcPr>
            <w:tcW w:w="6623" w:type="dxa"/>
            <w:tcBorders>
              <w:top w:val="single" w:sz="4" w:space="0" w:color="000000"/>
            </w:tcBorders>
            <w:shd w:val="clear" w:color="auto" w:fill="FFFFFF"/>
          </w:tcPr>
          <w:p w:rsidR="002973E5" w:rsidRPr="002973E5" w:rsidRDefault="002973E5" w:rsidP="00F51F71">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доверенности)</w:t>
            </w:r>
          </w:p>
        </w:tc>
      </w:tr>
    </w:tbl>
    <w:p w:rsidR="00025D8A" w:rsidRPr="00F51F71" w:rsidRDefault="00025D8A" w:rsidP="00025D8A">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Приложение № 1</w:t>
      </w:r>
    </w:p>
    <w:p w:rsidR="00025D8A" w:rsidRPr="00F51F71" w:rsidRDefault="00025D8A" w:rsidP="00025D8A">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6A049C">
      <w:pPr>
        <w:pStyle w:val="ConsPlusNormal"/>
        <w:widowControl/>
        <w:tabs>
          <w:tab w:val="left" w:pos="142"/>
          <w:tab w:val="left" w:pos="4536"/>
        </w:tabs>
        <w:ind w:firstLine="0"/>
        <w:jc w:val="center"/>
        <w:rPr>
          <w:rFonts w:ascii="Times New Roman" w:hAnsi="Times New Roman"/>
          <w:sz w:val="22"/>
          <w:szCs w:val="22"/>
        </w:rPr>
      </w:pPr>
    </w:p>
    <w:p w:rsidR="002973E5" w:rsidRPr="002973E5" w:rsidRDefault="002973E5" w:rsidP="006A049C">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Блок-схемы административных процедур</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p>
    <w:p w:rsidR="002973E5" w:rsidRPr="002973E5" w:rsidRDefault="002973E5" w:rsidP="006A049C">
      <w:pPr>
        <w:tabs>
          <w:tab w:val="left" w:pos="142"/>
          <w:tab w:val="left" w:pos="6211"/>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Блок-схема № 1: Представление документов заявителя в Администрацию</w:t>
      </w:r>
    </w:p>
    <w:p w:rsidR="002973E5" w:rsidRPr="002973E5" w:rsidRDefault="002973E5" w:rsidP="006A049C">
      <w:pPr>
        <w:tabs>
          <w:tab w:val="left" w:pos="142"/>
          <w:tab w:val="left" w:pos="6211"/>
        </w:tabs>
        <w:suppressAutoHyphens/>
        <w:spacing w:after="0" w:line="100" w:lineRule="atLeast"/>
        <w:jc w:val="center"/>
        <w:outlineLvl w:val="2"/>
        <w:rPr>
          <w:rFonts w:ascii="Times New Roman" w:hAnsi="Times New Roman" w:cs="Times New Roman"/>
        </w:rPr>
      </w:pPr>
    </w:p>
    <w:p w:rsidR="002973E5" w:rsidRPr="002973E5" w:rsidRDefault="00E55B53" w:rsidP="006A049C">
      <w:pPr>
        <w:tabs>
          <w:tab w:val="left" w:pos="142"/>
          <w:tab w:val="left" w:pos="6211"/>
        </w:tabs>
        <w:suppressAutoHyphens/>
        <w:spacing w:after="0" w:line="100" w:lineRule="atLeast"/>
        <w:outlineLvl w:val="2"/>
        <w:rPr>
          <w:rFonts w:ascii="Times New Roman" w:hAnsi="Times New Roman" w:cs="Times New Roman"/>
        </w:rPr>
      </w:pPr>
      <w:r w:rsidRPr="00E55B53">
        <w:rPr>
          <w:rFonts w:ascii="Times New Roman" w:hAnsi="Times New Roman" w:cs="Times New Roman"/>
          <w:noProof/>
          <w:lang w:val="en-US" w:eastAsia="ar-SA"/>
        </w:rPr>
        <w:pict>
          <v:rect id="_x0000_s1086" style="position:absolute;margin-left:162pt;margin-top:5.55pt;width:116.45pt;height:27pt;z-index:2516208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">
            <v:textbox>
              <w:txbxContent>
                <w:p w:rsidR="00492CCF" w:rsidRPr="00330F06"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sidRPr="00E55B53">
        <w:rPr>
          <w:rFonts w:ascii="Times New Roman" w:hAnsi="Times New Roman" w:cs="Times New Roman"/>
          <w:noProof/>
          <w:lang w:val="en-US" w:eastAsia="ar-SA"/>
        </w:rPr>
        <w:pict>
          <v:shapetype id="_x0000_t109" coordsize="21600,21600" o:spt="109" path="m,l,21600r21600,l21600,xe">
            <v:stroke joinstyle="miter"/>
            <v:path gradientshapeok="t" o:connecttype="rect"/>
          </v:shapetype>
          <v:shape id="_x0000_s1097" type="#_x0000_t109" style="position:absolute;margin-left:0;margin-top:5.7pt;width:111.85pt;height:63pt;z-index:2516218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">
            <v:textbox>
              <w:txbxContent>
                <w:p w:rsidR="00492CCF" w:rsidRPr="00330F06"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sidRPr="00330F06">
                    <w:rPr>
                      <w:rFonts w:ascii="Times New Roman" w:hAnsi="Times New Roman"/>
                      <w:sz w:val="16"/>
                      <w:szCs w:val="16"/>
                    </w:rPr>
                    <w:t xml:space="preserve">Приём </w:t>
                  </w:r>
                  <w:r>
                    <w:rPr>
                      <w:rFonts w:ascii="Times New Roman" w:hAnsi="Times New Roman"/>
                      <w:sz w:val="16"/>
                      <w:szCs w:val="16"/>
                    </w:rPr>
                    <w:t>заявления администрацией</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w:r>
      <w:r w:rsidRPr="00E55B53">
        <w:rPr>
          <w:rFonts w:ascii="Times New Roman" w:hAnsi="Times New Roman" w:cs="Times New Roman"/>
          <w:noProof/>
          <w:lang w:val="en-US" w:eastAsia="ar-SA"/>
        </w:rPr>
        <w:pict>
          <v:rect id="_x0000_s1088" style="position:absolute;margin-left:333pt;margin-top:3.8pt;width:116.45pt;height:18pt;z-index:2516229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">
            <v:textbox>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2973E5" w:rsidRPr="002973E5" w:rsidRDefault="00E55B53" w:rsidP="006A049C">
      <w:pPr>
        <w:tabs>
          <w:tab w:val="left" w:pos="142"/>
          <w:tab w:val="left" w:pos="6211"/>
        </w:tabs>
        <w:suppressAutoHyphens/>
        <w:spacing w:after="0" w:line="100" w:lineRule="atLeast"/>
        <w:jc w:val="center"/>
        <w:outlineLvl w:val="2"/>
        <w:rPr>
          <w:rFonts w:ascii="Times New Roman" w:hAnsi="Times New Roman" w:cs="Times New Roman"/>
        </w:rPr>
      </w:pPr>
      <w:r w:rsidRPr="00E55B53">
        <w:rPr>
          <w:rFonts w:ascii="Times New Roman" w:hAnsi="Times New Roman" w:cs="Times New Roman"/>
          <w:noProof/>
          <w:lang w:val="en-US" w:eastAsia="ar-SA"/>
        </w:rPr>
        <w:pict>
          <v:shapetype id="_x0000_t32" coordsize="21600,21600" o:spt="32" o:oned="t" path="m,l21600,21600e" filled="f">
            <v:path arrowok="t" fillok="f" o:connecttype="none"/>
            <o:lock v:ext="edit" shapetype="t"/>
          </v:shapetype>
          <v:shape id="Прямая со стрелкой 14" o:spid="_x0000_s1087" type="#_x0000_t32" style="position:absolute;left:0;text-align:left;margin-left:252pt;margin-top:7.45pt;width:81pt;height:45pt;flip:x;z-index:25162393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092" type="#_x0000_t32" style="position:absolute;left:0;text-align:left;margin-left:423pt;margin-top:5.7pt;width:0;height:18pt;z-index:2516249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" strokecolor="#4f81bd" strokeweight="2pt">
            <v:stroke endarrow="open"/>
            <v:shadow on="t" opacity="24903f" origin=",.5" offset="0,.55556mm"/>
            <o:lock v:ext="edit" shapetype="f"/>
          </v:shape>
        </w:pict>
      </w:r>
    </w:p>
    <w:p w:rsidR="002973E5" w:rsidRPr="002973E5" w:rsidRDefault="00E55B53" w:rsidP="006A049C">
      <w:pPr>
        <w:tabs>
          <w:tab w:val="left" w:pos="142"/>
          <w:tab w:val="left" w:pos="6211"/>
        </w:tabs>
        <w:suppressAutoHyphens/>
        <w:spacing w:after="0" w:line="100" w:lineRule="atLeast"/>
        <w:jc w:val="center"/>
        <w:outlineLvl w:val="2"/>
        <w:rPr>
          <w:rFonts w:ascii="Times New Roman" w:hAnsi="Times New Roman" w:cs="Times New Roman"/>
        </w:rPr>
      </w:pPr>
      <w:r w:rsidRPr="00E55B53">
        <w:rPr>
          <w:rFonts w:ascii="Times New Roman" w:hAnsi="Times New Roman" w:cs="Times New Roman"/>
          <w:noProof/>
          <w:lang w:val="en-US" w:eastAsia="ar-SA"/>
        </w:rPr>
        <w:pict>
          <v:shape id="AutoShape 17" o:spid="_x0000_s1089" type="#_x0000_t32" style="position:absolute;left:0;text-align:left;margin-left:225pt;margin-top:.35pt;width:0;height:36pt;z-index:2516259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090" style="position:absolute;left:0;text-align:left;margin-left:378pt;margin-top:7.6pt;width:82.6pt;height:45pt;z-index:2516270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">
            <v:textbox>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 xml:space="preserve">Прием документов по почте, с курьером, </w:t>
                  </w:r>
                  <w:proofErr w:type="gramStart"/>
                  <w:r>
                    <w:rPr>
                      <w:rFonts w:ascii="Times New Roman" w:hAnsi="Times New Roman"/>
                      <w:sz w:val="16"/>
                      <w:szCs w:val="16"/>
                    </w:rPr>
                    <w:t>экспресс-почтой</w:t>
                  </w:r>
                  <w:proofErr w:type="gramEnd"/>
                </w:p>
              </w:txbxContent>
            </v:textbox>
          </v:rect>
        </w:pict>
      </w:r>
    </w:p>
    <w:p w:rsidR="002973E5" w:rsidRPr="002973E5" w:rsidRDefault="002973E5" w:rsidP="006A049C">
      <w:pPr>
        <w:tabs>
          <w:tab w:val="left" w:pos="142"/>
          <w:tab w:val="left" w:pos="6211"/>
        </w:tabs>
        <w:suppressAutoHyphens/>
        <w:spacing w:after="0" w:line="100" w:lineRule="atLeast"/>
        <w:outlineLvl w:val="2"/>
        <w:rPr>
          <w:rFonts w:ascii="Times New Roman" w:hAnsi="Times New Roman" w:cs="Times New Roman"/>
        </w:rPr>
      </w:pPr>
    </w:p>
    <w:p w:rsidR="002973E5" w:rsidRPr="002973E5" w:rsidRDefault="00E55B53" w:rsidP="006A049C">
      <w:pPr>
        <w:tabs>
          <w:tab w:val="left" w:pos="142"/>
        </w:tabs>
        <w:suppressAutoHyphens/>
        <w:spacing w:after="0" w:line="100" w:lineRule="atLeast"/>
        <w:outlineLvl w:val="2"/>
        <w:rPr>
          <w:rFonts w:ascii="Times New Roman" w:hAnsi="Times New Roman" w:cs="Times New Roman"/>
        </w:rPr>
      </w:pPr>
      <w:r w:rsidRPr="00E55B53">
        <w:rPr>
          <w:rFonts w:ascii="Times New Roman" w:hAnsi="Times New Roman" w:cs="Times New Roman"/>
          <w:noProof/>
          <w:lang w:val="en-US" w:eastAsia="ar-SA"/>
        </w:rPr>
        <w:pict>
          <v:shape id="AutoShape 16" o:spid="_x0000_s1094" type="#_x0000_t32" style="position:absolute;margin-left:54pt;margin-top:4.15pt;width:45pt;height:369pt;z-index:2516280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091" style="position:absolute;margin-left:189pt;margin-top:4.15pt;width:63pt;height:54pt;z-index:2516290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">
            <v:textbox>
              <w:txbxContent>
                <w:p w:rsidR="00E55B53" w:rsidRDefault="00E55B53"/>
              </w:txbxContent>
            </v:textbox>
          </v:rect>
        </w:pict>
      </w:r>
    </w:p>
    <w:p w:rsidR="002973E5" w:rsidRPr="002973E5" w:rsidRDefault="00E55B53" w:rsidP="006A049C">
      <w:pPr>
        <w:tabs>
          <w:tab w:val="left" w:pos="142"/>
          <w:tab w:val="left" w:pos="6211"/>
        </w:tabs>
        <w:suppressAutoHyphens/>
        <w:spacing w:after="0" w:line="100" w:lineRule="atLeast"/>
        <w:outlineLvl w:val="2"/>
        <w:rPr>
          <w:rFonts w:ascii="Times New Roman" w:hAnsi="Times New Roman" w:cs="Times New Roman"/>
        </w:rPr>
      </w:pPr>
      <w:r w:rsidRPr="00E55B53">
        <w:rPr>
          <w:rFonts w:ascii="Times New Roman" w:hAnsi="Times New Roman" w:cs="Times New Roman"/>
          <w:noProof/>
          <w:lang w:val="en-US" w:eastAsia="ar-SA"/>
        </w:rPr>
        <w:pict>
          <v:shape id="_x0000_s1093" type="#_x0000_t32" style="position:absolute;margin-left:378pt;margin-top:11.2pt;width:45pt;height:352.75pt;flip:x;z-index:2516300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" strokecolor="#4f81bd" strokeweight="2pt">
            <v:stroke endarrow="open"/>
            <v:shadow on="t" opacity="24903f" origin=",.5" offset="0,.55556mm"/>
            <o:lock v:ext="edit" shapetype="f"/>
          </v:shape>
        </w:pict>
      </w:r>
    </w:p>
    <w:p w:rsidR="002973E5" w:rsidRPr="002973E5" w:rsidRDefault="00E55B53" w:rsidP="006A049C">
      <w:pPr>
        <w:tabs>
          <w:tab w:val="left" w:pos="142"/>
        </w:tabs>
        <w:suppressAutoHyphens/>
        <w:spacing w:after="0" w:line="100" w:lineRule="atLeast"/>
        <w:outlineLvl w:val="2"/>
        <w:rPr>
          <w:rFonts w:ascii="Times New Roman" w:hAnsi="Times New Roman" w:cs="Times New Roman"/>
        </w:rPr>
      </w:pPr>
      <w:r w:rsidRPr="00E55B53">
        <w:rPr>
          <w:rFonts w:ascii="Times New Roman" w:hAnsi="Times New Roman" w:cs="Times New Roman"/>
          <w:noProof/>
          <w:lang w:val="en-US" w:eastAsia="ar-SA"/>
        </w:rPr>
        <w:pict>
          <v:shape id="_x0000_s1110" type="#_x0000_t32" style="position:absolute;margin-left:162pt;margin-top:266.85pt;width:0;height:18pt;z-index:25163110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09" type="#_x0000_t32" style="position:absolute;margin-left:297pt;margin-top:266.85pt;width:0;height:81pt;z-index:2516321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W1OZ6MCAAAM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096" type="#_x0000_t32" style="position:absolute;margin-left:351pt;margin-top:203.85pt;width:0;height:2in;z-index:2516331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08" style="position:absolute;margin-left:108pt;margin-top:284.85pt;width:2in;height:36pt;z-index:2516341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">
            <v:textbox>
              <w:txbxContent>
                <w:p w:rsidR="00E55B53" w:rsidRDefault="00E55B53"/>
              </w:txbxContent>
            </v:textbox>
          </v:rect>
        </w:pict>
      </w:r>
      <w:r w:rsidRPr="00E55B53">
        <w:rPr>
          <w:rFonts w:ascii="Times New Roman" w:hAnsi="Times New Roman" w:cs="Times New Roman"/>
          <w:noProof/>
          <w:lang w:val="en-US" w:eastAsia="ar-SA"/>
        </w:rPr>
        <w:pict>
          <v:rect id="_x0000_s1095" style="position:absolute;margin-left:81pt;margin-top:347.85pt;width:315pt;height:27pt;z-index:2516352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">
            <v:textbox>
              <w:txbxContent>
                <w:p w:rsidR="00E55B53" w:rsidRDefault="00E55B53"/>
              </w:txbxContent>
            </v:textbox>
          </v:rect>
        </w:pict>
      </w:r>
      <w:r w:rsidRPr="00E55B53">
        <w:rPr>
          <w:rFonts w:ascii="Times New Roman" w:hAnsi="Times New Roman" w:cs="Times New Roman"/>
          <w:noProof/>
          <w:lang w:val="en-US" w:eastAsia="ar-SA"/>
        </w:rPr>
        <w:pict>
          <v:shape id="_x0000_s1107" type="#_x0000_t32" style="position:absolute;margin-left:3in;margin-top:239.85pt;width:18pt;height:0;z-index:2516362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qINo6A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06" style="position:absolute;margin-left:234pt;margin-top:221.85pt;width:99pt;height:45pt;z-index:2516372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">
            <v:textbox>
              <w:txbxContent>
                <w:p w:rsidR="00E55B53" w:rsidRDefault="00E55B53"/>
              </w:txbxContent>
            </v:textbox>
          </v:rect>
        </w:pict>
      </w:r>
      <w:r w:rsidRPr="00E55B53">
        <w:rPr>
          <w:rFonts w:ascii="Times New Roman" w:hAnsi="Times New Roman" w:cs="Times New Roman"/>
          <w:noProof/>
          <w:lang w:val="en-US" w:eastAsia="ar-SA"/>
        </w:rPr>
        <w:pict>
          <v:shape id="_x0000_s1103" type="#_x0000_t32" style="position:absolute;margin-left:333pt;margin-top:104.85pt;width:0;height:45pt;z-index:2516382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Ts5a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01" style="position:absolute;margin-left:270pt;margin-top:149.85pt;width:108pt;height:54pt;z-index:2516392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">
            <v:textbox>
              <w:txbxContent>
                <w:p w:rsidR="00E55B53" w:rsidRDefault="00E55B53"/>
              </w:txbxContent>
            </v:textbox>
          </v:rect>
        </w:pict>
      </w:r>
      <w:r w:rsidRPr="00E55B53">
        <w:rPr>
          <w:rFonts w:ascii="Times New Roman" w:hAnsi="Times New Roman" w:cs="Times New Roman"/>
          <w:noProof/>
          <w:lang w:val="en-US" w:eastAsia="ar-SA"/>
        </w:rPr>
        <w:pict>
          <v:shape id="_x0000_s1105" type="#_x0000_t32" style="position:absolute;margin-left:162pt;margin-top:203.85pt;width:0;height:18pt;z-index:2516403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04" style="position:absolute;margin-left:108pt;margin-top:221.85pt;width:108pt;height:45pt;flip:y;z-index:25164134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">
            <v:textbox>
              <w:txbxContent>
                <w:p w:rsidR="00E55B53" w:rsidRDefault="00E55B53"/>
              </w:txbxContent>
            </v:textbox>
          </v:rect>
        </w:pict>
      </w:r>
      <w:r w:rsidRPr="00E55B53">
        <w:rPr>
          <w:rFonts w:ascii="Times New Roman" w:hAnsi="Times New Roman" w:cs="Times New Roman"/>
          <w:noProof/>
          <w:lang w:val="en-US" w:eastAsia="ar-SA"/>
        </w:rPr>
        <w:pict>
          <v:shape id="_x0000_s1102" type="#_x0000_t32" style="position:absolute;margin-left:162pt;margin-top:122.85pt;width:0;height:27pt;z-index:2516423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00" style="position:absolute;margin-left:99pt;margin-top:149.85pt;width:117pt;height:54pt;z-index:2516433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">
            <v:textbox>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Документы не соответствуют требованиям пункта 2.6 Административного регламента, информирование об этом заявителя</w:t>
                  </w:r>
                </w:p>
              </w:txbxContent>
            </v:textbox>
          </v:rect>
        </w:pict>
      </w:r>
      <w:r w:rsidRPr="00E55B53">
        <w:rPr>
          <w:rFonts w:ascii="Times New Roman" w:hAnsi="Times New Roman" w:cs="Times New Roman"/>
          <w:noProof/>
          <w:lang w:val="en-US" w:eastAsia="ar-SA"/>
        </w:rPr>
        <w:pict>
          <v:shapetype id="_x0000_t110" coordsize="21600,21600" o:spt="110" path="m10800,l,10800,10800,21600,21600,10800xe">
            <v:stroke joinstyle="miter"/>
            <v:path gradientshapeok="t" o:connecttype="rect" textboxrect="5400,5400,16200,16200"/>
          </v:shapetype>
          <v:shape id="_x0000_s1098" type="#_x0000_t110" style="position:absolute;margin-left:90pt;margin-top:50.85pt;width:270pt;height:90pt;z-index:25164441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">
            <v:textbox>
              <w:txbxContent>
                <w:p w:rsidR="00E55B53" w:rsidRDefault="00E55B53"/>
              </w:txbxContent>
            </v:textbox>
          </v:shape>
        </w:pict>
      </w:r>
      <w:r w:rsidRPr="00E55B53">
        <w:rPr>
          <w:rFonts w:ascii="Times New Roman" w:hAnsi="Times New Roman" w:cs="Times New Roman"/>
          <w:noProof/>
          <w:lang w:val="en-US" w:eastAsia="ar-SA"/>
        </w:rPr>
        <w:pict>
          <v:shape id="_x0000_s1099" type="#_x0000_t32" style="position:absolute;margin-left:225pt;margin-top:32.85pt;width:0;height:18pt;z-index:2516454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1vgyaA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" strokecolor="#4f81bd" strokeweight="2pt">
            <v:stroke endarrow="open"/>
            <v:shadow on="t" opacity="24903f" origin=",.5" offset="0,.55556mm"/>
            <o:lock v:ext="edit" shapetype="f"/>
          </v:shape>
        </w:pict>
      </w:r>
      <w:r w:rsidR="002973E5" w:rsidRPr="002973E5">
        <w:rPr>
          <w:rFonts w:ascii="Times New Roman" w:hAnsi="Times New Roman" w:cs="Times New Roman"/>
        </w:rPr>
        <w:br w:type="page"/>
      </w:r>
    </w:p>
    <w:p w:rsidR="002973E5" w:rsidRPr="002973E5" w:rsidRDefault="002973E5" w:rsidP="006A049C">
      <w:pPr>
        <w:pageBreakBefore/>
        <w:tabs>
          <w:tab w:val="left" w:pos="142"/>
        </w:tabs>
        <w:suppressAutoHyphens/>
        <w:spacing w:after="0" w:line="100" w:lineRule="atLeast"/>
        <w:outlineLvl w:val="2"/>
        <w:rPr>
          <w:rFonts w:ascii="Times New Roman" w:hAnsi="Times New Roman" w:cs="Times New Roman"/>
        </w:rPr>
      </w:pPr>
    </w:p>
    <w:p w:rsidR="002973E5" w:rsidRPr="002973E5" w:rsidRDefault="002973E5" w:rsidP="00654A0F">
      <w:pPr>
        <w:tabs>
          <w:tab w:val="left" w:pos="993"/>
          <w:tab w:val="left" w:pos="6211"/>
        </w:tabs>
        <w:suppressAutoHyphens/>
        <w:spacing w:after="0" w:line="100" w:lineRule="atLeast"/>
        <w:ind w:firstLine="567"/>
        <w:jc w:val="center"/>
        <w:outlineLvl w:val="2"/>
        <w:rPr>
          <w:rFonts w:ascii="Times New Roman" w:hAnsi="Times New Roman" w:cs="Times New Roman"/>
        </w:rPr>
      </w:pPr>
      <w:r w:rsidRPr="002973E5">
        <w:rPr>
          <w:rFonts w:ascii="Times New Roman" w:hAnsi="Times New Roman" w:cs="Times New Roman"/>
        </w:rPr>
        <w:t xml:space="preserve">Блок-схема № 2: Рассмотрение в Администрации заявления о </w:t>
      </w:r>
    </w:p>
    <w:p w:rsidR="002973E5" w:rsidRPr="002973E5" w:rsidRDefault="002973E5" w:rsidP="00654A0F">
      <w:pPr>
        <w:tabs>
          <w:tab w:val="left" w:pos="993"/>
          <w:tab w:val="left" w:pos="6211"/>
        </w:tabs>
        <w:suppressAutoHyphens/>
        <w:spacing w:after="0" w:line="100" w:lineRule="atLeast"/>
        <w:ind w:firstLine="567"/>
        <w:jc w:val="center"/>
        <w:outlineLvl w:val="2"/>
        <w:rPr>
          <w:rFonts w:ascii="Times New Roman" w:hAnsi="Times New Roman" w:cs="Times New Roman"/>
        </w:rPr>
      </w:pPr>
      <w:r w:rsidRPr="002973E5">
        <w:rPr>
          <w:rFonts w:ascii="Times New Roman" w:hAnsi="Times New Roman" w:cs="Times New Roman"/>
        </w:rPr>
        <w:t>о заключении соглашения об установлении сервитута и документов, необходимых для предоставления муниципальной услуги</w:t>
      </w:r>
    </w:p>
    <w:p w:rsidR="002973E5" w:rsidRPr="002973E5" w:rsidRDefault="00E55B53" w:rsidP="00654A0F">
      <w:pPr>
        <w:tabs>
          <w:tab w:val="left" w:pos="993"/>
          <w:tab w:val="left" w:pos="6211"/>
        </w:tabs>
        <w:suppressAutoHyphens/>
        <w:spacing w:after="0" w:line="100" w:lineRule="atLeast"/>
        <w:ind w:firstLine="567"/>
        <w:jc w:val="center"/>
        <w:outlineLvl w:val="2"/>
        <w:rPr>
          <w:rFonts w:ascii="Times New Roman" w:hAnsi="Times New Roman" w:cs="Times New Roman"/>
        </w:rPr>
      </w:pPr>
      <w:r w:rsidRPr="00E55B53">
        <w:rPr>
          <w:rFonts w:ascii="Times New Roman" w:hAnsi="Times New Roman" w:cs="Times New Roman"/>
          <w:noProof/>
          <w:lang w:val="en-US" w:eastAsia="ar-SA"/>
        </w:rPr>
        <w:pict>
          <v:rect id="_x0000_s1113" style="position:absolute;left:0;text-align:left;margin-left:36pt;margin-top:14.7pt;width:180pt;height:27pt;z-index:2516485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">
            <v:textbox style="mso-next-textbox:#_x0000_s1113">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p>
    <w:p w:rsidR="002973E5" w:rsidRPr="002973E5" w:rsidRDefault="00E55B53" w:rsidP="00654A0F">
      <w:pPr>
        <w:tabs>
          <w:tab w:val="left" w:pos="993"/>
          <w:tab w:val="left" w:pos="6211"/>
        </w:tabs>
        <w:suppressAutoHyphens/>
        <w:spacing w:after="0" w:line="100" w:lineRule="atLeast"/>
        <w:ind w:firstLine="567"/>
        <w:jc w:val="center"/>
        <w:outlineLvl w:val="2"/>
        <w:rPr>
          <w:rFonts w:ascii="Times New Roman" w:hAnsi="Times New Roman" w:cs="Times New Roman"/>
        </w:rPr>
      </w:pPr>
      <w:r w:rsidRPr="00E55B53">
        <w:rPr>
          <w:rFonts w:ascii="Times New Roman" w:hAnsi="Times New Roman" w:cs="Times New Roman"/>
          <w:noProof/>
          <w:lang w:val="en-US" w:eastAsia="ar-SA"/>
        </w:rPr>
        <w:pict>
          <v:shape id="_x0000_s1154" type="#_x0000_t110" style="position:absolute;left:0;text-align:left;margin-left:234pt;margin-top:2.6pt;width:243pt;height:63pt;z-index:2516904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">
            <v:textbox style="mso-next-textbox:#_x0000_s1154">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Проверка наличия оснований для возврата документов</w:t>
                  </w:r>
                </w:p>
              </w:txbxContent>
            </v:textbox>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Прямая со стрелкой 7" o:spid="_x0000_s1115" type="#_x0000_t32" style="position:absolute;left:0;text-align:left;margin-left:3in;margin-top:4.5pt;width:27pt;height:9pt;z-index:2516505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Прямая со стрелкой 96" o:spid="_x0000_s1159" type="#_x0000_t32" style="position:absolute;left:0;text-align:left;margin-left:279pt;margin-top:15.4pt;width:0;height:18pt;z-index:2516956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56" type="#_x0000_t32" style="position:absolute;left:0;text-align:left;margin-left:423pt;margin-top:15.4pt;width:0;height:27pt;z-index:2516925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18" type="#_x0000_t110" style="position:absolute;left:0;text-align:left;margin-left:-26.95pt;margin-top:6.4pt;width:261pt;height:1in;z-index:2516536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">
            <v:textbox style="mso-next-textbox:#_x0000_s1118">
              <w:txbxContent>
                <w:p w:rsidR="00E55B53" w:rsidRDefault="00E55B53"/>
              </w:txbxContent>
            </v:textbox>
          </v:shape>
        </w:pict>
      </w:r>
    </w:p>
    <w:p w:rsidR="002973E5" w:rsidRPr="002973E5" w:rsidRDefault="002973E5" w:rsidP="00654A0F">
      <w:pPr>
        <w:tabs>
          <w:tab w:val="left" w:pos="993"/>
        </w:tabs>
        <w:suppressAutoHyphens/>
        <w:spacing w:after="0" w:line="100" w:lineRule="atLeast"/>
        <w:ind w:firstLine="567"/>
        <w:outlineLvl w:val="2"/>
        <w:rPr>
          <w:rFonts w:ascii="Times New Roman" w:hAnsi="Times New Roman" w:cs="Times New Roman"/>
        </w:rPr>
      </w:pP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rect id="_x0000_s1158" style="position:absolute;left:0;text-align:left;margin-left:243pt;margin-top:1.25pt;width:78pt;height:45pt;z-index:2516945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">
            <v:textbox style="mso-next-textbox:#_x0000_s1158">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Основания для возврата документов отсутствуют</w:t>
                  </w:r>
                </w:p>
              </w:txbxContent>
            </v:textbox>
          </v:rect>
        </w:pict>
      </w:r>
      <w:r w:rsidRPr="00E55B53">
        <w:rPr>
          <w:rFonts w:ascii="Times New Roman" w:hAnsi="Times New Roman" w:cs="Times New Roman"/>
          <w:noProof/>
          <w:lang w:val="en-US" w:eastAsia="ar-SA"/>
        </w:rPr>
        <w:pict>
          <v:rect id="_x0000_s1155" style="position:absolute;left:0;text-align:left;margin-left:333pt;margin-top:10.25pt;width:2in;height:36pt;z-index:25169152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">
            <v:textbox style="mso-next-textbox:#_x0000_s1155">
              <w:txbxContent>
                <w:p w:rsidR="00E55B53" w:rsidRDefault="00E55B53"/>
              </w:txbxContent>
            </v:textbox>
          </v:rect>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22" type="#_x0000_t32" style="position:absolute;left:0;text-align:left;margin-left:36pt;margin-top:12.15pt;width:0;height:27pt;z-index:2516577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yM8f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23" type="#_x0000_t32" style="position:absolute;left:0;text-align:left;margin-left:171pt;margin-top:12.15pt;width:0;height:27pt;z-index:2516587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Прямая со стрелкой 100" o:spid="_x0000_s1160" type="#_x0000_t32" style="position:absolute;left:0;text-align:left;margin-left:207pt;margin-top:3.15pt;width:36pt;height:9pt;flip:x y;z-index:25169664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57" type="#_x0000_t32" style="position:absolute;left:0;text-align:left;margin-left:468pt;margin-top:14.05pt;width:0;height:7in;z-index:2516935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rect id="_x0000_s1121" style="position:absolute;left:0;text-align:left;margin-left:135pt;margin-top:6.95pt;width:135pt;height:36pt;z-index:2516567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">
            <v:textbox style="mso-next-textbox:#_x0000_s1121">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w:r>
      <w:r w:rsidRPr="00E55B53">
        <w:rPr>
          <w:rFonts w:ascii="Times New Roman" w:hAnsi="Times New Roman" w:cs="Times New Roman"/>
          <w:noProof/>
          <w:lang w:val="en-US" w:eastAsia="ar-SA"/>
        </w:rPr>
        <w:pict>
          <v:rect id="_x0000_s1120" style="position:absolute;left:0;text-align:left;margin-left:-17.95pt;margin-top:6.95pt;width:135pt;height:36pt;z-index:25165568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">
            <v:textbox style="mso-next-textbox:#_x0000_s1120">
              <w:txbxContent>
                <w:p w:rsidR="00492CCF" w:rsidRPr="00790824"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 xml:space="preserve">Формирование и направление межведомственных </w:t>
                  </w:r>
                  <w:proofErr w:type="gramStart"/>
                  <w:r>
                    <w:rPr>
                      <w:rFonts w:ascii="Times New Roman" w:hAnsi="Times New Roman"/>
                      <w:sz w:val="16"/>
                      <w:szCs w:val="16"/>
                    </w:rPr>
                    <w:t>запросов</w:t>
                  </w:r>
                  <w:proofErr w:type="gramEnd"/>
                  <w:r>
                    <w:rPr>
                      <w:rFonts w:ascii="Times New Roman" w:hAnsi="Times New Roman"/>
                      <w:sz w:val="16"/>
                      <w:szCs w:val="16"/>
                    </w:rPr>
                    <w:t xml:space="preserve"> и получение на них ответов</w:t>
                  </w:r>
                </w:p>
              </w:txbxContent>
            </v:textbox>
          </v:rect>
        </w:pict>
      </w:r>
    </w:p>
    <w:p w:rsidR="002973E5" w:rsidRPr="002973E5" w:rsidRDefault="002973E5" w:rsidP="00654A0F">
      <w:pPr>
        <w:tabs>
          <w:tab w:val="left" w:pos="993"/>
        </w:tabs>
        <w:suppressAutoHyphens/>
        <w:spacing w:after="0" w:line="100" w:lineRule="atLeast"/>
        <w:ind w:firstLine="567"/>
        <w:outlineLvl w:val="2"/>
        <w:rPr>
          <w:rFonts w:ascii="Times New Roman" w:hAnsi="Times New Roman" w:cs="Times New Roman"/>
        </w:rPr>
      </w:pP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rect id="_x0000_s1139" style="position:absolute;left:0;text-align:left;margin-left:333pt;margin-top:1.75pt;width:126pt;height:90pt;z-index:2516751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">
            <v:textbox style="mso-next-textbox:#_x0000_s1139">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Имеются основания для направления заявителю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 направление соответствующего документа заявителю</w:t>
                  </w:r>
                </w:p>
              </w:txbxContent>
            </v:textbox>
          </v:rect>
        </w:pict>
      </w:r>
      <w:r w:rsidRPr="00E55B53">
        <w:rPr>
          <w:rFonts w:ascii="Times New Roman" w:hAnsi="Times New Roman" w:cs="Times New Roman"/>
          <w:noProof/>
          <w:lang w:val="en-US" w:eastAsia="ar-SA"/>
        </w:rPr>
        <w:pict>
          <v:shape id="_x0000_s1124" type="#_x0000_t110" style="position:absolute;left:0;text-align:left;margin-left:-35.95pt;margin-top:10.75pt;width:324pt;height:126pt;z-index:25165977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">
            <v:textbox style="mso-next-textbox:#_x0000_s1124">
              <w:txbxContent>
                <w:p w:rsidR="00492CCF" w:rsidRPr="001F7D0C"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решения или уведомления в соответствии с</w:t>
                  </w:r>
                  <w:r w:rsidRPr="001F7D0C">
                    <w:rPr>
                      <w:rFonts w:ascii="Times New Roman" w:hAnsi="Times New Roman"/>
                      <w:sz w:val="16"/>
                      <w:szCs w:val="16"/>
                    </w:rPr>
                    <w:t xml:space="preserve"> </w:t>
                  </w:r>
                  <w:r>
                    <w:rPr>
                      <w:rFonts w:ascii="Times New Roman" w:hAnsi="Times New Roman"/>
                      <w:sz w:val="16"/>
                      <w:szCs w:val="16"/>
                    </w:rPr>
                    <w:t>подпунктами 3 и 4 пункта 3.44 Административного регламента</w:t>
                  </w:r>
                </w:p>
              </w:txbxContent>
            </v:textbox>
          </v:shape>
        </w:pict>
      </w:r>
      <w:r w:rsidRPr="00E55B53">
        <w:rPr>
          <w:rFonts w:ascii="Times New Roman" w:hAnsi="Times New Roman" w:cs="Times New Roman"/>
          <w:noProof/>
          <w:lang w:val="en-US" w:eastAsia="ar-SA"/>
        </w:rPr>
        <w:pict>
          <v:shape id="_x0000_s1126" type="#_x0000_t32" style="position:absolute;left:0;text-align:left;margin-left:198pt;margin-top:10.75pt;width:0;height:27pt;z-index:2516618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PEcq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25" type="#_x0000_t32" style="position:absolute;left:0;text-align:left;margin-left:54pt;margin-top:10.75pt;width:0;height:27pt;z-index:25166080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DwkIq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" strokecolor="#4f81bd" strokeweight="2pt">
            <v:stroke endarrow="open"/>
            <v:shadow on="t" opacity="24903f" origin=",.5" offset="0,.55556mm"/>
            <o:lock v:ext="edit" shapetype="f"/>
          </v:shape>
        </w:pict>
      </w:r>
    </w:p>
    <w:p w:rsidR="002973E5" w:rsidRPr="002973E5" w:rsidRDefault="002973E5" w:rsidP="00654A0F">
      <w:pPr>
        <w:tabs>
          <w:tab w:val="left" w:pos="993"/>
        </w:tabs>
        <w:suppressAutoHyphens/>
        <w:spacing w:after="0" w:line="100" w:lineRule="atLeast"/>
        <w:ind w:firstLine="567"/>
        <w:outlineLvl w:val="2"/>
        <w:rPr>
          <w:rFonts w:ascii="Times New Roman" w:hAnsi="Times New Roman" w:cs="Times New Roman"/>
        </w:rPr>
      </w:pPr>
    </w:p>
    <w:p w:rsidR="002973E5" w:rsidRPr="002973E5" w:rsidRDefault="002973E5" w:rsidP="00654A0F">
      <w:pPr>
        <w:tabs>
          <w:tab w:val="left" w:pos="993"/>
        </w:tabs>
        <w:suppressAutoHyphens/>
        <w:spacing w:after="0" w:line="100" w:lineRule="atLeast"/>
        <w:ind w:firstLine="567"/>
        <w:outlineLvl w:val="2"/>
        <w:rPr>
          <w:rFonts w:ascii="Times New Roman" w:hAnsi="Times New Roman" w:cs="Times New Roman"/>
        </w:rPr>
      </w:pPr>
    </w:p>
    <w:p w:rsidR="002973E5" w:rsidRPr="002973E5" w:rsidRDefault="002973E5" w:rsidP="00654A0F">
      <w:pPr>
        <w:tabs>
          <w:tab w:val="left" w:pos="993"/>
        </w:tabs>
        <w:suppressAutoHyphens/>
        <w:spacing w:after="0" w:line="100" w:lineRule="atLeast"/>
        <w:ind w:firstLine="567"/>
        <w:outlineLvl w:val="2"/>
        <w:rPr>
          <w:rFonts w:ascii="Times New Roman" w:hAnsi="Times New Roman" w:cs="Times New Roman"/>
        </w:rPr>
      </w:pP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16" type="#_x0000_t32" style="position:absolute;left:0;text-align:left;margin-left:4in;margin-top:9.35pt;width:45pt;height:0;z-index:25165158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45" type="#_x0000_t32" style="position:absolute;left:0;text-align:left;margin-left:396pt;margin-top:11.25pt;width:0;height:18pt;z-index:25168128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40" type="#_x0000_t32" style="position:absolute;left:0;text-align:left;margin-left:0;margin-top:4.15pt;width:27pt;height:36pt;flip:x;z-index:25167616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44" style="position:absolute;left:0;text-align:left;margin-left:252pt;margin-top:13.15pt;width:207pt;height:36pt;z-index:25168025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">
            <v:textbox style="mso-next-textbox:#_x0000_s1144">
              <w:txbxContent>
                <w:p w:rsidR="00492CCF" w:rsidRPr="00EB5051"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 xml:space="preserve">Обеспечение заявителем </w:t>
                  </w:r>
                  <w:r w:rsidRPr="00B57CD3">
                    <w:rPr>
                      <w:rFonts w:ascii="Times New Roman" w:hAnsi="Times New Roman"/>
                      <w:sz w:val="16"/>
                      <w:szCs w:val="16"/>
                    </w:rPr>
                    <w:t xml:space="preserve">государственного кадастрового </w:t>
                  </w:r>
                  <w:r w:rsidRPr="00EB5051">
                    <w:rPr>
                      <w:rFonts w:ascii="Times New Roman" w:hAnsi="Times New Roman"/>
                      <w:sz w:val="16"/>
                      <w:szCs w:val="16"/>
                    </w:rPr>
                    <w:t>учета земельных участков, которые образуются в результате перераспределения</w:t>
                  </w:r>
                </w:p>
              </w:txbxContent>
            </v:textbox>
          </v:rect>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43" type="#_x0000_t32" style="position:absolute;left:0;text-align:left;margin-left:153pt;margin-top:15.05pt;width:0;height:54pt;z-index:25167923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" strokecolor="#4f81bd" strokeweight="2pt">
            <v:stroke endarrow="open"/>
            <v:shadow on="t" opacity="24903f" origin=",.5" offset="0,.55556mm"/>
            <o:lock v:ext="edit" shapetype="f"/>
          </v:shape>
        </w:pict>
      </w:r>
    </w:p>
    <w:p w:rsidR="002973E5" w:rsidRPr="002973E5" w:rsidRDefault="00E55B53" w:rsidP="00654A0F">
      <w:pPr>
        <w:tabs>
          <w:tab w:val="left" w:pos="993"/>
        </w:tabs>
        <w:suppressAutoHyphens/>
        <w:spacing w:after="0" w:line="100" w:lineRule="atLeast"/>
        <w:ind w:firstLine="567"/>
        <w:outlineLvl w:val="2"/>
        <w:rPr>
          <w:rFonts w:ascii="Times New Roman" w:hAnsi="Times New Roman" w:cs="Times New Roman"/>
        </w:rPr>
      </w:pPr>
      <w:r w:rsidRPr="00E55B53">
        <w:rPr>
          <w:rFonts w:ascii="Times New Roman" w:hAnsi="Times New Roman" w:cs="Times New Roman"/>
          <w:noProof/>
          <w:lang w:val="en-US" w:eastAsia="ar-SA"/>
        </w:rPr>
        <w:pict>
          <v:shape id="_x0000_s1129" type="#_x0000_t109" style="position:absolute;left:0;text-align:left;margin-left:162pt;margin-top:327.95pt;width:198pt;height:28.9pt;z-index:25166489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">
            <v:textbox style="mso-next-textbox:#_x0000_s1129">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 xml:space="preserve">Предоставление уполномоченным органом сведений о предоставлении муниципальной услуги </w:t>
                  </w:r>
                </w:p>
              </w:txbxContent>
            </v:textbox>
          </v:shape>
        </w:pict>
      </w:r>
      <w:r w:rsidRPr="00E55B53">
        <w:rPr>
          <w:rFonts w:ascii="Times New Roman" w:hAnsi="Times New Roman" w:cs="Times New Roman"/>
          <w:noProof/>
          <w:lang w:val="en-US" w:eastAsia="ar-SA"/>
        </w:rPr>
        <w:pict>
          <v:shape id="_x0000_s1138" type="#_x0000_t109" style="position:absolute;left:0;text-align:left;margin-left:306pt;margin-top:239.85pt;width:117pt;height:1in;z-index:25167411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">
            <v:textbox style="mso-next-textbox:#_x0000_s1138">
              <w:txbxContent>
                <w:p w:rsidR="00492CCF" w:rsidRPr="00AD0571"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уполномоченным органом </w:t>
                  </w:r>
                  <w:r w:rsidRPr="0009656E">
                    <w:rPr>
                      <w:rFonts w:ascii="Times New Roman" w:hAnsi="Times New Roman"/>
                      <w:sz w:val="16"/>
                      <w:szCs w:val="16"/>
                    </w:rPr>
                    <w:t>документов в орган регистрации прав для</w:t>
                  </w:r>
                  <w:r w:rsidRPr="00AD0571">
                    <w:rPr>
                      <w:rFonts w:ascii="Times New Roman" w:hAnsi="Times New Roman"/>
                      <w:sz w:val="16"/>
                      <w:szCs w:val="16"/>
                    </w:rPr>
                    <w:t xml:space="preserve"> государственной регистрации </w:t>
                  </w:r>
                  <w:r>
                    <w:rPr>
                      <w:rFonts w:ascii="Times New Roman" w:hAnsi="Times New Roman"/>
                      <w:sz w:val="16"/>
                      <w:szCs w:val="16"/>
                    </w:rPr>
                    <w:t>прав на земельные участки</w:t>
                  </w:r>
                </w:p>
              </w:txbxContent>
            </v:textbox>
          </v:shape>
        </w:pict>
      </w:r>
      <w:r w:rsidRPr="00E55B53">
        <w:rPr>
          <w:rFonts w:ascii="Times New Roman" w:hAnsi="Times New Roman" w:cs="Times New Roman"/>
          <w:noProof/>
          <w:lang w:val="en-US" w:eastAsia="ar-SA"/>
        </w:rPr>
        <w:pict>
          <v:rect id="_x0000_s1133" style="position:absolute;left:0;text-align:left;margin-left:342pt;margin-top:169.95pt;width:117pt;height:63pt;z-index:25166899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">
            <v:textbox style="mso-next-textbox:#_x0000_s1133">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Н</w:t>
                  </w:r>
                  <w:r w:rsidRPr="00EE6BDF">
                    <w:rPr>
                      <w:rFonts w:ascii="Times New Roman" w:hAnsi="Times New Roman"/>
                      <w:sz w:val="16"/>
                      <w:szCs w:val="16"/>
                    </w:rPr>
                    <w:t>апр</w:t>
                  </w:r>
                  <w:r>
                    <w:rPr>
                      <w:rFonts w:ascii="Times New Roman" w:hAnsi="Times New Roman"/>
                      <w:sz w:val="16"/>
                      <w:szCs w:val="16"/>
                    </w:rPr>
                    <w:t>авление</w:t>
                  </w:r>
                  <w:r w:rsidRPr="00EE6BDF">
                    <w:rPr>
                      <w:rFonts w:ascii="Times New Roman" w:hAnsi="Times New Roman"/>
                      <w:sz w:val="16"/>
                      <w:szCs w:val="16"/>
                    </w:rPr>
                    <w:t xml:space="preserve"> заявителю уведомл</w:t>
                  </w:r>
                  <w:r>
                    <w:rPr>
                      <w:rFonts w:ascii="Times New Roman" w:hAnsi="Times New Roman"/>
                      <w:sz w:val="16"/>
                      <w:szCs w:val="16"/>
                    </w:rPr>
                    <w:t>ения</w:t>
                  </w:r>
                  <w:r w:rsidRPr="00EE6BDF">
                    <w:rPr>
                      <w:rFonts w:ascii="Times New Roman" w:hAnsi="Times New Roman"/>
                      <w:sz w:val="16"/>
                      <w:szCs w:val="16"/>
                    </w:rPr>
                    <w:t xml:space="preserve"> о необходимости постановки на государственный кадастровый учет земельных участков</w:t>
                  </w:r>
                </w:p>
              </w:txbxContent>
            </v:textbox>
          </v:rect>
        </w:pict>
      </w:r>
      <w:r w:rsidRPr="00E55B53">
        <w:rPr>
          <w:rFonts w:ascii="Times New Roman" w:hAnsi="Times New Roman" w:cs="Times New Roman"/>
          <w:noProof/>
          <w:lang w:val="en-US" w:eastAsia="ar-SA"/>
        </w:rPr>
        <w:pict>
          <v:shape id="_x0000_s1134" type="#_x0000_t32" style="position:absolute;left:0;text-align:left;margin-left:459pt;margin-top:79.95pt;width:0;height:90pt;flip:y;z-index:25167001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30" type="#_x0000_t32" style="position:absolute;left:0;text-align:left;margin-left:6in;margin-top:214.95pt;width:0;height:126pt;z-index:251665920;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35" type="#_x0000_t109" style="position:absolute;left:0;text-align:left;margin-left:45pt;margin-top:241.95pt;width:99pt;height:63pt;z-index:25167104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">
            <v:textbox style="mso-next-textbox:#_x0000_s1135">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Подготовка и выдача заявителю подписанного проекта соглашения о перераспределении земельных участков</w:t>
                  </w:r>
                </w:p>
              </w:txbxContent>
            </v:textbox>
          </v:shape>
        </w:pict>
      </w:r>
      <w:r w:rsidRPr="00E55B53">
        <w:rPr>
          <w:rFonts w:ascii="Times New Roman" w:hAnsi="Times New Roman" w:cs="Times New Roman"/>
          <w:noProof/>
          <w:lang w:val="en-US" w:eastAsia="ar-SA"/>
        </w:rPr>
        <w:pict>
          <v:shape id="_x0000_s1149" type="#_x0000_t32" style="position:absolute;left:0;text-align:left;margin-left:108pt;margin-top:88.95pt;width:0;height:153pt;z-index:25168537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50" type="#_x0000_t109" style="position:absolute;left:0;text-align:left;margin-left:171pt;margin-top:241.95pt;width:108pt;height:63pt;z-index:25168640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">
            <v:textbox style="mso-next-textbox:#_x0000_s1150">
              <w:txbxContent/>
            </v:textbox>
          </v:shape>
        </w:pict>
      </w:r>
      <w:r w:rsidRPr="00E55B53">
        <w:rPr>
          <w:rFonts w:ascii="Times New Roman" w:hAnsi="Times New Roman" w:cs="Times New Roman"/>
          <w:noProof/>
          <w:lang w:val="en-US" w:eastAsia="ar-SA"/>
        </w:rPr>
        <w:pict>
          <v:rect id="_x0000_s1142" style="position:absolute;left:0;text-align:left;margin-left:99pt;margin-top:52.95pt;width:117pt;height:36pt;z-index:2516782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">
            <v:textbox style="mso-next-textbox:#_x0000_s1142">
              <w:txbxContent/>
            </v:textbox>
          </v:rect>
        </w:pict>
      </w:r>
      <w:r w:rsidRPr="00E55B53">
        <w:rPr>
          <w:rFonts w:ascii="Times New Roman" w:hAnsi="Times New Roman" w:cs="Times New Roman"/>
          <w:noProof/>
          <w:lang w:val="en-US" w:eastAsia="ar-SA"/>
        </w:rPr>
        <w:pict>
          <v:shape id="_x0000_s1163" type="#_x0000_t32" style="position:absolute;left:0;text-align:left;margin-left:18pt;margin-top:133.95pt;width:0;height:36pt;flip:y;z-index:25169971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62" type="#_x0000_t109" style="position:absolute;left:0;text-align:left;margin-left:-17.95pt;margin-top:169.95pt;width:108pt;height:63pt;z-index:25169868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">
            <v:textbox style="mso-next-textbox:#_x0000_s1150">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 xml:space="preserve">Подписание заявителем соглашения о перераспределении земельных участков и представление его в администрацию </w:t>
                  </w:r>
                </w:p>
              </w:txbxContent>
            </v:textbox>
          </v:shape>
        </w:pict>
      </w:r>
      <w:r w:rsidRPr="00E55B53">
        <w:rPr>
          <w:rFonts w:ascii="Times New Roman" w:hAnsi="Times New Roman" w:cs="Times New Roman"/>
          <w:noProof/>
          <w:lang w:val="en-US" w:eastAsia="ar-SA"/>
        </w:rPr>
        <w:pict>
          <v:shape id="AutoShape 23" o:spid="_x0000_s1112" type="#_x0000_t32" style="position:absolute;left:0;text-align:left;margin-left:-26.95pt;margin-top:340.95pt;width:189pt;height:0;z-index:2516474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32" type="#_x0000_t32" style="position:absolute;left:0;text-align:left;margin-left:-26.95pt;margin-top:133.95pt;width:0;height:207pt;z-index:25166796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61" type="#_x0000_t32" style="position:absolute;left:0;text-align:left;margin-left:63pt;margin-top:133.95pt;width:63pt;height:36pt;flip:x;z-index:2516976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48" type="#_x0000_t32" style="position:absolute;left:0;text-align:left;margin-left:333pt;margin-top:79.95pt;width:0;height:18pt;z-index:25168435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kMIY6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iX9iI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11" type="#_x0000_t110" style="position:absolute;left:0;text-align:left;margin-left:126pt;margin-top:88.95pt;width:324pt;height:90pt;z-index:25164646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">
            <v:textbox style="mso-next-textbox:#_x0000_s1142">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shape>
        </w:pict>
      </w:r>
      <w:r w:rsidRPr="00E55B53">
        <w:rPr>
          <w:rFonts w:ascii="Times New Roman" w:hAnsi="Times New Roman" w:cs="Times New Roman"/>
          <w:noProof/>
          <w:lang w:val="en-US" w:eastAsia="ar-SA"/>
        </w:rPr>
        <w:pict>
          <v:shape id="_x0000_s1117" type="#_x0000_t32" style="position:absolute;left:0;text-align:left;margin-left:0;margin-top:70.95pt;width:0;height:18pt;z-index:25165260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14" style="position:absolute;left:0;text-align:left;margin-left:-35.95pt;margin-top:7.95pt;width:81pt;height:63pt;z-index:251649536;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">
            <v:textbox style="mso-next-textbox:#_x0000_s1114">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Имеются основания для отказа в предоставлении муниципальной услуги</w:t>
                  </w:r>
                </w:p>
              </w:txbxContent>
            </v:textbox>
          </v:rect>
        </w:pict>
      </w:r>
      <w:r w:rsidRPr="00E55B53">
        <w:rPr>
          <w:rFonts w:ascii="Times New Roman" w:hAnsi="Times New Roman" w:cs="Times New Roman"/>
          <w:noProof/>
          <w:lang w:val="en-US" w:eastAsia="ar-SA"/>
        </w:rPr>
        <w:pict>
          <v:rect id="_x0000_s1141" style="position:absolute;left:0;text-align:left;margin-left:-35.95pt;margin-top:88.95pt;width:81pt;height:45pt;z-index:2516771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">
            <v:textbox style="mso-next-textbox:#_x0000_s1141">
              <w:txbxContent/>
            </v:textbox>
          </v:rect>
        </w:pict>
      </w:r>
      <w:r w:rsidRPr="00E55B53">
        <w:rPr>
          <w:rFonts w:ascii="Times New Roman" w:hAnsi="Times New Roman" w:cs="Times New Roman"/>
          <w:noProof/>
          <w:lang w:val="en-US" w:eastAsia="ar-SA"/>
        </w:rPr>
        <w:pict>
          <v:shape id="_x0000_s1137" type="#_x0000_t32" style="position:absolute;left:0;text-align:left;margin-left:5in;margin-top:340.95pt;width:108pt;height:0;flip:x;z-index:25167308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53" type="#_x0000_t32" style="position:absolute;left:0;text-align:left;margin-left:279pt;margin-top:277.95pt;width:27pt;height:0;z-index:2516894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52" type="#_x0000_t32" style="position:absolute;left:0;text-align:left;margin-left:2in;margin-top:277.95pt;width:27pt;height:0;z-index:25168844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36" type="#_x0000_t32" style="position:absolute;left:0;text-align:left;margin-left:342pt;margin-top:304.95pt;width:0;height:23pt;z-index:25167206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51" type="#_x0000_t32" style="position:absolute;left:0;text-align:left;margin-left:225pt;margin-top:304.95pt;width:0;height:18pt;z-index:25168742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r7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28" type="#_x0000_t32" style="position:absolute;left:0;text-align:left;margin-left:180pt;margin-top:151.95pt;width:0;height:36pt;z-index:251663872;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19" type="#_x0000_t32" style="position:absolute;left:0;text-align:left;margin-left:162pt;margin-top:88.95pt;width:18pt;height:27pt;flip:x y;z-index:251654656;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shape id="_x0000_s1131" type="#_x0000_t32" style="position:absolute;left:0;text-align:left;margin-left:315pt;margin-top:205.95pt;width:27pt;height:0;z-index:251666944;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27" style="position:absolute;left:0;text-align:left;margin-left:126pt;margin-top:187.95pt;width:189pt;height:36pt;z-index:25166284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">
            <v:textbox style="mso-next-textbox:#_x0000_s1127">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Pr>
                      <w:rFonts w:ascii="Times New Roman" w:hAnsi="Times New Roman"/>
                      <w:sz w:val="16"/>
                      <w:szCs w:val="16"/>
                    </w:rPr>
                    <w:t>Земельные участки</w:t>
                  </w:r>
                  <w:r w:rsidRPr="00EB5051">
                    <w:rPr>
                      <w:rFonts w:ascii="Times New Roman" w:hAnsi="Times New Roman"/>
                      <w:sz w:val="16"/>
                      <w:szCs w:val="16"/>
                    </w:rPr>
                    <w:t>, которые образуются в результате перераспределения</w:t>
                  </w:r>
                  <w:r>
                    <w:rPr>
                      <w:rFonts w:ascii="Times New Roman" w:hAnsi="Times New Roman"/>
                      <w:sz w:val="16"/>
                      <w:szCs w:val="16"/>
                    </w:rPr>
                    <w:t>, не поставлены на государственный кадастровый учет</w:t>
                  </w:r>
                </w:p>
              </w:txbxContent>
            </v:textbox>
          </v:rect>
        </w:pict>
      </w:r>
      <w:r w:rsidRPr="00E55B53">
        <w:rPr>
          <w:rFonts w:ascii="Times New Roman" w:hAnsi="Times New Roman" w:cs="Times New Roman"/>
          <w:noProof/>
          <w:lang w:val="en-US" w:eastAsia="ar-SA"/>
        </w:rPr>
        <w:pict>
          <v:shape id="_x0000_s1147" type="#_x0000_t32" style="position:absolute;left:0;text-align:left;margin-left:351pt;margin-top:16.95pt;width:0;height:18pt;z-index:251683328;visibility:visible;mso-wrap-distance-left:3.17494mm;mso-wrap-distance-right:3.17494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" strokecolor="#4f81bd" strokeweight="2pt">
            <v:stroke endarrow="open"/>
            <v:shadow on="t" opacity="24903f" origin=",.5" offset="0,.55556mm"/>
            <o:lock v:ext="edit" shapetype="f"/>
          </v:shape>
        </w:pict>
      </w:r>
      <w:r w:rsidRPr="00E55B53">
        <w:rPr>
          <w:rFonts w:ascii="Times New Roman" w:hAnsi="Times New Roman" w:cs="Times New Roman"/>
          <w:noProof/>
          <w:lang w:val="en-US" w:eastAsia="ar-SA"/>
        </w:rPr>
        <w:pict>
          <v:rect id="_x0000_s1146" style="position:absolute;left:0;text-align:left;margin-left:252pt;margin-top:34.95pt;width:207pt;height:45pt;z-index:25168230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">
            <v:textbox style="mso-next-textbox:#_x0000_s1141">
              <w:txbxContent>
                <w:p w:rsidR="00492CCF" w:rsidRPr="005318F7" w:rsidRDefault="00492CCF" w:rsidP="002973E5">
                  <w:pPr>
                    <w:numPr>
                      <w:ilvl w:val="2"/>
                      <w:numId w:val="20"/>
                    </w:numPr>
                    <w:tabs>
                      <w:tab w:val="clear" w:pos="1222"/>
                      <w:tab w:val="num" w:pos="0"/>
                    </w:tabs>
                    <w:suppressAutoHyphens/>
                    <w:spacing w:after="0" w:line="100" w:lineRule="atLeast"/>
                    <w:ind w:left="0" w:firstLine="0"/>
                    <w:jc w:val="center"/>
                    <w:outlineLvl w:val="2"/>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sidR="002973E5" w:rsidRPr="002973E5">
        <w:rPr>
          <w:rFonts w:ascii="Times New Roman" w:hAnsi="Times New Roman" w:cs="Times New Roman"/>
        </w:rPr>
        <w:br w:type="page"/>
      </w:r>
    </w:p>
    <w:p w:rsidR="002973E5" w:rsidRPr="002973E5" w:rsidRDefault="002973E5" w:rsidP="00654A0F">
      <w:pPr>
        <w:pageBreakBefore/>
        <w:tabs>
          <w:tab w:val="left" w:pos="993"/>
          <w:tab w:val="left" w:pos="4536"/>
        </w:tabs>
        <w:suppressAutoHyphens/>
        <w:spacing w:after="0" w:line="100" w:lineRule="atLeast"/>
        <w:ind w:firstLine="567"/>
        <w:jc w:val="right"/>
        <w:outlineLvl w:val="2"/>
        <w:rPr>
          <w:rFonts w:ascii="Times New Roman" w:hAnsi="Times New Roman" w:cs="Times New Roman"/>
        </w:rPr>
      </w:pPr>
      <w:r w:rsidRPr="002973E5">
        <w:rPr>
          <w:rFonts w:ascii="Times New Roman" w:hAnsi="Times New Roman" w:cs="Times New Roman"/>
        </w:rPr>
        <w:lastRenderedPageBreak/>
        <w:t>Приложение № 3</w:t>
      </w:r>
    </w:p>
    <w:p w:rsidR="002973E5" w:rsidRPr="002973E5" w:rsidRDefault="002973E5" w:rsidP="00654A0F">
      <w:pPr>
        <w:pStyle w:val="ConsPlusNormal"/>
        <w:widowControl/>
        <w:tabs>
          <w:tab w:val="left" w:pos="142"/>
          <w:tab w:val="left" w:pos="4536"/>
        </w:tabs>
        <w:ind w:firstLine="0"/>
        <w:jc w:val="right"/>
        <w:rPr>
          <w:rFonts w:ascii="Times New Roman" w:hAnsi="Times New Roman"/>
          <w:sz w:val="22"/>
          <w:szCs w:val="22"/>
        </w:rPr>
      </w:pPr>
      <w:r w:rsidRPr="002973E5">
        <w:rPr>
          <w:rFonts w:ascii="Times New Roman" w:hAnsi="Times New Roman"/>
          <w:sz w:val="22"/>
          <w:szCs w:val="22"/>
        </w:rPr>
        <w:t xml:space="preserve">к Административному регламенту предоставления Администрацией городского поселения Безенчук муниципального района Безенчукский Смарской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sz w:val="22"/>
          <w:szCs w:val="22"/>
        </w:rPr>
        <w:t>собственность</w:t>
      </w:r>
      <w:proofErr w:type="gramEnd"/>
      <w:r w:rsidRPr="002973E5">
        <w:rPr>
          <w:rFonts w:ascii="Times New Roman" w:hAnsi="Times New Roman"/>
          <w:sz w:val="22"/>
          <w:szCs w:val="22"/>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Бланк уполномоченного органа</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наименование и почтовый адрес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получателя муниципальной услуги</w:t>
      </w:r>
    </w:p>
    <w:p w:rsidR="002973E5" w:rsidRPr="002973E5" w:rsidRDefault="002973E5" w:rsidP="006A049C">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 (для юридических лиц) </w:t>
      </w:r>
    </w:p>
    <w:p w:rsidR="002973E5" w:rsidRPr="002973E5" w:rsidRDefault="002973E5" w:rsidP="00796BD0">
      <w:pPr>
        <w:tabs>
          <w:tab w:val="left" w:pos="142"/>
          <w:tab w:val="left" w:pos="3828"/>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____________________________________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ФИО, почтовый адрес получателя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муниципальной услуги</w:t>
      </w:r>
    </w:p>
    <w:p w:rsidR="002973E5" w:rsidRPr="002973E5" w:rsidRDefault="002973E5" w:rsidP="006A049C">
      <w:pPr>
        <w:tabs>
          <w:tab w:val="left" w:pos="142"/>
          <w:tab w:val="left" w:pos="3828"/>
        </w:tabs>
        <w:suppressAutoHyphens/>
        <w:spacing w:after="0" w:line="100" w:lineRule="atLeast"/>
        <w:jc w:val="right"/>
        <w:outlineLvl w:val="2"/>
        <w:rPr>
          <w:rFonts w:ascii="Times New Roman" w:hAnsi="Times New Roman" w:cs="Times New Roman"/>
          <w:i/>
        </w:rPr>
      </w:pPr>
      <w:r w:rsidRPr="002973E5">
        <w:rPr>
          <w:rFonts w:ascii="Times New Roman" w:hAnsi="Times New Roman" w:cs="Times New Roman"/>
          <w:i/>
        </w:rPr>
        <w:t xml:space="preserve">(для физических лиц)  </w:t>
      </w:r>
    </w:p>
    <w:p w:rsidR="002973E5" w:rsidRPr="002973E5" w:rsidRDefault="002973E5" w:rsidP="006A049C">
      <w:pPr>
        <w:widowControl w:val="0"/>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Уведомление о регистрации запроса (заявления), </w:t>
      </w:r>
    </w:p>
    <w:p w:rsidR="002973E5" w:rsidRPr="002973E5" w:rsidRDefault="002973E5" w:rsidP="006A049C">
      <w:pPr>
        <w:widowControl w:val="0"/>
        <w:tabs>
          <w:tab w:val="left" w:pos="142"/>
        </w:tabs>
        <w:suppressAutoHyphens/>
        <w:spacing w:after="0" w:line="100" w:lineRule="atLeast"/>
        <w:jc w:val="center"/>
        <w:outlineLvl w:val="2"/>
        <w:rPr>
          <w:rFonts w:ascii="Times New Roman" w:hAnsi="Times New Roman" w:cs="Times New Roman"/>
        </w:rPr>
      </w:pPr>
      <w:proofErr w:type="gramStart"/>
      <w:r w:rsidRPr="002973E5">
        <w:rPr>
          <w:rFonts w:ascii="Times New Roman" w:hAnsi="Times New Roman" w:cs="Times New Roman"/>
        </w:rPr>
        <w:t>направленного</w:t>
      </w:r>
      <w:proofErr w:type="gramEnd"/>
      <w:r w:rsidRPr="002973E5">
        <w:rPr>
          <w:rFonts w:ascii="Times New Roman" w:hAnsi="Times New Roman" w:cs="Times New Roman"/>
        </w:rPr>
        <w:t xml:space="preserve"> по почте (в электронной форме)</w:t>
      </w:r>
    </w:p>
    <w:p w:rsidR="002973E5" w:rsidRPr="002973E5" w:rsidRDefault="002973E5" w:rsidP="006A049C">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«___» ___________ 20__г. </w:t>
      </w:r>
    </w:p>
    <w:p w:rsidR="002973E5" w:rsidRPr="002973E5" w:rsidRDefault="002973E5" w:rsidP="006A049C">
      <w:pPr>
        <w:tabs>
          <w:tab w:val="left" w:pos="142"/>
        </w:tabs>
        <w:suppressAutoHyphens/>
        <w:spacing w:after="0" w:line="100" w:lineRule="atLeast"/>
        <w:outlineLvl w:val="2"/>
        <w:rPr>
          <w:rFonts w:ascii="Times New Roman" w:hAnsi="Times New Roman" w:cs="Times New Roman"/>
          <w:i/>
        </w:rPr>
      </w:pPr>
      <w:r w:rsidRPr="002973E5">
        <w:rPr>
          <w:rFonts w:ascii="Times New Roman" w:hAnsi="Times New Roman" w:cs="Times New Roman"/>
          <w:i/>
        </w:rPr>
        <w:t xml:space="preserve">           (дата)</w:t>
      </w:r>
    </w:p>
    <w:p w:rsidR="002973E5" w:rsidRPr="002973E5" w:rsidRDefault="002973E5" w:rsidP="006A049C">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Ваше  заявление (уведомление) о предоставлении муниципальной услуги по заключению соглашения об установлении сервитута,  направленное  Вами  в  наш  адрес  по почте (в  электронной  форме), принято</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«____» ______________ 20__ г. и зарегистрировано № ________.</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    Специалист _______________________</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Глава городского поселения Безенчук        ______________________________</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                                                                           (подпись)    (фамилия, инициалы)</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t>М.П.</w:t>
      </w:r>
    </w:p>
    <w:p w:rsidR="00950856" w:rsidRPr="00F51F71" w:rsidRDefault="00950856" w:rsidP="00950856">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 xml:space="preserve">Приложение № </w:t>
      </w:r>
      <w:r>
        <w:rPr>
          <w:rFonts w:ascii="Times New Roman" w:hAnsi="Times New Roman" w:cs="Times New Roman"/>
          <w:sz w:val="20"/>
          <w:szCs w:val="20"/>
        </w:rPr>
        <w:t>4</w:t>
      </w:r>
    </w:p>
    <w:p w:rsidR="00950856" w:rsidRPr="00F51F71" w:rsidRDefault="00950856" w:rsidP="00950856">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РАСПИСКА</w:t>
      </w:r>
    </w:p>
    <w:p w:rsidR="002973E5" w:rsidRPr="002973E5" w:rsidRDefault="002973E5" w:rsidP="006A049C">
      <w:pPr>
        <w:tabs>
          <w:tab w:val="left" w:pos="142"/>
        </w:tabs>
        <w:suppressAutoHyphens/>
        <w:spacing w:after="0" w:line="100" w:lineRule="atLeast"/>
        <w:jc w:val="center"/>
        <w:outlineLvl w:val="2"/>
        <w:rPr>
          <w:rFonts w:ascii="Times New Roman" w:eastAsia="Times New Roman" w:hAnsi="Times New Roman" w:cs="Times New Roman"/>
        </w:rPr>
      </w:pPr>
      <w:r w:rsidRPr="002973E5">
        <w:rPr>
          <w:rFonts w:ascii="Times New Roman" w:eastAsia="Times New Roman" w:hAnsi="Times New Roman" w:cs="Times New Roman"/>
        </w:rPr>
        <w:t xml:space="preserve">о приеме документов, необходимых для предоставления </w:t>
      </w:r>
    </w:p>
    <w:p w:rsidR="002973E5" w:rsidRPr="002973E5" w:rsidRDefault="002973E5" w:rsidP="006A049C">
      <w:pPr>
        <w:tabs>
          <w:tab w:val="left" w:pos="142"/>
        </w:tabs>
        <w:suppressAutoHyphens/>
        <w:spacing w:after="0" w:line="100" w:lineRule="atLeast"/>
        <w:jc w:val="center"/>
        <w:outlineLvl w:val="2"/>
        <w:rPr>
          <w:rFonts w:ascii="Times New Roman" w:eastAsia="Times New Roman" w:hAnsi="Times New Roman" w:cs="Times New Roman"/>
        </w:rPr>
      </w:pPr>
      <w:r w:rsidRPr="002973E5">
        <w:rPr>
          <w:rFonts w:ascii="Times New Roman" w:eastAsia="Times New Roman" w:hAnsi="Times New Roman" w:cs="Times New Roman"/>
        </w:rPr>
        <w:t>муниципальной услуги</w:t>
      </w:r>
    </w:p>
    <w:p w:rsidR="002973E5" w:rsidRPr="002973E5" w:rsidRDefault="002973E5" w:rsidP="000B5795">
      <w:pPr>
        <w:pStyle w:val="ConsPlusNonformat"/>
        <w:tabs>
          <w:tab w:val="left" w:pos="142"/>
        </w:tabs>
        <w:jc w:val="both"/>
        <w:rPr>
          <w:rFonts w:ascii="Times New Roman" w:hAnsi="Times New Roman"/>
          <w:sz w:val="22"/>
          <w:szCs w:val="22"/>
        </w:rPr>
      </w:pPr>
      <w:r w:rsidRPr="002973E5">
        <w:rPr>
          <w:rFonts w:ascii="Times New Roman" w:hAnsi="Times New Roman" w:cs="Times New Roman"/>
          <w:sz w:val="22"/>
          <w:szCs w:val="22"/>
        </w:rPr>
        <w:t xml:space="preserve">  Дана </w:t>
      </w:r>
      <w:r w:rsidRPr="002973E5">
        <w:rPr>
          <w:rFonts w:ascii="Times New Roman" w:hAnsi="Times New Roman"/>
          <w:sz w:val="22"/>
          <w:szCs w:val="22"/>
        </w:rPr>
        <w:t>__________________________________________________________________</w:t>
      </w:r>
    </w:p>
    <w:p w:rsidR="002973E5" w:rsidRPr="002973E5" w:rsidRDefault="002973E5" w:rsidP="006A049C">
      <w:pPr>
        <w:pStyle w:val="ConsPlusNormal"/>
        <w:tabs>
          <w:tab w:val="left" w:pos="142"/>
        </w:tabs>
        <w:ind w:firstLine="0"/>
        <w:jc w:val="center"/>
        <w:rPr>
          <w:rFonts w:ascii="Times New Roman" w:hAnsi="Times New Roman"/>
          <w:i/>
          <w:sz w:val="22"/>
          <w:szCs w:val="22"/>
        </w:rPr>
      </w:pPr>
      <w:proofErr w:type="gramStart"/>
      <w:r w:rsidRPr="002973E5">
        <w:rPr>
          <w:rFonts w:ascii="Times New Roman" w:hAnsi="Times New Roman"/>
          <w:i/>
          <w:sz w:val="22"/>
          <w:szCs w:val="22"/>
        </w:rPr>
        <w:t xml:space="preserve">(наименование – для заявителя – юридического лица, </w:t>
      </w:r>
      <w:proofErr w:type="gramEnd"/>
    </w:p>
    <w:p w:rsidR="002973E5" w:rsidRPr="002973E5" w:rsidRDefault="002973E5" w:rsidP="006A049C">
      <w:pPr>
        <w:pStyle w:val="ConsPlusNormal"/>
        <w:tabs>
          <w:tab w:val="left" w:pos="142"/>
        </w:tabs>
        <w:ind w:firstLine="0"/>
        <w:jc w:val="center"/>
        <w:rPr>
          <w:rFonts w:ascii="Times New Roman" w:hAnsi="Times New Roman"/>
          <w:i/>
          <w:sz w:val="22"/>
          <w:szCs w:val="22"/>
        </w:rPr>
      </w:pPr>
      <w:r w:rsidRPr="002973E5">
        <w:rPr>
          <w:rFonts w:ascii="Times New Roman" w:hAnsi="Times New Roman"/>
          <w:i/>
          <w:sz w:val="22"/>
          <w:szCs w:val="22"/>
        </w:rPr>
        <w:t>фамилия, имя, отчество – для заявителя – физического лица)</w:t>
      </w:r>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в  том,  что  от  него (нее) «___» ____________ 20___ г. получены следующие</w:t>
      </w:r>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документы:</w:t>
      </w:r>
    </w:p>
    <w:tbl>
      <w:tblPr>
        <w:tblW w:w="0" w:type="auto"/>
        <w:tblInd w:w="108" w:type="dxa"/>
        <w:tblLayout w:type="fixed"/>
        <w:tblLook w:val="0000"/>
      </w:tblPr>
      <w:tblGrid>
        <w:gridCol w:w="675"/>
        <w:gridCol w:w="5668"/>
        <w:gridCol w:w="3191"/>
      </w:tblGrid>
      <w:tr w:rsidR="002973E5" w:rsidRPr="002973E5" w:rsidTr="00654A0F">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 xml:space="preserve">№ </w:t>
            </w:r>
            <w:proofErr w:type="gramStart"/>
            <w:r w:rsidRPr="002973E5">
              <w:rPr>
                <w:rFonts w:ascii="Times New Roman" w:hAnsi="Times New Roman"/>
                <w:sz w:val="22"/>
                <w:szCs w:val="22"/>
              </w:rPr>
              <w:t>п</w:t>
            </w:r>
            <w:proofErr w:type="gramEnd"/>
            <w:r w:rsidRPr="002973E5">
              <w:rPr>
                <w:rFonts w:ascii="Times New Roman" w:hAnsi="Times New Roman"/>
                <w:sz w:val="22"/>
                <w:szCs w:val="22"/>
              </w:rPr>
              <w:t>/п</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Наименование документа</w:t>
            </w: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Количество листов</w:t>
            </w:r>
          </w:p>
        </w:tc>
      </w:tr>
      <w:tr w:rsidR="002973E5" w:rsidRPr="002973E5" w:rsidTr="00654A0F">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1</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r>
      <w:tr w:rsidR="002973E5" w:rsidRPr="002973E5" w:rsidTr="00654A0F">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2</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r>
      <w:tr w:rsidR="002973E5" w:rsidRPr="002973E5" w:rsidTr="00654A0F">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r w:rsidRPr="002973E5">
              <w:rPr>
                <w:rFonts w:ascii="Times New Roman" w:hAnsi="Times New Roman"/>
                <w:sz w:val="22"/>
                <w:szCs w:val="22"/>
              </w:rPr>
              <w:t>3</w:t>
            </w: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r>
      <w:tr w:rsidR="002973E5" w:rsidRPr="002973E5" w:rsidTr="00654A0F">
        <w:tc>
          <w:tcPr>
            <w:tcW w:w="675"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center"/>
              <w:rPr>
                <w:rFonts w:ascii="Times New Roman" w:hAnsi="Times New Roman"/>
                <w:sz w:val="22"/>
                <w:szCs w:val="22"/>
              </w:rPr>
            </w:pPr>
          </w:p>
        </w:tc>
        <w:tc>
          <w:tcPr>
            <w:tcW w:w="5668"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c>
          <w:tcPr>
            <w:tcW w:w="3191" w:type="dxa"/>
            <w:tcBorders>
              <w:top w:val="single" w:sz="4" w:space="0" w:color="000000"/>
              <w:left w:val="single" w:sz="4" w:space="0" w:color="000000"/>
              <w:bottom w:val="single" w:sz="4" w:space="0" w:color="000000"/>
              <w:right w:val="single" w:sz="4" w:space="0" w:color="000000"/>
            </w:tcBorders>
            <w:shd w:val="clear" w:color="auto" w:fill="FFFFFF"/>
          </w:tcPr>
          <w:p w:rsidR="002973E5" w:rsidRPr="002973E5" w:rsidRDefault="002973E5" w:rsidP="006A049C">
            <w:pPr>
              <w:pStyle w:val="ConsPlusNormal"/>
              <w:widowControl/>
              <w:tabs>
                <w:tab w:val="left" w:pos="142"/>
              </w:tabs>
              <w:ind w:firstLine="0"/>
              <w:jc w:val="both"/>
              <w:rPr>
                <w:rFonts w:ascii="Times New Roman" w:hAnsi="Times New Roman"/>
                <w:sz w:val="22"/>
                <w:szCs w:val="22"/>
              </w:rPr>
            </w:pPr>
          </w:p>
        </w:tc>
      </w:tr>
    </w:tbl>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Итого предоставленных документов: ________</w:t>
      </w:r>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Документы  зарегистрированы под № ____ от «___» _______ 20___ г.</w:t>
      </w:r>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__________________________________                     ________</w:t>
      </w:r>
    </w:p>
    <w:p w:rsidR="002973E5" w:rsidRPr="002973E5" w:rsidRDefault="002973E5" w:rsidP="006A049C">
      <w:pPr>
        <w:pStyle w:val="ConsPlusNormal"/>
        <w:tabs>
          <w:tab w:val="left" w:pos="142"/>
        </w:tabs>
        <w:ind w:firstLine="0"/>
        <w:jc w:val="both"/>
        <w:rPr>
          <w:rFonts w:ascii="Times New Roman" w:hAnsi="Times New Roman"/>
          <w:sz w:val="22"/>
          <w:szCs w:val="22"/>
        </w:rPr>
      </w:pPr>
      <w:proofErr w:type="gramStart"/>
      <w:r w:rsidRPr="002973E5">
        <w:rPr>
          <w:rFonts w:ascii="Times New Roman" w:hAnsi="Times New Roman"/>
          <w:sz w:val="22"/>
          <w:szCs w:val="22"/>
        </w:rPr>
        <w:t>(должность, инициалы, фамилия                                  (подпись)</w:t>
      </w:r>
      <w:proofErr w:type="gramEnd"/>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должностного лица, принявшего документы)</w:t>
      </w:r>
    </w:p>
    <w:p w:rsidR="002973E5" w:rsidRPr="002973E5" w:rsidRDefault="002973E5" w:rsidP="006A049C">
      <w:pPr>
        <w:pStyle w:val="ConsPlusNormal"/>
        <w:tabs>
          <w:tab w:val="left" w:pos="142"/>
        </w:tabs>
        <w:ind w:firstLine="0"/>
        <w:jc w:val="both"/>
        <w:rPr>
          <w:rFonts w:ascii="Times New Roman" w:hAnsi="Times New Roman"/>
          <w:sz w:val="22"/>
          <w:szCs w:val="22"/>
        </w:rPr>
      </w:pPr>
      <w:r w:rsidRPr="002973E5">
        <w:rPr>
          <w:rFonts w:ascii="Times New Roman" w:hAnsi="Times New Roman"/>
          <w:sz w:val="22"/>
          <w:szCs w:val="22"/>
        </w:rPr>
        <w:t>«___» _____________ 20___ г.</w:t>
      </w:r>
    </w:p>
    <w:p w:rsidR="00950856" w:rsidRPr="00F51F71" w:rsidRDefault="00950856" w:rsidP="00950856">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 xml:space="preserve">Приложение № </w:t>
      </w:r>
      <w:r>
        <w:rPr>
          <w:rFonts w:ascii="Times New Roman" w:hAnsi="Times New Roman" w:cs="Times New Roman"/>
          <w:sz w:val="20"/>
          <w:szCs w:val="20"/>
        </w:rPr>
        <w:t>5</w:t>
      </w:r>
    </w:p>
    <w:p w:rsidR="00950856" w:rsidRPr="00F51F71" w:rsidRDefault="00950856" w:rsidP="00950856">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Бланк уполномоченного органа</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наименование и почтовый адрес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получателя муниципальной услуги</w:t>
      </w:r>
    </w:p>
    <w:p w:rsidR="002973E5" w:rsidRPr="002973E5" w:rsidRDefault="002973E5" w:rsidP="006A049C">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 (для юридических лиц) </w:t>
      </w:r>
    </w:p>
    <w:p w:rsidR="002973E5" w:rsidRPr="002973E5" w:rsidRDefault="002973E5" w:rsidP="00911E01">
      <w:pPr>
        <w:tabs>
          <w:tab w:val="left" w:pos="142"/>
          <w:tab w:val="left" w:pos="4536"/>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ФИО, почтовый адрес получателя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lastRenderedPageBreak/>
        <w:t>муниципальной услуги</w:t>
      </w:r>
    </w:p>
    <w:p w:rsidR="002973E5" w:rsidRPr="002973E5" w:rsidRDefault="002973E5" w:rsidP="006A049C">
      <w:pPr>
        <w:tabs>
          <w:tab w:val="left" w:pos="142"/>
          <w:tab w:val="left" w:pos="3828"/>
        </w:tabs>
        <w:suppressAutoHyphens/>
        <w:spacing w:after="0" w:line="100" w:lineRule="atLeast"/>
        <w:jc w:val="right"/>
        <w:outlineLvl w:val="2"/>
        <w:rPr>
          <w:rFonts w:ascii="Times New Roman" w:hAnsi="Times New Roman" w:cs="Times New Roman"/>
          <w:i/>
        </w:rPr>
      </w:pPr>
      <w:r w:rsidRPr="002973E5">
        <w:rPr>
          <w:rFonts w:ascii="Times New Roman" w:hAnsi="Times New Roman" w:cs="Times New Roman"/>
          <w:i/>
        </w:rPr>
        <w:t xml:space="preserve">(для физических лиц)  </w:t>
      </w:r>
    </w:p>
    <w:p w:rsidR="002973E5" w:rsidRPr="002973E5" w:rsidRDefault="002973E5" w:rsidP="006A049C">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Уведомление о возможности заключения соглашения об установлении </w:t>
      </w:r>
    </w:p>
    <w:p w:rsidR="002973E5" w:rsidRPr="002973E5" w:rsidRDefault="002973E5" w:rsidP="006A049C">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сервитута в границах, предложенных заявителем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Рассмотрев заявление о заключении соглашения об установлении сервитута от «___» ______ 20__г. № _____, (</w:t>
      </w:r>
      <w:r w:rsidRPr="002973E5">
        <w:rPr>
          <w:rFonts w:ascii="Times New Roman" w:hAnsi="Times New Roman" w:cs="Times New Roman"/>
          <w:i/>
        </w:rPr>
        <w:t>наименование уполномоченного органа</w:t>
      </w:r>
      <w:r w:rsidRPr="002973E5">
        <w:rPr>
          <w:rFonts w:ascii="Times New Roman" w:hAnsi="Times New Roman" w:cs="Times New Roman"/>
        </w:rPr>
        <w:t xml:space="preserve">) информирует о возможности заключения соглашения об установлении сервитута в предложенных Вами границах, указанных на прилагаемой к заявлению схеме границ сервитута на кадастровом плане территории.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2973E5">
        <w:rPr>
          <w:rFonts w:ascii="Times New Roman" w:hAnsi="Times New Roman" w:cs="Times New Roman"/>
          <w:i/>
        </w:rPr>
        <w:t xml:space="preserve">(наименование уполномоченного органа) </w:t>
      </w:r>
      <w:r w:rsidRPr="002973E5">
        <w:rPr>
          <w:rFonts w:ascii="Times New Roman" w:hAnsi="Times New Roman" w:cs="Times New Roman"/>
        </w:rPr>
        <w:t xml:space="preserve">уведомление о 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 </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Глава городского поселения Безенчук   ____________ __________________</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                                                                      (подпись)    (фамилия, инициалы)</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t>М.П.</w:t>
      </w:r>
    </w:p>
    <w:p w:rsidR="00B559D8" w:rsidRPr="00F51F71" w:rsidRDefault="00B559D8" w:rsidP="00B559D8">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 xml:space="preserve">Приложение № </w:t>
      </w:r>
      <w:r>
        <w:rPr>
          <w:rFonts w:ascii="Times New Roman" w:hAnsi="Times New Roman" w:cs="Times New Roman"/>
          <w:sz w:val="20"/>
          <w:szCs w:val="20"/>
        </w:rPr>
        <w:t>6</w:t>
      </w:r>
    </w:p>
    <w:p w:rsidR="00B559D8" w:rsidRPr="00F51F71" w:rsidRDefault="00B559D8" w:rsidP="00B559D8">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Бланк уполномоченного органа</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наименование и почтовый адрес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получателя муниципальной услуги</w:t>
      </w:r>
    </w:p>
    <w:p w:rsidR="002973E5" w:rsidRPr="002973E5" w:rsidRDefault="002973E5" w:rsidP="006A049C">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 (для юридических лиц) </w:t>
      </w:r>
    </w:p>
    <w:p w:rsidR="002973E5" w:rsidRPr="002973E5" w:rsidRDefault="002973E5" w:rsidP="00B559D8">
      <w:pPr>
        <w:tabs>
          <w:tab w:val="left" w:pos="142"/>
          <w:tab w:val="left" w:pos="4536"/>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_______________________________</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ФИО, почтовый адрес получателя </w:t>
      </w:r>
    </w:p>
    <w:p w:rsidR="002973E5" w:rsidRPr="002973E5" w:rsidRDefault="002973E5" w:rsidP="006A049C">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муниципальной услуги</w:t>
      </w:r>
    </w:p>
    <w:p w:rsidR="002973E5" w:rsidRPr="002973E5" w:rsidRDefault="002973E5" w:rsidP="006A049C">
      <w:pPr>
        <w:tabs>
          <w:tab w:val="left" w:pos="142"/>
          <w:tab w:val="left" w:pos="3828"/>
        </w:tabs>
        <w:suppressAutoHyphens/>
        <w:spacing w:after="0" w:line="100" w:lineRule="atLeast"/>
        <w:jc w:val="right"/>
        <w:outlineLvl w:val="2"/>
        <w:rPr>
          <w:rFonts w:ascii="Times New Roman" w:hAnsi="Times New Roman" w:cs="Times New Roman"/>
          <w:i/>
        </w:rPr>
      </w:pPr>
      <w:r w:rsidRPr="002973E5">
        <w:rPr>
          <w:rFonts w:ascii="Times New Roman" w:hAnsi="Times New Roman" w:cs="Times New Roman"/>
          <w:i/>
        </w:rPr>
        <w:t xml:space="preserve">(для физических лиц)  </w:t>
      </w:r>
    </w:p>
    <w:p w:rsidR="002973E5" w:rsidRPr="002973E5" w:rsidRDefault="002973E5" w:rsidP="006A049C">
      <w:pPr>
        <w:widowControl w:val="0"/>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Предложение о заключении соглашения об установлении сервитута в иных границах</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Рассмотрев о заключении соглашения об установлении сервитута от «___» ______ 20__г. № _____, </w:t>
      </w:r>
      <w:r w:rsidRPr="002973E5">
        <w:rPr>
          <w:rFonts w:ascii="Times New Roman" w:hAnsi="Times New Roman" w:cs="Times New Roman"/>
          <w:i/>
        </w:rPr>
        <w:t>(наименование уполномоченного органа)</w:t>
      </w:r>
      <w:r w:rsidRPr="002973E5">
        <w:rPr>
          <w:rFonts w:ascii="Times New Roman" w:hAnsi="Times New Roman" w:cs="Times New Roman"/>
        </w:rPr>
        <w:t xml:space="preserve"> сообщает Вам о невозможности установления сервитута в предложенных Вами границах, указанных на  приложенной к рассматриваемому заявлению схеме границ сервитута на кадастровом плане территории, по следующей причине: ______________.</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i/>
        </w:rPr>
        <w:t>(Наименование уполномоченного органа)</w:t>
      </w:r>
      <w:r w:rsidRPr="002973E5">
        <w:rPr>
          <w:rFonts w:ascii="Times New Roman" w:hAnsi="Times New Roman" w:cs="Times New Roman"/>
        </w:rPr>
        <w:t xml:space="preserve"> предлагает Вам рассмотреть подготовленный </w:t>
      </w:r>
      <w:r w:rsidRPr="002973E5">
        <w:rPr>
          <w:rFonts w:ascii="Times New Roman" w:hAnsi="Times New Roman" w:cs="Times New Roman"/>
          <w:i/>
        </w:rPr>
        <w:t>(наименование уполномоченного органа в творительном падеже)</w:t>
      </w:r>
      <w:r w:rsidRPr="002973E5">
        <w:rPr>
          <w:rFonts w:ascii="Times New Roman" w:hAnsi="Times New Roman" w:cs="Times New Roman"/>
        </w:rPr>
        <w:t xml:space="preserve"> иной вариант схемы границ сервитута на кадастровом плане территории, прилагаемый к настоящему письму.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В случае Вашего согласия с подготовленным вариантом схемы границ сервитута на кадастровом плане территории 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в соответствии с прилагаемой к настоящему сообщению схемой границ сервитута на кадастровом плане территории, а также обратиться за</w:t>
      </w:r>
      <w:proofErr w:type="gramEnd"/>
      <w:r w:rsidRPr="002973E5">
        <w:rPr>
          <w:rFonts w:ascii="Times New Roman" w:hAnsi="Times New Roman" w:cs="Times New Roman"/>
        </w:rPr>
        <w:t xml:space="preserve">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2973E5">
        <w:rPr>
          <w:rFonts w:ascii="Times New Roman" w:hAnsi="Times New Roman" w:cs="Times New Roman"/>
          <w:i/>
        </w:rPr>
        <w:t xml:space="preserve">(наименование уполномоченного органа) </w:t>
      </w:r>
      <w:r w:rsidRPr="002973E5">
        <w:rPr>
          <w:rFonts w:ascii="Times New Roman" w:hAnsi="Times New Roman" w:cs="Times New Roman"/>
        </w:rPr>
        <w:t xml:space="preserve">уведомление о государственном кадастровом учете части земельного участка, в отношении которой устанавливается сервитут.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 xml:space="preserve">В случае обращения за установлением сервитута на срок до трех лет и наличия в рассматриваемом заявлении согласия на заключение соглашения об установлении сервитута без осуществления государственного кадастрового учета части земельного участка, в отношении которой устанавливается сервитут, а также без государственной регистрации ограничения (обременения), возникающего в связи с установлением сервитута, просим выразить в письменной форме согласие либо несогласие с подготовленным </w:t>
      </w:r>
      <w:r w:rsidRPr="002973E5">
        <w:rPr>
          <w:rFonts w:ascii="Times New Roman" w:hAnsi="Times New Roman" w:cs="Times New Roman"/>
          <w:i/>
        </w:rPr>
        <w:t>(наименование</w:t>
      </w:r>
      <w:proofErr w:type="gramEnd"/>
      <w:r w:rsidRPr="002973E5">
        <w:rPr>
          <w:rFonts w:ascii="Times New Roman" w:hAnsi="Times New Roman" w:cs="Times New Roman"/>
          <w:i/>
        </w:rPr>
        <w:t xml:space="preserve"> уполномоченного органа в творительном падеже)</w:t>
      </w:r>
      <w:r w:rsidRPr="002973E5">
        <w:rPr>
          <w:rFonts w:ascii="Times New Roman" w:hAnsi="Times New Roman" w:cs="Times New Roman"/>
        </w:rPr>
        <w:t xml:space="preserve"> вариантом схемы границ сервитута на кадастровом плане территории.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 случае Вашего несогласия с подготовленным </w:t>
      </w:r>
      <w:r w:rsidRPr="002973E5">
        <w:rPr>
          <w:rFonts w:ascii="Times New Roman" w:hAnsi="Times New Roman" w:cs="Times New Roman"/>
          <w:i/>
        </w:rPr>
        <w:t xml:space="preserve">(наименование уполномоченного органа в творительном падеже) </w:t>
      </w:r>
      <w:r w:rsidRPr="002973E5">
        <w:rPr>
          <w:rFonts w:ascii="Times New Roman" w:hAnsi="Times New Roman" w:cs="Times New Roman"/>
        </w:rPr>
        <w:t xml:space="preserve">вариантом схемы границ сервитута на кадастровом плане территории, подготовка проекта соглашения об установлении сервитута не будет осуществлена. </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Приложение - подготовленный </w:t>
      </w:r>
      <w:r w:rsidRPr="002973E5">
        <w:rPr>
          <w:rFonts w:ascii="Times New Roman" w:hAnsi="Times New Roman" w:cs="Times New Roman"/>
          <w:i/>
        </w:rPr>
        <w:t xml:space="preserve">(наименование уполномоченного органа в творительном падеже) </w:t>
      </w:r>
      <w:r w:rsidRPr="002973E5">
        <w:rPr>
          <w:rFonts w:ascii="Times New Roman" w:hAnsi="Times New Roman" w:cs="Times New Roman"/>
        </w:rPr>
        <w:t>вариант схемы границ сервитута на кадастровом плане территории.</w:t>
      </w:r>
    </w:p>
    <w:p w:rsidR="002973E5" w:rsidRPr="002973E5" w:rsidRDefault="002973E5" w:rsidP="006A049C">
      <w:pPr>
        <w:widowControl w:val="0"/>
        <w:tabs>
          <w:tab w:val="left" w:pos="142"/>
        </w:tabs>
        <w:suppressAutoHyphens/>
        <w:spacing w:after="0" w:line="100" w:lineRule="atLeast"/>
        <w:jc w:val="both"/>
        <w:outlineLvl w:val="2"/>
        <w:rPr>
          <w:rFonts w:ascii="Times New Roman" w:hAnsi="Times New Roman" w:cs="Times New Roman"/>
          <w:i/>
        </w:rPr>
      </w:pP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Глава городского поселения Безенчук      ____________ __________________</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                                                                           (подпись)    (фамилия, инициалы)</w:t>
      </w:r>
    </w:p>
    <w:p w:rsidR="002973E5" w:rsidRPr="002973E5" w:rsidRDefault="002973E5" w:rsidP="006A049C">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t>М.П.</w:t>
      </w:r>
    </w:p>
    <w:p w:rsidR="00B559D8" w:rsidRPr="00F51F71" w:rsidRDefault="00B559D8" w:rsidP="00B559D8">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lastRenderedPageBreak/>
        <w:t xml:space="preserve">Приложение № </w:t>
      </w:r>
      <w:r>
        <w:rPr>
          <w:rFonts w:ascii="Times New Roman" w:hAnsi="Times New Roman" w:cs="Times New Roman"/>
          <w:sz w:val="20"/>
          <w:szCs w:val="20"/>
        </w:rPr>
        <w:t>7</w:t>
      </w:r>
    </w:p>
    <w:p w:rsidR="00B559D8" w:rsidRPr="00F51F71" w:rsidRDefault="00B559D8" w:rsidP="00B559D8">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 xml:space="preserve">форма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Соглашение № ___</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об установлении сервитута в отношении земельного участка, находящегося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который не разграничена </w:t>
      </w:r>
    </w:p>
    <w:tbl>
      <w:tblPr>
        <w:tblW w:w="0" w:type="auto"/>
        <w:tblInd w:w="108" w:type="dxa"/>
        <w:tblLayout w:type="fixed"/>
        <w:tblLook w:val="0000"/>
      </w:tblPr>
      <w:tblGrid>
        <w:gridCol w:w="3793"/>
        <w:gridCol w:w="849"/>
        <w:gridCol w:w="4923"/>
      </w:tblGrid>
      <w:tr w:rsidR="002973E5" w:rsidRPr="002973E5" w:rsidTr="00B559D8">
        <w:tc>
          <w:tcPr>
            <w:tcW w:w="3793"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i/>
              </w:rPr>
            </w:pPr>
          </w:p>
        </w:tc>
        <w:tc>
          <w:tcPr>
            <w:tcW w:w="849" w:type="dxa"/>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i/>
              </w:rPr>
            </w:pPr>
          </w:p>
        </w:tc>
        <w:tc>
          <w:tcPr>
            <w:tcW w:w="4923"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i/>
              </w:rPr>
            </w:pPr>
          </w:p>
        </w:tc>
      </w:tr>
      <w:tr w:rsidR="002973E5" w:rsidRPr="002973E5" w:rsidTr="00B559D8">
        <w:tc>
          <w:tcPr>
            <w:tcW w:w="3793"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(место заключения договора)</w:t>
            </w:r>
          </w:p>
        </w:tc>
        <w:tc>
          <w:tcPr>
            <w:tcW w:w="849"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4923"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(дата заключения договора прописью)</w:t>
            </w:r>
          </w:p>
        </w:tc>
      </w:tr>
    </w:tbl>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ab/>
      </w:r>
    </w:p>
    <w:tbl>
      <w:tblPr>
        <w:tblW w:w="0" w:type="auto"/>
        <w:tblInd w:w="108" w:type="dxa"/>
        <w:tblLayout w:type="fixed"/>
        <w:tblLook w:val="0000"/>
      </w:tblPr>
      <w:tblGrid>
        <w:gridCol w:w="816"/>
        <w:gridCol w:w="280"/>
        <w:gridCol w:w="2023"/>
        <w:gridCol w:w="6446"/>
      </w:tblGrid>
      <w:tr w:rsidR="002973E5" w:rsidRPr="002973E5" w:rsidTr="00B559D8">
        <w:tc>
          <w:tcPr>
            <w:tcW w:w="816"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8749" w:type="dxa"/>
            <w:gridSpan w:val="3"/>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r>
      <w:tr w:rsidR="002973E5" w:rsidRPr="002973E5" w:rsidTr="00B559D8">
        <w:tc>
          <w:tcPr>
            <w:tcW w:w="9565" w:type="dxa"/>
            <w:gridSpan w:val="4"/>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(наименование органа местного самоуправления,</w:t>
            </w:r>
            <w:proofErr w:type="gramEnd"/>
          </w:p>
        </w:tc>
      </w:tr>
      <w:tr w:rsidR="002973E5" w:rsidRPr="002973E5" w:rsidTr="00B559D8">
        <w:tc>
          <w:tcPr>
            <w:tcW w:w="9565" w:type="dxa"/>
            <w:gridSpan w:val="4"/>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w:t>
            </w:r>
          </w:p>
        </w:tc>
      </w:tr>
      <w:tr w:rsidR="002973E5" w:rsidRPr="002973E5" w:rsidTr="00B559D8">
        <w:tc>
          <w:tcPr>
            <w:tcW w:w="9565" w:type="dxa"/>
            <w:gridSpan w:val="4"/>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roofErr w:type="gramEnd"/>
          </w:p>
        </w:tc>
      </w:tr>
      <w:tr w:rsidR="002973E5" w:rsidRPr="002973E5" w:rsidTr="00B559D8">
        <w:tc>
          <w:tcPr>
            <w:tcW w:w="1096" w:type="dxa"/>
            <w:gridSpan w:val="2"/>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 лице </w:t>
            </w:r>
          </w:p>
        </w:tc>
        <w:tc>
          <w:tcPr>
            <w:tcW w:w="8469" w:type="dxa"/>
            <w:gridSpan w:val="2"/>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r>
      <w:tr w:rsidR="002973E5" w:rsidRPr="002973E5" w:rsidTr="00B559D8">
        <w:tc>
          <w:tcPr>
            <w:tcW w:w="1096" w:type="dxa"/>
            <w:gridSpan w:val="2"/>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8469" w:type="dxa"/>
            <w:gridSpan w:val="2"/>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(наименование должности, фамилия, имя и (при наличии) отчество лица, </w:t>
            </w:r>
            <w:proofErr w:type="gramEnd"/>
          </w:p>
        </w:tc>
      </w:tr>
      <w:tr w:rsidR="002973E5" w:rsidRPr="002973E5" w:rsidTr="00B559D8">
        <w:tc>
          <w:tcPr>
            <w:tcW w:w="9565" w:type="dxa"/>
            <w:gridSpan w:val="4"/>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w:t>
            </w:r>
          </w:p>
        </w:tc>
      </w:tr>
      <w:tr w:rsidR="002973E5" w:rsidRPr="002973E5" w:rsidTr="00B559D8">
        <w:tc>
          <w:tcPr>
            <w:tcW w:w="9565" w:type="dxa"/>
            <w:gridSpan w:val="4"/>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подписывающего договор от имени органа местного самоуправления)</w:t>
            </w:r>
          </w:p>
        </w:tc>
      </w:tr>
      <w:tr w:rsidR="002973E5" w:rsidRPr="002973E5" w:rsidTr="00B559D8">
        <w:tc>
          <w:tcPr>
            <w:tcW w:w="9565" w:type="dxa"/>
            <w:gridSpan w:val="4"/>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действующего на основании Устава муниципального образования, принятого решением _______________ </w:t>
            </w:r>
            <w:r w:rsidRPr="002973E5">
              <w:rPr>
                <w:rFonts w:ascii="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2973E5">
              <w:rPr>
                <w:rFonts w:ascii="Times New Roman" w:hAnsi="Times New Roman" w:cs="Times New Roman"/>
              </w:rPr>
              <w:t xml:space="preserve"> </w:t>
            </w:r>
            <w:proofErr w:type="gramStart"/>
            <w:r w:rsidRPr="002973E5">
              <w:rPr>
                <w:rFonts w:ascii="Times New Roman" w:hAnsi="Times New Roman" w:cs="Times New Roman"/>
              </w:rPr>
              <w:t>от</w:t>
            </w:r>
            <w:proofErr w:type="gramEnd"/>
            <w:r w:rsidRPr="002973E5">
              <w:rPr>
                <w:rFonts w:ascii="Times New Roman" w:hAnsi="Times New Roman" w:cs="Times New Roman"/>
              </w:rPr>
              <w:t xml:space="preserve"> _________  № ___, </w:t>
            </w:r>
          </w:p>
        </w:tc>
      </w:tr>
      <w:tr w:rsidR="002973E5" w:rsidRPr="002973E5" w:rsidTr="00B559D8">
        <w:tc>
          <w:tcPr>
            <w:tcW w:w="9565" w:type="dxa"/>
            <w:gridSpan w:val="4"/>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и</w:t>
            </w:r>
            <w:proofErr w:type="gramStart"/>
            <w:r w:rsidRPr="002973E5">
              <w:rPr>
                <w:rFonts w:ascii="Times New Roman" w:hAnsi="Times New Roman" w:cs="Times New Roman"/>
              </w:rPr>
              <w:t xml:space="preserve">                                                                                                                                  ,</w:t>
            </w:r>
            <w:proofErr w:type="gramEnd"/>
          </w:p>
        </w:tc>
      </w:tr>
      <w:tr w:rsidR="002973E5" w:rsidRPr="002973E5" w:rsidTr="00B559D8">
        <w:tc>
          <w:tcPr>
            <w:tcW w:w="9565" w:type="dxa"/>
            <w:gridSpan w:val="4"/>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2973E5" w:rsidRPr="002973E5" w:rsidTr="00B559D8">
        <w:tc>
          <w:tcPr>
            <w:tcW w:w="9565" w:type="dxa"/>
            <w:gridSpan w:val="4"/>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именуемая</w:t>
            </w:r>
            <w:proofErr w:type="gramEnd"/>
            <w:r w:rsidRPr="002973E5">
              <w:rPr>
                <w:rFonts w:ascii="Times New Roman" w:hAnsi="Times New Roman" w:cs="Times New Roman"/>
              </w:rPr>
              <w:t xml:space="preserve"> (-ый) в дальнейшем «Уполномоченный орган», с одной стороны, и </w:t>
            </w:r>
          </w:p>
        </w:tc>
      </w:tr>
      <w:tr w:rsidR="002973E5" w:rsidRPr="002973E5" w:rsidTr="00B559D8">
        <w:tc>
          <w:tcPr>
            <w:tcW w:w="9565" w:type="dxa"/>
            <w:gridSpan w:val="4"/>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w:t>
            </w:r>
          </w:p>
        </w:tc>
      </w:tr>
      <w:tr w:rsidR="002973E5" w:rsidRPr="002973E5" w:rsidTr="00B559D8">
        <w:tc>
          <w:tcPr>
            <w:tcW w:w="9565" w:type="dxa"/>
            <w:gridSpan w:val="4"/>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roofErr w:type="gramEnd"/>
          </w:p>
        </w:tc>
      </w:tr>
      <w:tr w:rsidR="002973E5" w:rsidRPr="002973E5" w:rsidTr="00B559D8">
        <w:tc>
          <w:tcPr>
            <w:tcW w:w="1096" w:type="dxa"/>
            <w:gridSpan w:val="2"/>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 лице </w:t>
            </w:r>
          </w:p>
        </w:tc>
        <w:tc>
          <w:tcPr>
            <w:tcW w:w="8469" w:type="dxa"/>
            <w:gridSpan w:val="2"/>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r>
      <w:tr w:rsidR="002973E5" w:rsidRPr="002973E5" w:rsidTr="00B559D8">
        <w:tc>
          <w:tcPr>
            <w:tcW w:w="1096" w:type="dxa"/>
            <w:gridSpan w:val="2"/>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8469" w:type="dxa"/>
            <w:gridSpan w:val="2"/>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(наименование должности, фамилия, имя и (при наличии) отчество лица, </w:t>
            </w:r>
            <w:proofErr w:type="gramEnd"/>
          </w:p>
        </w:tc>
      </w:tr>
      <w:tr w:rsidR="002973E5" w:rsidRPr="002973E5" w:rsidTr="00B559D8">
        <w:tc>
          <w:tcPr>
            <w:tcW w:w="9565" w:type="dxa"/>
            <w:gridSpan w:val="4"/>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w:t>
            </w:r>
          </w:p>
        </w:tc>
      </w:tr>
      <w:tr w:rsidR="002973E5" w:rsidRPr="002973E5" w:rsidTr="00B559D8">
        <w:tc>
          <w:tcPr>
            <w:tcW w:w="9565" w:type="dxa"/>
            <w:gridSpan w:val="4"/>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подписывающего договор от имени Сервитуария; если физическое лицо действует от собственного имени, соответствующие строки исключаются из текста договора)</w:t>
            </w:r>
          </w:p>
        </w:tc>
      </w:tr>
      <w:tr w:rsidR="002973E5" w:rsidRPr="002973E5" w:rsidTr="00CD1157">
        <w:tc>
          <w:tcPr>
            <w:tcW w:w="3119" w:type="dxa"/>
            <w:gridSpan w:val="3"/>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действующего</w:t>
            </w:r>
            <w:proofErr w:type="gramEnd"/>
            <w:r w:rsidRPr="002973E5">
              <w:rPr>
                <w:rFonts w:ascii="Times New Roman" w:hAnsi="Times New Roman" w:cs="Times New Roman"/>
              </w:rPr>
              <w:t xml:space="preserve"> на основании </w:t>
            </w:r>
          </w:p>
        </w:tc>
        <w:tc>
          <w:tcPr>
            <w:tcW w:w="6446"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rPr>
            </w:pPr>
            <w:r w:rsidRPr="002973E5">
              <w:rPr>
                <w:rFonts w:ascii="Times New Roman" w:hAnsi="Times New Roman" w:cs="Times New Roman"/>
              </w:rPr>
              <w:t>,</w:t>
            </w:r>
          </w:p>
        </w:tc>
      </w:tr>
      <w:tr w:rsidR="002973E5" w:rsidRPr="002973E5" w:rsidTr="00CD1157">
        <w:tc>
          <w:tcPr>
            <w:tcW w:w="3119" w:type="dxa"/>
            <w:gridSpan w:val="3"/>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6446" w:type="dxa"/>
            <w:tcBorders>
              <w:top w:val="single" w:sz="4" w:space="0" w:color="000000"/>
            </w:tcBorders>
            <w:shd w:val="clear" w:color="auto" w:fill="FFFFFF"/>
          </w:tcPr>
          <w:p w:rsidR="002973E5" w:rsidRPr="002973E5" w:rsidRDefault="002973E5" w:rsidP="00CD1157">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(наименование документа, на основании которого действует представитель; если физическое лицо действует от собственного имени, соответствующие строки исключаются из текста договора)</w:t>
            </w:r>
          </w:p>
        </w:tc>
      </w:tr>
      <w:tr w:rsidR="002973E5" w:rsidRPr="002973E5" w:rsidTr="00B559D8">
        <w:tc>
          <w:tcPr>
            <w:tcW w:w="9565" w:type="dxa"/>
            <w:gridSpan w:val="4"/>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именуемый (-ая, </w:t>
            </w:r>
            <w:proofErr w:type="gramStart"/>
            <w:r w:rsidRPr="002973E5">
              <w:rPr>
                <w:rFonts w:ascii="Times New Roman" w:hAnsi="Times New Roman" w:cs="Times New Roman"/>
              </w:rPr>
              <w:t>-о</w:t>
            </w:r>
            <w:proofErr w:type="gramEnd"/>
            <w:r w:rsidRPr="002973E5">
              <w:rPr>
                <w:rFonts w:ascii="Times New Roman" w:hAnsi="Times New Roman" w:cs="Times New Roman"/>
              </w:rPr>
              <w:t>е) в дальнейшем «Сервитуарий», с другой стороны, далее при совместном упоминании именуемые «стороны», в соответствии с пунктом ___</w:t>
            </w:r>
            <w:r w:rsidRPr="002973E5">
              <w:rPr>
                <w:rStyle w:val="a8"/>
                <w:rFonts w:ascii="Times New Roman" w:hAnsi="Times New Roman"/>
              </w:rPr>
              <w:footnoteReference w:id="22"/>
            </w:r>
            <w:r w:rsidRPr="002973E5">
              <w:rPr>
                <w:rFonts w:ascii="Times New Roman" w:hAnsi="Times New Roman" w:cs="Times New Roman"/>
              </w:rPr>
              <w:t xml:space="preserve"> статьи 39.23 Земельного кодекса Российской Федерации заключили настоящее соглашение о нижеследующем: </w:t>
            </w:r>
          </w:p>
        </w:tc>
      </w:tr>
    </w:tbl>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Предмет Соглашения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По настоящему Соглашению Уполномоченный орган предоставляет Сервитуарию право ограниченного пользования земельным участком, с кадастровым номером: __________________________________, расположенным по адресу</w:t>
      </w:r>
      <w:proofErr w:type="gramStart"/>
      <w:r w:rsidRPr="002973E5">
        <w:rPr>
          <w:rFonts w:ascii="Times New Roman" w:hAnsi="Times New Roman" w:cs="Times New Roman"/>
        </w:rPr>
        <w:t xml:space="preserve"> :</w:t>
      </w:r>
      <w:proofErr w:type="gramEnd"/>
      <w:r w:rsidRPr="002973E5">
        <w:rPr>
          <w:rFonts w:ascii="Times New Roman" w:hAnsi="Times New Roman" w:cs="Times New Roman"/>
        </w:rPr>
        <w:t xml:space="preserve"> __________________________________________ (в дальнейшем именуемый «земельный участок») или его частью</w:t>
      </w:r>
      <w:r w:rsidRPr="002973E5">
        <w:rPr>
          <w:rStyle w:val="a8"/>
          <w:rFonts w:ascii="Times New Roman" w:hAnsi="Times New Roman"/>
        </w:rPr>
        <w:footnoteReference w:id="23"/>
      </w:r>
      <w:r w:rsidRPr="002973E5">
        <w:rPr>
          <w:rFonts w:ascii="Times New Roman" w:hAnsi="Times New Roman" w:cs="Times New Roman"/>
        </w:rPr>
        <w:t xml:space="preserve"> с учетным номером __________________________________________________ (</w:t>
      </w:r>
      <w:r w:rsidRPr="002973E5">
        <w:rPr>
          <w:rFonts w:ascii="Times New Roman" w:hAnsi="Times New Roman" w:cs="Times New Roman"/>
          <w:i/>
        </w:rPr>
        <w:t>учетный номер не указывается в случае установления сервитута в отношении всего земельного участка или в случае, предусмотренном подпунктом 2 пункта 3.41 Административного регламента</w:t>
      </w:r>
      <w:r w:rsidRPr="002973E5">
        <w:rPr>
          <w:rFonts w:ascii="Times New Roman" w:hAnsi="Times New Roman" w:cs="Times New Roman"/>
        </w:rPr>
        <w:t>) в целях _________________________________________________ (</w:t>
      </w:r>
      <w:r w:rsidRPr="002973E5">
        <w:rPr>
          <w:rFonts w:ascii="Times New Roman" w:hAnsi="Times New Roman" w:cs="Times New Roman"/>
          <w:i/>
        </w:rPr>
        <w:t>указывается цель ограниченного пользования земельным участком</w:t>
      </w:r>
      <w:r w:rsidRPr="002973E5">
        <w:rPr>
          <w:rFonts w:ascii="Times New Roman" w:hAnsi="Times New Roman" w:cs="Times New Roman"/>
        </w:rPr>
        <w:t xml:space="preserve">) и на основании </w:t>
      </w:r>
      <w:r w:rsidRPr="002973E5">
        <w:rPr>
          <w:rFonts w:ascii="Times New Roman" w:hAnsi="Times New Roman" w:cs="Times New Roman"/>
        </w:rPr>
        <w:lastRenderedPageBreak/>
        <w:t>_______________________________ (</w:t>
      </w:r>
      <w:r w:rsidRPr="002973E5">
        <w:rPr>
          <w:rFonts w:ascii="Times New Roman" w:hAnsi="Times New Roman" w:cs="Times New Roman"/>
          <w:i/>
        </w:rPr>
        <w:t>указывается основание установления сервитута в соответствии со статьей 39.23 Земельного кодекса Российской Федерации</w:t>
      </w:r>
      <w:r w:rsidRPr="002973E5">
        <w:rPr>
          <w:rFonts w:ascii="Times New Roman" w:hAnsi="Times New Roman" w:cs="Times New Roman"/>
        </w:rPr>
        <w:t>).</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Земельный участок относится к землям, находящимся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Устанавливаемый по настоящему Соглашению сервитут действует в границах, определенных сторонами на схеме границ сервитута на кадастровом плане территории, являющейся </w:t>
      </w:r>
      <w:proofErr w:type="gramStart"/>
      <w:r w:rsidRPr="002973E5">
        <w:rPr>
          <w:rFonts w:ascii="Times New Roman" w:hAnsi="Times New Roman" w:cs="Times New Roman"/>
        </w:rPr>
        <w:t>в</w:t>
      </w:r>
      <w:proofErr w:type="gramEnd"/>
      <w:r w:rsidRPr="002973E5">
        <w:rPr>
          <w:rFonts w:ascii="Times New Roman" w:hAnsi="Times New Roman" w:cs="Times New Roman"/>
        </w:rPr>
        <w:t xml:space="preserve"> приложением к настоящему Соглашению</w:t>
      </w:r>
      <w:r w:rsidRPr="002973E5">
        <w:rPr>
          <w:rStyle w:val="a8"/>
          <w:rFonts w:ascii="Times New Roman" w:hAnsi="Times New Roman"/>
        </w:rPr>
        <w:footnoteReference w:id="24"/>
      </w:r>
      <w:r w:rsidRPr="002973E5">
        <w:rPr>
          <w:rFonts w:ascii="Times New Roman" w:hAnsi="Times New Roman" w:cs="Times New Roman"/>
        </w:rPr>
        <w:t xml:space="preserve">.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Устанавливаемый по настоящему Соглашению сервитут действует в отношении всего земельного участка, указанного в пункте 1.1 настоящего Соглашения, либо в отношении его части, указанной в пункте 1.1 настоящего Соглашения, в границах, указанных в кадастровой выписке о земельном участке, являющейся приложением к настоящему Соглашению.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Право ограниченного пользования земельным участком включает в себя _____________________________________________________________ (</w:t>
      </w:r>
      <w:r w:rsidRPr="002973E5">
        <w:rPr>
          <w:rFonts w:ascii="Times New Roman" w:hAnsi="Times New Roman" w:cs="Times New Roman"/>
          <w:i/>
        </w:rPr>
        <w:t>указывается содержание сервитута согласно пункту 1 статьи 274 Гражданского кодекса Российской Федерации и пункту 1 статьи 23 Земельного кодекса Российской Федерации</w:t>
      </w:r>
      <w:r w:rsidRPr="002973E5">
        <w:rPr>
          <w:rFonts w:ascii="Times New Roman" w:hAnsi="Times New Roman" w:cs="Times New Roman"/>
        </w:rPr>
        <w:t xml:space="preserve">).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Плата за сервитут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Размер платы за сервитут, устанавливаемый по настоящему Соглашению, если иное не установлено федеральным законом, определяется в порядке, установленном Правительством Самарской области, и составляет _____________________ (</w:t>
      </w:r>
      <w:r w:rsidRPr="002973E5">
        <w:rPr>
          <w:rFonts w:ascii="Times New Roman" w:hAnsi="Times New Roman" w:cs="Times New Roman"/>
          <w:i/>
        </w:rPr>
        <w:t>сумма прописью</w:t>
      </w:r>
      <w:r w:rsidRPr="002973E5">
        <w:rPr>
          <w:rFonts w:ascii="Times New Roman" w:hAnsi="Times New Roman" w:cs="Times New Roman"/>
        </w:rPr>
        <w:t>) рублей за __________ (</w:t>
      </w:r>
      <w:r w:rsidRPr="002973E5">
        <w:rPr>
          <w:rFonts w:ascii="Times New Roman" w:hAnsi="Times New Roman" w:cs="Times New Roman"/>
          <w:i/>
        </w:rPr>
        <w:t>период определяется в соответствии с порядком, например, за каждый год срока действия сервитута</w:t>
      </w:r>
      <w:r w:rsidRPr="002973E5">
        <w:rPr>
          <w:rFonts w:ascii="Times New Roman" w:hAnsi="Times New Roman" w:cs="Times New Roman"/>
        </w:rPr>
        <w:t xml:space="preserve">).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Сервитуарий обязуется оплачивать предусмотренную пунктом 2.1 настоящего Соглашения плату за сервитут в следующие сроки ____________________ (</w:t>
      </w:r>
      <w:r w:rsidRPr="002973E5">
        <w:rPr>
          <w:rFonts w:ascii="Times New Roman" w:hAnsi="Times New Roman" w:cs="Times New Roman"/>
          <w:i/>
        </w:rPr>
        <w:t>указывается срок оплаты</w:t>
      </w:r>
      <w:r w:rsidRPr="002973E5">
        <w:rPr>
          <w:rFonts w:ascii="Times New Roman" w:hAnsi="Times New Roman" w:cs="Times New Roman"/>
        </w:rPr>
        <w:t xml:space="preserve">).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Сервитуарий обязуется оплачивать предусмотренную пунктом 2.1 настоящего Соглашения плату за сервитут по следующим реквизитам: __________________________________________________________________.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 Срок действия сервитута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Срок действия сервитута, устанавливаемого по настоящему Соглашению, составляет _____________ </w:t>
      </w:r>
      <w:r w:rsidRPr="002973E5">
        <w:rPr>
          <w:rFonts w:ascii="Times New Roman" w:hAnsi="Times New Roman" w:cs="Times New Roman"/>
          <w:i/>
        </w:rPr>
        <w:t>(</w:t>
      </w:r>
      <w:proofErr w:type="gramStart"/>
      <w:r w:rsidRPr="002973E5">
        <w:rPr>
          <w:rFonts w:ascii="Times New Roman" w:hAnsi="Times New Roman" w:cs="Times New Roman"/>
          <w:i/>
        </w:rPr>
        <w:t>указывается срок действия сервитута указывается</w:t>
      </w:r>
      <w:proofErr w:type="gramEnd"/>
      <w:r w:rsidRPr="002973E5">
        <w:rPr>
          <w:rFonts w:ascii="Times New Roman" w:hAnsi="Times New Roman" w:cs="Times New Roman"/>
          <w:i/>
        </w:rPr>
        <w:t xml:space="preserve"> в месяцах).</w:t>
      </w:r>
      <w:r w:rsidRPr="002973E5">
        <w:rPr>
          <w:rFonts w:ascii="Times New Roman" w:hAnsi="Times New Roman" w:cs="Times New Roman"/>
        </w:rPr>
        <w:t xml:space="preserve">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Сервитут вступает в силу со дня его государственной регистрации в Едином государственном реестре недвижимости.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Сервитут вступает в силу со дня подписания настоящего Соглашения уполномоченными представителями обеих сторон</w:t>
      </w:r>
      <w:r w:rsidRPr="002973E5">
        <w:rPr>
          <w:rStyle w:val="a8"/>
          <w:rFonts w:ascii="Times New Roman" w:hAnsi="Times New Roman"/>
        </w:rPr>
        <w:footnoteReference w:id="25"/>
      </w:r>
      <w:r w:rsidRPr="002973E5">
        <w:rPr>
          <w:rFonts w:ascii="Times New Roman" w:hAnsi="Times New Roman" w:cs="Times New Roman"/>
        </w:rPr>
        <w:t xml:space="preserve">.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Права и обязанности сторон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По настоящему Соглашению Сервитуарий обязуется: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вносить плату за сервитут в размере, порядке и сроки, определенные разделом 2 настоящего Соглашения;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использовать земельный участок/ его часть, указанный в пункте 1.1 настоящего Соглашения, в соответствии с основаниями и целями установления сервитута, </w:t>
      </w:r>
      <w:proofErr w:type="gramStart"/>
      <w:r w:rsidRPr="002973E5">
        <w:rPr>
          <w:rFonts w:ascii="Times New Roman" w:hAnsi="Times New Roman" w:cs="Times New Roman"/>
        </w:rPr>
        <w:t>определенным</w:t>
      </w:r>
      <w:proofErr w:type="gramEnd"/>
      <w:r w:rsidRPr="002973E5">
        <w:rPr>
          <w:rFonts w:ascii="Times New Roman" w:hAnsi="Times New Roman" w:cs="Times New Roman"/>
        </w:rPr>
        <w:t xml:space="preserve"> в настоящем Соглашении;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не допускать загрязнение, истощение, деградацию, порчу, уничтожение земель и почв и иное негативное воздействие на земли и почвы;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привести земельный участок, указанный в пункте 1.1 настоящего Соглашения, в состояние, пригодное для его использования в соответствии с разрешенным использованием в течение ____________ дней после прекращения действия сервитута, установленного настоящим Соглашением;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Выполнять иные требования, предусмотренные Земельным кодексом Российской Федерации, федеральными законами.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По настоящему Соглашению Сервитуарий вправе осуществлять деятельность, в целях обеспечения которой установлен сервитут.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По настоящему Соглашению Уполномоченный орган обязуется: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предоставить земельный участок, указанный в пункте 1.1 настоящего Соглашения, в ограниченное пользование Сервитуарию в соответствии с условиями настоящего Соглашения;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не препятствовать Сервитуарию в осуществлении им деятельности, в целях обеспечения которой установлен сервитут.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По настоящему Соглашению Уполномоченный орган вправе: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 одностороннем порядке изменять размер платы за сервитут, определенный пунктом 2.1 настоящего Соглашения в случае изменения постановления Правительства Самарской области, которым определен порядок определения размера платы за сервитут;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требовать прекращения действия сервитута в случае, если основания установления сервитута отпали после заключения настоящего Соглашения;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lastRenderedPageBreak/>
        <w:t xml:space="preserve">в судебном порядке досрочно расторгнуть настоящее Соглашение в случае, если осуществление прав Сервитуария противоречит условиям настоящего Соглашения.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Обременение земельного участка, указанного в пункте 1.1 настоящего Соглашения, сервитутом не лишает Уполномоченный орган права распоряжения указанным земельным участком.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Расторжение настоящего договора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Досрочное расторжение настоящего Соглашения возможно на основании письменного соглашения обеих сторон либо на основании решения суда при существенном нарушении Сервитуарием настоящего Соглашения.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Заключительные положения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Вопросы, не урегулированные настоящим Соглашением, подлежат разрешению в соответствии с действующим законодательством Российской Федерации.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Стороны договорились урегулировать споры, вытекающие из настоящего Соглашения, путем переговоров.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Настоящее Соглашение составлено на ___ (</w:t>
      </w:r>
      <w:r w:rsidRPr="002973E5">
        <w:rPr>
          <w:rFonts w:ascii="Times New Roman" w:hAnsi="Times New Roman" w:cs="Times New Roman"/>
          <w:i/>
        </w:rPr>
        <w:t>количество листов прописью</w:t>
      </w:r>
      <w:r w:rsidRPr="002973E5">
        <w:rPr>
          <w:rFonts w:ascii="Times New Roman" w:hAnsi="Times New Roman" w:cs="Times New Roman"/>
        </w:rPr>
        <w:t xml:space="preserve">) </w:t>
      </w:r>
      <w:proofErr w:type="gramStart"/>
      <w:r w:rsidRPr="002973E5">
        <w:rPr>
          <w:rFonts w:ascii="Times New Roman" w:hAnsi="Times New Roman" w:cs="Times New Roman"/>
        </w:rPr>
        <w:t>листах</w:t>
      </w:r>
      <w:proofErr w:type="gramEnd"/>
      <w:r w:rsidRPr="002973E5">
        <w:rPr>
          <w:rFonts w:ascii="Times New Roman" w:hAnsi="Times New Roman" w:cs="Times New Roman"/>
        </w:rPr>
        <w:t xml:space="preserve">.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Настоящее Соглашение составлено в трех </w:t>
      </w:r>
      <w:r w:rsidRPr="002973E5">
        <w:rPr>
          <w:rStyle w:val="a8"/>
          <w:rFonts w:ascii="Times New Roman" w:hAnsi="Times New Roman"/>
        </w:rPr>
        <w:footnoteReference w:id="26"/>
      </w:r>
      <w:r w:rsidRPr="002973E5">
        <w:rPr>
          <w:rFonts w:ascii="Times New Roman" w:hAnsi="Times New Roman" w:cs="Times New Roman"/>
        </w:rPr>
        <w:t xml:space="preserve"> экземплярах: по одному для Уполномоченного органа и Сервитуария и один – для органа, осуществляющего государственную регистрацию прав на недвижимое имущество и сделок с ним. </w:t>
      </w:r>
    </w:p>
    <w:p w:rsidR="002973E5" w:rsidRPr="002973E5" w:rsidRDefault="002973E5" w:rsidP="00B559D8">
      <w:pPr>
        <w:tabs>
          <w:tab w:val="left" w:pos="142"/>
          <w:tab w:val="left" w:pos="993"/>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Приложениями к настоящему Соглашению являются: </w:t>
      </w:r>
    </w:p>
    <w:p w:rsidR="002973E5" w:rsidRPr="002973E5" w:rsidRDefault="002973E5" w:rsidP="00B559D8">
      <w:pPr>
        <w:tabs>
          <w:tab w:val="left" w:pos="142"/>
          <w:tab w:val="left" w:pos="993"/>
          <w:tab w:val="left" w:pos="1276"/>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 схема границ сервитута на кадастровом плане территории;</w:t>
      </w:r>
      <w:r w:rsidRPr="002973E5">
        <w:rPr>
          <w:rStyle w:val="a8"/>
          <w:rFonts w:ascii="Times New Roman" w:hAnsi="Times New Roman"/>
        </w:rPr>
        <w:footnoteReference w:id="27"/>
      </w:r>
      <w:r w:rsidRPr="002973E5">
        <w:rPr>
          <w:rFonts w:ascii="Times New Roman" w:hAnsi="Times New Roman" w:cs="Times New Roman"/>
        </w:rPr>
        <w:t xml:space="preserve"> </w:t>
      </w:r>
    </w:p>
    <w:p w:rsidR="002973E5" w:rsidRPr="002973E5" w:rsidRDefault="002973E5" w:rsidP="00B559D8">
      <w:pPr>
        <w:tabs>
          <w:tab w:val="left" w:pos="142"/>
          <w:tab w:val="left" w:pos="993"/>
          <w:tab w:val="left" w:pos="1276"/>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 кадастровая выписка о земельном участке, указанном в пункте 1.1 настоящего Соглашения, содержащая внесенные в государственный кадастр недвижимости (Единый государственный реестр недвижимости)</w:t>
      </w:r>
      <w:r w:rsidRPr="002973E5">
        <w:rPr>
          <w:rFonts w:ascii="Times New Roman" w:hAnsi="Times New Roman" w:cs="Times New Roman"/>
          <w:i/>
        </w:rPr>
        <w:t xml:space="preserve"> </w:t>
      </w:r>
      <w:r w:rsidRPr="002973E5">
        <w:rPr>
          <w:rFonts w:ascii="Times New Roman" w:hAnsi="Times New Roman" w:cs="Times New Roman"/>
        </w:rPr>
        <w:t xml:space="preserve">сведения о частях данного земельного участка, на которые распространяется сфера действия сервитута; </w:t>
      </w:r>
    </w:p>
    <w:p w:rsidR="002973E5" w:rsidRPr="002973E5" w:rsidRDefault="002973E5" w:rsidP="00B559D8">
      <w:pPr>
        <w:tabs>
          <w:tab w:val="left" w:pos="142"/>
          <w:tab w:val="left" w:pos="993"/>
          <w:tab w:val="left" w:pos="1276"/>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расчет размера платы за сервитут.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Место нахождения (жительства) и другие реквизиты сторон </w:t>
      </w:r>
    </w:p>
    <w:tbl>
      <w:tblPr>
        <w:tblW w:w="10740" w:type="dxa"/>
        <w:tblLayout w:type="fixed"/>
        <w:tblLook w:val="0000"/>
      </w:tblPr>
      <w:tblGrid>
        <w:gridCol w:w="8755"/>
        <w:gridCol w:w="1559"/>
        <w:gridCol w:w="142"/>
        <w:gridCol w:w="236"/>
        <w:gridCol w:w="48"/>
      </w:tblGrid>
      <w:tr w:rsidR="002973E5" w:rsidRPr="002973E5" w:rsidTr="00C34F40">
        <w:tc>
          <w:tcPr>
            <w:tcW w:w="875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Уполномоченный орган</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(Наименование органа местного самоуправления, осуществляющего распоряжение земельными участками, находящимися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w:t>
            </w: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c>
          <w:tcPr>
            <w:tcW w:w="8755"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rPr>
          <w:gridAfter w:val="1"/>
          <w:wAfter w:w="48" w:type="dxa"/>
        </w:trPr>
        <w:tc>
          <w:tcPr>
            <w:tcW w:w="8755"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c>
          <w:tcPr>
            <w:tcW w:w="1701" w:type="dxa"/>
            <w:gridSpan w:val="2"/>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ИНН </w:t>
            </w:r>
          </w:p>
        </w:tc>
        <w:tc>
          <w:tcPr>
            <w:tcW w:w="236"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c>
          <w:tcPr>
            <w:tcW w:w="875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(Наименование должности, фамилия, имя и (при наличии) отчество лица, подписывающего Соглашение от имени органа местного самоуправления)</w:t>
            </w: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rPr>
          <w:gridAfter w:val="1"/>
          <w:wAfter w:w="48" w:type="dxa"/>
        </w:trPr>
        <w:tc>
          <w:tcPr>
            <w:tcW w:w="10456" w:type="dxa"/>
            <w:gridSpan w:val="3"/>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236" w:type="dxa"/>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i/>
              </w:rPr>
            </w:pPr>
          </w:p>
        </w:tc>
      </w:tr>
      <w:tr w:rsidR="002973E5" w:rsidRPr="002973E5" w:rsidTr="00C34F40">
        <w:trPr>
          <w:gridAfter w:val="1"/>
          <w:wAfter w:w="48" w:type="dxa"/>
        </w:trPr>
        <w:tc>
          <w:tcPr>
            <w:tcW w:w="10456" w:type="dxa"/>
            <w:gridSpan w:val="3"/>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(Ф.И.О. полностью)</w:t>
            </w:r>
          </w:p>
        </w:tc>
        <w:tc>
          <w:tcPr>
            <w:tcW w:w="236"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C34F40">
        <w:tc>
          <w:tcPr>
            <w:tcW w:w="875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Сервитуарий</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(Наименование юридического лица без сокращения либо фамилия, имя и (при наличии) отчество физического лица в именительном падеже)</w:t>
            </w: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c>
          <w:tcPr>
            <w:tcW w:w="10314" w:type="dxa"/>
            <w:gridSpan w:val="2"/>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Место нахождения (либо жительства)</w:t>
            </w:r>
            <w:r w:rsidRPr="002973E5">
              <w:rPr>
                <w:rStyle w:val="a8"/>
                <w:rFonts w:ascii="Times New Roman" w:hAnsi="Times New Roman"/>
              </w:rPr>
              <w:footnoteReference w:id="28"/>
            </w:r>
            <w:r w:rsidRPr="002973E5">
              <w:rPr>
                <w:rFonts w:ascii="Times New Roman" w:hAnsi="Times New Roman" w:cs="Times New Roman"/>
              </w:rPr>
              <w:t>:</w:t>
            </w:r>
          </w:p>
        </w:tc>
        <w:tc>
          <w:tcPr>
            <w:tcW w:w="426" w:type="dxa"/>
            <w:gridSpan w:val="3"/>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r>
      <w:tr w:rsidR="002973E5" w:rsidRPr="002973E5" w:rsidTr="00C34F40">
        <w:trPr>
          <w:gridAfter w:val="1"/>
          <w:wAfter w:w="48" w:type="dxa"/>
        </w:trPr>
        <w:tc>
          <w:tcPr>
            <w:tcW w:w="8755"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c>
          <w:tcPr>
            <w:tcW w:w="1701" w:type="dxa"/>
            <w:gridSpan w:val="2"/>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ИНН </w:t>
            </w:r>
          </w:p>
        </w:tc>
        <w:tc>
          <w:tcPr>
            <w:tcW w:w="236"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c>
          <w:tcPr>
            <w:tcW w:w="875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r w:rsidR="002973E5" w:rsidRPr="002973E5" w:rsidTr="00C34F40">
        <w:trPr>
          <w:gridAfter w:val="1"/>
          <w:wAfter w:w="48" w:type="dxa"/>
        </w:trPr>
        <w:tc>
          <w:tcPr>
            <w:tcW w:w="10456" w:type="dxa"/>
            <w:gridSpan w:val="3"/>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236" w:type="dxa"/>
            <w:shd w:val="clear" w:color="auto" w:fill="FFFFFF"/>
          </w:tcPr>
          <w:p w:rsidR="002973E5" w:rsidRPr="002973E5" w:rsidRDefault="002973E5" w:rsidP="00B559D8">
            <w:pPr>
              <w:tabs>
                <w:tab w:val="left" w:pos="142"/>
              </w:tabs>
              <w:suppressAutoHyphens/>
              <w:spacing w:after="0" w:line="100" w:lineRule="atLeast"/>
              <w:outlineLvl w:val="2"/>
              <w:rPr>
                <w:rFonts w:ascii="Times New Roman" w:hAnsi="Times New Roman" w:cs="Times New Roman"/>
                <w:i/>
              </w:rPr>
            </w:pPr>
          </w:p>
        </w:tc>
      </w:tr>
      <w:tr w:rsidR="002973E5" w:rsidRPr="002973E5" w:rsidTr="00C34F40">
        <w:trPr>
          <w:gridAfter w:val="1"/>
          <w:wAfter w:w="48" w:type="dxa"/>
        </w:trPr>
        <w:tc>
          <w:tcPr>
            <w:tcW w:w="10456" w:type="dxa"/>
            <w:gridSpan w:val="3"/>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(Ф.И.О. полностью)</w:t>
            </w:r>
          </w:p>
        </w:tc>
        <w:tc>
          <w:tcPr>
            <w:tcW w:w="236"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C34F40">
        <w:tc>
          <w:tcPr>
            <w:tcW w:w="875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1985" w:type="dxa"/>
            <w:gridSpan w:val="4"/>
            <w:tcMar>
              <w:left w:w="0" w:type="dxa"/>
              <w:right w:w="0" w:type="dxa"/>
            </w:tcMar>
          </w:tcPr>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p>
        </w:tc>
      </w:tr>
    </w:tbl>
    <w:p w:rsidR="002F6604" w:rsidRPr="00F51F71" w:rsidRDefault="002F6604" w:rsidP="002F6604">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 xml:space="preserve">Приложение № </w:t>
      </w:r>
      <w:r>
        <w:rPr>
          <w:rFonts w:ascii="Times New Roman" w:hAnsi="Times New Roman" w:cs="Times New Roman"/>
          <w:sz w:val="20"/>
          <w:szCs w:val="20"/>
        </w:rPr>
        <w:t>8</w:t>
      </w:r>
    </w:p>
    <w:p w:rsidR="002F6604" w:rsidRPr="00F51F71" w:rsidRDefault="002F6604" w:rsidP="002F6604">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Примерная форма решения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Об отказе в установлении сервитута в отношении земельного участка, находящегося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который не разграничена</w:t>
      </w:r>
    </w:p>
    <w:p w:rsidR="002973E5" w:rsidRPr="002973E5" w:rsidRDefault="002973E5" w:rsidP="00B559D8">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Рассмотрев заявление ___ </w:t>
      </w:r>
      <w:r w:rsidRPr="002973E5">
        <w:rPr>
          <w:rFonts w:ascii="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2973E5">
        <w:rPr>
          <w:rFonts w:ascii="Times New Roman" w:hAnsi="Times New Roman" w:cs="Times New Roman"/>
        </w:rPr>
        <w:t xml:space="preserve">от ____ входящий номер ___ о заключении соглашения об установлении сервитута в отношении земельного участка, находящегося в муниципальной собственности, а также </w:t>
      </w:r>
      <w:r w:rsidRPr="002973E5">
        <w:rPr>
          <w:rFonts w:ascii="Times New Roman" w:hAnsi="Times New Roman" w:cs="Times New Roman"/>
        </w:rPr>
        <w:lastRenderedPageBreak/>
        <w:t xml:space="preserve">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который не разграничена, в соответствии с подпунктом ___</w:t>
      </w:r>
      <w:r w:rsidRPr="002973E5">
        <w:rPr>
          <w:rStyle w:val="a8"/>
          <w:rFonts w:ascii="Times New Roman" w:hAnsi="Times New Roman"/>
        </w:rPr>
        <w:footnoteReference w:id="29"/>
      </w:r>
      <w:r w:rsidRPr="002973E5">
        <w:rPr>
          <w:rFonts w:ascii="Times New Roman" w:hAnsi="Times New Roman" w:cs="Times New Roman"/>
        </w:rPr>
        <w:t xml:space="preserve"> пункта 4 статьи 39.26 Земельного кодекса Российской Федерации, Административным регламентом предоставления местной Администрацией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2973E5">
        <w:rPr>
          <w:rFonts w:ascii="Times New Roman" w:hAnsi="Times New Roman" w:cs="Times New Roman"/>
        </w:rPr>
        <w:t>собственность</w:t>
      </w:r>
      <w:proofErr w:type="gramEnd"/>
      <w:r w:rsidRPr="002973E5">
        <w:rPr>
          <w:rFonts w:ascii="Times New Roman" w:hAnsi="Times New Roman" w:cs="Times New Roman"/>
        </w:rPr>
        <w:t xml:space="preserve"> на которые не разграничена, на территории муниципального образования»</w:t>
      </w:r>
    </w:p>
    <w:p w:rsidR="002973E5" w:rsidRPr="002973E5" w:rsidRDefault="002973E5" w:rsidP="00B559D8">
      <w:pPr>
        <w:widowControl w:val="0"/>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ПОСТАНОВЛЯЮ</w:t>
      </w:r>
      <w:r w:rsidRPr="002973E5">
        <w:rPr>
          <w:rStyle w:val="a8"/>
          <w:rFonts w:ascii="Times New Roman" w:hAnsi="Times New Roman"/>
        </w:rPr>
        <w:footnoteReference w:id="30"/>
      </w:r>
      <w:r w:rsidRPr="002973E5">
        <w:rPr>
          <w:rFonts w:ascii="Times New Roman" w:hAnsi="Times New Roman" w:cs="Times New Roman"/>
        </w:rPr>
        <w:t>:</w:t>
      </w:r>
    </w:p>
    <w:p w:rsidR="002973E5" w:rsidRPr="002973E5" w:rsidRDefault="002973E5" w:rsidP="00B559D8">
      <w:pPr>
        <w:pStyle w:val="1a"/>
        <w:widowControl w:val="0"/>
        <w:tabs>
          <w:tab w:val="left" w:pos="142"/>
        </w:tabs>
        <w:suppressAutoHyphens/>
        <w:spacing w:line="100" w:lineRule="atLeast"/>
        <w:ind w:left="0"/>
        <w:contextualSpacing w:val="0"/>
        <w:jc w:val="both"/>
        <w:outlineLvl w:val="2"/>
        <w:rPr>
          <w:rFonts w:ascii="Times New Roman" w:hAnsi="Times New Roman"/>
          <w:sz w:val="22"/>
          <w:szCs w:val="22"/>
        </w:rPr>
      </w:pPr>
      <w:r w:rsidRPr="002973E5">
        <w:rPr>
          <w:rFonts w:ascii="Times New Roman" w:hAnsi="Times New Roman"/>
          <w:sz w:val="22"/>
          <w:szCs w:val="22"/>
        </w:rPr>
        <w:t xml:space="preserve">Отказать ________ </w:t>
      </w:r>
      <w:r w:rsidRPr="002973E5">
        <w:rPr>
          <w:rFonts w:ascii="Times New Roman" w:hAnsi="Times New Roman"/>
          <w:i/>
          <w:sz w:val="22"/>
          <w:szCs w:val="22"/>
        </w:rPr>
        <w:t xml:space="preserve">(наименование юридического лица либо фамилия, имя и (при наличии) отчество физического лица в дательном падеже), </w:t>
      </w:r>
      <w:proofErr w:type="gramStart"/>
      <w:r w:rsidRPr="002973E5">
        <w:rPr>
          <w:rFonts w:ascii="Times New Roman" w:hAnsi="Times New Roman"/>
          <w:sz w:val="22"/>
          <w:szCs w:val="22"/>
        </w:rPr>
        <w:t>имеющему</w:t>
      </w:r>
      <w:proofErr w:type="gramEnd"/>
      <w:r w:rsidRPr="002973E5">
        <w:rPr>
          <w:rFonts w:ascii="Times New Roman" w:hAnsi="Times New Roman"/>
          <w:sz w:val="22"/>
          <w:szCs w:val="22"/>
        </w:rPr>
        <w:t xml:space="preserve"> место нахождения/ жительства </w:t>
      </w:r>
      <w:r w:rsidRPr="002973E5">
        <w:rPr>
          <w:rFonts w:ascii="Times New Roman" w:hAnsi="Times New Roman"/>
          <w:i/>
          <w:sz w:val="22"/>
          <w:szCs w:val="22"/>
        </w:rPr>
        <w:t>(ненужное удалить)</w:t>
      </w:r>
      <w:r w:rsidRPr="002973E5">
        <w:rPr>
          <w:rFonts w:ascii="Times New Roman" w:hAnsi="Times New Roman"/>
          <w:sz w:val="22"/>
          <w:szCs w:val="22"/>
        </w:rPr>
        <w:t>: _________, ОГРН</w:t>
      </w:r>
      <w:r w:rsidRPr="002973E5">
        <w:rPr>
          <w:rStyle w:val="a8"/>
          <w:rFonts w:ascii="Times New Roman" w:hAnsi="Times New Roman"/>
          <w:sz w:val="22"/>
          <w:szCs w:val="22"/>
        </w:rPr>
        <w:footnoteReference w:id="31"/>
      </w:r>
      <w:r w:rsidRPr="002973E5">
        <w:rPr>
          <w:rFonts w:ascii="Times New Roman" w:hAnsi="Times New Roman"/>
          <w:sz w:val="22"/>
          <w:szCs w:val="22"/>
        </w:rPr>
        <w:t xml:space="preserve"> _____, ИНН ____, дата и место рождения</w:t>
      </w:r>
      <w:r w:rsidRPr="002973E5">
        <w:rPr>
          <w:rStyle w:val="a8"/>
          <w:rFonts w:ascii="Times New Roman" w:hAnsi="Times New Roman"/>
          <w:sz w:val="22"/>
          <w:szCs w:val="22"/>
        </w:rPr>
        <w:footnoteReference w:id="32"/>
      </w:r>
      <w:r w:rsidRPr="002973E5">
        <w:rPr>
          <w:rFonts w:ascii="Times New Roman" w:hAnsi="Times New Roman"/>
          <w:sz w:val="22"/>
          <w:szCs w:val="22"/>
        </w:rPr>
        <w:t>: _____, реквизиты документа, удостоверяющего личность:</w:t>
      </w:r>
      <w:r w:rsidRPr="002973E5">
        <w:rPr>
          <w:rFonts w:ascii="Times New Roman" w:hAnsi="Times New Roman"/>
          <w:i/>
          <w:sz w:val="22"/>
          <w:szCs w:val="22"/>
        </w:rPr>
        <w:t xml:space="preserve"> (наименование, серия и номер, дата выдачи, наименование органа, выдавшего документ), </w:t>
      </w:r>
      <w:r w:rsidRPr="002973E5">
        <w:rPr>
          <w:rFonts w:ascii="Times New Roman" w:hAnsi="Times New Roman"/>
          <w:sz w:val="22"/>
          <w:szCs w:val="22"/>
        </w:rPr>
        <w:t>в заключени</w:t>
      </w:r>
      <w:proofErr w:type="gramStart"/>
      <w:r w:rsidRPr="002973E5">
        <w:rPr>
          <w:rFonts w:ascii="Times New Roman" w:hAnsi="Times New Roman"/>
          <w:sz w:val="22"/>
          <w:szCs w:val="22"/>
        </w:rPr>
        <w:t>и</w:t>
      </w:r>
      <w:proofErr w:type="gramEnd"/>
      <w:r w:rsidRPr="002973E5">
        <w:rPr>
          <w:rFonts w:ascii="Times New Roman" w:hAnsi="Times New Roman"/>
          <w:sz w:val="22"/>
          <w:szCs w:val="22"/>
        </w:rPr>
        <w:t xml:space="preserve"> соглашения об установлении сервитута в отношении земельного участка, расположенного по адресу: ______________.</w:t>
      </w:r>
    </w:p>
    <w:p w:rsidR="002973E5" w:rsidRPr="002973E5" w:rsidRDefault="002973E5" w:rsidP="00B559D8">
      <w:pPr>
        <w:widowControl w:val="0"/>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2. Основанием для отказа является </w:t>
      </w:r>
      <w:r w:rsidRPr="002973E5">
        <w:rPr>
          <w:rFonts w:ascii="Times New Roman" w:hAnsi="Times New Roman" w:cs="Times New Roman"/>
          <w:i/>
        </w:rPr>
        <w:t xml:space="preserve">(указать </w:t>
      </w:r>
      <w:proofErr w:type="gramStart"/>
      <w:r w:rsidRPr="002973E5">
        <w:rPr>
          <w:rFonts w:ascii="Times New Roman" w:hAnsi="Times New Roman" w:cs="Times New Roman"/>
          <w:i/>
        </w:rPr>
        <w:t>нужное</w:t>
      </w:r>
      <w:proofErr w:type="gramEnd"/>
      <w:r w:rsidRPr="002973E5">
        <w:rPr>
          <w:rFonts w:ascii="Times New Roman" w:hAnsi="Times New Roman" w:cs="Times New Roman"/>
          <w:i/>
        </w:rPr>
        <w:t>)</w:t>
      </w:r>
      <w:r w:rsidRPr="002973E5">
        <w:rPr>
          <w:rFonts w:ascii="Times New Roman" w:hAnsi="Times New Roman" w:cs="Times New Roman"/>
        </w:rPr>
        <w:t>: _____</w:t>
      </w:r>
      <w:r w:rsidRPr="002973E5">
        <w:rPr>
          <w:rStyle w:val="a8"/>
          <w:rFonts w:ascii="Times New Roman" w:hAnsi="Times New Roman"/>
        </w:rPr>
        <w:footnoteReference w:id="33"/>
      </w:r>
      <w:r w:rsidRPr="002973E5">
        <w:rPr>
          <w:rFonts w:ascii="Times New Roman" w:hAnsi="Times New Roman" w:cs="Times New Roman"/>
        </w:rPr>
        <w:t>,</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i/>
        </w:rPr>
      </w:pPr>
      <w:r w:rsidRPr="002973E5">
        <w:rPr>
          <w:rFonts w:ascii="Times New Roman" w:hAnsi="Times New Roman" w:cs="Times New Roman"/>
        </w:rPr>
        <w:t xml:space="preserve">не постановка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Настоящий отказ в предоставлении муниципальной услуги не является </w:t>
      </w:r>
      <w:proofErr w:type="gramStart"/>
      <w:r w:rsidRPr="002973E5">
        <w:rPr>
          <w:rFonts w:ascii="Times New Roman" w:hAnsi="Times New Roman" w:cs="Times New Roman"/>
        </w:rPr>
        <w:t>препятствием</w:t>
      </w:r>
      <w:proofErr w:type="gramEnd"/>
      <w:r w:rsidRPr="002973E5">
        <w:rPr>
          <w:rFonts w:ascii="Times New Roman" w:hAnsi="Times New Roman" w:cs="Times New Roman"/>
        </w:rPr>
        <w:t xml:space="preserve"> для рассмотрения повторно представленного Вами уведомления о государственном кадастровом учете части земельного участка, в отношении которой устанавливается сервитут.</w:t>
      </w:r>
      <w:r w:rsidRPr="002973E5">
        <w:rPr>
          <w:rStyle w:val="a8"/>
          <w:rFonts w:ascii="Times New Roman" w:hAnsi="Times New Roman"/>
        </w:rPr>
        <w:footnoteReference w:id="34"/>
      </w:r>
    </w:p>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Глава городского поселения Безенчук</w:t>
      </w:r>
      <w:r w:rsidRPr="002973E5">
        <w:rPr>
          <w:rStyle w:val="1f6"/>
          <w:rFonts w:ascii="Times New Roman" w:hAnsi="Times New Roman"/>
        </w:rPr>
        <w:t xml:space="preserve"> </w:t>
      </w:r>
      <w:r w:rsidRPr="002973E5">
        <w:rPr>
          <w:rFonts w:ascii="Times New Roman" w:hAnsi="Times New Roman" w:cs="Times New Roman"/>
        </w:rPr>
        <w:t xml:space="preserve">   ____________ __________________</w:t>
      </w:r>
    </w:p>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 xml:space="preserve">                                                                         (подпись)    (фамилия, инициалы)</w:t>
      </w:r>
    </w:p>
    <w:p w:rsidR="002973E5" w:rsidRPr="002973E5" w:rsidRDefault="002973E5" w:rsidP="00B559D8">
      <w:pPr>
        <w:tabs>
          <w:tab w:val="left" w:pos="142"/>
        </w:tabs>
        <w:suppressAutoHyphens/>
        <w:spacing w:after="0" w:line="100" w:lineRule="atLeast"/>
        <w:outlineLvl w:val="2"/>
        <w:rPr>
          <w:rFonts w:ascii="Times New Roman" w:hAnsi="Times New Roman" w:cs="Times New Roman"/>
        </w:rPr>
      </w:pP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r>
      <w:r w:rsidRPr="002973E5">
        <w:rPr>
          <w:rFonts w:ascii="Times New Roman" w:hAnsi="Times New Roman" w:cs="Times New Roman"/>
        </w:rPr>
        <w:tab/>
        <w:t>М.П.</w:t>
      </w:r>
    </w:p>
    <w:p w:rsidR="00322EB8" w:rsidRPr="00F51F71" w:rsidRDefault="00322EB8" w:rsidP="00322EB8">
      <w:pPr>
        <w:tabs>
          <w:tab w:val="left" w:pos="142"/>
        </w:tabs>
        <w:suppressAutoHyphens/>
        <w:spacing w:after="0" w:line="240" w:lineRule="auto"/>
        <w:jc w:val="right"/>
        <w:outlineLvl w:val="2"/>
        <w:rPr>
          <w:rFonts w:ascii="Times New Roman" w:hAnsi="Times New Roman" w:cs="Times New Roman"/>
          <w:sz w:val="20"/>
          <w:szCs w:val="20"/>
        </w:rPr>
      </w:pPr>
      <w:r w:rsidRPr="00F51F71">
        <w:rPr>
          <w:rFonts w:ascii="Times New Roman" w:hAnsi="Times New Roman" w:cs="Times New Roman"/>
          <w:sz w:val="20"/>
          <w:szCs w:val="20"/>
        </w:rPr>
        <w:t xml:space="preserve">Приложение № </w:t>
      </w:r>
      <w:r>
        <w:rPr>
          <w:rFonts w:ascii="Times New Roman" w:hAnsi="Times New Roman" w:cs="Times New Roman"/>
          <w:sz w:val="20"/>
          <w:szCs w:val="20"/>
        </w:rPr>
        <w:t>9</w:t>
      </w:r>
    </w:p>
    <w:p w:rsidR="00322EB8" w:rsidRPr="00F51F71" w:rsidRDefault="00322EB8" w:rsidP="00322EB8">
      <w:pPr>
        <w:pStyle w:val="ConsPlusNormal"/>
        <w:widowControl/>
        <w:tabs>
          <w:tab w:val="left" w:pos="142"/>
          <w:tab w:val="left" w:pos="4536"/>
        </w:tabs>
        <w:ind w:firstLine="0"/>
        <w:jc w:val="right"/>
        <w:rPr>
          <w:rFonts w:ascii="Times New Roman" w:hAnsi="Times New Roman"/>
        </w:rPr>
      </w:pPr>
      <w:r w:rsidRPr="00F51F71">
        <w:rPr>
          <w:rFonts w:ascii="Times New Roman" w:hAnsi="Times New Roman"/>
        </w:rPr>
        <w:t xml:space="preserve">к Административному регламенту предоставления Администрацией городского поселения Безенчук муниципального района Безенчукский Самарской области муниципальной услуги «Заключение соглашений об установлении сервитутов в отношении земельных участков, находящихся в муниципальной собственности, а также государственная </w:t>
      </w:r>
      <w:proofErr w:type="gramStart"/>
      <w:r w:rsidRPr="00F51F71">
        <w:rPr>
          <w:rFonts w:ascii="Times New Roman" w:hAnsi="Times New Roman"/>
        </w:rPr>
        <w:t>собственность</w:t>
      </w:r>
      <w:proofErr w:type="gramEnd"/>
      <w:r w:rsidRPr="00F51F71">
        <w:rPr>
          <w:rFonts w:ascii="Times New Roman" w:hAnsi="Times New Roman"/>
        </w:rPr>
        <w:t xml:space="preserve"> на которые не разграничена, на территории городского поселения Безенчук муниципального района Безенчукский Самарской области»</w:t>
      </w:r>
    </w:p>
    <w:p w:rsidR="002973E5" w:rsidRPr="002973E5" w:rsidRDefault="002973E5" w:rsidP="00B559D8">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Главе городского поселения Безенчук </w:t>
      </w:r>
    </w:p>
    <w:p w:rsidR="002973E5" w:rsidRPr="002973E5" w:rsidRDefault="002973E5" w:rsidP="00B559D8">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_____________________________________________</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(наименование руководителя и уполномоченного органа)</w:t>
      </w:r>
    </w:p>
    <w:p w:rsidR="002973E5" w:rsidRPr="002973E5" w:rsidRDefault="002973E5" w:rsidP="0061019E">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 xml:space="preserve">   _____________________________________________</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для юридических лиц:</w:t>
      </w:r>
      <w:r w:rsidRPr="002973E5">
        <w:rPr>
          <w:rFonts w:ascii="Times New Roman" w:hAnsi="Times New Roman" w:cs="Times New Roman"/>
          <w:sz w:val="22"/>
          <w:szCs w:val="22"/>
        </w:rPr>
        <w:t xml:space="preserve"> </w:t>
      </w:r>
      <w:r w:rsidRPr="002973E5">
        <w:rPr>
          <w:rFonts w:ascii="Times New Roman" w:hAnsi="Times New Roman" w:cs="Times New Roman"/>
          <w:i/>
          <w:sz w:val="22"/>
          <w:szCs w:val="22"/>
        </w:rPr>
        <w:t>наименование, место нахождения,</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_____________________________________________ </w:t>
      </w:r>
    </w:p>
    <w:p w:rsidR="002973E5" w:rsidRPr="002973E5" w:rsidRDefault="002973E5" w:rsidP="00B559D8">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i/>
          <w:sz w:val="22"/>
          <w:szCs w:val="22"/>
        </w:rPr>
        <w:t>ОГРН, ИНН</w:t>
      </w:r>
      <w:r w:rsidRPr="002973E5">
        <w:rPr>
          <w:rStyle w:val="a8"/>
          <w:rFonts w:ascii="Times New Roman" w:hAnsi="Times New Roman"/>
          <w:sz w:val="22"/>
          <w:szCs w:val="22"/>
        </w:rPr>
        <w:footnoteReference w:id="35"/>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sz w:val="22"/>
          <w:szCs w:val="22"/>
        </w:rPr>
        <w:t>_____________________________________________</w:t>
      </w:r>
      <w:r w:rsidRPr="002973E5">
        <w:rPr>
          <w:rFonts w:ascii="Times New Roman" w:hAnsi="Times New Roman" w:cs="Times New Roman"/>
          <w:i/>
          <w:sz w:val="22"/>
          <w:szCs w:val="22"/>
        </w:rPr>
        <w:t xml:space="preserve"> </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для физических лиц: фамилия, имя и (при наличии) отчество,</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_____________________________________________ </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дата и место рождения, адрес места жительства (регистрации)</w:t>
      </w:r>
    </w:p>
    <w:p w:rsidR="002973E5" w:rsidRPr="002973E5" w:rsidRDefault="002973E5" w:rsidP="00B559D8">
      <w:pPr>
        <w:pStyle w:val="ConsPlusNonformat"/>
        <w:tabs>
          <w:tab w:val="left" w:pos="142"/>
        </w:tabs>
        <w:jc w:val="right"/>
        <w:rPr>
          <w:rFonts w:ascii="Times New Roman" w:hAnsi="Times New Roman" w:cs="Times New Roman"/>
          <w:sz w:val="22"/>
          <w:szCs w:val="22"/>
        </w:rPr>
      </w:pPr>
      <w:r w:rsidRPr="002973E5">
        <w:rPr>
          <w:rFonts w:ascii="Times New Roman" w:hAnsi="Times New Roman" w:cs="Times New Roman"/>
          <w:sz w:val="22"/>
          <w:szCs w:val="22"/>
        </w:rPr>
        <w:t>_____________________________________________</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реквизиты документа, удостоверяющего личность </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_____________________________________________</w:t>
      </w:r>
    </w:p>
    <w:p w:rsidR="002973E5" w:rsidRPr="002973E5" w:rsidRDefault="002973E5" w:rsidP="00B559D8">
      <w:pPr>
        <w:pStyle w:val="ConsPlusNonformat"/>
        <w:tabs>
          <w:tab w:val="left" w:pos="142"/>
        </w:tabs>
        <w:jc w:val="right"/>
        <w:rPr>
          <w:rFonts w:ascii="Times New Roman" w:hAnsi="Times New Roman" w:cs="Times New Roman"/>
          <w:i/>
          <w:sz w:val="22"/>
          <w:szCs w:val="22"/>
        </w:rPr>
      </w:pPr>
      <w:proofErr w:type="gramStart"/>
      <w:r w:rsidRPr="002973E5">
        <w:rPr>
          <w:rFonts w:ascii="Times New Roman" w:hAnsi="Times New Roman" w:cs="Times New Roman"/>
          <w:i/>
          <w:sz w:val="22"/>
          <w:szCs w:val="22"/>
        </w:rPr>
        <w:t xml:space="preserve">(наименование, серия и номер, дата выдачи, </w:t>
      </w:r>
      <w:proofErr w:type="gramEnd"/>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наименование органа, выдавшего документ)</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lastRenderedPageBreak/>
        <w:t>_____________________________________________</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 xml:space="preserve">номер телефона, факс </w:t>
      </w:r>
    </w:p>
    <w:p w:rsidR="002973E5" w:rsidRPr="002973E5" w:rsidRDefault="002973E5" w:rsidP="00B559D8">
      <w:pPr>
        <w:pStyle w:val="ConsPlusNonformat"/>
        <w:tabs>
          <w:tab w:val="left" w:pos="142"/>
        </w:tabs>
        <w:jc w:val="right"/>
        <w:rPr>
          <w:rFonts w:ascii="Times New Roman" w:hAnsi="Times New Roman" w:cs="Times New Roman"/>
          <w:i/>
          <w:sz w:val="22"/>
          <w:szCs w:val="22"/>
        </w:rPr>
      </w:pPr>
      <w:r w:rsidRPr="002973E5">
        <w:rPr>
          <w:rFonts w:ascii="Times New Roman" w:hAnsi="Times New Roman" w:cs="Times New Roman"/>
          <w:i/>
          <w:sz w:val="22"/>
          <w:szCs w:val="22"/>
        </w:rPr>
        <w:t>_____________________________________________</w:t>
      </w:r>
    </w:p>
    <w:p w:rsidR="002973E5" w:rsidRPr="002973E5" w:rsidRDefault="002973E5" w:rsidP="00B559D8">
      <w:pPr>
        <w:tabs>
          <w:tab w:val="left" w:pos="142"/>
        </w:tabs>
        <w:suppressAutoHyphens/>
        <w:spacing w:after="0" w:line="100" w:lineRule="atLeast"/>
        <w:jc w:val="right"/>
        <w:outlineLvl w:val="2"/>
        <w:rPr>
          <w:rFonts w:ascii="Times New Roman" w:hAnsi="Times New Roman" w:cs="Times New Roman"/>
          <w:i/>
        </w:rPr>
      </w:pPr>
      <w:r w:rsidRPr="002973E5">
        <w:rPr>
          <w:rFonts w:ascii="Times New Roman" w:hAnsi="Times New Roman" w:cs="Times New Roman"/>
          <w:i/>
        </w:rPr>
        <w:t>почтовый адрес и (или) адрес электронной почты для связи</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УВЕДОМЛЕНИЕ </w:t>
      </w:r>
    </w:p>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rPr>
      </w:pPr>
      <w:r w:rsidRPr="002973E5">
        <w:rPr>
          <w:rFonts w:ascii="Times New Roman" w:hAnsi="Times New Roman" w:cs="Times New Roman"/>
        </w:rPr>
        <w:t xml:space="preserve">о государственном кадастровом учете части земельного участка, в отношении которого устанавливается сервитут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 </w:t>
      </w:r>
      <w:proofErr w:type="gramStart"/>
      <w:r w:rsidRPr="002973E5">
        <w:rPr>
          <w:rFonts w:ascii="Times New Roman" w:hAnsi="Times New Roman" w:cs="Times New Roman"/>
        </w:rPr>
        <w:t>(</w:t>
      </w:r>
      <w:r w:rsidRPr="002973E5">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2973E5">
        <w:rPr>
          <w:rFonts w:ascii="Times New Roman" w:hAnsi="Times New Roman" w:cs="Times New Roman"/>
        </w:rPr>
        <w:t>) обратилось в (</w:t>
      </w:r>
      <w:r w:rsidRPr="002973E5">
        <w:rPr>
          <w:rFonts w:ascii="Times New Roman" w:hAnsi="Times New Roman" w:cs="Times New Roman"/>
          <w:i/>
        </w:rPr>
        <w:t>наименование уполномоченного органа</w:t>
      </w:r>
      <w:r w:rsidRPr="002973E5">
        <w:rPr>
          <w:rFonts w:ascii="Times New Roman" w:hAnsi="Times New Roman" w:cs="Times New Roman"/>
        </w:rPr>
        <w:t xml:space="preserve">) с заявлением о заключении соглашения об установлении сервитута от «____» _________ 20__ г. № ____. </w:t>
      </w:r>
      <w:proofErr w:type="gramEnd"/>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roofErr w:type="gramStart"/>
      <w:r w:rsidRPr="002973E5">
        <w:rPr>
          <w:rFonts w:ascii="Times New Roman" w:hAnsi="Times New Roman" w:cs="Times New Roman"/>
        </w:rPr>
        <w:t>По результатам рассмотрения данного заявления в адрес (</w:t>
      </w:r>
      <w:r w:rsidRPr="002973E5">
        <w:rPr>
          <w:rFonts w:ascii="Times New Roman" w:hAnsi="Times New Roman" w:cs="Times New Roman"/>
          <w:i/>
        </w:rPr>
        <w:t>наименование – для заявителя – юридического лица, фамилия, имя, отчество – для заявителя – физического лица)</w:t>
      </w:r>
      <w:r w:rsidRPr="002973E5">
        <w:rPr>
          <w:rFonts w:ascii="Times New Roman" w:hAnsi="Times New Roman" w:cs="Times New Roman"/>
        </w:rPr>
        <w:t xml:space="preserve"> поступило (</w:t>
      </w:r>
      <w:r w:rsidRPr="002973E5">
        <w:rPr>
          <w:rFonts w:ascii="Times New Roman" w:hAnsi="Times New Roman" w:cs="Times New Roman"/>
          <w:i/>
        </w:rPr>
        <w:t>нужное подчеркнуть</w:t>
      </w:r>
      <w:r w:rsidRPr="002973E5">
        <w:rPr>
          <w:rFonts w:ascii="Times New Roman" w:hAnsi="Times New Roman" w:cs="Times New Roman"/>
        </w:rPr>
        <w:t xml:space="preserve">): </w:t>
      </w:r>
      <w:proofErr w:type="gramEnd"/>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 уведомление о возможности заключения соглашения об установлении сервитута в предложенных заявителем границах от «____» __________ 20__г.;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 предложение </w:t>
      </w:r>
      <w:proofErr w:type="gramStart"/>
      <w:r w:rsidRPr="002973E5">
        <w:rPr>
          <w:rFonts w:ascii="Times New Roman" w:hAnsi="Times New Roman" w:cs="Times New Roman"/>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2973E5">
        <w:rPr>
          <w:rFonts w:ascii="Times New Roman" w:hAnsi="Times New Roman" w:cs="Times New Roman"/>
        </w:rPr>
        <w:t xml:space="preserve"> территории от «____» __________ 20__г.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На основании полученного уведомления/предложения (</w:t>
      </w:r>
      <w:proofErr w:type="gramStart"/>
      <w:r w:rsidRPr="002973E5">
        <w:rPr>
          <w:rFonts w:ascii="Times New Roman" w:hAnsi="Times New Roman" w:cs="Times New Roman"/>
          <w:i/>
        </w:rPr>
        <w:t>нужное</w:t>
      </w:r>
      <w:proofErr w:type="gramEnd"/>
      <w:r w:rsidRPr="002973E5">
        <w:rPr>
          <w:rFonts w:ascii="Times New Roman" w:hAnsi="Times New Roman" w:cs="Times New Roman"/>
          <w:i/>
        </w:rPr>
        <w:t xml:space="preserve"> подчеркнуть</w:t>
      </w:r>
      <w:r w:rsidRPr="002973E5">
        <w:rPr>
          <w:rFonts w:ascii="Times New Roman" w:hAnsi="Times New Roman" w:cs="Times New Roman"/>
        </w:rPr>
        <w:t xml:space="preserve">) был осуществлен государственный кадастровый учет части земельного участка, в отношении которого устанавливается сервитут с присвоением следующих учетных номеров: ________________. Прошу направить проект соглашения об установлении сервитута.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xml:space="preserve">Приложение: </w:t>
      </w:r>
    </w:p>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r w:rsidRPr="002973E5">
        <w:rPr>
          <w:rFonts w:ascii="Times New Roman" w:hAnsi="Times New Roman" w:cs="Times New Roman"/>
        </w:rPr>
        <w:t>- кадастровая выписка о земельном участке, содержащая сведения о государственном кадастровом учете части указанного земельного участка, в отношении которых устанавливается сервитут</w:t>
      </w:r>
      <w:r w:rsidRPr="002973E5">
        <w:rPr>
          <w:rStyle w:val="a8"/>
          <w:rFonts w:ascii="Times New Roman" w:hAnsi="Times New Roman"/>
        </w:rPr>
        <w:footnoteReference w:id="36"/>
      </w:r>
      <w:r w:rsidRPr="002973E5">
        <w:rPr>
          <w:rFonts w:ascii="Times New Roman" w:hAnsi="Times New Roman" w:cs="Times New Roman"/>
        </w:rPr>
        <w:t xml:space="preserve">. </w:t>
      </w:r>
    </w:p>
    <w:tbl>
      <w:tblPr>
        <w:tblW w:w="0" w:type="auto"/>
        <w:tblInd w:w="108" w:type="dxa"/>
        <w:tblLayout w:type="fixed"/>
        <w:tblLook w:val="0000"/>
      </w:tblPr>
      <w:tblGrid>
        <w:gridCol w:w="2517"/>
        <w:gridCol w:w="425"/>
        <w:gridCol w:w="7973"/>
      </w:tblGrid>
      <w:tr w:rsidR="002973E5" w:rsidRPr="002973E5" w:rsidTr="0050647B">
        <w:tc>
          <w:tcPr>
            <w:tcW w:w="2517"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425" w:type="dxa"/>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c>
          <w:tcPr>
            <w:tcW w:w="7973"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both"/>
              <w:outlineLvl w:val="2"/>
              <w:rPr>
                <w:rFonts w:ascii="Times New Roman" w:hAnsi="Times New Roman" w:cs="Times New Roman"/>
              </w:rPr>
            </w:pPr>
          </w:p>
        </w:tc>
      </w:tr>
      <w:tr w:rsidR="002973E5" w:rsidRPr="002973E5" w:rsidTr="0050647B">
        <w:tc>
          <w:tcPr>
            <w:tcW w:w="2517"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(подпись)</w:t>
            </w:r>
          </w:p>
        </w:tc>
        <w:tc>
          <w:tcPr>
            <w:tcW w:w="425"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7973"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(фамилия, имя и (при наличии) отчество подписавшего лица, </w:t>
            </w:r>
            <w:proofErr w:type="gramEnd"/>
          </w:p>
        </w:tc>
      </w:tr>
      <w:tr w:rsidR="002973E5" w:rsidRPr="002973E5" w:rsidTr="0050647B">
        <w:tc>
          <w:tcPr>
            <w:tcW w:w="2517"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425"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7973"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50647B">
        <w:tc>
          <w:tcPr>
            <w:tcW w:w="2517"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М.П.</w:t>
            </w:r>
          </w:p>
        </w:tc>
        <w:tc>
          <w:tcPr>
            <w:tcW w:w="425"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7973"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 xml:space="preserve">наименование должности подписавшего лица либо указание </w:t>
            </w:r>
          </w:p>
        </w:tc>
      </w:tr>
      <w:tr w:rsidR="002973E5" w:rsidRPr="002973E5" w:rsidTr="0050647B">
        <w:tc>
          <w:tcPr>
            <w:tcW w:w="2517"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roofErr w:type="gramStart"/>
            <w:r w:rsidRPr="002973E5">
              <w:rPr>
                <w:rFonts w:ascii="Times New Roman" w:hAnsi="Times New Roman" w:cs="Times New Roman"/>
                <w:i/>
              </w:rPr>
              <w:t xml:space="preserve">(для юридических </w:t>
            </w:r>
            <w:proofErr w:type="gramEnd"/>
          </w:p>
        </w:tc>
        <w:tc>
          <w:tcPr>
            <w:tcW w:w="425"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7973" w:type="dxa"/>
            <w:tcBorders>
              <w:bottom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r>
      <w:tr w:rsidR="002973E5" w:rsidRPr="002973E5" w:rsidTr="0050647B">
        <w:tc>
          <w:tcPr>
            <w:tcW w:w="2517"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лиц)</w:t>
            </w:r>
          </w:p>
        </w:tc>
        <w:tc>
          <w:tcPr>
            <w:tcW w:w="425" w:type="dxa"/>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p>
        </w:tc>
        <w:tc>
          <w:tcPr>
            <w:tcW w:w="7973" w:type="dxa"/>
            <w:tcBorders>
              <w:top w:val="single" w:sz="4" w:space="0" w:color="000000"/>
            </w:tcBorders>
            <w:shd w:val="clear" w:color="auto" w:fill="FFFFFF"/>
          </w:tcPr>
          <w:p w:rsidR="002973E5" w:rsidRPr="002973E5" w:rsidRDefault="002973E5" w:rsidP="00B559D8">
            <w:pPr>
              <w:tabs>
                <w:tab w:val="left" w:pos="142"/>
              </w:tabs>
              <w:suppressAutoHyphens/>
              <w:spacing w:after="0" w:line="100" w:lineRule="atLeast"/>
              <w:jc w:val="center"/>
              <w:outlineLvl w:val="2"/>
              <w:rPr>
                <w:rFonts w:ascii="Times New Roman" w:hAnsi="Times New Roman" w:cs="Times New Roman"/>
                <w:i/>
              </w:rPr>
            </w:pPr>
            <w:r w:rsidRPr="002973E5">
              <w:rPr>
                <w:rFonts w:ascii="Times New Roman" w:hAnsi="Times New Roman" w:cs="Times New Roman"/>
                <w:i/>
              </w:rPr>
              <w:t>на то, что подписавшее лицо является представителем по доверенности)</w:t>
            </w:r>
          </w:p>
        </w:tc>
      </w:tr>
    </w:tbl>
    <w:p w:rsidR="00A9530C" w:rsidRDefault="00A9530C" w:rsidP="00596376">
      <w:pPr>
        <w:tabs>
          <w:tab w:val="left" w:pos="284"/>
        </w:tabs>
        <w:spacing w:after="0" w:line="240" w:lineRule="auto"/>
        <w:jc w:val="right"/>
        <w:rPr>
          <w:rFonts w:ascii="Times New Roman" w:hAnsi="Times New Roman" w:cs="Times New Roman"/>
          <w:sz w:val="8"/>
          <w:szCs w:val="8"/>
        </w:rPr>
      </w:pPr>
    </w:p>
    <w:p w:rsidR="00274D23" w:rsidRPr="00274D23" w:rsidRDefault="00274D23" w:rsidP="00B14B11">
      <w:pPr>
        <w:spacing w:after="0" w:line="240" w:lineRule="auto"/>
        <w:jc w:val="both"/>
        <w:rPr>
          <w:rFonts w:ascii="Times New Roman" w:hAnsi="Times New Roman" w:cs="Times New Roman"/>
          <w:b/>
          <w:sz w:val="8"/>
          <w:szCs w:val="8"/>
        </w:rPr>
      </w:pPr>
    </w:p>
    <w:p w:rsidR="00B14B11" w:rsidRPr="009270DD" w:rsidRDefault="00B14B11" w:rsidP="00B14B1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30</w:t>
      </w:r>
      <w:r w:rsidRPr="009270DD">
        <w:rPr>
          <w:rFonts w:ascii="Times New Roman" w:hAnsi="Times New Roman" w:cs="Times New Roman"/>
          <w:b/>
        </w:rPr>
        <w:t>.</w:t>
      </w:r>
      <w:r>
        <w:rPr>
          <w:rFonts w:ascii="Times New Roman" w:hAnsi="Times New Roman" w:cs="Times New Roman"/>
          <w:b/>
        </w:rPr>
        <w:t>0</w:t>
      </w:r>
      <w:r w:rsidR="00E402C6">
        <w:rPr>
          <w:rFonts w:ascii="Times New Roman" w:hAnsi="Times New Roman" w:cs="Times New Roman"/>
          <w:b/>
        </w:rPr>
        <w:t>5</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E402C6">
        <w:rPr>
          <w:rFonts w:ascii="Times New Roman" w:hAnsi="Times New Roman" w:cs="Times New Roman"/>
          <w:b/>
        </w:rPr>
        <w:t>2</w:t>
      </w:r>
    </w:p>
    <w:p w:rsidR="008724BC" w:rsidRPr="008724BC" w:rsidRDefault="00B14B11" w:rsidP="008724BC">
      <w:pPr>
        <w:spacing w:after="0" w:line="240" w:lineRule="auto"/>
        <w:jc w:val="both"/>
        <w:rPr>
          <w:rFonts w:ascii="Times New Roman" w:eastAsia="Calibri" w:hAnsi="Times New Roman" w:cs="Times New Roman"/>
        </w:rPr>
      </w:pPr>
      <w:r w:rsidRPr="008724BC">
        <w:rPr>
          <w:rFonts w:ascii="Times New Roman" w:hAnsi="Times New Roman" w:cs="Times New Roman"/>
        </w:rPr>
        <w:t>«</w:t>
      </w:r>
      <w:r w:rsidR="008724BC" w:rsidRPr="008724BC">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1/17 от 15.12.2016г. «Об утверждении бюджета городского поселения Безенчук муниципального района Безенчукский Самарской области на 2017 год и плановый период 2018-2019г.г.»</w:t>
      </w:r>
    </w:p>
    <w:p w:rsidR="008724BC" w:rsidRPr="008724BC" w:rsidRDefault="008724BC" w:rsidP="008724BC">
      <w:pPr>
        <w:tabs>
          <w:tab w:val="left" w:pos="-360"/>
        </w:tabs>
        <w:spacing w:after="0" w:line="240" w:lineRule="auto"/>
        <w:jc w:val="both"/>
        <w:rPr>
          <w:rFonts w:ascii="Times New Roman" w:eastAsia="Calibri" w:hAnsi="Times New Roman" w:cs="Times New Roman"/>
        </w:rPr>
      </w:pPr>
      <w:r w:rsidRPr="008724BC">
        <w:rPr>
          <w:rFonts w:ascii="Times New Roman" w:eastAsia="Calibri" w:hAnsi="Times New Roman" w:cs="Times New Roman"/>
        </w:rPr>
        <w:tab/>
      </w:r>
      <w:proofErr w:type="gramStart"/>
      <w:r w:rsidRPr="008724BC">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1/18 от 28.12.2016г.  «О бюджете городского поселения Безенчук муниципального района Безенчукский Самарской области на 2017 год и плановый период 2018 и 2019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Pr="008724BC">
        <w:rPr>
          <w:rFonts w:ascii="Times New Roman" w:eastAsia="Calibri" w:hAnsi="Times New Roman" w:cs="Times New Roman"/>
        </w:rPr>
        <w:t xml:space="preserve"> Безенчукский Самарской области третьего созыва,</w:t>
      </w:r>
    </w:p>
    <w:p w:rsidR="008724BC" w:rsidRPr="008724BC" w:rsidRDefault="008724BC" w:rsidP="008724BC">
      <w:pPr>
        <w:tabs>
          <w:tab w:val="left" w:pos="-360"/>
        </w:tabs>
        <w:spacing w:after="0" w:line="240" w:lineRule="auto"/>
        <w:jc w:val="center"/>
        <w:rPr>
          <w:rFonts w:ascii="Times New Roman" w:eastAsia="Calibri" w:hAnsi="Times New Roman" w:cs="Times New Roman"/>
        </w:rPr>
      </w:pPr>
      <w:r w:rsidRPr="008724BC">
        <w:rPr>
          <w:rFonts w:ascii="Times New Roman" w:eastAsia="Calibri" w:hAnsi="Times New Roman" w:cs="Times New Roman"/>
        </w:rPr>
        <w:t>РЕШИЛО:</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28.12.2016 г. «О бюджете городского поселения Безенчук муниципального района Безенчукский Самарской области на 2017 год и плановый период 2018 и 2019 годов» следующие изменения:</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1.1. В статье 1 в части 1, сумму по общему объему доходов «57827» заменить на «60341».</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1.2. В статье 1 в части 1, сумму по общему объему расходов «67581» заменить на «70095».</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1.3. Утвердить ведомственную структуру расходов бюджета городского поселения Безенчук муниципального района Безенчукский Самарской области  на 2017 год согласно приложению №1 к настоящему Решению.</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2017 год согласно Приложению №2 к настоящему Решению.  </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1.5.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2017 год согласно приложению № 3 к настоящему Решению.</w:t>
      </w:r>
    </w:p>
    <w:p w:rsidR="008724BC" w:rsidRPr="008724BC" w:rsidRDefault="008724BC" w:rsidP="008724BC">
      <w:pPr>
        <w:spacing w:after="0" w:line="240" w:lineRule="auto"/>
        <w:jc w:val="both"/>
        <w:rPr>
          <w:rFonts w:ascii="Times New Roman" w:eastAsia="Calibri" w:hAnsi="Times New Roman" w:cs="Times New Roman"/>
        </w:rPr>
      </w:pPr>
      <w:r w:rsidRPr="008724BC">
        <w:rPr>
          <w:rFonts w:ascii="Times New Roman" w:eastAsia="Calibri" w:hAnsi="Times New Roman" w:cs="Times New Roman"/>
        </w:rPr>
        <w:t>2.  Настоящее Решение вступает в силу после официального опубликования (обнародования).</w:t>
      </w:r>
    </w:p>
    <w:p w:rsidR="008724BC" w:rsidRPr="008724BC" w:rsidRDefault="008724BC" w:rsidP="008724BC">
      <w:pPr>
        <w:tabs>
          <w:tab w:val="left" w:pos="-360"/>
        </w:tabs>
        <w:spacing w:after="0" w:line="240" w:lineRule="auto"/>
        <w:jc w:val="both"/>
        <w:rPr>
          <w:rFonts w:ascii="Times New Roman" w:eastAsia="Calibri" w:hAnsi="Times New Roman" w:cs="Times New Roman"/>
        </w:rPr>
      </w:pPr>
      <w:r w:rsidRPr="008724BC">
        <w:rPr>
          <w:rFonts w:ascii="Times New Roman" w:eastAsia="Calibri" w:hAnsi="Times New Roman" w:cs="Times New Roman"/>
        </w:rPr>
        <w:t>3. Опубликовать настоящее Решение в газете «Вестник городского поселения Безенчук».</w:t>
      </w:r>
    </w:p>
    <w:p w:rsidR="008724BC" w:rsidRPr="008724BC" w:rsidRDefault="008724BC" w:rsidP="008724BC">
      <w:pPr>
        <w:pStyle w:val="22"/>
        <w:tabs>
          <w:tab w:val="num" w:pos="709"/>
        </w:tabs>
        <w:rPr>
          <w:i w:val="0"/>
          <w:szCs w:val="22"/>
          <w:lang w:val="ru-RU"/>
        </w:rPr>
      </w:pPr>
      <w:r w:rsidRPr="008724BC">
        <w:rPr>
          <w:i w:val="0"/>
          <w:szCs w:val="22"/>
          <w:lang w:val="ru-RU"/>
        </w:rPr>
        <w:t xml:space="preserve">4. </w:t>
      </w:r>
      <w:proofErr w:type="gramStart"/>
      <w:r w:rsidRPr="008724BC">
        <w:rPr>
          <w:i w:val="0"/>
          <w:szCs w:val="22"/>
          <w:lang w:val="ru-RU"/>
        </w:rPr>
        <w:t>Разместить</w:t>
      </w:r>
      <w:proofErr w:type="gramEnd"/>
      <w:r w:rsidRPr="008724BC">
        <w:rPr>
          <w:i w:val="0"/>
          <w:szCs w:val="22"/>
          <w:lang w:val="ru-RU"/>
        </w:rPr>
        <w:t xml:space="preserve"> настоящее решение на официальном сайте городского поселения Безенчук</w:t>
      </w:r>
    </w:p>
    <w:p w:rsidR="008724BC" w:rsidRPr="008724BC" w:rsidRDefault="008724BC" w:rsidP="008724BC">
      <w:pPr>
        <w:pStyle w:val="22"/>
        <w:tabs>
          <w:tab w:val="left" w:pos="0"/>
        </w:tabs>
        <w:rPr>
          <w:i w:val="0"/>
          <w:szCs w:val="22"/>
          <w:lang w:val="ru-RU"/>
        </w:rPr>
      </w:pPr>
      <w:r w:rsidRPr="008724BC">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724BC" w:rsidRPr="008724BC" w:rsidRDefault="008724BC" w:rsidP="008724BC">
      <w:pPr>
        <w:pStyle w:val="22"/>
        <w:tabs>
          <w:tab w:val="left" w:pos="142"/>
        </w:tabs>
        <w:rPr>
          <w:i w:val="0"/>
          <w:szCs w:val="22"/>
          <w:lang w:val="ru-RU"/>
        </w:rPr>
      </w:pPr>
      <w:r w:rsidRPr="008724BC">
        <w:rPr>
          <w:i w:val="0"/>
          <w:szCs w:val="22"/>
          <w:lang w:val="ru-RU"/>
        </w:rPr>
        <w:lastRenderedPageBreak/>
        <w:t xml:space="preserve">6. </w:t>
      </w:r>
      <w:proofErr w:type="gramStart"/>
      <w:r w:rsidRPr="008724BC">
        <w:rPr>
          <w:i w:val="0"/>
          <w:szCs w:val="22"/>
          <w:lang w:val="ru-RU"/>
        </w:rPr>
        <w:t>Контроль за</w:t>
      </w:r>
      <w:proofErr w:type="gramEnd"/>
      <w:r w:rsidRPr="008724BC">
        <w:rPr>
          <w:i w:val="0"/>
          <w:szCs w:val="22"/>
          <w:lang w:val="ru-RU"/>
        </w:rPr>
        <w:t xml:space="preserve"> исполнением Решения возложить на Председателя Собрания представителей городского поселения Безенчук.  </w:t>
      </w:r>
    </w:p>
    <w:p w:rsidR="00B14B11" w:rsidRDefault="00B14B11" w:rsidP="008724BC">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B14B11" w:rsidRPr="000462E1" w:rsidRDefault="00B14B11" w:rsidP="00B14B11">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B14B11" w:rsidRPr="00CB6E8A" w:rsidRDefault="00B14B11" w:rsidP="00B14B11">
      <w:pPr>
        <w:widowControl w:val="0"/>
        <w:suppressAutoHyphens/>
        <w:spacing w:after="0" w:line="240" w:lineRule="auto"/>
        <w:jc w:val="both"/>
        <w:rPr>
          <w:rFonts w:ascii="Times New Roman" w:eastAsia="Calibri" w:hAnsi="Times New Roman" w:cs="Times New Roman"/>
          <w:sz w:val="8"/>
          <w:szCs w:val="8"/>
        </w:rPr>
      </w:pPr>
    </w:p>
    <w:p w:rsidR="00FE2FAB" w:rsidRPr="00081C07" w:rsidRDefault="00FE2FAB" w:rsidP="00FE2FA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FE2FAB" w:rsidRPr="00081C07" w:rsidRDefault="00FE2FAB" w:rsidP="00FE2FA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FE2FAB" w:rsidRPr="00081C07" w:rsidRDefault="00FE2FAB" w:rsidP="00FE2FA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FE2FAB" w:rsidRPr="00081C07" w:rsidRDefault="00FE2FAB" w:rsidP="00FE2FA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30</w:t>
      </w:r>
      <w:r w:rsidRPr="00081C07">
        <w:rPr>
          <w:rFonts w:ascii="Times New Roman" w:hAnsi="Times New Roman" w:cs="Times New Roman"/>
          <w:sz w:val="20"/>
          <w:szCs w:val="20"/>
        </w:rPr>
        <w:t>.05.2017г №1</w:t>
      </w:r>
      <w:r>
        <w:rPr>
          <w:rFonts w:ascii="Times New Roman" w:hAnsi="Times New Roman" w:cs="Times New Roman"/>
          <w:sz w:val="20"/>
          <w:szCs w:val="20"/>
        </w:rPr>
        <w:t>/22</w:t>
      </w:r>
    </w:p>
    <w:tbl>
      <w:tblPr>
        <w:tblW w:w="11056" w:type="dxa"/>
        <w:tblInd w:w="109" w:type="dxa"/>
        <w:tblLayout w:type="fixed"/>
        <w:tblLook w:val="04A0"/>
      </w:tblPr>
      <w:tblGrid>
        <w:gridCol w:w="1985"/>
        <w:gridCol w:w="7937"/>
        <w:gridCol w:w="1134"/>
      </w:tblGrid>
      <w:tr w:rsidR="00695B2D" w:rsidRPr="0066238D" w:rsidTr="00164BE5">
        <w:trPr>
          <w:trHeight w:val="95"/>
        </w:trPr>
        <w:tc>
          <w:tcPr>
            <w:tcW w:w="11056" w:type="dxa"/>
            <w:gridSpan w:val="3"/>
            <w:tcBorders>
              <w:top w:val="nil"/>
              <w:left w:val="nil"/>
              <w:bottom w:val="nil"/>
              <w:right w:val="nil"/>
            </w:tcBorders>
            <w:shd w:val="clear" w:color="auto" w:fill="auto"/>
            <w:vAlign w:val="bottom"/>
            <w:hideMark/>
          </w:tcPr>
          <w:p w:rsidR="00695B2D" w:rsidRPr="00CE5635" w:rsidRDefault="00695B2D" w:rsidP="0066238D">
            <w:pPr>
              <w:spacing w:after="0" w:line="240" w:lineRule="auto"/>
              <w:jc w:val="center"/>
              <w:rPr>
                <w:rFonts w:ascii="Times New Roman" w:eastAsia="Times New Roman" w:hAnsi="Times New Roman" w:cs="Times New Roman"/>
                <w:b/>
                <w:bCs/>
                <w:sz w:val="20"/>
                <w:szCs w:val="20"/>
                <w:lang w:eastAsia="ru-RU"/>
              </w:rPr>
            </w:pPr>
            <w:r w:rsidRPr="00CE5635">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695B2D" w:rsidRPr="0066238D" w:rsidTr="0066238D">
        <w:trPr>
          <w:trHeight w:val="360"/>
        </w:trPr>
        <w:tc>
          <w:tcPr>
            <w:tcW w:w="1985" w:type="dxa"/>
            <w:vMerge w:val="restart"/>
            <w:tcBorders>
              <w:top w:val="nil"/>
              <w:left w:val="single" w:sz="4" w:space="0" w:color="auto"/>
              <w:bottom w:val="single" w:sz="4" w:space="0" w:color="auto"/>
              <w:right w:val="single" w:sz="4" w:space="0" w:color="auto"/>
            </w:tcBorders>
            <w:shd w:val="clear" w:color="000000" w:fill="FFFFFF"/>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Код</w:t>
            </w:r>
          </w:p>
        </w:tc>
        <w:tc>
          <w:tcPr>
            <w:tcW w:w="7937" w:type="dxa"/>
            <w:vMerge w:val="restart"/>
            <w:tcBorders>
              <w:top w:val="nil"/>
              <w:left w:val="single" w:sz="4" w:space="0" w:color="auto"/>
              <w:bottom w:val="single" w:sz="4" w:space="0" w:color="auto"/>
              <w:right w:val="single" w:sz="4" w:space="0" w:color="auto"/>
            </w:tcBorders>
            <w:shd w:val="clear" w:color="000000" w:fill="FFFFFF"/>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Наименование источника</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Итого на год, тыс</w:t>
            </w:r>
            <w:proofErr w:type="gramStart"/>
            <w:r w:rsidRPr="00CE5635">
              <w:rPr>
                <w:rFonts w:ascii="Times New Roman" w:eastAsia="Times New Roman" w:hAnsi="Times New Roman" w:cs="Times New Roman"/>
                <w:b/>
                <w:bCs/>
                <w:sz w:val="18"/>
                <w:szCs w:val="18"/>
                <w:lang w:eastAsia="ru-RU"/>
              </w:rPr>
              <w:t>.р</w:t>
            </w:r>
            <w:proofErr w:type="gramEnd"/>
            <w:r w:rsidRPr="00CE5635">
              <w:rPr>
                <w:rFonts w:ascii="Times New Roman" w:eastAsia="Times New Roman" w:hAnsi="Times New Roman" w:cs="Times New Roman"/>
                <w:b/>
                <w:bCs/>
                <w:sz w:val="18"/>
                <w:szCs w:val="18"/>
                <w:lang w:eastAsia="ru-RU"/>
              </w:rPr>
              <w:t>уб.</w:t>
            </w:r>
          </w:p>
        </w:tc>
      </w:tr>
      <w:tr w:rsidR="00695B2D" w:rsidRPr="0066238D" w:rsidTr="00164BE5">
        <w:trPr>
          <w:trHeight w:val="207"/>
        </w:trPr>
        <w:tc>
          <w:tcPr>
            <w:tcW w:w="1985" w:type="dxa"/>
            <w:vMerge/>
            <w:tcBorders>
              <w:top w:val="nil"/>
              <w:left w:val="single" w:sz="4" w:space="0" w:color="auto"/>
              <w:bottom w:val="single" w:sz="4" w:space="0" w:color="auto"/>
              <w:right w:val="single" w:sz="4" w:space="0" w:color="auto"/>
            </w:tcBorders>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p>
        </w:tc>
        <w:tc>
          <w:tcPr>
            <w:tcW w:w="7937" w:type="dxa"/>
            <w:vMerge/>
            <w:tcBorders>
              <w:top w:val="nil"/>
              <w:left w:val="single" w:sz="4" w:space="0" w:color="auto"/>
              <w:bottom w:val="single" w:sz="4" w:space="0" w:color="auto"/>
              <w:right w:val="single" w:sz="4" w:space="0" w:color="auto"/>
            </w:tcBorders>
            <w:vAlign w:val="center"/>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p>
        </w:tc>
        <w:tc>
          <w:tcPr>
            <w:tcW w:w="1134" w:type="dxa"/>
            <w:vMerge/>
            <w:tcBorders>
              <w:top w:val="nil"/>
              <w:left w:val="single" w:sz="4" w:space="0" w:color="auto"/>
              <w:bottom w:val="single" w:sz="4" w:space="0" w:color="000000"/>
              <w:right w:val="single" w:sz="4" w:space="0" w:color="auto"/>
            </w:tcBorders>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1 00 00000 00 0000 000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57518,607</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1 01 00000 00 0000 000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Налоги на прибыль, доходы</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EC1231" w:rsidP="0066238D">
            <w:pPr>
              <w:spacing w:after="0" w:line="240" w:lineRule="auto"/>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 xml:space="preserve"> </w:t>
            </w:r>
            <w:r w:rsidR="00695B2D" w:rsidRPr="00CE5635">
              <w:rPr>
                <w:rFonts w:ascii="Times New Roman" w:eastAsia="Times New Roman" w:hAnsi="Times New Roman" w:cs="Times New Roman"/>
                <w:b/>
                <w:bCs/>
                <w:sz w:val="18"/>
                <w:szCs w:val="18"/>
                <w:lang w:eastAsia="ru-RU"/>
              </w:rPr>
              <w:t>22 998,962</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1 01 02000 01 0000 110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НДФЛ</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22 998,962</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1 05 00000 00 0000 000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Налоги на совокупный доход</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218</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1 05 03000 01 0000 110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218</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1 06 00000 00 0000 110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Налоги на имущество</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21200</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1 06 01030 13 0000 110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3000</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1 06 06000 13 0000 110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Земельный налог</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18200</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1 03 00000 00 0000 000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8087</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1 03 02041 01 0000 110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Акцизы на автомобильный бензин, производимый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5850</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1 03 02042 01 0000 110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Акцизы на прямогонный бензин, производимый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-553</w:t>
            </w:r>
          </w:p>
        </w:tc>
      </w:tr>
      <w:tr w:rsidR="00695B2D" w:rsidRPr="0066238D" w:rsidTr="00164BE5">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1 03 02070 01 0000 110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Акцизы на дизельное топливо, производимое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2762</w:t>
            </w:r>
          </w:p>
        </w:tc>
      </w:tr>
      <w:tr w:rsidR="00695B2D" w:rsidRPr="0066238D" w:rsidTr="00164BE5">
        <w:trPr>
          <w:trHeight w:val="149"/>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1 03 02080 01 0000 110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Акцизы на моторные масла для дизельных и (или) карбюраторных (инжекторных) двигателей, производимые на территории Российской Федерации</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28</w:t>
            </w:r>
          </w:p>
        </w:tc>
      </w:tr>
      <w:tr w:rsidR="00695B2D" w:rsidRPr="0066238D" w:rsidTr="00164BE5">
        <w:trPr>
          <w:trHeight w:val="170"/>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1 09 00000 00 0000 000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Задолженность и перерасчеты по отмененным налогам</w:t>
            </w:r>
            <w:proofErr w:type="gramStart"/>
            <w:r w:rsidRPr="00CE5635">
              <w:rPr>
                <w:rFonts w:ascii="Times New Roman" w:eastAsia="Times New Roman" w:hAnsi="Times New Roman" w:cs="Times New Roman"/>
                <w:b/>
                <w:bCs/>
                <w:sz w:val="18"/>
                <w:szCs w:val="18"/>
                <w:lang w:eastAsia="ru-RU"/>
              </w:rPr>
              <w:t>,с</w:t>
            </w:r>
            <w:proofErr w:type="gramEnd"/>
            <w:r w:rsidRPr="00CE5635">
              <w:rPr>
                <w:rFonts w:ascii="Times New Roman" w:eastAsia="Times New Roman" w:hAnsi="Times New Roman" w:cs="Times New Roman"/>
                <w:b/>
                <w:bCs/>
                <w:sz w:val="18"/>
                <w:szCs w:val="18"/>
                <w:lang w:eastAsia="ru-RU"/>
              </w:rPr>
              <w:t>борам и иным обязательным платежам</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695B2D" w:rsidRPr="0066238D" w:rsidTr="00164BE5">
        <w:trPr>
          <w:trHeight w:val="161"/>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1 11 00000 00 0000 000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nil"/>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1950</w:t>
            </w:r>
          </w:p>
        </w:tc>
      </w:tr>
      <w:tr w:rsidR="00695B2D" w:rsidRPr="0066238D" w:rsidTr="00C667A8">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1 11 05013 13 0000 120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Доходы</w:t>
            </w:r>
            <w:proofErr w:type="gramStart"/>
            <w:r w:rsidRPr="00CE5635">
              <w:rPr>
                <w:rFonts w:ascii="Times New Roman" w:eastAsia="Times New Roman" w:hAnsi="Times New Roman" w:cs="Times New Roman"/>
                <w:sz w:val="18"/>
                <w:szCs w:val="18"/>
                <w:lang w:eastAsia="ru-RU"/>
              </w:rPr>
              <w:t>,п</w:t>
            </w:r>
            <w:proofErr w:type="gramEnd"/>
            <w:r w:rsidRPr="00CE5635">
              <w:rPr>
                <w:rFonts w:ascii="Times New Roman" w:eastAsia="Times New Roman" w:hAnsi="Times New Roman" w:cs="Times New Roman"/>
                <w:sz w:val="18"/>
                <w:szCs w:val="18"/>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1400</w:t>
            </w:r>
          </w:p>
        </w:tc>
      </w:tr>
      <w:tr w:rsidR="00695B2D" w:rsidRPr="0066238D" w:rsidTr="00C667A8">
        <w:trPr>
          <w:trHeight w:val="31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1 11 05025 13 0000 120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695B2D" w:rsidRPr="0066238D" w:rsidTr="00C667A8">
        <w:trPr>
          <w:trHeight w:val="381"/>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1 11 05035 13 0000 120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CE5635">
              <w:rPr>
                <w:rFonts w:ascii="Times New Roman" w:eastAsia="Times New Roman" w:hAnsi="Times New Roman" w:cs="Times New Roman"/>
                <w:sz w:val="18"/>
                <w:szCs w:val="18"/>
                <w:lang w:eastAsia="ru-RU"/>
              </w:rPr>
              <w:t>й(</w:t>
            </w:r>
            <w:proofErr w:type="gramEnd"/>
            <w:r w:rsidRPr="00CE5635">
              <w:rPr>
                <w:rFonts w:ascii="Times New Roman" w:eastAsia="Times New Roman" w:hAnsi="Times New Roman" w:cs="Times New Roman"/>
                <w:sz w:val="18"/>
                <w:szCs w:val="18"/>
                <w:lang w:eastAsia="ru-RU"/>
              </w:rPr>
              <w:t>за исключением имущества муниципальных автономных учреждений)</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550</w:t>
            </w:r>
          </w:p>
        </w:tc>
      </w:tr>
      <w:tr w:rsidR="00695B2D" w:rsidRPr="0066238D" w:rsidTr="00C667A8">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1 14 00000 00 0000 000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Доходы от продажи материальных и нематериальных активов</w:t>
            </w:r>
          </w:p>
        </w:tc>
        <w:tc>
          <w:tcPr>
            <w:tcW w:w="1134" w:type="dxa"/>
            <w:tcBorders>
              <w:top w:val="nil"/>
              <w:left w:val="nil"/>
              <w:bottom w:val="nil"/>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3064,645</w:t>
            </w:r>
          </w:p>
        </w:tc>
      </w:tr>
      <w:tr w:rsidR="00695B2D" w:rsidRPr="0066238D" w:rsidTr="0066238D">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1 14 02053 13 0000 410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Доходы от реализации имущества, находящегося в собственности органов местного самоуправления</w:t>
            </w:r>
          </w:p>
        </w:tc>
        <w:tc>
          <w:tcPr>
            <w:tcW w:w="1134" w:type="dxa"/>
            <w:tcBorders>
              <w:top w:val="single" w:sz="4" w:space="0" w:color="auto"/>
              <w:left w:val="nil"/>
              <w:bottom w:val="nil"/>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1000</w:t>
            </w:r>
          </w:p>
        </w:tc>
      </w:tr>
      <w:tr w:rsidR="00695B2D" w:rsidRPr="0066238D" w:rsidTr="0066238D">
        <w:trPr>
          <w:trHeight w:val="377"/>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1 14 06013 13 0000 430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Доходы от продажи земельных участков, гос</w:t>
            </w:r>
            <w:proofErr w:type="gramStart"/>
            <w:r w:rsidRPr="00CE5635">
              <w:rPr>
                <w:rFonts w:ascii="Times New Roman" w:eastAsia="Times New Roman" w:hAnsi="Times New Roman" w:cs="Times New Roman"/>
                <w:sz w:val="18"/>
                <w:szCs w:val="18"/>
                <w:lang w:eastAsia="ru-RU"/>
              </w:rPr>
              <w:t>.с</w:t>
            </w:r>
            <w:proofErr w:type="gramEnd"/>
            <w:r w:rsidRPr="00CE5635">
              <w:rPr>
                <w:rFonts w:ascii="Times New Roman" w:eastAsia="Times New Roman" w:hAnsi="Times New Roman" w:cs="Times New Roman"/>
                <w:sz w:val="18"/>
                <w:szCs w:val="18"/>
                <w:lang w:eastAsia="ru-RU"/>
              </w:rPr>
              <w:t>обственность на которые не разграничена и которые расположены в границах поселений</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2064,650</w:t>
            </w:r>
          </w:p>
        </w:tc>
      </w:tr>
      <w:tr w:rsidR="00695B2D" w:rsidRPr="0066238D" w:rsidTr="0066238D">
        <w:trPr>
          <w:trHeight w:val="369"/>
        </w:trPr>
        <w:tc>
          <w:tcPr>
            <w:tcW w:w="1985" w:type="dxa"/>
            <w:tcBorders>
              <w:top w:val="nil"/>
              <w:left w:val="single" w:sz="4" w:space="0" w:color="auto"/>
              <w:bottom w:val="single" w:sz="4" w:space="0" w:color="auto"/>
              <w:right w:val="single" w:sz="4" w:space="0" w:color="auto"/>
            </w:tcBorders>
            <w:shd w:val="clear" w:color="000000" w:fill="FFFFFF"/>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1 16 33050 13 0000 140</w:t>
            </w:r>
          </w:p>
        </w:tc>
        <w:tc>
          <w:tcPr>
            <w:tcW w:w="7937" w:type="dxa"/>
            <w:tcBorders>
              <w:top w:val="nil"/>
              <w:left w:val="nil"/>
              <w:bottom w:val="single" w:sz="4" w:space="0" w:color="auto"/>
              <w:right w:val="single" w:sz="4" w:space="0" w:color="auto"/>
            </w:tcBorders>
            <w:shd w:val="clear" w:color="000000" w:fill="FFFFFF"/>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Денежные взыскани</w:t>
            </w:r>
            <w:proofErr w:type="gramStart"/>
            <w:r w:rsidRPr="00CE5635">
              <w:rPr>
                <w:rFonts w:ascii="Times New Roman" w:eastAsia="Times New Roman" w:hAnsi="Times New Roman" w:cs="Times New Roman"/>
                <w:b/>
                <w:bCs/>
                <w:sz w:val="18"/>
                <w:szCs w:val="18"/>
                <w:lang w:eastAsia="ru-RU"/>
              </w:rPr>
              <w:t>я(</w:t>
            </w:r>
            <w:proofErr w:type="gramEnd"/>
            <w:r w:rsidRPr="00CE5635">
              <w:rPr>
                <w:rFonts w:ascii="Times New Roman" w:eastAsia="Times New Roman" w:hAnsi="Times New Roman" w:cs="Times New Roman"/>
                <w:b/>
                <w:bCs/>
                <w:sz w:val="18"/>
                <w:szCs w:val="18"/>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695B2D" w:rsidRPr="0066238D" w:rsidTr="0066238D">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1 17 01050 13 0000 180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Невыясненные поступления, зачисляемые в местные бюджеты</w:t>
            </w:r>
          </w:p>
        </w:tc>
        <w:tc>
          <w:tcPr>
            <w:tcW w:w="1134" w:type="dxa"/>
            <w:tcBorders>
              <w:top w:val="nil"/>
              <w:left w:val="nil"/>
              <w:bottom w:val="nil"/>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695B2D" w:rsidRPr="0066238D" w:rsidTr="0066238D">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2 00 00000 00 0000 000</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Безвозмездные поступления</w:t>
            </w:r>
          </w:p>
        </w:tc>
        <w:tc>
          <w:tcPr>
            <w:tcW w:w="1134" w:type="dxa"/>
            <w:tcBorders>
              <w:top w:val="single" w:sz="4" w:space="0" w:color="auto"/>
              <w:left w:val="nil"/>
              <w:bottom w:val="nil"/>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2822,858</w:t>
            </w:r>
          </w:p>
        </w:tc>
      </w:tr>
      <w:tr w:rsidR="00695B2D" w:rsidRPr="0066238D" w:rsidTr="0066238D">
        <w:trPr>
          <w:trHeight w:val="85"/>
        </w:trPr>
        <w:tc>
          <w:tcPr>
            <w:tcW w:w="1985" w:type="dxa"/>
            <w:tcBorders>
              <w:top w:val="nil"/>
              <w:left w:val="single" w:sz="4"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2 02 01001 00 0000 151</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Дотации на выравнивание уровня бюджетной обеспеченности</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1992,858</w:t>
            </w:r>
          </w:p>
        </w:tc>
      </w:tr>
      <w:tr w:rsidR="00695B2D" w:rsidRPr="0066238D" w:rsidTr="0066238D">
        <w:trPr>
          <w:trHeight w:val="231"/>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2 02 20041 13 0000 151</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0</w:t>
            </w:r>
          </w:p>
        </w:tc>
      </w:tr>
      <w:tr w:rsidR="00695B2D" w:rsidRPr="0066238D" w:rsidTr="0066238D">
        <w:trPr>
          <w:trHeight w:val="85"/>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2 02 29999 13 0000 151</w:t>
            </w: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Прочие субсидии бюджетам поселений</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830,000</w:t>
            </w:r>
          </w:p>
        </w:tc>
      </w:tr>
      <w:tr w:rsidR="00695B2D" w:rsidRPr="0066238D" w:rsidTr="0066238D">
        <w:trPr>
          <w:trHeight w:val="85"/>
        </w:trPr>
        <w:tc>
          <w:tcPr>
            <w:tcW w:w="1985" w:type="dxa"/>
            <w:tcBorders>
              <w:top w:val="nil"/>
              <w:left w:val="single" w:sz="8" w:space="0" w:color="auto"/>
              <w:bottom w:val="single" w:sz="4" w:space="0" w:color="auto"/>
              <w:right w:val="single" w:sz="4" w:space="0" w:color="auto"/>
            </w:tcBorders>
            <w:shd w:val="clear" w:color="auto" w:fill="auto"/>
            <w:hideMark/>
          </w:tcPr>
          <w:p w:rsidR="00695B2D" w:rsidRPr="00CE5635" w:rsidRDefault="00695B2D" w:rsidP="0066238D">
            <w:pPr>
              <w:spacing w:after="0" w:line="240" w:lineRule="auto"/>
              <w:jc w:val="center"/>
              <w:rPr>
                <w:rFonts w:ascii="Times New Roman" w:eastAsia="Times New Roman" w:hAnsi="Times New Roman" w:cs="Times New Roman"/>
                <w:sz w:val="18"/>
                <w:szCs w:val="18"/>
                <w:lang w:eastAsia="ru-RU"/>
              </w:rPr>
            </w:pPr>
          </w:p>
        </w:tc>
        <w:tc>
          <w:tcPr>
            <w:tcW w:w="7937" w:type="dxa"/>
            <w:tcBorders>
              <w:top w:val="nil"/>
              <w:left w:val="nil"/>
              <w:bottom w:val="single" w:sz="4" w:space="0" w:color="auto"/>
              <w:right w:val="single" w:sz="4" w:space="0" w:color="auto"/>
            </w:tcBorders>
            <w:shd w:val="clear" w:color="auto" w:fill="auto"/>
            <w:hideMark/>
          </w:tcPr>
          <w:p w:rsidR="00695B2D" w:rsidRPr="00CE5635" w:rsidRDefault="00695B2D" w:rsidP="0066238D">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ВСЕГО доходов</w:t>
            </w:r>
          </w:p>
        </w:tc>
        <w:tc>
          <w:tcPr>
            <w:tcW w:w="1134" w:type="dxa"/>
            <w:tcBorders>
              <w:top w:val="nil"/>
              <w:left w:val="nil"/>
              <w:bottom w:val="single" w:sz="4" w:space="0" w:color="auto"/>
              <w:right w:val="single" w:sz="4" w:space="0" w:color="auto"/>
            </w:tcBorders>
            <w:shd w:val="clear" w:color="auto" w:fill="auto"/>
            <w:vAlign w:val="center"/>
            <w:hideMark/>
          </w:tcPr>
          <w:p w:rsidR="00695B2D" w:rsidRPr="00CE5635" w:rsidRDefault="00695B2D" w:rsidP="0066238D">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60341,465</w:t>
            </w:r>
          </w:p>
        </w:tc>
      </w:tr>
    </w:tbl>
    <w:p w:rsidR="00296B6B" w:rsidRPr="00081C07" w:rsidRDefault="00296B6B" w:rsidP="00296B6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sidR="00CE5635">
        <w:rPr>
          <w:rFonts w:ascii="Times New Roman" w:hAnsi="Times New Roman" w:cs="Times New Roman"/>
          <w:sz w:val="20"/>
          <w:szCs w:val="20"/>
        </w:rPr>
        <w:t>2</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30</w:t>
      </w:r>
      <w:r w:rsidRPr="00081C07">
        <w:rPr>
          <w:rFonts w:ascii="Times New Roman" w:hAnsi="Times New Roman" w:cs="Times New Roman"/>
          <w:sz w:val="20"/>
          <w:szCs w:val="20"/>
        </w:rPr>
        <w:t>.05.2017г №1</w:t>
      </w:r>
      <w:r>
        <w:rPr>
          <w:rFonts w:ascii="Times New Roman" w:hAnsi="Times New Roman" w:cs="Times New Roman"/>
          <w:sz w:val="20"/>
          <w:szCs w:val="20"/>
        </w:rPr>
        <w:t>/22</w:t>
      </w:r>
    </w:p>
    <w:tbl>
      <w:tblPr>
        <w:tblW w:w="10936" w:type="dxa"/>
        <w:tblInd w:w="89" w:type="dxa"/>
        <w:tblLayout w:type="fixed"/>
        <w:tblLook w:val="04A0"/>
      </w:tblPr>
      <w:tblGrid>
        <w:gridCol w:w="728"/>
        <w:gridCol w:w="2126"/>
        <w:gridCol w:w="7230"/>
        <w:gridCol w:w="852"/>
      </w:tblGrid>
      <w:tr w:rsidR="001C134F" w:rsidRPr="00CE5635" w:rsidTr="001C134F">
        <w:trPr>
          <w:trHeight w:val="207"/>
        </w:trPr>
        <w:tc>
          <w:tcPr>
            <w:tcW w:w="10936" w:type="dxa"/>
            <w:gridSpan w:val="4"/>
            <w:tcBorders>
              <w:top w:val="nil"/>
              <w:left w:val="nil"/>
              <w:bottom w:val="single" w:sz="4" w:space="0" w:color="000000"/>
              <w:right w:val="nil"/>
            </w:tcBorders>
            <w:vAlign w:val="center"/>
            <w:hideMark/>
          </w:tcPr>
          <w:p w:rsidR="001C134F" w:rsidRPr="00CE5635" w:rsidRDefault="001C134F" w:rsidP="001C134F">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CE5635" w:rsidRPr="00CE5635" w:rsidTr="009C0671">
        <w:trPr>
          <w:trHeight w:val="990"/>
        </w:trPr>
        <w:tc>
          <w:tcPr>
            <w:tcW w:w="728"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230" w:type="dxa"/>
            <w:tcBorders>
              <w:top w:val="nil"/>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852" w:type="dxa"/>
            <w:tcBorders>
              <w:top w:val="nil"/>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Сумма                                               тыс. руб.</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i/>
                <w:iCs/>
                <w:sz w:val="18"/>
                <w:szCs w:val="18"/>
                <w:lang w:eastAsia="ru-RU"/>
              </w:rPr>
            </w:pPr>
            <w:r w:rsidRPr="00CE5635">
              <w:rPr>
                <w:rFonts w:ascii="Times New Roman" w:eastAsia="Times New Roman" w:hAnsi="Times New Roman" w:cs="Times New Roman"/>
                <w:b/>
                <w:bCs/>
                <w:i/>
                <w:iCs/>
                <w:sz w:val="18"/>
                <w:szCs w:val="18"/>
                <w:lang w:eastAsia="ru-RU"/>
              </w:rPr>
              <w:t xml:space="preserve"> 01 00 </w:t>
            </w:r>
            <w:proofErr w:type="spellStart"/>
            <w:r w:rsidRPr="00CE5635">
              <w:rPr>
                <w:rFonts w:ascii="Times New Roman" w:eastAsia="Times New Roman" w:hAnsi="Times New Roman" w:cs="Times New Roman"/>
                <w:b/>
                <w:bCs/>
                <w:i/>
                <w:iCs/>
                <w:sz w:val="18"/>
                <w:szCs w:val="18"/>
                <w:lang w:eastAsia="ru-RU"/>
              </w:rPr>
              <w:t>00</w:t>
            </w:r>
            <w:proofErr w:type="spellEnd"/>
            <w:r w:rsidRPr="00CE5635">
              <w:rPr>
                <w:rFonts w:ascii="Times New Roman" w:eastAsia="Times New Roman" w:hAnsi="Times New Roman" w:cs="Times New Roman"/>
                <w:b/>
                <w:bCs/>
                <w:i/>
                <w:iCs/>
                <w:sz w:val="18"/>
                <w:szCs w:val="18"/>
                <w:lang w:eastAsia="ru-RU"/>
              </w:rPr>
              <w:t xml:space="preserve"> </w:t>
            </w:r>
            <w:proofErr w:type="spellStart"/>
            <w:r w:rsidRPr="00CE5635">
              <w:rPr>
                <w:rFonts w:ascii="Times New Roman" w:eastAsia="Times New Roman" w:hAnsi="Times New Roman" w:cs="Times New Roman"/>
                <w:b/>
                <w:bCs/>
                <w:i/>
                <w:iCs/>
                <w:sz w:val="18"/>
                <w:szCs w:val="18"/>
                <w:lang w:eastAsia="ru-RU"/>
              </w:rPr>
              <w:t>00</w:t>
            </w:r>
            <w:proofErr w:type="spellEnd"/>
            <w:r w:rsidRPr="00CE5635">
              <w:rPr>
                <w:rFonts w:ascii="Times New Roman" w:eastAsia="Times New Roman" w:hAnsi="Times New Roman" w:cs="Times New Roman"/>
                <w:b/>
                <w:bCs/>
                <w:i/>
                <w:iCs/>
                <w:sz w:val="18"/>
                <w:szCs w:val="18"/>
                <w:lang w:eastAsia="ru-RU"/>
              </w:rPr>
              <w:t xml:space="preserve"> </w:t>
            </w:r>
            <w:proofErr w:type="spellStart"/>
            <w:r w:rsidRPr="00CE5635">
              <w:rPr>
                <w:rFonts w:ascii="Times New Roman" w:eastAsia="Times New Roman" w:hAnsi="Times New Roman" w:cs="Times New Roman"/>
                <w:b/>
                <w:bCs/>
                <w:i/>
                <w:iCs/>
                <w:sz w:val="18"/>
                <w:szCs w:val="18"/>
                <w:lang w:eastAsia="ru-RU"/>
              </w:rPr>
              <w:t>00</w:t>
            </w:r>
            <w:proofErr w:type="spellEnd"/>
            <w:r w:rsidRPr="00CE5635">
              <w:rPr>
                <w:rFonts w:ascii="Times New Roman" w:eastAsia="Times New Roman" w:hAnsi="Times New Roman" w:cs="Times New Roman"/>
                <w:b/>
                <w:bCs/>
                <w:i/>
                <w:iCs/>
                <w:sz w:val="18"/>
                <w:szCs w:val="18"/>
                <w:lang w:eastAsia="ru-RU"/>
              </w:rPr>
              <w:t xml:space="preserve"> 0000 000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9 754</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 01 02 00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color w:val="000000"/>
                <w:sz w:val="18"/>
                <w:szCs w:val="18"/>
                <w:lang w:eastAsia="ru-RU"/>
              </w:rPr>
            </w:pPr>
            <w:r w:rsidRPr="00CE5635">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0000 700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10 0000 710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0000 800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w:t>
            </w:r>
            <w:r w:rsidRPr="00CE5635">
              <w:rPr>
                <w:rFonts w:ascii="Times New Roman" w:eastAsia="Times New Roman" w:hAnsi="Times New Roman" w:cs="Times New Roman"/>
                <w:sz w:val="18"/>
                <w:szCs w:val="18"/>
                <w:lang w:eastAsia="ru-RU"/>
              </w:rPr>
              <w:lastRenderedPageBreak/>
              <w:t xml:space="preserve">Федерации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lastRenderedPageBreak/>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lastRenderedPageBreak/>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10 0000 810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 01 03 00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color w:val="000000"/>
                <w:sz w:val="18"/>
                <w:szCs w:val="18"/>
                <w:lang w:eastAsia="ru-RU"/>
              </w:rPr>
            </w:pPr>
            <w:r w:rsidRPr="00CE5635">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01 03 00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0000 700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01 03 00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10 0000 710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01 03 00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0000 800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01 03 00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10 0000 810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 01 05 00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9 754</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0000 500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Увеличение остатков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60 341</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0000 500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Увеличение прочих остатков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60 341</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01 05 02 01 00 0000 510</w:t>
            </w:r>
          </w:p>
        </w:tc>
        <w:tc>
          <w:tcPr>
            <w:tcW w:w="7230"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60 341</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01 05 02 01 10 0000 510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60 341</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0000 600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Уменьшение остатков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70 095</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0000 600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70 095</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01 05 02 01 00 0000 610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70 095</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01 05 02 01 10 0000 610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70 095</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 01 06 00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01 06 04 00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single" w:sz="4" w:space="0" w:color="969696"/>
              <w:left w:val="nil"/>
              <w:bottom w:val="single" w:sz="4" w:space="0" w:color="969696"/>
              <w:right w:val="single" w:sz="4" w:space="0" w:color="969696"/>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5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CE5635" w:rsidRPr="00CE5635" w:rsidTr="001C134F">
        <w:trPr>
          <w:trHeight w:val="347"/>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01 06 04 00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0000 800</w:t>
            </w:r>
          </w:p>
        </w:tc>
        <w:tc>
          <w:tcPr>
            <w:tcW w:w="7230" w:type="dxa"/>
            <w:tcBorders>
              <w:top w:val="nil"/>
              <w:left w:val="nil"/>
              <w:bottom w:val="single" w:sz="4" w:space="0" w:color="969696"/>
              <w:right w:val="single" w:sz="4" w:space="0" w:color="969696"/>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2" w:type="dxa"/>
            <w:tcBorders>
              <w:top w:val="nil"/>
              <w:left w:val="single" w:sz="4" w:space="0" w:color="auto"/>
              <w:bottom w:val="single" w:sz="4" w:space="0" w:color="969696"/>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9C0671">
        <w:trPr>
          <w:trHeight w:val="270"/>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01 06 04 00 01 0000 810</w:t>
            </w:r>
          </w:p>
        </w:tc>
        <w:tc>
          <w:tcPr>
            <w:tcW w:w="7230" w:type="dxa"/>
            <w:tcBorders>
              <w:top w:val="nil"/>
              <w:left w:val="nil"/>
              <w:bottom w:val="single" w:sz="4" w:space="0" w:color="969696"/>
              <w:right w:val="single" w:sz="4" w:space="0" w:color="969696"/>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52" w:type="dxa"/>
            <w:tcBorders>
              <w:top w:val="nil"/>
              <w:left w:val="single" w:sz="4" w:space="0" w:color="auto"/>
              <w:bottom w:val="single" w:sz="4" w:space="0" w:color="969696"/>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 01 06 05 00 </w:t>
            </w:r>
            <w:proofErr w:type="spellStart"/>
            <w:r w:rsidRPr="00CE5635">
              <w:rPr>
                <w:rFonts w:ascii="Times New Roman" w:eastAsia="Times New Roman" w:hAnsi="Times New Roman" w:cs="Times New Roman"/>
                <w:b/>
                <w:bCs/>
                <w:sz w:val="18"/>
                <w:szCs w:val="18"/>
                <w:lang w:eastAsia="ru-RU"/>
              </w:rPr>
              <w:t>00</w:t>
            </w:r>
            <w:proofErr w:type="spellEnd"/>
            <w:r w:rsidRPr="00CE5635">
              <w:rPr>
                <w:rFonts w:ascii="Times New Roman" w:eastAsia="Times New Roman" w:hAnsi="Times New Roman" w:cs="Times New Roman"/>
                <w:b/>
                <w:bCs/>
                <w:sz w:val="18"/>
                <w:szCs w:val="18"/>
                <w:lang w:eastAsia="ru-RU"/>
              </w:rPr>
              <w:t xml:space="preserve"> 0000 000</w:t>
            </w:r>
          </w:p>
        </w:tc>
        <w:tc>
          <w:tcPr>
            <w:tcW w:w="7230" w:type="dxa"/>
            <w:tcBorders>
              <w:top w:val="single" w:sz="4" w:space="0" w:color="auto"/>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0000 600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color w:val="000000"/>
                <w:sz w:val="18"/>
                <w:szCs w:val="18"/>
                <w:lang w:eastAsia="ru-RU"/>
              </w:rPr>
            </w:pPr>
            <w:r w:rsidRPr="00CE5635">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01 06 05 01 10 0000 640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01 06 05 02 10 0000 640</w:t>
            </w:r>
          </w:p>
        </w:tc>
        <w:tc>
          <w:tcPr>
            <w:tcW w:w="7230" w:type="dxa"/>
            <w:tcBorders>
              <w:top w:val="nil"/>
              <w:left w:val="nil"/>
              <w:bottom w:val="nil"/>
              <w:right w:val="nil"/>
            </w:tcBorders>
            <w:shd w:val="clear" w:color="auto" w:fill="auto"/>
            <w:hideMark/>
          </w:tcPr>
          <w:p w:rsidR="00CE5635" w:rsidRPr="00CE5635" w:rsidRDefault="00CE5635" w:rsidP="00CE5635">
            <w:pPr>
              <w:spacing w:after="0" w:line="240" w:lineRule="auto"/>
              <w:jc w:val="both"/>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52" w:type="dxa"/>
            <w:tcBorders>
              <w:top w:val="nil"/>
              <w:left w:val="single" w:sz="4" w:space="0" w:color="auto"/>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01 06 05 00 </w:t>
            </w:r>
            <w:proofErr w:type="spellStart"/>
            <w:r w:rsidRPr="00CE5635">
              <w:rPr>
                <w:rFonts w:ascii="Times New Roman" w:eastAsia="Times New Roman" w:hAnsi="Times New Roman" w:cs="Times New Roman"/>
                <w:sz w:val="18"/>
                <w:szCs w:val="18"/>
                <w:lang w:eastAsia="ru-RU"/>
              </w:rPr>
              <w:t>00</w:t>
            </w:r>
            <w:proofErr w:type="spellEnd"/>
            <w:r w:rsidRPr="00CE5635">
              <w:rPr>
                <w:rFonts w:ascii="Times New Roman" w:eastAsia="Times New Roman" w:hAnsi="Times New Roman" w:cs="Times New Roman"/>
                <w:sz w:val="18"/>
                <w:szCs w:val="18"/>
                <w:lang w:eastAsia="ru-RU"/>
              </w:rPr>
              <w:t xml:space="preserve"> 0000 500</w:t>
            </w:r>
          </w:p>
        </w:tc>
        <w:tc>
          <w:tcPr>
            <w:tcW w:w="7230" w:type="dxa"/>
            <w:tcBorders>
              <w:top w:val="single" w:sz="4" w:space="0" w:color="auto"/>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01 06 05 01 10 0000 540</w:t>
            </w:r>
          </w:p>
        </w:tc>
        <w:tc>
          <w:tcPr>
            <w:tcW w:w="7230"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jc w:val="right"/>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w:t>
            </w:r>
          </w:p>
        </w:tc>
      </w:tr>
      <w:tr w:rsidR="00CE5635" w:rsidRPr="00CE5635" w:rsidTr="001C134F">
        <w:trPr>
          <w:trHeight w:val="85"/>
        </w:trPr>
        <w:tc>
          <w:tcPr>
            <w:tcW w:w="728"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 01 06 05 02 10 0000 540</w:t>
            </w:r>
          </w:p>
        </w:tc>
        <w:tc>
          <w:tcPr>
            <w:tcW w:w="7230" w:type="dxa"/>
            <w:tcBorders>
              <w:top w:val="nil"/>
              <w:left w:val="nil"/>
              <w:bottom w:val="single" w:sz="4" w:space="0" w:color="auto"/>
              <w:right w:val="single" w:sz="4" w:space="0" w:color="auto"/>
            </w:tcBorders>
            <w:shd w:val="clear" w:color="auto" w:fill="auto"/>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52" w:type="dxa"/>
            <w:tcBorders>
              <w:top w:val="nil"/>
              <w:left w:val="nil"/>
              <w:bottom w:val="single" w:sz="4" w:space="0" w:color="auto"/>
              <w:right w:val="single" w:sz="4" w:space="0" w:color="auto"/>
            </w:tcBorders>
            <w:shd w:val="clear" w:color="auto" w:fill="auto"/>
            <w:noWrap/>
            <w:vAlign w:val="bottom"/>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bl>
    <w:p w:rsidR="00296B6B" w:rsidRPr="00081C07" w:rsidRDefault="00296B6B" w:rsidP="00296B6B">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sidR="00CE5635">
        <w:rPr>
          <w:rFonts w:ascii="Times New Roman" w:hAnsi="Times New Roman" w:cs="Times New Roman"/>
          <w:sz w:val="20"/>
          <w:szCs w:val="20"/>
        </w:rPr>
        <w:t>3</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296B6B" w:rsidRPr="00081C07" w:rsidRDefault="00296B6B" w:rsidP="00296B6B">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30</w:t>
      </w:r>
      <w:r w:rsidRPr="00081C07">
        <w:rPr>
          <w:rFonts w:ascii="Times New Roman" w:hAnsi="Times New Roman" w:cs="Times New Roman"/>
          <w:sz w:val="20"/>
          <w:szCs w:val="20"/>
        </w:rPr>
        <w:t>.05.2017г №1</w:t>
      </w:r>
      <w:r>
        <w:rPr>
          <w:rFonts w:ascii="Times New Roman" w:hAnsi="Times New Roman" w:cs="Times New Roman"/>
          <w:sz w:val="20"/>
          <w:szCs w:val="20"/>
        </w:rPr>
        <w:t>/22</w:t>
      </w:r>
    </w:p>
    <w:tbl>
      <w:tblPr>
        <w:tblW w:w="11034" w:type="dxa"/>
        <w:tblInd w:w="89" w:type="dxa"/>
        <w:tblLayout w:type="fixed"/>
        <w:tblLook w:val="04A0"/>
      </w:tblPr>
      <w:tblGrid>
        <w:gridCol w:w="588"/>
        <w:gridCol w:w="6662"/>
        <w:gridCol w:w="408"/>
        <w:gridCol w:w="466"/>
        <w:gridCol w:w="1260"/>
        <w:gridCol w:w="489"/>
        <w:gridCol w:w="1161"/>
      </w:tblGrid>
      <w:tr w:rsidR="00CE5635" w:rsidRPr="00CE5635" w:rsidTr="006B320F">
        <w:trPr>
          <w:trHeight w:val="152"/>
        </w:trPr>
        <w:tc>
          <w:tcPr>
            <w:tcW w:w="11034" w:type="dxa"/>
            <w:gridSpan w:val="7"/>
            <w:tcBorders>
              <w:top w:val="nil"/>
              <w:left w:val="nil"/>
              <w:bottom w:val="nil"/>
              <w:right w:val="nil"/>
            </w:tcBorders>
            <w:shd w:val="clear" w:color="auto" w:fill="auto"/>
            <w:vAlign w:val="bottom"/>
            <w:hideMark/>
          </w:tcPr>
          <w:p w:rsidR="00CE5635" w:rsidRPr="00CE5635" w:rsidRDefault="00CE5635" w:rsidP="00CE5635">
            <w:pPr>
              <w:spacing w:after="0" w:line="240" w:lineRule="auto"/>
              <w:jc w:val="center"/>
              <w:rPr>
                <w:rFonts w:ascii="Times New Roman" w:eastAsia="Times New Roman" w:hAnsi="Times New Roman" w:cs="Times New Roman"/>
                <w:b/>
                <w:bCs/>
                <w:sz w:val="20"/>
                <w:szCs w:val="20"/>
                <w:lang w:eastAsia="ru-RU"/>
              </w:rPr>
            </w:pPr>
            <w:r w:rsidRPr="00CE5635">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CE5635" w:rsidRPr="00CE5635" w:rsidTr="006B320F">
        <w:trPr>
          <w:trHeight w:val="85"/>
        </w:trPr>
        <w:tc>
          <w:tcPr>
            <w:tcW w:w="588" w:type="dxa"/>
            <w:tcBorders>
              <w:top w:val="single" w:sz="4" w:space="0" w:color="000000"/>
              <w:left w:val="single" w:sz="4" w:space="0" w:color="000000"/>
              <w:bottom w:val="nil"/>
              <w:right w:val="nil"/>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код ГРБ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08" w:type="dxa"/>
            <w:tcBorders>
              <w:top w:val="single" w:sz="4" w:space="0" w:color="auto"/>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Рз</w:t>
            </w:r>
          </w:p>
        </w:tc>
        <w:tc>
          <w:tcPr>
            <w:tcW w:w="466" w:type="dxa"/>
            <w:tcBorders>
              <w:top w:val="single" w:sz="4" w:space="0" w:color="auto"/>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proofErr w:type="gramStart"/>
            <w:r w:rsidRPr="00CE5635">
              <w:rPr>
                <w:rFonts w:ascii="Times New Roman" w:eastAsia="Times New Roman" w:hAnsi="Times New Roman" w:cs="Times New Roman"/>
                <w:b/>
                <w:bCs/>
                <w:sz w:val="18"/>
                <w:szCs w:val="18"/>
                <w:lang w:eastAsia="ru-RU"/>
              </w:rPr>
              <w:t>ПР</w:t>
            </w:r>
            <w:proofErr w:type="gramEnd"/>
          </w:p>
        </w:tc>
        <w:tc>
          <w:tcPr>
            <w:tcW w:w="1260" w:type="dxa"/>
            <w:tcBorders>
              <w:top w:val="single" w:sz="4" w:space="0" w:color="auto"/>
              <w:left w:val="nil"/>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ЦСР</w:t>
            </w:r>
          </w:p>
        </w:tc>
        <w:tc>
          <w:tcPr>
            <w:tcW w:w="489" w:type="dxa"/>
            <w:tcBorders>
              <w:top w:val="single" w:sz="4" w:space="0" w:color="auto"/>
              <w:left w:val="nil"/>
              <w:bottom w:val="single" w:sz="4" w:space="0" w:color="auto"/>
              <w:right w:val="nil"/>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ВР</w:t>
            </w:r>
          </w:p>
        </w:tc>
        <w:tc>
          <w:tcPr>
            <w:tcW w:w="1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Итого, (тыс. руб.)</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Общегосударственные вопросы</w:t>
            </w:r>
          </w:p>
        </w:tc>
        <w:tc>
          <w:tcPr>
            <w:tcW w:w="408"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66"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260" w:type="dxa"/>
            <w:tcBorders>
              <w:top w:val="nil"/>
              <w:left w:val="nil"/>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auto"/>
              <w:right w:val="nil"/>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1117</w:t>
            </w:r>
          </w:p>
        </w:tc>
      </w:tr>
      <w:tr w:rsidR="00CE5635" w:rsidRPr="00CE5635" w:rsidTr="006B320F">
        <w:trPr>
          <w:trHeight w:val="199"/>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1117</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1117</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208</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6034</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5631</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4492</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1069</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Уплата налогов, сборов и иных платежей</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850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780 00 11020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129</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w:t>
            </w:r>
            <w:r w:rsidRPr="00CE5635">
              <w:rPr>
                <w:rFonts w:ascii="Times New Roman" w:eastAsia="Times New Roman" w:hAnsi="Times New Roman" w:cs="Times New Roman"/>
                <w:sz w:val="18"/>
                <w:szCs w:val="18"/>
                <w:lang w:eastAsia="ru-RU"/>
              </w:rPr>
              <w:lastRenderedPageBreak/>
              <w:t>(муниципальных)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lastRenderedPageBreak/>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780 00 11020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129</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lastRenderedPageBreak/>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720 00 11020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168</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720 00 11020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168</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106</w:t>
            </w:r>
          </w:p>
        </w:tc>
      </w:tr>
      <w:tr w:rsidR="00CE5635" w:rsidRPr="00CE5635" w:rsidTr="006B320F">
        <w:trPr>
          <w:trHeight w:val="25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E5635">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106</w:t>
            </w:r>
          </w:p>
        </w:tc>
      </w:tr>
      <w:tr w:rsidR="00CE5635" w:rsidRPr="00CE5635" w:rsidTr="0086316E">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990 00 78210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106</w:t>
            </w:r>
          </w:p>
        </w:tc>
      </w:tr>
      <w:tr w:rsidR="00CE5635" w:rsidRPr="00CE5635" w:rsidTr="0086316E">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CE5635">
              <w:rPr>
                <w:rFonts w:ascii="Times New Roman" w:eastAsia="Times New Roman" w:hAnsi="Times New Roman" w:cs="Times New Roman"/>
                <w:b/>
                <w:bCs/>
                <w:sz w:val="18"/>
                <w:szCs w:val="18"/>
                <w:lang w:eastAsia="ru-RU"/>
              </w:rPr>
              <w:t>о(</w:t>
            </w:r>
            <w:proofErr w:type="gramEnd"/>
            <w:r w:rsidRPr="00CE5635">
              <w:rPr>
                <w:rFonts w:ascii="Times New Roman" w:eastAsia="Times New Roman" w:hAnsi="Times New Roman" w:cs="Times New Roman"/>
                <w:b/>
                <w:bCs/>
                <w:sz w:val="18"/>
                <w:szCs w:val="18"/>
                <w:lang w:eastAsia="ru-RU"/>
              </w:rPr>
              <w:t>финансово-бюджетного)надзора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06</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40</w:t>
            </w:r>
          </w:p>
        </w:tc>
      </w:tr>
      <w:tr w:rsidR="00CE5635" w:rsidRPr="00CE5635" w:rsidTr="0086316E">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06</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w:t>
            </w:r>
          </w:p>
        </w:tc>
      </w:tr>
      <w:tr w:rsidR="00CE5635" w:rsidRPr="00CE5635" w:rsidTr="0086316E">
        <w:trPr>
          <w:trHeight w:val="536"/>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E5635">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06</w:t>
            </w:r>
          </w:p>
        </w:tc>
        <w:tc>
          <w:tcPr>
            <w:tcW w:w="1260" w:type="dxa"/>
            <w:tcBorders>
              <w:top w:val="nil"/>
              <w:left w:val="nil"/>
              <w:bottom w:val="single" w:sz="4" w:space="0" w:color="000000"/>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06</w:t>
            </w:r>
          </w:p>
        </w:tc>
        <w:tc>
          <w:tcPr>
            <w:tcW w:w="1260" w:type="dxa"/>
            <w:tcBorders>
              <w:top w:val="nil"/>
              <w:left w:val="nil"/>
              <w:bottom w:val="single" w:sz="4" w:space="0" w:color="000000"/>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990 00 78210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Резервные фонды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11</w:t>
            </w:r>
          </w:p>
        </w:tc>
        <w:tc>
          <w:tcPr>
            <w:tcW w:w="1260"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500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Резервные фонды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99 1 0079990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500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Резервные средства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99 1 0079990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870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500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Другие общегосударственные вопросы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1127,85</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710 00 20000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1070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Закупки товаров работ услуг для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1070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1070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Непрограмное направление расходов в области общегосударственых вопросов</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990 00 00000</w:t>
            </w:r>
          </w:p>
        </w:tc>
        <w:tc>
          <w:tcPr>
            <w:tcW w:w="489" w:type="dxa"/>
            <w:tcBorders>
              <w:top w:val="nil"/>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16,85</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Закупки товаров работ услуг для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9 900 020 090</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16,85</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товарорв, работ и услуг для обеспечения госудпарственных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990 00 20090</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16,85</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000000"/>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Непрограммное направление расходов в области общегосударственных вопросов</w:t>
            </w:r>
          </w:p>
        </w:tc>
        <w:tc>
          <w:tcPr>
            <w:tcW w:w="408"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991 00 00000</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Межбюджетные трансферты</w:t>
            </w:r>
          </w:p>
        </w:tc>
        <w:tc>
          <w:tcPr>
            <w:tcW w:w="408"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99 0 00 78210</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408"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CE5635">
              <w:rPr>
                <w:rFonts w:ascii="Times New Roman" w:eastAsia="Times New Roman" w:hAnsi="Times New Roman" w:cs="Times New Roman"/>
                <w:b/>
                <w:bCs/>
                <w:sz w:val="18"/>
                <w:szCs w:val="18"/>
                <w:lang w:eastAsia="ru-RU"/>
              </w:rPr>
              <w:t>,г</w:t>
            </w:r>
            <w:proofErr w:type="gramEnd"/>
            <w:r w:rsidRPr="00CE5635">
              <w:rPr>
                <w:rFonts w:ascii="Times New Roman" w:eastAsia="Times New Roman" w:hAnsi="Times New Roman" w:cs="Times New Roman"/>
                <w:b/>
                <w:bCs/>
                <w:sz w:val="18"/>
                <w:szCs w:val="18"/>
                <w:lang w:eastAsia="ru-RU"/>
              </w:rPr>
              <w:t>ражданская оборона</w:t>
            </w:r>
          </w:p>
        </w:tc>
        <w:tc>
          <w:tcPr>
            <w:tcW w:w="408"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09</w:t>
            </w:r>
          </w:p>
        </w:tc>
        <w:tc>
          <w:tcPr>
            <w:tcW w:w="1260" w:type="dxa"/>
            <w:tcBorders>
              <w:top w:val="single" w:sz="4" w:space="0" w:color="000000"/>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single" w:sz="4" w:space="0" w:color="000000"/>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961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73 0 00 00000</w:t>
            </w:r>
          </w:p>
        </w:tc>
        <w:tc>
          <w:tcPr>
            <w:tcW w:w="489" w:type="dxa"/>
            <w:tcBorders>
              <w:top w:val="single" w:sz="4" w:space="0" w:color="auto"/>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961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730 00 20030</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961</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08"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730 00 20030</w:t>
            </w:r>
          </w:p>
        </w:tc>
        <w:tc>
          <w:tcPr>
            <w:tcW w:w="489" w:type="dxa"/>
            <w:tcBorders>
              <w:top w:val="nil"/>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961</w:t>
            </w:r>
          </w:p>
        </w:tc>
      </w:tr>
      <w:tr w:rsidR="00CE5635" w:rsidRPr="00CE5635" w:rsidTr="000B2CAB">
        <w:trPr>
          <w:trHeight w:val="24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Другие вопросы в области национальной безопасности и правоохранительной деятельности</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14</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single" w:sz="4" w:space="0" w:color="auto"/>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2280</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Непрограммное направление расходов в области общегосудартсенных вопросов</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991 00 0000</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642</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642</w:t>
            </w:r>
          </w:p>
        </w:tc>
      </w:tr>
      <w:tr w:rsidR="00CE5635" w:rsidRPr="00CE5635" w:rsidTr="006B320F">
        <w:trPr>
          <w:trHeight w:val="34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nil"/>
              <w:left w:val="nil"/>
              <w:bottom w:val="nil"/>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nil"/>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nil"/>
              <w:left w:val="nil"/>
              <w:bottom w:val="nil"/>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991 00 78210</w:t>
            </w:r>
          </w:p>
        </w:tc>
        <w:tc>
          <w:tcPr>
            <w:tcW w:w="489" w:type="dxa"/>
            <w:tcBorders>
              <w:top w:val="nil"/>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642</w:t>
            </w:r>
          </w:p>
        </w:tc>
      </w:tr>
      <w:tr w:rsidR="00CE5635" w:rsidRPr="00CE5635" w:rsidTr="000B2CAB">
        <w:trPr>
          <w:trHeight w:val="426"/>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"«Мероприятия по профилактике терроризма и экстремизма</w:t>
            </w:r>
            <w:proofErr w:type="gramStart"/>
            <w:r w:rsidRPr="00CE5635">
              <w:rPr>
                <w:rFonts w:ascii="Times New Roman" w:eastAsia="Times New Roman" w:hAnsi="Times New Roman" w:cs="Times New Roman"/>
                <w:sz w:val="18"/>
                <w:szCs w:val="18"/>
                <w:lang w:eastAsia="ru-RU"/>
              </w:rPr>
              <w:t xml:space="preserve"> ,</w:t>
            </w:r>
            <w:proofErr w:type="gramEnd"/>
            <w:r w:rsidRPr="00CE5635">
              <w:rPr>
                <w:rFonts w:ascii="Times New Roman" w:eastAsia="Times New Roman" w:hAnsi="Times New Roman" w:cs="Times New Roman"/>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790 00 00090</w:t>
            </w:r>
          </w:p>
        </w:tc>
        <w:tc>
          <w:tcPr>
            <w:tcW w:w="489" w:type="dxa"/>
            <w:tcBorders>
              <w:top w:val="single" w:sz="4" w:space="0" w:color="auto"/>
              <w:left w:val="nil"/>
              <w:bottom w:val="single" w:sz="4" w:space="0" w:color="auto"/>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1172</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408"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790 00 20090</w:t>
            </w:r>
          </w:p>
        </w:tc>
        <w:tc>
          <w:tcPr>
            <w:tcW w:w="489" w:type="dxa"/>
            <w:tcBorders>
              <w:top w:val="nil"/>
              <w:left w:val="nil"/>
              <w:bottom w:val="single" w:sz="4" w:space="0" w:color="auto"/>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1172</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08"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14</w:t>
            </w:r>
          </w:p>
        </w:tc>
        <w:tc>
          <w:tcPr>
            <w:tcW w:w="1260" w:type="dxa"/>
            <w:tcBorders>
              <w:top w:val="nil"/>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790 00 20090</w:t>
            </w:r>
          </w:p>
        </w:tc>
        <w:tc>
          <w:tcPr>
            <w:tcW w:w="489" w:type="dxa"/>
            <w:tcBorders>
              <w:top w:val="nil"/>
              <w:left w:val="nil"/>
              <w:bottom w:val="single" w:sz="4" w:space="0" w:color="auto"/>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1172</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Национальная экономика</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Сельское хозяйство и рыболовство</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05</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29</w:t>
            </w:r>
          </w:p>
        </w:tc>
      </w:tr>
      <w:tr w:rsidR="00CE5635" w:rsidRPr="00CE5635" w:rsidTr="000B2CAB">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Непрограммное направление расходов в сфере сельского хозяйства</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994 00 00000</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29</w:t>
            </w:r>
          </w:p>
        </w:tc>
      </w:tr>
      <w:tr w:rsidR="00CE5635" w:rsidRPr="00CE5635" w:rsidTr="000B2CAB">
        <w:trPr>
          <w:trHeight w:val="27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Расходы местного бюджета за счет стимулирующих субсидий, направленных на развитие сельского хозяйства в области</w:t>
            </w:r>
          </w:p>
        </w:tc>
        <w:tc>
          <w:tcPr>
            <w:tcW w:w="408"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994 00 72003</w:t>
            </w:r>
          </w:p>
        </w:tc>
        <w:tc>
          <w:tcPr>
            <w:tcW w:w="489" w:type="dxa"/>
            <w:tcBorders>
              <w:top w:val="nil"/>
              <w:left w:val="nil"/>
              <w:bottom w:val="single" w:sz="4" w:space="0" w:color="auto"/>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29</w:t>
            </w:r>
          </w:p>
        </w:tc>
      </w:tr>
      <w:tr w:rsidR="00CE5635" w:rsidRPr="00CE5635" w:rsidTr="00935EB6">
        <w:trPr>
          <w:trHeight w:val="409"/>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08" w:type="dxa"/>
            <w:tcBorders>
              <w:top w:val="nil"/>
              <w:left w:val="nil"/>
              <w:bottom w:val="nil"/>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nil"/>
              <w:left w:val="nil"/>
              <w:bottom w:val="nil"/>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1260" w:type="dxa"/>
            <w:tcBorders>
              <w:top w:val="nil"/>
              <w:left w:val="nil"/>
              <w:bottom w:val="nil"/>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994 00 72003</w:t>
            </w:r>
          </w:p>
        </w:tc>
        <w:tc>
          <w:tcPr>
            <w:tcW w:w="489" w:type="dxa"/>
            <w:tcBorders>
              <w:top w:val="nil"/>
              <w:left w:val="nil"/>
              <w:bottom w:val="nil"/>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810</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29</w:t>
            </w:r>
          </w:p>
        </w:tc>
      </w:tr>
      <w:tr w:rsidR="00CE5635" w:rsidRPr="00CE5635" w:rsidTr="00935EB6">
        <w:trPr>
          <w:trHeight w:val="503"/>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08"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994 00 S2003</w:t>
            </w:r>
          </w:p>
        </w:tc>
        <w:tc>
          <w:tcPr>
            <w:tcW w:w="489"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Дорожное хозяйство (Дорожные фонды)</w:t>
            </w:r>
          </w:p>
        </w:tc>
        <w:tc>
          <w:tcPr>
            <w:tcW w:w="408" w:type="dxa"/>
            <w:tcBorders>
              <w:top w:val="nil"/>
              <w:left w:val="nil"/>
              <w:bottom w:val="nil"/>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04</w:t>
            </w:r>
          </w:p>
        </w:tc>
        <w:tc>
          <w:tcPr>
            <w:tcW w:w="466" w:type="dxa"/>
            <w:tcBorders>
              <w:top w:val="nil"/>
              <w:left w:val="nil"/>
              <w:bottom w:val="nil"/>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09</w:t>
            </w:r>
          </w:p>
        </w:tc>
        <w:tc>
          <w:tcPr>
            <w:tcW w:w="1260" w:type="dxa"/>
            <w:tcBorders>
              <w:top w:val="nil"/>
              <w:left w:val="nil"/>
              <w:bottom w:val="nil"/>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nil"/>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13033,26415</w:t>
            </w:r>
          </w:p>
        </w:tc>
      </w:tr>
      <w:tr w:rsidR="00CE5635" w:rsidRPr="00CE5635" w:rsidTr="00935EB6">
        <w:trPr>
          <w:trHeight w:val="203"/>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740 00 00000</w:t>
            </w:r>
          </w:p>
        </w:tc>
        <w:tc>
          <w:tcPr>
            <w:tcW w:w="489" w:type="dxa"/>
            <w:tcBorders>
              <w:top w:val="single" w:sz="4" w:space="0" w:color="auto"/>
              <w:left w:val="nil"/>
              <w:bottom w:val="single" w:sz="4" w:space="0" w:color="auto"/>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4022,174</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Закупка товарорв работ для муниципальных нужд</w:t>
            </w:r>
          </w:p>
        </w:tc>
        <w:tc>
          <w:tcPr>
            <w:tcW w:w="408" w:type="dxa"/>
            <w:tcBorders>
              <w:top w:val="nil"/>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nil"/>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nil"/>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740 00 20040</w:t>
            </w:r>
          </w:p>
        </w:tc>
        <w:tc>
          <w:tcPr>
            <w:tcW w:w="489" w:type="dxa"/>
            <w:tcBorders>
              <w:top w:val="nil"/>
              <w:left w:val="nil"/>
              <w:bottom w:val="nil"/>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4022,174</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nil"/>
              <w:right w:val="single" w:sz="4" w:space="0" w:color="000000"/>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08" w:type="dxa"/>
            <w:tcBorders>
              <w:top w:val="single" w:sz="4" w:space="0" w:color="auto"/>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single" w:sz="4" w:space="0" w:color="auto"/>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740 00 20040</w:t>
            </w:r>
          </w:p>
        </w:tc>
        <w:tc>
          <w:tcPr>
            <w:tcW w:w="489" w:type="dxa"/>
            <w:tcBorders>
              <w:top w:val="single" w:sz="4" w:space="0" w:color="auto"/>
              <w:left w:val="nil"/>
              <w:bottom w:val="nil"/>
              <w:right w:val="nil"/>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4022,174</w:t>
            </w:r>
          </w:p>
        </w:tc>
      </w:tr>
      <w:tr w:rsidR="00CE5635" w:rsidRPr="00CE5635" w:rsidTr="00935EB6">
        <w:trPr>
          <w:trHeight w:val="559"/>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lastRenderedPageBreak/>
              <w:t> </w:t>
            </w:r>
          </w:p>
        </w:tc>
        <w:tc>
          <w:tcPr>
            <w:tcW w:w="6662" w:type="dxa"/>
            <w:tcBorders>
              <w:top w:val="single" w:sz="4" w:space="0" w:color="000000"/>
              <w:left w:val="single" w:sz="4" w:space="0" w:color="000000"/>
              <w:bottom w:val="nil"/>
              <w:right w:val="nil"/>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E5635">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08" w:type="dxa"/>
            <w:tcBorders>
              <w:top w:val="single" w:sz="4" w:space="0" w:color="auto"/>
              <w:left w:val="single" w:sz="4" w:space="0" w:color="auto"/>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740 00 78210</w:t>
            </w:r>
          </w:p>
        </w:tc>
        <w:tc>
          <w:tcPr>
            <w:tcW w:w="489" w:type="dxa"/>
            <w:tcBorders>
              <w:top w:val="single" w:sz="4" w:space="0" w:color="auto"/>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9011,09015</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09</w:t>
            </w:r>
          </w:p>
        </w:tc>
        <w:tc>
          <w:tcPr>
            <w:tcW w:w="1260"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740 00 78210</w:t>
            </w:r>
          </w:p>
        </w:tc>
        <w:tc>
          <w:tcPr>
            <w:tcW w:w="489"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nil"/>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9011,09015</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Жилищно-коммунальное хозяйство</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Жилищное хозяйство</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1073</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71 0 00 00000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1073</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Закупка товарорв работ для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1073</w:t>
            </w:r>
          </w:p>
        </w:tc>
      </w:tr>
      <w:tr w:rsidR="00CE5635" w:rsidRPr="00CE5635" w:rsidTr="00935EB6">
        <w:trPr>
          <w:trHeight w:val="150"/>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71 0 00 20010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271</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710 00 20010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802</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Коммунальное хозяйство</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9465,38211</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"Развитие систем коммунальной инфраструктуры городского поселения Безенчук на 2015-2017гг"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750 00 00050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nil"/>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в рамках МП "Развитие систем коммунальной инфраструктуры городского поселения Безенчук на 2017-2019гг"</w:t>
            </w:r>
          </w:p>
        </w:tc>
        <w:tc>
          <w:tcPr>
            <w:tcW w:w="408" w:type="dxa"/>
            <w:tcBorders>
              <w:top w:val="nil"/>
              <w:left w:val="single" w:sz="4" w:space="0" w:color="000000"/>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750 00 20050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Иные закупки товаров, работ и услуг для </w:t>
            </w:r>
            <w:proofErr w:type="gramStart"/>
            <w:r w:rsidRPr="00CE5635">
              <w:rPr>
                <w:rFonts w:ascii="Times New Roman" w:eastAsia="Times New Roman" w:hAnsi="Times New Roman" w:cs="Times New Roman"/>
                <w:sz w:val="18"/>
                <w:szCs w:val="18"/>
                <w:lang w:eastAsia="ru-RU"/>
              </w:rPr>
              <w:t>об\еспечения</w:t>
            </w:r>
            <w:proofErr w:type="gramEnd"/>
            <w:r w:rsidRPr="00CE5635">
              <w:rPr>
                <w:rFonts w:ascii="Times New Roman" w:eastAsia="Times New Roman" w:hAnsi="Times New Roman" w:cs="Times New Roman"/>
                <w:sz w:val="18"/>
                <w:szCs w:val="18"/>
                <w:lang w:eastAsia="ru-RU"/>
              </w:rPr>
              <w:t xml:space="preserve"> государственных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750 00 20050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Непрограммное направление расходов в сфере жилищно коммунального хозяйства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995 00 00000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5362,90181</w:t>
            </w:r>
          </w:p>
        </w:tc>
      </w:tr>
      <w:tr w:rsidR="00CE5635" w:rsidRPr="00CE5635" w:rsidTr="00935EB6">
        <w:trPr>
          <w:trHeight w:val="143"/>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995 00 60000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5362,90181</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Субсидии юридическим лицам (кроме некоммерческих организаций), индивидуальным предпринимателям, физическим лицам</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995 00 60610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810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5362,90181</w:t>
            </w:r>
          </w:p>
        </w:tc>
      </w:tr>
      <w:tr w:rsidR="00CE5635" w:rsidRPr="00CE5635" w:rsidTr="00935EB6">
        <w:trPr>
          <w:trHeight w:val="8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Осуществление бюджетных инвестиций в объекты муниципальное собственности, субсидии в уставный фонд унитарного предприятия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995 00 40000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Бюджетные инвестиции иным юридическим лицам, за исключением бюджетных инвестиций в объекты капитального строительства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995 00 40950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Увеличение стоимости акций и иных форм участия в капитале</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995 00 40950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452</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Закупка товарорв работ и услуг для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995 00 20000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proofErr w:type="gramStart"/>
            <w:r w:rsidRPr="00CE5635">
              <w:rPr>
                <w:rFonts w:ascii="Times New Roman" w:eastAsia="Times New Roman" w:hAnsi="Times New Roman" w:cs="Times New Roman"/>
                <w:sz w:val="18"/>
                <w:szCs w:val="18"/>
                <w:lang w:eastAsia="ru-RU"/>
              </w:rPr>
              <w:t>Мероприятия</w:t>
            </w:r>
            <w:proofErr w:type="gramEnd"/>
            <w:r w:rsidRPr="00CE5635">
              <w:rPr>
                <w:rFonts w:ascii="Times New Roman" w:eastAsia="Times New Roman" w:hAnsi="Times New Roman" w:cs="Times New Roman"/>
                <w:sz w:val="18"/>
                <w:szCs w:val="18"/>
                <w:lang w:eastAsia="ru-RU"/>
              </w:rPr>
              <w:t xml:space="preserve"> направленные на иные расходы в сфере жилищно коммунального хозяйства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995 00 20950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Прочие работы и услуги</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995 00 20950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226</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120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направления расходов в сфере жилищно коммунального хозяйства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995 00 90000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182,48027</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proofErr w:type="gramStart"/>
            <w:r w:rsidRPr="00CE5635">
              <w:rPr>
                <w:rFonts w:ascii="Times New Roman" w:eastAsia="Times New Roman" w:hAnsi="Times New Roman" w:cs="Times New Roman"/>
                <w:sz w:val="18"/>
                <w:szCs w:val="18"/>
                <w:lang w:eastAsia="ru-RU"/>
              </w:rPr>
              <w:t>Мероприятия</w:t>
            </w:r>
            <w:proofErr w:type="gramEnd"/>
            <w:r w:rsidRPr="00CE5635">
              <w:rPr>
                <w:rFonts w:ascii="Times New Roman" w:eastAsia="Times New Roman" w:hAnsi="Times New Roman" w:cs="Times New Roman"/>
                <w:sz w:val="18"/>
                <w:szCs w:val="18"/>
                <w:lang w:eastAsia="ru-RU"/>
              </w:rPr>
              <w:t xml:space="preserve"> направленные на иные расходы в сфере жилищно коммунального хозяйства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995 00 90950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182,48027</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Прочие расходы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02</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995 00 90950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290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182,48027</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Благоустройство</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30435</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i/>
                <w:iCs/>
                <w:sz w:val="18"/>
                <w:szCs w:val="18"/>
                <w:lang w:eastAsia="ru-RU"/>
              </w:rPr>
            </w:pPr>
            <w:r w:rsidRPr="00CE5635">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20600</w:t>
            </w:r>
          </w:p>
        </w:tc>
      </w:tr>
      <w:tr w:rsidR="00CE5635" w:rsidRPr="00CE5635" w:rsidTr="00935EB6">
        <w:trPr>
          <w:trHeight w:val="119"/>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76 0 00 00000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20600</w:t>
            </w:r>
          </w:p>
        </w:tc>
      </w:tr>
      <w:tr w:rsidR="00CE5635" w:rsidRPr="00CE5635" w:rsidTr="001A2FB5">
        <w:trPr>
          <w:trHeight w:val="26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76 0 00 60000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20600</w:t>
            </w:r>
          </w:p>
        </w:tc>
      </w:tr>
      <w:tr w:rsidR="00CE5635" w:rsidRPr="00CE5635" w:rsidTr="00935EB6">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76 0 00 60000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611</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20600</w:t>
            </w:r>
          </w:p>
        </w:tc>
      </w:tr>
      <w:tr w:rsidR="00CE5635" w:rsidRPr="00CE5635" w:rsidTr="001A2FB5">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i/>
                <w:iCs/>
                <w:sz w:val="18"/>
                <w:szCs w:val="18"/>
                <w:lang w:eastAsia="ru-RU"/>
              </w:rPr>
            </w:pPr>
            <w:r w:rsidRPr="00CE5635">
              <w:rPr>
                <w:rFonts w:ascii="Times New Roman" w:eastAsia="Times New Roman" w:hAnsi="Times New Roman" w:cs="Times New Roman"/>
                <w:b/>
                <w:bCs/>
                <w:i/>
                <w:iCs/>
                <w:sz w:val="18"/>
                <w:szCs w:val="18"/>
                <w:lang w:eastAsia="ru-RU"/>
              </w:rPr>
              <w:t>Уличное освещение</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1300</w:t>
            </w:r>
          </w:p>
        </w:tc>
      </w:tr>
      <w:tr w:rsidR="00CE5635" w:rsidRPr="00CE5635" w:rsidTr="00935EB6">
        <w:trPr>
          <w:trHeight w:val="56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76 0 00 20060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1000</w:t>
            </w:r>
          </w:p>
        </w:tc>
      </w:tr>
      <w:tr w:rsidR="00CE5635" w:rsidRPr="00CE5635" w:rsidTr="00935EB6">
        <w:trPr>
          <w:trHeight w:val="284"/>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государствеенных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760 00 20060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1000</w:t>
            </w:r>
          </w:p>
        </w:tc>
      </w:tr>
      <w:tr w:rsidR="00CE5635" w:rsidRPr="00CE5635" w:rsidTr="00935EB6">
        <w:trPr>
          <w:trHeight w:val="251"/>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2017-2019г"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70 0 00 00010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w:t>
            </w:r>
          </w:p>
        </w:tc>
      </w:tr>
      <w:tr w:rsidR="00CE5635" w:rsidRPr="00CE5635" w:rsidTr="00935EB6">
        <w:trPr>
          <w:trHeight w:val="20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70 0 00 20010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w:t>
            </w:r>
          </w:p>
        </w:tc>
      </w:tr>
      <w:tr w:rsidR="00CE5635" w:rsidRPr="00CE5635" w:rsidTr="00935EB6">
        <w:trPr>
          <w:trHeight w:val="122"/>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i/>
                <w:iCs/>
                <w:sz w:val="18"/>
                <w:szCs w:val="18"/>
                <w:lang w:eastAsia="ru-RU"/>
              </w:rPr>
            </w:pPr>
            <w:r w:rsidRPr="00CE5635">
              <w:rPr>
                <w:rFonts w:ascii="Times New Roman" w:eastAsia="Times New Roman" w:hAnsi="Times New Roman" w:cs="Times New Roman"/>
                <w:b/>
                <w:bCs/>
                <w:i/>
                <w:iCs/>
                <w:sz w:val="18"/>
                <w:szCs w:val="18"/>
                <w:lang w:eastAsia="ru-RU"/>
              </w:rPr>
              <w:t>Организация и содержание мест захоронения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w:t>
            </w:r>
          </w:p>
        </w:tc>
      </w:tr>
      <w:tr w:rsidR="00CE5635" w:rsidRPr="00CE5635" w:rsidTr="00935EB6">
        <w:trPr>
          <w:trHeight w:val="181"/>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76 1 00 20610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76 1 00 20610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300</w:t>
            </w:r>
          </w:p>
        </w:tc>
      </w:tr>
      <w:tr w:rsidR="00CE5635" w:rsidRPr="00CE5635" w:rsidTr="006B320F">
        <w:trPr>
          <w:trHeight w:val="153"/>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i/>
                <w:iCs/>
                <w:sz w:val="18"/>
                <w:szCs w:val="18"/>
                <w:lang w:eastAsia="ru-RU"/>
              </w:rPr>
            </w:pPr>
            <w:r w:rsidRPr="00CE5635">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8235</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76 0 00 20060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000000" w:fill="FFFFFF"/>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8235</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76 0 00 20060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7433</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03</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76 0 00 72004</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802</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Культура и кинематография</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Культура</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4000</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000000"/>
              <w:bottom w:val="single" w:sz="4" w:space="0" w:color="000000"/>
              <w:right w:val="single" w:sz="4" w:space="0" w:color="000000"/>
            </w:tcBorders>
            <w:shd w:val="clear" w:color="auto" w:fill="auto"/>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МП "Развитие культуры в гп Безенчук на 2017-2019гг"</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770 00 00000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4000</w:t>
            </w:r>
          </w:p>
        </w:tc>
      </w:tr>
      <w:tr w:rsidR="00CE5635" w:rsidRPr="00CE5635" w:rsidTr="006B320F">
        <w:trPr>
          <w:trHeight w:val="517"/>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lastRenderedPageBreak/>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CE5635">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770 00 78210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4000</w:t>
            </w:r>
          </w:p>
        </w:tc>
      </w:tr>
      <w:tr w:rsidR="00CE5635" w:rsidRPr="00CE5635" w:rsidTr="006B320F">
        <w:trPr>
          <w:trHeight w:val="85"/>
        </w:trPr>
        <w:tc>
          <w:tcPr>
            <w:tcW w:w="588" w:type="dxa"/>
            <w:tcBorders>
              <w:top w:val="nil"/>
              <w:left w:val="single" w:sz="4" w:space="0" w:color="auto"/>
              <w:bottom w:val="nil"/>
              <w:right w:val="nil"/>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Иные межбюджетные трансферты</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01</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77 0 00 78210</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center"/>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4000</w:t>
            </w:r>
          </w:p>
        </w:tc>
      </w:tr>
      <w:tr w:rsidR="00CE5635" w:rsidRPr="00CE5635" w:rsidTr="006B320F">
        <w:trPr>
          <w:trHeight w:val="85"/>
        </w:trPr>
        <w:tc>
          <w:tcPr>
            <w:tcW w:w="588" w:type="dxa"/>
            <w:tcBorders>
              <w:top w:val="nil"/>
              <w:left w:val="single" w:sz="4" w:space="0" w:color="auto"/>
              <w:bottom w:val="single" w:sz="4" w:space="0" w:color="auto"/>
              <w:right w:val="single" w:sz="4" w:space="0" w:color="000000"/>
            </w:tcBorders>
            <w:shd w:val="clear" w:color="auto" w:fill="auto"/>
            <w:noWrap/>
            <w:vAlign w:val="bottom"/>
            <w:hideMark/>
          </w:tcPr>
          <w:p w:rsidR="00CE5635" w:rsidRPr="00CE5635" w:rsidRDefault="00CE5635" w:rsidP="00CE5635">
            <w:pPr>
              <w:spacing w:after="0" w:line="240" w:lineRule="auto"/>
              <w:jc w:val="center"/>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6662" w:type="dxa"/>
            <w:tcBorders>
              <w:top w:val="nil"/>
              <w:left w:val="nil"/>
              <w:bottom w:val="single" w:sz="4" w:space="0" w:color="000000"/>
              <w:right w:val="single" w:sz="4" w:space="0" w:color="000000"/>
            </w:tcBorders>
            <w:shd w:val="clear" w:color="auto" w:fill="auto"/>
            <w:noWrap/>
            <w:vAlign w:val="bottom"/>
            <w:hideMark/>
          </w:tcPr>
          <w:p w:rsidR="00CE5635" w:rsidRPr="00CE5635" w:rsidRDefault="00CE5635" w:rsidP="00CE5635">
            <w:pPr>
              <w:spacing w:after="0" w:line="240" w:lineRule="auto"/>
              <w:jc w:val="center"/>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Всего расходов</w:t>
            </w:r>
          </w:p>
        </w:tc>
        <w:tc>
          <w:tcPr>
            <w:tcW w:w="408"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1260" w:type="dxa"/>
            <w:tcBorders>
              <w:top w:val="nil"/>
              <w:left w:val="nil"/>
              <w:bottom w:val="single" w:sz="4" w:space="0" w:color="000000"/>
              <w:right w:val="single" w:sz="4" w:space="0" w:color="000000"/>
            </w:tcBorders>
            <w:shd w:val="clear" w:color="auto" w:fill="auto"/>
            <w:noWrap/>
            <w:vAlign w:val="center"/>
            <w:hideMark/>
          </w:tcPr>
          <w:p w:rsidR="00CE5635" w:rsidRPr="00CE5635" w:rsidRDefault="00CE5635" w:rsidP="00CE5635">
            <w:pPr>
              <w:spacing w:after="0" w:line="240" w:lineRule="auto"/>
              <w:rPr>
                <w:rFonts w:ascii="Arial CYR" w:eastAsia="Times New Roman" w:hAnsi="Arial CYR" w:cs="Times New Roman"/>
                <w:sz w:val="18"/>
                <w:szCs w:val="18"/>
                <w:lang w:eastAsia="ru-RU"/>
              </w:rPr>
            </w:pPr>
            <w:r w:rsidRPr="00CE5635">
              <w:rPr>
                <w:rFonts w:ascii="Arial CYR" w:eastAsia="Times New Roman" w:hAnsi="Arial CYR" w:cs="Times New Roman"/>
                <w:sz w:val="18"/>
                <w:szCs w:val="18"/>
                <w:lang w:eastAsia="ru-RU"/>
              </w:rPr>
              <w:t> </w:t>
            </w:r>
          </w:p>
        </w:tc>
        <w:tc>
          <w:tcPr>
            <w:tcW w:w="489" w:type="dxa"/>
            <w:tcBorders>
              <w:top w:val="nil"/>
              <w:left w:val="nil"/>
              <w:bottom w:val="single" w:sz="4" w:space="0" w:color="000000"/>
              <w:right w:val="nil"/>
            </w:tcBorders>
            <w:shd w:val="clear" w:color="auto" w:fill="auto"/>
            <w:noWrap/>
            <w:vAlign w:val="center"/>
            <w:hideMark/>
          </w:tcPr>
          <w:p w:rsidR="00CE5635" w:rsidRPr="00CE5635" w:rsidRDefault="00CE5635" w:rsidP="00CE5635">
            <w:pPr>
              <w:spacing w:after="0" w:line="240" w:lineRule="auto"/>
              <w:rPr>
                <w:rFonts w:ascii="Times New Roman" w:eastAsia="Times New Roman" w:hAnsi="Times New Roman" w:cs="Times New Roman"/>
                <w:sz w:val="18"/>
                <w:szCs w:val="18"/>
                <w:lang w:eastAsia="ru-RU"/>
              </w:rPr>
            </w:pPr>
            <w:r w:rsidRPr="00CE5635">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CE5635" w:rsidRPr="00CE5635" w:rsidRDefault="00CE5635" w:rsidP="00CE5635">
            <w:pPr>
              <w:spacing w:after="0" w:line="240" w:lineRule="auto"/>
              <w:jc w:val="right"/>
              <w:rPr>
                <w:rFonts w:ascii="Times New Roman" w:eastAsia="Times New Roman" w:hAnsi="Times New Roman" w:cs="Times New Roman"/>
                <w:b/>
                <w:bCs/>
                <w:sz w:val="18"/>
                <w:szCs w:val="18"/>
                <w:lang w:eastAsia="ru-RU"/>
              </w:rPr>
            </w:pPr>
            <w:r w:rsidRPr="00CE5635">
              <w:rPr>
                <w:rFonts w:ascii="Times New Roman" w:eastAsia="Times New Roman" w:hAnsi="Times New Roman" w:cs="Times New Roman"/>
                <w:b/>
                <w:bCs/>
                <w:sz w:val="18"/>
                <w:szCs w:val="18"/>
                <w:lang w:eastAsia="ru-RU"/>
              </w:rPr>
              <w:t>70095,49626</w:t>
            </w:r>
          </w:p>
        </w:tc>
      </w:tr>
    </w:tbl>
    <w:p w:rsidR="00CE5635" w:rsidRPr="00081C07" w:rsidRDefault="00CE5635" w:rsidP="00CE5635">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4</w:t>
      </w:r>
    </w:p>
    <w:p w:rsidR="00CE5635" w:rsidRPr="00081C07" w:rsidRDefault="00CE5635" w:rsidP="00CE5635">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CE5635" w:rsidRPr="00081C07" w:rsidRDefault="00CE5635" w:rsidP="00CE5635">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CE5635" w:rsidRPr="00081C07" w:rsidRDefault="00CE5635" w:rsidP="00CE5635">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30</w:t>
      </w:r>
      <w:r w:rsidRPr="00081C07">
        <w:rPr>
          <w:rFonts w:ascii="Times New Roman" w:hAnsi="Times New Roman" w:cs="Times New Roman"/>
          <w:sz w:val="20"/>
          <w:szCs w:val="20"/>
        </w:rPr>
        <w:t>.05.2017г №1</w:t>
      </w:r>
      <w:r>
        <w:rPr>
          <w:rFonts w:ascii="Times New Roman" w:hAnsi="Times New Roman" w:cs="Times New Roman"/>
          <w:sz w:val="20"/>
          <w:szCs w:val="20"/>
        </w:rPr>
        <w:t>/22</w:t>
      </w:r>
    </w:p>
    <w:tbl>
      <w:tblPr>
        <w:tblW w:w="10994" w:type="dxa"/>
        <w:tblInd w:w="89" w:type="dxa"/>
        <w:tblLook w:val="04A0"/>
      </w:tblPr>
      <w:tblGrid>
        <w:gridCol w:w="7107"/>
        <w:gridCol w:w="465"/>
        <w:gridCol w:w="475"/>
        <w:gridCol w:w="1300"/>
        <w:gridCol w:w="486"/>
        <w:gridCol w:w="1161"/>
      </w:tblGrid>
      <w:tr w:rsidR="001839AF" w:rsidRPr="001202B8" w:rsidTr="001202B8">
        <w:trPr>
          <w:trHeight w:val="95"/>
        </w:trPr>
        <w:tc>
          <w:tcPr>
            <w:tcW w:w="10994" w:type="dxa"/>
            <w:gridSpan w:val="6"/>
            <w:tcBorders>
              <w:top w:val="nil"/>
              <w:left w:val="nil"/>
              <w:bottom w:val="single" w:sz="4" w:space="0" w:color="auto"/>
              <w:right w:val="nil"/>
            </w:tcBorders>
            <w:shd w:val="clear" w:color="auto" w:fill="auto"/>
            <w:vAlign w:val="bottom"/>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1839AF" w:rsidRPr="001202B8" w:rsidTr="00962A5C">
        <w:trPr>
          <w:trHeight w:val="131"/>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65" w:type="dxa"/>
            <w:tcBorders>
              <w:top w:val="nil"/>
              <w:left w:val="nil"/>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Рз</w:t>
            </w:r>
          </w:p>
        </w:tc>
        <w:tc>
          <w:tcPr>
            <w:tcW w:w="475" w:type="dxa"/>
            <w:tcBorders>
              <w:top w:val="nil"/>
              <w:left w:val="nil"/>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proofErr w:type="gramStart"/>
            <w:r w:rsidRPr="001202B8">
              <w:rPr>
                <w:rFonts w:ascii="Times New Roman" w:eastAsia="Times New Roman" w:hAnsi="Times New Roman" w:cs="Times New Roman"/>
                <w:b/>
                <w:bCs/>
                <w:sz w:val="18"/>
                <w:szCs w:val="18"/>
                <w:lang w:eastAsia="ru-RU"/>
              </w:rPr>
              <w:t>ПР</w:t>
            </w:r>
            <w:proofErr w:type="gramEnd"/>
          </w:p>
        </w:tc>
        <w:tc>
          <w:tcPr>
            <w:tcW w:w="1300" w:type="dxa"/>
            <w:tcBorders>
              <w:top w:val="nil"/>
              <w:left w:val="nil"/>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ЦСР</w:t>
            </w:r>
          </w:p>
        </w:tc>
        <w:tc>
          <w:tcPr>
            <w:tcW w:w="486" w:type="dxa"/>
            <w:tcBorders>
              <w:top w:val="nil"/>
              <w:left w:val="nil"/>
              <w:bottom w:val="single" w:sz="4" w:space="0" w:color="auto"/>
              <w:right w:val="nil"/>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ВР</w:t>
            </w:r>
          </w:p>
        </w:tc>
        <w:tc>
          <w:tcPr>
            <w:tcW w:w="1161"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Итого, тыс. руб.</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Общегосударственные вопросы</w:t>
            </w:r>
          </w:p>
        </w:tc>
        <w:tc>
          <w:tcPr>
            <w:tcW w:w="465" w:type="dxa"/>
            <w:tcBorders>
              <w:top w:val="nil"/>
              <w:left w:val="nil"/>
              <w:bottom w:val="single" w:sz="4" w:space="0" w:color="auto"/>
              <w:right w:val="single" w:sz="4" w:space="0" w:color="auto"/>
            </w:tcBorders>
            <w:shd w:val="clear" w:color="auto" w:fill="auto"/>
            <w:noWrap/>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75" w:type="dxa"/>
            <w:tcBorders>
              <w:top w:val="nil"/>
              <w:left w:val="nil"/>
              <w:bottom w:val="single" w:sz="4" w:space="0" w:color="auto"/>
              <w:right w:val="single" w:sz="4" w:space="0" w:color="auto"/>
            </w:tcBorders>
            <w:shd w:val="clear" w:color="auto" w:fill="auto"/>
            <w:noWrap/>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300" w:type="dxa"/>
            <w:tcBorders>
              <w:top w:val="nil"/>
              <w:left w:val="nil"/>
              <w:bottom w:val="single" w:sz="4" w:space="0" w:color="auto"/>
              <w:right w:val="single" w:sz="4" w:space="0" w:color="auto"/>
            </w:tcBorders>
            <w:shd w:val="clear" w:color="auto" w:fill="auto"/>
            <w:noWrap/>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auto"/>
              <w:right w:val="nil"/>
            </w:tcBorders>
            <w:shd w:val="clear" w:color="auto" w:fill="auto"/>
            <w:noWrap/>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Функционирование высшего должностного лица субъектов РФ и органа местного самоуправления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1117</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1117</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1117</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Функционирование Правительства РФ, высших органов исполнительной власти субъектов РФ, местных администраций</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6034</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5631</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Расходы на выплаты персоналу государственных (муниципальных) органов</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4492</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1069</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Уплата налогов, сборов и иных платежей</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850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"Развитие муниципальной службы в городском поселении Безенчук"</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780 00 11020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129</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780 00 11020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129</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 Улучшение условий и охрана труда в Администрации городского поселения Безенчук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720 00 11020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168</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720 00 11020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168</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 </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106</w:t>
            </w:r>
          </w:p>
        </w:tc>
      </w:tr>
      <w:tr w:rsidR="001839AF" w:rsidRPr="001202B8" w:rsidTr="00962A5C">
        <w:trPr>
          <w:trHeight w:val="403"/>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202B8">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106</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990 00 78210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106</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Обеспечение деятельности финансовых, налоговых и таможенных органов и органов финансовог</w:t>
            </w:r>
            <w:proofErr w:type="gramStart"/>
            <w:r w:rsidRPr="001202B8">
              <w:rPr>
                <w:rFonts w:ascii="Times New Roman" w:eastAsia="Times New Roman" w:hAnsi="Times New Roman" w:cs="Times New Roman"/>
                <w:b/>
                <w:bCs/>
                <w:sz w:val="18"/>
                <w:szCs w:val="18"/>
                <w:lang w:eastAsia="ru-RU"/>
              </w:rPr>
              <w:t>о(</w:t>
            </w:r>
            <w:proofErr w:type="gramEnd"/>
            <w:r w:rsidRPr="001202B8">
              <w:rPr>
                <w:rFonts w:ascii="Times New Roman" w:eastAsia="Times New Roman" w:hAnsi="Times New Roman" w:cs="Times New Roman"/>
                <w:b/>
                <w:bCs/>
                <w:sz w:val="18"/>
                <w:szCs w:val="18"/>
                <w:lang w:eastAsia="ru-RU"/>
              </w:rPr>
              <w:t>финансово-бюджетного)надзора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06</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40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06</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w:t>
            </w:r>
          </w:p>
        </w:tc>
      </w:tr>
      <w:tr w:rsidR="001839AF" w:rsidRPr="001202B8" w:rsidTr="00962A5C">
        <w:trPr>
          <w:trHeight w:val="271"/>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202B8">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06</w:t>
            </w:r>
          </w:p>
        </w:tc>
        <w:tc>
          <w:tcPr>
            <w:tcW w:w="1300" w:type="dxa"/>
            <w:tcBorders>
              <w:top w:val="nil"/>
              <w:left w:val="nil"/>
              <w:bottom w:val="single" w:sz="4" w:space="0" w:color="000000"/>
              <w:right w:val="single" w:sz="4" w:space="0" w:color="000000"/>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06</w:t>
            </w:r>
          </w:p>
        </w:tc>
        <w:tc>
          <w:tcPr>
            <w:tcW w:w="1300" w:type="dxa"/>
            <w:tcBorders>
              <w:top w:val="nil"/>
              <w:left w:val="nil"/>
              <w:bottom w:val="single" w:sz="4" w:space="0" w:color="000000"/>
              <w:right w:val="single" w:sz="4" w:space="0" w:color="000000"/>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Резервные фонды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11</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500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Резервные фонды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11</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991 00 79990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500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Резервные средства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11</w:t>
            </w:r>
          </w:p>
        </w:tc>
        <w:tc>
          <w:tcPr>
            <w:tcW w:w="1300"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991 00 79990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870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500</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Другие общегосударственные вопросы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1127,85</w:t>
            </w:r>
          </w:p>
        </w:tc>
      </w:tr>
      <w:tr w:rsidR="001839AF" w:rsidRPr="001202B8" w:rsidTr="00962A5C">
        <w:trPr>
          <w:trHeight w:val="142"/>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710 00 20000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1070</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Закупки товаров работ услуг для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1070</w:t>
            </w:r>
          </w:p>
        </w:tc>
      </w:tr>
      <w:tr w:rsidR="001839AF" w:rsidRPr="001202B8" w:rsidTr="00962A5C">
        <w:trPr>
          <w:trHeight w:val="142"/>
        </w:trPr>
        <w:tc>
          <w:tcPr>
            <w:tcW w:w="7107" w:type="dxa"/>
            <w:tcBorders>
              <w:top w:val="single" w:sz="4" w:space="0" w:color="000000"/>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(муниципальных) нужд                                    </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1070</w:t>
            </w:r>
          </w:p>
        </w:tc>
      </w:tr>
      <w:tr w:rsidR="001839AF" w:rsidRPr="001202B8" w:rsidTr="00962A5C">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Непрограмное направление расходов в области общегосударственых вопросов</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990 00 00000</w:t>
            </w:r>
          </w:p>
        </w:tc>
        <w:tc>
          <w:tcPr>
            <w:tcW w:w="486" w:type="dxa"/>
            <w:tcBorders>
              <w:top w:val="nil"/>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16,85</w:t>
            </w:r>
          </w:p>
        </w:tc>
      </w:tr>
      <w:tr w:rsidR="001839AF" w:rsidRPr="001202B8" w:rsidTr="00962A5C">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Закупки товаров работ услуг для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9 900 020 090</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16,85</w:t>
            </w:r>
          </w:p>
        </w:tc>
      </w:tr>
      <w:tr w:rsidR="001839AF" w:rsidRPr="001202B8" w:rsidTr="00962A5C">
        <w:trPr>
          <w:trHeight w:val="193"/>
        </w:trPr>
        <w:tc>
          <w:tcPr>
            <w:tcW w:w="7107" w:type="dxa"/>
            <w:tcBorders>
              <w:top w:val="single" w:sz="4" w:space="0" w:color="000000"/>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товарорв, работ и услуг для обеспечения госудпарственных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990 00 20090</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16,85</w:t>
            </w:r>
          </w:p>
        </w:tc>
      </w:tr>
      <w:tr w:rsidR="001839AF" w:rsidRPr="001202B8" w:rsidTr="00962A5C">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Непрограммное направление расходов в области общегосударственных вопросов</w:t>
            </w:r>
          </w:p>
        </w:tc>
        <w:tc>
          <w:tcPr>
            <w:tcW w:w="465"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991 00 00000</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41</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Межбюджетные трансферты</w:t>
            </w:r>
          </w:p>
        </w:tc>
        <w:tc>
          <w:tcPr>
            <w:tcW w:w="46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41</w:t>
            </w:r>
          </w:p>
        </w:tc>
      </w:tr>
      <w:tr w:rsidR="001839AF" w:rsidRPr="001202B8" w:rsidTr="00962A5C">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99 0 00 78210</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41</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Национальная безопасность и правоохранительная деятельность</w:t>
            </w:r>
          </w:p>
        </w:tc>
        <w:tc>
          <w:tcPr>
            <w:tcW w:w="46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r>
      <w:tr w:rsidR="001839AF" w:rsidRPr="001202B8" w:rsidTr="00962A5C">
        <w:trPr>
          <w:trHeight w:val="169"/>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Защита населения и территории от чрезвычайных ситуаций природного и техногенного характера</w:t>
            </w:r>
            <w:proofErr w:type="gramStart"/>
            <w:r w:rsidRPr="001202B8">
              <w:rPr>
                <w:rFonts w:ascii="Times New Roman" w:eastAsia="Times New Roman" w:hAnsi="Times New Roman" w:cs="Times New Roman"/>
                <w:b/>
                <w:bCs/>
                <w:sz w:val="18"/>
                <w:szCs w:val="18"/>
                <w:lang w:eastAsia="ru-RU"/>
              </w:rPr>
              <w:t>,г</w:t>
            </w:r>
            <w:proofErr w:type="gramEnd"/>
            <w:r w:rsidRPr="001202B8">
              <w:rPr>
                <w:rFonts w:ascii="Times New Roman" w:eastAsia="Times New Roman" w:hAnsi="Times New Roman" w:cs="Times New Roman"/>
                <w:b/>
                <w:bCs/>
                <w:sz w:val="18"/>
                <w:szCs w:val="18"/>
                <w:lang w:eastAsia="ru-RU"/>
              </w:rPr>
              <w:t>ражданская оборона</w:t>
            </w:r>
          </w:p>
        </w:tc>
        <w:tc>
          <w:tcPr>
            <w:tcW w:w="46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03</w:t>
            </w:r>
          </w:p>
        </w:tc>
        <w:tc>
          <w:tcPr>
            <w:tcW w:w="475"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09</w:t>
            </w:r>
          </w:p>
        </w:tc>
        <w:tc>
          <w:tcPr>
            <w:tcW w:w="1300" w:type="dxa"/>
            <w:tcBorders>
              <w:top w:val="single" w:sz="4" w:space="0" w:color="000000"/>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single" w:sz="4" w:space="0" w:color="000000"/>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961</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6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730 00 00000</w:t>
            </w:r>
          </w:p>
        </w:tc>
        <w:tc>
          <w:tcPr>
            <w:tcW w:w="486" w:type="dxa"/>
            <w:tcBorders>
              <w:top w:val="single" w:sz="4" w:space="0" w:color="auto"/>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961</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730 00 20030</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961</w:t>
            </w:r>
          </w:p>
        </w:tc>
      </w:tr>
      <w:tr w:rsidR="001839AF" w:rsidRPr="001202B8" w:rsidTr="00962A5C">
        <w:trPr>
          <w:trHeight w:val="174"/>
        </w:trPr>
        <w:tc>
          <w:tcPr>
            <w:tcW w:w="7107" w:type="dxa"/>
            <w:tcBorders>
              <w:top w:val="nil"/>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Иные закупки товаров, работ и услуг для обеспечения государственных </w:t>
            </w:r>
            <w:r w:rsidRPr="001202B8">
              <w:rPr>
                <w:rFonts w:ascii="Times New Roman" w:eastAsia="Times New Roman" w:hAnsi="Times New Roman" w:cs="Times New Roman"/>
                <w:sz w:val="18"/>
                <w:szCs w:val="18"/>
                <w:lang w:eastAsia="ru-RU"/>
              </w:rPr>
              <w:lastRenderedPageBreak/>
              <w:t>(муниципальных) нужд(01)</w:t>
            </w:r>
          </w:p>
        </w:tc>
        <w:tc>
          <w:tcPr>
            <w:tcW w:w="465"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lastRenderedPageBreak/>
              <w:t>03</w:t>
            </w:r>
          </w:p>
        </w:tc>
        <w:tc>
          <w:tcPr>
            <w:tcW w:w="475"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730 00 20030</w:t>
            </w:r>
          </w:p>
        </w:tc>
        <w:tc>
          <w:tcPr>
            <w:tcW w:w="486" w:type="dxa"/>
            <w:tcBorders>
              <w:top w:val="nil"/>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961</w:t>
            </w:r>
          </w:p>
        </w:tc>
      </w:tr>
      <w:tr w:rsidR="001839AF" w:rsidRPr="001202B8" w:rsidTr="00962A5C">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lastRenderedPageBreak/>
              <w:t>Другие вопросы в области национальной безопасности и правоохранительной деятельности</w:t>
            </w:r>
          </w:p>
        </w:tc>
        <w:tc>
          <w:tcPr>
            <w:tcW w:w="46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03</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single" w:sz="4" w:space="0" w:color="auto"/>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2280</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Непрограммное направление расходов в области общегосудартсенных вопросов</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991 00 00000</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642</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642</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nil"/>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991 00 78210</w:t>
            </w:r>
          </w:p>
        </w:tc>
        <w:tc>
          <w:tcPr>
            <w:tcW w:w="486" w:type="dxa"/>
            <w:tcBorders>
              <w:top w:val="nil"/>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642</w:t>
            </w:r>
          </w:p>
        </w:tc>
      </w:tr>
      <w:tr w:rsidR="001839AF" w:rsidRPr="001202B8" w:rsidTr="00962A5C">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"«Мероприятия по профилактике терроризма и экстремизма</w:t>
            </w:r>
            <w:proofErr w:type="gramStart"/>
            <w:r w:rsidRPr="001202B8">
              <w:rPr>
                <w:rFonts w:ascii="Times New Roman" w:eastAsia="Times New Roman" w:hAnsi="Times New Roman" w:cs="Times New Roman"/>
                <w:sz w:val="18"/>
                <w:szCs w:val="18"/>
                <w:lang w:eastAsia="ru-RU"/>
              </w:rPr>
              <w:t xml:space="preserve"> ,</w:t>
            </w:r>
            <w:proofErr w:type="gramEnd"/>
            <w:r w:rsidRPr="001202B8">
              <w:rPr>
                <w:rFonts w:ascii="Times New Roman" w:eastAsia="Times New Roman" w:hAnsi="Times New Roman" w:cs="Times New Roman"/>
                <w:sz w:val="18"/>
                <w:szCs w:val="18"/>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65" w:type="dxa"/>
            <w:tcBorders>
              <w:top w:val="single" w:sz="4" w:space="0" w:color="auto"/>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790 00 00090</w:t>
            </w:r>
          </w:p>
        </w:tc>
        <w:tc>
          <w:tcPr>
            <w:tcW w:w="486" w:type="dxa"/>
            <w:tcBorders>
              <w:top w:val="single" w:sz="4" w:space="0" w:color="auto"/>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1638</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Закупка товаров, работ и услуг для государственных нужд</w:t>
            </w:r>
          </w:p>
        </w:tc>
        <w:tc>
          <w:tcPr>
            <w:tcW w:w="465" w:type="dxa"/>
            <w:tcBorders>
              <w:top w:val="nil"/>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790 00 20090</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1638</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65" w:type="dxa"/>
            <w:tcBorders>
              <w:top w:val="nil"/>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475" w:type="dxa"/>
            <w:tcBorders>
              <w:top w:val="nil"/>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14</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790 00 20090</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1638</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Национальная экономика</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Сельское хозяйство и рыболовство</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04</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05</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29</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Непрограммное направление расходов в сфере сельского хозяйства</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994 00 00000</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28</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Расходы местного бюджета за счет стимулирующих субсидий, направленных на развитие сельского хозяйства в области</w:t>
            </w:r>
          </w:p>
        </w:tc>
        <w:tc>
          <w:tcPr>
            <w:tcW w:w="46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994 00 72003</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28</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65" w:type="dxa"/>
            <w:tcBorders>
              <w:top w:val="nil"/>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nil"/>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994 00 72003</w:t>
            </w:r>
          </w:p>
        </w:tc>
        <w:tc>
          <w:tcPr>
            <w:tcW w:w="486" w:type="dxa"/>
            <w:tcBorders>
              <w:top w:val="nil"/>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810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28</w:t>
            </w:r>
          </w:p>
        </w:tc>
      </w:tr>
      <w:tr w:rsidR="001839AF" w:rsidRPr="001202B8" w:rsidTr="00962A5C">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6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994 00 S2003</w:t>
            </w:r>
          </w:p>
        </w:tc>
        <w:tc>
          <w:tcPr>
            <w:tcW w:w="486"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811</w:t>
            </w:r>
          </w:p>
        </w:tc>
        <w:tc>
          <w:tcPr>
            <w:tcW w:w="1161"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Дорожное хозяйство (Дорожные фонды)</w:t>
            </w:r>
          </w:p>
        </w:tc>
        <w:tc>
          <w:tcPr>
            <w:tcW w:w="465" w:type="dxa"/>
            <w:tcBorders>
              <w:top w:val="nil"/>
              <w:left w:val="nil"/>
              <w:bottom w:val="nil"/>
              <w:right w:val="single" w:sz="4" w:space="0" w:color="000000"/>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04</w:t>
            </w:r>
          </w:p>
        </w:tc>
        <w:tc>
          <w:tcPr>
            <w:tcW w:w="475" w:type="dxa"/>
            <w:tcBorders>
              <w:top w:val="nil"/>
              <w:left w:val="nil"/>
              <w:bottom w:val="nil"/>
              <w:right w:val="single" w:sz="4" w:space="0" w:color="000000"/>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09</w:t>
            </w:r>
          </w:p>
        </w:tc>
        <w:tc>
          <w:tcPr>
            <w:tcW w:w="1300" w:type="dxa"/>
            <w:tcBorders>
              <w:top w:val="nil"/>
              <w:left w:val="nil"/>
              <w:bottom w:val="nil"/>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13033,26415</w:t>
            </w:r>
          </w:p>
        </w:tc>
      </w:tr>
      <w:tr w:rsidR="001839AF" w:rsidRPr="001202B8" w:rsidTr="00962A5C">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65" w:type="dxa"/>
            <w:tcBorders>
              <w:top w:val="single" w:sz="4" w:space="0" w:color="auto"/>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740 00 00000</w:t>
            </w:r>
          </w:p>
        </w:tc>
        <w:tc>
          <w:tcPr>
            <w:tcW w:w="486" w:type="dxa"/>
            <w:tcBorders>
              <w:top w:val="single" w:sz="4" w:space="0" w:color="auto"/>
              <w:left w:val="nil"/>
              <w:bottom w:val="single" w:sz="4" w:space="0" w:color="auto"/>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4022,174</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Закупка товарорв работ для муниципальных нужд</w:t>
            </w:r>
          </w:p>
        </w:tc>
        <w:tc>
          <w:tcPr>
            <w:tcW w:w="465" w:type="dxa"/>
            <w:tcBorders>
              <w:top w:val="nil"/>
              <w:left w:val="nil"/>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nil"/>
              <w:left w:val="nil"/>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nil"/>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740 00 20040</w:t>
            </w:r>
          </w:p>
        </w:tc>
        <w:tc>
          <w:tcPr>
            <w:tcW w:w="486" w:type="dxa"/>
            <w:tcBorders>
              <w:top w:val="nil"/>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4022,174</w:t>
            </w:r>
          </w:p>
        </w:tc>
      </w:tr>
      <w:tr w:rsidR="001839AF" w:rsidRPr="001202B8" w:rsidTr="00962A5C">
        <w:trPr>
          <w:trHeight w:val="85"/>
        </w:trPr>
        <w:tc>
          <w:tcPr>
            <w:tcW w:w="7107" w:type="dxa"/>
            <w:tcBorders>
              <w:top w:val="nil"/>
              <w:left w:val="single" w:sz="4" w:space="0" w:color="000000"/>
              <w:bottom w:val="nil"/>
              <w:right w:val="single" w:sz="4" w:space="0" w:color="000000"/>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65" w:type="dxa"/>
            <w:tcBorders>
              <w:top w:val="single" w:sz="4" w:space="0" w:color="auto"/>
              <w:left w:val="nil"/>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single" w:sz="4" w:space="0" w:color="auto"/>
              <w:left w:val="nil"/>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single" w:sz="4" w:space="0" w:color="auto"/>
              <w:left w:val="nil"/>
              <w:bottom w:val="nil"/>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740 00 20040</w:t>
            </w:r>
          </w:p>
        </w:tc>
        <w:tc>
          <w:tcPr>
            <w:tcW w:w="486" w:type="dxa"/>
            <w:tcBorders>
              <w:top w:val="single" w:sz="4" w:space="0" w:color="auto"/>
              <w:left w:val="nil"/>
              <w:bottom w:val="nil"/>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4022,174</w:t>
            </w:r>
          </w:p>
        </w:tc>
      </w:tr>
      <w:tr w:rsidR="001839AF" w:rsidRPr="001202B8" w:rsidTr="00962A5C">
        <w:trPr>
          <w:trHeight w:val="449"/>
        </w:trPr>
        <w:tc>
          <w:tcPr>
            <w:tcW w:w="7107" w:type="dxa"/>
            <w:tcBorders>
              <w:top w:val="single" w:sz="4" w:space="0" w:color="000000"/>
              <w:left w:val="single" w:sz="4" w:space="0" w:color="000000"/>
              <w:bottom w:val="nil"/>
              <w:right w:val="nil"/>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202B8">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5" w:type="dxa"/>
            <w:tcBorders>
              <w:top w:val="single" w:sz="4" w:space="0" w:color="auto"/>
              <w:left w:val="single" w:sz="4" w:space="0" w:color="auto"/>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single" w:sz="4" w:space="0" w:color="auto"/>
              <w:left w:val="nil"/>
              <w:bottom w:val="nil"/>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740 00 78210</w:t>
            </w:r>
          </w:p>
        </w:tc>
        <w:tc>
          <w:tcPr>
            <w:tcW w:w="486" w:type="dxa"/>
            <w:tcBorders>
              <w:top w:val="single" w:sz="4" w:space="0" w:color="auto"/>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9011,09015</w:t>
            </w:r>
          </w:p>
        </w:tc>
      </w:tr>
      <w:tr w:rsidR="001839AF" w:rsidRPr="001202B8" w:rsidTr="00962A5C">
        <w:trPr>
          <w:trHeight w:val="85"/>
        </w:trPr>
        <w:tc>
          <w:tcPr>
            <w:tcW w:w="7107" w:type="dxa"/>
            <w:tcBorders>
              <w:top w:val="single" w:sz="4" w:space="0" w:color="000000"/>
              <w:left w:val="single" w:sz="4" w:space="0" w:color="000000"/>
              <w:bottom w:val="nil"/>
              <w:right w:val="nil"/>
            </w:tcBorders>
            <w:shd w:val="clear" w:color="000000" w:fill="FFFFFF"/>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04</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09</w:t>
            </w:r>
          </w:p>
        </w:tc>
        <w:tc>
          <w:tcPr>
            <w:tcW w:w="1300"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740 00 78210</w:t>
            </w:r>
          </w:p>
        </w:tc>
        <w:tc>
          <w:tcPr>
            <w:tcW w:w="486"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nil"/>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9011,09015</w:t>
            </w:r>
          </w:p>
        </w:tc>
      </w:tr>
      <w:tr w:rsidR="001839AF" w:rsidRPr="001202B8" w:rsidTr="00962A5C">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Жилищно-коммунальное хозяйство</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Жилищное хозяйство</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1073</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"Повышение эффективности управления муниципальным имуществом городского поселения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71 0 00 00000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1073</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Закупка товарорв работ для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1073</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71 0 00 20010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271</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710 00 20010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802</w:t>
            </w:r>
          </w:p>
        </w:tc>
      </w:tr>
      <w:tr w:rsidR="001839AF" w:rsidRPr="001202B8" w:rsidTr="00962A5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Коммунальное хозяйство</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9465,38211</w:t>
            </w:r>
          </w:p>
        </w:tc>
      </w:tr>
      <w:tr w:rsidR="001839AF" w:rsidRPr="001202B8" w:rsidTr="00962A5C">
        <w:trPr>
          <w:trHeight w:val="85"/>
        </w:trPr>
        <w:tc>
          <w:tcPr>
            <w:tcW w:w="7107" w:type="dxa"/>
            <w:tcBorders>
              <w:top w:val="nil"/>
              <w:left w:val="single" w:sz="4" w:space="0" w:color="auto"/>
              <w:bottom w:val="single" w:sz="4" w:space="0" w:color="auto"/>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"Развитие систем коммунальной инфраструктуры городского поселения Безенчук на 2015-2017гг"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750 00 00050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2000</w:t>
            </w:r>
          </w:p>
        </w:tc>
      </w:tr>
      <w:tr w:rsidR="001839AF" w:rsidRPr="001202B8" w:rsidTr="00962A5C">
        <w:trPr>
          <w:trHeight w:val="85"/>
        </w:trPr>
        <w:tc>
          <w:tcPr>
            <w:tcW w:w="7107" w:type="dxa"/>
            <w:tcBorders>
              <w:top w:val="nil"/>
              <w:left w:val="single" w:sz="4" w:space="0" w:color="auto"/>
              <w:bottom w:val="single" w:sz="4" w:space="0" w:color="auto"/>
              <w:right w:val="nil"/>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в рамках МП "Развитие систем коммунальной инфраструктуры городского поселения Безенчук на 2017-2019гг"</w:t>
            </w:r>
          </w:p>
        </w:tc>
        <w:tc>
          <w:tcPr>
            <w:tcW w:w="465" w:type="dxa"/>
            <w:tcBorders>
              <w:top w:val="nil"/>
              <w:left w:val="single" w:sz="4" w:space="0" w:color="000000"/>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750 00 20050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2000</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Иные закупки товаров, работ и услуг для </w:t>
            </w:r>
            <w:proofErr w:type="gramStart"/>
            <w:r w:rsidRPr="001202B8">
              <w:rPr>
                <w:rFonts w:ascii="Times New Roman" w:eastAsia="Times New Roman" w:hAnsi="Times New Roman" w:cs="Times New Roman"/>
                <w:sz w:val="18"/>
                <w:szCs w:val="18"/>
                <w:lang w:eastAsia="ru-RU"/>
              </w:rPr>
              <w:t>об\еспечения</w:t>
            </w:r>
            <w:proofErr w:type="gramEnd"/>
            <w:r w:rsidRPr="001202B8">
              <w:rPr>
                <w:rFonts w:ascii="Times New Roman" w:eastAsia="Times New Roman" w:hAnsi="Times New Roman" w:cs="Times New Roman"/>
                <w:sz w:val="18"/>
                <w:szCs w:val="18"/>
                <w:lang w:eastAsia="ru-RU"/>
              </w:rPr>
              <w:t xml:space="preserve"> государственных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750 00 20050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2000</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Непрограммное направление расходов в сфере жилищно коммунального хозяйства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995 00 00000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5362,90184</w:t>
            </w:r>
          </w:p>
        </w:tc>
      </w:tr>
      <w:tr w:rsidR="001839AF" w:rsidRPr="001202B8" w:rsidTr="00962A5C">
        <w:trPr>
          <w:trHeight w:val="142"/>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995 00 60000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5362,90184</w:t>
            </w:r>
          </w:p>
        </w:tc>
      </w:tr>
      <w:tr w:rsidR="001839AF" w:rsidRPr="001202B8" w:rsidTr="00962A5C">
        <w:trPr>
          <w:trHeight w:val="142"/>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Субсидии юридическим лицам (кроме некоммерческих организаций), индивидуальным предпринимателям, физическим лицам</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995 00 60610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810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5362,90184</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Осуществление бюджетных инвестиций в объекты муниципальной собственности, субсидии в уставный фонд унитарного предприятия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995 00 40000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1800</w:t>
            </w:r>
          </w:p>
        </w:tc>
      </w:tr>
      <w:tr w:rsidR="001839AF" w:rsidRPr="001202B8" w:rsidTr="00962A5C">
        <w:trPr>
          <w:trHeight w:val="147"/>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Бюджетные инвестиции иным юридическим лицам, за исключением бюджетных инвестиций в объекты капитального строительства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995 00 40950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1800</w:t>
            </w:r>
          </w:p>
        </w:tc>
      </w:tr>
      <w:tr w:rsidR="001839AF" w:rsidRPr="001202B8" w:rsidTr="00962A5C">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Увеличение стоимости акций и иных форм участия в капитале</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995 00 40950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452</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1800</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Закупка товарорв работ и услуг для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995 00 20000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120</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proofErr w:type="gramStart"/>
            <w:r w:rsidRPr="001202B8">
              <w:rPr>
                <w:rFonts w:ascii="Times New Roman" w:eastAsia="Times New Roman" w:hAnsi="Times New Roman" w:cs="Times New Roman"/>
                <w:sz w:val="18"/>
                <w:szCs w:val="18"/>
                <w:lang w:eastAsia="ru-RU"/>
              </w:rPr>
              <w:t>Мероприятия</w:t>
            </w:r>
            <w:proofErr w:type="gramEnd"/>
            <w:r w:rsidRPr="001202B8">
              <w:rPr>
                <w:rFonts w:ascii="Times New Roman" w:eastAsia="Times New Roman" w:hAnsi="Times New Roman" w:cs="Times New Roman"/>
                <w:sz w:val="18"/>
                <w:szCs w:val="18"/>
                <w:lang w:eastAsia="ru-RU"/>
              </w:rPr>
              <w:t xml:space="preserve"> направленные на иные расходы в сфере жилищно коммунального хозяйства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995 00 200950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120</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Прочие работы и услуги</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995 00 200950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226</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120</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направления расходов в сфере жилищно коммунального хозяйства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995 00 90000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182,48027</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proofErr w:type="gramStart"/>
            <w:r w:rsidRPr="001202B8">
              <w:rPr>
                <w:rFonts w:ascii="Times New Roman" w:eastAsia="Times New Roman" w:hAnsi="Times New Roman" w:cs="Times New Roman"/>
                <w:sz w:val="18"/>
                <w:szCs w:val="18"/>
                <w:lang w:eastAsia="ru-RU"/>
              </w:rPr>
              <w:t>Мероприятия</w:t>
            </w:r>
            <w:proofErr w:type="gramEnd"/>
            <w:r w:rsidRPr="001202B8">
              <w:rPr>
                <w:rFonts w:ascii="Times New Roman" w:eastAsia="Times New Roman" w:hAnsi="Times New Roman" w:cs="Times New Roman"/>
                <w:sz w:val="18"/>
                <w:szCs w:val="18"/>
                <w:lang w:eastAsia="ru-RU"/>
              </w:rPr>
              <w:t xml:space="preserve"> направленные на иные расходы в сфере жилищно коммунального хозяйства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995 00 90950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182,48027</w:t>
            </w:r>
          </w:p>
        </w:tc>
      </w:tr>
      <w:tr w:rsidR="001839AF" w:rsidRPr="001202B8" w:rsidTr="005A57EB">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Прочие расходы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02</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995 00 90950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290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182,48027</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Благоустройство</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30435</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i/>
                <w:iCs/>
                <w:sz w:val="18"/>
                <w:szCs w:val="18"/>
                <w:lang w:eastAsia="ru-RU"/>
              </w:rPr>
            </w:pPr>
            <w:r w:rsidRPr="001202B8">
              <w:rPr>
                <w:rFonts w:ascii="Times New Roman" w:eastAsia="Times New Roman" w:hAnsi="Times New Roman" w:cs="Times New Roman"/>
                <w:b/>
                <w:bCs/>
                <w:i/>
                <w:iCs/>
                <w:sz w:val="18"/>
                <w:szCs w:val="18"/>
                <w:lang w:eastAsia="ru-RU"/>
              </w:rPr>
              <w:t>Обеспечение деятельности подведомственных учреждений</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20600</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76 0 00 00000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20600</w:t>
            </w:r>
          </w:p>
        </w:tc>
      </w:tr>
      <w:tr w:rsidR="001839AF" w:rsidRPr="001202B8" w:rsidTr="005A57EB">
        <w:trPr>
          <w:trHeight w:val="113"/>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Предоставление субсиий, бюджетным автономным учреждениям некомерческим организациям и иным юридическим лицам, индивидуальным предпринимателям </w:t>
            </w:r>
            <w:r w:rsidRPr="001202B8">
              <w:rPr>
                <w:rFonts w:ascii="Times New Roman" w:eastAsia="Times New Roman" w:hAnsi="Times New Roman" w:cs="Times New Roman"/>
                <w:sz w:val="18"/>
                <w:szCs w:val="18"/>
                <w:lang w:eastAsia="ru-RU"/>
              </w:rPr>
              <w:lastRenderedPageBreak/>
              <w:t>физическим лицам</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lastRenderedPageBreak/>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76 0 00 60000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20600</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76 0 00 60000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611</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20600</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i/>
                <w:iCs/>
                <w:sz w:val="18"/>
                <w:szCs w:val="18"/>
                <w:lang w:eastAsia="ru-RU"/>
              </w:rPr>
            </w:pPr>
            <w:r w:rsidRPr="001202B8">
              <w:rPr>
                <w:rFonts w:ascii="Times New Roman" w:eastAsia="Times New Roman" w:hAnsi="Times New Roman" w:cs="Times New Roman"/>
                <w:b/>
                <w:bCs/>
                <w:i/>
                <w:iCs/>
                <w:sz w:val="18"/>
                <w:szCs w:val="18"/>
                <w:lang w:eastAsia="ru-RU"/>
              </w:rPr>
              <w:t>Уличное освещение</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1300</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76 0 00 20060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1000</w:t>
            </w:r>
          </w:p>
        </w:tc>
      </w:tr>
      <w:tr w:rsidR="001839AF" w:rsidRPr="001202B8" w:rsidTr="005A57EB">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760 00 20060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1000</w:t>
            </w:r>
          </w:p>
        </w:tc>
      </w:tr>
      <w:tr w:rsidR="001839AF" w:rsidRPr="001202B8" w:rsidTr="005A57EB">
        <w:trPr>
          <w:trHeight w:val="121"/>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"Энергосбережение и повышение  энергетической эффективности в городском поселении Безенчук на 2017-2019г"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70 0 00 00010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300</w:t>
            </w:r>
          </w:p>
        </w:tc>
      </w:tr>
      <w:tr w:rsidR="001839AF" w:rsidRPr="001202B8" w:rsidTr="001202B8">
        <w:trPr>
          <w:trHeight w:val="196"/>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70 0 00 20010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300</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i/>
                <w:iCs/>
                <w:sz w:val="18"/>
                <w:szCs w:val="18"/>
                <w:lang w:eastAsia="ru-RU"/>
              </w:rPr>
            </w:pPr>
            <w:r w:rsidRPr="001202B8">
              <w:rPr>
                <w:rFonts w:ascii="Times New Roman" w:eastAsia="Times New Roman" w:hAnsi="Times New Roman" w:cs="Times New Roman"/>
                <w:b/>
                <w:bCs/>
                <w:i/>
                <w:iCs/>
                <w:sz w:val="18"/>
                <w:szCs w:val="18"/>
                <w:lang w:eastAsia="ru-RU"/>
              </w:rPr>
              <w:t>Организация и содержание мест захоронения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300</w:t>
            </w:r>
          </w:p>
        </w:tc>
      </w:tr>
      <w:tr w:rsidR="001839AF" w:rsidRPr="001202B8" w:rsidTr="001202B8">
        <w:trPr>
          <w:trHeight w:val="119"/>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Подпрограмма "Содержание мест захоронений на территории городского поселения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76 1 00 20610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300</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76 1 00 20610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300</w:t>
            </w:r>
          </w:p>
        </w:tc>
      </w:tr>
      <w:tr w:rsidR="001839AF" w:rsidRPr="001202B8" w:rsidTr="001202B8">
        <w:trPr>
          <w:trHeight w:val="131"/>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i/>
                <w:iCs/>
                <w:sz w:val="18"/>
                <w:szCs w:val="18"/>
                <w:lang w:eastAsia="ru-RU"/>
              </w:rPr>
            </w:pPr>
            <w:r w:rsidRPr="001202B8">
              <w:rPr>
                <w:rFonts w:ascii="Times New Roman" w:eastAsia="Times New Roman" w:hAnsi="Times New Roman" w:cs="Times New Roman"/>
                <w:b/>
                <w:bCs/>
                <w:i/>
                <w:iCs/>
                <w:sz w:val="18"/>
                <w:szCs w:val="18"/>
                <w:lang w:eastAsia="ru-RU"/>
              </w:rPr>
              <w:t>Прочие мероприятия по благоустройству городских округов и поселений</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8235</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76 0 00 20060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8235</w:t>
            </w:r>
          </w:p>
        </w:tc>
      </w:tr>
      <w:tr w:rsidR="001839AF" w:rsidRPr="001202B8" w:rsidTr="001202B8">
        <w:trPr>
          <w:trHeight w:val="283"/>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нужд(01)</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76 0 00 20060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7433</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закупки товаров, работ и услуг для обеспечения государственных (муниципальных) нужд(03)</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05</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03</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76 0 00 72004</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240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802</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Культура и кинематография</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Культура</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08</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4000</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МП "Развитие культуры в гп Безенчук на 2017-2019гг"</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08</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770 00 00000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4000</w:t>
            </w:r>
          </w:p>
        </w:tc>
      </w:tr>
      <w:tr w:rsidR="001839AF" w:rsidRPr="001202B8" w:rsidTr="001202B8">
        <w:trPr>
          <w:trHeight w:val="124"/>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202B8">
              <w:rPr>
                <w:rFonts w:ascii="Times New Roman" w:eastAsia="Times New Roman" w:hAnsi="Times New Roman" w:cs="Times New Roman"/>
                <w:sz w:val="18"/>
                <w:szCs w:val="18"/>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08</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770 00 78210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4000</w:t>
            </w:r>
          </w:p>
        </w:tc>
      </w:tr>
      <w:tr w:rsidR="001839AF" w:rsidRPr="001202B8" w:rsidTr="001202B8">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Иные межбюджетные трансферты</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08</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01</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77 0 00 78210</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540</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center"/>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4000</w:t>
            </w:r>
          </w:p>
        </w:tc>
      </w:tr>
      <w:tr w:rsidR="001839AF" w:rsidRPr="001202B8" w:rsidTr="001202B8">
        <w:trPr>
          <w:trHeight w:val="85"/>
        </w:trPr>
        <w:tc>
          <w:tcPr>
            <w:tcW w:w="7107" w:type="dxa"/>
            <w:tcBorders>
              <w:top w:val="nil"/>
              <w:left w:val="single" w:sz="4" w:space="0" w:color="000000"/>
              <w:bottom w:val="single" w:sz="4" w:space="0" w:color="000000"/>
              <w:right w:val="single" w:sz="4" w:space="0" w:color="000000"/>
            </w:tcBorders>
            <w:shd w:val="clear" w:color="auto" w:fill="auto"/>
            <w:noWrap/>
            <w:vAlign w:val="bottom"/>
            <w:hideMark/>
          </w:tcPr>
          <w:p w:rsidR="001839AF" w:rsidRPr="001202B8" w:rsidRDefault="001839AF" w:rsidP="001839AF">
            <w:pPr>
              <w:spacing w:after="0" w:line="240" w:lineRule="auto"/>
              <w:jc w:val="center"/>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Всего расходов</w:t>
            </w:r>
          </w:p>
        </w:tc>
        <w:tc>
          <w:tcPr>
            <w:tcW w:w="46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75"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300" w:type="dxa"/>
            <w:tcBorders>
              <w:top w:val="nil"/>
              <w:left w:val="nil"/>
              <w:bottom w:val="single" w:sz="4" w:space="0" w:color="000000"/>
              <w:right w:val="single" w:sz="4" w:space="0" w:color="000000"/>
            </w:tcBorders>
            <w:shd w:val="clear" w:color="auto" w:fill="auto"/>
            <w:noWrap/>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486" w:type="dxa"/>
            <w:tcBorders>
              <w:top w:val="nil"/>
              <w:left w:val="nil"/>
              <w:bottom w:val="single" w:sz="4" w:space="0" w:color="000000"/>
              <w:right w:val="nil"/>
            </w:tcBorders>
            <w:shd w:val="clear" w:color="auto" w:fill="auto"/>
            <w:noWrap/>
            <w:vAlign w:val="center"/>
            <w:hideMark/>
          </w:tcPr>
          <w:p w:rsidR="001839AF" w:rsidRPr="001202B8" w:rsidRDefault="001839AF" w:rsidP="001839AF">
            <w:pPr>
              <w:spacing w:after="0" w:line="240" w:lineRule="auto"/>
              <w:rPr>
                <w:rFonts w:ascii="Times New Roman" w:eastAsia="Times New Roman" w:hAnsi="Times New Roman" w:cs="Times New Roman"/>
                <w:sz w:val="18"/>
                <w:szCs w:val="18"/>
                <w:lang w:eastAsia="ru-RU"/>
              </w:rPr>
            </w:pPr>
            <w:r w:rsidRPr="001202B8">
              <w:rPr>
                <w:rFonts w:ascii="Times New Roman" w:eastAsia="Times New Roman" w:hAnsi="Times New Roman" w:cs="Times New Roman"/>
                <w:sz w:val="18"/>
                <w:szCs w:val="18"/>
                <w:lang w:eastAsia="ru-RU"/>
              </w:rPr>
              <w:t> </w:t>
            </w:r>
          </w:p>
        </w:tc>
        <w:tc>
          <w:tcPr>
            <w:tcW w:w="1161" w:type="dxa"/>
            <w:tcBorders>
              <w:top w:val="nil"/>
              <w:left w:val="single" w:sz="4" w:space="0" w:color="auto"/>
              <w:bottom w:val="single" w:sz="4" w:space="0" w:color="auto"/>
              <w:right w:val="single" w:sz="4" w:space="0" w:color="auto"/>
            </w:tcBorders>
            <w:shd w:val="clear" w:color="auto" w:fill="auto"/>
            <w:noWrap/>
            <w:vAlign w:val="center"/>
            <w:hideMark/>
          </w:tcPr>
          <w:p w:rsidR="001839AF" w:rsidRPr="001202B8" w:rsidRDefault="001839AF" w:rsidP="001839AF">
            <w:pPr>
              <w:spacing w:after="0" w:line="240" w:lineRule="auto"/>
              <w:jc w:val="right"/>
              <w:rPr>
                <w:rFonts w:ascii="Times New Roman" w:eastAsia="Times New Roman" w:hAnsi="Times New Roman" w:cs="Times New Roman"/>
                <w:b/>
                <w:bCs/>
                <w:sz w:val="18"/>
                <w:szCs w:val="18"/>
                <w:lang w:eastAsia="ru-RU"/>
              </w:rPr>
            </w:pPr>
            <w:r w:rsidRPr="001202B8">
              <w:rPr>
                <w:rFonts w:ascii="Times New Roman" w:eastAsia="Times New Roman" w:hAnsi="Times New Roman" w:cs="Times New Roman"/>
                <w:b/>
                <w:bCs/>
                <w:sz w:val="18"/>
                <w:szCs w:val="18"/>
                <w:lang w:eastAsia="ru-RU"/>
              </w:rPr>
              <w:t>70095,49626</w:t>
            </w:r>
          </w:p>
        </w:tc>
      </w:tr>
    </w:tbl>
    <w:p w:rsidR="00026CC4" w:rsidRPr="00026CC4" w:rsidRDefault="00026CC4" w:rsidP="003070A9">
      <w:pPr>
        <w:spacing w:after="0" w:line="240" w:lineRule="auto"/>
        <w:jc w:val="both"/>
        <w:rPr>
          <w:rFonts w:ascii="Times New Roman" w:hAnsi="Times New Roman" w:cs="Times New Roman"/>
          <w:b/>
          <w:sz w:val="8"/>
          <w:szCs w:val="8"/>
        </w:rPr>
      </w:pPr>
    </w:p>
    <w:p w:rsidR="003070A9" w:rsidRPr="009270DD" w:rsidRDefault="003070A9" w:rsidP="003070A9">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30</w:t>
      </w:r>
      <w:r w:rsidRPr="009270DD">
        <w:rPr>
          <w:rFonts w:ascii="Times New Roman" w:hAnsi="Times New Roman" w:cs="Times New Roman"/>
          <w:b/>
        </w:rPr>
        <w:t>.</w:t>
      </w:r>
      <w:r>
        <w:rPr>
          <w:rFonts w:ascii="Times New Roman" w:hAnsi="Times New Roman" w:cs="Times New Roman"/>
          <w:b/>
        </w:rPr>
        <w:t>05</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1E2239">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22</w:t>
      </w:r>
    </w:p>
    <w:p w:rsidR="00E026A2" w:rsidRPr="00E026A2" w:rsidRDefault="003070A9" w:rsidP="00E026A2">
      <w:pPr>
        <w:tabs>
          <w:tab w:val="left" w:pos="426"/>
        </w:tabs>
        <w:spacing w:after="0" w:line="240" w:lineRule="auto"/>
        <w:jc w:val="both"/>
        <w:rPr>
          <w:rFonts w:ascii="Times New Roman" w:hAnsi="Times New Roman" w:cs="Times New Roman"/>
        </w:rPr>
      </w:pPr>
      <w:r w:rsidRPr="00E026A2">
        <w:rPr>
          <w:rFonts w:ascii="Times New Roman" w:hAnsi="Times New Roman" w:cs="Times New Roman"/>
        </w:rPr>
        <w:t>«</w:t>
      </w:r>
      <w:r w:rsidR="00E026A2" w:rsidRPr="00E026A2">
        <w:rPr>
          <w:rFonts w:ascii="Times New Roman" w:hAnsi="Times New Roman" w:cs="Times New Roman"/>
          <w:bCs/>
        </w:rPr>
        <w:t xml:space="preserve">Об определении начальной цены предмета аукциона по продаже земельных участков и начальной цены предмета аукциона на право заключения договоров аренды земельных участков,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   </w:t>
      </w:r>
    </w:p>
    <w:p w:rsidR="00E026A2" w:rsidRPr="00E026A2" w:rsidRDefault="00E026A2" w:rsidP="00E026A2">
      <w:pPr>
        <w:tabs>
          <w:tab w:val="left" w:pos="426"/>
        </w:tabs>
        <w:spacing w:after="0" w:line="240" w:lineRule="auto"/>
        <w:jc w:val="both"/>
        <w:rPr>
          <w:rFonts w:ascii="Times New Roman" w:hAnsi="Times New Roman" w:cs="Times New Roman"/>
        </w:rPr>
      </w:pPr>
      <w:r w:rsidRPr="00E026A2">
        <w:rPr>
          <w:rFonts w:ascii="Times New Roman" w:hAnsi="Times New Roman" w:cs="Times New Roman"/>
        </w:rPr>
        <w:tab/>
        <w:t xml:space="preserve">В соответствии с </w:t>
      </w:r>
      <w:hyperlink r:id="rId19" w:history="1">
        <w:r w:rsidRPr="00E026A2">
          <w:rPr>
            <w:rStyle w:val="a4"/>
            <w:rFonts w:ascii="Times New Roman" w:hAnsi="Times New Roman" w:cs="Times New Roman"/>
            <w:color w:val="000000" w:themeColor="text1"/>
            <w:u w:val="none"/>
          </w:rPr>
          <w:t>пунктами 12,14,15 статьи 39.11</w:t>
        </w:r>
      </w:hyperlink>
      <w:r w:rsidRPr="00E026A2">
        <w:rPr>
          <w:rFonts w:ascii="Times New Roman" w:hAnsi="Times New Roman" w:cs="Times New Roman"/>
        </w:rPr>
        <w:t xml:space="preserve"> Земельного кодекса Российской Федерации, Федеральным </w:t>
      </w:r>
      <w:hyperlink r:id="rId20" w:history="1">
        <w:r w:rsidRPr="00E026A2">
          <w:rPr>
            <w:rStyle w:val="a4"/>
            <w:rFonts w:ascii="Times New Roman" w:hAnsi="Times New Roman" w:cs="Times New Roman"/>
            <w:color w:val="000000" w:themeColor="text1"/>
            <w:u w:val="none"/>
          </w:rPr>
          <w:t>законом</w:t>
        </w:r>
      </w:hyperlink>
      <w:r w:rsidRPr="00E026A2">
        <w:rPr>
          <w:rFonts w:ascii="Times New Roman" w:hAnsi="Times New Roman" w:cs="Times New Roman"/>
        </w:rPr>
        <w:t xml:space="preserve"> от 25.10.2001 N 137-ФЗ "О введении в действие Земельного кодекса Российской Федерации", Собрание представителей городского поселения Безенчук муниципального района Безенчукский Самарской области третьего созыва</w:t>
      </w:r>
    </w:p>
    <w:p w:rsidR="00E026A2" w:rsidRPr="00E026A2" w:rsidRDefault="00E026A2" w:rsidP="00E026A2">
      <w:pPr>
        <w:tabs>
          <w:tab w:val="left" w:pos="426"/>
        </w:tabs>
        <w:spacing w:after="0" w:line="240" w:lineRule="auto"/>
        <w:jc w:val="center"/>
        <w:rPr>
          <w:rFonts w:ascii="Times New Roman" w:hAnsi="Times New Roman" w:cs="Times New Roman"/>
        </w:rPr>
      </w:pPr>
      <w:r w:rsidRPr="00E026A2">
        <w:rPr>
          <w:rFonts w:ascii="Times New Roman" w:hAnsi="Times New Roman" w:cs="Times New Roman"/>
        </w:rPr>
        <w:t>РЕШИЛО:</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bookmarkStart w:id="7" w:name="Par0"/>
      <w:bookmarkEnd w:id="7"/>
      <w:r w:rsidRPr="00E026A2">
        <w:rPr>
          <w:rFonts w:ascii="Times New Roman" w:hAnsi="Times New Roman" w:cs="Times New Roman"/>
          <w:bCs/>
        </w:rPr>
        <w:t>1. Установить, что начальной ценой предмета аукциона по продаже земельного участка является кадастровая стоимость такого земельного участка.</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bookmarkStart w:id="8" w:name="Par1"/>
      <w:bookmarkEnd w:id="8"/>
      <w:r w:rsidRPr="00E026A2">
        <w:rPr>
          <w:rFonts w:ascii="Times New Roman" w:hAnsi="Times New Roman" w:cs="Times New Roman"/>
          <w:bCs/>
        </w:rPr>
        <w:t>2. Установить, что начальной ценой предмета аукциона на право заключения договора аренды земельного участка  является плата в размере:</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полтора процента кадастровой стоимости земельного участка в случае предоставления земельного участка из состава земель сельскохозяйственного назначения;</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два процента кадастровой стоимости земельного участка в случае предоставления земельного участка, не относящегося к землям сельскохозяйственного назначения, для садоводства и огородничества;</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десять процентов кадастровой стоимости земельного участка в случае предоставления земельного участка, не относящегося к землям сельскохозяйственного назначения, для индивидуального жилищного строительства;</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bookmarkStart w:id="9" w:name="Par3"/>
      <w:bookmarkEnd w:id="9"/>
      <w:r w:rsidRPr="00E026A2">
        <w:rPr>
          <w:rFonts w:ascii="Times New Roman" w:hAnsi="Times New Roman" w:cs="Times New Roman"/>
          <w:bCs/>
        </w:rPr>
        <w:t>семьдесят процентов кадастровой стоимости земельного участка в случае предоставления земельного участка, не относящегося к землям сельскохозяйственного назначения, для индивидуального гаражного строительства.</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3. Установить, что начальной ценой предмета аукциона на право заключения договора аренды земельного участка  является плата в размере двадцати процентов кадастровой стоимости земельного участка в случае предоставления земельного участка, не относящегося к землям сельскохозяйственного назначения, для случаев, не указанных в пункте 2 настоящего решения</w:t>
      </w:r>
      <w:bookmarkStart w:id="10" w:name="_GoBack"/>
      <w:bookmarkEnd w:id="10"/>
      <w:r w:rsidRPr="00E026A2">
        <w:rPr>
          <w:rFonts w:ascii="Times New Roman" w:hAnsi="Times New Roman" w:cs="Times New Roman"/>
          <w:bCs/>
        </w:rPr>
        <w:t>.</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Положения пунктов с 1 по 3 настоящего решения применяются при условии, что результаты государственной кадастровой оценки утверждены не ранее чем за пять лет до даты принятия решения о проведен</w:t>
      </w:r>
      <w:proofErr w:type="gramStart"/>
      <w:r w:rsidRPr="00E026A2">
        <w:rPr>
          <w:rFonts w:ascii="Times New Roman" w:hAnsi="Times New Roman" w:cs="Times New Roman"/>
          <w:bCs/>
        </w:rPr>
        <w:t>ии ау</w:t>
      </w:r>
      <w:proofErr w:type="gramEnd"/>
      <w:r w:rsidRPr="00E026A2">
        <w:rPr>
          <w:rFonts w:ascii="Times New Roman" w:hAnsi="Times New Roman" w:cs="Times New Roman"/>
          <w:bCs/>
        </w:rPr>
        <w:t>кциона.</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 xml:space="preserve">4. </w:t>
      </w:r>
      <w:proofErr w:type="gramStart"/>
      <w:r w:rsidRPr="00E026A2">
        <w:rPr>
          <w:rFonts w:ascii="Times New Roman" w:hAnsi="Times New Roman" w:cs="Times New Roman"/>
          <w:bCs/>
        </w:rPr>
        <w:t xml:space="preserve">Положения пунктов 2 и 3 настоящего решения не подлежат применению в случае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начальной ценой предмета аукциона на право заключения договора аренды такого </w:t>
      </w:r>
      <w:r w:rsidRPr="00E026A2">
        <w:rPr>
          <w:rFonts w:ascii="Times New Roman" w:hAnsi="Times New Roman" w:cs="Times New Roman"/>
          <w:bCs/>
        </w:rPr>
        <w:lastRenderedPageBreak/>
        <w:t>земельного участка является размер первого</w:t>
      </w:r>
      <w:proofErr w:type="gramEnd"/>
      <w:r w:rsidRPr="00E026A2">
        <w:rPr>
          <w:rFonts w:ascii="Times New Roman" w:hAnsi="Times New Roman" w:cs="Times New Roman"/>
          <w:bCs/>
        </w:rPr>
        <w:t xml:space="preserve"> арендного платежа, </w:t>
      </w:r>
      <w:proofErr w:type="gramStart"/>
      <w:r w:rsidRPr="00E026A2">
        <w:rPr>
          <w:rFonts w:ascii="Times New Roman" w:hAnsi="Times New Roman" w:cs="Times New Roman"/>
          <w:bCs/>
        </w:rPr>
        <w:t>определенный</w:t>
      </w:r>
      <w:proofErr w:type="gramEnd"/>
      <w:r w:rsidRPr="00E026A2">
        <w:rPr>
          <w:rFonts w:ascii="Times New Roman" w:hAnsi="Times New Roman" w:cs="Times New Roman"/>
          <w:bCs/>
        </w:rPr>
        <w:t xml:space="preserve"> по результатам рыночной оценки в соответствии с Федеральным законом «Об оценочной деятельности в Российской Федерации». </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5.  Опубликовать настоящее решение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муниципального района Безенчукский Самарской области в сети Интернет (</w:t>
      </w:r>
      <w:r w:rsidRPr="00E026A2">
        <w:rPr>
          <w:rFonts w:ascii="Times New Roman" w:hAnsi="Times New Roman" w:cs="Times New Roman"/>
          <w:bCs/>
          <w:color w:val="000000" w:themeColor="text1"/>
        </w:rPr>
        <w:t>http://www.bezenchukgp.ru)</w:t>
      </w:r>
    </w:p>
    <w:p w:rsidR="00E026A2" w:rsidRPr="00E026A2" w:rsidRDefault="00E026A2" w:rsidP="00E026A2">
      <w:pPr>
        <w:autoSpaceDE w:val="0"/>
        <w:autoSpaceDN w:val="0"/>
        <w:adjustRightInd w:val="0"/>
        <w:spacing w:after="0" w:line="240" w:lineRule="auto"/>
        <w:ind w:firstLine="540"/>
        <w:jc w:val="both"/>
        <w:rPr>
          <w:rFonts w:ascii="Times New Roman" w:hAnsi="Times New Roman" w:cs="Times New Roman"/>
          <w:bCs/>
        </w:rPr>
      </w:pPr>
      <w:r w:rsidRPr="00E026A2">
        <w:rPr>
          <w:rFonts w:ascii="Times New Roman" w:hAnsi="Times New Roman" w:cs="Times New Roman"/>
          <w:bCs/>
        </w:rPr>
        <w:t>6.  Настоящее решение вступает в силу с момента его официального опубликования.</w:t>
      </w:r>
    </w:p>
    <w:p w:rsidR="003070A9" w:rsidRDefault="003070A9" w:rsidP="00E026A2">
      <w:pPr>
        <w:tabs>
          <w:tab w:val="left" w:pos="426"/>
        </w:tabs>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070A9" w:rsidRPr="000462E1" w:rsidRDefault="003070A9" w:rsidP="003070A9">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070A9" w:rsidRPr="00CB6E8A" w:rsidRDefault="003070A9" w:rsidP="003070A9">
      <w:pPr>
        <w:widowControl w:val="0"/>
        <w:suppressAutoHyphens/>
        <w:spacing w:after="0" w:line="240" w:lineRule="auto"/>
        <w:jc w:val="both"/>
        <w:rPr>
          <w:rFonts w:ascii="Times New Roman" w:eastAsia="Calibri" w:hAnsi="Times New Roman" w:cs="Times New Roman"/>
          <w:sz w:val="8"/>
          <w:szCs w:val="8"/>
        </w:rPr>
      </w:pPr>
    </w:p>
    <w:p w:rsidR="008539E4" w:rsidRDefault="008539E4" w:rsidP="008539E4">
      <w:pPr>
        <w:pStyle w:val="ab"/>
        <w:rPr>
          <w:color w:val="000000"/>
          <w:sz w:val="24"/>
          <w:szCs w:val="24"/>
        </w:rPr>
      </w:pPr>
      <w:r>
        <w:rPr>
          <w:color w:val="000000"/>
          <w:sz w:val="24"/>
          <w:szCs w:val="24"/>
        </w:rPr>
        <w:t>ИНФОРМАЦИЯ ДЛЯ НАСЕЛЕНИЯ:</w:t>
      </w:r>
    </w:p>
    <w:p w:rsidR="00926B3D" w:rsidRPr="00941DC8" w:rsidRDefault="00E55B53" w:rsidP="00941DC8">
      <w:pPr>
        <w:shd w:val="clear" w:color="auto" w:fill="FFFFFF"/>
        <w:spacing w:after="0" w:line="240" w:lineRule="auto"/>
        <w:jc w:val="center"/>
        <w:outlineLvl w:val="0"/>
        <w:rPr>
          <w:rFonts w:ascii="Times New Roman" w:eastAsia="Times New Roman" w:hAnsi="Times New Roman" w:cs="Times New Roman"/>
          <w:kern w:val="36"/>
          <w:lang w:eastAsia="ru-RU"/>
        </w:rPr>
      </w:pPr>
      <w:hyperlink r:id="rId21" w:tooltip="Памятка для населения по бруцеллезу " w:history="1">
        <w:r w:rsidR="00926B3D" w:rsidRPr="00941DC8">
          <w:rPr>
            <w:rFonts w:ascii="Times New Roman" w:eastAsia="Times New Roman" w:hAnsi="Times New Roman" w:cs="Times New Roman"/>
            <w:kern w:val="36"/>
            <w:u w:val="single"/>
            <w:lang w:eastAsia="ru-RU"/>
          </w:rPr>
          <w:t xml:space="preserve">Памятка для населения по профилактике бруцеллеза </w:t>
        </w:r>
      </w:hyperlink>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b/>
          <w:bCs/>
        </w:rPr>
        <w:t>Бруцеллёз</w:t>
      </w:r>
      <w:r w:rsidRPr="00941DC8">
        <w:rPr>
          <w:rFonts w:ascii="Times New Roman" w:hAnsi="Times New Roman" w:cs="Times New Roman"/>
        </w:rPr>
        <w:t xml:space="preserve"> - хроническая инфекционная болезнь животных, проявляющаяся чаще всего абортами и задержанием последа, орхитами, рождением нежизнеспособного молодняка и бесплодием, но преимущественно протекающая без клинических признаков. Бруцеллёзом также болеют и люди. К бруцеллёзу восприимчивы все виды домашних животных. Однако наиболее широко болезнь распространяется среди овец, коз, крупного рогатого скота и свиней.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Источниками инфекции являются больные животные. Особенно опасен аборт, когда с плодом, плодными оболочками и водами во внешнюю среду выделяется огромное количество бруцелл. Абортировавшие животные выделяют возбудителя болезни с молоком, мочой. </w:t>
      </w:r>
    </w:p>
    <w:p w:rsidR="00624D6A"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Занос в благополучные хозяйства чаще всего происходит при вводе латентно переболевших животных, не выявленных контрольными диагностическими исследованиями. Особенно опасны зараженные стельные коровы, суягные овцематки и козы.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Инкубационный период составляет 2-3 недели и более. Болезнь протекает хронически и в большинстве случаев бессимптомно. Основной признак болезни - аборты. После абортов отмечается задержание последа, эндометриты, маститы, развиваются артриты, гигромы, бурситы (преимущественно на передних конечностях).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ставят на основании лабораторных методов исследования с учетом клинико-эпизоотологических данных. Во всех случаях аборта проводят бактериологическое исследование плода (желудок) и ставят биопробу. Основной метод прижизненной диагностики - серологический. Бактериологические исследования проводят в случае аборта или появления других признаков бруцеллеза.</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Диагноз считается установленным: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в ранее благополучных хозяйствах при положительных результатах бактериологического исследования; </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 сохранении у подозрительных по заболеванию животных серологических и аллергических реакций при повторных исследованиях; </w:t>
      </w:r>
    </w:p>
    <w:p w:rsidR="00926B3D" w:rsidRPr="00941DC8" w:rsidRDefault="00926B3D" w:rsidP="00941DC8">
      <w:pPr>
        <w:spacing w:after="0" w:line="240" w:lineRule="auto"/>
        <w:jc w:val="both"/>
        <w:rPr>
          <w:rFonts w:ascii="Times New Roman" w:hAnsi="Times New Roman" w:cs="Times New Roman"/>
        </w:rPr>
      </w:pPr>
      <w:proofErr w:type="gramStart"/>
      <w:r w:rsidRPr="00941DC8">
        <w:rPr>
          <w:rFonts w:ascii="Times New Roman" w:hAnsi="Times New Roman" w:cs="Times New Roman"/>
        </w:rPr>
        <w:t>- в неблагополучных хозяйствах при выявлении животных, положительно реагирующих при серологическом и аллергическом исследованиях.</w:t>
      </w:r>
      <w:proofErr w:type="gramEnd"/>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Лечение бруцеллеза у животных не разработано.</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Для профилактики бруцеллеза в благополучных хозяйствах осуществляют постоянный </w:t>
      </w:r>
      <w:proofErr w:type="gramStart"/>
      <w:r w:rsidRPr="00941DC8">
        <w:rPr>
          <w:rFonts w:ascii="Times New Roman" w:hAnsi="Times New Roman" w:cs="Times New Roman"/>
        </w:rPr>
        <w:t>контроль за</w:t>
      </w:r>
      <w:proofErr w:type="gramEnd"/>
      <w:r w:rsidRPr="00941DC8">
        <w:rPr>
          <w:rFonts w:ascii="Times New Roman" w:hAnsi="Times New Roman" w:cs="Times New Roman"/>
        </w:rPr>
        <w:t xml:space="preserve"> состоянием поголовья, перегруппировками, ввозом и вывозом животных, соблюдением ветеринарно-санитарных правил, ежегодно проводят серологические исследования сывороток крови животных.</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Для предупреждения заболевания бруцеллезом необходимо:</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1. </w:t>
      </w:r>
      <w:r w:rsidRPr="00941DC8">
        <w:rPr>
          <w:rFonts w:ascii="Times New Roman" w:hAnsi="Times New Roman" w:cs="Times New Roman"/>
        </w:rPr>
        <w:t xml:space="preserve"> </w:t>
      </w:r>
      <w:r w:rsidRPr="00941DC8">
        <w:rPr>
          <w:rFonts w:ascii="Times New Roman" w:hAnsi="Times New Roman" w:cs="Times New Roman"/>
          <w:b/>
          <w:bCs/>
        </w:rPr>
        <w:t>Лицам, содержащим скот в частных подворьях, и животноводческим предприятиям всех форм собственности:</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для проведения исследования на бруцеллез предоставлять животных для взятия крови по требованию ветеринарных специалистов;</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производить регистрацию животных в ветеринарном учреждении, получать регистрационный номер в форме бирки;</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xml:space="preserve">- соблюдать зоогигиенические и ветеринарные требования при перевозках, содержании, кормлении животных. Покупку, продажу, сдачу на убой, выгон, размещение на пастбище и все другие перемещения и перегруппировки животных, реализацию животноводческой продукции проводить только с </w:t>
      </w:r>
      <w:proofErr w:type="gramStart"/>
      <w:r w:rsidRPr="00941DC8">
        <w:rPr>
          <w:rFonts w:ascii="Times New Roman" w:hAnsi="Times New Roman" w:cs="Times New Roman"/>
        </w:rPr>
        <w:t>ведома</w:t>
      </w:r>
      <w:proofErr w:type="gramEnd"/>
      <w:r w:rsidRPr="00941DC8">
        <w:rPr>
          <w:rFonts w:ascii="Times New Roman" w:hAnsi="Times New Roman" w:cs="Times New Roman"/>
        </w:rPr>
        <w:t xml:space="preserve"> и разрешения государственной ветеринарной службы. Покупку, перевозку и продажу животных осуществлять при обязательном наличии ветеринарных сопроводительных документов;</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убой животных производить только на специализированных бойнях, не допускать подворного убоя;</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карантинировать в течение 30 дней вновь приобретенных животных для проведения ветеринарных исследований и обработок;</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информировать ветеринарную службу обо всех случаях падежа или об одновременных массовых заболеваниях животных;</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строго соблюдать рекомендации ветеринарной службы по содержанию скота;</w:t>
      </w:r>
    </w:p>
    <w:p w:rsidR="00926B3D" w:rsidRPr="00941DC8" w:rsidRDefault="00926B3D" w:rsidP="00941DC8">
      <w:pPr>
        <w:spacing w:after="0" w:line="240" w:lineRule="auto"/>
        <w:jc w:val="both"/>
        <w:rPr>
          <w:rFonts w:ascii="Times New Roman" w:hAnsi="Times New Roman" w:cs="Times New Roman"/>
          <w:b/>
          <w:bCs/>
        </w:rPr>
      </w:pPr>
      <w:r w:rsidRPr="00941DC8">
        <w:rPr>
          <w:rFonts w:ascii="Times New Roman" w:hAnsi="Times New Roman" w:cs="Times New Roman"/>
          <w:b/>
          <w:bCs/>
        </w:rPr>
        <w:t>2</w:t>
      </w:r>
      <w:r w:rsidRPr="00941DC8">
        <w:rPr>
          <w:rFonts w:ascii="Times New Roman" w:hAnsi="Times New Roman" w:cs="Times New Roman"/>
        </w:rPr>
        <w:t xml:space="preserve">. </w:t>
      </w:r>
      <w:r w:rsidRPr="00941DC8">
        <w:rPr>
          <w:rFonts w:ascii="Times New Roman" w:hAnsi="Times New Roman" w:cs="Times New Roman"/>
          <w:b/>
          <w:bCs/>
        </w:rPr>
        <w:t>Населению:</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приобретать продукты в строго установленных местах (рынки, магазины и т. д.);</w:t>
      </w:r>
      <w:r w:rsidRPr="00941DC8">
        <w:rPr>
          <w:rFonts w:ascii="Times New Roman" w:hAnsi="Times New Roman" w:cs="Times New Roman"/>
        </w:rPr>
        <w:br/>
        <w:t>- не допускать употребление сырого молока, приобретенного у частных лиц;</w:t>
      </w:r>
      <w:r w:rsidRPr="00941DC8">
        <w:rPr>
          <w:rFonts w:ascii="Times New Roman" w:hAnsi="Times New Roman" w:cs="Times New Roman"/>
        </w:rPr>
        <w:br/>
        <w:t>- при приобретении мяса требовать документы, подтверждающие проведение ветеринарно-санитарной экспертизы;</w:t>
      </w:r>
    </w:p>
    <w:p w:rsidR="00926B3D" w:rsidRPr="00941DC8" w:rsidRDefault="00926B3D" w:rsidP="00941DC8">
      <w:pPr>
        <w:spacing w:after="0" w:line="240" w:lineRule="auto"/>
        <w:jc w:val="both"/>
        <w:rPr>
          <w:rFonts w:ascii="Times New Roman" w:hAnsi="Times New Roman" w:cs="Times New Roman"/>
        </w:rPr>
      </w:pPr>
      <w:r w:rsidRPr="00941DC8">
        <w:rPr>
          <w:rFonts w:ascii="Times New Roman" w:hAnsi="Times New Roman" w:cs="Times New Roman"/>
        </w:rPr>
        <w:t>- готовить мясо небольшими кусками, с проведением термической обработки не менее часа.</w:t>
      </w:r>
      <w:r w:rsidRPr="00941DC8">
        <w:rPr>
          <w:rFonts w:ascii="Times New Roman" w:hAnsi="Times New Roman" w:cs="Times New Roman"/>
        </w:rPr>
        <w:br/>
        <w:t xml:space="preserve">Знание и строгое выполнение карантинных мероприятий и мер личной профилактики позволит </w:t>
      </w:r>
      <w:proofErr w:type="gramStart"/>
      <w:r w:rsidRPr="00941DC8">
        <w:rPr>
          <w:rFonts w:ascii="Times New Roman" w:hAnsi="Times New Roman" w:cs="Times New Roman"/>
        </w:rPr>
        <w:t xml:space="preserve">избежать </w:t>
      </w:r>
      <w:r w:rsidRPr="00941DC8">
        <w:rPr>
          <w:rFonts w:ascii="Times New Roman" w:hAnsi="Times New Roman" w:cs="Times New Roman"/>
        </w:rPr>
        <w:lastRenderedPageBreak/>
        <w:t>распространение</w:t>
      </w:r>
      <w:proofErr w:type="gramEnd"/>
      <w:r w:rsidRPr="00941DC8">
        <w:rPr>
          <w:rFonts w:ascii="Times New Roman" w:hAnsi="Times New Roman" w:cs="Times New Roman"/>
        </w:rPr>
        <w:t xml:space="preserve"> инфекции среди животных. Соблюдение указанных рекомендаций поможет предотвратить заражение бруцеллезом. </w:t>
      </w:r>
    </w:p>
    <w:p w:rsidR="00926B3D" w:rsidRPr="0095586C" w:rsidRDefault="00926B3D" w:rsidP="008539E4">
      <w:pPr>
        <w:pStyle w:val="ab"/>
        <w:rPr>
          <w:color w:val="000000"/>
          <w:sz w:val="16"/>
          <w:szCs w:val="16"/>
        </w:rPr>
      </w:pPr>
    </w:p>
    <w:p w:rsidR="004423D2" w:rsidRPr="008539E4" w:rsidRDefault="00E92942" w:rsidP="00E92942">
      <w:pPr>
        <w:spacing w:after="0" w:line="240" w:lineRule="auto"/>
        <w:jc w:val="both"/>
        <w:rPr>
          <w:rFonts w:ascii="Times New Roman" w:eastAsia="Times New Roman" w:hAnsi="Times New Roman" w:cs="Times New Roman"/>
          <w:b/>
        </w:rPr>
      </w:pPr>
      <w:r w:rsidRPr="008539E4">
        <w:rPr>
          <w:rFonts w:ascii="Times New Roman" w:hAnsi="Times New Roman" w:cs="Times New Roman"/>
          <w:b/>
        </w:rPr>
        <w:t>Постановление Самарской Губернской Думы от 23.10.2007 № 346 «О Правилах охраны жизни людей на водных объектах в Самарской области»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Рассмотрев представленный комитетом по нефтехимии, топливно-энергетическому комплексу и охране окружающей среды и согласованный с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Министерством природных ресурсов Российской Федерации и Министерством здравоохранения и социального развития Российской Федерации проект правил охраны жизни людей на водных объектах в Самарской области, Самарская Губернская Дума постановляет:</w:t>
      </w:r>
      <w:proofErr w:type="gramEnd"/>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 Утвердить </w:t>
      </w:r>
      <w:hyperlink w:anchor="Par36" w:tooltip="ПРАВИЛА" w:history="1">
        <w:r w:rsidRPr="00E92942">
          <w:rPr>
            <w:rFonts w:ascii="Times New Roman" w:hAnsi="Times New Roman"/>
            <w:sz w:val="22"/>
            <w:szCs w:val="22"/>
          </w:rPr>
          <w:t>Правила</w:t>
        </w:r>
      </w:hyperlink>
      <w:r w:rsidRPr="00E92942">
        <w:rPr>
          <w:rFonts w:ascii="Times New Roman" w:hAnsi="Times New Roman"/>
          <w:sz w:val="22"/>
          <w:szCs w:val="22"/>
        </w:rPr>
        <w:t xml:space="preserve"> охраны жизни людей на водных объектах в Самарской области согласно приложению.</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Признать утратившими силу:</w:t>
      </w:r>
    </w:p>
    <w:p w:rsidR="00E92942" w:rsidRPr="00E92942" w:rsidRDefault="00E55B53" w:rsidP="00E92942">
      <w:pPr>
        <w:pStyle w:val="ConsPlusNormal"/>
        <w:ind w:firstLine="540"/>
        <w:jc w:val="both"/>
        <w:rPr>
          <w:rFonts w:ascii="Times New Roman" w:hAnsi="Times New Roman"/>
          <w:sz w:val="22"/>
          <w:szCs w:val="22"/>
        </w:rPr>
      </w:pPr>
      <w:hyperlink r:id="rId22" w:tooltip="Решение Самарской Губернской Думы от 26.05.1998 N 78 (ред. от 24.10.2006) &quot;О Правилах охраны жизни людей на водных объектах Самарской области&quot;------------ Утратил силу или отменен{КонсультантПлюс}" w:history="1">
        <w:r w:rsidR="00E92942" w:rsidRPr="00E92942">
          <w:rPr>
            <w:rFonts w:ascii="Times New Roman" w:hAnsi="Times New Roman"/>
            <w:sz w:val="22"/>
            <w:szCs w:val="22"/>
          </w:rPr>
          <w:t>решение</w:t>
        </w:r>
      </w:hyperlink>
      <w:r w:rsidR="00E92942" w:rsidRPr="00E92942">
        <w:rPr>
          <w:rFonts w:ascii="Times New Roman" w:hAnsi="Times New Roman"/>
          <w:sz w:val="22"/>
          <w:szCs w:val="22"/>
        </w:rPr>
        <w:t xml:space="preserve"> Самарской Губернской Думы от 26 мая 1998 года N 78 "О Правилах охраны жизни людей на воде в Самарской области";</w:t>
      </w:r>
    </w:p>
    <w:p w:rsidR="00E92942" w:rsidRPr="00E92942" w:rsidRDefault="00E55B53" w:rsidP="00E92942">
      <w:pPr>
        <w:pStyle w:val="ConsPlusNormal"/>
        <w:ind w:firstLine="540"/>
        <w:jc w:val="both"/>
        <w:rPr>
          <w:rFonts w:ascii="Times New Roman" w:hAnsi="Times New Roman"/>
          <w:sz w:val="22"/>
          <w:szCs w:val="22"/>
        </w:rPr>
      </w:pPr>
      <w:hyperlink r:id="rId23" w:tooltip="Постановление Самарской Губернской Думы от 28.05.2002 N 122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28 мая 2002 года N 122 "О внесении изменений в Правила охраны жизни людей на воде в Самарской области";</w:t>
      </w:r>
    </w:p>
    <w:p w:rsidR="00E92942" w:rsidRPr="00E92942" w:rsidRDefault="00E55B53" w:rsidP="00E92942">
      <w:pPr>
        <w:pStyle w:val="ConsPlusNormal"/>
        <w:ind w:firstLine="540"/>
        <w:jc w:val="both"/>
        <w:rPr>
          <w:rFonts w:ascii="Times New Roman" w:hAnsi="Times New Roman"/>
          <w:sz w:val="22"/>
          <w:szCs w:val="22"/>
        </w:rPr>
      </w:pPr>
      <w:hyperlink r:id="rId24" w:tooltip="Постановление Самарской Губернской Думы от 26.04.2005 N 1638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26 апреля 2005 года N 1638 "О внесении изменений в Правила охраны жизни людей на воде в Самарской области";</w:t>
      </w:r>
    </w:p>
    <w:p w:rsidR="00E92942" w:rsidRPr="00E92942" w:rsidRDefault="00E55B53" w:rsidP="00E92942">
      <w:pPr>
        <w:pStyle w:val="ConsPlusNormal"/>
        <w:ind w:firstLine="540"/>
        <w:jc w:val="both"/>
        <w:rPr>
          <w:rFonts w:ascii="Times New Roman" w:hAnsi="Times New Roman"/>
          <w:sz w:val="22"/>
          <w:szCs w:val="22"/>
        </w:rPr>
      </w:pPr>
      <w:hyperlink r:id="rId25" w:tooltip="Постановление Самарской Губернской думы от 24.10.2006 N 2561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24 октября 2006 года N 2561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Опубликовать настоящее Постановление в средствах массовой информации.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Настоящее Постановление вступает в силу по истечении десяти дней со дня его официального опубликования.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Первый заместитель</w:t>
      </w:r>
      <w:r>
        <w:rPr>
          <w:rFonts w:ascii="Times New Roman" w:hAnsi="Times New Roman"/>
          <w:sz w:val="22"/>
          <w:szCs w:val="22"/>
        </w:rPr>
        <w:t xml:space="preserve"> </w:t>
      </w:r>
      <w:r w:rsidRPr="00E92942">
        <w:rPr>
          <w:rFonts w:ascii="Times New Roman" w:hAnsi="Times New Roman"/>
          <w:sz w:val="22"/>
          <w:szCs w:val="22"/>
        </w:rPr>
        <w:t>председателя Думы</w:t>
      </w:r>
      <w:r>
        <w:rPr>
          <w:rFonts w:ascii="Times New Roman" w:hAnsi="Times New Roman"/>
          <w:sz w:val="22"/>
          <w:szCs w:val="22"/>
        </w:rPr>
        <w:t xml:space="preserve">                     </w:t>
      </w:r>
      <w:r w:rsidRPr="00E92942">
        <w:rPr>
          <w:rFonts w:ascii="Times New Roman" w:hAnsi="Times New Roman"/>
          <w:sz w:val="22"/>
          <w:szCs w:val="22"/>
        </w:rPr>
        <w:t>Г.Д.СВЕТКИНА</w:t>
      </w:r>
    </w:p>
    <w:p w:rsidR="00E92942" w:rsidRPr="00E92942" w:rsidRDefault="00E92942" w:rsidP="00E92942">
      <w:pPr>
        <w:pStyle w:val="ConsPlusNormal"/>
        <w:jc w:val="right"/>
        <w:outlineLvl w:val="0"/>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Постановлению</w:t>
      </w:r>
    </w:p>
    <w:p w:rsidR="00E92942" w:rsidRPr="00E92942" w:rsidRDefault="00E92942" w:rsidP="00E92942">
      <w:pPr>
        <w:pStyle w:val="ConsPlusNormal"/>
        <w:jc w:val="right"/>
        <w:rPr>
          <w:rFonts w:ascii="Times New Roman" w:hAnsi="Times New Roman"/>
        </w:rPr>
      </w:pPr>
      <w:r w:rsidRPr="00E92942">
        <w:rPr>
          <w:rFonts w:ascii="Times New Roman" w:hAnsi="Times New Roman"/>
        </w:rPr>
        <w:t>Самарской Губернской Думы</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от 23 октября 2007 г. N 346</w:t>
      </w:r>
    </w:p>
    <w:p w:rsidR="00E92942" w:rsidRPr="00E92942" w:rsidRDefault="00E92942" w:rsidP="00E92942">
      <w:pPr>
        <w:pStyle w:val="ConsPlusTitle"/>
        <w:jc w:val="center"/>
        <w:rPr>
          <w:sz w:val="22"/>
          <w:szCs w:val="22"/>
        </w:rPr>
      </w:pPr>
      <w:bookmarkStart w:id="11" w:name="Par36"/>
      <w:bookmarkEnd w:id="11"/>
      <w:r w:rsidRPr="00E92942">
        <w:rPr>
          <w:sz w:val="22"/>
          <w:szCs w:val="22"/>
        </w:rPr>
        <w:t>ПРАВИЛА</w:t>
      </w:r>
      <w:r>
        <w:rPr>
          <w:sz w:val="22"/>
          <w:szCs w:val="22"/>
        </w:rPr>
        <w:t xml:space="preserve"> </w:t>
      </w:r>
      <w:r w:rsidRPr="00E92942">
        <w:rPr>
          <w:sz w:val="22"/>
          <w:szCs w:val="22"/>
        </w:rPr>
        <w:t>ОХРАНЫ ЖИЗНИ ЛЮДЕЙ НА ВОДНЫХ ОБЪЕКТАХ В САМАРСКОЙ ОБЛАСТИ</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1. Общие положения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1.1. </w:t>
      </w:r>
      <w:proofErr w:type="gramStart"/>
      <w:r w:rsidRPr="00E92942">
        <w:rPr>
          <w:rFonts w:ascii="Times New Roman" w:hAnsi="Times New Roman"/>
          <w:sz w:val="22"/>
          <w:szCs w:val="22"/>
        </w:rPr>
        <w:t xml:space="preserve">Настоящие Правила в соответствии с Водным </w:t>
      </w:r>
      <w:hyperlink r:id="rId26" w:tooltip="&quot;Водный кодекс Российской Федерации&quot; от 03.06.2006 N 74-ФЗ (ред. от 31.10.2016){КонсультантПлюс}" w:history="1">
        <w:r w:rsidRPr="00E92942">
          <w:rPr>
            <w:rFonts w:ascii="Times New Roman" w:hAnsi="Times New Roman"/>
            <w:sz w:val="22"/>
            <w:szCs w:val="22"/>
          </w:rPr>
          <w:t>кодексом</w:t>
        </w:r>
      </w:hyperlink>
      <w:r w:rsidRPr="00E92942">
        <w:rPr>
          <w:rFonts w:ascii="Times New Roman" w:hAnsi="Times New Roman"/>
          <w:sz w:val="22"/>
          <w:szCs w:val="22"/>
        </w:rPr>
        <w:t xml:space="preserve"> Российской Федерации от 3 июня 2006 года N 74-ФЗ, </w:t>
      </w:r>
      <w:hyperlink r:id="rId27" w:tooltip="Постановление Правительства РФ от 14.12.2006 N 769 &quot;О порядке утверждения правил охраны жизни людей на водных объектах&quot;{КонсультантПлюс}" w:history="1">
        <w:r w:rsidRPr="00E92942">
          <w:rPr>
            <w:rFonts w:ascii="Times New Roman" w:hAnsi="Times New Roman"/>
            <w:sz w:val="22"/>
            <w:szCs w:val="22"/>
          </w:rPr>
          <w:t>постановлением</w:t>
        </w:r>
      </w:hyperlink>
      <w:r w:rsidRPr="00E92942">
        <w:rPr>
          <w:rFonts w:ascii="Times New Roman" w:hAnsi="Times New Roman"/>
          <w:sz w:val="22"/>
          <w:szCs w:val="22"/>
        </w:rPr>
        <w:t xml:space="preserve"> Правительства Российской Федерации от 14 декабря 2006 года N 769 "О порядке утверждения правил охраны жизни людей на водных объектах" устанавливают требования, предъявляемые к обеспечению безопасности людей при использовании водных объектов общего пользования для отдыха, туризма и спорта (далее - для рекреационных целей), а</w:t>
      </w:r>
      <w:proofErr w:type="gramEnd"/>
      <w:r w:rsidRPr="00E92942">
        <w:rPr>
          <w:rFonts w:ascii="Times New Roman" w:hAnsi="Times New Roman"/>
          <w:sz w:val="22"/>
          <w:szCs w:val="22"/>
        </w:rPr>
        <w:t xml:space="preserve"> также при эксплуатации паромных, ледовых переправ и наплавных мостов на водных объектах общего пользования в Самарской области, использовании водных объектов общего пользования 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1.2. В настоящих Правилах используются следующие основные понятия: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пляж - участок береговой линии в установленных границах вдоль водного объекта общего пользования, предназначенный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пляжа - юридическое лицо, эксплуатирующее пляж;</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переправы - юридическое лицо, эксплуатирующее паромную переправу или наплавной мост;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ледовой переправы - юридическое лицо, эксплуатирующее ледовую переправу.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1.3. </w:t>
      </w:r>
      <w:proofErr w:type="gramStart"/>
      <w:r w:rsidRPr="00E92942">
        <w:rPr>
          <w:rFonts w:ascii="Times New Roman" w:hAnsi="Times New Roman"/>
          <w:sz w:val="22"/>
          <w:szCs w:val="22"/>
        </w:rPr>
        <w:t>Водные объекты общего пользования используются для рекреационных целей в местах, устанавливаемых органами местного самоуправления муниципальных районов и городских округов по согласованию с территориальным органом Государственной инспекции по маломерным судам в составе Главного управления МЧС России по Самарской области, Управлением Федеральной службы по надзору в сфере защиты прав потребителей и благополучия человека по Самарской области и органами местного самоуправления поселений, на</w:t>
      </w:r>
      <w:proofErr w:type="gramEnd"/>
      <w:r w:rsidRPr="00E92942">
        <w:rPr>
          <w:rFonts w:ascii="Times New Roman" w:hAnsi="Times New Roman"/>
          <w:sz w:val="22"/>
          <w:szCs w:val="22"/>
        </w:rPr>
        <w:t xml:space="preserve"> </w:t>
      </w:r>
      <w:proofErr w:type="gramStart"/>
      <w:r w:rsidRPr="00E92942">
        <w:rPr>
          <w:rFonts w:ascii="Times New Roman" w:hAnsi="Times New Roman"/>
          <w:sz w:val="22"/>
          <w:szCs w:val="22"/>
        </w:rPr>
        <w:t>территории</w:t>
      </w:r>
      <w:proofErr w:type="gramEnd"/>
      <w:r w:rsidRPr="00E92942">
        <w:rPr>
          <w:rFonts w:ascii="Times New Roman" w:hAnsi="Times New Roman"/>
          <w:sz w:val="22"/>
          <w:szCs w:val="22"/>
        </w:rPr>
        <w:t xml:space="preserve">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8"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1.4. </w:t>
      </w:r>
      <w:proofErr w:type="gramStart"/>
      <w:r w:rsidRPr="00E92942">
        <w:rPr>
          <w:rFonts w:ascii="Times New Roman" w:hAnsi="Times New Roman"/>
          <w:sz w:val="22"/>
          <w:szCs w:val="22"/>
        </w:rPr>
        <w:t>Органы местного самоуправления муниципальных районов и городских округов ежегодно утверждают годовые планы обеспечения безопасности людей на водных объектах общего пользования на основании предложений, вносимых территориальным органом Государственной инспекции по маломерным судам в составе Главного управления МЧС России по Самарской области по согласованию с заинтересованными государственными органами и органами местного самоуправления поселений, на территории которых находятся водные объекты общего пользования.</w:t>
      </w:r>
      <w:proofErr w:type="gramEnd"/>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9"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1.5. При заключении договоров водопользования для рекреационных целей требования по обеспечению безопасности людей должны быть согласованы с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0"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1.6. Руководители организаций при проведении экскурсий, коллективных выездов на отдых или других </w:t>
      </w:r>
      <w:r w:rsidRPr="00E92942">
        <w:rPr>
          <w:rFonts w:ascii="Times New Roman" w:hAnsi="Times New Roman"/>
          <w:sz w:val="22"/>
          <w:szCs w:val="22"/>
        </w:rPr>
        <w:lastRenderedPageBreak/>
        <w:t>массовых мероприятий на водных объектах общего пользования назначают лиц, ответственных за безопасность людей на таких водных объектах, соблюдение общественного порядка и охрану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1.7. Водопользователи несут ответственность за безопасность людей на предоставленных для рекреационных целей водных объектах общего пользования или их участках.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1.8.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санитарным состоянием пляжей, мест массового отдыха на водных объектах общего пользования и их пригодностью для купания осуществляется Управлением Федеральной службы по надзору в сфере защиты прав потребителей и благополучия человека по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1.9.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соблюдением требований настоящих Правил осуществляется территориальным органом Государственной инспекции по маломерным судам в составе Главного управления МЧС России по Самарской области и иными органами в соответствии с их компетенцией.</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1"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2. Охрана жизни людей в местах,</w:t>
      </w:r>
      <w:r>
        <w:rPr>
          <w:rFonts w:ascii="Times New Roman" w:hAnsi="Times New Roman"/>
          <w:sz w:val="22"/>
          <w:szCs w:val="22"/>
        </w:rPr>
        <w:t xml:space="preserve"> </w:t>
      </w:r>
      <w:r w:rsidRPr="00E92942">
        <w:rPr>
          <w:rFonts w:ascii="Times New Roman" w:hAnsi="Times New Roman"/>
          <w:sz w:val="22"/>
          <w:szCs w:val="22"/>
        </w:rPr>
        <w:t>предназначенных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 До начала купального сезона владельцу пляжа необходимо получить санитарно-эпидемиологическое заключение о соответствии санитарным правилам водного объекта общего пользования, используемого для рекреационных целей, и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2.2. Открытие и эксплуатация пляжа без разрешения на его эксплуатацию, выданного уполномоченным должностным лицом территориального органа Государственной инспекции по маломерным судам в составе Главного управления МЧС России по Самарской области, запрещается.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2"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2.3. На период купального сезона владелец пляжа организует развертывание на пляже спасательных постов с необходимыми плавательными средствами, оборудованием, снаряжением и обеспечивает дежурство спасателей для предупреждения несчастных случаев с людьми и оказания помощи терпящим бедствие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Абзац утратил силу. - </w:t>
      </w:r>
      <w:hyperlink r:id="rId33"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Расписание работы спасательного поста (дежурства спасателей) устанавливается владельцем пляжа по согласованию с органами местного самоуправления муниципальных районов и городских округов.</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работой спасательных постов возлагается на владельца пляжа, органы местного самоуправления муниципальных районов и городских округов.</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4"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2.4. Пляжи располагаются за пределами </w:t>
      </w:r>
      <w:proofErr w:type="gramStart"/>
      <w:r w:rsidRPr="00E92942">
        <w:rPr>
          <w:rFonts w:ascii="Times New Roman" w:hAnsi="Times New Roman"/>
          <w:sz w:val="22"/>
          <w:szCs w:val="22"/>
        </w:rPr>
        <w:t>границ пояса строгого режима зоны санитарной охраны источника водоснабжения</w:t>
      </w:r>
      <w:proofErr w:type="gramEnd"/>
      <w:r w:rsidRPr="00E92942">
        <w:rPr>
          <w:rFonts w:ascii="Times New Roman" w:hAnsi="Times New Roman"/>
          <w:sz w:val="22"/>
          <w:szCs w:val="22"/>
        </w:rPr>
        <w:t xml:space="preserve"> и водопроводов питьевого назначения на расстоянии не менее 500 метров выше по течению от мест спуска сточных вод, не ближе 250 метров выше и 1000 метров ниже портовых, гидротехнических сооружений, пристаней, причалов, пирсов, дебаркадеров, нефтеналивных приспособлений.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местах, отведенных для купания, и выше их по течению до 500 метров запрещается стирка белья, купание животных, а также движение, стоянка, мойка и заправка транспортных средств (кроме движения и стоянки специальных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2.5. Береговая территория пляжа должна иметь ограждение и стоки для дождевых вод, а дно его акватории - постепенный скат без уступов до глубины 2 метров при ширине полосы от берега не менее 15 метров и очищено от водных растений, коряг, стекла, камней и других предметов. Владелец пляжа обязан организовать уборку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2.6. В местах, отведенных для купания, не должно быть выхода грунтовых вод, водоворота, воронок и течения, превышающего 0,5 метра в секунду.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2.7. Границы плавания в местах купания обозначаются буйками оранжевого цвета, расположенными на расстоянии 20 - 30 метров один от другого и до 25 метров от места с глубиной 1,3 метра. Границы заплыва не должны выходить в зоны судового хода.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2.8. </w:t>
      </w:r>
      <w:proofErr w:type="gramStart"/>
      <w:r w:rsidRPr="00E92942">
        <w:rPr>
          <w:rFonts w:ascii="Times New Roman" w:hAnsi="Times New Roman"/>
          <w:sz w:val="22"/>
          <w:szCs w:val="22"/>
        </w:rPr>
        <w:t>На пляжах отводятся участки акватории для купания детей и для не умеющих плавать с глубинами не более 1,2 метра.</w:t>
      </w:r>
      <w:proofErr w:type="gramEnd"/>
      <w:r w:rsidRPr="00E92942">
        <w:rPr>
          <w:rFonts w:ascii="Times New Roman" w:hAnsi="Times New Roman"/>
          <w:sz w:val="22"/>
          <w:szCs w:val="22"/>
        </w:rPr>
        <w:t xml:space="preserve"> Эти участки обозначаются линией поплавков или ограждаются штакетным забором.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2.9. Оборудование на пляжах места для прыжков в воду должно находиться в естественных участках акватории с приглубленными берегами. При отсутствии таких участков устанавливаются деревянные мостки или плоты до ме</w:t>
      </w:r>
      <w:proofErr w:type="gramStart"/>
      <w:r w:rsidRPr="00E92942">
        <w:rPr>
          <w:rFonts w:ascii="Times New Roman" w:hAnsi="Times New Roman"/>
          <w:sz w:val="22"/>
          <w:szCs w:val="22"/>
        </w:rPr>
        <w:t>ст с гл</w:t>
      </w:r>
      <w:proofErr w:type="gramEnd"/>
      <w:r w:rsidRPr="00E92942">
        <w:rPr>
          <w:rFonts w:ascii="Times New Roman" w:hAnsi="Times New Roman"/>
          <w:sz w:val="22"/>
          <w:szCs w:val="22"/>
        </w:rPr>
        <w:t>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выполнении прыжков.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2.10. Мостки, трапы, плоты и вышки должны иметь сплошной настил и быть испытаны на рабочую нагрузку.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2.11. Пляжи оборудуются стендами с извлечениями из настоящих Правил, материалами по профилактике несчастных случаев с людьми на водных объектах общего пользования, данными о температуре воды и воздуха.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2.12. На береговой части пляжа не далее 5 метров от воды выставляются через каждые 50 метров стойки (щиты) с навешанными на них спасательными кругами и "концами Александрова". На кругах должно быть нанесено название пляжа и надпись "Бросай утопающему".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пляже устанавливаются мачты голубого цвета высотой 8 - 10 метров для подъема сигналов: желтый флаг 70 x 100 сантиметров (или 50 x 70 сантиметров), обозначающий "Купание разрешено", черный шар диаметром 1 метр, обозначающий "Купание запрещено".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2.13. На пляжах в период купального сезона организуется дежурство медицинского персонала и санитарных машин для оказания медицинской помощи пострадавшим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2.14. Пляжи должны быть радиофицированы, иметь телефонную связь и помещения для оказания </w:t>
      </w:r>
      <w:r w:rsidRPr="00E92942">
        <w:rPr>
          <w:rFonts w:ascii="Times New Roman" w:hAnsi="Times New Roman"/>
          <w:sz w:val="22"/>
          <w:szCs w:val="22"/>
        </w:rPr>
        <w:lastRenderedPageBreak/>
        <w:t>пострадавшим первой медицинской помощи.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2.15. На пляжах и в других местах, предназначенных для рекреационных целей,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купаться в местах, где выставлены щиты (аншлаги) с предупреждающими и запрещающими знаками и надписями;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заплывать за буйки, обозначающие границы плавания;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подплывать к маломерным судам и другим плавательным средствам;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прыгать с не приспособленных для этих целей сооружений в воду;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 заходить на маломерных судах в зону купания пляжей;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6) загрязнять и засорять поверхностные воды и берега водных объектов общего пользования, территорию пляжа, а также кабины для переодевания, душевые установки, питьевые фонтанчики, туалеты;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7) купаться в состоянии алкогольного опьянения;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8) купаться в обнаженном виде;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9) допускать действия в воде, связанные с захватом </w:t>
      </w:r>
      <w:proofErr w:type="gramStart"/>
      <w:r w:rsidRPr="00E92942">
        <w:rPr>
          <w:rFonts w:ascii="Times New Roman" w:hAnsi="Times New Roman"/>
          <w:sz w:val="22"/>
          <w:szCs w:val="22"/>
        </w:rPr>
        <w:t>купающихся</w:t>
      </w:r>
      <w:proofErr w:type="gramEnd"/>
      <w:r w:rsidRPr="00E92942">
        <w:rPr>
          <w:rFonts w:ascii="Times New Roman" w:hAnsi="Times New Roman"/>
          <w:sz w:val="22"/>
          <w:szCs w:val="22"/>
        </w:rPr>
        <w:t>;</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10) подавать крики ложной тревоги.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2.16. Обучение людей плаванию должно проводиться в специально отведенных местах пляжа. Ответственность за безопасность </w:t>
      </w:r>
      <w:proofErr w:type="gramStart"/>
      <w:r w:rsidRPr="00E92942">
        <w:rPr>
          <w:rFonts w:ascii="Times New Roman" w:hAnsi="Times New Roman"/>
          <w:sz w:val="22"/>
          <w:szCs w:val="22"/>
        </w:rPr>
        <w:t>обучаемых</w:t>
      </w:r>
      <w:proofErr w:type="gramEnd"/>
      <w:r w:rsidRPr="00E92942">
        <w:rPr>
          <w:rFonts w:ascii="Times New Roman" w:hAnsi="Times New Roman"/>
          <w:sz w:val="22"/>
          <w:szCs w:val="22"/>
        </w:rPr>
        <w:t xml:space="preserve"> несет преподаватель (инструктор, тренер, воспитатель), проводящий обучение или тренировку.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2.17. Пляжи лагерей для отдыха детей и иных детских оздоровительных учреждений, кроме соответствия общим требованиям к пляжам, должны быть ограждены штакетным забором со стороны суши.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На этих пляжах спасательные круги и "концы Александрова" навешиваются на стойках (щитах), установленных на расстоянии 3 метров от уреза воды через каждые 25 метров, оборудуются участки для купания и обучения плаванию детей дошкольного и младшего возраста с глубинами не более 0,7 метра, а также для детей старшего возраста с глубинами не более 1,2 метра.</w:t>
      </w:r>
      <w:proofErr w:type="gramEnd"/>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3. Охрана жизни людей при пользовании паромными переправами</w:t>
      </w:r>
      <w:r>
        <w:rPr>
          <w:rFonts w:ascii="Times New Roman" w:hAnsi="Times New Roman"/>
          <w:sz w:val="22"/>
          <w:szCs w:val="22"/>
        </w:rPr>
        <w:t xml:space="preserve"> </w:t>
      </w:r>
      <w:r w:rsidRPr="00E92942">
        <w:rPr>
          <w:rFonts w:ascii="Times New Roman" w:hAnsi="Times New Roman"/>
          <w:sz w:val="22"/>
          <w:szCs w:val="22"/>
        </w:rPr>
        <w:t>и наплавными мостами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3.1. Паромная переправа должна иметь предусмотренное законодательством разрешение на ее создание и эксплуатацию, утвержденные правила пользования (эксплуатации) ею, находиться в исправном рабочем состоянии, обеспечивать безопасность людей и предотвращение загрязнения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3.2. Режим работы паромной переправы и наплавного моста (далее - переправы) определяется владельцем переправы по согласованию с органами местного самоуправления муниципальных районов и городских округов, а также органами, обеспечивающими безопасность судоходства.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3.3. На видных местах переправы устанавливаются стенды (щиты) с материалами по профилактике несчастных случаев с людьми и с извлечениями из правил пользования (эксплуатации) переправой, включая порядок посадки и высадки пассажиров, погрузки и выгрузки автотранспорта и грузов.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3.4. На внутренних судоходных путях переправа должна обеспечивать беспрепятственный и безопасный пропуск судов, обозначаться навигационными знаками и огнями в соответствии с установленными требованиями. В темное время суток переправа должна быть освещена, иметь средства для светофорной и звуковой сигнализации.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3.5. Переправа должна иметь спасательные и противопожарные средства в соответствии с установленными нормами, а наплавной мост - спасательные круги из расчета один круг на 5 метров моста с каждой его стороны.</w:t>
      </w:r>
    </w:p>
    <w:p w:rsidR="00E92942" w:rsidRPr="00E92942" w:rsidRDefault="00E92942" w:rsidP="00E92942">
      <w:pPr>
        <w:pStyle w:val="ConsPlusNormal"/>
        <w:jc w:val="center"/>
        <w:outlineLvl w:val="1"/>
        <w:rPr>
          <w:rFonts w:ascii="Times New Roman" w:hAnsi="Times New Roman"/>
          <w:sz w:val="22"/>
          <w:szCs w:val="22"/>
        </w:rPr>
      </w:pPr>
      <w:r w:rsidRPr="00E92942">
        <w:rPr>
          <w:rFonts w:ascii="Times New Roman" w:hAnsi="Times New Roman"/>
          <w:sz w:val="22"/>
          <w:szCs w:val="22"/>
        </w:rPr>
        <w:t>4. Охрана жизни людей при пользовании ледовыми переправами</w:t>
      </w:r>
      <w:r>
        <w:rPr>
          <w:rFonts w:ascii="Times New Roman" w:hAnsi="Times New Roman"/>
          <w:sz w:val="22"/>
          <w:szCs w:val="22"/>
        </w:rPr>
        <w:t xml:space="preserve"> </w:t>
      </w:r>
      <w:r w:rsidRPr="00E92942">
        <w:rPr>
          <w:rFonts w:ascii="Times New Roman" w:hAnsi="Times New Roman"/>
          <w:sz w:val="22"/>
          <w:szCs w:val="22"/>
        </w:rPr>
        <w:t>и использовании водных объектов общего пользования</w:t>
      </w:r>
      <w:r>
        <w:rPr>
          <w:rFonts w:ascii="Times New Roman" w:hAnsi="Times New Roman"/>
          <w:sz w:val="22"/>
          <w:szCs w:val="22"/>
        </w:rPr>
        <w:t xml:space="preserve"> </w:t>
      </w:r>
      <w:r w:rsidRPr="00E92942">
        <w:rPr>
          <w:rFonts w:ascii="Times New Roman" w:hAnsi="Times New Roman"/>
          <w:sz w:val="22"/>
          <w:szCs w:val="22"/>
        </w:rPr>
        <w:t>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 Должностные лица территориального органа Государственной инспекции по маломерным судам в составе Главного управления МЧС России по Самарской области производят техническое освидетельствование ледовых переправ в части, касающейся обеспечения безопасности людей, и выдают владельцам ледовых переправ разрешения на их оборудование и эксплуатацию.</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5"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4.2. Режим работы ледовой переправы определяется его владельцем по согласованию с органами местного самоуправления муниципальных районов и городских округов, органами Государственной </w:t>
      </w:r>
      <w:proofErr w:type="gramStart"/>
      <w:r w:rsidRPr="00E92942">
        <w:rPr>
          <w:rFonts w:ascii="Times New Roman" w:hAnsi="Times New Roman"/>
          <w:sz w:val="22"/>
          <w:szCs w:val="22"/>
        </w:rPr>
        <w:t>инспекции безопасности дорожного движения Министерства внутренних дел Российской Федерации</w:t>
      </w:r>
      <w:proofErr w:type="gramEnd"/>
      <w:r w:rsidRPr="00E92942">
        <w:rPr>
          <w:rFonts w:ascii="Times New Roman" w:hAnsi="Times New Roman"/>
          <w:sz w:val="22"/>
          <w:szCs w:val="22"/>
        </w:rPr>
        <w:t xml:space="preserve"> и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6"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4.3. Порядок движения транспорта и нормы перевозки грузов и пассажиров устанавливаются владельцем ледовой переправы с учетом ледового прогноза и максимальной безопасной нагрузки на лед.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4.4. Места, отведенные для ледовой переправы, должны удовлетворять следующим условиям: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дороги и спуски, ведущие к ледовой переправе, должны быть благоустроены;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в районе ледовой переправы должны отсутствовать (слева и справа от нее на расстоянии 100 метров) сброс теплых вод и выход грунтовых вод, а также промоины и площадки для выколки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трасса автогужевой ледовой переправы должна иметь одностороннее движение. Для встречного движения прокладывается самостоятельная трасса параллельно первой, удаленная от нее на расстояние не менее 40 - 50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4.5. Граница ледовой переправы обозначается через каждые 25 - 30 метров ограничительными маркировочными вехами, а в опасных для движения местах выставляются предупредительные знаки.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4.6. </w:t>
      </w:r>
      <w:proofErr w:type="gramStart"/>
      <w:r w:rsidRPr="00E92942">
        <w:rPr>
          <w:rFonts w:ascii="Times New Roman" w:hAnsi="Times New Roman"/>
          <w:sz w:val="22"/>
          <w:szCs w:val="22"/>
        </w:rPr>
        <w:t xml:space="preserve">На обоих берегах водных объектов общего пользования у спуска на автогужевую ледовую переправу </w:t>
      </w:r>
      <w:r w:rsidRPr="00E92942">
        <w:rPr>
          <w:rFonts w:ascii="Times New Roman" w:hAnsi="Times New Roman"/>
          <w:sz w:val="22"/>
          <w:szCs w:val="22"/>
        </w:rPr>
        <w:lastRenderedPageBreak/>
        <w:t>оборудуются площадки для стоянки транспортных средств с забетонированной вокруг этих площадок канавой с уклоном в сторону съемной сточной цистерны, устанавливаются отдельные ящики для сбора мусора, выставляются щиты с надписью "Подать утопающему" и с навешанными на них спасательными кругами, страховочным канатом длиной 10 - 12 метров.</w:t>
      </w:r>
      <w:proofErr w:type="gramEnd"/>
      <w:r w:rsidRPr="00E92942">
        <w:rPr>
          <w:rFonts w:ascii="Times New Roman" w:hAnsi="Times New Roman"/>
          <w:sz w:val="22"/>
          <w:szCs w:val="22"/>
        </w:rPr>
        <w:t xml:space="preserve"> Рядом со щитами должны быть спасательные доски, багор, шест, лестница, бревно длиной 5 - 6 метров и диаметром 10 - 12 см, используемые для оказания помощи людям при проломе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период интенсивного движения автотранспорта на ледовой переправе должны быть развернуты передвижные пункты обогрева людей и дежурить тягачи с такелажем для возможной эвакуации с рабочей полосы неисправных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4.7. Для обеспечения безопасности людей на ледовой переправе выставляется спасательный пост, укомплектованный спасателями, владеющими приемами оказания помощи </w:t>
      </w:r>
      <w:proofErr w:type="gramStart"/>
      <w:r w:rsidRPr="00E92942">
        <w:rPr>
          <w:rFonts w:ascii="Times New Roman" w:hAnsi="Times New Roman"/>
          <w:sz w:val="22"/>
          <w:szCs w:val="22"/>
        </w:rPr>
        <w:t>терпящим</w:t>
      </w:r>
      <w:proofErr w:type="gramEnd"/>
      <w:r w:rsidRPr="00E92942">
        <w:rPr>
          <w:rFonts w:ascii="Times New Roman" w:hAnsi="Times New Roman"/>
          <w:sz w:val="22"/>
          <w:szCs w:val="22"/>
        </w:rPr>
        <w:t xml:space="preserve"> бедствие на льду.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4.8. У подъезда к ледовой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ледовой переправе.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4.9. Ежедневно утром и вечером, а в оттепель и днем производится замер толщины льда и определяется его структура. Замер льда производится по всей трассе, прежде всего в местах, где больше скорость течения и глубина водного объекта общего пользования. Во избежание уменьшения грузоподъемности льда регулярно производится расчистка проезжей части ледовой переправы от снега.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4.10. На ледовых переправах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пробивать лунки для рыбной ловли и других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переезжать в неогражденных и неохраняемых местах.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4.11.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водный объект общего пользования ручьи и вливаются теплые сточные воды, ведется заготовка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Безопасным для перехода является лед с зеленоватым оттенком и толщиной не менее 7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4.12. При переходе по льду группами необходимо следовать друг за другом на расстоянии 5 - 6 метров и быть готовым оказать немедленную помощь впереди идущему.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Перевозка грузов производится на санях или других приспособлениях с возможно большей площадью опоры на поверхность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4.13. Пользоваться на водных объектах общего пользования площадками для катания на коньках разрешается после проверки прочности льда, толщина которого должна быть не менее 12 сантиметров, а при массовом катании - не менее 25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4.14. При переходе водного объекта общего пользования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Расстояние между лыжниками должно быть 5 - 6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Во время движения лыжник, идущий первым, ударами палок проверяет прочность льда и следит за его состоянием.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4.15. Во время рыбной ловли каждому рыболову рекомендуется иметь спасательное средство в виде шнура длиной 12 - 15 метров, на одном конце которого должен быть закреплен груз весом 400 - 500 граммов, а на другом изготовлена петля.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4.16.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обладающие информацией о гидрометеорологической обстановке в этом районе.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При угрозе отрыва льда от берега спасатели немедленно информируют об этом рыболовов и принимают меры по перемещению их со льда.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5. Знаки безопасности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5.1. Знаки безопасности на водных объектах общего пользования (</w:t>
      </w:r>
      <w:hyperlink w:anchor="Par159" w:tooltip="ГРАФИЧЕСКОЕ ОПИСАНИЕ ЗНАКОВ" w:history="1">
        <w:r w:rsidRPr="00E92942">
          <w:rPr>
            <w:rFonts w:ascii="Times New Roman" w:hAnsi="Times New Roman"/>
            <w:sz w:val="22"/>
            <w:szCs w:val="22"/>
          </w:rPr>
          <w:t>графическое описание</w:t>
        </w:r>
      </w:hyperlink>
      <w:r w:rsidRPr="00E92942">
        <w:rPr>
          <w:rFonts w:ascii="Times New Roman" w:hAnsi="Times New Roman"/>
          <w:sz w:val="22"/>
          <w:szCs w:val="22"/>
        </w:rPr>
        <w:t xml:space="preserve"> приведено в приложении к настоящим Правилам)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5.2. Знаки безопасности на водных объектах общего пользования имеют форму прямоугольника с размерами сторон не менее 50 x 60 сантиметров и изготавливаются из прочного материала. Указанные знаки устанавливаются на видных местах и укрепляются на столбах высотой не менее 2,5 метра.</w:t>
      </w:r>
    </w:p>
    <w:p w:rsidR="00E92942" w:rsidRPr="00E92942" w:rsidRDefault="00E92942" w:rsidP="00E92942">
      <w:pPr>
        <w:pStyle w:val="ConsPlusNormal"/>
        <w:jc w:val="right"/>
        <w:outlineLvl w:val="1"/>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Правилам</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охраны жизни людей на водных объектах</w:t>
      </w:r>
    </w:p>
    <w:p w:rsidR="00E92942" w:rsidRPr="00E92942" w:rsidRDefault="00E92942" w:rsidP="00E92942">
      <w:pPr>
        <w:pStyle w:val="ConsPlusNormal"/>
        <w:jc w:val="right"/>
        <w:rPr>
          <w:rFonts w:ascii="Times New Roman" w:hAnsi="Times New Roman"/>
        </w:rPr>
      </w:pPr>
      <w:r w:rsidRPr="00E92942">
        <w:rPr>
          <w:rFonts w:ascii="Times New Roman" w:hAnsi="Times New Roman"/>
        </w:rPr>
        <w:t>в Самарской области</w:t>
      </w:r>
    </w:p>
    <w:p w:rsidR="00E92942" w:rsidRPr="00E92942" w:rsidRDefault="00E92942" w:rsidP="00E92942">
      <w:pPr>
        <w:pStyle w:val="ConsPlusNormal"/>
        <w:jc w:val="center"/>
        <w:rPr>
          <w:rFonts w:ascii="Times New Roman" w:hAnsi="Times New Roman"/>
          <w:sz w:val="22"/>
          <w:szCs w:val="22"/>
        </w:rPr>
      </w:pPr>
      <w:bookmarkStart w:id="12" w:name="Par159"/>
      <w:bookmarkEnd w:id="12"/>
      <w:r w:rsidRPr="00E92942">
        <w:rPr>
          <w:rFonts w:ascii="Times New Roman" w:hAnsi="Times New Roman"/>
          <w:sz w:val="22"/>
          <w:szCs w:val="22"/>
        </w:rPr>
        <w:t>ГРАФИЧЕСКОЕ ОПИСАНИЕ ЗНАКОВ</w:t>
      </w:r>
      <w:r>
        <w:rPr>
          <w:rFonts w:ascii="Times New Roman" w:hAnsi="Times New Roman"/>
          <w:sz w:val="22"/>
          <w:szCs w:val="22"/>
        </w:rPr>
        <w:t xml:space="preserve"> </w:t>
      </w:r>
      <w:r w:rsidRPr="00E92942">
        <w:rPr>
          <w:rFonts w:ascii="Times New Roman" w:hAnsi="Times New Roman"/>
          <w:sz w:val="22"/>
          <w:szCs w:val="22"/>
        </w:rPr>
        <w:t>БЕЗОПАСНОСТИ НА ВОДНЫХ ОБЪЕКТАХ ОБЩЕГО ПОЛЬЗОВАНИЯ</w:t>
      </w:r>
    </w:p>
    <w:tbl>
      <w:tblPr>
        <w:tblW w:w="0" w:type="auto"/>
        <w:tblLayout w:type="fixed"/>
        <w:tblCellMar>
          <w:top w:w="75" w:type="dxa"/>
          <w:left w:w="40" w:type="dxa"/>
          <w:bottom w:w="75" w:type="dxa"/>
          <w:right w:w="40" w:type="dxa"/>
        </w:tblCellMar>
        <w:tblLook w:val="0000"/>
      </w:tblPr>
      <w:tblGrid>
        <w:gridCol w:w="585"/>
        <w:gridCol w:w="3159"/>
        <w:gridCol w:w="7353"/>
      </w:tblGrid>
      <w:tr w:rsidR="00E92942" w:rsidRPr="00E92942" w:rsidTr="00F00A5A">
        <w:trPr>
          <w:trHeight w:val="248"/>
        </w:trPr>
        <w:tc>
          <w:tcPr>
            <w:tcW w:w="585"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lastRenderedPageBreak/>
              <w:t xml:space="preserve"> N </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t>п</w:t>
            </w:r>
            <w:proofErr w:type="gramEnd"/>
            <w:r w:rsidRPr="00E92942">
              <w:rPr>
                <w:rFonts w:ascii="Times New Roman" w:hAnsi="Times New Roman" w:cs="Times New Roman"/>
              </w:rPr>
              <w:t>/п</w:t>
            </w:r>
          </w:p>
        </w:tc>
        <w:tc>
          <w:tcPr>
            <w:tcW w:w="3159"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Надпись на знаке     </w:t>
            </w:r>
          </w:p>
        </w:tc>
        <w:tc>
          <w:tcPr>
            <w:tcW w:w="7353"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Описание знака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1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w:t>
            </w:r>
            <w:r>
              <w:rPr>
                <w:rFonts w:ascii="Times New Roman" w:hAnsi="Times New Roman" w:cs="Times New Roman"/>
              </w:rPr>
              <w:t xml:space="preserve"> </w:t>
            </w:r>
            <w:r w:rsidRPr="00E92942">
              <w:rPr>
                <w:rFonts w:ascii="Times New Roman" w:hAnsi="Times New Roman" w:cs="Times New Roman"/>
              </w:rPr>
              <w:t xml:space="preserve">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2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детей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  Ниже   изображены   двое    детей,</w:t>
            </w:r>
            <w:r>
              <w:rPr>
                <w:rFonts w:ascii="Times New Roman" w:hAnsi="Times New Roman" w:cs="Times New Roman"/>
              </w:rPr>
              <w:t xml:space="preserve"> </w:t>
            </w:r>
            <w:r w:rsidRPr="00E92942">
              <w:rPr>
                <w:rFonts w:ascii="Times New Roman" w:hAnsi="Times New Roman" w:cs="Times New Roman"/>
              </w:rPr>
              <w:t>стоящих в воде.  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3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животных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w:t>
            </w:r>
            <w:r>
              <w:rPr>
                <w:rFonts w:ascii="Times New Roman" w:hAnsi="Times New Roman" w:cs="Times New Roman"/>
              </w:rPr>
              <w:t xml:space="preserve"> </w:t>
            </w:r>
            <w:r w:rsidRPr="00E92942">
              <w:rPr>
                <w:rFonts w:ascii="Times New Roman" w:hAnsi="Times New Roman" w:cs="Times New Roman"/>
              </w:rPr>
              <w:t xml:space="preserve">Надпись сверху.  Ниже изображена плывущая собака.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sidR="00FA0088">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312"/>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4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Купаться запрещено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красной  рамке,   перечеркнутой</w:t>
            </w:r>
            <w:r w:rsidR="00FA0088">
              <w:rPr>
                <w:rFonts w:ascii="Times New Roman" w:hAnsi="Times New Roman" w:cs="Times New Roman"/>
              </w:rPr>
              <w:t xml:space="preserve"> </w:t>
            </w:r>
            <w:r w:rsidRPr="00E92942">
              <w:rPr>
                <w:rFonts w:ascii="Times New Roman" w:hAnsi="Times New Roman" w:cs="Times New Roman"/>
              </w:rPr>
              <w:t>красной  чертой  по  диагонали   с</w:t>
            </w:r>
            <w:r w:rsidR="00FA0088">
              <w:rPr>
                <w:rFonts w:ascii="Times New Roman" w:hAnsi="Times New Roman" w:cs="Times New Roman"/>
              </w:rPr>
              <w:t xml:space="preserve"> </w:t>
            </w:r>
            <w:r w:rsidRPr="00E92942">
              <w:rPr>
                <w:rFonts w:ascii="Times New Roman" w:hAnsi="Times New Roman" w:cs="Times New Roman"/>
              </w:rPr>
              <w:t xml:space="preserve">верхнего левого угла.  Надпись сверху.  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Знак укреплен за  </w:t>
            </w:r>
            <w:proofErr w:type="gramStart"/>
            <w:r w:rsidRPr="00E92942">
              <w:rPr>
                <w:rFonts w:ascii="Times New Roman" w:hAnsi="Times New Roman" w:cs="Times New Roman"/>
              </w:rPr>
              <w:t>столбе</w:t>
            </w:r>
            <w:proofErr w:type="gramEnd"/>
            <w:r w:rsidRPr="00E92942">
              <w:rPr>
                <w:rFonts w:ascii="Times New Roman" w:hAnsi="Times New Roman" w:cs="Times New Roman"/>
              </w:rPr>
              <w:t xml:space="preserve">  красного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5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разрешен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Весь  покрашен  в  зеленый   цвет.</w:t>
            </w:r>
            <w:r w:rsidR="003C608F">
              <w:rPr>
                <w:rFonts w:ascii="Times New Roman" w:hAnsi="Times New Roman" w:cs="Times New Roman"/>
              </w:rPr>
              <w:t xml:space="preserve"> </w:t>
            </w:r>
            <w:r w:rsidRPr="00E92942">
              <w:rPr>
                <w:rFonts w:ascii="Times New Roman" w:hAnsi="Times New Roman" w:cs="Times New Roman"/>
              </w:rPr>
              <w:t>Надпись посредине.  Знак укрепляется на столбе  белого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6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Весь покрашен в красный цвет.  Надпись посредине.  Знак укрепляется на столбе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красного 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7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Не создавать волнение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F00A5A">
              <w:rPr>
                <w:rFonts w:ascii="Times New Roman" w:hAnsi="Times New Roman" w:cs="Times New Roman"/>
              </w:rPr>
              <w:t xml:space="preserve"> </w:t>
            </w:r>
            <w:r w:rsidRPr="00E92942">
              <w:rPr>
                <w:rFonts w:ascii="Times New Roman" w:hAnsi="Times New Roman" w:cs="Times New Roman"/>
              </w:rPr>
              <w:t>фоне  2   волны   черного   цвета,</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t>перечеркнутые</w:t>
            </w:r>
            <w:proofErr w:type="gramEnd"/>
            <w:r w:rsidRPr="00E92942">
              <w:rPr>
                <w:rFonts w:ascii="Times New Roman" w:hAnsi="Times New Roman" w:cs="Times New Roman"/>
              </w:rPr>
              <w:t xml:space="preserve"> 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8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Движение маломерных судов</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запрещено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лодка  с  подвесным  мотором</w:t>
            </w:r>
            <w:r w:rsidR="00AD2D73">
              <w:rPr>
                <w:rFonts w:ascii="Times New Roman" w:hAnsi="Times New Roman" w:cs="Times New Roman"/>
              </w:rPr>
              <w:t xml:space="preserve"> </w:t>
            </w:r>
            <w:r w:rsidRPr="00E92942">
              <w:rPr>
                <w:rFonts w:ascii="Times New Roman" w:hAnsi="Times New Roman" w:cs="Times New Roman"/>
              </w:rPr>
              <w:t>черного    цвета,    перечеркнутая</w:t>
            </w:r>
            <w:r w:rsidR="00AD2D73">
              <w:rPr>
                <w:rFonts w:ascii="Times New Roman" w:hAnsi="Times New Roman" w:cs="Times New Roman"/>
              </w:rPr>
              <w:t xml:space="preserve"> </w:t>
            </w:r>
            <w:r w:rsidRPr="00E92942">
              <w:rPr>
                <w:rFonts w:ascii="Times New Roman" w:hAnsi="Times New Roman" w:cs="Times New Roman"/>
              </w:rPr>
              <w:t xml:space="preserve">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9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Якоря не бросать!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якорь    черного    цвета,</w:t>
            </w:r>
            <w:r w:rsidR="00AD2D73">
              <w:rPr>
                <w:rFonts w:ascii="Times New Roman" w:hAnsi="Times New Roman" w:cs="Times New Roman"/>
              </w:rPr>
              <w:t xml:space="preserve">  п</w:t>
            </w:r>
            <w:r w:rsidRPr="00E92942">
              <w:rPr>
                <w:rFonts w:ascii="Times New Roman" w:hAnsi="Times New Roman" w:cs="Times New Roman"/>
              </w:rPr>
              <w:t xml:space="preserve">еречеркнутый красной линией      </w:t>
            </w:r>
          </w:p>
        </w:tc>
      </w:tr>
    </w:tbl>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E45A0C" w:rsidRDefault="00E45A0C"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3D3DF7" w:rsidRDefault="003D3DF7"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E55B5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492CCF" w:rsidRDefault="00492CCF"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01.06.2017г, по графику в 16-00ч., фактически – в 16-00 ч.</w:t>
                  </w:r>
                </w:p>
                <w:p w:rsidR="00492CCF" w:rsidRDefault="00492CCF"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492CCF" w:rsidRPr="005E5FF0" w:rsidRDefault="00492CCF"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7"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492CCF" w:rsidRDefault="00492CCF"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55B5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E55B53"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38"/>
      <w:footerReference w:type="default" r:id="rId39"/>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6E1" w:rsidRDefault="00A956E1" w:rsidP="006734D6">
      <w:pPr>
        <w:spacing w:after="0" w:line="240" w:lineRule="auto"/>
      </w:pPr>
      <w:r>
        <w:separator/>
      </w:r>
    </w:p>
  </w:endnote>
  <w:endnote w:type="continuationSeparator" w:id="0">
    <w:p w:rsidR="00A956E1" w:rsidRDefault="00A956E1"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492CCF" w:rsidRDefault="00492CCF" w:rsidP="00A247EF">
        <w:pPr>
          <w:pStyle w:val="af0"/>
        </w:pPr>
        <w:r w:rsidRPr="00856993">
          <w:rPr>
            <w:i/>
          </w:rPr>
          <w:t xml:space="preserve">стр. </w:t>
        </w:r>
        <w:sdt>
          <w:sdtPr>
            <w:rPr>
              <w:i/>
            </w:rPr>
            <w:id w:val="156570"/>
            <w:docPartObj>
              <w:docPartGallery w:val="Page Numbers (Bottom of Page)"/>
              <w:docPartUnique/>
            </w:docPartObj>
          </w:sdtPr>
          <w:sdtContent>
            <w:r w:rsidR="00E55B53" w:rsidRPr="00856993">
              <w:rPr>
                <w:i/>
              </w:rPr>
              <w:fldChar w:fldCharType="begin"/>
            </w:r>
            <w:r w:rsidRPr="00856993">
              <w:rPr>
                <w:i/>
              </w:rPr>
              <w:instrText xml:space="preserve"> PAGE   \* MERGEFORMAT </w:instrText>
            </w:r>
            <w:r w:rsidR="00E55B53" w:rsidRPr="00856993">
              <w:rPr>
                <w:i/>
              </w:rPr>
              <w:fldChar w:fldCharType="separate"/>
            </w:r>
            <w:r w:rsidR="003D3DF7">
              <w:rPr>
                <w:i/>
                <w:noProof/>
              </w:rPr>
              <w:t>66</w:t>
            </w:r>
            <w:r w:rsidR="00E55B53"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10</w:t>
        </w:r>
        <w:r w:rsidRPr="00385569">
          <w:rPr>
            <w:i/>
            <w:color w:val="262626" w:themeColor="text1" w:themeTint="D9"/>
          </w:rPr>
          <w:t>(</w:t>
        </w:r>
        <w:r>
          <w:rPr>
            <w:i/>
            <w:color w:val="262626" w:themeColor="text1" w:themeTint="D9"/>
          </w:rPr>
          <w:t>107</w:t>
        </w:r>
        <w:r w:rsidRPr="00385569">
          <w:rPr>
            <w:i/>
            <w:color w:val="262626" w:themeColor="text1" w:themeTint="D9"/>
          </w:rPr>
          <w:t xml:space="preserve">) от </w:t>
        </w:r>
        <w:r>
          <w:rPr>
            <w:i/>
            <w:color w:val="262626" w:themeColor="text1" w:themeTint="D9"/>
          </w:rPr>
          <w:t>02</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492CCF" w:rsidRDefault="00E55B53">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492CCF" w:rsidRDefault="00492CCF"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10</w:t>
        </w:r>
        <w:r w:rsidRPr="00385569">
          <w:rPr>
            <w:i/>
            <w:color w:val="262626" w:themeColor="text1" w:themeTint="D9"/>
          </w:rPr>
          <w:t>(</w:t>
        </w:r>
        <w:r>
          <w:rPr>
            <w:i/>
            <w:color w:val="262626" w:themeColor="text1" w:themeTint="D9"/>
          </w:rPr>
          <w:t>107</w:t>
        </w:r>
        <w:r w:rsidRPr="00385569">
          <w:rPr>
            <w:i/>
            <w:color w:val="262626" w:themeColor="text1" w:themeTint="D9"/>
          </w:rPr>
          <w:t xml:space="preserve">) от </w:t>
        </w:r>
        <w:r>
          <w:rPr>
            <w:i/>
            <w:color w:val="262626" w:themeColor="text1" w:themeTint="D9"/>
          </w:rPr>
          <w:t>02</w:t>
        </w:r>
        <w:r w:rsidRPr="00385569">
          <w:rPr>
            <w:i/>
            <w:color w:val="262626" w:themeColor="text1" w:themeTint="D9"/>
          </w:rPr>
          <w:t>.</w:t>
        </w:r>
        <w:r>
          <w:rPr>
            <w:i/>
            <w:color w:val="262626" w:themeColor="text1" w:themeTint="D9"/>
          </w:rPr>
          <w:t>06</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E55B53" w:rsidRPr="00856993">
              <w:rPr>
                <w:i/>
              </w:rPr>
              <w:fldChar w:fldCharType="begin"/>
            </w:r>
            <w:r w:rsidRPr="00856993">
              <w:rPr>
                <w:i/>
              </w:rPr>
              <w:instrText xml:space="preserve"> PAGE   \* MERGEFORMAT </w:instrText>
            </w:r>
            <w:r w:rsidR="00E55B53" w:rsidRPr="00856993">
              <w:rPr>
                <w:i/>
              </w:rPr>
              <w:fldChar w:fldCharType="separate"/>
            </w:r>
            <w:r w:rsidR="003D3DF7">
              <w:rPr>
                <w:i/>
                <w:noProof/>
              </w:rPr>
              <w:t>65</w:t>
            </w:r>
            <w:r w:rsidR="00E55B53" w:rsidRPr="00856993">
              <w:rPr>
                <w:i/>
              </w:rPr>
              <w:fldChar w:fldCharType="end"/>
            </w:r>
          </w:sdtContent>
        </w:sdt>
      </w:p>
      <w:p w:rsidR="00492CCF" w:rsidRDefault="00492CCF"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6E1" w:rsidRDefault="00A956E1" w:rsidP="006734D6">
      <w:pPr>
        <w:spacing w:after="0" w:line="240" w:lineRule="auto"/>
      </w:pPr>
      <w:r>
        <w:separator/>
      </w:r>
    </w:p>
  </w:footnote>
  <w:footnote w:type="continuationSeparator" w:id="0">
    <w:p w:rsidR="00A956E1" w:rsidRDefault="00A956E1" w:rsidP="006734D6">
      <w:pPr>
        <w:spacing w:after="0" w:line="240" w:lineRule="auto"/>
      </w:pPr>
      <w:r>
        <w:continuationSeparator/>
      </w:r>
    </w:p>
  </w:footnote>
  <w:footnote w:id="1">
    <w:p w:rsidR="00C42D36" w:rsidRDefault="00C42D36" w:rsidP="00C42D36">
      <w:pPr>
        <w:pStyle w:val="a6"/>
        <w:jc w:val="both"/>
      </w:pPr>
      <w:r>
        <w:rPr>
          <w:rStyle w:val="a8"/>
        </w:rPr>
        <w:footnoteRef/>
      </w:r>
      <w:proofErr w:type="gramStart"/>
      <w:r>
        <w:t>В заявлении, подаваемом в соответствии с подпунктом 5 пункта 1.2 настоящего Административного регламента, может быть указано несколько целей использования земель или земельного участка при условии, что использование земель или земельного участка в соответствующих целях предусматривает единый установленный постановлением Правительства Самарской области от 07.09.2016 № 509 «Об утверждении Порядка и условий размещения Объектов, виды которых определены постановлением Правительства Российской Федерации и размещение</w:t>
      </w:r>
      <w:proofErr w:type="gramEnd"/>
      <w:r>
        <w:t xml:space="preserve">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максимальный срок такого использования.</w:t>
      </w:r>
    </w:p>
  </w:footnote>
  <w:footnote w:id="2">
    <w:p w:rsidR="00C42D36" w:rsidRDefault="00C42D36" w:rsidP="00C42D36">
      <w:pPr>
        <w:pStyle w:val="a6"/>
        <w:jc w:val="both"/>
      </w:pPr>
      <w:r>
        <w:rPr>
          <w:rStyle w:val="a8"/>
        </w:rPr>
        <w:footnoteRef/>
      </w:r>
      <w:r>
        <w:t>В случаях получения разрешения вне связи с размещением Объекта или Объектов, как обеспечивающего Объекта (Объектов), предусмотренного подпунктом 3 части 1 статьи 3.1 Закона Самарской области «О градостроительной деятельности на территории Самарской области», соответствующий абзац исключается из заявления.</w:t>
      </w:r>
    </w:p>
  </w:footnote>
  <w:footnote w:id="3">
    <w:p w:rsidR="00C42D36" w:rsidRDefault="00C42D36" w:rsidP="00C42D36">
      <w:pPr>
        <w:pStyle w:val="a6"/>
        <w:jc w:val="both"/>
      </w:pPr>
      <w:r>
        <w:rPr>
          <w:rStyle w:val="a8"/>
        </w:rPr>
        <w:footnoteRef/>
      </w:r>
      <w:r>
        <w:t>В случаях получения разрешения вне связи с размещением Объекта или Объектов, как обеспечивающего Объекта (Объектов), предусмотренного подпунктом 4 части 1 статьи 3.1 Закона Самарской области «О градостроительной деятельности на территории Самарской области», соответствующий абзац исключается из заявления.</w:t>
      </w:r>
    </w:p>
  </w:footnote>
  <w:footnote w:id="4">
    <w:p w:rsidR="00C42D36" w:rsidRDefault="00C42D36" w:rsidP="00C42D36">
      <w:pPr>
        <w:pStyle w:val="a6"/>
      </w:pPr>
      <w:r>
        <w:rPr>
          <w:rStyle w:val="a8"/>
        </w:rPr>
        <w:footnoteRef/>
      </w:r>
      <w:r>
        <w:t>Указывается в случае, если заявителем является физическое лицо.</w:t>
      </w:r>
    </w:p>
  </w:footnote>
  <w:footnote w:id="5">
    <w:p w:rsidR="00EA1D4C" w:rsidRDefault="00EA1D4C" w:rsidP="00EA1D4C">
      <w:pPr>
        <w:pStyle w:val="a6"/>
        <w:jc w:val="both"/>
      </w:pPr>
      <w:r>
        <w:rPr>
          <w:rStyle w:val="a8"/>
        </w:rPr>
        <w:footnoteRef/>
      </w:r>
      <w:r>
        <w:t>Указывается конкретный подпункт пункта 1 статьи 39.33 Земельного кодекса Российской Федерации, предусмотренные, как основание для выдачи разрешения.</w:t>
      </w:r>
    </w:p>
  </w:footnote>
  <w:footnote w:id="6">
    <w:p w:rsidR="00EA1D4C" w:rsidRDefault="00EA1D4C" w:rsidP="00EA1D4C">
      <w:pPr>
        <w:pStyle w:val="a6"/>
        <w:jc w:val="both"/>
      </w:pPr>
      <w:r>
        <w:rPr>
          <w:rStyle w:val="a8"/>
        </w:rPr>
        <w:footnoteRef/>
      </w:r>
      <w:r>
        <w:t>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7">
    <w:p w:rsidR="00EA1D4C" w:rsidRDefault="00EA1D4C" w:rsidP="00EA1D4C">
      <w:pPr>
        <w:pStyle w:val="a6"/>
        <w:jc w:val="both"/>
      </w:pPr>
      <w:r>
        <w:rPr>
          <w:rStyle w:val="a8"/>
        </w:rPr>
        <w:footnoteRef/>
      </w:r>
      <w:r>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8">
    <w:p w:rsidR="00EA1D4C" w:rsidRDefault="00EA1D4C" w:rsidP="00EA1D4C">
      <w:pPr>
        <w:pStyle w:val="Standard"/>
        <w:jc w:val="both"/>
      </w:pPr>
      <w:r>
        <w:rPr>
          <w:rStyle w:val="a8"/>
        </w:rPr>
        <w:footnoteRef/>
      </w:r>
      <w:r>
        <w:rPr>
          <w:rFonts w:ascii="Times New Roman" w:hAnsi="Times New Roman"/>
          <w:sz w:val="20"/>
          <w:szCs w:val="20"/>
        </w:rPr>
        <w:t>Данный подпункт предусматривается 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r>
        <w:rPr>
          <w:rFonts w:ascii="Times New Roman" w:hAnsi="Times New Roman"/>
        </w:rPr>
        <w:t>.</w:t>
      </w:r>
    </w:p>
  </w:footnote>
  <w:footnote w:id="9">
    <w:p w:rsidR="00EA1D4C" w:rsidRDefault="00EA1D4C" w:rsidP="00EA1D4C">
      <w:pPr>
        <w:pStyle w:val="a6"/>
        <w:jc w:val="both"/>
      </w:pPr>
      <w:r>
        <w:rPr>
          <w:rStyle w:val="a8"/>
        </w:rPr>
        <w:footnoteRef/>
      </w:r>
      <w:r>
        <w:t>Данный подпункт предусматривается в случае наличия на соответствующей земле или земельном участке таких Объектов на момент издания данного решения.</w:t>
      </w:r>
    </w:p>
  </w:footnote>
  <w:footnote w:id="10">
    <w:p w:rsidR="00EA1D4C" w:rsidRDefault="00EA1D4C" w:rsidP="00EA1D4C">
      <w:pPr>
        <w:pStyle w:val="a6"/>
        <w:jc w:val="both"/>
      </w:pPr>
      <w:r>
        <w:rPr>
          <w:rStyle w:val="a8"/>
        </w:rPr>
        <w:footnoteRef/>
      </w:r>
      <w:r>
        <w:t>Слова «в том числе к созданным на данных землях, земельных участках Объектам благоустройства» указываются в случае использования земли или земельного участка для целей размещения Объектов благоустройства.</w:t>
      </w:r>
    </w:p>
  </w:footnote>
  <w:footnote w:id="11">
    <w:p w:rsidR="00EA1D4C" w:rsidRDefault="00EA1D4C" w:rsidP="00EA1D4C">
      <w:pPr>
        <w:pStyle w:val="a6"/>
        <w:jc w:val="both"/>
      </w:pPr>
      <w:r>
        <w:rPr>
          <w:rStyle w:val="a8"/>
        </w:rPr>
        <w:footnoteRef/>
      </w:r>
      <w:r>
        <w:t>Данный подпункт указывается в случае, если разрешение выдано на основании подпункта 5 пункта 1.2 настоящего Административного регламента.</w:t>
      </w:r>
    </w:p>
  </w:footnote>
  <w:footnote w:id="12">
    <w:p w:rsidR="00CF4A3D" w:rsidRDefault="00CF4A3D" w:rsidP="00CF4A3D">
      <w:pPr>
        <w:pStyle w:val="a6"/>
        <w:jc w:val="both"/>
      </w:pPr>
      <w:r>
        <w:rPr>
          <w:rStyle w:val="a8"/>
        </w:rPr>
        <w:footnoteRef/>
      </w:r>
      <w:r>
        <w:t>Указывается исчерпывающий перечень оснований для отказа в выдачи разрешения со ссылкой на конкретные положения пункта 9 Правил выдачи разрешения на использование земель или земельного участка, государственная собственность на которые не разграничена, без предоставления земельного участка и установления сервитута, утвержденных постановлением Правительства Российской Федерации от 27.11.2014 № 1244. В случае</w:t>
      </w:r>
      <w:proofErr w:type="gramStart"/>
      <w:r>
        <w:t>,</w:t>
      </w:r>
      <w:proofErr w:type="gramEnd"/>
      <w:r>
        <w:t xml:space="preserve"> если разрешение испрашивается в соответствии с подпунктом 5 пункта 1.2 настоящего Административного регламента, ссылка на указанные Правила в форме решения исключается.</w:t>
      </w:r>
    </w:p>
  </w:footnote>
  <w:footnote w:id="13">
    <w:p w:rsidR="00CF4A3D" w:rsidRDefault="00CF4A3D" w:rsidP="00CF4A3D">
      <w:pPr>
        <w:pStyle w:val="a6"/>
        <w:jc w:val="both"/>
      </w:pPr>
      <w:r>
        <w:rPr>
          <w:rStyle w:val="a8"/>
        </w:rPr>
        <w:footnoteRef/>
      </w:r>
      <w:r>
        <w:t xml:space="preserve">Указывается исчерпывающий перечень оснований для отказа в выдачи разрешения со ссылкой на конкретные положения пункта 9 Порядка и условий размещения Объектов, виды которых определены постановлением Правительства Российской </w:t>
      </w:r>
      <w:proofErr w:type="gramStart"/>
      <w:r>
        <w:t>Федерации</w:t>
      </w:r>
      <w:proofErr w:type="gramEnd"/>
      <w: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утвержденных постановлением Правительства Самарской области от 07.09.2016 № 509. В случае</w:t>
      </w:r>
      <w:proofErr w:type="gramStart"/>
      <w:r>
        <w:t>,</w:t>
      </w:r>
      <w:proofErr w:type="gramEnd"/>
      <w:r>
        <w:t xml:space="preserve"> если разрешение испрашивается в соответствии с подпунктом 1, 2, 3 или 4 пункта 1.2 настоящего Административного регламента, ссылка на указанные Порядок и условия в форме решения исключается.</w:t>
      </w:r>
    </w:p>
  </w:footnote>
  <w:footnote w:id="14">
    <w:p w:rsidR="00CF4A3D" w:rsidRDefault="00CF4A3D" w:rsidP="00CF4A3D">
      <w:pPr>
        <w:pStyle w:val="a6"/>
        <w:jc w:val="both"/>
      </w:pPr>
      <w:r>
        <w:rPr>
          <w:rStyle w:val="a8"/>
        </w:rPr>
        <w:footnoteRef/>
      </w:r>
      <w:r>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5">
    <w:p w:rsidR="00CF4A3D" w:rsidRDefault="00CF4A3D" w:rsidP="00CF4A3D">
      <w:pPr>
        <w:pStyle w:val="a6"/>
        <w:jc w:val="both"/>
      </w:pPr>
      <w:r>
        <w:rPr>
          <w:rStyle w:val="a8"/>
        </w:rPr>
        <w:footnoteRef/>
      </w:r>
      <w:r>
        <w:t>ОГРН и ИНН указываются в отношении юридических лиц (</w:t>
      </w:r>
      <w:proofErr w:type="gramStart"/>
      <w:r>
        <w:t>кроме</w:t>
      </w:r>
      <w:proofErr w:type="gramEnd"/>
      <w:r>
        <w:t xml:space="preserve"> иностранных). При подготовке решения в отношении физических лиц соответствующие слова исключаются.</w:t>
      </w:r>
    </w:p>
  </w:footnote>
  <w:footnote w:id="16">
    <w:p w:rsidR="00CF4A3D" w:rsidRDefault="00CF4A3D" w:rsidP="00CF4A3D">
      <w:pPr>
        <w:pStyle w:val="a6"/>
        <w:jc w:val="both"/>
      </w:pPr>
      <w:r>
        <w:rPr>
          <w:rStyle w:val="a8"/>
        </w:rPr>
        <w:footnoteRef/>
      </w:r>
      <w:r>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7">
    <w:p w:rsidR="00CF4A3D" w:rsidRDefault="00CF4A3D" w:rsidP="00CF4A3D">
      <w:pPr>
        <w:pStyle w:val="a6"/>
        <w:jc w:val="both"/>
      </w:pPr>
      <w:r>
        <w:rPr>
          <w:rStyle w:val="a8"/>
        </w:rPr>
        <w:footnoteRef/>
      </w:r>
      <w:r>
        <w:t>В текст постановления включаются сведения о земельном участке, в отношении которого было подано заявление о выдаче разрешения.</w:t>
      </w:r>
    </w:p>
  </w:footnote>
  <w:footnote w:id="18">
    <w:p w:rsidR="00CF4A3D" w:rsidRDefault="00CF4A3D" w:rsidP="00CF4A3D">
      <w:pPr>
        <w:pStyle w:val="a6"/>
        <w:jc w:val="both"/>
      </w:pPr>
      <w:r>
        <w:rPr>
          <w:rStyle w:val="a8"/>
        </w:rPr>
        <w:footnoteRef/>
      </w:r>
      <w:r>
        <w:t>Указывается исчерпывающий перечень оснований для отказа, предусмотренных пунктом 2.10 настоящего Административного регламента.</w:t>
      </w:r>
    </w:p>
  </w:footnote>
  <w:footnote w:id="19">
    <w:p w:rsidR="00492CCF" w:rsidRPr="00E72EAB" w:rsidRDefault="00492CCF" w:rsidP="00E72EAB">
      <w:pPr>
        <w:suppressAutoHyphens/>
        <w:spacing w:after="0" w:line="240" w:lineRule="auto"/>
        <w:outlineLvl w:val="2"/>
        <w:rPr>
          <w:sz w:val="20"/>
          <w:szCs w:val="20"/>
        </w:rPr>
      </w:pPr>
      <w:r w:rsidRPr="00E72EAB">
        <w:rPr>
          <w:rStyle w:val="affff8"/>
          <w:rFonts w:ascii="Times New Roman" w:hAnsi="Times New Roman"/>
          <w:sz w:val="16"/>
          <w:szCs w:val="16"/>
        </w:rPr>
        <w:footnoteRef/>
      </w:r>
      <w:r w:rsidRPr="00E72EAB">
        <w:rPr>
          <w:sz w:val="20"/>
          <w:szCs w:val="20"/>
        </w:rPr>
        <w:br w:type="page"/>
      </w:r>
      <w:r w:rsidRPr="00E72EAB">
        <w:rPr>
          <w:rFonts w:ascii="Times New Roman" w:hAnsi="Times New Roman"/>
          <w:sz w:val="20"/>
          <w:szCs w:val="20"/>
        </w:rPr>
        <w:tab/>
        <w:t>ОГРН и ИНН не указываются в отношении иностранных юридических лиц.</w:t>
      </w:r>
    </w:p>
  </w:footnote>
  <w:footnote w:id="20">
    <w:p w:rsidR="00492CCF" w:rsidRPr="00922F7E" w:rsidRDefault="00492CCF" w:rsidP="00E72EAB">
      <w:pPr>
        <w:tabs>
          <w:tab w:val="left" w:pos="426"/>
        </w:tabs>
        <w:suppressAutoHyphens/>
        <w:spacing w:after="0" w:line="240" w:lineRule="auto"/>
        <w:outlineLvl w:val="2"/>
        <w:rPr>
          <w:rFonts w:ascii="Times New Roman" w:hAnsi="Times New Roman"/>
          <w:sz w:val="20"/>
          <w:szCs w:val="20"/>
        </w:rPr>
      </w:pPr>
      <w:r w:rsidRPr="00E72EAB">
        <w:rPr>
          <w:rStyle w:val="affff8"/>
          <w:rFonts w:ascii="Times New Roman" w:hAnsi="Times New Roman"/>
          <w:sz w:val="20"/>
          <w:szCs w:val="20"/>
        </w:rPr>
        <w:footnoteRef/>
      </w:r>
      <w:r w:rsidRPr="00E72EAB">
        <w:rPr>
          <w:rFonts w:ascii="Times New Roman" w:hAnsi="Times New Roman"/>
          <w:sz w:val="20"/>
          <w:szCs w:val="20"/>
        </w:rPr>
        <w:br w:type="page"/>
      </w:r>
      <w:r w:rsidRPr="00E72EAB">
        <w:rPr>
          <w:rFonts w:ascii="Times New Roman" w:hAnsi="Times New Roman"/>
          <w:sz w:val="20"/>
          <w:szCs w:val="20"/>
        </w:rPr>
        <w:tab/>
        <w:t>Может быть указано лишь при установлении сервитута при отсутствии государственного кадастрового учета части земельного участка, в отношении которой устанавливается сервитут, и в случае обращения с заявлением об установлении</w:t>
      </w:r>
      <w:r w:rsidRPr="00922F7E">
        <w:rPr>
          <w:rFonts w:ascii="Times New Roman" w:hAnsi="Times New Roman"/>
          <w:sz w:val="20"/>
          <w:szCs w:val="20"/>
        </w:rPr>
        <w:t xml:space="preserve"> сервитута на срок до трех лет. </w:t>
      </w:r>
    </w:p>
  </w:footnote>
  <w:footnote w:id="21">
    <w:p w:rsidR="00492CCF" w:rsidRDefault="00492CCF" w:rsidP="009A4052">
      <w:pPr>
        <w:tabs>
          <w:tab w:val="left" w:pos="426"/>
        </w:tabs>
        <w:suppressAutoHyphens/>
        <w:spacing w:after="0" w:line="100" w:lineRule="atLeast"/>
        <w:outlineLvl w:val="2"/>
      </w:pPr>
      <w:r w:rsidRPr="00922F7E">
        <w:rPr>
          <w:rStyle w:val="affff8"/>
          <w:rFonts w:ascii="Times New Roman" w:hAnsi="Times New Roman"/>
          <w:sz w:val="20"/>
          <w:szCs w:val="20"/>
        </w:rPr>
        <w:footnoteRef/>
      </w:r>
      <w:r w:rsidRPr="00922F7E">
        <w:rPr>
          <w:rFonts w:ascii="Times New Roman" w:hAnsi="Times New Roman"/>
          <w:sz w:val="20"/>
          <w:szCs w:val="20"/>
        </w:rPr>
        <w:br w:type="page"/>
      </w:r>
      <w:r w:rsidRPr="00922F7E">
        <w:rPr>
          <w:rFonts w:ascii="Times New Roman" w:hAnsi="Times New Roman"/>
          <w:sz w:val="20"/>
          <w:szCs w:val="20"/>
        </w:rPr>
        <w:tab/>
        <w:t>Указывается в случае, если заявителем является физическое лицо.</w:t>
      </w:r>
    </w:p>
  </w:footnote>
  <w:footnote w:id="22">
    <w:p w:rsidR="00492CCF" w:rsidRPr="00D72535" w:rsidRDefault="00492CCF" w:rsidP="00CF30BA">
      <w:pPr>
        <w:suppressAutoHyphens/>
        <w:spacing w:after="0" w:line="240" w:lineRule="auto"/>
        <w:outlineLvl w:val="2"/>
        <w:rPr>
          <w:rFonts w:ascii="Times New Roman" w:hAnsi="Times New Roman"/>
          <w:sz w:val="20"/>
          <w:szCs w:val="20"/>
        </w:rPr>
      </w:pPr>
      <w:r w:rsidRPr="00D72535">
        <w:rPr>
          <w:rStyle w:val="affff8"/>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Указывается конкретный пункт статьи 39.23 Земельного кодекса Российской Федерации, на основании которого устанавливается сервитут.</w:t>
      </w:r>
    </w:p>
  </w:footnote>
  <w:footnote w:id="23">
    <w:p w:rsidR="00492CCF" w:rsidRPr="00D72535" w:rsidRDefault="00492CCF" w:rsidP="00CF30BA">
      <w:pPr>
        <w:suppressAutoHyphens/>
        <w:spacing w:after="0" w:line="240" w:lineRule="auto"/>
        <w:outlineLvl w:val="2"/>
        <w:rPr>
          <w:rFonts w:ascii="Times New Roman" w:hAnsi="Times New Roman"/>
          <w:sz w:val="20"/>
          <w:szCs w:val="20"/>
        </w:rPr>
      </w:pPr>
      <w:r w:rsidRPr="00D72535">
        <w:rPr>
          <w:rStyle w:val="affff8"/>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 xml:space="preserve">Конкретная формулировка выбирается исходя из обстоятельств заключения соглашения об установлении сервитута: в границах всего земельного участка или в отношении его части. </w:t>
      </w:r>
    </w:p>
  </w:footnote>
  <w:footnote w:id="24">
    <w:p w:rsidR="00492CCF" w:rsidRDefault="00492CCF" w:rsidP="00ED2B52">
      <w:pPr>
        <w:suppressAutoHyphens/>
        <w:spacing w:after="0" w:line="240" w:lineRule="auto"/>
        <w:outlineLvl w:val="2"/>
      </w:pPr>
      <w:r w:rsidRPr="00D72535">
        <w:rPr>
          <w:rStyle w:val="affff8"/>
          <w:rFonts w:ascii="Times New Roman" w:hAnsi="Times New Roman"/>
          <w:sz w:val="20"/>
          <w:szCs w:val="20"/>
        </w:rPr>
        <w:footnoteRef/>
      </w:r>
      <w:r w:rsidRPr="00D72535">
        <w:rPr>
          <w:rFonts w:ascii="Times New Roman" w:hAnsi="Times New Roman"/>
          <w:sz w:val="20"/>
          <w:szCs w:val="20"/>
        </w:rPr>
        <w:br w:type="page"/>
      </w:r>
      <w:r w:rsidRPr="00D72535">
        <w:rPr>
          <w:rFonts w:ascii="Times New Roman" w:hAnsi="Times New Roman"/>
          <w:sz w:val="20"/>
          <w:szCs w:val="20"/>
        </w:rPr>
        <w:tab/>
        <w:t>Данный пункт подлежит включению в Соглашение в случаях, предусмотренных пунктом 4 статьи 39.25 Земельного кодекса Российской Федерации.</w:t>
      </w:r>
      <w:r>
        <w:rPr>
          <w:rFonts w:ascii="Times New Roman" w:hAnsi="Times New Roman"/>
        </w:rPr>
        <w:t xml:space="preserve"> </w:t>
      </w:r>
    </w:p>
  </w:footnote>
  <w:footnote w:id="25">
    <w:p w:rsidR="00492CCF" w:rsidRPr="00521FD1" w:rsidRDefault="00492CCF" w:rsidP="00ED2B52">
      <w:pPr>
        <w:suppressAutoHyphens/>
        <w:spacing w:after="0" w:line="100" w:lineRule="atLeast"/>
        <w:outlineLvl w:val="2"/>
        <w:rPr>
          <w:sz w:val="20"/>
          <w:szCs w:val="20"/>
        </w:rPr>
      </w:pPr>
      <w:r w:rsidRPr="00ED2B52">
        <w:rPr>
          <w:rStyle w:val="affff8"/>
          <w:rFonts w:ascii="Times New Roman" w:hAnsi="Times New Roman" w:cs="Times New Roman"/>
          <w:sz w:val="20"/>
          <w:szCs w:val="20"/>
        </w:rPr>
        <w:footnoteRef/>
      </w:r>
      <w:r w:rsidRPr="00521FD1">
        <w:rPr>
          <w:sz w:val="20"/>
          <w:szCs w:val="20"/>
        </w:rPr>
        <w:br w:type="page"/>
      </w:r>
      <w:r w:rsidRPr="00521FD1">
        <w:rPr>
          <w:rFonts w:ascii="Times New Roman" w:hAnsi="Times New Roman"/>
          <w:sz w:val="20"/>
          <w:szCs w:val="20"/>
        </w:rPr>
        <w:tab/>
        <w:t xml:space="preserve">В </w:t>
      </w:r>
      <w:proofErr w:type="gramStart"/>
      <w:r w:rsidRPr="00521FD1">
        <w:rPr>
          <w:rFonts w:ascii="Times New Roman" w:hAnsi="Times New Roman"/>
          <w:sz w:val="20"/>
          <w:szCs w:val="20"/>
        </w:rPr>
        <w:t>случаях, предусмотренных пунктом 4 статьи 39.25 Земельного кодекса Российской Федерации государственная регистрация сервитута не осуществляется</w:t>
      </w:r>
      <w:proofErr w:type="gramEnd"/>
      <w:r w:rsidRPr="00521FD1">
        <w:rPr>
          <w:rFonts w:ascii="Times New Roman" w:hAnsi="Times New Roman"/>
          <w:sz w:val="20"/>
          <w:szCs w:val="20"/>
        </w:rPr>
        <w:t xml:space="preserve">. Соответственно, пункт 3.2 Соглашения подлежит исключению. </w:t>
      </w:r>
    </w:p>
  </w:footnote>
  <w:footnote w:id="26">
    <w:p w:rsidR="00492CCF" w:rsidRPr="00AF694E" w:rsidRDefault="00492CCF" w:rsidP="008313F5">
      <w:pPr>
        <w:suppressAutoHyphens/>
        <w:spacing w:after="0" w:line="100" w:lineRule="atLeast"/>
        <w:outlineLvl w:val="2"/>
        <w:rPr>
          <w:rFonts w:ascii="Times New Roman" w:hAnsi="Times New Roman"/>
          <w:sz w:val="20"/>
          <w:szCs w:val="20"/>
        </w:rPr>
      </w:pPr>
      <w:r w:rsidRPr="00AF694E">
        <w:rPr>
          <w:rStyle w:val="affff8"/>
          <w:rFonts w:ascii="Times New Roman" w:hAnsi="Times New Roman"/>
          <w:sz w:val="20"/>
          <w:szCs w:val="20"/>
        </w:rPr>
        <w:footnoteRef/>
      </w:r>
      <w:r w:rsidRPr="00AF694E">
        <w:rPr>
          <w:rFonts w:ascii="Times New Roman" w:hAnsi="Times New Roman"/>
          <w:sz w:val="20"/>
          <w:szCs w:val="20"/>
        </w:rPr>
        <w:br w:type="page"/>
      </w:r>
      <w:r w:rsidRPr="00AF694E">
        <w:rPr>
          <w:rFonts w:ascii="Times New Roman" w:hAnsi="Times New Roman"/>
          <w:sz w:val="20"/>
          <w:szCs w:val="20"/>
        </w:rPr>
        <w:tab/>
        <w:t xml:space="preserve">Соглашение может быть составлено в большем или меньшем количестве экземпляров, например, в случае отсутствия необходимости государственной регистрации сервитута в соответствии с пунктом 4 статьи 39.25 Земельного кодекса Российской Федерации. </w:t>
      </w:r>
    </w:p>
  </w:footnote>
  <w:footnote w:id="27">
    <w:p w:rsidR="00492CCF" w:rsidRPr="00E51597" w:rsidRDefault="00492CCF" w:rsidP="008313F5">
      <w:pPr>
        <w:suppressAutoHyphens/>
        <w:spacing w:after="0" w:line="100" w:lineRule="atLeast"/>
        <w:jc w:val="both"/>
        <w:outlineLvl w:val="2"/>
        <w:rPr>
          <w:rFonts w:ascii="Times New Roman" w:hAnsi="Times New Roman"/>
          <w:sz w:val="20"/>
          <w:szCs w:val="20"/>
        </w:rPr>
      </w:pPr>
      <w:r w:rsidRPr="00E51597">
        <w:rPr>
          <w:rStyle w:val="affff8"/>
          <w:rFonts w:ascii="Times New Roman" w:hAnsi="Times New Roman"/>
          <w:sz w:val="20"/>
          <w:szCs w:val="20"/>
        </w:rPr>
        <w:footnoteRef/>
      </w:r>
      <w:r w:rsidRPr="00E51597">
        <w:rPr>
          <w:rFonts w:ascii="Times New Roman" w:hAnsi="Times New Roman"/>
          <w:sz w:val="20"/>
          <w:szCs w:val="20"/>
        </w:rPr>
        <w:br w:type="page"/>
      </w:r>
      <w:r w:rsidRPr="00E51597">
        <w:rPr>
          <w:rFonts w:ascii="Times New Roman" w:hAnsi="Times New Roman"/>
          <w:sz w:val="20"/>
          <w:szCs w:val="20"/>
        </w:rPr>
        <w:tab/>
        <w:t>Данный пункт подлежит включению в Соглашение в случаях, предусмотренных пунктом 4 статьи 39.25 Земельного кодекса Российской Федерации.</w:t>
      </w:r>
    </w:p>
  </w:footnote>
  <w:footnote w:id="28">
    <w:p w:rsidR="00492CCF" w:rsidRDefault="00492CCF" w:rsidP="008313F5">
      <w:pPr>
        <w:suppressAutoHyphens/>
        <w:spacing w:after="0" w:line="100" w:lineRule="atLeast"/>
        <w:jc w:val="both"/>
        <w:outlineLvl w:val="2"/>
      </w:pPr>
      <w:r w:rsidRPr="00E51597">
        <w:rPr>
          <w:rStyle w:val="affff8"/>
          <w:rFonts w:ascii="Times New Roman" w:hAnsi="Times New Roman"/>
          <w:sz w:val="20"/>
          <w:szCs w:val="20"/>
        </w:rPr>
        <w:footnoteRef/>
      </w:r>
      <w:r w:rsidRPr="00E51597">
        <w:rPr>
          <w:rFonts w:ascii="Times New Roman" w:hAnsi="Times New Roman"/>
          <w:sz w:val="20"/>
          <w:szCs w:val="20"/>
        </w:rPr>
        <w:br w:type="page"/>
      </w:r>
      <w:r w:rsidRPr="00E51597">
        <w:rPr>
          <w:rFonts w:ascii="Times New Roman" w:hAnsi="Times New Roman"/>
          <w:sz w:val="20"/>
          <w:szCs w:val="20"/>
        </w:rPr>
        <w:tab/>
        <w:t>В отношении физических лиц указывается место жительства.</w:t>
      </w:r>
    </w:p>
  </w:footnote>
  <w:footnote w:id="29">
    <w:p w:rsidR="00492CCF" w:rsidRPr="00EE19DF" w:rsidRDefault="00492CCF" w:rsidP="00042C6B">
      <w:pPr>
        <w:suppressAutoHyphens/>
        <w:spacing w:after="0" w:line="240" w:lineRule="auto"/>
        <w:jc w:val="both"/>
        <w:outlineLvl w:val="2"/>
        <w:rPr>
          <w:rFonts w:ascii="Times New Roman" w:hAnsi="Times New Roman"/>
          <w:sz w:val="20"/>
          <w:szCs w:val="20"/>
        </w:rPr>
      </w:pPr>
      <w:r w:rsidRPr="00EE19DF">
        <w:rPr>
          <w:rStyle w:val="affff8"/>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 xml:space="preserve">Указывается конкретный подпункт пункта 4 статьи 39.26 Земельного кодекса Российской Федерации, являющийся правовым основанием для отказа в установлении сервитута. </w:t>
      </w:r>
    </w:p>
  </w:footnote>
  <w:footnote w:id="30">
    <w:p w:rsidR="00492CCF" w:rsidRPr="00EE19DF" w:rsidRDefault="00492CCF" w:rsidP="00B73B3D">
      <w:pPr>
        <w:suppressAutoHyphens/>
        <w:spacing w:after="0" w:line="240" w:lineRule="auto"/>
        <w:jc w:val="both"/>
        <w:outlineLvl w:val="2"/>
        <w:rPr>
          <w:rFonts w:ascii="Times New Roman" w:hAnsi="Times New Roman"/>
          <w:sz w:val="20"/>
          <w:szCs w:val="20"/>
        </w:rPr>
      </w:pPr>
      <w:r w:rsidRPr="00EE19DF">
        <w:rPr>
          <w:rStyle w:val="affff8"/>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1">
    <w:p w:rsidR="00492CCF" w:rsidRPr="00EE19DF" w:rsidRDefault="00492CCF" w:rsidP="00B73B3D">
      <w:pPr>
        <w:suppressAutoHyphens/>
        <w:spacing w:after="0" w:line="240" w:lineRule="auto"/>
        <w:jc w:val="both"/>
        <w:outlineLvl w:val="2"/>
        <w:rPr>
          <w:rFonts w:ascii="Times New Roman" w:hAnsi="Times New Roman"/>
          <w:sz w:val="20"/>
          <w:szCs w:val="20"/>
        </w:rPr>
      </w:pPr>
      <w:r w:rsidRPr="00EE19DF">
        <w:rPr>
          <w:rStyle w:val="affff8"/>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ОГРН и ИНН указываются в отношении юридических лиц (</w:t>
      </w:r>
      <w:proofErr w:type="gramStart"/>
      <w:r w:rsidRPr="00EE19DF">
        <w:rPr>
          <w:rFonts w:ascii="Times New Roman" w:hAnsi="Times New Roman"/>
          <w:sz w:val="20"/>
          <w:szCs w:val="20"/>
        </w:rPr>
        <w:t>кроме</w:t>
      </w:r>
      <w:proofErr w:type="gramEnd"/>
      <w:r w:rsidRPr="00EE19DF">
        <w:rPr>
          <w:rFonts w:ascii="Times New Roman" w:hAnsi="Times New Roman"/>
          <w:sz w:val="20"/>
          <w:szCs w:val="20"/>
        </w:rPr>
        <w:t xml:space="preserve"> иностранных). При подготовке решения в отношении физических лиц соответствующие слова исключаются.</w:t>
      </w:r>
    </w:p>
  </w:footnote>
  <w:footnote w:id="32">
    <w:p w:rsidR="00492CCF" w:rsidRDefault="00492CCF" w:rsidP="00B73B3D">
      <w:pPr>
        <w:suppressAutoHyphens/>
        <w:spacing w:after="0" w:line="240" w:lineRule="auto"/>
        <w:jc w:val="both"/>
        <w:outlineLvl w:val="2"/>
      </w:pPr>
      <w:r w:rsidRPr="00EE19DF">
        <w:rPr>
          <w:rStyle w:val="affff8"/>
          <w:rFonts w:ascii="Times New Roman" w:hAnsi="Times New Roman"/>
          <w:sz w:val="20"/>
          <w:szCs w:val="20"/>
        </w:rPr>
        <w:footnoteRef/>
      </w:r>
      <w:r w:rsidRPr="00EE19DF">
        <w:rPr>
          <w:rFonts w:ascii="Times New Roman" w:hAnsi="Times New Roman"/>
          <w:sz w:val="20"/>
          <w:szCs w:val="20"/>
        </w:rPr>
        <w:br w:type="page"/>
      </w:r>
      <w:r w:rsidRPr="00EE19DF">
        <w:rPr>
          <w:rFonts w:ascii="Times New Roman" w:hAnsi="Times New Roman"/>
          <w:sz w:val="20"/>
          <w:szCs w:val="20"/>
        </w:rPr>
        <w:tab/>
        <w:t>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33">
    <w:p w:rsidR="00492CCF" w:rsidRPr="00781C4A" w:rsidRDefault="00492CCF" w:rsidP="00B73B3D">
      <w:pPr>
        <w:suppressAutoHyphens/>
        <w:spacing w:after="0" w:line="100" w:lineRule="atLeast"/>
        <w:jc w:val="both"/>
        <w:outlineLvl w:val="2"/>
        <w:rPr>
          <w:rFonts w:ascii="Times New Roman" w:hAnsi="Times New Roman"/>
          <w:sz w:val="20"/>
          <w:szCs w:val="20"/>
        </w:rPr>
      </w:pPr>
      <w:r w:rsidRPr="00781C4A">
        <w:rPr>
          <w:rStyle w:val="affff8"/>
          <w:rFonts w:ascii="Times New Roman" w:hAnsi="Times New Roman"/>
          <w:sz w:val="20"/>
          <w:szCs w:val="20"/>
        </w:rPr>
        <w:footnoteRef/>
      </w:r>
      <w:r w:rsidRPr="00781C4A">
        <w:rPr>
          <w:rFonts w:ascii="Times New Roman" w:hAnsi="Times New Roman"/>
          <w:sz w:val="20"/>
          <w:szCs w:val="20"/>
        </w:rPr>
        <w:br w:type="page"/>
      </w:r>
      <w:r w:rsidRPr="00781C4A">
        <w:rPr>
          <w:rFonts w:ascii="Times New Roman" w:hAnsi="Times New Roman"/>
          <w:sz w:val="20"/>
          <w:szCs w:val="20"/>
        </w:rPr>
        <w:tab/>
        <w:t xml:space="preserve">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781C4A">
        <w:rPr>
          <w:rFonts w:ascii="Times New Roman" w:hAnsi="Times New Roman"/>
          <w:sz w:val="20"/>
          <w:szCs w:val="20"/>
        </w:rPr>
        <w:t>39.26</w:t>
      </w:r>
      <w:proofErr w:type="gramEnd"/>
      <w:r w:rsidRPr="00781C4A">
        <w:rPr>
          <w:rFonts w:ascii="Times New Roman" w:hAnsi="Times New Roman"/>
          <w:sz w:val="20"/>
          <w:szCs w:val="20"/>
        </w:rPr>
        <w:t xml:space="preserve"> а также со ссылкой на соответствующий подпункт (подпункты) пункта 2.10 Административного регламента.</w:t>
      </w:r>
    </w:p>
  </w:footnote>
  <w:footnote w:id="34">
    <w:p w:rsidR="00492CCF" w:rsidRDefault="00492CCF" w:rsidP="00B73B3D">
      <w:pPr>
        <w:suppressAutoHyphens/>
        <w:spacing w:after="0" w:line="100" w:lineRule="atLeast"/>
        <w:jc w:val="both"/>
        <w:outlineLvl w:val="2"/>
      </w:pPr>
      <w:r w:rsidRPr="00781C4A">
        <w:rPr>
          <w:rStyle w:val="affff8"/>
          <w:rFonts w:ascii="Times New Roman" w:hAnsi="Times New Roman"/>
          <w:sz w:val="20"/>
          <w:szCs w:val="20"/>
        </w:rPr>
        <w:footnoteRef/>
      </w:r>
      <w:r w:rsidRPr="00781C4A">
        <w:rPr>
          <w:rFonts w:ascii="Times New Roman" w:hAnsi="Times New Roman"/>
          <w:sz w:val="20"/>
          <w:szCs w:val="20"/>
        </w:rPr>
        <w:br w:type="page"/>
      </w:r>
      <w:r w:rsidRPr="00781C4A">
        <w:rPr>
          <w:rFonts w:ascii="Times New Roman" w:hAnsi="Times New Roman"/>
          <w:sz w:val="20"/>
          <w:szCs w:val="20"/>
        </w:rPr>
        <w:tab/>
        <w:t xml:space="preserve">Слова «Настоящий отказ в предоставлении муниципальной услуги не является </w:t>
      </w:r>
      <w:proofErr w:type="gramStart"/>
      <w:r w:rsidRPr="00781C4A">
        <w:rPr>
          <w:rFonts w:ascii="Times New Roman" w:hAnsi="Times New Roman"/>
          <w:sz w:val="20"/>
          <w:szCs w:val="20"/>
        </w:rPr>
        <w:t>препятствием</w:t>
      </w:r>
      <w:proofErr w:type="gramEnd"/>
      <w:r w:rsidRPr="00781C4A">
        <w:rPr>
          <w:rFonts w:ascii="Times New Roman" w:hAnsi="Times New Roman"/>
          <w:sz w:val="20"/>
          <w:szCs w:val="20"/>
        </w:rPr>
        <w:t xml:space="preserve"> для рассмотрения повторно представленного Вами уведомления о государственном кадастровом учете части земельного участка, в отношении которого устанавливается сервитут» указываются, если основанием для отказа с предоставлении муниципальной услуги послужила непостановка на государственный кадастровый учет части земельного участка, в отношении которой устанавливается сервитут, в соответствии со схемой границ сервитута.</w:t>
      </w:r>
    </w:p>
  </w:footnote>
  <w:footnote w:id="35">
    <w:p w:rsidR="00492CCF" w:rsidRPr="00FA3238" w:rsidRDefault="00492CCF" w:rsidP="00B73B3D">
      <w:pPr>
        <w:suppressAutoHyphens/>
        <w:spacing w:after="0" w:line="100" w:lineRule="atLeast"/>
        <w:outlineLvl w:val="2"/>
        <w:rPr>
          <w:sz w:val="20"/>
          <w:szCs w:val="20"/>
        </w:rPr>
      </w:pPr>
      <w:r w:rsidRPr="00FA3238">
        <w:rPr>
          <w:rStyle w:val="affff8"/>
          <w:rFonts w:ascii="Times New Roman" w:hAnsi="Times New Roman"/>
          <w:sz w:val="20"/>
          <w:szCs w:val="20"/>
        </w:rPr>
        <w:footnoteRef/>
      </w:r>
      <w:r w:rsidRPr="00FA3238">
        <w:rPr>
          <w:sz w:val="20"/>
          <w:szCs w:val="20"/>
        </w:rPr>
        <w:br w:type="page"/>
      </w:r>
      <w:r w:rsidRPr="00FA3238">
        <w:rPr>
          <w:rFonts w:ascii="Times New Roman" w:hAnsi="Times New Roman"/>
          <w:sz w:val="20"/>
          <w:szCs w:val="20"/>
        </w:rPr>
        <w:tab/>
        <w:t>ОГРН и ИНН не указываются в отношении иностранных юридических лиц.</w:t>
      </w:r>
    </w:p>
  </w:footnote>
  <w:footnote w:id="36">
    <w:p w:rsidR="00492CCF" w:rsidRPr="00294384" w:rsidRDefault="00492CCF" w:rsidP="00B73B3D">
      <w:pPr>
        <w:suppressAutoHyphens/>
        <w:spacing w:after="0" w:line="100" w:lineRule="atLeast"/>
        <w:jc w:val="both"/>
        <w:outlineLvl w:val="2"/>
        <w:rPr>
          <w:rFonts w:ascii="Times New Roman" w:hAnsi="Times New Roman"/>
          <w:sz w:val="20"/>
          <w:szCs w:val="20"/>
        </w:rPr>
      </w:pPr>
      <w:r w:rsidRPr="00294384">
        <w:rPr>
          <w:rStyle w:val="affff8"/>
          <w:rFonts w:ascii="Times New Roman" w:hAnsi="Times New Roman"/>
          <w:sz w:val="20"/>
          <w:szCs w:val="20"/>
        </w:rPr>
        <w:footnoteRef/>
      </w:r>
      <w:r w:rsidRPr="00294384">
        <w:rPr>
          <w:rFonts w:ascii="Times New Roman" w:hAnsi="Times New Roman"/>
          <w:sz w:val="20"/>
          <w:szCs w:val="20"/>
        </w:rPr>
        <w:br w:type="page"/>
      </w:r>
      <w:r w:rsidRPr="00294384">
        <w:rPr>
          <w:rFonts w:ascii="Times New Roman" w:hAnsi="Times New Roman"/>
          <w:sz w:val="20"/>
          <w:szCs w:val="20"/>
        </w:rPr>
        <w:tab/>
        <w:t xml:space="preserve">В случае непредставления данного документа заявителем, он подлежит запросу Администрацией в порядке межведомственного взаимодействия.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F634656"/>
    <w:multiLevelType w:val="hybridMultilevel"/>
    <w:tmpl w:val="B44C4D8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2">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5">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3D3E2733"/>
    <w:multiLevelType w:val="hybridMultilevel"/>
    <w:tmpl w:val="35B00FE2"/>
    <w:lvl w:ilvl="0" w:tplc="6CDCB7D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9">
    <w:nsid w:val="3DBA3F3D"/>
    <w:multiLevelType w:val="hybridMultilevel"/>
    <w:tmpl w:val="21645AB0"/>
    <w:lvl w:ilvl="0" w:tplc="78469A26">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A554747"/>
    <w:multiLevelType w:val="hybridMultilevel"/>
    <w:tmpl w:val="865A8B64"/>
    <w:lvl w:ilvl="0" w:tplc="AD0AD8EC">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5ED15230"/>
    <w:multiLevelType w:val="hybridMultilevel"/>
    <w:tmpl w:val="F65241EA"/>
    <w:lvl w:ilvl="0" w:tplc="6E4A78E2">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4">
    <w:nsid w:val="667C783A"/>
    <w:multiLevelType w:val="hybridMultilevel"/>
    <w:tmpl w:val="2B688E66"/>
    <w:lvl w:ilvl="0" w:tplc="8166C9B6">
      <w:start w:val="1"/>
      <w:numFmt w:val="bullet"/>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6">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7">
    <w:nsid w:val="792C5DBD"/>
    <w:multiLevelType w:val="hybridMultilevel"/>
    <w:tmpl w:val="5088022C"/>
    <w:lvl w:ilvl="0" w:tplc="E6C81B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nsid w:val="7CF77045"/>
    <w:multiLevelType w:val="hybridMultilevel"/>
    <w:tmpl w:val="FF563576"/>
    <w:lvl w:ilvl="0" w:tplc="5636DA7A">
      <w:start w:val="1"/>
      <w:numFmt w:val="decimal"/>
      <w:lvlText w:val="%1."/>
      <w:lvlJc w:val="left"/>
      <w:pPr>
        <w:ind w:left="899" w:hanging="61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2">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4"/>
  </w:num>
  <w:num w:numId="2">
    <w:abstractNumId w:val="16"/>
  </w:num>
  <w:num w:numId="3">
    <w:abstractNumId w:val="33"/>
  </w:num>
  <w:num w:numId="4">
    <w:abstractNumId w:val="21"/>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2"/>
  </w:num>
  <w:num w:numId="7">
    <w:abstractNumId w:val="4"/>
  </w:num>
  <w:num w:numId="8">
    <w:abstractNumId w:val="26"/>
  </w:num>
  <w:num w:numId="9">
    <w:abstractNumId w:val="20"/>
  </w:num>
  <w:num w:numId="10">
    <w:abstractNumId w:val="32"/>
  </w:num>
  <w:num w:numId="11">
    <w:abstractNumId w:val="35"/>
  </w:num>
  <w:num w:numId="12">
    <w:abstractNumId w:val="17"/>
  </w:num>
  <w:num w:numId="13">
    <w:abstractNumId w:val="38"/>
  </w:num>
  <w:num w:numId="14">
    <w:abstractNumId w:val="18"/>
  </w:num>
  <w:num w:numId="15">
    <w:abstractNumId w:val="28"/>
  </w:num>
  <w:num w:numId="16">
    <w:abstractNumId w:val="37"/>
  </w:num>
  <w:num w:numId="17">
    <w:abstractNumId w:val="47"/>
  </w:num>
  <w:num w:numId="18">
    <w:abstractNumId w:val="34"/>
  </w:num>
  <w:num w:numId="19">
    <w:abstractNumId w:val="22"/>
  </w:num>
  <w:num w:numId="20">
    <w:abstractNumId w:val="0"/>
  </w:num>
  <w:num w:numId="21">
    <w:abstractNumId w:val="3"/>
  </w:num>
  <w:num w:numId="22">
    <w:abstractNumId w:val="46"/>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1"/>
  </w:num>
  <w:num w:numId="25">
    <w:abstractNumId w:val="23"/>
  </w:num>
  <w:num w:numId="26">
    <w:abstractNumId w:val="13"/>
  </w:num>
  <w:num w:numId="27">
    <w:abstractNumId w:val="49"/>
    <w:lvlOverride w:ilvl="0">
      <w:startOverride w:val="1"/>
    </w:lvlOverride>
    <w:lvlOverride w:ilvl="1"/>
    <w:lvlOverride w:ilvl="2"/>
    <w:lvlOverride w:ilvl="3"/>
    <w:lvlOverride w:ilvl="4"/>
    <w:lvlOverride w:ilvl="5"/>
    <w:lvlOverride w:ilvl="6"/>
    <w:lvlOverride w:ilvl="7"/>
    <w:lvlOverride w:ilvl="8"/>
  </w:num>
  <w:num w:numId="28">
    <w:abstractNumId w:val="19"/>
  </w:num>
  <w:num w:numId="29">
    <w:abstractNumId w:val="44"/>
  </w:num>
  <w:num w:numId="30">
    <w:abstractNumId w:val="40"/>
  </w:num>
  <w:num w:numId="31">
    <w:abstractNumId w:val="29"/>
  </w:num>
  <w:num w:numId="32">
    <w:abstractNumId w:val="27"/>
  </w:num>
  <w:num w:numId="33">
    <w:abstractNumId w:val="36"/>
  </w:num>
  <w:num w:numId="34">
    <w:abstractNumId w:val="43"/>
  </w:num>
  <w:num w:numId="35">
    <w:abstractNumId w:val="52"/>
  </w:num>
  <w:num w:numId="36">
    <w:abstractNumId w:val="39"/>
  </w:num>
  <w:num w:numId="37">
    <w:abstractNumId w:val="30"/>
  </w:num>
  <w:num w:numId="38">
    <w:abstractNumId w:val="48"/>
  </w:num>
  <w:num w:numId="39">
    <w:abstractNumId w:val="41"/>
  </w:num>
  <w:num w:numId="40">
    <w:abstractNumId w:val="5"/>
  </w:num>
  <w:num w:numId="41">
    <w:abstractNumId w:val="1"/>
  </w:num>
  <w:num w:numId="42">
    <w:abstractNumId w:val="2"/>
  </w:num>
  <w:num w:numId="43">
    <w:abstractNumId w:val="6"/>
  </w:num>
  <w:num w:numId="44">
    <w:abstractNumId w:val="15"/>
  </w:num>
  <w:num w:numId="45">
    <w:abstractNumId w:val="45"/>
  </w:num>
  <w:num w:numId="46">
    <w:abstractNumId w:val="45"/>
    <w:lvlOverride w:ilvl="0">
      <w:startOverride w:val="1"/>
    </w:lvlOverride>
  </w:num>
  <w:num w:numId="47">
    <w:abstractNumId w:val="31"/>
  </w:num>
  <w:num w:numId="48">
    <w:abstractNumId w:val="31"/>
    <w:lvlOverride w:ilvl="0">
      <w:startOverride w:val="1"/>
    </w:lvlOverride>
  </w:num>
  <w:num w:numId="49">
    <w:abstractNumId w:val="50"/>
  </w:num>
  <w:num w:numId="50">
    <w:abstractNumId w:val="50"/>
    <w:lvlOverride w:ilvl="0">
      <w:startOverride w:val="1"/>
    </w:lvlOverride>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2838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81F"/>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623"/>
    <w:rsid w:val="00121910"/>
    <w:rsid w:val="00121DE3"/>
    <w:rsid w:val="001222D6"/>
    <w:rsid w:val="00122346"/>
    <w:rsid w:val="001227AF"/>
    <w:rsid w:val="00122824"/>
    <w:rsid w:val="00122E71"/>
    <w:rsid w:val="0012310A"/>
    <w:rsid w:val="001236F6"/>
    <w:rsid w:val="0012378C"/>
    <w:rsid w:val="0012379D"/>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99"/>
    <w:rsid w:val="001D1AD5"/>
    <w:rsid w:val="001D1BAC"/>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498"/>
    <w:rsid w:val="00260588"/>
    <w:rsid w:val="00260680"/>
    <w:rsid w:val="00260AAF"/>
    <w:rsid w:val="00260ED6"/>
    <w:rsid w:val="00261395"/>
    <w:rsid w:val="002616CA"/>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1A"/>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6FD5"/>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F1C"/>
    <w:rsid w:val="004D10AB"/>
    <w:rsid w:val="004D11CB"/>
    <w:rsid w:val="004D1910"/>
    <w:rsid w:val="004D1990"/>
    <w:rsid w:val="004D1E4F"/>
    <w:rsid w:val="004D1F36"/>
    <w:rsid w:val="004D271F"/>
    <w:rsid w:val="004D2A09"/>
    <w:rsid w:val="004D2AAB"/>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5EE3"/>
    <w:rsid w:val="00675EE6"/>
    <w:rsid w:val="0067608B"/>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860"/>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2CF"/>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A22"/>
    <w:rsid w:val="00A31B74"/>
    <w:rsid w:val="00A32269"/>
    <w:rsid w:val="00A328CA"/>
    <w:rsid w:val="00A32A10"/>
    <w:rsid w:val="00A333D6"/>
    <w:rsid w:val="00A3377F"/>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80"/>
    <w:rsid w:val="00A95F03"/>
    <w:rsid w:val="00A96370"/>
    <w:rsid w:val="00A96966"/>
    <w:rsid w:val="00A96DC1"/>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B11"/>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0B76"/>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6E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550"/>
    <w:rsid w:val="00D96AD1"/>
    <w:rsid w:val="00D96E4B"/>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9B0"/>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8386"/>
    <o:shapelayout v:ext="edit">
      <o:idmap v:ext="edit" data="1"/>
      <o:rules v:ext="edit">
        <o:r id="V:Rule48" type="connector" idref="#_x0000_s1143"/>
        <o:r id="V:Rule49" type="connector" idref="#_x0000_s1109"/>
        <o:r id="V:Rule50" type="connector" idref="#_x0000_s1107"/>
        <o:r id="V:Rule51" type="connector" idref="#Прямая со стрелкой 14"/>
        <o:r id="V:Rule52" type="connector" idref="#_x0000_s1149"/>
        <o:r id="V:Rule53" type="connector" idref="#_x0000_s1162"/>
        <o:r id="V:Rule54" type="connector" idref="#_x0000_s1105"/>
        <o:r id="V:Rule55" type="connector" idref="#_x0000_s1128"/>
        <o:r id="V:Rule56" type="connector" idref="#Прямая со стрелкой 96"/>
        <o:r id="V:Rule57" type="connector" idref="#_x0000_s1093"/>
        <o:r id="V:Rule58" type="connector" idref="#_x0000_s1123"/>
        <o:r id="V:Rule59" type="connector" idref="#_x0000_s1111"/>
        <o:r id="V:Rule60" type="connector" idref="#_x0000_s1136"/>
        <o:r id="V:Rule61" type="connector" idref="#_x0000_s1082"/>
        <o:r id="V:Rule62" type="connector" idref="#_x0000_s1110"/>
        <o:r id="V:Rule63" type="connector" idref="#_x0000_s1137"/>
        <o:r id="V:Rule64" type="connector" idref="#AutoShape 17"/>
        <o:r id="V:Rule65" type="connector" idref="#_x0000_s1084"/>
        <o:r id="V:Rule66" type="connector" idref="#AutoShape 16"/>
        <o:r id="V:Rule67" type="connector" idref="#_x0000_s1083"/>
        <o:r id="V:Rule68" type="connector" idref="#_x0000_s1140"/>
        <o:r id="V:Rule69" type="connector" idref="#_x0000_s1151"/>
        <o:r id="V:Rule70" type="connector" idref="#_x0000_s1096"/>
        <o:r id="V:Rule71" type="connector" idref="#_x0000_s1134"/>
        <o:r id="V:Rule72" type="connector" idref="#_x0000_s1103"/>
        <o:r id="V:Rule73" type="connector" idref="#_x0000_s1156"/>
        <o:r id="V:Rule74" type="connector" idref="#_x0000_s1147"/>
        <o:r id="V:Rule75" type="connector" idref="#_x0000_s1116"/>
        <o:r id="V:Rule76" type="connector" idref="#_x0000_s1152"/>
        <o:r id="V:Rule77" type="connector" idref="#_x0000_s1161"/>
        <o:r id="V:Rule78" type="connector" idref="#_x0000_s1157"/>
        <o:r id="V:Rule79" type="connector" idref="#_x0000_s1092"/>
        <o:r id="V:Rule80" type="connector" idref="#AutoShape 23"/>
        <o:r id="V:Rule81" type="connector" idref="#_x0000_s1163"/>
        <o:r id="V:Rule82" type="connector" idref="#_x0000_s1130"/>
        <o:r id="V:Rule83" type="connector" idref="#_x0000_s1146"/>
        <o:r id="V:Rule84" type="connector" idref="#Прямая со стрелкой 7"/>
        <o:r id="V:Rule85" type="connector" idref="#_x0000_s1117"/>
        <o:r id="V:Rule86" type="connector" idref="#_x0000_s1132"/>
        <o:r id="V:Rule87" type="connector" idref="#_x0000_s1126"/>
        <o:r id="V:Rule88" type="connector" idref="#_x0000_s1153"/>
        <o:r id="V:Rule89" type="connector" idref="#_x0000_s1122"/>
        <o:r id="V:Rule90" type="connector" idref="#_x0000_s1145"/>
        <o:r id="V:Rule91" type="connector" idref="#_x0000_s1148"/>
        <o:r id="V:Rule92" type="connector" idref="#_x0000_s1099"/>
        <o:r id="V:Rule93" type="connector" idref="#_x0000_s1125"/>
        <o:r id="V:Rule94" type="connector" idref="#Прямая со стрелкой 100"/>
        <o:r id="V:Rule95" type="connector" idref="#_x0000_s1131"/>
        <o:r id="V:Rule96" type="connector" idref="#_x0000_s1102"/>
        <o:r id="V:Rule97" type="connector" idref="#_x0000_s11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45"/>
      </w:numPr>
    </w:pPr>
  </w:style>
  <w:style w:type="numbering" w:customStyle="1" w:styleId="WWNum2">
    <w:name w:val="WWNum2"/>
    <w:basedOn w:val="a3"/>
    <w:rsid w:val="007E5704"/>
    <w:pPr>
      <w:numPr>
        <w:numId w:val="47"/>
      </w:numPr>
    </w:pPr>
  </w:style>
  <w:style w:type="numbering" w:customStyle="1" w:styleId="WWNum3">
    <w:name w:val="WWNum3"/>
    <w:basedOn w:val="a3"/>
    <w:rsid w:val="00EA1D4C"/>
    <w:pPr>
      <w:numPr>
        <w:numId w:val="49"/>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A89B03D8E4B3FE27F03F62F42E8B1F3173EED96CD693EC314FA6197222B50j2mDL" TargetMode="External"/><Relationship Id="rId13" Type="http://schemas.openxmlformats.org/officeDocument/2006/relationships/hyperlink" Target="consultantplus://offline/ref=779A89B03D8E4B3FE27F03F62F42E8B1F3173EED91C9653FC014FA6197222B502D7DF0535D018A6255B86DjBm7L" TargetMode="External"/><Relationship Id="rId18" Type="http://schemas.openxmlformats.org/officeDocument/2006/relationships/hyperlink" Target="http://www.pravo.gov.ru/" TargetMode="External"/><Relationship Id="rId26" Type="http://schemas.openxmlformats.org/officeDocument/2006/relationships/hyperlink" Target="consultantplus://offline/ref=72BA4A2F603ECD1944AA4FFE39E8CF8CFAADEF3E1DBE0E1FF1E3946858270A0BF87079531190D10A15i3G"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ukhtadb.ru/index.php/2014-07-21-11-31-05/forpatient/help-information/211-2014-04-13-13-21-39" TargetMode="External"/><Relationship Id="rId34" Type="http://schemas.openxmlformats.org/officeDocument/2006/relationships/hyperlink" Target="consultantplus://offline/ref=72BA4A2F603ECD1944AA51F32F849384FEA6B7361FBD0141A5BCCF350F2E005CBF3F2011559DD20F53AB1F19i1G" TargetMode="External"/><Relationship Id="rId7" Type="http://schemas.openxmlformats.org/officeDocument/2006/relationships/endnotes" Target="endnotes.xml"/><Relationship Id="rId12" Type="http://schemas.openxmlformats.org/officeDocument/2006/relationships/hyperlink" Target="consultantplus://offline/ref=779A89B03D8E4B3FE27F03F62F42E8B1F3173EED91C9653FC014FA6197222B502D7DF0535D018A6255B86DjBm7L" TargetMode="External"/><Relationship Id="rId17" Type="http://schemas.openxmlformats.org/officeDocument/2006/relationships/hyperlink" Target="http://www.bezenchukgp.ru/" TargetMode="External"/><Relationship Id="rId25" Type="http://schemas.openxmlformats.org/officeDocument/2006/relationships/hyperlink" Target="consultantplus://offline/ref=72BA4A2F603ECD1944AA51F32F849384FEA6B7361DBA0548A5BCCF350F2E005C1BiFG" TargetMode="External"/><Relationship Id="rId33" Type="http://schemas.openxmlformats.org/officeDocument/2006/relationships/hyperlink" Target="consultantplus://offline/ref=72BA4A2F603ECD1944AA51F32F849384FEA6B7361FBD0141A5BCCF350F2E005CBF3F2011559DD20F53AB1F19i0G"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bezenchukgp.ru/" TargetMode="External"/><Relationship Id="rId20" Type="http://schemas.openxmlformats.org/officeDocument/2006/relationships/hyperlink" Target="consultantplus://offline/ref=AE2B388AA1723209C5D26054C9E8D13A74F851AA8F8DE0EB6AC983A8EDTD25M" TargetMode="External"/><Relationship Id="rId29" Type="http://schemas.openxmlformats.org/officeDocument/2006/relationships/hyperlink" Target="consultantplus://offline/ref=72BA4A2F603ECD1944AA51F32F849384FEA6B7361FBD0141A5BCCF350F2E005CBF3F2011559DD20F53AB1F19i4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79A89B03D8E4B3FE27F03F62F42E8B1F3173EED91C9653FC014FA6197222B50j2mDL" TargetMode="External"/><Relationship Id="rId24" Type="http://schemas.openxmlformats.org/officeDocument/2006/relationships/hyperlink" Target="consultantplus://offline/ref=72BA4A2F603ECD1944AA51F32F849384FEA6B73614B1004AA6E1C53D56220215iBG" TargetMode="External"/><Relationship Id="rId32" Type="http://schemas.openxmlformats.org/officeDocument/2006/relationships/hyperlink" Target="consultantplus://offline/ref=72BA4A2F603ECD1944AA51F32F849384FEA6B7361FBD0141A5BCCF350F2E005CBF3F2011559DD20F53AB1F19i2G" TargetMode="External"/><Relationship Id="rId37" Type="http://schemas.openxmlformats.org/officeDocument/2006/relationships/hyperlink" Target="mailto:gp-bezenchukso@yandex.r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avo.gov.ru/" TargetMode="External"/><Relationship Id="rId23" Type="http://schemas.openxmlformats.org/officeDocument/2006/relationships/hyperlink" Target="consultantplus://offline/ref=72BA4A2F603ECD1944AA51F32F849384FEA6B73618BC004FA6E1C53D56220215iBG" TargetMode="External"/><Relationship Id="rId28" Type="http://schemas.openxmlformats.org/officeDocument/2006/relationships/hyperlink" Target="consultantplus://offline/ref=72BA4A2F603ECD1944AA51F32F849384FEA6B7361FBD0141A5BCCF350F2E005CBF3F2011559DD20F53AB1F19i7G" TargetMode="External"/><Relationship Id="rId36" Type="http://schemas.openxmlformats.org/officeDocument/2006/relationships/hyperlink" Target="consultantplus://offline/ref=72BA4A2F603ECD1944AA51F32F849384FEA6B7361FBD0141A5BCCF350F2E005CBF3F2011559DD20F53AB1F19iFG" TargetMode="External"/><Relationship Id="rId10" Type="http://schemas.openxmlformats.org/officeDocument/2006/relationships/hyperlink" Target="consultantplus://offline/ref=779A89B03D8E4B3FE27F03F62F42E8B1F3173EED96CD693EC314FA6197222B50j2mDL" TargetMode="External"/><Relationship Id="rId19" Type="http://schemas.openxmlformats.org/officeDocument/2006/relationships/hyperlink" Target="consultantplus://offline/ref=AE2B388AA1723209C5D26054C9E8D13A74F850AC8E8BE0EB6AC983A8EDD5ACE4D68CC90E59T123M" TargetMode="External"/><Relationship Id="rId31" Type="http://schemas.openxmlformats.org/officeDocument/2006/relationships/hyperlink" Target="consultantplus://offline/ref=72BA4A2F603ECD1944AA51F32F849384FEA6B7361FBD0141A5BCCF350F2E005CBF3F2011559DD20F53AB1F19i5G"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www.bezenchukgp.ru/" TargetMode="External"/><Relationship Id="rId22" Type="http://schemas.openxmlformats.org/officeDocument/2006/relationships/hyperlink" Target="consultantplus://offline/ref=72BA4A2F603ECD1944AA51F32F849384FEA6B7361DBA054FA8BCCF350F2E005C1BiFG" TargetMode="External"/><Relationship Id="rId27" Type="http://schemas.openxmlformats.org/officeDocument/2006/relationships/hyperlink" Target="consultantplus://offline/ref=72BA4A2F603ECD1944AA4FFE39E8CF8CFEA9EC3E14B25315F9BA986A5F28551CFF3975521190D310iAG" TargetMode="External"/><Relationship Id="rId30" Type="http://schemas.openxmlformats.org/officeDocument/2006/relationships/hyperlink" Target="consultantplus://offline/ref=72BA4A2F603ECD1944AA51F32F849384FEA6B7361FBD0141A5BCCF350F2E005CBF3F2011559DD20F53AB1F19i5G" TargetMode="External"/><Relationship Id="rId35" Type="http://schemas.openxmlformats.org/officeDocument/2006/relationships/hyperlink" Target="consultantplus://offline/ref=72BA4A2F603ECD1944AA51F32F849384FEA6B7361FBD0141A5BCCF350F2E005CBF3F2011559DD20F53AB1F19i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D18D52-5A2A-4546-8416-C59DC78E2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66</Pages>
  <Words>45779</Words>
  <Characters>260942</Characters>
  <Application>Microsoft Office Word</Application>
  <DocSecurity>0</DocSecurity>
  <Lines>2174</Lines>
  <Paragraphs>612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352</cp:revision>
  <cp:lastPrinted>2015-12-22T11:45:00Z</cp:lastPrinted>
  <dcterms:created xsi:type="dcterms:W3CDTF">2017-05-02T11:53:00Z</dcterms:created>
  <dcterms:modified xsi:type="dcterms:W3CDTF">2017-06-13T07:27:00Z</dcterms:modified>
</cp:coreProperties>
</file>