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CC232A" w:rsidP="0024037B">
      <w:pPr>
        <w:spacing w:after="0" w:line="240" w:lineRule="auto"/>
        <w:jc w:val="both"/>
        <w:rPr>
          <w:rFonts w:ascii="Times New Roman" w:hAnsi="Times New Roman" w:cs="Times New Roman"/>
          <w:b/>
        </w:rPr>
      </w:pPr>
      <w:r w:rsidRPr="00CC232A">
        <w:rPr>
          <w:noProof/>
          <w:lang w:eastAsia="ru-RU"/>
        </w:rPr>
        <w:pict>
          <v:rect id="_x0000_s1026" style="position:absolute;left:0;text-align:left;margin-left:-.3pt;margin-top:4.85pt;width:550.75pt;height:134.15pt;z-index:251650560">
            <v:textbox style="mso-next-textbox:#_x0000_s1026">
              <w:txbxContent>
                <w:p w:rsidR="0003791B" w:rsidRPr="00BE3DBB" w:rsidRDefault="0003791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03791B" w:rsidRPr="00977DA6" w:rsidRDefault="0003791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03791B" w:rsidRDefault="0003791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947EA9">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00947EA9">
                    <w:rPr>
                      <w:rFonts w:ascii="Times New Roman" w:hAnsi="Times New Roman" w:cs="Times New Roman"/>
                      <w:sz w:val="24"/>
                      <w:szCs w:val="24"/>
                    </w:rPr>
                    <w:t>5</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947EA9">
                    <w:rPr>
                      <w:rFonts w:ascii="Times New Roman" w:hAnsi="Times New Roman" w:cs="Times New Roman"/>
                      <w:sz w:val="24"/>
                      <w:szCs w:val="24"/>
                    </w:rPr>
                    <w:t xml:space="preserve">       </w:t>
                  </w:r>
                  <w:r>
                    <w:rPr>
                      <w:rFonts w:ascii="Times New Roman" w:hAnsi="Times New Roman" w:cs="Times New Roman"/>
                      <w:sz w:val="24"/>
                      <w:szCs w:val="24"/>
                    </w:rPr>
                    <w:t xml:space="preserve">  </w:t>
                  </w:r>
                  <w:r w:rsidR="00947EA9">
                    <w:rPr>
                      <w:rFonts w:ascii="Times New Roman" w:hAnsi="Times New Roman" w:cs="Times New Roman"/>
                      <w:sz w:val="24"/>
                      <w:szCs w:val="24"/>
                    </w:rPr>
                    <w:t>12</w:t>
                  </w:r>
                  <w:r>
                    <w:rPr>
                      <w:rFonts w:ascii="Times New Roman" w:hAnsi="Times New Roman" w:cs="Times New Roman"/>
                      <w:sz w:val="24"/>
                      <w:szCs w:val="24"/>
                    </w:rPr>
                    <w:t xml:space="preserve"> </w:t>
                  </w:r>
                  <w:r w:rsidR="00947EA9">
                    <w:rPr>
                      <w:rFonts w:ascii="Times New Roman" w:hAnsi="Times New Roman" w:cs="Times New Roman"/>
                      <w:sz w:val="24"/>
                      <w:szCs w:val="24"/>
                    </w:rPr>
                    <w:t xml:space="preserve">мая </w:t>
                  </w:r>
                  <w:r>
                    <w:rPr>
                      <w:rFonts w:ascii="Times New Roman" w:hAnsi="Times New Roman" w:cs="Times New Roman"/>
                      <w:sz w:val="24"/>
                      <w:szCs w:val="24"/>
                    </w:rPr>
                    <w:t xml:space="preserve"> 2017 года</w:t>
                  </w:r>
                </w:p>
                <w:p w:rsidR="0003791B" w:rsidRDefault="0003791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A31A22" w:rsidRDefault="00A31A22" w:rsidP="00A31A2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О</w:t>
      </w:r>
      <w:r w:rsidRPr="00BE6595">
        <w:rPr>
          <w:rFonts w:ascii="Times New Roman" w:hAnsi="Times New Roman" w:cs="Times New Roman"/>
          <w:b/>
          <w:sz w:val="24"/>
          <w:szCs w:val="24"/>
        </w:rPr>
        <w:t>фициальное опубликование</w:t>
      </w:r>
    </w:p>
    <w:p w:rsidR="008109B6" w:rsidRPr="008109B6" w:rsidRDefault="008109B6" w:rsidP="00A31A22">
      <w:pPr>
        <w:spacing w:after="0" w:line="240" w:lineRule="auto"/>
        <w:ind w:firstLine="567"/>
        <w:jc w:val="center"/>
        <w:rPr>
          <w:rFonts w:ascii="Times New Roman" w:hAnsi="Times New Roman" w:cs="Times New Roman"/>
          <w:b/>
          <w:sz w:val="8"/>
          <w:szCs w:val="8"/>
        </w:rPr>
      </w:pPr>
    </w:p>
    <w:p w:rsidR="00BF4536" w:rsidRPr="009270DD" w:rsidRDefault="00BF4536" w:rsidP="00BF4536">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30</w:t>
      </w:r>
      <w:r w:rsidRPr="009270DD">
        <w:rPr>
          <w:rFonts w:ascii="Times New Roman" w:hAnsi="Times New Roman" w:cs="Times New Roman"/>
          <w:b/>
        </w:rPr>
        <w:t>.</w:t>
      </w:r>
      <w:r>
        <w:rPr>
          <w:rFonts w:ascii="Times New Roman" w:hAnsi="Times New Roman" w:cs="Times New Roman"/>
          <w:b/>
        </w:rPr>
        <w:t>03</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9A0859">
        <w:rPr>
          <w:rFonts w:ascii="Times New Roman" w:hAnsi="Times New Roman" w:cs="Times New Roman"/>
          <w:b/>
        </w:rPr>
        <w:t>0</w:t>
      </w:r>
    </w:p>
    <w:p w:rsidR="000462E1" w:rsidRPr="000462E1" w:rsidRDefault="00BF4536" w:rsidP="000462E1">
      <w:pPr>
        <w:spacing w:after="0" w:line="240" w:lineRule="auto"/>
        <w:jc w:val="both"/>
        <w:rPr>
          <w:rFonts w:ascii="Times New Roman" w:eastAsia="Calibri" w:hAnsi="Times New Roman" w:cs="Times New Roman"/>
          <w:bCs/>
        </w:rPr>
      </w:pPr>
      <w:r w:rsidRPr="000462E1">
        <w:rPr>
          <w:rFonts w:ascii="Times New Roman" w:hAnsi="Times New Roman" w:cs="Times New Roman"/>
        </w:rPr>
        <w:t>«</w:t>
      </w:r>
      <w:r w:rsidR="000462E1" w:rsidRPr="000462E1">
        <w:rPr>
          <w:rFonts w:ascii="Times New Roman" w:eastAsia="Calibri" w:hAnsi="Times New Roman" w:cs="Times New Roman"/>
          <w:bCs/>
        </w:rPr>
        <w:t>О внесении изменений в Устав городского поселения Безенчук муниципального района Безенчукский</w:t>
      </w:r>
      <w:r w:rsidR="000462E1" w:rsidRPr="000462E1">
        <w:rPr>
          <w:rFonts w:ascii="Times New Roman" w:eastAsia="Calibri" w:hAnsi="Times New Roman" w:cs="Times New Roman"/>
        </w:rPr>
        <w:t xml:space="preserve"> </w:t>
      </w:r>
      <w:r w:rsidR="000462E1" w:rsidRPr="000462E1">
        <w:rPr>
          <w:rFonts w:ascii="Times New Roman" w:eastAsia="Calibri" w:hAnsi="Times New Roman" w:cs="Times New Roman"/>
          <w:bCs/>
        </w:rPr>
        <w:t>Самарской области</w:t>
      </w:r>
      <w:r w:rsidR="000462E1">
        <w:rPr>
          <w:rFonts w:ascii="Times New Roman" w:hAnsi="Times New Roman" w:cs="Times New Roman"/>
          <w:bCs/>
        </w:rPr>
        <w:t>»</w:t>
      </w:r>
    </w:p>
    <w:p w:rsidR="000462E1" w:rsidRPr="000462E1" w:rsidRDefault="000462E1" w:rsidP="000462E1">
      <w:pPr>
        <w:spacing w:after="0" w:line="240" w:lineRule="auto"/>
        <w:ind w:firstLine="709"/>
        <w:jc w:val="both"/>
        <w:rPr>
          <w:rFonts w:ascii="Times New Roman" w:eastAsia="Calibri" w:hAnsi="Times New Roman" w:cs="Times New Roman"/>
        </w:rPr>
      </w:pPr>
      <w:proofErr w:type="gramStart"/>
      <w:r w:rsidRPr="000462E1">
        <w:rPr>
          <w:rFonts w:ascii="Times New Roman" w:eastAsia="Calibri" w:hAnsi="Times New Roman" w:cs="Times New Roman"/>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w:t>
      </w:r>
      <w:r w:rsidRPr="000462E1">
        <w:rPr>
          <w:rFonts w:ascii="Times New Roman" w:eastAsia="Calibri" w:hAnsi="Times New Roman" w:cs="Times New Roman"/>
          <w:bCs/>
        </w:rPr>
        <w:t>городского поселения Безенчук муниципального района Безенчукский</w:t>
      </w:r>
      <w:r w:rsidRPr="000462E1">
        <w:rPr>
          <w:rFonts w:ascii="Times New Roman" w:eastAsia="Calibri" w:hAnsi="Times New Roman" w:cs="Times New Roman"/>
        </w:rPr>
        <w:t xml:space="preserve"> Самарской области «О внесении изменений в Устав </w:t>
      </w:r>
      <w:r w:rsidRPr="000462E1">
        <w:rPr>
          <w:rFonts w:ascii="Times New Roman" w:eastAsia="Calibri" w:hAnsi="Times New Roman" w:cs="Times New Roman"/>
          <w:bCs/>
        </w:rPr>
        <w:t>городского поселения Безенчук муниципального района Безенчукский</w:t>
      </w:r>
      <w:r w:rsidRPr="000462E1">
        <w:rPr>
          <w:rFonts w:ascii="Times New Roman" w:eastAsia="Calibri" w:hAnsi="Times New Roman" w:cs="Times New Roman"/>
        </w:rPr>
        <w:t xml:space="preserve"> Самарской области» от 18.03.2017 года, Собрание представителей </w:t>
      </w:r>
      <w:r w:rsidRPr="000462E1">
        <w:rPr>
          <w:rFonts w:ascii="Times New Roman" w:eastAsia="Calibri" w:hAnsi="Times New Roman" w:cs="Times New Roman"/>
          <w:bCs/>
        </w:rPr>
        <w:t>городского поселения Безенчук</w:t>
      </w:r>
      <w:proofErr w:type="gramEnd"/>
      <w:r w:rsidRPr="000462E1">
        <w:rPr>
          <w:rFonts w:ascii="Times New Roman" w:eastAsia="Calibri" w:hAnsi="Times New Roman" w:cs="Times New Roman"/>
          <w:bCs/>
        </w:rPr>
        <w:t xml:space="preserve"> муниципального района Безенчукский</w:t>
      </w:r>
      <w:r w:rsidRPr="000462E1">
        <w:rPr>
          <w:rFonts w:ascii="Times New Roman" w:eastAsia="Calibri" w:hAnsi="Times New Roman" w:cs="Times New Roman"/>
        </w:rPr>
        <w:t xml:space="preserve"> Самарской области третьего созыва</w:t>
      </w:r>
    </w:p>
    <w:p w:rsidR="000462E1" w:rsidRPr="000462E1" w:rsidRDefault="000462E1" w:rsidP="000462E1">
      <w:pPr>
        <w:spacing w:after="0" w:line="240" w:lineRule="auto"/>
        <w:ind w:firstLine="709"/>
        <w:jc w:val="center"/>
        <w:rPr>
          <w:rFonts w:ascii="Times New Roman" w:eastAsia="Calibri" w:hAnsi="Times New Roman" w:cs="Times New Roman"/>
        </w:rPr>
      </w:pPr>
      <w:r w:rsidRPr="000462E1">
        <w:rPr>
          <w:rFonts w:ascii="Times New Roman" w:eastAsia="Calibri" w:hAnsi="Times New Roman" w:cs="Times New Roman"/>
        </w:rPr>
        <w:t>РЕШИЛО:</w:t>
      </w:r>
    </w:p>
    <w:p w:rsidR="000462E1" w:rsidRPr="000462E1" w:rsidRDefault="000462E1" w:rsidP="000462E1">
      <w:pPr>
        <w:numPr>
          <w:ilvl w:val="0"/>
          <w:numId w:val="27"/>
        </w:numPr>
        <w:tabs>
          <w:tab w:val="clear" w:pos="720"/>
          <w:tab w:val="num" w:pos="200"/>
          <w:tab w:val="left" w:pos="1200"/>
        </w:tabs>
        <w:autoSpaceDN w:val="0"/>
        <w:adjustRightInd w:val="0"/>
        <w:spacing w:after="0" w:line="240" w:lineRule="auto"/>
        <w:ind w:left="0" w:firstLine="700"/>
        <w:jc w:val="both"/>
        <w:rPr>
          <w:rFonts w:ascii="Times New Roman" w:eastAsia="Calibri" w:hAnsi="Times New Roman" w:cs="Times New Roman"/>
        </w:rPr>
      </w:pPr>
      <w:r w:rsidRPr="000462E1">
        <w:rPr>
          <w:rFonts w:ascii="Times New Roman" w:eastAsia="Calibri" w:hAnsi="Times New Roman" w:cs="Times New Roman"/>
        </w:rPr>
        <w:t xml:space="preserve">Внести следующие изменения в Устав </w:t>
      </w:r>
      <w:r w:rsidRPr="000462E1">
        <w:rPr>
          <w:rFonts w:ascii="Times New Roman" w:eastAsia="Calibri" w:hAnsi="Times New Roman" w:cs="Times New Roman"/>
          <w:bCs/>
        </w:rPr>
        <w:t>городского поселения Безенчук муниципального района Безенчукский</w:t>
      </w:r>
      <w:r w:rsidRPr="000462E1">
        <w:rPr>
          <w:rFonts w:ascii="Times New Roman" w:eastAsia="Calibri" w:hAnsi="Times New Roman" w:cs="Times New Roman"/>
        </w:rPr>
        <w:t xml:space="preserve"> Самарской области, принятый решением Собрания представителей </w:t>
      </w:r>
      <w:r w:rsidRPr="000462E1">
        <w:rPr>
          <w:rFonts w:ascii="Times New Roman" w:eastAsia="Calibri" w:hAnsi="Times New Roman" w:cs="Times New Roman"/>
          <w:bCs/>
        </w:rPr>
        <w:t>городского поселения Безенчук муниципального района Безенчукский</w:t>
      </w:r>
      <w:r w:rsidRPr="000462E1">
        <w:rPr>
          <w:rFonts w:ascii="Times New Roman" w:eastAsia="Calibri" w:hAnsi="Times New Roman" w:cs="Times New Roman"/>
        </w:rPr>
        <w:t xml:space="preserve"> Самарской области от 29.06.2015 № 1/75 (далее – Устав):</w:t>
      </w:r>
    </w:p>
    <w:p w:rsidR="000462E1" w:rsidRPr="000462E1" w:rsidRDefault="000462E1" w:rsidP="000462E1">
      <w:pPr>
        <w:tabs>
          <w:tab w:val="left" w:pos="1200"/>
        </w:tabs>
        <w:autoSpaceDN w:val="0"/>
        <w:adjustRightInd w:val="0"/>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1) последний абзац статьи 7 Устава изложить в следующей редакции:</w:t>
      </w:r>
    </w:p>
    <w:p w:rsidR="000462E1" w:rsidRPr="000462E1" w:rsidRDefault="000462E1" w:rsidP="000462E1">
      <w:pPr>
        <w:spacing w:after="0" w:line="240" w:lineRule="auto"/>
        <w:ind w:firstLine="700"/>
        <w:jc w:val="both"/>
        <w:rPr>
          <w:rFonts w:ascii="Times New Roman" w:eastAsia="Calibri" w:hAnsi="Times New Roman" w:cs="Times New Roman"/>
        </w:rPr>
      </w:pPr>
      <w:proofErr w:type="gramStart"/>
      <w:r w:rsidRPr="000462E1">
        <w:rPr>
          <w:rFonts w:ascii="Times New Roman" w:eastAsia="Calibri" w:hAnsi="Times New Roman" w:cs="Times New Roman"/>
        </w:rPr>
        <w:t>«Полномочия по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осуществляются с учетом положений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w:t>
      </w:r>
      <w:proofErr w:type="gramEnd"/>
      <w:r w:rsidRPr="000462E1">
        <w:rPr>
          <w:rFonts w:ascii="Times New Roman" w:eastAsia="Calibri" w:hAnsi="Times New Roman" w:cs="Times New Roman"/>
        </w:rPr>
        <w:t xml:space="preserve"> деятельности и рекламы на территории Самарской области</w:t>
      </w:r>
      <w:proofErr w:type="gramStart"/>
      <w:r w:rsidRPr="000462E1">
        <w:rPr>
          <w:rFonts w:ascii="Times New Roman" w:eastAsia="Calibri" w:hAnsi="Times New Roman" w:cs="Times New Roman"/>
        </w:rPr>
        <w:t>.»;</w:t>
      </w:r>
      <w:proofErr w:type="gramEnd"/>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2) пункт 1 статьи 8 Устава дополнить подпунктом 14 следующего содержания:</w:t>
      </w:r>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 xml:space="preserve">«14)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w:t>
      </w:r>
      <w:proofErr w:type="gramStart"/>
      <w:r w:rsidRPr="000462E1">
        <w:rPr>
          <w:rFonts w:ascii="Times New Roman" w:eastAsia="Calibri" w:hAnsi="Times New Roman" w:cs="Times New Roman"/>
        </w:rPr>
        <w:t>в</w:t>
      </w:r>
      <w:proofErr w:type="gramEnd"/>
      <w:r w:rsidRPr="000462E1">
        <w:rPr>
          <w:rFonts w:ascii="Times New Roman" w:eastAsia="Calibri" w:hAnsi="Times New Roman" w:cs="Times New Roman"/>
        </w:rPr>
        <w:t xml:space="preserve"> Российской Федерации»</w:t>
      </w:r>
      <w:proofErr w:type="gramStart"/>
      <w:r w:rsidRPr="000462E1">
        <w:rPr>
          <w:rFonts w:ascii="Times New Roman" w:eastAsia="Calibri" w:hAnsi="Times New Roman" w:cs="Times New Roman"/>
        </w:rPr>
        <w:t>.»</w:t>
      </w:r>
      <w:proofErr w:type="gramEnd"/>
      <w:r w:rsidRPr="000462E1">
        <w:rPr>
          <w:rFonts w:ascii="Times New Roman" w:eastAsia="Calibri" w:hAnsi="Times New Roman" w:cs="Times New Roman"/>
        </w:rPr>
        <w:t>;</w:t>
      </w:r>
    </w:p>
    <w:p w:rsidR="000462E1" w:rsidRPr="000462E1" w:rsidRDefault="000462E1" w:rsidP="000462E1">
      <w:pPr>
        <w:pStyle w:val="22"/>
        <w:tabs>
          <w:tab w:val="left" w:pos="1200"/>
        </w:tabs>
        <w:ind w:firstLine="700"/>
        <w:rPr>
          <w:i w:val="0"/>
          <w:szCs w:val="22"/>
          <w:lang w:val="ru-RU"/>
        </w:rPr>
      </w:pPr>
      <w:r w:rsidRPr="000462E1">
        <w:rPr>
          <w:i w:val="0"/>
          <w:szCs w:val="22"/>
          <w:lang w:val="ru-RU"/>
        </w:rPr>
        <w:t>3) пункт 1.1 статьи 10 Устава после слов «Законами Самарской области» дополнить словами «в случаях, установленных федеральными законами</w:t>
      </w:r>
      <w:proofErr w:type="gramStart"/>
      <w:r w:rsidRPr="000462E1">
        <w:rPr>
          <w:i w:val="0"/>
          <w:szCs w:val="22"/>
          <w:lang w:val="ru-RU"/>
        </w:rPr>
        <w:t>,»</w:t>
      </w:r>
      <w:proofErr w:type="gramEnd"/>
      <w:r w:rsidRPr="000462E1">
        <w:rPr>
          <w:i w:val="0"/>
          <w:szCs w:val="22"/>
          <w:lang w:val="ru-RU"/>
        </w:rPr>
        <w:t>;</w:t>
      </w:r>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4) дополнить пункт 1 статьи 38 Устава подпунктом 10.1 следующего содержания:</w:t>
      </w:r>
    </w:p>
    <w:p w:rsidR="000462E1" w:rsidRPr="000462E1" w:rsidRDefault="000462E1" w:rsidP="000462E1">
      <w:pPr>
        <w:spacing w:after="0" w:line="240" w:lineRule="auto"/>
        <w:ind w:firstLine="700"/>
        <w:jc w:val="both"/>
        <w:rPr>
          <w:rFonts w:ascii="Times New Roman" w:eastAsia="Calibri" w:hAnsi="Times New Roman" w:cs="Times New Roman"/>
        </w:rPr>
      </w:pPr>
      <w:proofErr w:type="gramStart"/>
      <w:r w:rsidRPr="000462E1">
        <w:rPr>
          <w:rFonts w:ascii="Times New Roman" w:eastAsia="Calibri" w:hAnsi="Times New Roman" w:cs="Times New Roman"/>
        </w:rPr>
        <w:t>«10.1)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0462E1">
        <w:rPr>
          <w:rFonts w:ascii="Times New Roman" w:eastAsia="Calibri" w:hAnsi="Times New Roman" w:cs="Times New Roman"/>
        </w:rPr>
        <w:t xml:space="preserve">, </w:t>
      </w:r>
      <w:proofErr w:type="gramStart"/>
      <w:r w:rsidRPr="000462E1">
        <w:rPr>
          <w:rFonts w:ascii="Times New Roman" w:eastAsia="Calibri" w:hAnsi="Times New Roman" w:cs="Times New Roman"/>
        </w:rPr>
        <w:t>расположенных</w:t>
      </w:r>
      <w:proofErr w:type="gramEnd"/>
      <w:r w:rsidRPr="000462E1">
        <w:rPr>
          <w:rFonts w:ascii="Times New Roman" w:eastAsia="Calibri" w:hAnsi="Times New Roman" w:cs="Times New Roman"/>
        </w:rPr>
        <w:t xml:space="preserve"> за пределами территории Российской Федерации, владеть и (или) пользоваться иностранными финансовыми инструментами»;»;</w:t>
      </w:r>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 xml:space="preserve">5) в статье 41 Устава: </w:t>
      </w:r>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а) пункт 2 дополнить абзацем следующего содержания:</w:t>
      </w:r>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roofErr w:type="gramStart"/>
      <w:r w:rsidRPr="000462E1">
        <w:rPr>
          <w:rFonts w:ascii="Times New Roman" w:eastAsia="Calibri" w:hAnsi="Times New Roman" w:cs="Times New Roman"/>
        </w:rPr>
        <w:t>.»;</w:t>
      </w:r>
      <w:proofErr w:type="gramEnd"/>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 xml:space="preserve">б) пункт 7 после слова «подотчетен» дополнить словами «населению поселения и»; </w:t>
      </w:r>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в) пункты 12 и 13 изложить в следующей редакции:</w:t>
      </w:r>
    </w:p>
    <w:p w:rsidR="000462E1" w:rsidRPr="000462E1" w:rsidRDefault="000462E1" w:rsidP="000462E1">
      <w:pPr>
        <w:spacing w:after="0" w:line="240" w:lineRule="auto"/>
        <w:ind w:firstLine="697"/>
        <w:jc w:val="both"/>
        <w:rPr>
          <w:rFonts w:ascii="Times New Roman" w:eastAsia="Calibri" w:hAnsi="Times New Roman" w:cs="Times New Roman"/>
        </w:rPr>
      </w:pPr>
      <w:r w:rsidRPr="000462E1">
        <w:rPr>
          <w:rFonts w:ascii="Times New Roman" w:eastAsia="Calibri" w:hAnsi="Times New Roman" w:cs="Times New Roman"/>
        </w:rPr>
        <w:t xml:space="preserve">«12. </w:t>
      </w:r>
      <w:proofErr w:type="gramStart"/>
      <w:r w:rsidRPr="000462E1">
        <w:rPr>
          <w:rFonts w:ascii="Times New Roman" w:eastAsia="Calibri" w:hAnsi="Times New Roman" w:cs="Times New Roman"/>
        </w:rPr>
        <w:t>В случае досрочного прекращения полномочий Главы поселения,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поселения, невозможности выполнения им своих обязанностей (отпуск, служебная командировка, болезнь и др.) его полномочия временно исполняет заместитель Главы поселения.</w:t>
      </w:r>
      <w:proofErr w:type="gramEnd"/>
    </w:p>
    <w:p w:rsidR="000462E1" w:rsidRPr="000462E1" w:rsidRDefault="000462E1" w:rsidP="000462E1">
      <w:pPr>
        <w:widowControl w:val="0"/>
        <w:autoSpaceDE w:val="0"/>
        <w:autoSpaceDN w:val="0"/>
        <w:adjustRightInd w:val="0"/>
        <w:spacing w:after="0" w:line="240" w:lineRule="auto"/>
        <w:ind w:firstLine="697"/>
        <w:jc w:val="both"/>
        <w:rPr>
          <w:rFonts w:ascii="Times New Roman" w:eastAsia="Calibri" w:hAnsi="Times New Roman" w:cs="Times New Roman"/>
        </w:rPr>
      </w:pPr>
      <w:r w:rsidRPr="000462E1">
        <w:rPr>
          <w:rFonts w:ascii="Times New Roman" w:eastAsia="Calibri" w:hAnsi="Times New Roman" w:cs="Times New Roman"/>
        </w:rPr>
        <w:t>13. В случае отсутствия Главы поселения по основаниям, предусмотренным пунктом 12 настоящей статьи, и отсутствия заместителя Главы поселения обязанности по осуществлению полномочии  Главы поселения выполняет должностное лицо местного самоуправления, назначенное в соответствии с распоряжением Главы поселения</w:t>
      </w:r>
      <w:proofErr w:type="gramStart"/>
      <w:r w:rsidRPr="000462E1">
        <w:rPr>
          <w:rFonts w:ascii="Times New Roman" w:eastAsia="Calibri" w:hAnsi="Times New Roman" w:cs="Times New Roman"/>
        </w:rPr>
        <w:t>.»;</w:t>
      </w:r>
      <w:proofErr w:type="gramEnd"/>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 xml:space="preserve">6) в статье 44 Устава: </w:t>
      </w:r>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lastRenderedPageBreak/>
        <w:t>а) пункт 1 дополнить подпунктом 14.1 следующего содержания:</w:t>
      </w:r>
    </w:p>
    <w:p w:rsidR="000462E1" w:rsidRPr="000462E1" w:rsidRDefault="000462E1" w:rsidP="000462E1">
      <w:pPr>
        <w:spacing w:after="0" w:line="240" w:lineRule="auto"/>
        <w:ind w:firstLine="700"/>
        <w:jc w:val="both"/>
        <w:rPr>
          <w:rFonts w:ascii="Times New Roman" w:eastAsia="Calibri" w:hAnsi="Times New Roman" w:cs="Times New Roman"/>
        </w:rPr>
      </w:pPr>
      <w:proofErr w:type="gramStart"/>
      <w:r w:rsidRPr="000462E1">
        <w:rPr>
          <w:rFonts w:ascii="Times New Roman" w:eastAsia="Calibri" w:hAnsi="Times New Roman" w:cs="Times New Roman"/>
        </w:rPr>
        <w:t>«14.1)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Pr="000462E1">
        <w:rPr>
          <w:rFonts w:ascii="Times New Roman" w:eastAsia="Calibri" w:hAnsi="Times New Roman" w:cs="Times New Roman"/>
        </w:rPr>
        <w:t xml:space="preserve">, </w:t>
      </w:r>
      <w:proofErr w:type="gramStart"/>
      <w:r w:rsidRPr="000462E1">
        <w:rPr>
          <w:rFonts w:ascii="Times New Roman" w:eastAsia="Calibri" w:hAnsi="Times New Roman" w:cs="Times New Roman"/>
        </w:rPr>
        <w:t>расположенных</w:t>
      </w:r>
      <w:proofErr w:type="gramEnd"/>
      <w:r w:rsidRPr="000462E1">
        <w:rPr>
          <w:rFonts w:ascii="Times New Roman" w:eastAsia="Calibri" w:hAnsi="Times New Roman" w:cs="Times New Roman"/>
        </w:rPr>
        <w:t xml:space="preserve"> за пределами территории Российской Федерации, владеть и (или) пользоваться иностранными финансовыми инструментами»;»;</w:t>
      </w:r>
    </w:p>
    <w:p w:rsidR="000462E1" w:rsidRPr="000462E1" w:rsidRDefault="000462E1" w:rsidP="000462E1">
      <w:pPr>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б) пункты 2 – 4 признать утратившими силу;</w:t>
      </w:r>
    </w:p>
    <w:p w:rsidR="000462E1" w:rsidRPr="000462E1" w:rsidRDefault="000462E1" w:rsidP="000462E1">
      <w:pPr>
        <w:spacing w:after="0" w:line="240" w:lineRule="auto"/>
        <w:ind w:firstLine="709"/>
        <w:jc w:val="both"/>
        <w:rPr>
          <w:rFonts w:ascii="Times New Roman" w:eastAsia="Calibri" w:hAnsi="Times New Roman" w:cs="Times New Roman"/>
        </w:rPr>
      </w:pPr>
      <w:r w:rsidRPr="000462E1">
        <w:rPr>
          <w:rFonts w:ascii="Times New Roman" w:eastAsia="Calibri" w:hAnsi="Times New Roman" w:cs="Times New Roman"/>
        </w:rPr>
        <w:t xml:space="preserve">7) в статье 46 Устава: </w:t>
      </w:r>
    </w:p>
    <w:p w:rsidR="000462E1" w:rsidRPr="000462E1" w:rsidRDefault="000462E1" w:rsidP="000462E1">
      <w:pPr>
        <w:spacing w:after="0" w:line="240" w:lineRule="auto"/>
        <w:ind w:firstLine="709"/>
        <w:jc w:val="both"/>
        <w:rPr>
          <w:rFonts w:ascii="Times New Roman" w:eastAsia="Calibri" w:hAnsi="Times New Roman" w:cs="Times New Roman"/>
        </w:rPr>
      </w:pPr>
      <w:r w:rsidRPr="000462E1">
        <w:rPr>
          <w:rFonts w:ascii="Times New Roman" w:eastAsia="Calibri" w:hAnsi="Times New Roman" w:cs="Times New Roman"/>
        </w:rPr>
        <w:t>а) пункт 20 изложить в следующей редакции:</w:t>
      </w:r>
    </w:p>
    <w:p w:rsidR="000462E1" w:rsidRPr="000462E1" w:rsidRDefault="000462E1" w:rsidP="000462E1">
      <w:pPr>
        <w:spacing w:after="0" w:line="240" w:lineRule="auto"/>
        <w:ind w:firstLine="709"/>
        <w:jc w:val="both"/>
        <w:rPr>
          <w:rFonts w:ascii="Times New Roman" w:eastAsia="Calibri" w:hAnsi="Times New Roman" w:cs="Times New Roman"/>
        </w:rPr>
      </w:pPr>
      <w:proofErr w:type="gramStart"/>
      <w:r w:rsidRPr="000462E1">
        <w:rPr>
          <w:rFonts w:ascii="Times New Roman" w:eastAsia="Calibri" w:hAnsi="Times New Roman" w:cs="Times New Roman"/>
        </w:rPr>
        <w:t>«20)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roofErr w:type="gramEnd"/>
    </w:p>
    <w:p w:rsidR="000462E1" w:rsidRPr="000462E1" w:rsidRDefault="000462E1" w:rsidP="000462E1">
      <w:pPr>
        <w:spacing w:after="0" w:line="240" w:lineRule="auto"/>
        <w:ind w:firstLine="709"/>
        <w:jc w:val="both"/>
        <w:rPr>
          <w:rFonts w:ascii="Times New Roman" w:eastAsia="Calibri" w:hAnsi="Times New Roman" w:cs="Times New Roman"/>
        </w:rPr>
      </w:pPr>
      <w:r w:rsidRPr="000462E1">
        <w:rPr>
          <w:rFonts w:ascii="Times New Roman" w:eastAsia="Calibri" w:hAnsi="Times New Roman" w:cs="Times New Roman"/>
        </w:rPr>
        <w:t>б) дополнить пунктом 20.1 следующего содержания:</w:t>
      </w:r>
    </w:p>
    <w:p w:rsidR="000462E1" w:rsidRPr="000462E1" w:rsidRDefault="000462E1" w:rsidP="000462E1">
      <w:pPr>
        <w:spacing w:after="0" w:line="240" w:lineRule="auto"/>
        <w:ind w:firstLine="709"/>
        <w:jc w:val="both"/>
        <w:rPr>
          <w:rFonts w:ascii="Times New Roman" w:eastAsia="Calibri" w:hAnsi="Times New Roman" w:cs="Times New Roman"/>
        </w:rPr>
      </w:pPr>
      <w:r w:rsidRPr="000462E1">
        <w:rPr>
          <w:rFonts w:ascii="Times New Roman" w:eastAsia="Calibri" w:hAnsi="Times New Roman" w:cs="Times New Roman"/>
        </w:rPr>
        <w:t>«20.1) осуществление полномочий, предусмотренных Федеральным законом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roofErr w:type="gramStart"/>
      <w:r w:rsidRPr="000462E1">
        <w:rPr>
          <w:rFonts w:ascii="Times New Roman" w:eastAsia="Calibri" w:hAnsi="Times New Roman" w:cs="Times New Roman"/>
        </w:rPr>
        <w:t>;»</w:t>
      </w:r>
      <w:proofErr w:type="gramEnd"/>
      <w:r w:rsidRPr="000462E1">
        <w:rPr>
          <w:rFonts w:ascii="Times New Roman" w:eastAsia="Calibri" w:hAnsi="Times New Roman" w:cs="Times New Roman"/>
        </w:rPr>
        <w:t>;</w:t>
      </w:r>
    </w:p>
    <w:p w:rsidR="000462E1" w:rsidRPr="000462E1" w:rsidRDefault="000462E1" w:rsidP="000462E1">
      <w:pPr>
        <w:spacing w:after="0" w:line="240" w:lineRule="auto"/>
        <w:ind w:firstLine="709"/>
        <w:jc w:val="both"/>
        <w:rPr>
          <w:rFonts w:ascii="Times New Roman" w:eastAsia="Calibri" w:hAnsi="Times New Roman" w:cs="Times New Roman"/>
        </w:rPr>
      </w:pPr>
      <w:r w:rsidRPr="000462E1">
        <w:rPr>
          <w:rFonts w:ascii="Times New Roman" w:eastAsia="Calibri" w:hAnsi="Times New Roman" w:cs="Times New Roman"/>
        </w:rPr>
        <w:t>8) пункт 7 статьи 47 Устава признать утратившим силу;</w:t>
      </w:r>
    </w:p>
    <w:p w:rsidR="000462E1" w:rsidRPr="000462E1" w:rsidRDefault="000462E1" w:rsidP="000462E1">
      <w:pPr>
        <w:spacing w:after="0" w:line="240" w:lineRule="auto"/>
        <w:ind w:firstLine="709"/>
        <w:jc w:val="both"/>
        <w:rPr>
          <w:rFonts w:ascii="Times New Roman" w:eastAsia="Calibri" w:hAnsi="Times New Roman" w:cs="Times New Roman"/>
        </w:rPr>
      </w:pPr>
      <w:r w:rsidRPr="000462E1">
        <w:rPr>
          <w:rFonts w:ascii="Times New Roman" w:eastAsia="Calibri" w:hAnsi="Times New Roman" w:cs="Times New Roman"/>
        </w:rPr>
        <w:t>9) в пункте 4 статьи 51 Устава слова «(государственной службы)» исключить, слова «профессиональным знаниям и навыкам, необходимым для исполнения должностных обязанностей» заменить словами «направлению подготовки, необходимым для замещения должностей муниципальной службы»;</w:t>
      </w:r>
    </w:p>
    <w:p w:rsidR="000462E1" w:rsidRPr="000462E1" w:rsidRDefault="000462E1" w:rsidP="000462E1">
      <w:pPr>
        <w:pStyle w:val="af2"/>
        <w:tabs>
          <w:tab w:val="left" w:pos="1134"/>
        </w:tabs>
        <w:ind w:left="0" w:firstLine="709"/>
        <w:jc w:val="both"/>
        <w:rPr>
          <w:sz w:val="22"/>
          <w:szCs w:val="22"/>
        </w:rPr>
      </w:pPr>
      <w:r w:rsidRPr="000462E1">
        <w:rPr>
          <w:sz w:val="22"/>
          <w:szCs w:val="22"/>
        </w:rPr>
        <w:t>10) пункты 1 и 2 статьи 56 Устава изложить в следующей редакции:</w:t>
      </w:r>
    </w:p>
    <w:p w:rsidR="000462E1" w:rsidRPr="000462E1" w:rsidRDefault="000462E1" w:rsidP="000462E1">
      <w:pPr>
        <w:pStyle w:val="af2"/>
        <w:tabs>
          <w:tab w:val="left" w:pos="1134"/>
        </w:tabs>
        <w:ind w:left="0" w:firstLine="709"/>
        <w:jc w:val="both"/>
        <w:rPr>
          <w:sz w:val="22"/>
          <w:szCs w:val="22"/>
        </w:rPr>
      </w:pPr>
      <w:r w:rsidRPr="000462E1">
        <w:rPr>
          <w:sz w:val="22"/>
          <w:szCs w:val="22"/>
        </w:rPr>
        <w:t xml:space="preserve">«1. </w:t>
      </w:r>
      <w:proofErr w:type="gramStart"/>
      <w:r w:rsidRPr="000462E1">
        <w:rPr>
          <w:sz w:val="22"/>
          <w:szCs w:val="22"/>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roofErr w:type="gramEnd"/>
    </w:p>
    <w:p w:rsidR="000462E1" w:rsidRPr="000462E1" w:rsidRDefault="000462E1" w:rsidP="000462E1">
      <w:pPr>
        <w:pStyle w:val="af2"/>
        <w:tabs>
          <w:tab w:val="left" w:pos="1134"/>
        </w:tabs>
        <w:ind w:left="0" w:firstLine="709"/>
        <w:jc w:val="both"/>
        <w:rPr>
          <w:sz w:val="22"/>
          <w:szCs w:val="22"/>
        </w:rPr>
      </w:pPr>
      <w:r w:rsidRPr="000462E1">
        <w:rPr>
          <w:sz w:val="22"/>
          <w:szCs w:val="22"/>
        </w:rPr>
        <w:t xml:space="preserve">2. Проект Устава поселения, проект решения Собрания представителей поселения о внесении изменении и дополнении в Устав поселения не </w:t>
      </w:r>
      <w:proofErr w:type="gramStart"/>
      <w:r w:rsidRPr="000462E1">
        <w:rPr>
          <w:sz w:val="22"/>
          <w:szCs w:val="22"/>
        </w:rPr>
        <w:t>позднее</w:t>
      </w:r>
      <w:proofErr w:type="gramEnd"/>
      <w:r w:rsidRPr="000462E1">
        <w:rPr>
          <w:sz w:val="22"/>
          <w:szCs w:val="22"/>
        </w:rPr>
        <w:t xml:space="preserve"> чем за 30 (тридцать) дней до дня рассмотрения вопроса о принятии указанных проектов подлежат 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w:t>
      </w:r>
      <w:proofErr w:type="gramStart"/>
      <w:r w:rsidRPr="000462E1">
        <w:rPr>
          <w:sz w:val="22"/>
          <w:szCs w:val="22"/>
        </w:rPr>
        <w:t>требовании</w:t>
      </w:r>
      <w:proofErr w:type="gramEnd"/>
      <w:r w:rsidRPr="000462E1">
        <w:rPr>
          <w:sz w:val="22"/>
          <w:szCs w:val="22"/>
        </w:rPr>
        <w:t xml:space="preserve"> настоящего Устава. </w:t>
      </w:r>
      <w:proofErr w:type="gramStart"/>
      <w:r w:rsidRPr="000462E1">
        <w:rPr>
          <w:sz w:val="22"/>
          <w:szCs w:val="22"/>
        </w:rPr>
        <w:t>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w:t>
      </w:r>
      <w:proofErr w:type="gramEnd"/>
      <w:r w:rsidRPr="000462E1">
        <w:rPr>
          <w:sz w:val="22"/>
          <w:szCs w:val="22"/>
        </w:rPr>
        <w:t xml:space="preserve"> с этими нормативными правовыми актами</w:t>
      </w:r>
      <w:proofErr w:type="gramStart"/>
      <w:r w:rsidRPr="000462E1">
        <w:rPr>
          <w:sz w:val="22"/>
          <w:szCs w:val="22"/>
        </w:rPr>
        <w:t>.»;</w:t>
      </w:r>
      <w:proofErr w:type="gramEnd"/>
    </w:p>
    <w:p w:rsidR="000462E1" w:rsidRPr="000462E1" w:rsidRDefault="000462E1" w:rsidP="000462E1">
      <w:pPr>
        <w:spacing w:after="0" w:line="240" w:lineRule="auto"/>
        <w:ind w:firstLine="709"/>
        <w:jc w:val="both"/>
        <w:rPr>
          <w:rFonts w:ascii="Times New Roman" w:eastAsia="Calibri" w:hAnsi="Times New Roman" w:cs="Times New Roman"/>
        </w:rPr>
      </w:pPr>
      <w:r w:rsidRPr="000462E1">
        <w:rPr>
          <w:rFonts w:ascii="Times New Roman" w:eastAsia="Calibri" w:hAnsi="Times New Roman" w:cs="Times New Roman"/>
        </w:rPr>
        <w:t xml:space="preserve">11) в подпункте 2 пункта 1 статьи 86 Устава </w:t>
      </w:r>
      <w:r w:rsidRPr="000462E1">
        <w:rPr>
          <w:rFonts w:ascii="Times New Roman" w:eastAsia="MS Mincho" w:hAnsi="Times New Roman" w:cs="Times New Roman"/>
        </w:rPr>
        <w:t>слова «нецелевое расходование субвенций из федерального бюджета или бюджета Самарской области» заменить словами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rsidR="000462E1" w:rsidRPr="000462E1" w:rsidRDefault="000462E1" w:rsidP="000462E1">
      <w:pPr>
        <w:tabs>
          <w:tab w:val="left" w:pos="1200"/>
        </w:tabs>
        <w:autoSpaceDN w:val="0"/>
        <w:adjustRightInd w:val="0"/>
        <w:spacing w:after="0" w:line="240" w:lineRule="auto"/>
        <w:ind w:firstLine="709"/>
        <w:jc w:val="both"/>
        <w:rPr>
          <w:rFonts w:ascii="Times New Roman" w:eastAsia="Calibri" w:hAnsi="Times New Roman" w:cs="Times New Roman"/>
        </w:rPr>
      </w:pPr>
      <w:r w:rsidRPr="000462E1">
        <w:rPr>
          <w:rFonts w:ascii="Times New Roman" w:eastAsia="Calibri" w:hAnsi="Times New Roman" w:cs="Times New Roman"/>
        </w:rPr>
        <w:t xml:space="preserve">2. Поручить Главе </w:t>
      </w:r>
      <w:r w:rsidRPr="000462E1">
        <w:rPr>
          <w:rFonts w:ascii="Times New Roman" w:eastAsia="Calibri" w:hAnsi="Times New Roman" w:cs="Times New Roman"/>
          <w:bCs/>
        </w:rPr>
        <w:t>городского поселения Безенчук муниципального района Безенчукский</w:t>
      </w:r>
      <w:r w:rsidRPr="000462E1">
        <w:rPr>
          <w:rFonts w:ascii="Times New Roman" w:eastAsia="Calibri" w:hAnsi="Times New Roman" w:cs="Times New Roman"/>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0462E1" w:rsidRPr="000462E1" w:rsidRDefault="000462E1" w:rsidP="000462E1">
      <w:pPr>
        <w:tabs>
          <w:tab w:val="left" w:pos="1200"/>
        </w:tabs>
        <w:autoSpaceDN w:val="0"/>
        <w:adjustRightInd w:val="0"/>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 xml:space="preserve">3. После государственной регистрации вносимых настоящим Решением изменений в Устав </w:t>
      </w:r>
      <w:r w:rsidRPr="000462E1">
        <w:rPr>
          <w:rFonts w:ascii="Times New Roman" w:eastAsia="Calibri" w:hAnsi="Times New Roman" w:cs="Times New Roman"/>
          <w:bCs/>
        </w:rPr>
        <w:t>городского поселения Безенчук муниципального района Безенчукский</w:t>
      </w:r>
      <w:r w:rsidRPr="000462E1">
        <w:rPr>
          <w:rFonts w:ascii="Times New Roman" w:eastAsia="Calibri" w:hAnsi="Times New Roman" w:cs="Times New Roman"/>
        </w:rPr>
        <w:t xml:space="preserve"> Самарской области осуществить официальное опубликование настоящего Решения в газете </w:t>
      </w:r>
      <w:r w:rsidRPr="000462E1">
        <w:rPr>
          <w:rFonts w:ascii="Times New Roman" w:eastAsia="Calibri" w:hAnsi="Times New Roman" w:cs="Times New Roman"/>
          <w:bCs/>
          <w:snapToGrid w:val="0"/>
        </w:rPr>
        <w:t>«Вестник городского поселения Безенчук».</w:t>
      </w:r>
    </w:p>
    <w:p w:rsidR="000462E1" w:rsidRPr="000462E1" w:rsidRDefault="000462E1" w:rsidP="000462E1">
      <w:pPr>
        <w:tabs>
          <w:tab w:val="left" w:pos="1200"/>
        </w:tabs>
        <w:autoSpaceDN w:val="0"/>
        <w:adjustRightInd w:val="0"/>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4. Настоящее Решение вступает в силу со дня его официального опубликования, за исключением подпункта «б» подпункта 7 пункта 1 настоящего Решения.</w:t>
      </w:r>
    </w:p>
    <w:p w:rsidR="000462E1" w:rsidRPr="000462E1" w:rsidRDefault="000462E1" w:rsidP="000462E1">
      <w:pPr>
        <w:tabs>
          <w:tab w:val="left" w:pos="1200"/>
        </w:tabs>
        <w:autoSpaceDN w:val="0"/>
        <w:adjustRightInd w:val="0"/>
        <w:spacing w:after="0" w:line="240" w:lineRule="auto"/>
        <w:ind w:firstLine="700"/>
        <w:jc w:val="both"/>
        <w:rPr>
          <w:rFonts w:ascii="Times New Roman" w:eastAsia="Calibri" w:hAnsi="Times New Roman" w:cs="Times New Roman"/>
        </w:rPr>
      </w:pPr>
      <w:r w:rsidRPr="000462E1">
        <w:rPr>
          <w:rFonts w:ascii="Times New Roman" w:eastAsia="Calibri" w:hAnsi="Times New Roman" w:cs="Times New Roman"/>
        </w:rPr>
        <w:t xml:space="preserve">Подпункт «б» подпункта 7 пункта 1 настоящего Решения вступает в силу по истечении </w:t>
      </w:r>
      <w:proofErr w:type="gramStart"/>
      <w:r w:rsidRPr="000462E1">
        <w:rPr>
          <w:rFonts w:ascii="Times New Roman" w:eastAsia="Calibri" w:hAnsi="Times New Roman" w:cs="Times New Roman"/>
        </w:rPr>
        <w:t xml:space="preserve">срока полномочий Собрания представителей </w:t>
      </w:r>
      <w:r w:rsidRPr="000462E1">
        <w:rPr>
          <w:rFonts w:ascii="Times New Roman" w:eastAsia="Calibri" w:hAnsi="Times New Roman" w:cs="Times New Roman"/>
          <w:bCs/>
        </w:rPr>
        <w:t>городского поселения</w:t>
      </w:r>
      <w:proofErr w:type="gramEnd"/>
      <w:r w:rsidRPr="000462E1">
        <w:rPr>
          <w:rFonts w:ascii="Times New Roman" w:eastAsia="Calibri" w:hAnsi="Times New Roman" w:cs="Times New Roman"/>
          <w:bCs/>
        </w:rPr>
        <w:t xml:space="preserve"> Безенчук муниципального района Безенчукский</w:t>
      </w:r>
      <w:r w:rsidRPr="000462E1">
        <w:rPr>
          <w:rFonts w:ascii="Times New Roman" w:eastAsia="Calibri" w:hAnsi="Times New Roman" w:cs="Times New Roman"/>
        </w:rPr>
        <w:t xml:space="preserve"> Самарской области, принявшего настоящие Решение.</w:t>
      </w:r>
    </w:p>
    <w:p w:rsidR="000462E1" w:rsidRDefault="000462E1" w:rsidP="000462E1">
      <w:pPr>
        <w:tabs>
          <w:tab w:val="num" w:pos="200"/>
        </w:tabs>
        <w:spacing w:after="0" w:line="240" w:lineRule="auto"/>
        <w:jc w:val="both"/>
        <w:outlineLvl w:val="0"/>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BF4536" w:rsidRPr="000462E1" w:rsidRDefault="00BF4536" w:rsidP="00C80360">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BF4536" w:rsidRPr="00CB6E8A" w:rsidRDefault="00BF4536" w:rsidP="00C80360">
      <w:pPr>
        <w:widowControl w:val="0"/>
        <w:suppressAutoHyphens/>
        <w:spacing w:after="0" w:line="240" w:lineRule="auto"/>
        <w:jc w:val="both"/>
        <w:rPr>
          <w:rFonts w:ascii="Times New Roman" w:eastAsia="Calibri" w:hAnsi="Times New Roman" w:cs="Times New Roman"/>
          <w:sz w:val="8"/>
          <w:szCs w:val="8"/>
        </w:rPr>
      </w:pPr>
    </w:p>
    <w:p w:rsidR="009A0859" w:rsidRPr="001112EE" w:rsidRDefault="009A0859" w:rsidP="001112EE">
      <w:pPr>
        <w:autoSpaceDE w:val="0"/>
        <w:autoSpaceDN w:val="0"/>
        <w:adjustRightInd w:val="0"/>
        <w:spacing w:after="0" w:line="240" w:lineRule="auto"/>
        <w:jc w:val="both"/>
        <w:outlineLvl w:val="0"/>
        <w:rPr>
          <w:rFonts w:ascii="Times New Roman" w:hAnsi="Times New Roman" w:cs="Times New Roman"/>
          <w:b/>
          <w:sz w:val="24"/>
          <w:szCs w:val="24"/>
        </w:rPr>
      </w:pPr>
      <w:proofErr w:type="gramStart"/>
      <w:r w:rsidRPr="001112EE">
        <w:rPr>
          <w:rFonts w:ascii="Times New Roman" w:hAnsi="Times New Roman" w:cs="Times New Roman"/>
          <w:b/>
          <w:sz w:val="24"/>
          <w:szCs w:val="24"/>
        </w:rPr>
        <w:t>Решением Собрания представителей городского поселения Безенчук муниципального района Безенчукский Самарской области  № 1/</w:t>
      </w:r>
      <w:r w:rsidR="000B4091" w:rsidRPr="001112EE">
        <w:rPr>
          <w:rFonts w:ascii="Times New Roman" w:hAnsi="Times New Roman" w:cs="Times New Roman"/>
          <w:b/>
          <w:sz w:val="24"/>
          <w:szCs w:val="24"/>
        </w:rPr>
        <w:t>20</w:t>
      </w:r>
      <w:r w:rsidRPr="001112EE">
        <w:rPr>
          <w:rFonts w:ascii="Times New Roman" w:hAnsi="Times New Roman" w:cs="Times New Roman"/>
          <w:b/>
          <w:sz w:val="24"/>
          <w:szCs w:val="24"/>
        </w:rPr>
        <w:t xml:space="preserve"> от </w:t>
      </w:r>
      <w:r w:rsidR="000B4091" w:rsidRPr="001112EE">
        <w:rPr>
          <w:rFonts w:ascii="Times New Roman" w:hAnsi="Times New Roman" w:cs="Times New Roman"/>
          <w:b/>
          <w:sz w:val="24"/>
          <w:szCs w:val="24"/>
        </w:rPr>
        <w:t>30</w:t>
      </w:r>
      <w:r w:rsidRPr="001112EE">
        <w:rPr>
          <w:rFonts w:ascii="Times New Roman" w:hAnsi="Times New Roman" w:cs="Times New Roman"/>
          <w:b/>
          <w:sz w:val="24"/>
          <w:szCs w:val="24"/>
        </w:rPr>
        <w:t>.</w:t>
      </w:r>
      <w:r w:rsidR="000B4091" w:rsidRPr="001112EE">
        <w:rPr>
          <w:rFonts w:ascii="Times New Roman" w:hAnsi="Times New Roman" w:cs="Times New Roman"/>
          <w:b/>
          <w:sz w:val="24"/>
          <w:szCs w:val="24"/>
        </w:rPr>
        <w:t>03</w:t>
      </w:r>
      <w:r w:rsidRPr="001112EE">
        <w:rPr>
          <w:rFonts w:ascii="Times New Roman" w:hAnsi="Times New Roman" w:cs="Times New Roman"/>
          <w:b/>
          <w:sz w:val="24"/>
          <w:szCs w:val="24"/>
        </w:rPr>
        <w:t>.201</w:t>
      </w:r>
      <w:r w:rsidR="000B4091" w:rsidRPr="001112EE">
        <w:rPr>
          <w:rFonts w:ascii="Times New Roman" w:hAnsi="Times New Roman" w:cs="Times New Roman"/>
          <w:b/>
          <w:sz w:val="24"/>
          <w:szCs w:val="24"/>
        </w:rPr>
        <w:t>7</w:t>
      </w:r>
      <w:r w:rsidRPr="001112EE">
        <w:rPr>
          <w:rFonts w:ascii="Times New Roman" w:hAnsi="Times New Roman" w:cs="Times New Roman"/>
          <w:b/>
          <w:sz w:val="24"/>
          <w:szCs w:val="24"/>
        </w:rPr>
        <w:t xml:space="preserve"> г. «</w:t>
      </w:r>
      <w:r w:rsidR="000B4091" w:rsidRPr="001112EE">
        <w:rPr>
          <w:rFonts w:ascii="Times New Roman" w:eastAsia="Calibri" w:hAnsi="Times New Roman" w:cs="Times New Roman"/>
          <w:b/>
          <w:bCs/>
          <w:sz w:val="24"/>
          <w:szCs w:val="24"/>
        </w:rPr>
        <w:t>О внесении изменений в Устав городского поселения Безенчук муниципального района Безенчукский</w:t>
      </w:r>
      <w:r w:rsidR="000B4091" w:rsidRPr="001112EE">
        <w:rPr>
          <w:rFonts w:ascii="Times New Roman" w:eastAsia="Calibri" w:hAnsi="Times New Roman" w:cs="Times New Roman"/>
          <w:b/>
          <w:sz w:val="24"/>
          <w:szCs w:val="24"/>
        </w:rPr>
        <w:t xml:space="preserve"> </w:t>
      </w:r>
      <w:r w:rsidR="000B4091" w:rsidRPr="001112EE">
        <w:rPr>
          <w:rFonts w:ascii="Times New Roman" w:eastAsia="Calibri" w:hAnsi="Times New Roman" w:cs="Times New Roman"/>
          <w:b/>
          <w:bCs/>
          <w:sz w:val="24"/>
          <w:szCs w:val="24"/>
        </w:rPr>
        <w:t>Самарской области</w:t>
      </w:r>
      <w:r w:rsidRPr="001112EE">
        <w:rPr>
          <w:rFonts w:ascii="Times New Roman" w:hAnsi="Times New Roman" w:cs="Times New Roman"/>
          <w:b/>
          <w:bCs/>
          <w:sz w:val="24"/>
          <w:szCs w:val="24"/>
        </w:rPr>
        <w:t>»</w:t>
      </w:r>
      <w:r w:rsidRPr="001112EE">
        <w:rPr>
          <w:rFonts w:ascii="Times New Roman" w:hAnsi="Times New Roman" w:cs="Times New Roman"/>
          <w:b/>
          <w:sz w:val="24"/>
          <w:szCs w:val="24"/>
        </w:rPr>
        <w:t xml:space="preserve"> </w:t>
      </w:r>
      <w:r w:rsidR="003971A0">
        <w:rPr>
          <w:rFonts w:ascii="Times New Roman" w:hAnsi="Times New Roman" w:cs="Times New Roman"/>
          <w:b/>
          <w:sz w:val="24"/>
          <w:szCs w:val="24"/>
        </w:rPr>
        <w:t xml:space="preserve"> </w:t>
      </w:r>
      <w:r w:rsidRPr="001112EE">
        <w:rPr>
          <w:rFonts w:ascii="Times New Roman" w:hAnsi="Times New Roman" w:cs="Times New Roman"/>
          <w:b/>
          <w:sz w:val="24"/>
          <w:szCs w:val="24"/>
        </w:rPr>
        <w:t xml:space="preserve">в Устав городского </w:t>
      </w:r>
      <w:r w:rsidRPr="001112EE">
        <w:rPr>
          <w:rFonts w:ascii="Times New Roman" w:hAnsi="Times New Roman" w:cs="Times New Roman"/>
          <w:b/>
          <w:sz w:val="24"/>
          <w:szCs w:val="24"/>
        </w:rPr>
        <w:lastRenderedPageBreak/>
        <w:t>поселения Безенчук</w:t>
      </w:r>
      <w:r w:rsidRPr="001112EE">
        <w:rPr>
          <w:rFonts w:ascii="Times New Roman" w:hAnsi="Times New Roman" w:cs="Times New Roman"/>
          <w:b/>
          <w:bCs/>
          <w:sz w:val="24"/>
          <w:szCs w:val="24"/>
        </w:rPr>
        <w:t xml:space="preserve"> муниципального района </w:t>
      </w:r>
      <w:r w:rsidR="00CC232A" w:rsidRPr="001112EE">
        <w:rPr>
          <w:rFonts w:ascii="Times New Roman" w:hAnsi="Times New Roman" w:cs="Times New Roman"/>
          <w:b/>
          <w:sz w:val="24"/>
          <w:szCs w:val="24"/>
        </w:rPr>
        <w:fldChar w:fldCharType="begin"/>
      </w:r>
      <w:r w:rsidRPr="001112EE">
        <w:rPr>
          <w:rFonts w:ascii="Times New Roman" w:hAnsi="Times New Roman" w:cs="Times New Roman"/>
          <w:b/>
          <w:sz w:val="24"/>
          <w:szCs w:val="24"/>
        </w:rPr>
        <w:instrText xml:space="preserve"> MERGEFIELD "Название_района" </w:instrText>
      </w:r>
      <w:r w:rsidR="00CC232A" w:rsidRPr="001112EE">
        <w:rPr>
          <w:rFonts w:ascii="Times New Roman" w:hAnsi="Times New Roman" w:cs="Times New Roman"/>
          <w:b/>
          <w:sz w:val="24"/>
          <w:szCs w:val="24"/>
        </w:rPr>
        <w:fldChar w:fldCharType="separate"/>
      </w:r>
      <w:r w:rsidRPr="001112EE">
        <w:rPr>
          <w:rFonts w:ascii="Times New Roman" w:hAnsi="Times New Roman" w:cs="Times New Roman"/>
          <w:b/>
          <w:noProof/>
          <w:sz w:val="24"/>
          <w:szCs w:val="24"/>
        </w:rPr>
        <w:t>Безенчукский</w:t>
      </w:r>
      <w:r w:rsidR="00CC232A" w:rsidRPr="001112EE">
        <w:rPr>
          <w:rFonts w:ascii="Times New Roman" w:hAnsi="Times New Roman" w:cs="Times New Roman"/>
          <w:b/>
          <w:sz w:val="24"/>
          <w:szCs w:val="24"/>
        </w:rPr>
        <w:fldChar w:fldCharType="end"/>
      </w:r>
      <w:r w:rsidRPr="001112EE">
        <w:rPr>
          <w:rFonts w:ascii="Times New Roman" w:hAnsi="Times New Roman" w:cs="Times New Roman"/>
          <w:b/>
          <w:bCs/>
          <w:sz w:val="24"/>
          <w:szCs w:val="24"/>
        </w:rPr>
        <w:t xml:space="preserve"> Самарской области внесены изменения, которые зарегистированы в Управлении Министерства юстиции Российской Федерации по Самарской области </w:t>
      </w:r>
      <w:r w:rsidR="004D271F" w:rsidRPr="001112EE">
        <w:rPr>
          <w:rFonts w:ascii="Times New Roman" w:hAnsi="Times New Roman" w:cs="Times New Roman"/>
          <w:b/>
          <w:bCs/>
          <w:sz w:val="24"/>
          <w:szCs w:val="24"/>
        </w:rPr>
        <w:t>05</w:t>
      </w:r>
      <w:r w:rsidRPr="001112EE">
        <w:rPr>
          <w:rFonts w:ascii="Times New Roman" w:hAnsi="Times New Roman" w:cs="Times New Roman"/>
          <w:b/>
          <w:bCs/>
          <w:sz w:val="24"/>
          <w:szCs w:val="24"/>
        </w:rPr>
        <w:t xml:space="preserve"> </w:t>
      </w:r>
      <w:r w:rsidR="004D271F" w:rsidRPr="001112EE">
        <w:rPr>
          <w:rFonts w:ascii="Times New Roman" w:hAnsi="Times New Roman" w:cs="Times New Roman"/>
          <w:b/>
          <w:bCs/>
          <w:sz w:val="24"/>
          <w:szCs w:val="24"/>
        </w:rPr>
        <w:t>ма</w:t>
      </w:r>
      <w:r w:rsidRPr="001112EE">
        <w:rPr>
          <w:rFonts w:ascii="Times New Roman" w:hAnsi="Times New Roman" w:cs="Times New Roman"/>
          <w:b/>
          <w:bCs/>
          <w:sz w:val="24"/>
          <w:szCs w:val="24"/>
        </w:rPr>
        <w:t>я 201</w:t>
      </w:r>
      <w:r w:rsidR="004D271F" w:rsidRPr="001112EE">
        <w:rPr>
          <w:rFonts w:ascii="Times New Roman" w:hAnsi="Times New Roman" w:cs="Times New Roman"/>
          <w:b/>
          <w:bCs/>
          <w:sz w:val="24"/>
          <w:szCs w:val="24"/>
        </w:rPr>
        <w:t>7</w:t>
      </w:r>
      <w:r w:rsidRPr="001112EE">
        <w:rPr>
          <w:rFonts w:ascii="Times New Roman" w:hAnsi="Times New Roman" w:cs="Times New Roman"/>
          <w:b/>
          <w:bCs/>
          <w:sz w:val="24"/>
          <w:szCs w:val="24"/>
        </w:rPr>
        <w:t xml:space="preserve"> года за государственным регистрационным номером</w:t>
      </w:r>
      <w:proofErr w:type="gramEnd"/>
      <w:r w:rsidRPr="001112EE">
        <w:rPr>
          <w:rFonts w:ascii="Times New Roman" w:hAnsi="Times New Roman" w:cs="Times New Roman"/>
          <w:b/>
          <w:bCs/>
          <w:sz w:val="24"/>
          <w:szCs w:val="24"/>
        </w:rPr>
        <w:t xml:space="preserve"> №</w:t>
      </w:r>
      <w:r w:rsidRPr="001112EE">
        <w:rPr>
          <w:rFonts w:ascii="Times New Roman" w:hAnsi="Times New Roman" w:cs="Times New Roman"/>
          <w:b/>
          <w:bCs/>
          <w:sz w:val="24"/>
          <w:szCs w:val="24"/>
          <w:lang w:val="en-US"/>
        </w:rPr>
        <w:t>RU</w:t>
      </w:r>
      <w:r w:rsidRPr="001112EE">
        <w:rPr>
          <w:rFonts w:ascii="Times New Roman" w:hAnsi="Times New Roman" w:cs="Times New Roman"/>
          <w:b/>
          <w:bCs/>
          <w:sz w:val="24"/>
          <w:szCs w:val="24"/>
        </w:rPr>
        <w:t>63502101201</w:t>
      </w:r>
      <w:r w:rsidR="004D271F" w:rsidRPr="001112EE">
        <w:rPr>
          <w:rFonts w:ascii="Times New Roman" w:hAnsi="Times New Roman" w:cs="Times New Roman"/>
          <w:b/>
          <w:bCs/>
          <w:sz w:val="24"/>
          <w:szCs w:val="24"/>
        </w:rPr>
        <w:t>7</w:t>
      </w:r>
      <w:r w:rsidRPr="001112EE">
        <w:rPr>
          <w:rFonts w:ascii="Times New Roman" w:hAnsi="Times New Roman" w:cs="Times New Roman"/>
          <w:b/>
          <w:bCs/>
          <w:sz w:val="24"/>
          <w:szCs w:val="24"/>
        </w:rPr>
        <w:t>001.</w:t>
      </w:r>
    </w:p>
    <w:p w:rsidR="00BF4536" w:rsidRDefault="00BF4536" w:rsidP="00C80360">
      <w:pPr>
        <w:spacing w:after="0" w:line="240" w:lineRule="auto"/>
        <w:jc w:val="both"/>
        <w:rPr>
          <w:rFonts w:ascii="Times New Roman" w:eastAsia="Calibri" w:hAnsi="Times New Roman" w:cs="Times New Roman"/>
          <w:b/>
        </w:rPr>
      </w:pPr>
    </w:p>
    <w:p w:rsidR="00CA7609" w:rsidRPr="000F5F58" w:rsidRDefault="00CA7609" w:rsidP="000F5F58">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C00C5F">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F20E15">
        <w:rPr>
          <w:rFonts w:ascii="Times New Roman" w:eastAsia="Calibri" w:hAnsi="Times New Roman" w:cs="Times New Roman"/>
          <w:b/>
        </w:rPr>
        <w:t>0</w:t>
      </w:r>
      <w:r w:rsidR="00693F0D">
        <w:rPr>
          <w:rFonts w:ascii="Times New Roman" w:eastAsia="Calibri" w:hAnsi="Times New Roman" w:cs="Times New Roman"/>
          <w:b/>
        </w:rPr>
        <w:t>3</w:t>
      </w:r>
      <w:r w:rsidRPr="000F5F58">
        <w:rPr>
          <w:rFonts w:ascii="Times New Roman" w:eastAsia="Calibri" w:hAnsi="Times New Roman" w:cs="Times New Roman"/>
          <w:b/>
        </w:rPr>
        <w:t>.</w:t>
      </w:r>
      <w:r w:rsidR="00D23D06">
        <w:rPr>
          <w:rFonts w:ascii="Times New Roman" w:eastAsia="Calibri" w:hAnsi="Times New Roman" w:cs="Times New Roman"/>
          <w:b/>
        </w:rPr>
        <w:t>0</w:t>
      </w:r>
      <w:r w:rsidR="00571634">
        <w:rPr>
          <w:rFonts w:ascii="Times New Roman" w:eastAsia="Calibri" w:hAnsi="Times New Roman" w:cs="Times New Roman"/>
          <w:b/>
        </w:rPr>
        <w:t>5</w:t>
      </w:r>
      <w:r w:rsidRPr="000F5F58">
        <w:rPr>
          <w:rFonts w:ascii="Times New Roman" w:eastAsia="Calibri" w:hAnsi="Times New Roman" w:cs="Times New Roman"/>
          <w:b/>
        </w:rPr>
        <w:t>.201</w:t>
      </w:r>
      <w:r w:rsidR="00D23D06">
        <w:rPr>
          <w:rFonts w:ascii="Times New Roman" w:eastAsia="Calibri" w:hAnsi="Times New Roman" w:cs="Times New Roman"/>
          <w:b/>
        </w:rPr>
        <w:t>7</w:t>
      </w:r>
      <w:r w:rsidRPr="000F5F58">
        <w:rPr>
          <w:rFonts w:ascii="Times New Roman" w:eastAsia="Calibri" w:hAnsi="Times New Roman" w:cs="Times New Roman"/>
          <w:b/>
        </w:rPr>
        <w:t xml:space="preserve">г № </w:t>
      </w:r>
      <w:r w:rsidR="00571634">
        <w:rPr>
          <w:rFonts w:ascii="Times New Roman" w:eastAsia="Calibri" w:hAnsi="Times New Roman" w:cs="Times New Roman"/>
          <w:b/>
        </w:rPr>
        <w:t>11</w:t>
      </w:r>
      <w:r w:rsidR="00693F0D">
        <w:rPr>
          <w:rFonts w:ascii="Times New Roman" w:eastAsia="Calibri" w:hAnsi="Times New Roman" w:cs="Times New Roman"/>
          <w:b/>
        </w:rPr>
        <w:t>6</w:t>
      </w:r>
    </w:p>
    <w:p w:rsidR="00571634" w:rsidRPr="00571634" w:rsidRDefault="00CA7609" w:rsidP="00571634">
      <w:pPr>
        <w:spacing w:after="0" w:line="240" w:lineRule="auto"/>
        <w:jc w:val="both"/>
        <w:rPr>
          <w:rFonts w:ascii="Times New Roman" w:hAnsi="Times New Roman" w:cs="Times New Roman"/>
        </w:rPr>
      </w:pPr>
      <w:r w:rsidRPr="00571634">
        <w:rPr>
          <w:rFonts w:ascii="Times New Roman" w:hAnsi="Times New Roman" w:cs="Times New Roman"/>
          <w:lang w:eastAsia="ar-SA"/>
        </w:rPr>
        <w:t>«</w:t>
      </w:r>
      <w:r w:rsidR="00571634" w:rsidRPr="00571634">
        <w:rPr>
          <w:rFonts w:ascii="Times New Roman" w:hAnsi="Times New Roman" w:cs="Times New Roman"/>
        </w:rPr>
        <w:t xml:space="preserve">О подготовке </w:t>
      </w:r>
      <w:proofErr w:type="gramStart"/>
      <w:r w:rsidR="00571634" w:rsidRPr="00571634">
        <w:rPr>
          <w:rFonts w:ascii="Times New Roman" w:hAnsi="Times New Roman" w:cs="Times New Roman"/>
        </w:rPr>
        <w:t>проекта решения Собрания представителей городского поселения</w:t>
      </w:r>
      <w:proofErr w:type="gramEnd"/>
      <w:r w:rsidR="00571634" w:rsidRPr="00571634">
        <w:rPr>
          <w:rFonts w:ascii="Times New Roman" w:hAnsi="Times New Roman" w:cs="Times New Roman"/>
        </w:rPr>
        <w:t xml:space="preserve">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w:t>
      </w:r>
      <w:r w:rsidR="00571634">
        <w:rPr>
          <w:rFonts w:ascii="Times New Roman" w:hAnsi="Times New Roman" w:cs="Times New Roman"/>
        </w:rPr>
        <w:t>»</w:t>
      </w:r>
    </w:p>
    <w:p w:rsidR="00571634" w:rsidRPr="00571634" w:rsidRDefault="00571634" w:rsidP="00571634">
      <w:pPr>
        <w:spacing w:after="0" w:line="240" w:lineRule="auto"/>
        <w:ind w:firstLine="708"/>
        <w:jc w:val="both"/>
        <w:rPr>
          <w:rFonts w:ascii="Times New Roman" w:hAnsi="Times New Roman" w:cs="Times New Roman"/>
        </w:rPr>
      </w:pPr>
      <w:proofErr w:type="gramStart"/>
      <w:r w:rsidRPr="00571634">
        <w:rPr>
          <w:rFonts w:ascii="Times New Roman" w:hAnsi="Times New Roman" w:cs="Times New Roman"/>
        </w:rPr>
        <w:t>В целях приведения Правил землепользования и застройки городского поселения Безенчук муниципального района Безенчукский Самарской области  с точки зрения полноты предусмотренных ими сведений в соответствии с требованиями Градостроительного кодекса Российской Федерации (далее – РФ), с учетом заключения Комиссии по подготовке проекта и внесения изменений в Правила землепользования и застройки городкого поселения Безенчук муниципального района Безенчукский Самарской области, руководствуясь ст. 30, 33, 38</w:t>
      </w:r>
      <w:proofErr w:type="gramEnd"/>
      <w:r w:rsidRPr="00571634">
        <w:rPr>
          <w:rFonts w:ascii="Times New Roman" w:hAnsi="Times New Roman" w:cs="Times New Roman"/>
        </w:rPr>
        <w:t xml:space="preserve"> Градостроительного Кодекса РФ, ст. 14 Федерального закона «Об общих принципах организации местного самоуправления в Российской Федерации» № 131-ФЗ от 06.10.2003 года, Уставом городского поселения Безенчук муниципального района Безенчукский </w:t>
      </w:r>
    </w:p>
    <w:p w:rsidR="00571634" w:rsidRPr="00571634" w:rsidRDefault="00571634" w:rsidP="00571634">
      <w:pPr>
        <w:spacing w:after="0" w:line="240" w:lineRule="auto"/>
        <w:jc w:val="center"/>
        <w:rPr>
          <w:rFonts w:ascii="Times New Roman" w:hAnsi="Times New Roman" w:cs="Times New Roman"/>
        </w:rPr>
      </w:pPr>
      <w:r w:rsidRPr="00571634">
        <w:rPr>
          <w:rFonts w:ascii="Times New Roman" w:hAnsi="Times New Roman" w:cs="Times New Roman"/>
        </w:rPr>
        <w:t>ПОСТАНОВЛЯЮ</w:t>
      </w:r>
    </w:p>
    <w:p w:rsidR="00571634" w:rsidRPr="00571634" w:rsidRDefault="00571634" w:rsidP="00311260">
      <w:pPr>
        <w:tabs>
          <w:tab w:val="left" w:pos="284"/>
        </w:tabs>
        <w:spacing w:after="0" w:line="240" w:lineRule="auto"/>
        <w:jc w:val="both"/>
        <w:rPr>
          <w:rFonts w:ascii="Times New Roman" w:hAnsi="Times New Roman" w:cs="Times New Roman"/>
        </w:rPr>
      </w:pPr>
      <w:r w:rsidRPr="00571634">
        <w:rPr>
          <w:rFonts w:ascii="Times New Roman" w:hAnsi="Times New Roman" w:cs="Times New Roman"/>
        </w:rPr>
        <w:t>1.</w:t>
      </w:r>
      <w:r w:rsidRPr="00571634">
        <w:rPr>
          <w:rFonts w:ascii="Times New Roman" w:hAnsi="Times New Roman" w:cs="Times New Roman"/>
        </w:rPr>
        <w:tab/>
      </w:r>
      <w:proofErr w:type="gramStart"/>
      <w:r w:rsidRPr="00571634">
        <w:rPr>
          <w:rFonts w:ascii="Times New Roman" w:hAnsi="Times New Roman" w:cs="Times New Roman"/>
        </w:rPr>
        <w:t>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актуализации главы 3 «Назначение документации по планировке территории поселения», главы 4 «Строительство и реконструкция объектов капитального строительства».</w:t>
      </w:r>
      <w:proofErr w:type="gramEnd"/>
    </w:p>
    <w:p w:rsidR="00571634" w:rsidRPr="00571634" w:rsidRDefault="00571634" w:rsidP="00571634">
      <w:pPr>
        <w:tabs>
          <w:tab w:val="left" w:pos="284"/>
        </w:tabs>
        <w:spacing w:after="0" w:line="240" w:lineRule="auto"/>
        <w:jc w:val="both"/>
        <w:rPr>
          <w:rFonts w:ascii="Times New Roman" w:hAnsi="Times New Roman" w:cs="Times New Roman"/>
        </w:rPr>
      </w:pPr>
      <w:r w:rsidRPr="00571634">
        <w:rPr>
          <w:rFonts w:ascii="Times New Roman" w:hAnsi="Times New Roman" w:cs="Times New Roman"/>
        </w:rPr>
        <w:t>2.</w:t>
      </w:r>
      <w:r w:rsidRPr="00571634">
        <w:rPr>
          <w:rFonts w:ascii="Times New Roman" w:hAnsi="Times New Roman" w:cs="Times New Roman"/>
        </w:rPr>
        <w:tab/>
        <w:t xml:space="preserve"> </w:t>
      </w:r>
      <w:proofErr w:type="gramStart"/>
      <w:r w:rsidRPr="00571634">
        <w:rPr>
          <w:rFonts w:ascii="Times New Roman" w:hAnsi="Times New Roman" w:cs="Times New Roman"/>
        </w:rPr>
        <w:t>Разместить</w:t>
      </w:r>
      <w:proofErr w:type="gramEnd"/>
      <w:r w:rsidRPr="00571634">
        <w:rPr>
          <w:rFonts w:ascii="Times New Roman" w:hAnsi="Times New Roman" w:cs="Times New Roman"/>
        </w:rPr>
        <w:t xml:space="preserve">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571634" w:rsidRPr="00571634" w:rsidRDefault="00571634" w:rsidP="00571634">
      <w:pPr>
        <w:pStyle w:val="ConsPlusCell"/>
        <w:widowControl/>
        <w:tabs>
          <w:tab w:val="left" w:pos="284"/>
        </w:tabs>
        <w:jc w:val="both"/>
        <w:rPr>
          <w:rFonts w:ascii="Times New Roman" w:hAnsi="Times New Roman" w:cs="Times New Roman"/>
        </w:rPr>
      </w:pPr>
      <w:r w:rsidRPr="00571634">
        <w:rPr>
          <w:rFonts w:ascii="Times New Roman" w:hAnsi="Times New Roman" w:cs="Times New Roman"/>
        </w:rPr>
        <w:t xml:space="preserve">3. Опубликовать настоящее Постановление в газете «Вестник городского поселения Безенчук». </w:t>
      </w:r>
    </w:p>
    <w:p w:rsidR="00571634" w:rsidRPr="00571634" w:rsidRDefault="00571634" w:rsidP="00571634">
      <w:pPr>
        <w:tabs>
          <w:tab w:val="left" w:pos="284"/>
        </w:tabs>
        <w:autoSpaceDE w:val="0"/>
        <w:autoSpaceDN w:val="0"/>
        <w:adjustRightInd w:val="0"/>
        <w:spacing w:after="0" w:line="240" w:lineRule="auto"/>
        <w:jc w:val="both"/>
        <w:rPr>
          <w:rFonts w:ascii="Times New Roman" w:hAnsi="Times New Roman" w:cs="Times New Roman"/>
        </w:rPr>
      </w:pPr>
      <w:r w:rsidRPr="00571634">
        <w:rPr>
          <w:rFonts w:ascii="Times New Roman" w:hAnsi="Times New Roman" w:cs="Times New Roman"/>
        </w:rPr>
        <w:t xml:space="preserve">4. </w:t>
      </w:r>
      <w:proofErr w:type="gramStart"/>
      <w:r w:rsidRPr="00571634">
        <w:rPr>
          <w:rFonts w:ascii="Times New Roman" w:hAnsi="Times New Roman" w:cs="Times New Roman"/>
        </w:rPr>
        <w:t>Контроль за</w:t>
      </w:r>
      <w:proofErr w:type="gramEnd"/>
      <w:r w:rsidRPr="00571634">
        <w:rPr>
          <w:rFonts w:ascii="Times New Roman" w:hAnsi="Times New Roman" w:cs="Times New Roman"/>
        </w:rPr>
        <w:t xml:space="preserve"> выполнением настоящего постановления оставляю за собой.</w:t>
      </w:r>
    </w:p>
    <w:p w:rsidR="00CA7609" w:rsidRDefault="005738D1" w:rsidP="00571634">
      <w:pPr>
        <w:spacing w:after="0" w:line="240" w:lineRule="auto"/>
        <w:jc w:val="both"/>
        <w:rPr>
          <w:rFonts w:ascii="Times New Roman" w:hAnsi="Times New Roman" w:cs="Times New Roman"/>
        </w:rPr>
      </w:pPr>
      <w:r w:rsidRPr="00493BF9">
        <w:rPr>
          <w:rFonts w:ascii="Times New Roman" w:hAnsi="Times New Roman" w:cs="Times New Roman"/>
        </w:rPr>
        <w:t>Г</w:t>
      </w:r>
      <w:r w:rsidR="00CA7609" w:rsidRPr="00493BF9">
        <w:rPr>
          <w:rFonts w:ascii="Times New Roman" w:hAnsi="Times New Roman" w:cs="Times New Roman"/>
        </w:rPr>
        <w:t>лав</w:t>
      </w:r>
      <w:r w:rsidR="000414CE" w:rsidRPr="00493BF9">
        <w:rPr>
          <w:rFonts w:ascii="Times New Roman" w:hAnsi="Times New Roman" w:cs="Times New Roman"/>
        </w:rPr>
        <w:t>а</w:t>
      </w:r>
      <w:r w:rsidR="00CA7609" w:rsidRPr="00493BF9">
        <w:rPr>
          <w:rFonts w:ascii="Times New Roman" w:hAnsi="Times New Roman" w:cs="Times New Roman"/>
        </w:rPr>
        <w:t xml:space="preserve"> городского поселения                                            </w:t>
      </w:r>
      <w:r w:rsidRPr="00493BF9">
        <w:rPr>
          <w:rFonts w:ascii="Times New Roman" w:hAnsi="Times New Roman" w:cs="Times New Roman"/>
        </w:rPr>
        <w:t>В.В.Аникин</w:t>
      </w:r>
      <w:r w:rsidR="00CA7609" w:rsidRPr="00493BF9">
        <w:rPr>
          <w:rFonts w:ascii="Times New Roman" w:hAnsi="Times New Roman" w:cs="Times New Roman"/>
        </w:rPr>
        <w:t xml:space="preserve"> </w:t>
      </w:r>
    </w:p>
    <w:p w:rsidR="000F5171" w:rsidRPr="000F5171" w:rsidRDefault="000F5171" w:rsidP="00376826">
      <w:pPr>
        <w:spacing w:after="0" w:line="240" w:lineRule="auto"/>
        <w:jc w:val="both"/>
        <w:rPr>
          <w:rFonts w:ascii="Times New Roman" w:eastAsia="Calibri" w:hAnsi="Times New Roman" w:cs="Times New Roman"/>
          <w:b/>
          <w:sz w:val="8"/>
          <w:szCs w:val="8"/>
        </w:rPr>
      </w:pPr>
    </w:p>
    <w:p w:rsidR="00376826" w:rsidRPr="000F5F58" w:rsidRDefault="00376826" w:rsidP="00376826">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C00C5F">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993CD2">
        <w:rPr>
          <w:rFonts w:ascii="Times New Roman" w:eastAsia="Calibri" w:hAnsi="Times New Roman" w:cs="Times New Roman"/>
          <w:b/>
        </w:rPr>
        <w:t>12</w:t>
      </w:r>
      <w:r w:rsidRPr="000F5F58">
        <w:rPr>
          <w:rFonts w:ascii="Times New Roman" w:eastAsia="Calibri" w:hAnsi="Times New Roman" w:cs="Times New Roman"/>
          <w:b/>
        </w:rPr>
        <w:t>.</w:t>
      </w:r>
      <w:r>
        <w:rPr>
          <w:rFonts w:ascii="Times New Roman" w:eastAsia="Calibri" w:hAnsi="Times New Roman" w:cs="Times New Roman"/>
          <w:b/>
        </w:rPr>
        <w:t>0</w:t>
      </w:r>
      <w:r w:rsidR="00993CD2">
        <w:rPr>
          <w:rFonts w:ascii="Times New Roman" w:eastAsia="Calibri" w:hAnsi="Times New Roman" w:cs="Times New Roman"/>
          <w:b/>
        </w:rPr>
        <w:t>5</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sidR="000F5171">
        <w:rPr>
          <w:rFonts w:ascii="Times New Roman" w:eastAsia="Calibri" w:hAnsi="Times New Roman" w:cs="Times New Roman"/>
          <w:b/>
        </w:rPr>
        <w:t>1</w:t>
      </w:r>
      <w:r w:rsidR="00993CD2">
        <w:rPr>
          <w:rFonts w:ascii="Times New Roman" w:eastAsia="Calibri" w:hAnsi="Times New Roman" w:cs="Times New Roman"/>
          <w:b/>
        </w:rPr>
        <w:t>18</w:t>
      </w:r>
    </w:p>
    <w:p w:rsidR="00C00C5F" w:rsidRPr="00C00C5F" w:rsidRDefault="00376826" w:rsidP="00C00C5F">
      <w:pPr>
        <w:shd w:val="clear" w:color="auto" w:fill="FFFFFF"/>
        <w:autoSpaceDE w:val="0"/>
        <w:autoSpaceDN w:val="0"/>
        <w:adjustRightInd w:val="0"/>
        <w:spacing w:after="0" w:line="240" w:lineRule="auto"/>
        <w:jc w:val="both"/>
        <w:rPr>
          <w:rFonts w:ascii="Times New Roman" w:hAnsi="Times New Roman" w:cs="Times New Roman"/>
        </w:rPr>
      </w:pPr>
      <w:r w:rsidRPr="00C00C5F">
        <w:rPr>
          <w:rFonts w:ascii="Times New Roman" w:hAnsi="Times New Roman" w:cs="Times New Roman"/>
          <w:lang w:eastAsia="ar-SA"/>
        </w:rPr>
        <w:t>«</w:t>
      </w:r>
      <w:r w:rsidR="00C00C5F" w:rsidRPr="00C00C5F">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w:t>
      </w:r>
      <w:r w:rsidR="00C00C5F">
        <w:rPr>
          <w:rFonts w:ascii="Times New Roman" w:hAnsi="Times New Roman" w:cs="Times New Roman"/>
        </w:rPr>
        <w:t>»</w:t>
      </w:r>
    </w:p>
    <w:p w:rsidR="00C00C5F" w:rsidRPr="00C00C5F" w:rsidRDefault="00C00C5F" w:rsidP="00C00C5F">
      <w:pPr>
        <w:spacing w:after="0" w:line="240" w:lineRule="auto"/>
        <w:ind w:firstLine="708"/>
        <w:jc w:val="both"/>
        <w:rPr>
          <w:rFonts w:ascii="Times New Roman" w:hAnsi="Times New Roman" w:cs="Times New Roman"/>
        </w:rPr>
      </w:pPr>
      <w:proofErr w:type="gramStart"/>
      <w:r w:rsidRPr="00C00C5F">
        <w:rPr>
          <w:rFonts w:ascii="Times New Roman" w:hAnsi="Times New Roman" w:cs="Times New Roman"/>
          <w:color w:val="000000" w:themeColor="text1"/>
        </w:rPr>
        <w:t xml:space="preserve">В соответствии со статьями 31, 33 Градостроительного кодекса Российской Федерации, руководствуясь статье 28 Федерального закона от 6 октября 2003 года № 131-ФЗ «Об общих принципах организации местного самоуправления в Российской Федерации», </w:t>
      </w:r>
      <w:r w:rsidRPr="00C00C5F">
        <w:rPr>
          <w:rFonts w:ascii="Times New Roman" w:hAnsi="Times New Roman" w:cs="Times New Roman"/>
        </w:rPr>
        <w:t>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w:t>
      </w:r>
      <w:proofErr w:type="gramEnd"/>
      <w:r w:rsidRPr="00C00C5F">
        <w:rPr>
          <w:rFonts w:ascii="Times New Roman" w:hAnsi="Times New Roman" w:cs="Times New Roman"/>
        </w:rPr>
        <w:t xml:space="preserve"> городского поселения Безенчук муниципального района Безенчукский Самарской области,</w:t>
      </w:r>
    </w:p>
    <w:p w:rsidR="00C00C5F" w:rsidRPr="00C00C5F" w:rsidRDefault="00C00C5F" w:rsidP="00C00C5F">
      <w:pPr>
        <w:spacing w:after="0" w:line="240" w:lineRule="auto"/>
        <w:jc w:val="center"/>
        <w:rPr>
          <w:rFonts w:ascii="Times New Roman" w:hAnsi="Times New Roman" w:cs="Times New Roman"/>
        </w:rPr>
      </w:pPr>
      <w:r w:rsidRPr="00C00C5F">
        <w:rPr>
          <w:rFonts w:ascii="Times New Roman" w:hAnsi="Times New Roman" w:cs="Times New Roman"/>
        </w:rPr>
        <w:t>ПОСТАНОВЛЯЮ:</w:t>
      </w:r>
    </w:p>
    <w:p w:rsidR="00C00C5F" w:rsidRPr="00C00C5F" w:rsidRDefault="00C00C5F" w:rsidP="00C00C5F">
      <w:pPr>
        <w:shd w:val="clear" w:color="auto" w:fill="FFFFFF"/>
        <w:autoSpaceDE w:val="0"/>
        <w:autoSpaceDN w:val="0"/>
        <w:adjustRightInd w:val="0"/>
        <w:spacing w:after="0" w:line="240" w:lineRule="auto"/>
        <w:jc w:val="both"/>
        <w:rPr>
          <w:rFonts w:ascii="Times New Roman" w:hAnsi="Times New Roman" w:cs="Times New Roman"/>
        </w:rPr>
      </w:pPr>
      <w:r w:rsidRPr="00C00C5F">
        <w:rPr>
          <w:rFonts w:ascii="Times New Roman" w:hAnsi="Times New Roman" w:cs="Times New Roman"/>
        </w:rPr>
        <w:t xml:space="preserve">1. Провести на территории городского поселения </w:t>
      </w:r>
      <w:r w:rsidRPr="00C00C5F">
        <w:rPr>
          <w:rFonts w:ascii="Times New Roman" w:hAnsi="Times New Roman" w:cs="Times New Roman"/>
          <w:shd w:val="clear" w:color="auto" w:fill="FFFFFF" w:themeFill="background1"/>
        </w:rPr>
        <w:t xml:space="preserve">Безенчук </w:t>
      </w:r>
      <w:r w:rsidRPr="00C00C5F">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(далее – Проект решения о внесении изменений в Правила).</w:t>
      </w:r>
    </w:p>
    <w:p w:rsidR="00C00C5F" w:rsidRPr="00C00C5F" w:rsidRDefault="00C00C5F" w:rsidP="00C00C5F">
      <w:pPr>
        <w:spacing w:after="0" w:line="240" w:lineRule="auto"/>
        <w:jc w:val="both"/>
        <w:rPr>
          <w:rFonts w:ascii="Times New Roman" w:hAnsi="Times New Roman" w:cs="Times New Roman"/>
        </w:rPr>
      </w:pPr>
      <w:r w:rsidRPr="00C00C5F">
        <w:rPr>
          <w:rFonts w:ascii="Times New Roman" w:hAnsi="Times New Roman" w:cs="Times New Roman"/>
        </w:rPr>
        <w:t xml:space="preserve">2. Срок проведения публичных слушаний составляет 60 дней с 22 мая 2017 года по 20 июля 2017 года. </w:t>
      </w:r>
    </w:p>
    <w:p w:rsidR="00C00C5F" w:rsidRPr="00C00C5F" w:rsidRDefault="00C00C5F" w:rsidP="00C00C5F">
      <w:pPr>
        <w:spacing w:after="0" w:line="240" w:lineRule="auto"/>
        <w:jc w:val="both"/>
        <w:rPr>
          <w:rFonts w:ascii="Times New Roman" w:hAnsi="Times New Roman" w:cs="Times New Roman"/>
        </w:rPr>
      </w:pPr>
      <w:r w:rsidRPr="00C00C5F">
        <w:rPr>
          <w:rFonts w:ascii="Times New Roman" w:hAnsi="Times New Roman" w:cs="Times New Roman"/>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C00C5F" w:rsidRPr="00C00C5F" w:rsidRDefault="00C00C5F" w:rsidP="00C00C5F">
      <w:pPr>
        <w:spacing w:after="0" w:line="240" w:lineRule="auto"/>
        <w:jc w:val="both"/>
        <w:rPr>
          <w:rFonts w:ascii="Times New Roman" w:hAnsi="Times New Roman" w:cs="Times New Roman"/>
        </w:rPr>
      </w:pPr>
      <w:r w:rsidRPr="00C00C5F">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C00C5F" w:rsidRPr="00C00C5F" w:rsidRDefault="00C00C5F" w:rsidP="00C00C5F">
      <w:pPr>
        <w:spacing w:after="0" w:line="240" w:lineRule="auto"/>
        <w:jc w:val="both"/>
        <w:rPr>
          <w:rFonts w:ascii="Times New Roman" w:hAnsi="Times New Roman" w:cs="Times New Roman"/>
        </w:rPr>
      </w:pPr>
      <w:r w:rsidRPr="00C00C5F">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 xml:space="preserve">6. </w:t>
      </w:r>
      <w:proofErr w:type="gramStart"/>
      <w:r w:rsidRPr="00C00C5F">
        <w:rPr>
          <w:rFonts w:ascii="Times New Roman" w:hAnsi="Times New Roman" w:cs="Times New Roman"/>
        </w:rPr>
        <w:t>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roofErr w:type="gramEnd"/>
    </w:p>
    <w:p w:rsidR="00C00C5F" w:rsidRPr="00C00C5F" w:rsidRDefault="00C00C5F" w:rsidP="00C00C5F">
      <w:pPr>
        <w:spacing w:after="0" w:line="240" w:lineRule="auto"/>
        <w:jc w:val="both"/>
        <w:rPr>
          <w:rFonts w:ascii="Times New Roman" w:hAnsi="Times New Roman" w:cs="Times New Roman"/>
        </w:rPr>
      </w:pPr>
      <w:r w:rsidRPr="00C00C5F">
        <w:rPr>
          <w:rFonts w:ascii="Times New Roman" w:hAnsi="Times New Roman" w:cs="Times New Roman"/>
        </w:rPr>
        <w:t>7. Провести мероприятия по информированию жителей поселения по вопросу публичных слушаний в каждом населенном пункте:</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lastRenderedPageBreak/>
        <w:t>Мероприятие по информированию жителей городского поселения Безенчук по вопросу публичных слушаний состоится 23 мая 2017 года в 15.00 по адресу: 446250, Самарская область, Безенчукский район,  п.г.т. Безенчук, ул. Нефтяников, д.12, актовый  зал.</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Мероприятие по информированию жителей поселка Сосновка по вопросу публичных слушаний состоится 24 мая 2017 в 15.00  по адресу: площадка у СДК п</w:t>
      </w:r>
      <w:proofErr w:type="gramStart"/>
      <w:r w:rsidRPr="00C00C5F">
        <w:rPr>
          <w:rFonts w:ascii="Times New Roman" w:hAnsi="Times New Roman" w:cs="Times New Roman"/>
        </w:rPr>
        <w:t>.С</w:t>
      </w:r>
      <w:proofErr w:type="gramEnd"/>
      <w:r w:rsidRPr="00C00C5F">
        <w:rPr>
          <w:rFonts w:ascii="Times New Roman" w:hAnsi="Times New Roman" w:cs="Times New Roman"/>
        </w:rPr>
        <w:t>основка.</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Мероприятие по информированию жителей поселка Новооренбургский по вопросу публичных слушаний состоится 25 мая 2017 в 15.00 по адресу: асфальтовая площадка  у автобусной остановки поселка Новооренбургский.</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Мероприятие по информированию жителей деревни Дмитриевская состоится 26 мая 2017 в 15.00 по адресу: ул</w:t>
      </w:r>
      <w:proofErr w:type="gramStart"/>
      <w:r w:rsidRPr="00C00C5F">
        <w:rPr>
          <w:rFonts w:ascii="Times New Roman" w:hAnsi="Times New Roman" w:cs="Times New Roman"/>
        </w:rPr>
        <w:t>.Г</w:t>
      </w:r>
      <w:proofErr w:type="gramEnd"/>
      <w:r w:rsidRPr="00C00C5F">
        <w:rPr>
          <w:rFonts w:ascii="Times New Roman" w:hAnsi="Times New Roman" w:cs="Times New Roman"/>
        </w:rPr>
        <w:t>ражданская, площадка у таксофонной будки.</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Мероприятие по информированию жителей железнодорожного разъезда Восток состоится 29 мая 2017 в 15.00 по адресу: площадка у дома № 2.</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 xml:space="preserve">8. Комиссии </w:t>
      </w:r>
      <w:proofErr w:type="gramStart"/>
      <w:r w:rsidRPr="00C00C5F">
        <w:rPr>
          <w:rFonts w:ascii="Times New Roman" w:hAnsi="Times New Roman" w:cs="Times New Roman"/>
        </w:rPr>
        <w:t>в целях доведения до населения информации о содержании Проекта решения о внесении изменений в Правила</w:t>
      </w:r>
      <w:proofErr w:type="gramEnd"/>
      <w:r w:rsidRPr="00C00C5F">
        <w:rPr>
          <w:rFonts w:ascii="Times New Roman" w:hAnsi="Times New Roman" w:cs="Times New Roman"/>
        </w:rPr>
        <w:t xml:space="preserve">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9.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10. Прием замечаний и предложений от жителей поселения и иных заинтересованных лиц по Проекту решения о внесении изменений в Правила прекращается 13 июля 2017 года.</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11.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12. Опубликовать настоящее постановление в газете «Вестник городского поселения Безенчук».</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 официальное опубликование Проекта решения о внесении изменений в Правила в газете «Вестник городского поселения Безенчук»;</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C00C5F" w:rsidRPr="00C00C5F" w:rsidRDefault="00C00C5F" w:rsidP="00C00C5F">
      <w:pPr>
        <w:shd w:val="clear" w:color="auto" w:fill="FFFFFF" w:themeFill="background1"/>
        <w:spacing w:after="0" w:line="240" w:lineRule="auto"/>
        <w:jc w:val="both"/>
        <w:rPr>
          <w:rFonts w:ascii="Times New Roman" w:hAnsi="Times New Roman" w:cs="Times New Roman"/>
        </w:rPr>
      </w:pPr>
      <w:r w:rsidRPr="00C00C5F">
        <w:rPr>
          <w:rFonts w:ascii="Times New Roman" w:hAnsi="Times New Roman" w:cs="Times New Roman"/>
        </w:rPr>
        <w:t xml:space="preserve">- беспрепятственный доступ </w:t>
      </w:r>
      <w:proofErr w:type="gramStart"/>
      <w:r w:rsidRPr="00C00C5F">
        <w:rPr>
          <w:rFonts w:ascii="Times New Roman" w:hAnsi="Times New Roman" w:cs="Times New Roman"/>
        </w:rPr>
        <w:t>к ознакомлению с Проектом решения о внесении изменений в Правила в здании</w:t>
      </w:r>
      <w:proofErr w:type="gramEnd"/>
      <w:r w:rsidRPr="00C00C5F">
        <w:rPr>
          <w:rFonts w:ascii="Times New Roman" w:hAnsi="Times New Roman" w:cs="Times New Roman"/>
        </w:rPr>
        <w:t xml:space="preserve"> Администрации поселения (в соответствии с режимом работы Администрации поселения).</w:t>
      </w:r>
    </w:p>
    <w:p w:rsidR="00C00C5F" w:rsidRPr="00C00C5F" w:rsidRDefault="00C00C5F" w:rsidP="00C00C5F">
      <w:pPr>
        <w:spacing w:after="0" w:line="240" w:lineRule="auto"/>
        <w:jc w:val="both"/>
        <w:rPr>
          <w:rFonts w:ascii="Times New Roman" w:hAnsi="Times New Roman" w:cs="Times New Roman"/>
        </w:rPr>
      </w:pPr>
      <w:r w:rsidRPr="00C00C5F">
        <w:rPr>
          <w:rFonts w:ascii="Times New Roman" w:hAnsi="Times New Roman" w:cs="Times New Roman"/>
        </w:rPr>
        <w:t>14. В случае</w:t>
      </w:r>
      <w:proofErr w:type="gramStart"/>
      <w:r w:rsidRPr="00C00C5F">
        <w:rPr>
          <w:rFonts w:ascii="Times New Roman" w:hAnsi="Times New Roman" w:cs="Times New Roman"/>
        </w:rPr>
        <w:t>,</w:t>
      </w:r>
      <w:proofErr w:type="gramEnd"/>
      <w:r w:rsidRPr="00C00C5F">
        <w:rPr>
          <w:rFonts w:ascii="Times New Roman" w:hAnsi="Times New Roman" w:cs="Times New Roman"/>
        </w:rPr>
        <w:t xml:space="preserve">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C00C5F" w:rsidRPr="00C00C5F" w:rsidRDefault="00C00C5F" w:rsidP="00C00C5F">
      <w:pPr>
        <w:pStyle w:val="af2"/>
        <w:tabs>
          <w:tab w:val="left" w:pos="1200"/>
        </w:tabs>
        <w:ind w:left="0"/>
        <w:jc w:val="both"/>
        <w:rPr>
          <w:sz w:val="22"/>
          <w:szCs w:val="22"/>
        </w:rPr>
      </w:pPr>
      <w:r w:rsidRPr="00C00C5F">
        <w:rPr>
          <w:sz w:val="22"/>
          <w:szCs w:val="22"/>
        </w:rPr>
        <w:t>И.о</w:t>
      </w:r>
      <w:proofErr w:type="gramStart"/>
      <w:r w:rsidRPr="00C00C5F">
        <w:rPr>
          <w:sz w:val="22"/>
          <w:szCs w:val="22"/>
        </w:rPr>
        <w:t>.Г</w:t>
      </w:r>
      <w:proofErr w:type="gramEnd"/>
      <w:r w:rsidRPr="00C00C5F">
        <w:rPr>
          <w:sz w:val="22"/>
          <w:szCs w:val="22"/>
        </w:rPr>
        <w:t xml:space="preserve">лавы городского поселения </w:t>
      </w:r>
      <w:r w:rsidR="00CC232A" w:rsidRPr="00C00C5F">
        <w:rPr>
          <w:sz w:val="22"/>
          <w:szCs w:val="22"/>
        </w:rPr>
        <w:fldChar w:fldCharType="begin"/>
      </w:r>
      <w:r w:rsidRPr="00C00C5F">
        <w:rPr>
          <w:sz w:val="22"/>
          <w:szCs w:val="22"/>
        </w:rPr>
        <w:instrText xml:space="preserve"> MERGEFIELD "Название_поселения" </w:instrText>
      </w:r>
      <w:r w:rsidR="00CC232A" w:rsidRPr="00C00C5F">
        <w:rPr>
          <w:sz w:val="22"/>
          <w:szCs w:val="22"/>
        </w:rPr>
        <w:fldChar w:fldCharType="separate"/>
      </w:r>
      <w:r w:rsidRPr="00C00C5F">
        <w:rPr>
          <w:noProof/>
          <w:sz w:val="22"/>
          <w:szCs w:val="22"/>
        </w:rPr>
        <w:t>Безенчук</w:t>
      </w:r>
      <w:r w:rsidR="00CC232A" w:rsidRPr="00C00C5F">
        <w:rPr>
          <w:sz w:val="22"/>
          <w:szCs w:val="22"/>
        </w:rPr>
        <w:fldChar w:fldCharType="end"/>
      </w:r>
      <w:r w:rsidRPr="00C00C5F">
        <w:rPr>
          <w:sz w:val="22"/>
          <w:szCs w:val="22"/>
        </w:rPr>
        <w:t xml:space="preserve">                                     М.Н.Карахончева    </w:t>
      </w:r>
    </w:p>
    <w:p w:rsidR="00376826" w:rsidRPr="00B32B02" w:rsidRDefault="00376826" w:rsidP="00462D5E">
      <w:pPr>
        <w:pStyle w:val="ConsPlusTitle"/>
        <w:jc w:val="right"/>
        <w:rPr>
          <w:b w:val="0"/>
          <w:sz w:val="20"/>
          <w:szCs w:val="20"/>
        </w:rPr>
      </w:pPr>
      <w:r w:rsidRPr="00B32B02">
        <w:rPr>
          <w:b w:val="0"/>
          <w:sz w:val="20"/>
          <w:szCs w:val="20"/>
        </w:rPr>
        <w:t>Приложение №1</w:t>
      </w:r>
    </w:p>
    <w:p w:rsidR="00376826" w:rsidRPr="00E854F5" w:rsidRDefault="00376826" w:rsidP="0037682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 xml:space="preserve">                                                                к Постановлению </w:t>
      </w:r>
      <w:r>
        <w:rPr>
          <w:rFonts w:ascii="Times New Roman" w:hAnsi="Times New Roman" w:cs="Times New Roman"/>
          <w:sz w:val="20"/>
          <w:szCs w:val="20"/>
        </w:rPr>
        <w:t>Администрации</w:t>
      </w:r>
    </w:p>
    <w:p w:rsidR="00376826" w:rsidRPr="00E854F5" w:rsidRDefault="00376826" w:rsidP="00376826">
      <w:pPr>
        <w:spacing w:after="0" w:line="240" w:lineRule="auto"/>
        <w:jc w:val="right"/>
        <w:rPr>
          <w:rFonts w:ascii="Times New Roman" w:hAnsi="Times New Roman" w:cs="Times New Roman"/>
          <w:sz w:val="20"/>
          <w:szCs w:val="20"/>
        </w:rPr>
      </w:pPr>
      <w:r w:rsidRPr="00E854F5">
        <w:rPr>
          <w:rFonts w:ascii="Times New Roman" w:hAnsi="Times New Roman" w:cs="Times New Roman"/>
          <w:sz w:val="20"/>
          <w:szCs w:val="20"/>
        </w:rPr>
        <w:t>городского поселения Безенчук</w:t>
      </w:r>
    </w:p>
    <w:p w:rsidR="00085888" w:rsidRPr="0073095D" w:rsidRDefault="00376826" w:rsidP="0073095D">
      <w:pPr>
        <w:spacing w:after="0" w:line="240" w:lineRule="auto"/>
        <w:jc w:val="right"/>
        <w:rPr>
          <w:rFonts w:ascii="Times New Roman" w:hAnsi="Times New Roman" w:cs="Times New Roman"/>
        </w:rPr>
      </w:pPr>
      <w:r w:rsidRPr="0073095D">
        <w:rPr>
          <w:rFonts w:ascii="Times New Roman" w:hAnsi="Times New Roman" w:cs="Times New Roman"/>
        </w:rPr>
        <w:t xml:space="preserve">от </w:t>
      </w:r>
      <w:r w:rsidR="00B32B02">
        <w:rPr>
          <w:rFonts w:ascii="Times New Roman" w:hAnsi="Times New Roman" w:cs="Times New Roman"/>
        </w:rPr>
        <w:t>12</w:t>
      </w:r>
      <w:r w:rsidRPr="0073095D">
        <w:rPr>
          <w:rFonts w:ascii="Times New Roman" w:hAnsi="Times New Roman" w:cs="Times New Roman"/>
        </w:rPr>
        <w:t>.0</w:t>
      </w:r>
      <w:r w:rsidR="00B32B02">
        <w:rPr>
          <w:rFonts w:ascii="Times New Roman" w:hAnsi="Times New Roman" w:cs="Times New Roman"/>
        </w:rPr>
        <w:t>5</w:t>
      </w:r>
      <w:r w:rsidRPr="0073095D">
        <w:rPr>
          <w:rFonts w:ascii="Times New Roman" w:hAnsi="Times New Roman" w:cs="Times New Roman"/>
        </w:rPr>
        <w:t>.2017г №</w:t>
      </w:r>
      <w:r w:rsidR="00F44C95" w:rsidRPr="0073095D">
        <w:rPr>
          <w:rFonts w:ascii="Times New Roman" w:hAnsi="Times New Roman" w:cs="Times New Roman"/>
        </w:rPr>
        <w:t>1</w:t>
      </w:r>
      <w:r w:rsidR="00B32B02">
        <w:rPr>
          <w:rFonts w:ascii="Times New Roman" w:hAnsi="Times New Roman" w:cs="Times New Roman"/>
        </w:rPr>
        <w:t>18</w:t>
      </w:r>
    </w:p>
    <w:p w:rsidR="00B32B02" w:rsidRPr="00B32B02" w:rsidRDefault="00B32B02" w:rsidP="00B32B02">
      <w:pPr>
        <w:spacing w:after="0" w:line="240" w:lineRule="auto"/>
        <w:jc w:val="center"/>
        <w:outlineLvl w:val="0"/>
        <w:rPr>
          <w:rFonts w:ascii="Times New Roman" w:hAnsi="Times New Roman" w:cs="Times New Roman"/>
          <w:bCs/>
          <w:caps/>
        </w:rPr>
      </w:pPr>
      <w:r w:rsidRPr="00B32B02">
        <w:rPr>
          <w:rFonts w:ascii="Times New Roman" w:hAnsi="Times New Roman" w:cs="Times New Roman"/>
          <w:bCs/>
          <w:caps/>
        </w:rPr>
        <w:t xml:space="preserve">Собрание представителей городского поселения безенчук </w:t>
      </w:r>
      <w:r w:rsidRPr="00B32B02">
        <w:rPr>
          <w:rFonts w:ascii="Times New Roman" w:hAnsi="Times New Roman" w:cs="Times New Roman"/>
          <w:bCs/>
          <w:caps/>
        </w:rPr>
        <w:br/>
        <w:t>муниципального района Безенчукский</w:t>
      </w:r>
    </w:p>
    <w:p w:rsidR="00B32B02" w:rsidRPr="00B32B02" w:rsidRDefault="00B32B02" w:rsidP="00B32B02">
      <w:pPr>
        <w:spacing w:after="0" w:line="240" w:lineRule="auto"/>
        <w:jc w:val="center"/>
        <w:outlineLvl w:val="0"/>
        <w:rPr>
          <w:rFonts w:ascii="Times New Roman" w:hAnsi="Times New Roman" w:cs="Times New Roman"/>
          <w:bCs/>
          <w:caps/>
        </w:rPr>
      </w:pPr>
      <w:r w:rsidRPr="00B32B02">
        <w:rPr>
          <w:rFonts w:ascii="Times New Roman" w:hAnsi="Times New Roman" w:cs="Times New Roman"/>
          <w:bCs/>
          <w:caps/>
        </w:rPr>
        <w:t>Самарской области</w:t>
      </w:r>
    </w:p>
    <w:p w:rsidR="00B32B02" w:rsidRPr="00B32B02" w:rsidRDefault="00B32B02" w:rsidP="00B32B02">
      <w:pPr>
        <w:spacing w:after="0" w:line="240" w:lineRule="auto"/>
        <w:rPr>
          <w:rFonts w:ascii="Times New Roman" w:hAnsi="Times New Roman" w:cs="Times New Roman"/>
          <w:sz w:val="8"/>
          <w:szCs w:val="8"/>
        </w:rPr>
      </w:pPr>
    </w:p>
    <w:p w:rsidR="00B32B02" w:rsidRPr="00B32B02" w:rsidRDefault="00B32B02" w:rsidP="00B32B02">
      <w:pPr>
        <w:spacing w:after="0" w:line="240" w:lineRule="auto"/>
        <w:jc w:val="center"/>
        <w:outlineLvl w:val="0"/>
        <w:rPr>
          <w:rFonts w:ascii="Times New Roman" w:hAnsi="Times New Roman" w:cs="Times New Roman"/>
          <w:bCs/>
          <w:caps/>
        </w:rPr>
      </w:pPr>
      <w:r w:rsidRPr="00B32B02">
        <w:rPr>
          <w:rFonts w:ascii="Times New Roman" w:hAnsi="Times New Roman" w:cs="Times New Roman"/>
        </w:rPr>
        <w:t>РЕШЕНИЕ</w:t>
      </w:r>
      <w:r w:rsidRPr="00B32B02">
        <w:rPr>
          <w:rFonts w:ascii="Times New Roman" w:hAnsi="Times New Roman" w:cs="Times New Roman"/>
          <w:bCs/>
          <w:caps/>
        </w:rPr>
        <w:t xml:space="preserve"> (ПРОЕКТ)</w:t>
      </w:r>
    </w:p>
    <w:p w:rsidR="00B32B02" w:rsidRPr="00B32B02" w:rsidRDefault="00B32B02" w:rsidP="00B32B02">
      <w:pPr>
        <w:spacing w:after="0" w:line="240" w:lineRule="auto"/>
        <w:jc w:val="center"/>
        <w:outlineLvl w:val="0"/>
        <w:rPr>
          <w:rFonts w:ascii="Times New Roman" w:hAnsi="Times New Roman" w:cs="Times New Roman"/>
          <w:sz w:val="8"/>
          <w:szCs w:val="8"/>
        </w:rPr>
      </w:pPr>
    </w:p>
    <w:p w:rsidR="00B32B02" w:rsidRPr="00B32B02" w:rsidRDefault="00B32B02" w:rsidP="00B32B02">
      <w:pPr>
        <w:spacing w:after="0" w:line="240" w:lineRule="auto"/>
        <w:jc w:val="center"/>
        <w:outlineLvl w:val="0"/>
        <w:rPr>
          <w:rFonts w:ascii="Times New Roman" w:hAnsi="Times New Roman" w:cs="Times New Roman"/>
        </w:rPr>
      </w:pPr>
      <w:r w:rsidRPr="00B32B02">
        <w:rPr>
          <w:rFonts w:ascii="Times New Roman" w:hAnsi="Times New Roman" w:cs="Times New Roman"/>
        </w:rPr>
        <w:t>от __________________ № ________</w:t>
      </w:r>
    </w:p>
    <w:p w:rsidR="00B32B02" w:rsidRPr="00B32B02" w:rsidRDefault="00B32B02" w:rsidP="00B32B02">
      <w:pPr>
        <w:spacing w:after="0" w:line="240" w:lineRule="auto"/>
        <w:jc w:val="both"/>
        <w:rPr>
          <w:rFonts w:ascii="Times New Roman" w:hAnsi="Times New Roman" w:cs="Times New Roman"/>
          <w:sz w:val="8"/>
          <w:szCs w:val="8"/>
        </w:rPr>
      </w:pPr>
    </w:p>
    <w:p w:rsidR="00B32B02" w:rsidRPr="00B32B02" w:rsidRDefault="00B32B02" w:rsidP="00B32B02">
      <w:pPr>
        <w:shd w:val="clear" w:color="auto" w:fill="FFFFFF"/>
        <w:autoSpaceDE w:val="0"/>
        <w:autoSpaceDN w:val="0"/>
        <w:adjustRightInd w:val="0"/>
        <w:spacing w:after="0" w:line="240" w:lineRule="auto"/>
        <w:jc w:val="center"/>
        <w:rPr>
          <w:rFonts w:ascii="Times New Roman" w:hAnsi="Times New Roman" w:cs="Times New Roman"/>
          <w:bCs/>
        </w:rPr>
      </w:pPr>
      <w:r w:rsidRPr="00B32B02">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B32B02">
        <w:rPr>
          <w:rFonts w:ascii="Times New Roman" w:hAnsi="Times New Roman" w:cs="Times New Roman"/>
          <w:bCs/>
        </w:rPr>
        <w:t xml:space="preserve"> от 12.12.2013г. № 4/52</w:t>
      </w:r>
    </w:p>
    <w:p w:rsidR="00B32B02" w:rsidRPr="00B32B02" w:rsidRDefault="00B32B02" w:rsidP="00B32B02">
      <w:pPr>
        <w:spacing w:after="0" w:line="240" w:lineRule="auto"/>
        <w:jc w:val="center"/>
        <w:outlineLvl w:val="0"/>
        <w:rPr>
          <w:rFonts w:ascii="Times New Roman" w:hAnsi="Times New Roman" w:cs="Times New Roman"/>
          <w:sz w:val="8"/>
          <w:szCs w:val="8"/>
        </w:rPr>
      </w:pPr>
    </w:p>
    <w:p w:rsidR="00B32B02" w:rsidRPr="00B32B02" w:rsidRDefault="00B32B02" w:rsidP="00B32B02">
      <w:pPr>
        <w:tabs>
          <w:tab w:val="left" w:pos="993"/>
        </w:tabs>
        <w:spacing w:after="0" w:line="240" w:lineRule="auto"/>
        <w:ind w:firstLine="709"/>
        <w:jc w:val="both"/>
        <w:rPr>
          <w:rFonts w:ascii="Times New Roman" w:hAnsi="Times New Roman" w:cs="Times New Roman"/>
          <w:color w:val="000000" w:themeColor="text1"/>
        </w:rPr>
      </w:pPr>
      <w:proofErr w:type="gramStart"/>
      <w:r w:rsidRPr="00B32B02">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B32B02" w:rsidDel="00D70CBE">
        <w:rPr>
          <w:rFonts w:ascii="Times New Roman" w:hAnsi="Times New Roman" w:cs="Times New Roman"/>
        </w:rPr>
        <w:t xml:space="preserve"> </w:t>
      </w:r>
      <w:r w:rsidRPr="00B32B02">
        <w:rPr>
          <w:rFonts w:ascii="Times New Roman" w:hAnsi="Times New Roman" w:cs="Times New Roman"/>
        </w:rPr>
        <w:t>Самарской области от 12.12.2013г. №4/52</w:t>
      </w:r>
      <w:proofErr w:type="gramEnd"/>
      <w:r w:rsidRPr="00B32B02">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ртретьего созыва решило:</w:t>
      </w:r>
    </w:p>
    <w:p w:rsidR="00B32B02" w:rsidRPr="00B32B02" w:rsidRDefault="00B32B02" w:rsidP="00B32B02">
      <w:pPr>
        <w:pStyle w:val="af2"/>
        <w:numPr>
          <w:ilvl w:val="0"/>
          <w:numId w:val="24"/>
        </w:numPr>
        <w:tabs>
          <w:tab w:val="left" w:pos="993"/>
        </w:tabs>
        <w:ind w:left="0" w:firstLine="426"/>
        <w:jc w:val="both"/>
        <w:rPr>
          <w:bCs/>
          <w:color w:val="000000" w:themeColor="text1"/>
          <w:sz w:val="22"/>
          <w:szCs w:val="22"/>
        </w:rPr>
      </w:pPr>
      <w:r w:rsidRPr="00B32B02">
        <w:rPr>
          <w:color w:val="000000" w:themeColor="text1"/>
          <w:sz w:val="22"/>
          <w:szCs w:val="22"/>
        </w:rPr>
        <w:t>Внести следующие изменения в Правила землепользования и застройки городского поселения Безенчук муниципального района Безенчукский</w:t>
      </w:r>
      <w:r w:rsidRPr="00B32B02" w:rsidDel="00D70CBE">
        <w:rPr>
          <w:color w:val="000000" w:themeColor="text1"/>
          <w:sz w:val="22"/>
          <w:szCs w:val="22"/>
        </w:rPr>
        <w:t xml:space="preserve"> </w:t>
      </w:r>
      <w:r w:rsidRPr="00B32B02">
        <w:rPr>
          <w:color w:val="000000" w:themeColor="text1"/>
          <w:sz w:val="22"/>
          <w:szCs w:val="22"/>
        </w:rPr>
        <w:t>Самарской области, утвержденные Собранием представителей городского поселения Безенчук муниципального района Безенчукский Самарской области</w:t>
      </w:r>
      <w:r w:rsidRPr="00B32B02">
        <w:rPr>
          <w:bCs/>
          <w:color w:val="000000" w:themeColor="text1"/>
          <w:sz w:val="22"/>
          <w:szCs w:val="22"/>
        </w:rPr>
        <w:t xml:space="preserve"> от  12.12.2013г. №4/52: </w:t>
      </w:r>
    </w:p>
    <w:p w:rsidR="00B32B02" w:rsidRPr="00B32B02" w:rsidRDefault="00B32B02" w:rsidP="00B32B02">
      <w:pPr>
        <w:pStyle w:val="af2"/>
        <w:tabs>
          <w:tab w:val="left" w:pos="993"/>
        </w:tabs>
        <w:ind w:left="0" w:firstLine="426"/>
        <w:jc w:val="both"/>
        <w:rPr>
          <w:b/>
          <w:bCs/>
          <w:color w:val="000000" w:themeColor="text1"/>
          <w:sz w:val="22"/>
          <w:szCs w:val="22"/>
        </w:rPr>
      </w:pPr>
      <w:r w:rsidRPr="00B32B02">
        <w:rPr>
          <w:b/>
          <w:bCs/>
          <w:color w:val="000000" w:themeColor="text1"/>
          <w:sz w:val="22"/>
          <w:szCs w:val="22"/>
        </w:rPr>
        <w:lastRenderedPageBreak/>
        <w:t>1)</w:t>
      </w:r>
      <w:r w:rsidRPr="00B32B02">
        <w:rPr>
          <w:bCs/>
          <w:color w:val="000000" w:themeColor="text1"/>
          <w:sz w:val="22"/>
          <w:szCs w:val="22"/>
        </w:rPr>
        <w:t xml:space="preserve"> </w:t>
      </w:r>
      <w:r w:rsidRPr="00B32B02">
        <w:rPr>
          <w:b/>
          <w:bCs/>
          <w:color w:val="000000" w:themeColor="text1"/>
          <w:sz w:val="22"/>
          <w:szCs w:val="22"/>
        </w:rPr>
        <w:t>Статью 19 «Назначение документации по планировке территории поселения» изложить в следующей редакции:</w:t>
      </w:r>
    </w:p>
    <w:p w:rsidR="00B32B02" w:rsidRPr="00B32B02" w:rsidRDefault="00B32B02" w:rsidP="00B32B02">
      <w:pPr>
        <w:pStyle w:val="af2"/>
        <w:ind w:left="0" w:firstLine="426"/>
        <w:jc w:val="both"/>
        <w:rPr>
          <w:bCs/>
          <w:color w:val="000000" w:themeColor="text1"/>
          <w:sz w:val="22"/>
          <w:szCs w:val="22"/>
        </w:rPr>
      </w:pPr>
      <w:r w:rsidRPr="00B32B02">
        <w:rPr>
          <w:bCs/>
          <w:color w:val="000000" w:themeColor="text1"/>
          <w:sz w:val="22"/>
          <w:szCs w:val="22"/>
        </w:rPr>
        <w:t>«</w:t>
      </w:r>
      <w:r w:rsidRPr="00B32B02">
        <w:rPr>
          <w:b/>
          <w:bCs/>
          <w:color w:val="000000" w:themeColor="text1"/>
          <w:sz w:val="22"/>
          <w:szCs w:val="22"/>
        </w:rPr>
        <w:t>Статья 19 « Документация по планировке территории».</w:t>
      </w:r>
    </w:p>
    <w:p w:rsidR="00B32B02" w:rsidRPr="00B32B02" w:rsidRDefault="00B32B02" w:rsidP="00B32B02">
      <w:pPr>
        <w:pStyle w:val="af2"/>
        <w:ind w:left="0" w:firstLine="426"/>
        <w:jc w:val="both"/>
        <w:rPr>
          <w:bCs/>
          <w:color w:val="000000" w:themeColor="text1"/>
          <w:sz w:val="22"/>
          <w:szCs w:val="22"/>
        </w:rPr>
      </w:pPr>
      <w:r w:rsidRPr="00B32B02">
        <w:rPr>
          <w:bCs/>
          <w:color w:val="000000" w:themeColor="text1"/>
          <w:sz w:val="22"/>
          <w:szCs w:val="22"/>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B32B02">
        <w:rPr>
          <w:bCs/>
          <w:color w:val="000000" w:themeColor="text1"/>
          <w:sz w:val="22"/>
          <w:szCs w:val="22"/>
        </w:rPr>
        <w:t>границ зон планируемого размещения объектов капитального строительства</w:t>
      </w:r>
      <w:proofErr w:type="gramEnd"/>
      <w:r w:rsidRPr="00B32B02">
        <w:rPr>
          <w:bCs/>
          <w:color w:val="000000" w:themeColor="text1"/>
          <w:sz w:val="22"/>
          <w:szCs w:val="22"/>
        </w:rPr>
        <w:t>.</w:t>
      </w:r>
    </w:p>
    <w:p w:rsidR="00B32B02" w:rsidRPr="00B32B02" w:rsidRDefault="00B32B02" w:rsidP="00B32B02">
      <w:pPr>
        <w:pStyle w:val="af2"/>
        <w:ind w:left="0" w:firstLine="426"/>
        <w:jc w:val="both"/>
        <w:rPr>
          <w:bCs/>
          <w:color w:val="000000" w:themeColor="text1"/>
          <w:sz w:val="22"/>
          <w:szCs w:val="22"/>
        </w:rPr>
      </w:pPr>
      <w:r w:rsidRPr="00B32B02">
        <w:rPr>
          <w:bCs/>
          <w:color w:val="000000" w:themeColor="text1"/>
          <w:sz w:val="22"/>
          <w:szCs w:val="22"/>
        </w:rPr>
        <w:t xml:space="preserve">  2.      Видами документации по планировке территории являются:</w:t>
      </w:r>
    </w:p>
    <w:p w:rsidR="00B32B02" w:rsidRPr="00B32B02" w:rsidRDefault="00B32B02" w:rsidP="00B32B02">
      <w:pPr>
        <w:pStyle w:val="af2"/>
        <w:ind w:left="0" w:firstLine="426"/>
        <w:jc w:val="both"/>
        <w:rPr>
          <w:bCs/>
          <w:color w:val="000000" w:themeColor="text1"/>
          <w:sz w:val="22"/>
          <w:szCs w:val="22"/>
        </w:rPr>
      </w:pPr>
      <w:r w:rsidRPr="00B32B02">
        <w:rPr>
          <w:bCs/>
          <w:color w:val="000000" w:themeColor="text1"/>
          <w:sz w:val="22"/>
          <w:szCs w:val="22"/>
        </w:rPr>
        <w:t>- проект планировки территории;</w:t>
      </w:r>
    </w:p>
    <w:p w:rsidR="00B32B02" w:rsidRPr="00B32B02" w:rsidRDefault="00B32B02" w:rsidP="00B32B02">
      <w:pPr>
        <w:pStyle w:val="af2"/>
        <w:ind w:left="0" w:firstLine="426"/>
        <w:jc w:val="both"/>
        <w:rPr>
          <w:bCs/>
          <w:color w:val="000000" w:themeColor="text1"/>
          <w:sz w:val="22"/>
          <w:szCs w:val="22"/>
        </w:rPr>
      </w:pPr>
      <w:r w:rsidRPr="00B32B02">
        <w:rPr>
          <w:bCs/>
          <w:color w:val="000000" w:themeColor="text1"/>
          <w:sz w:val="22"/>
          <w:szCs w:val="22"/>
        </w:rPr>
        <w:t xml:space="preserve"> -проект межевания территории</w:t>
      </w:r>
    </w:p>
    <w:p w:rsidR="00B32B02" w:rsidRPr="00B32B02" w:rsidRDefault="00B32B02" w:rsidP="00B32B02">
      <w:pPr>
        <w:pStyle w:val="af2"/>
        <w:ind w:left="0" w:firstLine="426"/>
        <w:jc w:val="both"/>
        <w:rPr>
          <w:bCs/>
          <w:color w:val="000000" w:themeColor="text1"/>
          <w:sz w:val="22"/>
          <w:szCs w:val="22"/>
        </w:rPr>
      </w:pPr>
      <w:r w:rsidRPr="00B32B02">
        <w:rPr>
          <w:bCs/>
          <w:color w:val="000000" w:themeColor="text1"/>
          <w:sz w:val="22"/>
          <w:szCs w:val="22"/>
        </w:rPr>
        <w:t xml:space="preserve">   3. Подготовка документации по планировке территории осуществляется в соответствии со ст. 41.1 Градостроительного Кодекса РФ. Состав документации по планировке и межеванию территории определяется на основании ст. 42, 43  Градостроительного Кодекса РФ».</w:t>
      </w:r>
    </w:p>
    <w:p w:rsidR="00B32B02" w:rsidRPr="00B32B02" w:rsidRDefault="00B32B02" w:rsidP="00B32B02">
      <w:pPr>
        <w:pStyle w:val="af2"/>
        <w:ind w:left="0" w:firstLine="426"/>
        <w:jc w:val="both"/>
        <w:rPr>
          <w:bCs/>
          <w:color w:val="000000" w:themeColor="text1"/>
          <w:sz w:val="22"/>
          <w:szCs w:val="22"/>
        </w:rPr>
      </w:pPr>
      <w:r w:rsidRPr="00B32B02">
        <w:rPr>
          <w:b/>
          <w:bCs/>
          <w:color w:val="000000" w:themeColor="text1"/>
          <w:sz w:val="22"/>
          <w:szCs w:val="22"/>
        </w:rPr>
        <w:t>3)</w:t>
      </w:r>
      <w:r w:rsidRPr="00B32B02">
        <w:rPr>
          <w:bCs/>
          <w:color w:val="000000" w:themeColor="text1"/>
          <w:sz w:val="22"/>
          <w:szCs w:val="22"/>
        </w:rPr>
        <w:t xml:space="preserve"> </w:t>
      </w:r>
      <w:r w:rsidRPr="00B32B02">
        <w:rPr>
          <w:b/>
          <w:bCs/>
          <w:color w:val="000000" w:themeColor="text1"/>
          <w:sz w:val="22"/>
          <w:szCs w:val="22"/>
        </w:rPr>
        <w:t>Статьи 20-25 признать утратившими силу.</w:t>
      </w:r>
      <w:r w:rsidRPr="00B32B02">
        <w:rPr>
          <w:bCs/>
          <w:color w:val="000000" w:themeColor="text1"/>
          <w:sz w:val="22"/>
          <w:szCs w:val="22"/>
        </w:rPr>
        <w:t xml:space="preserve">       </w:t>
      </w:r>
    </w:p>
    <w:p w:rsidR="00B32B02" w:rsidRPr="00B32B02" w:rsidRDefault="00B32B02" w:rsidP="00B32B02">
      <w:pPr>
        <w:pStyle w:val="af2"/>
        <w:ind w:left="0" w:firstLine="426"/>
        <w:jc w:val="both"/>
        <w:rPr>
          <w:b/>
          <w:color w:val="000000" w:themeColor="text1"/>
          <w:sz w:val="22"/>
          <w:szCs w:val="22"/>
          <w:u w:color="FFFFFF"/>
        </w:rPr>
      </w:pPr>
      <w:r w:rsidRPr="00B32B02">
        <w:rPr>
          <w:b/>
          <w:color w:val="000000" w:themeColor="text1"/>
          <w:sz w:val="22"/>
          <w:szCs w:val="22"/>
          <w:u w:color="FFFFFF"/>
        </w:rPr>
        <w:t>4) В статье 26 Основания осуществления строительства и реконструкции объектов капитального строительства часть 2 изложить в следующей редакции:</w:t>
      </w:r>
    </w:p>
    <w:p w:rsidR="00B32B02" w:rsidRPr="00B32B02" w:rsidRDefault="00B32B02" w:rsidP="00B32B02">
      <w:pPr>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b/>
          <w:color w:val="000000" w:themeColor="text1"/>
          <w:u w:color="FFFFFF"/>
        </w:rPr>
        <w:t>«</w:t>
      </w:r>
      <w:r w:rsidRPr="00B32B02">
        <w:rPr>
          <w:rFonts w:ascii="Times New Roman" w:hAnsi="Times New Roman" w:cs="Times New Roman"/>
          <w:color w:val="000000" w:themeColor="text1"/>
          <w:u w:color="FFFFFF"/>
        </w:rPr>
        <w:t>2.</w:t>
      </w:r>
      <w:r w:rsidRPr="00B32B02">
        <w:rPr>
          <w:rFonts w:ascii="Times New Roman" w:hAnsi="Times New Roman" w:cs="Times New Roman"/>
          <w:b/>
          <w:color w:val="000000" w:themeColor="text1"/>
          <w:u w:color="FFFFFF"/>
        </w:rPr>
        <w:t xml:space="preserve"> </w:t>
      </w:r>
      <w:r w:rsidRPr="00B32B02">
        <w:rPr>
          <w:rFonts w:ascii="Times New Roman" w:hAnsi="Times New Roman" w:cs="Times New Roman"/>
          <w:color w:val="000000" w:themeColor="text1"/>
          <w:u w:color="FFFFFF"/>
        </w:rPr>
        <w:t>В соответствии с градостроительным кодексом Российской Федерации в</w:t>
      </w:r>
      <w:r w:rsidRPr="00B32B02">
        <w:rPr>
          <w:rFonts w:ascii="Times New Roman" w:hAnsi="Times New Roman" w:cs="Times New Roman"/>
          <w:color w:val="000000" w:themeColor="text1"/>
        </w:rPr>
        <w:t>ыдача разрешения на строительство не требуется в случае:</w:t>
      </w:r>
    </w:p>
    <w:p w:rsidR="00B32B02" w:rsidRPr="00B32B02" w:rsidRDefault="00B32B02" w:rsidP="00B32B02">
      <w:pPr>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u w:color="FFFFFF"/>
        </w:rPr>
        <w:t xml:space="preserve"> </w:t>
      </w:r>
      <w:r w:rsidRPr="00B32B02">
        <w:rPr>
          <w:rFonts w:ascii="Times New Roman" w:hAnsi="Times New Roman" w:cs="Times New Roman"/>
          <w:color w:val="000000" w:themeColor="text1"/>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B32B02" w:rsidRPr="00B32B02" w:rsidRDefault="00B32B02" w:rsidP="00B32B02">
      <w:pPr>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rPr>
        <w:t>2) строительства, реконструкции объектов, не являющихся объектами капитального строительства (киосков, навесов и других);</w:t>
      </w:r>
    </w:p>
    <w:p w:rsidR="00B32B02" w:rsidRPr="00B32B02" w:rsidRDefault="00B32B02" w:rsidP="00B32B02">
      <w:pPr>
        <w:spacing w:after="0" w:line="240" w:lineRule="auto"/>
        <w:ind w:firstLine="426"/>
        <w:jc w:val="both"/>
        <w:rPr>
          <w:rFonts w:ascii="Times New Roman" w:hAnsi="Times New Roman" w:cs="Times New Roman"/>
          <w:color w:val="000000" w:themeColor="text1"/>
        </w:rPr>
      </w:pPr>
      <w:bookmarkStart w:id="0" w:name="Par2460"/>
      <w:bookmarkEnd w:id="0"/>
      <w:r w:rsidRPr="00B32B02">
        <w:rPr>
          <w:rFonts w:ascii="Times New Roman" w:hAnsi="Times New Roman" w:cs="Times New Roman"/>
          <w:color w:val="000000" w:themeColor="text1"/>
        </w:rPr>
        <w:t>3) строительства на земельном участке строений и сооружений вспомогательного использования;</w:t>
      </w:r>
    </w:p>
    <w:p w:rsidR="00B32B02" w:rsidRPr="00B32B02" w:rsidRDefault="00B32B02" w:rsidP="00B32B02">
      <w:pPr>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B32B02" w:rsidRPr="00B32B02" w:rsidRDefault="00B32B02" w:rsidP="00B32B02">
      <w:pPr>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rPr>
        <w:t>4.1) капитального ремонта объектов капитального строительства;</w:t>
      </w:r>
    </w:p>
    <w:p w:rsidR="00B32B02" w:rsidRPr="00B32B02" w:rsidRDefault="00B32B02" w:rsidP="00B32B02">
      <w:pPr>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8" w:tooltip="Закон РФ от 21.02.1992 N 2395-1 (ред. от 03.07.2016) &quot;О недрах&quot; (с изм. и доп., вступ. в силу с 03.10.2016){КонсультантПлюс}" w:history="1">
        <w:r w:rsidRPr="00B32B02">
          <w:rPr>
            <w:rFonts w:ascii="Times New Roman" w:hAnsi="Times New Roman" w:cs="Times New Roman"/>
            <w:color w:val="000000" w:themeColor="text1"/>
          </w:rPr>
          <w:t>законодательством</w:t>
        </w:r>
      </w:hyperlink>
      <w:r w:rsidRPr="00B32B02">
        <w:rPr>
          <w:rFonts w:ascii="Times New Roman" w:hAnsi="Times New Roman" w:cs="Times New Roman"/>
          <w:color w:val="000000" w:themeColor="text1"/>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B32B02" w:rsidRPr="00B32B02" w:rsidRDefault="00B32B02" w:rsidP="00B32B02">
      <w:pPr>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rPr>
        <w:t>5) иных случаях, если в соответствии с настоящим Кодексом, законодательством субъектов Российской Федерации о градостроительной деятельности получение разрешения на строительство не требуется</w:t>
      </w:r>
      <w:proofErr w:type="gramStart"/>
      <w:r w:rsidRPr="00B32B02">
        <w:rPr>
          <w:rFonts w:ascii="Times New Roman" w:hAnsi="Times New Roman" w:cs="Times New Roman"/>
          <w:color w:val="000000" w:themeColor="text1"/>
        </w:rPr>
        <w:t>.»</w:t>
      </w:r>
      <w:proofErr w:type="gramEnd"/>
    </w:p>
    <w:p w:rsidR="00B32B02" w:rsidRPr="00B32B02" w:rsidRDefault="00B32B02" w:rsidP="00B32B02">
      <w:pPr>
        <w:spacing w:after="0" w:line="240" w:lineRule="auto"/>
        <w:ind w:firstLine="426"/>
        <w:jc w:val="both"/>
        <w:outlineLvl w:val="0"/>
        <w:rPr>
          <w:rFonts w:ascii="Times New Roman" w:hAnsi="Times New Roman" w:cs="Times New Roman"/>
          <w:b/>
          <w:color w:val="000000" w:themeColor="text1"/>
          <w:u w:color="FFFFFF"/>
        </w:rPr>
      </w:pPr>
      <w:r w:rsidRPr="00B32B02">
        <w:rPr>
          <w:rFonts w:ascii="Times New Roman" w:hAnsi="Times New Roman" w:cs="Times New Roman"/>
          <w:b/>
          <w:color w:val="000000" w:themeColor="text1"/>
          <w:u w:color="FFFFFF"/>
        </w:rPr>
        <w:t>5) В статье 27 Выдача разрешения на строительство:</w:t>
      </w:r>
    </w:p>
    <w:p w:rsidR="00B32B02" w:rsidRPr="00B32B02" w:rsidRDefault="00B32B02" w:rsidP="00B32B02">
      <w:pPr>
        <w:spacing w:after="0" w:line="240" w:lineRule="auto"/>
        <w:ind w:firstLine="426"/>
        <w:jc w:val="both"/>
        <w:outlineLvl w:val="0"/>
        <w:rPr>
          <w:rFonts w:ascii="Times New Roman" w:hAnsi="Times New Roman" w:cs="Times New Roman"/>
          <w:b/>
          <w:color w:val="000000" w:themeColor="text1"/>
          <w:u w:color="FFFFFF"/>
        </w:rPr>
      </w:pPr>
      <w:r w:rsidRPr="00B32B02">
        <w:rPr>
          <w:rFonts w:ascii="Times New Roman" w:hAnsi="Times New Roman" w:cs="Times New Roman"/>
          <w:b/>
          <w:color w:val="000000" w:themeColor="text1"/>
          <w:u w:color="FFFFFF"/>
        </w:rPr>
        <w:t>5.1. Пункт 1 изложить в новой редакции:</w:t>
      </w:r>
    </w:p>
    <w:p w:rsidR="00B32B02" w:rsidRPr="00B32B02" w:rsidRDefault="00B32B02" w:rsidP="00B32B02">
      <w:pPr>
        <w:pStyle w:val="ConsPlusNormal"/>
        <w:ind w:firstLine="426"/>
        <w:jc w:val="both"/>
        <w:rPr>
          <w:rFonts w:ascii="Times New Roman" w:hAnsi="Times New Roman"/>
          <w:color w:val="000000" w:themeColor="text1"/>
          <w:sz w:val="22"/>
          <w:szCs w:val="22"/>
        </w:rPr>
      </w:pPr>
      <w:r w:rsidRPr="00B32B02">
        <w:rPr>
          <w:rFonts w:ascii="Times New Roman" w:hAnsi="Times New Roman"/>
          <w:color w:val="000000" w:themeColor="text1"/>
          <w:sz w:val="22"/>
          <w:szCs w:val="22"/>
        </w:rPr>
        <w:t xml:space="preserve">«1. </w:t>
      </w:r>
      <w:proofErr w:type="gramStart"/>
      <w:r w:rsidRPr="00B32B02">
        <w:rPr>
          <w:rFonts w:ascii="Times New Roman" w:hAnsi="Times New Roman"/>
          <w:color w:val="000000" w:themeColor="text1"/>
          <w:sz w:val="22"/>
          <w:szCs w:val="22"/>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если на земельный участок не распространяется действие градостроительного регламента),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w:t>
      </w:r>
      <w:proofErr w:type="gramEnd"/>
      <w:r w:rsidRPr="00B32B02">
        <w:rPr>
          <w:rFonts w:ascii="Times New Roman" w:hAnsi="Times New Roman"/>
          <w:color w:val="000000" w:themeColor="text1"/>
          <w:sz w:val="22"/>
          <w:szCs w:val="22"/>
        </w:rPr>
        <w:t xml:space="preserve">, </w:t>
      </w:r>
      <w:proofErr w:type="gramStart"/>
      <w:r w:rsidRPr="00B32B02">
        <w:rPr>
          <w:rFonts w:ascii="Times New Roman" w:hAnsi="Times New Roman"/>
          <w:color w:val="000000" w:themeColor="text1"/>
          <w:sz w:val="22"/>
          <w:szCs w:val="22"/>
        </w:rPr>
        <w:t>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w:t>
      </w:r>
      <w:proofErr w:type="gramEnd"/>
      <w:r w:rsidRPr="00B32B02">
        <w:rPr>
          <w:rFonts w:ascii="Times New Roman" w:hAnsi="Times New Roman"/>
          <w:color w:val="000000" w:themeColor="text1"/>
          <w:sz w:val="22"/>
          <w:szCs w:val="22"/>
        </w:rPr>
        <w:t xml:space="preserve">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roofErr w:type="gramStart"/>
      <w:r w:rsidRPr="00B32B02">
        <w:rPr>
          <w:rFonts w:ascii="Times New Roman" w:hAnsi="Times New Roman"/>
          <w:color w:val="000000" w:themeColor="text1"/>
          <w:sz w:val="22"/>
          <w:szCs w:val="22"/>
        </w:rPr>
        <w:t>.»</w:t>
      </w:r>
      <w:proofErr w:type="gramEnd"/>
    </w:p>
    <w:p w:rsidR="00B32B02" w:rsidRPr="00B32B02" w:rsidRDefault="00B32B02" w:rsidP="00B32B02">
      <w:pPr>
        <w:spacing w:after="0" w:line="240" w:lineRule="auto"/>
        <w:ind w:firstLine="426"/>
        <w:jc w:val="both"/>
        <w:outlineLvl w:val="0"/>
        <w:rPr>
          <w:rFonts w:ascii="Times New Roman" w:hAnsi="Times New Roman" w:cs="Times New Roman"/>
          <w:b/>
          <w:color w:val="000000" w:themeColor="text1"/>
          <w:u w:color="FFFFFF"/>
        </w:rPr>
      </w:pPr>
      <w:r w:rsidRPr="00B32B02">
        <w:rPr>
          <w:rFonts w:ascii="Times New Roman" w:hAnsi="Times New Roman" w:cs="Times New Roman"/>
          <w:b/>
          <w:color w:val="000000" w:themeColor="text1"/>
          <w:u w:color="FFFFFF"/>
        </w:rPr>
        <w:t>5.2. Пункт 7 изложить в новой редакции:</w:t>
      </w:r>
    </w:p>
    <w:p w:rsidR="00B32B02" w:rsidRPr="00B32B02" w:rsidRDefault="00B32B02" w:rsidP="00B32B02">
      <w:pPr>
        <w:autoSpaceDE w:val="0"/>
        <w:autoSpaceDN w:val="0"/>
        <w:adjustRightInd w:val="0"/>
        <w:spacing w:after="0" w:line="240" w:lineRule="auto"/>
        <w:ind w:firstLine="426"/>
        <w:jc w:val="both"/>
        <w:outlineLvl w:val="1"/>
        <w:rPr>
          <w:rFonts w:ascii="Times New Roman" w:hAnsi="Times New Roman" w:cs="Times New Roman"/>
          <w:color w:val="000000" w:themeColor="text1"/>
        </w:rPr>
      </w:pPr>
      <w:r w:rsidRPr="00B32B02">
        <w:rPr>
          <w:rFonts w:ascii="Times New Roman" w:hAnsi="Times New Roman" w:cs="Times New Roman"/>
          <w:b/>
          <w:color w:val="000000" w:themeColor="text1"/>
          <w:u w:color="FFFFFF"/>
        </w:rPr>
        <w:t>«</w:t>
      </w:r>
      <w:r w:rsidRPr="00B32B02">
        <w:rPr>
          <w:rFonts w:ascii="Times New Roman" w:hAnsi="Times New Roman" w:cs="Times New Roman"/>
          <w:color w:val="000000" w:themeColor="text1"/>
        </w:rPr>
        <w:t>7. Администрация поселения в течение семи рабочих дней со дня получения заявления о выдаче разрешения на строительство (за исключением случая, если объект не является линейным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w:t>
      </w:r>
    </w:p>
    <w:p w:rsidR="00B32B02" w:rsidRPr="00B32B02" w:rsidRDefault="00B32B02" w:rsidP="00B32B02">
      <w:pPr>
        <w:pStyle w:val="afb"/>
        <w:ind w:firstLine="426"/>
        <w:rPr>
          <w:rFonts w:ascii="Times New Roman" w:eastAsia="MS Mincho" w:hAnsi="Times New Roman"/>
          <w:color w:val="000000" w:themeColor="text1"/>
          <w:sz w:val="22"/>
          <w:szCs w:val="22"/>
        </w:rPr>
      </w:pPr>
      <w:r w:rsidRPr="00B32B02">
        <w:rPr>
          <w:rFonts w:ascii="Times New Roman" w:eastAsia="MS Mincho" w:hAnsi="Times New Roman"/>
          <w:color w:val="000000" w:themeColor="text1"/>
          <w:sz w:val="22"/>
          <w:szCs w:val="22"/>
        </w:rPr>
        <w:t>1) в течение трех дней со дня получения документов, проводят проверку наличия документов, необходимых для принятия решения о выдаче разрешения на строительство;</w:t>
      </w:r>
    </w:p>
    <w:p w:rsidR="00B32B02" w:rsidRPr="00B32B02" w:rsidRDefault="00B32B02" w:rsidP="00B32B02">
      <w:pPr>
        <w:pStyle w:val="afb"/>
        <w:ind w:firstLine="426"/>
        <w:rPr>
          <w:rFonts w:ascii="Times New Roman" w:eastAsia="MS Mincho" w:hAnsi="Times New Roman"/>
          <w:color w:val="000000" w:themeColor="text1"/>
          <w:sz w:val="22"/>
          <w:szCs w:val="22"/>
        </w:rPr>
      </w:pPr>
      <w:proofErr w:type="gramStart"/>
      <w:r w:rsidRPr="00B32B02">
        <w:rPr>
          <w:rFonts w:ascii="Times New Roman" w:eastAsia="MS Mincho" w:hAnsi="Times New Roman"/>
          <w:color w:val="000000" w:themeColor="text1"/>
          <w:sz w:val="22"/>
          <w:szCs w:val="22"/>
        </w:rPr>
        <w:t>2)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w:t>
      </w:r>
      <w:proofErr w:type="gramEnd"/>
      <w:r w:rsidRPr="00B32B02">
        <w:rPr>
          <w:rFonts w:ascii="Times New Roman" w:eastAsia="MS Mincho" w:hAnsi="Times New Roman"/>
          <w:color w:val="000000" w:themeColor="text1"/>
          <w:sz w:val="22"/>
          <w:szCs w:val="22"/>
        </w:rPr>
        <w:t xml:space="preserve">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w:t>
      </w:r>
      <w:r w:rsidRPr="00B32B02">
        <w:rPr>
          <w:rFonts w:ascii="Times New Roman" w:eastAsia="MS Mincho" w:hAnsi="Times New Roman"/>
          <w:color w:val="000000" w:themeColor="text1"/>
          <w:sz w:val="22"/>
          <w:szCs w:val="22"/>
        </w:rPr>
        <w:lastRenderedPageBreak/>
        <w:t>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32B02" w:rsidRPr="00B32B02" w:rsidRDefault="00B32B02" w:rsidP="00B32B02">
      <w:pPr>
        <w:pStyle w:val="afb"/>
        <w:ind w:firstLine="426"/>
        <w:rPr>
          <w:rFonts w:ascii="Times New Roman" w:hAnsi="Times New Roman"/>
          <w:color w:val="000000" w:themeColor="text1"/>
          <w:sz w:val="22"/>
          <w:szCs w:val="22"/>
        </w:rPr>
      </w:pPr>
      <w:r w:rsidRPr="00B32B02">
        <w:rPr>
          <w:rFonts w:ascii="Times New Roman" w:eastAsia="MS Mincho" w:hAnsi="Times New Roman"/>
          <w:color w:val="000000" w:themeColor="text1"/>
          <w:sz w:val="22"/>
          <w:szCs w:val="22"/>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roofErr w:type="gramStart"/>
      <w:r w:rsidRPr="00B32B02">
        <w:rPr>
          <w:rFonts w:ascii="Times New Roman" w:eastAsia="MS Mincho" w:hAnsi="Times New Roman"/>
          <w:color w:val="000000" w:themeColor="text1"/>
          <w:sz w:val="22"/>
          <w:szCs w:val="22"/>
        </w:rPr>
        <w:t>.</w:t>
      </w:r>
      <w:r w:rsidRPr="00B32B02">
        <w:rPr>
          <w:rFonts w:ascii="Times New Roman" w:hAnsi="Times New Roman"/>
          <w:color w:val="000000" w:themeColor="text1"/>
          <w:sz w:val="22"/>
          <w:szCs w:val="22"/>
        </w:rPr>
        <w:t>»</w:t>
      </w:r>
      <w:proofErr w:type="gramEnd"/>
    </w:p>
    <w:p w:rsidR="00B32B02" w:rsidRPr="00B32B02" w:rsidRDefault="00B32B02" w:rsidP="00B32B02">
      <w:pPr>
        <w:pStyle w:val="afb"/>
        <w:ind w:firstLine="426"/>
        <w:rPr>
          <w:rFonts w:ascii="Times New Roman" w:hAnsi="Times New Roman"/>
          <w:b/>
          <w:color w:val="000000" w:themeColor="text1"/>
          <w:sz w:val="22"/>
          <w:szCs w:val="22"/>
        </w:rPr>
      </w:pPr>
      <w:r w:rsidRPr="00B32B02">
        <w:rPr>
          <w:rFonts w:ascii="Times New Roman" w:hAnsi="Times New Roman"/>
          <w:b/>
          <w:color w:val="000000" w:themeColor="text1"/>
          <w:sz w:val="22"/>
          <w:szCs w:val="22"/>
        </w:rPr>
        <w:t xml:space="preserve">5.3. Пункт 9 изложить в новой редакции: </w:t>
      </w:r>
    </w:p>
    <w:p w:rsidR="00B32B02" w:rsidRPr="00B32B02" w:rsidRDefault="00B32B02" w:rsidP="00B32B02">
      <w:pPr>
        <w:autoSpaceDE w:val="0"/>
        <w:autoSpaceDN w:val="0"/>
        <w:adjustRightInd w:val="0"/>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rPr>
        <w:t>Основаниями для отказа в выдаче разрешения на строительства являются:</w:t>
      </w:r>
    </w:p>
    <w:p w:rsidR="00B32B02" w:rsidRPr="00B32B02" w:rsidRDefault="00B32B02" w:rsidP="00B32B02">
      <w:pPr>
        <w:autoSpaceDE w:val="0"/>
        <w:autoSpaceDN w:val="0"/>
        <w:adjustRightInd w:val="0"/>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rPr>
        <w:t xml:space="preserve">«1) </w:t>
      </w:r>
      <w:proofErr w:type="gramStart"/>
      <w:r w:rsidRPr="00B32B02">
        <w:rPr>
          <w:rFonts w:ascii="Times New Roman" w:hAnsi="Times New Roman" w:cs="Times New Roman"/>
          <w:color w:val="000000" w:themeColor="text1"/>
        </w:rPr>
        <w:t>отсутствии</w:t>
      </w:r>
      <w:proofErr w:type="gramEnd"/>
      <w:r w:rsidRPr="00B32B02">
        <w:rPr>
          <w:rFonts w:ascii="Times New Roman" w:hAnsi="Times New Roman" w:cs="Times New Roman"/>
          <w:color w:val="000000" w:themeColor="text1"/>
        </w:rPr>
        <w:t xml:space="preserve"> документов, предусмотренных </w:t>
      </w:r>
      <w:hyperlink r:id="rId9" w:history="1">
        <w:r w:rsidRPr="00B32B02">
          <w:rPr>
            <w:rFonts w:ascii="Times New Roman" w:hAnsi="Times New Roman" w:cs="Times New Roman"/>
            <w:color w:val="000000" w:themeColor="text1"/>
          </w:rPr>
          <w:t>частями 7</w:t>
        </w:r>
      </w:hyperlink>
      <w:r w:rsidRPr="00B32B02">
        <w:rPr>
          <w:rFonts w:ascii="Times New Roman" w:hAnsi="Times New Roman" w:cs="Times New Roman"/>
          <w:color w:val="000000" w:themeColor="text1"/>
        </w:rPr>
        <w:t xml:space="preserve"> и </w:t>
      </w:r>
      <w:hyperlink r:id="rId10" w:history="1">
        <w:r w:rsidRPr="00B32B02">
          <w:rPr>
            <w:rFonts w:ascii="Times New Roman" w:hAnsi="Times New Roman" w:cs="Times New Roman"/>
            <w:color w:val="000000" w:themeColor="text1"/>
          </w:rPr>
          <w:t>9</w:t>
        </w:r>
      </w:hyperlink>
      <w:r w:rsidRPr="00B32B02">
        <w:rPr>
          <w:rFonts w:ascii="Times New Roman" w:hAnsi="Times New Roman" w:cs="Times New Roman"/>
          <w:color w:val="000000" w:themeColor="text1"/>
        </w:rPr>
        <w:t xml:space="preserve"> Градостроительного кодекса Российской Федерации </w:t>
      </w:r>
    </w:p>
    <w:p w:rsidR="00B32B02" w:rsidRPr="00B32B02" w:rsidRDefault="00B32B02" w:rsidP="00B32B02">
      <w:pPr>
        <w:autoSpaceDE w:val="0"/>
        <w:autoSpaceDN w:val="0"/>
        <w:adjustRightInd w:val="0"/>
        <w:spacing w:after="0" w:line="240" w:lineRule="auto"/>
        <w:ind w:firstLine="426"/>
        <w:jc w:val="both"/>
        <w:rPr>
          <w:rFonts w:ascii="Times New Roman" w:hAnsi="Times New Roman" w:cs="Times New Roman"/>
          <w:color w:val="000000" w:themeColor="text1"/>
        </w:rPr>
      </w:pPr>
      <w:proofErr w:type="gramStart"/>
      <w:r w:rsidRPr="00B32B02">
        <w:rPr>
          <w:rFonts w:ascii="Times New Roman" w:hAnsi="Times New Roman" w:cs="Times New Roman"/>
          <w:color w:val="000000" w:themeColor="text1"/>
        </w:rPr>
        <w:t>2)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w:t>
      </w:r>
      <w:proofErr w:type="gramEnd"/>
      <w:r w:rsidRPr="00B32B02">
        <w:rPr>
          <w:rFonts w:ascii="Times New Roman" w:hAnsi="Times New Roman" w:cs="Times New Roman"/>
          <w:color w:val="000000" w:themeColor="text1"/>
        </w:rPr>
        <w:t xml:space="preserve"> Федерации, требованиям, установленным в разрешении на отклонение от предельных параметров разрешенного строительства, реконструкции. </w:t>
      </w:r>
    </w:p>
    <w:p w:rsidR="00B32B02" w:rsidRPr="00B32B02" w:rsidRDefault="00B32B02" w:rsidP="00B32B02">
      <w:pPr>
        <w:pStyle w:val="afb"/>
        <w:ind w:firstLine="426"/>
        <w:rPr>
          <w:rFonts w:ascii="Times New Roman" w:hAnsi="Times New Roman"/>
          <w:color w:val="000000" w:themeColor="text1"/>
          <w:sz w:val="22"/>
          <w:szCs w:val="22"/>
        </w:rPr>
      </w:pPr>
      <w:r w:rsidRPr="00B32B02">
        <w:rPr>
          <w:rFonts w:ascii="Times New Roman" w:hAnsi="Times New Roman"/>
          <w:color w:val="000000" w:themeColor="text1"/>
          <w:sz w:val="22"/>
          <w:szCs w:val="22"/>
        </w:rPr>
        <w:t xml:space="preserve">       Основанием для отказа во внесении изменений в разрешение на строительство является:</w:t>
      </w:r>
    </w:p>
    <w:p w:rsidR="00B32B02" w:rsidRPr="00B32B02" w:rsidRDefault="00B32B02" w:rsidP="00B32B02">
      <w:pPr>
        <w:pStyle w:val="ConsPlusNormal"/>
        <w:ind w:firstLine="426"/>
        <w:jc w:val="both"/>
        <w:rPr>
          <w:rFonts w:ascii="Times New Roman" w:hAnsi="Times New Roman"/>
          <w:color w:val="000000" w:themeColor="text1"/>
          <w:sz w:val="22"/>
          <w:szCs w:val="22"/>
        </w:rPr>
      </w:pPr>
      <w:r w:rsidRPr="00B32B02">
        <w:rPr>
          <w:rFonts w:ascii="Times New Roman" w:hAnsi="Times New Roman"/>
          <w:color w:val="000000" w:themeColor="text1"/>
          <w:sz w:val="22"/>
          <w:szCs w:val="22"/>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или отсутствие правоустанавливающего документа на земельный участок в случае;</w:t>
      </w:r>
    </w:p>
    <w:p w:rsidR="00B32B02" w:rsidRPr="00B32B02" w:rsidRDefault="00B32B02" w:rsidP="00B32B02">
      <w:pPr>
        <w:pStyle w:val="ConsPlusNormal"/>
        <w:ind w:firstLine="426"/>
        <w:jc w:val="both"/>
        <w:rPr>
          <w:rFonts w:ascii="Times New Roman" w:hAnsi="Times New Roman"/>
          <w:color w:val="000000" w:themeColor="text1"/>
          <w:sz w:val="22"/>
          <w:szCs w:val="22"/>
        </w:rPr>
      </w:pPr>
      <w:r w:rsidRPr="00B32B02">
        <w:rPr>
          <w:rFonts w:ascii="Times New Roman" w:hAnsi="Times New Roman"/>
          <w:color w:val="000000" w:themeColor="text1"/>
          <w:sz w:val="22"/>
          <w:szCs w:val="22"/>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B32B02" w:rsidRPr="00B32B02" w:rsidRDefault="00B32B02" w:rsidP="00B32B02">
      <w:pPr>
        <w:pStyle w:val="ConsPlusNormal"/>
        <w:ind w:firstLine="426"/>
        <w:jc w:val="both"/>
        <w:rPr>
          <w:rFonts w:ascii="Times New Roman" w:hAnsi="Times New Roman"/>
          <w:color w:val="000000" w:themeColor="text1"/>
          <w:sz w:val="22"/>
          <w:szCs w:val="22"/>
        </w:rPr>
      </w:pPr>
      <w:proofErr w:type="gramStart"/>
      <w:r w:rsidRPr="00B32B02">
        <w:rPr>
          <w:rFonts w:ascii="Times New Roman" w:hAnsi="Times New Roman"/>
          <w:color w:val="000000" w:themeColor="text1"/>
          <w:sz w:val="22"/>
          <w:szCs w:val="22"/>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в случае.»</w:t>
      </w:r>
      <w:proofErr w:type="gramEnd"/>
    </w:p>
    <w:p w:rsidR="00B32B02" w:rsidRPr="00B32B02" w:rsidRDefault="00B32B02" w:rsidP="00B32B02">
      <w:pPr>
        <w:pStyle w:val="afb"/>
        <w:ind w:firstLine="426"/>
        <w:rPr>
          <w:rFonts w:ascii="Times New Roman" w:hAnsi="Times New Roman"/>
          <w:b/>
          <w:color w:val="000000" w:themeColor="text1"/>
          <w:sz w:val="22"/>
          <w:szCs w:val="22"/>
        </w:rPr>
      </w:pPr>
      <w:r w:rsidRPr="00B32B02">
        <w:rPr>
          <w:rFonts w:ascii="Times New Roman" w:hAnsi="Times New Roman"/>
          <w:b/>
          <w:color w:val="000000" w:themeColor="text1"/>
          <w:sz w:val="22"/>
          <w:szCs w:val="22"/>
        </w:rPr>
        <w:t>6) В статье 28 Выдача разрешения на ввод объекта капитального строительства в эксплуатацию:</w:t>
      </w:r>
    </w:p>
    <w:p w:rsidR="00B32B02" w:rsidRPr="00B32B02" w:rsidRDefault="00B32B02" w:rsidP="00B32B02">
      <w:pPr>
        <w:pStyle w:val="afb"/>
        <w:ind w:firstLine="426"/>
        <w:rPr>
          <w:rFonts w:ascii="Times New Roman" w:hAnsi="Times New Roman"/>
          <w:b/>
          <w:color w:val="000000" w:themeColor="text1"/>
          <w:sz w:val="22"/>
          <w:szCs w:val="22"/>
        </w:rPr>
      </w:pPr>
      <w:r w:rsidRPr="00B32B02">
        <w:rPr>
          <w:rFonts w:ascii="Times New Roman" w:hAnsi="Times New Roman"/>
          <w:b/>
          <w:color w:val="000000" w:themeColor="text1"/>
          <w:sz w:val="22"/>
          <w:szCs w:val="22"/>
        </w:rPr>
        <w:t>6.1. Пункт 1 изложить в новой редакции:</w:t>
      </w:r>
    </w:p>
    <w:p w:rsidR="00B32B02" w:rsidRPr="00B32B02" w:rsidRDefault="00B32B02" w:rsidP="00B32B02">
      <w:pPr>
        <w:pStyle w:val="ConsPlusNormal"/>
        <w:ind w:firstLine="426"/>
        <w:jc w:val="both"/>
        <w:rPr>
          <w:rFonts w:ascii="Times New Roman" w:hAnsi="Times New Roman"/>
          <w:color w:val="000000" w:themeColor="text1"/>
          <w:sz w:val="22"/>
          <w:szCs w:val="22"/>
        </w:rPr>
      </w:pPr>
      <w:r w:rsidRPr="00B32B02">
        <w:rPr>
          <w:rFonts w:ascii="Times New Roman" w:hAnsi="Times New Roman"/>
          <w:color w:val="000000" w:themeColor="text1"/>
          <w:sz w:val="22"/>
          <w:szCs w:val="22"/>
        </w:rPr>
        <w:t xml:space="preserve">«1. </w:t>
      </w:r>
      <w:proofErr w:type="gramStart"/>
      <w:r w:rsidRPr="00B32B02">
        <w:rPr>
          <w:rFonts w:ascii="Times New Roman" w:hAnsi="Times New Roman"/>
          <w:color w:val="000000" w:themeColor="text1"/>
          <w:sz w:val="22"/>
          <w:szCs w:val="22"/>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Pr="00B32B02">
        <w:rPr>
          <w:rFonts w:ascii="Times New Roman" w:hAnsi="Times New Roman"/>
          <w:color w:val="000000" w:themeColor="text1"/>
          <w:sz w:val="22"/>
          <w:szCs w:val="22"/>
        </w:rPr>
        <w:t xml:space="preserve">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roofErr w:type="gramStart"/>
      <w:r w:rsidRPr="00B32B02">
        <w:rPr>
          <w:rFonts w:ascii="Times New Roman" w:hAnsi="Times New Roman"/>
          <w:color w:val="000000" w:themeColor="text1"/>
          <w:sz w:val="22"/>
          <w:szCs w:val="22"/>
        </w:rPr>
        <w:t>.»</w:t>
      </w:r>
      <w:proofErr w:type="gramEnd"/>
    </w:p>
    <w:p w:rsidR="00B32B02" w:rsidRPr="00B32B02" w:rsidRDefault="00B32B02" w:rsidP="00B32B02">
      <w:pPr>
        <w:pStyle w:val="afb"/>
        <w:ind w:firstLine="426"/>
        <w:rPr>
          <w:rFonts w:ascii="Times New Roman" w:hAnsi="Times New Roman"/>
          <w:b/>
          <w:color w:val="000000" w:themeColor="text1"/>
          <w:sz w:val="22"/>
          <w:szCs w:val="22"/>
        </w:rPr>
      </w:pPr>
      <w:r w:rsidRPr="00B32B02">
        <w:rPr>
          <w:rFonts w:ascii="Times New Roman" w:hAnsi="Times New Roman"/>
          <w:b/>
          <w:color w:val="000000" w:themeColor="text1"/>
          <w:sz w:val="22"/>
          <w:szCs w:val="22"/>
        </w:rPr>
        <w:t>6.2. Пункт 2 изложить в новой редакции:</w:t>
      </w:r>
    </w:p>
    <w:p w:rsidR="00B32B02" w:rsidRPr="00B32B02" w:rsidRDefault="00B32B02" w:rsidP="00B32B02">
      <w:pPr>
        <w:pStyle w:val="ConsPlusNormal"/>
        <w:ind w:firstLine="426"/>
        <w:jc w:val="both"/>
        <w:rPr>
          <w:rFonts w:ascii="Times New Roman" w:hAnsi="Times New Roman"/>
          <w:color w:val="000000" w:themeColor="text1"/>
          <w:sz w:val="22"/>
          <w:szCs w:val="22"/>
        </w:rPr>
      </w:pPr>
      <w:r w:rsidRPr="00B32B02">
        <w:rPr>
          <w:rFonts w:ascii="Times New Roman" w:hAnsi="Times New Roman"/>
          <w:color w:val="000000" w:themeColor="text1"/>
          <w:sz w:val="22"/>
          <w:szCs w:val="22"/>
        </w:rPr>
        <w:t xml:space="preserve">«2. Для ввода объекта в эксплуатацию застройщик обращается в Администрацию поселения, выдавшую разрешение на строительство, с заявлением о выдаче разрешения на ввод объекта в эксплуатацию. К заявлению о выдаче разрешения на ввод объекта в эксплуатацию прилагаются документы, предусмотренные частью 3 статьи 55 Градостроительного кодекса Российской Федерации. </w:t>
      </w:r>
      <w:proofErr w:type="gramStart"/>
      <w:r w:rsidRPr="00B32B02">
        <w:rPr>
          <w:rFonts w:ascii="Times New Roman" w:hAnsi="Times New Roman"/>
          <w:color w:val="000000" w:themeColor="text1"/>
          <w:sz w:val="22"/>
          <w:szCs w:val="22"/>
        </w:rPr>
        <w:t xml:space="preserve">Правительством Российской Федерации могут устанавливаться помимо предусмотренных </w:t>
      </w:r>
      <w:hyperlink w:anchor="Par2669" w:tooltip="3. Для принятия решения о выдаче разрешения на ввод объекта в эксплуатацию необходимы следующие документы:" w:history="1">
        <w:r w:rsidRPr="00B32B02">
          <w:rPr>
            <w:rFonts w:ascii="Times New Roman" w:hAnsi="Times New Roman"/>
            <w:color w:val="000000" w:themeColor="text1"/>
            <w:sz w:val="22"/>
            <w:szCs w:val="22"/>
          </w:rPr>
          <w:t>частью 3</w:t>
        </w:r>
      </w:hyperlink>
      <w:r w:rsidRPr="00B32B02">
        <w:rPr>
          <w:rFonts w:ascii="Times New Roman" w:hAnsi="Times New Roman"/>
          <w:color w:val="000000" w:themeColor="text1"/>
          <w:sz w:val="22"/>
          <w:szCs w:val="22"/>
        </w:rPr>
        <w:t xml:space="preserve"> статьи 55 Градостроительного кодекса Российской Федерации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roofErr w:type="gramEnd"/>
    </w:p>
    <w:p w:rsidR="00B32B02" w:rsidRPr="00B32B02" w:rsidRDefault="00B32B02" w:rsidP="00B32B02">
      <w:pPr>
        <w:pStyle w:val="ConsPlusNormal"/>
        <w:ind w:firstLine="426"/>
        <w:jc w:val="both"/>
        <w:rPr>
          <w:rFonts w:ascii="Times New Roman" w:hAnsi="Times New Roman"/>
          <w:b/>
          <w:color w:val="000000" w:themeColor="text1"/>
          <w:sz w:val="22"/>
          <w:szCs w:val="22"/>
        </w:rPr>
      </w:pPr>
      <w:r w:rsidRPr="00B32B02">
        <w:rPr>
          <w:rFonts w:ascii="Times New Roman" w:hAnsi="Times New Roman"/>
          <w:b/>
          <w:color w:val="000000" w:themeColor="text1"/>
          <w:sz w:val="22"/>
          <w:szCs w:val="22"/>
        </w:rPr>
        <w:t>6.3. Пункт 5 изложить в новой редакции:</w:t>
      </w:r>
    </w:p>
    <w:p w:rsidR="00B32B02" w:rsidRPr="00B32B02" w:rsidRDefault="00B32B02" w:rsidP="00B32B02">
      <w:pPr>
        <w:pStyle w:val="ConsPlusNormal"/>
        <w:ind w:firstLine="426"/>
        <w:jc w:val="both"/>
        <w:rPr>
          <w:rFonts w:ascii="Times New Roman" w:hAnsi="Times New Roman"/>
          <w:color w:val="000000" w:themeColor="text1"/>
          <w:sz w:val="22"/>
          <w:szCs w:val="22"/>
        </w:rPr>
      </w:pPr>
      <w:r w:rsidRPr="00B32B02">
        <w:rPr>
          <w:rFonts w:ascii="Times New Roman" w:hAnsi="Times New Roman"/>
          <w:color w:val="000000" w:themeColor="text1"/>
          <w:sz w:val="22"/>
          <w:szCs w:val="22"/>
        </w:rPr>
        <w:t xml:space="preserve">«5. </w:t>
      </w:r>
      <w:proofErr w:type="gramStart"/>
      <w:r w:rsidRPr="00B32B02">
        <w:rPr>
          <w:rFonts w:ascii="Times New Roman" w:hAnsi="Times New Roman"/>
          <w:color w:val="000000" w:themeColor="text1"/>
          <w:sz w:val="22"/>
          <w:szCs w:val="22"/>
        </w:rPr>
        <w:t xml:space="preserve">Администрация поселения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Par2669" w:tooltip="3. Для принятия решения о выдаче разрешения на ввод объекта в эксплуатацию необходимы следующие документы:" w:history="1">
        <w:r w:rsidRPr="00B32B02">
          <w:rPr>
            <w:rFonts w:ascii="Times New Roman" w:hAnsi="Times New Roman"/>
            <w:color w:val="000000" w:themeColor="text1"/>
            <w:sz w:val="22"/>
            <w:szCs w:val="22"/>
          </w:rPr>
          <w:t>части 3</w:t>
        </w:r>
      </w:hyperlink>
      <w:r w:rsidRPr="00B32B02">
        <w:rPr>
          <w:rFonts w:ascii="Times New Roman" w:hAnsi="Times New Roman"/>
          <w:color w:val="000000" w:themeColor="text1"/>
          <w:sz w:val="22"/>
          <w:szCs w:val="22"/>
        </w:rPr>
        <w:t xml:space="preserve"> статьи 55 Градостроительного кодекса Российской Федерации,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w:t>
      </w:r>
      <w:proofErr w:type="gramEnd"/>
      <w:r w:rsidRPr="00B32B02">
        <w:rPr>
          <w:rFonts w:ascii="Times New Roman" w:hAnsi="Times New Roman"/>
          <w:color w:val="000000" w:themeColor="text1"/>
          <w:sz w:val="22"/>
          <w:szCs w:val="22"/>
        </w:rPr>
        <w:t xml:space="preserve">. </w:t>
      </w:r>
      <w:proofErr w:type="gramStart"/>
      <w:r w:rsidRPr="00B32B02">
        <w:rPr>
          <w:rFonts w:ascii="Times New Roman" w:hAnsi="Times New Roman"/>
          <w:color w:val="000000" w:themeColor="text1"/>
          <w:sz w:val="22"/>
          <w:szCs w:val="22"/>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w:t>
      </w:r>
      <w:proofErr w:type="gramEnd"/>
      <w:r w:rsidRPr="00B32B02">
        <w:rPr>
          <w:rFonts w:ascii="Times New Roman" w:hAnsi="Times New Roman"/>
          <w:color w:val="000000" w:themeColor="text1"/>
          <w:sz w:val="22"/>
          <w:szCs w:val="22"/>
        </w:rPr>
        <w:t xml:space="preserve"> </w:t>
      </w:r>
      <w:proofErr w:type="gramStart"/>
      <w:r w:rsidRPr="00B32B02">
        <w:rPr>
          <w:rFonts w:ascii="Times New Roman" w:hAnsi="Times New Roman"/>
          <w:color w:val="000000" w:themeColor="text1"/>
          <w:sz w:val="22"/>
          <w:szCs w:val="22"/>
        </w:rPr>
        <w:t>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roofErr w:type="gramEnd"/>
      <w:r w:rsidRPr="00B32B02">
        <w:rPr>
          <w:rFonts w:ascii="Times New Roman" w:hAnsi="Times New Roman"/>
          <w:color w:val="000000" w:themeColor="text1"/>
          <w:sz w:val="22"/>
          <w:szCs w:val="22"/>
        </w:rPr>
        <w:t xml:space="preserve"> В случае</w:t>
      </w:r>
      <w:proofErr w:type="gramStart"/>
      <w:r w:rsidRPr="00B32B02">
        <w:rPr>
          <w:rFonts w:ascii="Times New Roman" w:hAnsi="Times New Roman"/>
          <w:color w:val="000000" w:themeColor="text1"/>
          <w:sz w:val="22"/>
          <w:szCs w:val="22"/>
        </w:rPr>
        <w:t>,</w:t>
      </w:r>
      <w:proofErr w:type="gramEnd"/>
      <w:r w:rsidRPr="00B32B02">
        <w:rPr>
          <w:rFonts w:ascii="Times New Roman" w:hAnsi="Times New Roman"/>
          <w:color w:val="000000" w:themeColor="text1"/>
          <w:sz w:val="22"/>
          <w:szCs w:val="22"/>
        </w:rPr>
        <w:t xml:space="preserve"> если при строительстве, реконструкции объекта капитального строительства </w:t>
      </w:r>
      <w:r w:rsidRPr="00B32B02">
        <w:rPr>
          <w:rFonts w:ascii="Times New Roman" w:hAnsi="Times New Roman"/>
          <w:color w:val="000000" w:themeColor="text1"/>
          <w:sz w:val="22"/>
          <w:szCs w:val="22"/>
        </w:rPr>
        <w:lastRenderedPageBreak/>
        <w:t>осуществляется государственный строительный надзор, осмотр такого объекта органом, выдавшим разрешение на строительство, не проводится.»</w:t>
      </w:r>
    </w:p>
    <w:p w:rsidR="00B32B02" w:rsidRPr="00B32B02" w:rsidRDefault="00B32B02" w:rsidP="00B32B02">
      <w:pPr>
        <w:pStyle w:val="ConsPlusNormal"/>
        <w:ind w:firstLine="426"/>
        <w:jc w:val="both"/>
        <w:rPr>
          <w:rFonts w:ascii="Times New Roman" w:hAnsi="Times New Roman"/>
          <w:b/>
          <w:color w:val="000000" w:themeColor="text1"/>
          <w:sz w:val="22"/>
          <w:szCs w:val="22"/>
        </w:rPr>
      </w:pPr>
      <w:r w:rsidRPr="00B32B02">
        <w:rPr>
          <w:rFonts w:ascii="Times New Roman" w:hAnsi="Times New Roman"/>
          <w:b/>
          <w:color w:val="000000" w:themeColor="text1"/>
          <w:sz w:val="22"/>
          <w:szCs w:val="22"/>
        </w:rPr>
        <w:t>6.4. Пункт 7 изложить в новой редакции:</w:t>
      </w:r>
    </w:p>
    <w:p w:rsidR="00B32B02" w:rsidRPr="00B32B02" w:rsidRDefault="00B32B02" w:rsidP="00B32B02">
      <w:pPr>
        <w:pStyle w:val="ConsPlusNormal"/>
        <w:ind w:firstLine="426"/>
        <w:jc w:val="both"/>
        <w:rPr>
          <w:rFonts w:ascii="Times New Roman" w:hAnsi="Times New Roman"/>
          <w:color w:val="000000" w:themeColor="text1"/>
          <w:sz w:val="22"/>
          <w:szCs w:val="22"/>
        </w:rPr>
      </w:pPr>
      <w:r w:rsidRPr="00B32B02">
        <w:rPr>
          <w:rFonts w:ascii="Times New Roman" w:hAnsi="Times New Roman"/>
          <w:b/>
          <w:color w:val="000000" w:themeColor="text1"/>
          <w:sz w:val="22"/>
          <w:szCs w:val="22"/>
        </w:rPr>
        <w:t xml:space="preserve">«7. </w:t>
      </w:r>
      <w:r w:rsidRPr="00B32B02">
        <w:rPr>
          <w:rFonts w:ascii="Times New Roman" w:hAnsi="Times New Roman"/>
          <w:color w:val="000000" w:themeColor="text1"/>
          <w:sz w:val="22"/>
          <w:szCs w:val="22"/>
        </w:rPr>
        <w:t>Основанием для отказа в выдаче разрешения на ввод объекта в эксплуатацию является:</w:t>
      </w:r>
    </w:p>
    <w:p w:rsidR="00B32B02" w:rsidRPr="00B32B02" w:rsidRDefault="00B32B02" w:rsidP="00B32B02">
      <w:pPr>
        <w:widowControl w:val="0"/>
        <w:autoSpaceDE w:val="0"/>
        <w:autoSpaceDN w:val="0"/>
        <w:adjustRightInd w:val="0"/>
        <w:spacing w:after="0" w:line="240" w:lineRule="auto"/>
        <w:ind w:firstLine="426"/>
        <w:jc w:val="both"/>
        <w:rPr>
          <w:rFonts w:ascii="Times New Roman" w:hAnsi="Times New Roman" w:cs="Times New Roman"/>
          <w:color w:val="000000" w:themeColor="text1"/>
        </w:rPr>
      </w:pPr>
      <w:r w:rsidRPr="00B32B02">
        <w:rPr>
          <w:rFonts w:ascii="Times New Roman" w:hAnsi="Times New Roman" w:cs="Times New Roman"/>
          <w:color w:val="000000" w:themeColor="text1"/>
        </w:rPr>
        <w:t xml:space="preserve">1) отсутствие документов, указанных в </w:t>
      </w:r>
      <w:hyperlink w:anchor="Par2669" w:tooltip="3. Для принятия решения о выдаче разрешения на ввод объекта в эксплуатацию необходимы следующие документы:" w:history="1">
        <w:r w:rsidRPr="00B32B02">
          <w:rPr>
            <w:rFonts w:ascii="Times New Roman" w:hAnsi="Times New Roman" w:cs="Times New Roman"/>
            <w:color w:val="000000" w:themeColor="text1"/>
          </w:rPr>
          <w:t>частях 3</w:t>
        </w:r>
      </w:hyperlink>
      <w:r w:rsidRPr="00B32B02">
        <w:rPr>
          <w:rFonts w:ascii="Times New Roman" w:hAnsi="Times New Roman" w:cs="Times New Roman"/>
          <w:color w:val="000000" w:themeColor="text1"/>
        </w:rPr>
        <w:t xml:space="preserve"> и </w:t>
      </w:r>
      <w:hyperlink w:anchor="Par2705"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 w:history="1">
        <w:r w:rsidRPr="00B32B02">
          <w:rPr>
            <w:rFonts w:ascii="Times New Roman" w:hAnsi="Times New Roman" w:cs="Times New Roman"/>
            <w:color w:val="000000" w:themeColor="text1"/>
          </w:rPr>
          <w:t>4</w:t>
        </w:r>
      </w:hyperlink>
      <w:r w:rsidRPr="00B32B02">
        <w:rPr>
          <w:rFonts w:ascii="Times New Roman" w:hAnsi="Times New Roman" w:cs="Times New Roman"/>
          <w:color w:val="000000" w:themeColor="text1"/>
        </w:rPr>
        <w:t xml:space="preserve"> статьи 55 Градостроительного кодекса Российской Федерации;</w:t>
      </w:r>
    </w:p>
    <w:p w:rsidR="00B32B02" w:rsidRPr="00B32B02" w:rsidRDefault="00B32B02" w:rsidP="00B32B02">
      <w:pPr>
        <w:widowControl w:val="0"/>
        <w:autoSpaceDE w:val="0"/>
        <w:autoSpaceDN w:val="0"/>
        <w:adjustRightInd w:val="0"/>
        <w:spacing w:after="0" w:line="240" w:lineRule="auto"/>
        <w:ind w:firstLine="426"/>
        <w:jc w:val="both"/>
        <w:rPr>
          <w:rFonts w:ascii="Times New Roman" w:hAnsi="Times New Roman" w:cs="Times New Roman"/>
        </w:rPr>
      </w:pPr>
      <w:bookmarkStart w:id="1" w:name="Par2718"/>
      <w:bookmarkEnd w:id="1"/>
      <w:proofErr w:type="gramStart"/>
      <w:r w:rsidRPr="00B32B02">
        <w:rPr>
          <w:rFonts w:ascii="Times New Roman" w:hAnsi="Times New Roman" w:cs="Times New Roman"/>
          <w:color w:val="000000" w:themeColor="text1"/>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w:t>
      </w:r>
      <w:r w:rsidRPr="00B32B02">
        <w:rPr>
          <w:rFonts w:ascii="Times New Roman" w:hAnsi="Times New Roman" w:cs="Times New Roman"/>
        </w:rPr>
        <w:t>, капитального ремонта линейного объекта требованиям проекта планировки территории и проекта межевания территории;</w:t>
      </w:r>
      <w:proofErr w:type="gramEnd"/>
    </w:p>
    <w:p w:rsidR="00B32B02" w:rsidRPr="00B32B02" w:rsidRDefault="00B32B02" w:rsidP="00B32B02">
      <w:pPr>
        <w:widowControl w:val="0"/>
        <w:autoSpaceDE w:val="0"/>
        <w:autoSpaceDN w:val="0"/>
        <w:adjustRightInd w:val="0"/>
        <w:spacing w:after="0" w:line="240" w:lineRule="auto"/>
        <w:ind w:firstLine="426"/>
        <w:jc w:val="both"/>
        <w:rPr>
          <w:rFonts w:ascii="Times New Roman" w:hAnsi="Times New Roman" w:cs="Times New Roman"/>
        </w:rPr>
      </w:pPr>
      <w:r w:rsidRPr="00B32B02">
        <w:rPr>
          <w:rFonts w:ascii="Times New Roman" w:hAnsi="Times New Roman" w:cs="Times New Roman"/>
        </w:rPr>
        <w:t>3) несоответствие объекта капитального строительства требованиям, установленным в разрешении на строительство;</w:t>
      </w:r>
    </w:p>
    <w:p w:rsidR="00B32B02" w:rsidRPr="00B32B02" w:rsidRDefault="00B32B02" w:rsidP="00B32B02">
      <w:pPr>
        <w:widowControl w:val="0"/>
        <w:autoSpaceDE w:val="0"/>
        <w:autoSpaceDN w:val="0"/>
        <w:adjustRightInd w:val="0"/>
        <w:spacing w:after="0" w:line="240" w:lineRule="auto"/>
        <w:ind w:firstLine="426"/>
        <w:jc w:val="both"/>
        <w:rPr>
          <w:rFonts w:ascii="Times New Roman" w:hAnsi="Times New Roman" w:cs="Times New Roman"/>
        </w:rPr>
      </w:pPr>
      <w:r w:rsidRPr="00B32B02">
        <w:rPr>
          <w:rFonts w:ascii="Times New Roman" w:hAnsi="Times New Roman" w:cs="Times New Roman"/>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B32B02" w:rsidRPr="00B32B02" w:rsidRDefault="00B32B02" w:rsidP="00B32B02">
      <w:pPr>
        <w:widowControl w:val="0"/>
        <w:autoSpaceDE w:val="0"/>
        <w:autoSpaceDN w:val="0"/>
        <w:adjustRightInd w:val="0"/>
        <w:spacing w:after="0" w:line="240" w:lineRule="auto"/>
        <w:ind w:firstLine="426"/>
        <w:jc w:val="both"/>
        <w:rPr>
          <w:rFonts w:ascii="Times New Roman" w:hAnsi="Times New Roman" w:cs="Times New Roman"/>
        </w:rPr>
      </w:pPr>
      <w:r w:rsidRPr="00B32B02">
        <w:rPr>
          <w:rFonts w:ascii="Times New Roman" w:hAnsi="Times New Roman" w:cs="Times New Roman"/>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B32B02">
        <w:rPr>
          <w:rFonts w:ascii="Times New Roman" w:hAnsi="Times New Roman" w:cs="Times New Roman"/>
        </w:rPr>
        <w:t>Федерации</w:t>
      </w:r>
      <w:proofErr w:type="gramEnd"/>
      <w:r w:rsidRPr="00B32B02">
        <w:rPr>
          <w:rFonts w:ascii="Times New Roman" w:hAnsi="Times New Roman" w:cs="Times New Roman"/>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B32B02" w:rsidRPr="00B32B02" w:rsidRDefault="00B32B02" w:rsidP="00B32B02">
      <w:pPr>
        <w:spacing w:after="0" w:line="240" w:lineRule="auto"/>
        <w:ind w:firstLine="426"/>
        <w:jc w:val="both"/>
        <w:rPr>
          <w:rFonts w:ascii="Times New Roman" w:hAnsi="Times New Roman" w:cs="Times New Roman"/>
          <w:b/>
        </w:rPr>
      </w:pPr>
      <w:r w:rsidRPr="00B32B02">
        <w:rPr>
          <w:rFonts w:ascii="Times New Roman" w:hAnsi="Times New Roman" w:cs="Times New Roman"/>
          <w:b/>
        </w:rPr>
        <w:t>7) пункт 10 статьи 46 признать утратившим силу.</w:t>
      </w:r>
    </w:p>
    <w:p w:rsidR="00B32B02" w:rsidRPr="00B32B02" w:rsidRDefault="00B32B02" w:rsidP="00B32B02">
      <w:pPr>
        <w:pStyle w:val="22"/>
        <w:tabs>
          <w:tab w:val="left" w:pos="0"/>
        </w:tabs>
        <w:ind w:firstLine="426"/>
        <w:rPr>
          <w:b/>
          <w:szCs w:val="22"/>
          <w:lang w:val="ru-RU"/>
        </w:rPr>
      </w:pPr>
      <w:r w:rsidRPr="00B32B02">
        <w:rPr>
          <w:szCs w:val="22"/>
          <w:lang w:val="ru-RU"/>
        </w:rPr>
        <w:t>2.    Опубликовать настоящее Решение в газете «Вестник городского поселения».</w:t>
      </w:r>
    </w:p>
    <w:p w:rsidR="00B32B02" w:rsidRPr="00B32B02" w:rsidRDefault="00B32B02" w:rsidP="00B32B02">
      <w:pPr>
        <w:spacing w:after="0" w:line="240" w:lineRule="auto"/>
        <w:ind w:firstLine="426"/>
        <w:jc w:val="both"/>
        <w:rPr>
          <w:rFonts w:ascii="Times New Roman" w:hAnsi="Times New Roman" w:cs="Times New Roman"/>
        </w:rPr>
      </w:pPr>
      <w:r w:rsidRPr="00B32B02">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B32B02" w:rsidRPr="00B32B02" w:rsidRDefault="00B32B02" w:rsidP="00B32B02">
      <w:pPr>
        <w:spacing w:after="0" w:line="240" w:lineRule="auto"/>
        <w:ind w:firstLine="426"/>
        <w:jc w:val="both"/>
        <w:rPr>
          <w:rFonts w:ascii="Times New Roman" w:hAnsi="Times New Roman" w:cs="Times New Roman"/>
          <w:b/>
        </w:rPr>
      </w:pPr>
      <w:r w:rsidRPr="00B32B02">
        <w:rPr>
          <w:rFonts w:ascii="Times New Roman" w:hAnsi="Times New Roman" w:cs="Times New Roman"/>
        </w:rPr>
        <w:t xml:space="preserve">4.  </w:t>
      </w:r>
      <w:proofErr w:type="gramStart"/>
      <w:r w:rsidRPr="00B32B02">
        <w:rPr>
          <w:rFonts w:ascii="Times New Roman" w:hAnsi="Times New Roman" w:cs="Times New Roman"/>
        </w:rPr>
        <w:t>Разместить</w:t>
      </w:r>
      <w:proofErr w:type="gramEnd"/>
      <w:r w:rsidRPr="00B32B02">
        <w:rPr>
          <w:rFonts w:ascii="Times New Roman" w:hAnsi="Times New Roman" w:cs="Times New Roman"/>
        </w:rPr>
        <w:t xml:space="preserve"> настоящее решение на официальном сайте городского поселения Безенчук.</w:t>
      </w:r>
      <w:r w:rsidRPr="00B32B02">
        <w:rPr>
          <w:rFonts w:ascii="Times New Roman" w:hAnsi="Times New Roman" w:cs="Times New Roman"/>
          <w:b/>
        </w:rPr>
        <w:t xml:space="preserve"> </w:t>
      </w:r>
    </w:p>
    <w:p w:rsidR="00B32B02" w:rsidRPr="002465D8" w:rsidRDefault="00B32B02" w:rsidP="00B32B02">
      <w:pPr>
        <w:pStyle w:val="22"/>
        <w:rPr>
          <w:b/>
          <w:i w:val="0"/>
          <w:szCs w:val="22"/>
          <w:lang w:val="ru-RU"/>
        </w:rPr>
      </w:pPr>
      <w:r w:rsidRPr="002465D8">
        <w:rPr>
          <w:i w:val="0"/>
          <w:szCs w:val="22"/>
          <w:lang w:val="ru-RU"/>
        </w:rPr>
        <w:t xml:space="preserve">Глава  </w:t>
      </w:r>
      <w:proofErr w:type="gramStart"/>
      <w:r w:rsidRPr="002465D8">
        <w:rPr>
          <w:i w:val="0"/>
          <w:szCs w:val="22"/>
          <w:lang w:val="ru-RU"/>
        </w:rPr>
        <w:t>городского</w:t>
      </w:r>
      <w:proofErr w:type="gramEnd"/>
      <w:r w:rsidRPr="002465D8">
        <w:rPr>
          <w:i w:val="0"/>
          <w:szCs w:val="22"/>
          <w:lang w:val="ru-RU"/>
        </w:rPr>
        <w:t xml:space="preserve"> </w:t>
      </w:r>
    </w:p>
    <w:p w:rsidR="00B32B02" w:rsidRPr="002465D8" w:rsidRDefault="00B32B02" w:rsidP="00B32B02">
      <w:pPr>
        <w:pStyle w:val="22"/>
        <w:rPr>
          <w:b/>
          <w:i w:val="0"/>
          <w:szCs w:val="22"/>
          <w:lang w:val="ru-RU"/>
        </w:rPr>
      </w:pPr>
      <w:r w:rsidRPr="002465D8">
        <w:rPr>
          <w:i w:val="0"/>
          <w:szCs w:val="22"/>
          <w:lang w:val="ru-RU"/>
        </w:rPr>
        <w:t xml:space="preserve">поселения Безенчук                        </w:t>
      </w:r>
      <w:r w:rsidRPr="002465D8">
        <w:rPr>
          <w:i w:val="0"/>
          <w:szCs w:val="22"/>
          <w:lang w:val="ru-RU"/>
        </w:rPr>
        <w:tab/>
      </w:r>
      <w:r w:rsidRPr="002465D8">
        <w:rPr>
          <w:i w:val="0"/>
          <w:szCs w:val="22"/>
          <w:lang w:val="ru-RU"/>
        </w:rPr>
        <w:tab/>
      </w:r>
      <w:r w:rsidRPr="002465D8">
        <w:rPr>
          <w:i w:val="0"/>
          <w:szCs w:val="22"/>
          <w:lang w:val="ru-RU"/>
        </w:rPr>
        <w:tab/>
        <w:t xml:space="preserve">                                               В.В. Аникин</w:t>
      </w:r>
    </w:p>
    <w:p w:rsidR="00B32B02" w:rsidRPr="002465D8" w:rsidRDefault="00B32B02" w:rsidP="00B32B02">
      <w:pPr>
        <w:pStyle w:val="22"/>
        <w:rPr>
          <w:b/>
          <w:i w:val="0"/>
          <w:szCs w:val="22"/>
          <w:lang w:val="ru-RU"/>
        </w:rPr>
      </w:pPr>
      <w:r w:rsidRPr="002465D8">
        <w:rPr>
          <w:i w:val="0"/>
          <w:szCs w:val="22"/>
          <w:lang w:val="ru-RU"/>
        </w:rPr>
        <w:t xml:space="preserve">Председатель Собрания представителей  </w:t>
      </w:r>
    </w:p>
    <w:p w:rsidR="00B32B02" w:rsidRPr="002465D8" w:rsidRDefault="00B32B02" w:rsidP="00B32B02">
      <w:pPr>
        <w:pStyle w:val="22"/>
        <w:rPr>
          <w:i w:val="0"/>
          <w:szCs w:val="22"/>
          <w:lang w:val="ru-RU"/>
        </w:rPr>
      </w:pPr>
      <w:r w:rsidRPr="002465D8">
        <w:rPr>
          <w:i w:val="0"/>
          <w:szCs w:val="22"/>
          <w:lang w:val="ru-RU"/>
        </w:rPr>
        <w:t xml:space="preserve">городского поселения Безенчук                                                                           </w:t>
      </w:r>
      <w:r w:rsidR="003D7700">
        <w:rPr>
          <w:i w:val="0"/>
          <w:szCs w:val="22"/>
          <w:lang w:val="ru-RU"/>
        </w:rPr>
        <w:t xml:space="preserve">       </w:t>
      </w:r>
      <w:r w:rsidRPr="002465D8">
        <w:rPr>
          <w:i w:val="0"/>
          <w:szCs w:val="22"/>
          <w:lang w:val="ru-RU"/>
        </w:rPr>
        <w:t>А.Г. Кантеев</w:t>
      </w:r>
    </w:p>
    <w:p w:rsidR="00231567" w:rsidRDefault="00231567" w:rsidP="0099421E">
      <w:pPr>
        <w:spacing w:after="0" w:line="240" w:lineRule="auto"/>
        <w:jc w:val="center"/>
        <w:rPr>
          <w:rFonts w:ascii="Times New Roman" w:eastAsia="Times New Roman" w:hAnsi="Times New Roman" w:cs="Times New Roman"/>
          <w:b/>
        </w:rPr>
      </w:pPr>
    </w:p>
    <w:p w:rsidR="0099421E" w:rsidRPr="0099421E" w:rsidRDefault="0099421E" w:rsidP="0099421E">
      <w:pPr>
        <w:spacing w:after="0" w:line="240" w:lineRule="auto"/>
        <w:jc w:val="center"/>
        <w:rPr>
          <w:rFonts w:ascii="Times New Roman" w:eastAsia="Times New Roman" w:hAnsi="Times New Roman" w:cs="Times New Roman"/>
          <w:b/>
        </w:rPr>
      </w:pPr>
      <w:r w:rsidRPr="0099421E">
        <w:rPr>
          <w:rFonts w:ascii="Times New Roman" w:eastAsia="Times New Roman" w:hAnsi="Times New Roman" w:cs="Times New Roman"/>
          <w:b/>
        </w:rPr>
        <w:t>ИЗВЕЩЕНИЕ О ПРОВЕДЕНИИ ОТКРЫТОГО АУКЦИОНА</w:t>
      </w:r>
      <w:bookmarkStart w:id="2" w:name="_GoBack"/>
      <w:bookmarkEnd w:id="2"/>
    </w:p>
    <w:p w:rsidR="0099421E" w:rsidRPr="0099421E" w:rsidRDefault="0099421E" w:rsidP="0099421E">
      <w:pPr>
        <w:spacing w:after="0" w:line="240" w:lineRule="auto"/>
        <w:ind w:firstLine="709"/>
        <w:jc w:val="both"/>
        <w:rPr>
          <w:rStyle w:val="a4"/>
          <w:rFonts w:ascii="Times New Roman" w:eastAsia="Times New Roman" w:hAnsi="Times New Roman" w:cs="Times New Roman"/>
        </w:rPr>
      </w:pPr>
      <w:r w:rsidRPr="0099421E">
        <w:rPr>
          <w:rFonts w:ascii="Times New Roman" w:eastAsia="Times New Roman" w:hAnsi="Times New Roman" w:cs="Times New Roman"/>
          <w:b/>
          <w:u w:val="single"/>
        </w:rPr>
        <w:t>Организатор аукциона:</w:t>
      </w:r>
      <w:r w:rsidRPr="0099421E">
        <w:rPr>
          <w:rFonts w:ascii="Times New Roman" w:eastAsia="Times New Roman" w:hAnsi="Times New Roman" w:cs="Times New Roman"/>
        </w:rPr>
        <w:t> Комитет по управлению муниципальным имуществом Администрации муниципального района Безенчукский, 446250, Самарская область, Безенчукский район, п.г.т. Безенчук, ул. Нефтяников, дом 11, тел.(84676)24607,(84676)23308. E-mail: </w:t>
      </w:r>
      <w:hyperlink r:id="rId11" w:history="1">
        <w:r w:rsidRPr="0099421E">
          <w:rPr>
            <w:rStyle w:val="a4"/>
            <w:rFonts w:ascii="Times New Roman" w:eastAsia="Times New Roman" w:hAnsi="Times New Roman" w:cs="Times New Roman"/>
            <w:lang w:val="en-US"/>
          </w:rPr>
          <w:t>kumibez</w:t>
        </w:r>
        <w:r w:rsidRPr="0099421E">
          <w:rPr>
            <w:rStyle w:val="a4"/>
            <w:rFonts w:ascii="Times New Roman" w:eastAsia="Times New Roman" w:hAnsi="Times New Roman" w:cs="Times New Roman"/>
          </w:rPr>
          <w:t>@</w:t>
        </w:r>
        <w:r w:rsidRPr="0099421E">
          <w:rPr>
            <w:rStyle w:val="a4"/>
            <w:rFonts w:ascii="Times New Roman" w:eastAsia="Times New Roman" w:hAnsi="Times New Roman" w:cs="Times New Roman"/>
            <w:lang w:val="en-US"/>
          </w:rPr>
          <w:t>mail</w:t>
        </w:r>
        <w:r w:rsidRPr="0099421E">
          <w:rPr>
            <w:rStyle w:val="a4"/>
            <w:rFonts w:ascii="Times New Roman" w:eastAsia="Times New Roman" w:hAnsi="Times New Roman" w:cs="Times New Roman"/>
          </w:rPr>
          <w:t>.</w:t>
        </w:r>
        <w:r w:rsidRPr="0099421E">
          <w:rPr>
            <w:rStyle w:val="a4"/>
            <w:rFonts w:ascii="Times New Roman" w:eastAsia="Times New Roman" w:hAnsi="Times New Roman" w:cs="Times New Roman"/>
            <w:lang w:val="en-US"/>
          </w:rPr>
          <w:t>ru</w:t>
        </w:r>
      </w:hyperlink>
    </w:p>
    <w:p w:rsidR="0099421E" w:rsidRPr="0099421E" w:rsidRDefault="0099421E" w:rsidP="0099421E">
      <w:pPr>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b/>
          <w:u w:val="single"/>
        </w:rPr>
        <w:t>Орган власти, принявший решение о проведен</w:t>
      </w:r>
      <w:proofErr w:type="gramStart"/>
      <w:r w:rsidRPr="0099421E">
        <w:rPr>
          <w:rFonts w:ascii="Times New Roman" w:eastAsia="Times New Roman" w:hAnsi="Times New Roman" w:cs="Times New Roman"/>
          <w:b/>
          <w:u w:val="single"/>
        </w:rPr>
        <w:t>ии ау</w:t>
      </w:r>
      <w:proofErr w:type="gramEnd"/>
      <w:r w:rsidRPr="0099421E">
        <w:rPr>
          <w:rFonts w:ascii="Times New Roman" w:eastAsia="Times New Roman" w:hAnsi="Times New Roman" w:cs="Times New Roman"/>
          <w:b/>
          <w:u w:val="single"/>
        </w:rPr>
        <w:t>кциона:</w:t>
      </w:r>
      <w:r w:rsidRPr="0099421E">
        <w:rPr>
          <w:rFonts w:ascii="Times New Roman" w:eastAsia="Times New Roman" w:hAnsi="Times New Roman" w:cs="Times New Roman"/>
        </w:rPr>
        <w:t> Администрация муниципального района Безенчукский Самарской области (постановление Администрации муниципального района Безенчукский Самарской области от 11.05.2017 №507).</w:t>
      </w:r>
    </w:p>
    <w:p w:rsidR="0099421E" w:rsidRPr="0099421E" w:rsidRDefault="0099421E" w:rsidP="0099421E">
      <w:pPr>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 xml:space="preserve">Комитет по управлению муниципальным имуществом проводит </w:t>
      </w:r>
      <w:r w:rsidRPr="0099421E">
        <w:rPr>
          <w:rFonts w:ascii="Times New Roman" w:eastAsia="Times New Roman" w:hAnsi="Times New Roman" w:cs="Times New Roman"/>
          <w:b/>
        </w:rPr>
        <w:t>14 июня 2017 года в 10:00 часов</w:t>
      </w:r>
      <w:r w:rsidRPr="0099421E">
        <w:rPr>
          <w:rFonts w:ascii="Times New Roman" w:eastAsia="Times New Roman" w:hAnsi="Times New Roman" w:cs="Times New Roman"/>
        </w:rPr>
        <w:t xml:space="preserve"> по местному времени аукцион  по продаже права на заключение договора аренды. Аукцион проводится по адресу: </w:t>
      </w:r>
      <w:proofErr w:type="gramStart"/>
      <w:r w:rsidRPr="0099421E">
        <w:rPr>
          <w:rFonts w:ascii="Times New Roman" w:eastAsia="Times New Roman" w:hAnsi="Times New Roman" w:cs="Times New Roman"/>
        </w:rPr>
        <w:t>Самарская область, Безенчукский район, п.г.т. Безенчук, ул. Нефтяников, дом 11, каб.25.</w:t>
      </w:r>
      <w:proofErr w:type="gramEnd"/>
    </w:p>
    <w:p w:rsidR="0099421E" w:rsidRPr="0099421E" w:rsidRDefault="0099421E" w:rsidP="0099421E">
      <w:pPr>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b/>
          <w:u w:val="single"/>
        </w:rPr>
        <w:t>Форма торгов:</w:t>
      </w:r>
      <w:r w:rsidRPr="0099421E">
        <w:rPr>
          <w:rFonts w:ascii="Times New Roman" w:eastAsia="Times New Roman" w:hAnsi="Times New Roman" w:cs="Times New Roman"/>
        </w:rPr>
        <w:t> аукцион, открытый по составу участников.</w:t>
      </w:r>
    </w:p>
    <w:p w:rsidR="0099421E" w:rsidRPr="0099421E" w:rsidRDefault="0099421E" w:rsidP="0099421E">
      <w:pPr>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b/>
          <w:u w:val="single"/>
        </w:rPr>
        <w:t>Форма  подачи  предложений о цене:</w:t>
      </w:r>
      <w:r w:rsidRPr="0099421E">
        <w:rPr>
          <w:rFonts w:ascii="Times New Roman" w:eastAsia="Times New Roman" w:hAnsi="Times New Roman" w:cs="Times New Roman"/>
        </w:rPr>
        <w:t> открытая.</w:t>
      </w:r>
    </w:p>
    <w:p w:rsidR="0099421E" w:rsidRPr="0099421E" w:rsidRDefault="0099421E" w:rsidP="0099421E">
      <w:pPr>
        <w:spacing w:after="0" w:line="240" w:lineRule="auto"/>
        <w:ind w:firstLine="709"/>
        <w:jc w:val="both"/>
        <w:rPr>
          <w:rFonts w:ascii="Times New Roman" w:eastAsia="Times New Roman" w:hAnsi="Times New Roman" w:cs="Times New Roman"/>
          <w:b/>
        </w:rPr>
      </w:pPr>
      <w:r w:rsidRPr="0099421E">
        <w:rPr>
          <w:rFonts w:ascii="Times New Roman" w:eastAsia="Times New Roman" w:hAnsi="Times New Roman" w:cs="Times New Roman"/>
          <w:b/>
          <w:u w:val="single"/>
        </w:rPr>
        <w:t>Предмет аукциона:</w:t>
      </w:r>
      <w:r w:rsidRPr="0099421E">
        <w:rPr>
          <w:rFonts w:ascii="Times New Roman" w:eastAsia="Times New Roman" w:hAnsi="Times New Roman" w:cs="Times New Roman"/>
          <w:b/>
        </w:rPr>
        <w:t> </w:t>
      </w:r>
    </w:p>
    <w:p w:rsidR="0099421E" w:rsidRPr="0099421E" w:rsidRDefault="0099421E" w:rsidP="0099421E">
      <w:pPr>
        <w:spacing w:after="0" w:line="240" w:lineRule="auto"/>
        <w:ind w:firstLine="709"/>
        <w:jc w:val="both"/>
        <w:rPr>
          <w:rFonts w:ascii="Times New Roman" w:eastAsia="Times New Roman" w:hAnsi="Times New Roman" w:cs="Times New Roman"/>
        </w:rPr>
      </w:pPr>
      <w:r w:rsidRPr="0099421E">
        <w:rPr>
          <w:rFonts w:ascii="Times New Roman" w:hAnsi="Times New Roman" w:cs="Times New Roman"/>
        </w:rPr>
        <w:t xml:space="preserve">Лот №1: право на заключение договора </w:t>
      </w:r>
      <w:r w:rsidRPr="0099421E">
        <w:rPr>
          <w:rFonts w:ascii="Times New Roman" w:eastAsia="Times New Roman" w:hAnsi="Times New Roman" w:cs="Times New Roman"/>
        </w:rPr>
        <w:t>аренды  в размере ежегодной арендной платы земельного участка, из состава земель населенных пунктов, с разрешенным использованием: для производственной базы, площадь: 22452 кв.м., кадастровый номер: 63:12:0000000:9248, расположенный по адресу: Самарская область, Безенчукский  район, пос.г.т. Безенчук, ул</w:t>
      </w:r>
      <w:proofErr w:type="gramStart"/>
      <w:r w:rsidRPr="0099421E">
        <w:rPr>
          <w:rFonts w:ascii="Times New Roman" w:eastAsia="Times New Roman" w:hAnsi="Times New Roman" w:cs="Times New Roman"/>
        </w:rPr>
        <w:t>.С</w:t>
      </w:r>
      <w:proofErr w:type="gramEnd"/>
      <w:r w:rsidRPr="0099421E">
        <w:rPr>
          <w:rFonts w:ascii="Times New Roman" w:eastAsia="Times New Roman" w:hAnsi="Times New Roman" w:cs="Times New Roman"/>
        </w:rPr>
        <w:t xml:space="preserve">оветская, д.3. </w:t>
      </w:r>
    </w:p>
    <w:p w:rsidR="0099421E" w:rsidRPr="0099421E" w:rsidRDefault="0099421E" w:rsidP="0099421E">
      <w:pPr>
        <w:tabs>
          <w:tab w:val="left" w:pos="851"/>
        </w:tabs>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 xml:space="preserve">Срок аренды: 10 лет. Платежный период: 1 год. </w:t>
      </w:r>
    </w:p>
    <w:p w:rsidR="0099421E" w:rsidRPr="0099421E" w:rsidRDefault="0099421E" w:rsidP="0099421E">
      <w:pPr>
        <w:tabs>
          <w:tab w:val="left" w:pos="709"/>
          <w:tab w:val="left" w:pos="851"/>
        </w:tabs>
        <w:spacing w:after="0" w:line="240" w:lineRule="auto"/>
        <w:ind w:firstLine="709"/>
        <w:jc w:val="both"/>
        <w:rPr>
          <w:rFonts w:ascii="Times New Roman" w:hAnsi="Times New Roman" w:cs="Times New Roman"/>
        </w:rPr>
      </w:pPr>
      <w:r w:rsidRPr="0099421E">
        <w:rPr>
          <w:rFonts w:ascii="Times New Roman" w:hAnsi="Times New Roman" w:cs="Times New Roman"/>
        </w:rPr>
        <w:t xml:space="preserve">Начальная цена права на заключение договора аренды в размере ежегодной арендной платы, установлена в размере </w:t>
      </w:r>
      <w:r w:rsidRPr="0099421E">
        <w:rPr>
          <w:rFonts w:ascii="Times New Roman" w:hAnsi="Times New Roman" w:cs="Times New Roman"/>
          <w:b/>
        </w:rPr>
        <w:t>537600 (пятьсот тридцать семь тысяч шестьсот) рублей в год</w:t>
      </w:r>
      <w:r w:rsidRPr="0099421E">
        <w:rPr>
          <w:rFonts w:ascii="Times New Roman" w:hAnsi="Times New Roman" w:cs="Times New Roman"/>
        </w:rPr>
        <w:t xml:space="preserve"> </w:t>
      </w:r>
      <w:proofErr w:type="gramStart"/>
      <w:r w:rsidRPr="0099421E">
        <w:rPr>
          <w:rFonts w:ascii="Times New Roman" w:hAnsi="Times New Roman" w:cs="Times New Roman"/>
        </w:rPr>
        <w:t>согласно отчета</w:t>
      </w:r>
      <w:proofErr w:type="gramEnd"/>
      <w:r w:rsidRPr="0099421E">
        <w:rPr>
          <w:rFonts w:ascii="Times New Roman" w:hAnsi="Times New Roman" w:cs="Times New Roman"/>
        </w:rPr>
        <w:t xml:space="preserve"> об оценке от 18.04.2017 года №20, составленного независимым оценщиком А.П. Жуплатовой.</w:t>
      </w:r>
    </w:p>
    <w:p w:rsidR="0099421E" w:rsidRPr="0099421E" w:rsidRDefault="0099421E" w:rsidP="0099421E">
      <w:pPr>
        <w:spacing w:after="0" w:line="240" w:lineRule="auto"/>
        <w:ind w:firstLine="709"/>
        <w:jc w:val="both"/>
        <w:rPr>
          <w:rFonts w:ascii="Times New Roman" w:eastAsia="Times New Roman" w:hAnsi="Times New Roman" w:cs="Times New Roman"/>
        </w:rPr>
      </w:pPr>
      <w:r w:rsidRPr="0099421E">
        <w:rPr>
          <w:rFonts w:ascii="Times New Roman" w:hAnsi="Times New Roman" w:cs="Times New Roman"/>
        </w:rPr>
        <w:t xml:space="preserve"> «</w:t>
      </w:r>
      <w:r w:rsidRPr="0099421E">
        <w:rPr>
          <w:rFonts w:ascii="Times New Roman" w:eastAsia="Times New Roman" w:hAnsi="Times New Roman" w:cs="Times New Roman"/>
        </w:rPr>
        <w:t>Шаг аукциона» - 3% от начальной цены предмета аукциона составит 16128 (шестнадцать тысяч сто двадцать восемь) рублей.</w:t>
      </w:r>
    </w:p>
    <w:p w:rsidR="0099421E" w:rsidRPr="0099421E" w:rsidRDefault="0099421E" w:rsidP="0099421E">
      <w:pPr>
        <w:tabs>
          <w:tab w:val="left" w:pos="709"/>
        </w:tabs>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 xml:space="preserve">   Размер задатка 20% от начальной цены предмета аукциона составит 107520 (сто семь тысяч пятьсот двадцать) рублей.</w:t>
      </w:r>
    </w:p>
    <w:p w:rsidR="0099421E" w:rsidRPr="0099421E" w:rsidRDefault="0099421E" w:rsidP="00262A7D">
      <w:pPr>
        <w:pStyle w:val="af6"/>
        <w:ind w:firstLine="709"/>
        <w:jc w:val="center"/>
        <w:rPr>
          <w:rFonts w:ascii="Times New Roman" w:hAnsi="Times New Roman"/>
        </w:rPr>
      </w:pPr>
      <w:r w:rsidRPr="0099421E">
        <w:rPr>
          <w:rFonts w:ascii="Times New Roman" w:hAnsi="Times New Roman"/>
          <w:b/>
        </w:rPr>
        <w:t>Параметры разрешенного строительства объекта капитального строительства:</w:t>
      </w:r>
    </w:p>
    <w:tbl>
      <w:tblPr>
        <w:tblW w:w="11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
        <w:gridCol w:w="710"/>
        <w:gridCol w:w="6384"/>
        <w:gridCol w:w="3828"/>
      </w:tblGrid>
      <w:tr w:rsidR="0099421E" w:rsidRPr="005D0763" w:rsidTr="005D0763">
        <w:trPr>
          <w:gridBefore w:val="1"/>
          <w:wBefore w:w="244" w:type="dxa"/>
        </w:trPr>
        <w:tc>
          <w:tcPr>
            <w:tcW w:w="710" w:type="dxa"/>
            <w:shd w:val="clear" w:color="auto" w:fill="auto"/>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hAnsi="Times New Roman" w:cs="Times New Roman"/>
                <w:sz w:val="20"/>
                <w:szCs w:val="20"/>
              </w:rPr>
              <w:t xml:space="preserve">№ </w:t>
            </w:r>
            <w:proofErr w:type="gramStart"/>
            <w:r w:rsidRPr="005D0763">
              <w:rPr>
                <w:rFonts w:ascii="Times New Roman" w:hAnsi="Times New Roman" w:cs="Times New Roman"/>
                <w:sz w:val="20"/>
                <w:szCs w:val="20"/>
              </w:rPr>
              <w:t>п</w:t>
            </w:r>
            <w:proofErr w:type="gramEnd"/>
            <w:r w:rsidRPr="005D0763">
              <w:rPr>
                <w:rFonts w:ascii="Times New Roman" w:hAnsi="Times New Roman" w:cs="Times New Roman"/>
                <w:sz w:val="20"/>
                <w:szCs w:val="20"/>
              </w:rPr>
              <w:t>/п</w:t>
            </w:r>
          </w:p>
        </w:tc>
        <w:tc>
          <w:tcPr>
            <w:tcW w:w="6384" w:type="dxa"/>
            <w:shd w:val="clear" w:color="auto" w:fill="auto"/>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hAnsi="Times New Roman" w:cs="Times New Roman"/>
                <w:sz w:val="20"/>
                <w:szCs w:val="20"/>
              </w:rPr>
              <w:t>Наименование параметра</w:t>
            </w:r>
          </w:p>
        </w:tc>
        <w:tc>
          <w:tcPr>
            <w:tcW w:w="3828" w:type="dxa"/>
            <w:shd w:val="clear" w:color="auto" w:fill="auto"/>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hAnsi="Times New Roman" w:cs="Times New Roman"/>
                <w:sz w:val="20"/>
                <w:szCs w:val="20"/>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spacing w:after="0" w:line="240" w:lineRule="auto"/>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
                <w:bCs/>
                <w:sz w:val="20"/>
                <w:szCs w:val="20"/>
              </w:rPr>
            </w:pPr>
            <w:r w:rsidRPr="005D0763">
              <w:rPr>
                <w:rFonts w:ascii="Times New Roman" w:eastAsia="MS MinNew Roman" w:hAnsi="Times New Roman" w:cs="Times New Roman"/>
                <w:b/>
                <w:bCs/>
                <w:sz w:val="20"/>
                <w:szCs w:val="20"/>
              </w:rPr>
              <w:t>П</w:t>
            </w:r>
            <w:proofErr w:type="gramStart"/>
            <w:r w:rsidRPr="005D0763">
              <w:rPr>
                <w:rFonts w:ascii="Times New Roman" w:eastAsia="MS MinNew Roman" w:hAnsi="Times New Roman" w:cs="Times New Roman"/>
                <w:b/>
                <w:bCs/>
                <w:sz w:val="20"/>
                <w:szCs w:val="20"/>
              </w:rPr>
              <w:t>1</w:t>
            </w:r>
            <w:proofErr w:type="gramEnd"/>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spacing w:after="0" w:line="240" w:lineRule="auto"/>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spacing w:after="0" w:line="240" w:lineRule="auto"/>
              <w:jc w:val="center"/>
              <w:rPr>
                <w:rFonts w:ascii="Times New Roman" w:eastAsia="Times New Roman" w:hAnsi="Times New Roman" w:cs="Times New Roman"/>
                <w:color w:val="000000"/>
                <w:sz w:val="20"/>
                <w:szCs w:val="20"/>
              </w:rPr>
            </w:pPr>
          </w:p>
        </w:tc>
        <w:tc>
          <w:tcPr>
            <w:tcW w:w="1021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Times New Roman" w:hAnsi="Times New Roman" w:cs="Times New Roman"/>
                <w:color w:val="000000"/>
                <w:sz w:val="20"/>
                <w:szCs w:val="20"/>
              </w:rPr>
              <w:t>Предельные (минимальные и (или) максимальные) размеры земельных участков, в том числе их площадь</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Times New Roman" w:hAnsi="Times New Roman" w:cs="Times New Roman"/>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Times New Roman" w:hAnsi="Times New Roman" w:cs="Times New Roman"/>
                <w:sz w:val="20"/>
                <w:szCs w:val="20"/>
              </w:rPr>
              <w:t>Минимальная площадь земельного участка, кв</w:t>
            </w:r>
            <w:proofErr w:type="gramStart"/>
            <w:r w:rsidRPr="005D0763">
              <w:rPr>
                <w:rFonts w:ascii="Times New Roman" w:eastAsia="Times New Roman" w:hAnsi="Times New Roman" w:cs="Times New Roman"/>
                <w:sz w:val="20"/>
                <w:szCs w:val="20"/>
              </w:rPr>
              <w:t>.м</w:t>
            </w:r>
            <w:proofErr w:type="gramEnd"/>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600</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Times New Roman" w:hAnsi="Times New Roman" w:cs="Times New Roman"/>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Times New Roman" w:hAnsi="Times New Roman" w:cs="Times New Roman"/>
                <w:sz w:val="20"/>
                <w:szCs w:val="20"/>
              </w:rPr>
              <w:t>Максимальная площадь земельного участка, кв</w:t>
            </w:r>
            <w:proofErr w:type="gramStart"/>
            <w:r w:rsidRPr="005D0763">
              <w:rPr>
                <w:rFonts w:ascii="Times New Roman" w:eastAsia="Times New Roman" w:hAnsi="Times New Roman" w:cs="Times New Roman"/>
                <w:sz w:val="20"/>
                <w:szCs w:val="20"/>
              </w:rPr>
              <w:t>.м</w:t>
            </w:r>
            <w:proofErr w:type="gramEnd"/>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spacing w:after="0" w:line="240" w:lineRule="auto"/>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spacing w:after="0" w:line="240" w:lineRule="auto"/>
              <w:jc w:val="center"/>
              <w:rPr>
                <w:rFonts w:ascii="Times New Roman" w:eastAsia="Times New Roman" w:hAnsi="Times New Roman" w:cs="Times New Roman"/>
                <w:sz w:val="20"/>
                <w:szCs w:val="20"/>
              </w:rPr>
            </w:pPr>
          </w:p>
        </w:tc>
        <w:tc>
          <w:tcPr>
            <w:tcW w:w="1021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Times New Roman" w:hAnsi="Times New Roman" w:cs="Times New Roman"/>
                <w:sz w:val="20"/>
                <w:szCs w:val="20"/>
              </w:rPr>
              <w:t>Предельное количество этажей или предельная высота зданий, строений, сооружений</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MS MinNew Roman" w:hAnsi="Times New Roman" w:cs="Times New Roman"/>
                <w:bCs/>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 xml:space="preserve">Предельная высота зданий, строений, сооружений, </w:t>
            </w:r>
            <w:proofErr w:type="gramStart"/>
            <w:r w:rsidRPr="005D0763">
              <w:rPr>
                <w:rFonts w:ascii="Times New Roman" w:eastAsia="MS MinNew Roman" w:hAnsi="Times New Roman" w:cs="Times New Roman"/>
                <w:bCs/>
                <w:sz w:val="20"/>
                <w:szCs w:val="20"/>
              </w:rPr>
              <w:t>м</w:t>
            </w:r>
            <w:proofErr w:type="gramEnd"/>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30</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spacing w:after="0" w:line="240" w:lineRule="auto"/>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spacing w:after="0" w:line="240" w:lineRule="auto"/>
              <w:jc w:val="center"/>
              <w:rPr>
                <w:rFonts w:ascii="Times New Roman" w:eastAsia="Times New Roman" w:hAnsi="Times New Roman" w:cs="Times New Roman"/>
                <w:sz w:val="20"/>
                <w:szCs w:val="20"/>
              </w:rPr>
            </w:pPr>
          </w:p>
        </w:tc>
        <w:tc>
          <w:tcPr>
            <w:tcW w:w="1021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Times New Roman" w:hAnsi="Times New Roman" w:cs="Times New Roman"/>
                <w:sz w:val="20"/>
                <w:szCs w:val="20"/>
              </w:rPr>
              <w:t xml:space="preserve">Минимальные отступы от границ земельных участков </w:t>
            </w:r>
            <w:r w:rsidRPr="005D0763">
              <w:rPr>
                <w:rFonts w:ascii="Times New Roman" w:eastAsia="Times New Roman" w:hAnsi="Times New Roman" w:cs="Times New Roman"/>
                <w:color w:val="000000"/>
                <w:sz w:val="20"/>
                <w:szCs w:val="20"/>
              </w:rPr>
              <w:t>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MS MinNew Roman" w:hAnsi="Times New Roman" w:cs="Times New Roman"/>
                <w:bCs/>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 xml:space="preserve">Минимальный отступ от границ земельных участков до зданий, строений, сооружений, </w:t>
            </w:r>
            <w:proofErr w:type="gramStart"/>
            <w:r w:rsidRPr="005D0763">
              <w:rPr>
                <w:rFonts w:ascii="Times New Roman" w:eastAsia="MS MinNew Roman" w:hAnsi="Times New Roman" w:cs="Times New Roman"/>
                <w:bCs/>
                <w:sz w:val="20"/>
                <w:szCs w:val="20"/>
              </w:rPr>
              <w:t>м</w:t>
            </w:r>
            <w:proofErr w:type="gramEnd"/>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3</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spacing w:after="0" w:line="240" w:lineRule="auto"/>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spacing w:after="0" w:line="240" w:lineRule="auto"/>
              <w:jc w:val="center"/>
              <w:rPr>
                <w:rFonts w:ascii="Times New Roman" w:eastAsia="Times New Roman" w:hAnsi="Times New Roman" w:cs="Times New Roman"/>
                <w:sz w:val="20"/>
                <w:szCs w:val="20"/>
              </w:rPr>
            </w:pPr>
          </w:p>
        </w:tc>
        <w:tc>
          <w:tcPr>
            <w:tcW w:w="1021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Times New Roman" w:hAnsi="Times New Roman" w:cs="Times New Roman"/>
                <w:sz w:val="20"/>
                <w:szCs w:val="20"/>
              </w:rPr>
              <w:t xml:space="preserve">Максимальный процент застройки </w:t>
            </w:r>
            <w:r w:rsidRPr="005D0763">
              <w:rPr>
                <w:rFonts w:ascii="Times New Roman" w:eastAsia="Times New Roman" w:hAnsi="Times New Roman" w:cs="Times New Roman"/>
                <w:color w:val="000000"/>
                <w:sz w:val="20"/>
                <w:szCs w:val="20"/>
              </w:rPr>
              <w:t xml:space="preserve">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MS MinNew Roman" w:hAnsi="Times New Roman" w:cs="Times New Roman"/>
                <w:bCs/>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Максимальный процент застройки в границах земельного участка при размещении производственных объектов, %</w:t>
            </w:r>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80</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MS MinNew Roman" w:hAnsi="Times New Roman" w:cs="Times New Roman"/>
                <w:bCs/>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Максимальный процент застройки в границах земельного участка при размещении коммунально-складских объектов, %</w:t>
            </w:r>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60</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MS MinNew Roman" w:hAnsi="Times New Roman" w:cs="Times New Roman"/>
                <w:bCs/>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Максимальный процент застройки в границах земельного участка при размещении иных объектов, за исключением случаев, указанных в пунктах 5-6 настоящей таблицы, %</w:t>
            </w:r>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spacing w:after="0" w:line="240" w:lineRule="auto"/>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spacing w:after="0" w:line="240" w:lineRule="auto"/>
              <w:jc w:val="center"/>
              <w:rPr>
                <w:rFonts w:ascii="Times New Roman" w:eastAsia="Times New Roman" w:hAnsi="Times New Roman" w:cs="Times New Roman"/>
                <w:sz w:val="20"/>
                <w:szCs w:val="20"/>
              </w:rPr>
            </w:pPr>
          </w:p>
        </w:tc>
        <w:tc>
          <w:tcPr>
            <w:tcW w:w="1021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Times New Roman" w:hAnsi="Times New Roman" w:cs="Times New Roman"/>
                <w:sz w:val="20"/>
                <w:szCs w:val="20"/>
              </w:rPr>
              <w:t>Иные показатели</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MS MinNew Roman" w:hAnsi="Times New Roman" w:cs="Times New Roman"/>
                <w:bCs/>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 xml:space="preserve">Максимальный размер санитарно-защитной зоны, </w:t>
            </w:r>
            <w:proofErr w:type="gramStart"/>
            <w:r w:rsidRPr="005D0763">
              <w:rPr>
                <w:rFonts w:ascii="Times New Roman" w:eastAsia="MS MinNew Roman" w:hAnsi="Times New Roman" w:cs="Times New Roman"/>
                <w:bCs/>
                <w:sz w:val="20"/>
                <w:szCs w:val="20"/>
              </w:rPr>
              <w:t>м</w:t>
            </w:r>
            <w:proofErr w:type="gramEnd"/>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0</w:t>
            </w:r>
          </w:p>
        </w:tc>
      </w:tr>
      <w:tr w:rsidR="0099421E" w:rsidRPr="005D0763" w:rsidTr="005D07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4" w:type="dxa"/>
            <w:tcBorders>
              <w:right w:val="single" w:sz="4" w:space="0" w:color="auto"/>
            </w:tcBorders>
          </w:tcPr>
          <w:p w:rsidR="0099421E" w:rsidRPr="005D0763" w:rsidRDefault="0099421E" w:rsidP="0099421E">
            <w:pPr>
              <w:numPr>
                <w:ilvl w:val="0"/>
                <w:numId w:val="25"/>
              </w:numPr>
              <w:spacing w:after="0" w:line="240" w:lineRule="auto"/>
              <w:ind w:left="0"/>
              <w:contextualSpacing/>
              <w:jc w:val="both"/>
              <w:rPr>
                <w:rFonts w:ascii="Times New Roman" w:eastAsia="MS MinNew Roman" w:hAnsi="Times New Roman" w:cs="Times New Roman"/>
                <w:bCs/>
                <w:sz w:val="20"/>
                <w:szCs w:val="20"/>
              </w:rPr>
            </w:pPr>
          </w:p>
        </w:tc>
        <w:tc>
          <w:tcPr>
            <w:tcW w:w="710" w:type="dxa"/>
            <w:tcBorders>
              <w:top w:val="single" w:sz="4" w:space="0" w:color="auto"/>
              <w:bottom w:val="single" w:sz="4" w:space="0" w:color="auto"/>
              <w:right w:val="single" w:sz="4" w:space="0" w:color="auto"/>
            </w:tcBorders>
            <w:shd w:val="clear" w:color="auto" w:fill="auto"/>
          </w:tcPr>
          <w:p w:rsidR="0099421E" w:rsidRPr="005D0763" w:rsidRDefault="0099421E" w:rsidP="0099421E">
            <w:pPr>
              <w:numPr>
                <w:ilvl w:val="0"/>
                <w:numId w:val="26"/>
              </w:numPr>
              <w:spacing w:after="0" w:line="240" w:lineRule="auto"/>
              <w:ind w:left="0"/>
              <w:contextualSpacing/>
              <w:jc w:val="center"/>
              <w:rPr>
                <w:rFonts w:ascii="Times New Roman" w:eastAsia="MS MinNew Roman" w:hAnsi="Times New Roman" w:cs="Times New Roman"/>
                <w:bCs/>
                <w:sz w:val="20"/>
                <w:szCs w:val="20"/>
              </w:rPr>
            </w:pPr>
          </w:p>
        </w:tc>
        <w:tc>
          <w:tcPr>
            <w:tcW w:w="6384"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both"/>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 xml:space="preserve">Максимальная высота капитальных ограждений земельных участков, </w:t>
            </w:r>
            <w:proofErr w:type="gramStart"/>
            <w:r w:rsidRPr="005D0763">
              <w:rPr>
                <w:rFonts w:ascii="Times New Roman" w:eastAsia="MS MinNew Roman" w:hAnsi="Times New Roman" w:cs="Times New Roman"/>
                <w:bCs/>
                <w:sz w:val="20"/>
                <w:szCs w:val="20"/>
              </w:rPr>
              <w:t>м</w:t>
            </w:r>
            <w:proofErr w:type="gramEnd"/>
          </w:p>
        </w:tc>
        <w:tc>
          <w:tcPr>
            <w:tcW w:w="3828" w:type="dxa"/>
            <w:tcBorders>
              <w:top w:val="single" w:sz="4" w:space="0" w:color="auto"/>
              <w:left w:val="single" w:sz="4" w:space="0" w:color="auto"/>
              <w:bottom w:val="single" w:sz="4" w:space="0" w:color="auto"/>
              <w:right w:val="single" w:sz="4" w:space="0" w:color="auto"/>
            </w:tcBorders>
            <w:vAlign w:val="center"/>
          </w:tcPr>
          <w:p w:rsidR="0099421E" w:rsidRPr="005D0763" w:rsidRDefault="0099421E" w:rsidP="0099421E">
            <w:pPr>
              <w:spacing w:after="0" w:line="240" w:lineRule="auto"/>
              <w:jc w:val="center"/>
              <w:rPr>
                <w:rFonts w:ascii="Times New Roman" w:eastAsia="MS MinNew Roman" w:hAnsi="Times New Roman" w:cs="Times New Roman"/>
                <w:bCs/>
                <w:sz w:val="20"/>
                <w:szCs w:val="20"/>
              </w:rPr>
            </w:pPr>
            <w:r w:rsidRPr="005D0763">
              <w:rPr>
                <w:rFonts w:ascii="Times New Roman" w:eastAsia="MS MinNew Roman" w:hAnsi="Times New Roman" w:cs="Times New Roman"/>
                <w:bCs/>
                <w:sz w:val="20"/>
                <w:szCs w:val="20"/>
              </w:rPr>
              <w:t>2</w:t>
            </w:r>
          </w:p>
        </w:tc>
      </w:tr>
    </w:tbl>
    <w:p w:rsidR="0099421E" w:rsidRPr="0099421E" w:rsidRDefault="0099421E" w:rsidP="0099421E">
      <w:pPr>
        <w:pStyle w:val="af6"/>
        <w:ind w:firstLine="708"/>
        <w:jc w:val="both"/>
        <w:rPr>
          <w:rFonts w:ascii="Times New Roman" w:hAnsi="Times New Roman"/>
        </w:rPr>
      </w:pPr>
      <w:r w:rsidRPr="0099421E">
        <w:rPr>
          <w:rFonts w:ascii="Times New Roman" w:hAnsi="Times New Roman"/>
          <w:b/>
        </w:rPr>
        <w:t xml:space="preserve">Технические условия подключения (технологического присоединения) объекта капитального строительства к сетям инженерно-технического обеспечения и плата за подключение (технологическое присоединение): </w:t>
      </w:r>
      <w:r w:rsidRPr="0099421E">
        <w:rPr>
          <w:rFonts w:ascii="Times New Roman" w:hAnsi="Times New Roman"/>
        </w:rPr>
        <w:t>в соответствии письмом «Чапаевского  производственного отделения Филиал «Самарские распределительные сети» МРСК Волги» от 11.05.2017 г. №МР</w:t>
      </w:r>
      <w:proofErr w:type="gramStart"/>
      <w:r w:rsidRPr="0099421E">
        <w:rPr>
          <w:rFonts w:ascii="Times New Roman" w:hAnsi="Times New Roman"/>
        </w:rPr>
        <w:t>6</w:t>
      </w:r>
      <w:proofErr w:type="gramEnd"/>
      <w:r w:rsidRPr="0099421E">
        <w:rPr>
          <w:rFonts w:ascii="Times New Roman" w:hAnsi="Times New Roman"/>
        </w:rPr>
        <w:t>/121.03/01.08.10/1832 (приложение 4), справкой МУП «Водоканалсервис» от 11.05.2017 г. №159 (Приложение 5), письмом ООО «СВГК» от 11.05.2017 г. №10-15/2/121 (Приложение 6).</w:t>
      </w:r>
    </w:p>
    <w:p w:rsidR="0099421E" w:rsidRPr="0099421E" w:rsidRDefault="0099421E" w:rsidP="0099421E">
      <w:pPr>
        <w:pStyle w:val="ab"/>
        <w:tabs>
          <w:tab w:val="left" w:pos="360"/>
        </w:tabs>
        <w:ind w:firstLine="709"/>
        <w:jc w:val="both"/>
        <w:rPr>
          <w:sz w:val="22"/>
          <w:szCs w:val="22"/>
        </w:rPr>
      </w:pPr>
      <w:r w:rsidRPr="0099421E">
        <w:rPr>
          <w:b/>
          <w:sz w:val="22"/>
          <w:szCs w:val="22"/>
          <w:u w:val="single"/>
        </w:rPr>
        <w:t>Задаток</w:t>
      </w:r>
      <w:r w:rsidRPr="0099421E">
        <w:rPr>
          <w:b/>
          <w:sz w:val="22"/>
          <w:szCs w:val="22"/>
        </w:rPr>
        <w:t xml:space="preserve"> </w:t>
      </w:r>
      <w:r w:rsidRPr="0099421E">
        <w:rPr>
          <w:sz w:val="22"/>
          <w:szCs w:val="22"/>
        </w:rPr>
        <w:t xml:space="preserve">должен быть внесен </w:t>
      </w:r>
      <w:r w:rsidRPr="0099421E">
        <w:rPr>
          <w:color w:val="111111"/>
          <w:sz w:val="22"/>
          <w:szCs w:val="22"/>
        </w:rPr>
        <w:t xml:space="preserve">единым </w:t>
      </w:r>
      <w:r w:rsidRPr="0099421E">
        <w:rPr>
          <w:color w:val="000000"/>
          <w:sz w:val="22"/>
          <w:szCs w:val="22"/>
        </w:rPr>
        <w:t xml:space="preserve">платежом (по каждому лоту в отдельности) в валюте Российской Федерации </w:t>
      </w:r>
      <w:r w:rsidRPr="0099421E">
        <w:rPr>
          <w:sz w:val="22"/>
          <w:szCs w:val="22"/>
        </w:rPr>
        <w:t>путем перечисления на счет организатора аукциона по следующим реквизитам:</w:t>
      </w:r>
    </w:p>
    <w:p w:rsidR="0099421E" w:rsidRPr="0099421E" w:rsidRDefault="0099421E" w:rsidP="0099421E">
      <w:pPr>
        <w:widowControl w:val="0"/>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Управление финансами м.р</w:t>
      </w:r>
      <w:proofErr w:type="gramStart"/>
      <w:r w:rsidRPr="0099421E">
        <w:rPr>
          <w:rFonts w:ascii="Times New Roman" w:eastAsia="Times New Roman" w:hAnsi="Times New Roman" w:cs="Times New Roman"/>
        </w:rPr>
        <w:t>.Б</w:t>
      </w:r>
      <w:proofErr w:type="gramEnd"/>
      <w:r w:rsidRPr="0099421E">
        <w:rPr>
          <w:rFonts w:ascii="Times New Roman" w:eastAsia="Times New Roman" w:hAnsi="Times New Roman" w:cs="Times New Roman"/>
        </w:rPr>
        <w:t>езенчукский</w:t>
      </w:r>
    </w:p>
    <w:p w:rsidR="0099421E" w:rsidRPr="0099421E" w:rsidRDefault="0099421E" w:rsidP="0099421E">
      <w:pPr>
        <w:widowControl w:val="0"/>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ИНН 6362011639/636201001</w:t>
      </w:r>
    </w:p>
    <w:p w:rsidR="0099421E" w:rsidRPr="0099421E" w:rsidRDefault="0099421E" w:rsidP="0099421E">
      <w:pPr>
        <w:widowControl w:val="0"/>
        <w:spacing w:after="0" w:line="240" w:lineRule="auto"/>
        <w:ind w:firstLine="709"/>
        <w:jc w:val="both"/>
        <w:rPr>
          <w:rFonts w:ascii="Times New Roman" w:eastAsia="Times New Roman" w:hAnsi="Times New Roman" w:cs="Times New Roman"/>
        </w:rPr>
      </w:pPr>
      <w:proofErr w:type="gramStart"/>
      <w:r w:rsidRPr="0099421E">
        <w:rPr>
          <w:rFonts w:ascii="Times New Roman" w:eastAsia="Times New Roman" w:hAnsi="Times New Roman" w:cs="Times New Roman"/>
        </w:rPr>
        <w:t>р</w:t>
      </w:r>
      <w:proofErr w:type="gramEnd"/>
      <w:r w:rsidRPr="0099421E">
        <w:rPr>
          <w:rFonts w:ascii="Times New Roman" w:eastAsia="Times New Roman" w:hAnsi="Times New Roman" w:cs="Times New Roman"/>
        </w:rPr>
        <w:t>/сч №40302810736015000023</w:t>
      </w:r>
    </w:p>
    <w:p w:rsidR="0099421E" w:rsidRPr="0099421E" w:rsidRDefault="0099421E" w:rsidP="0099421E">
      <w:pPr>
        <w:widowControl w:val="0"/>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Отделение Самара г</w:t>
      </w:r>
      <w:proofErr w:type="gramStart"/>
      <w:r w:rsidRPr="0099421E">
        <w:rPr>
          <w:rFonts w:ascii="Times New Roman" w:eastAsia="Times New Roman" w:hAnsi="Times New Roman" w:cs="Times New Roman"/>
        </w:rPr>
        <w:t>.С</w:t>
      </w:r>
      <w:proofErr w:type="gramEnd"/>
      <w:r w:rsidRPr="0099421E">
        <w:rPr>
          <w:rFonts w:ascii="Times New Roman" w:eastAsia="Times New Roman" w:hAnsi="Times New Roman" w:cs="Times New Roman"/>
        </w:rPr>
        <w:t>амара</w:t>
      </w:r>
    </w:p>
    <w:p w:rsidR="0099421E" w:rsidRPr="0099421E" w:rsidRDefault="0099421E" w:rsidP="0099421E">
      <w:pPr>
        <w:widowControl w:val="0"/>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БИК 043601001</w:t>
      </w:r>
    </w:p>
    <w:p w:rsidR="0099421E" w:rsidRPr="0099421E" w:rsidRDefault="0099421E" w:rsidP="0099421E">
      <w:pPr>
        <w:widowControl w:val="0"/>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КБК 00000000000000000180</w:t>
      </w:r>
    </w:p>
    <w:p w:rsidR="0099421E" w:rsidRPr="0099421E" w:rsidRDefault="0099421E" w:rsidP="0099421E">
      <w:pPr>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Назначение платежа: «Задаток (аукцион) для КУМИ».</w:t>
      </w:r>
    </w:p>
    <w:p w:rsidR="0099421E" w:rsidRPr="0099421E" w:rsidRDefault="0099421E" w:rsidP="0099421E">
      <w:pPr>
        <w:spacing w:after="0" w:line="240" w:lineRule="auto"/>
        <w:ind w:firstLine="709"/>
        <w:jc w:val="both"/>
        <w:rPr>
          <w:rFonts w:ascii="Times New Roman" w:hAnsi="Times New Roman" w:cs="Times New Roman"/>
        </w:rPr>
      </w:pPr>
      <w:r w:rsidRPr="0099421E">
        <w:rPr>
          <w:rFonts w:ascii="Times New Roman" w:hAnsi="Times New Roman" w:cs="Times New Roman"/>
        </w:rPr>
        <w:t>Внесение задатка третьими лицами, не допускается.</w:t>
      </w:r>
    </w:p>
    <w:p w:rsidR="0099421E" w:rsidRPr="0099421E" w:rsidRDefault="0099421E" w:rsidP="0099421E">
      <w:pPr>
        <w:pStyle w:val="af6"/>
        <w:tabs>
          <w:tab w:val="left" w:pos="709"/>
        </w:tabs>
        <w:ind w:firstLine="709"/>
        <w:jc w:val="both"/>
        <w:rPr>
          <w:rFonts w:ascii="Times New Roman" w:hAnsi="Times New Roman"/>
        </w:rPr>
      </w:pPr>
      <w:r w:rsidRPr="0099421E">
        <w:rPr>
          <w:rFonts w:ascii="Times New Roman" w:hAnsi="Times New Roman"/>
        </w:rPr>
        <w:t xml:space="preserve">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rsidR="0099421E" w:rsidRPr="0099421E" w:rsidRDefault="0099421E" w:rsidP="0099421E">
      <w:pPr>
        <w:spacing w:after="0" w:line="240" w:lineRule="auto"/>
        <w:ind w:firstLine="709"/>
        <w:jc w:val="both"/>
        <w:rPr>
          <w:rFonts w:ascii="Times New Roman" w:eastAsia="Times New Roman" w:hAnsi="Times New Roman" w:cs="Times New Roman"/>
          <w:b/>
        </w:rPr>
      </w:pPr>
      <w:r w:rsidRPr="0099421E">
        <w:rPr>
          <w:rFonts w:ascii="Times New Roman" w:eastAsia="Times New Roman" w:hAnsi="Times New Roman" w:cs="Times New Roman"/>
          <w:b/>
          <w:u w:val="single"/>
        </w:rPr>
        <w:t>Документы, представляемые для участия в аукционе</w:t>
      </w:r>
      <w:r w:rsidRPr="0099421E">
        <w:rPr>
          <w:rFonts w:ascii="Times New Roman" w:eastAsia="Times New Roman" w:hAnsi="Times New Roman" w:cs="Times New Roman"/>
          <w:b/>
        </w:rPr>
        <w:t>:</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Для участия в аукционе заявители представляют в установленный в извещении о проведен</w:t>
      </w:r>
      <w:proofErr w:type="gramStart"/>
      <w:r w:rsidRPr="0099421E">
        <w:rPr>
          <w:rFonts w:ascii="Times New Roman" w:hAnsi="Times New Roman"/>
          <w:sz w:val="22"/>
          <w:szCs w:val="22"/>
        </w:rPr>
        <w:t>ии ау</w:t>
      </w:r>
      <w:proofErr w:type="gramEnd"/>
      <w:r w:rsidRPr="0099421E">
        <w:rPr>
          <w:rFonts w:ascii="Times New Roman" w:hAnsi="Times New Roman"/>
          <w:sz w:val="22"/>
          <w:szCs w:val="22"/>
        </w:rPr>
        <w:t>кциона срок следующие документы:</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1) заявка на участие в аукционе по установленной в извещении о проведен</w:t>
      </w:r>
      <w:proofErr w:type="gramStart"/>
      <w:r w:rsidRPr="0099421E">
        <w:rPr>
          <w:rFonts w:ascii="Times New Roman" w:hAnsi="Times New Roman"/>
          <w:sz w:val="22"/>
          <w:szCs w:val="22"/>
        </w:rPr>
        <w:t>ии ау</w:t>
      </w:r>
      <w:proofErr w:type="gramEnd"/>
      <w:r w:rsidRPr="0099421E">
        <w:rPr>
          <w:rFonts w:ascii="Times New Roman" w:hAnsi="Times New Roman"/>
          <w:sz w:val="22"/>
          <w:szCs w:val="22"/>
        </w:rPr>
        <w:t>кциона форме (Приложение 1) с указанием (приложением) банковских реквизитов счета для возврата задатка;</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2) копии документов, удостоверяющих личность заявителя (для граждан);</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99421E" w:rsidRPr="0099421E" w:rsidRDefault="0099421E" w:rsidP="0099421E">
      <w:pPr>
        <w:spacing w:after="0" w:line="240" w:lineRule="auto"/>
        <w:ind w:firstLine="709"/>
        <w:jc w:val="both"/>
        <w:rPr>
          <w:rFonts w:ascii="Times New Roman" w:eastAsia="Times New Roman" w:hAnsi="Times New Roman" w:cs="Times New Roman"/>
          <w:b/>
          <w:u w:val="single"/>
        </w:rPr>
      </w:pPr>
      <w:r w:rsidRPr="0099421E">
        <w:rPr>
          <w:rFonts w:ascii="Times New Roman" w:eastAsia="Times New Roman" w:hAnsi="Times New Roman" w:cs="Times New Roman"/>
          <w:b/>
          <w:u w:val="single"/>
        </w:rPr>
        <w:t>Место, дата, время и порядок определения участников торгов:</w:t>
      </w:r>
    </w:p>
    <w:p w:rsidR="0099421E" w:rsidRPr="0099421E" w:rsidRDefault="0099421E" w:rsidP="0099421E">
      <w:pPr>
        <w:spacing w:after="0" w:line="240" w:lineRule="auto"/>
        <w:ind w:firstLine="709"/>
        <w:jc w:val="both"/>
        <w:rPr>
          <w:rFonts w:ascii="Times New Roman" w:hAnsi="Times New Roman" w:cs="Times New Roman"/>
        </w:rPr>
      </w:pPr>
      <w:r w:rsidRPr="0099421E">
        <w:rPr>
          <w:rFonts w:ascii="Times New Roman" w:hAnsi="Times New Roman" w:cs="Times New Roman"/>
        </w:rPr>
        <w:t xml:space="preserve">Прием  заявок осуществляется  специалистом Комитета по управлению муниципальным имуществом  с 08.00 до 12.00 и с 13.00 до 17.00. по  местному  времени,  </w:t>
      </w:r>
      <w:r w:rsidRPr="0099421E">
        <w:rPr>
          <w:rFonts w:ascii="Times New Roman" w:hAnsi="Times New Roman" w:cs="Times New Roman"/>
          <w:b/>
        </w:rPr>
        <w:t>начиная с 15.05.2017 года по 09.06.2017 г.</w:t>
      </w:r>
      <w:r w:rsidRPr="0099421E">
        <w:rPr>
          <w:rFonts w:ascii="Times New Roman" w:hAnsi="Times New Roman" w:cs="Times New Roman"/>
        </w:rPr>
        <w:t xml:space="preserve"> по адресу: 446250, Самарская область, Безенчукский район, п.г.т. Безенчук, ул. Нефтяников, дом 11, каб 24.</w:t>
      </w:r>
    </w:p>
    <w:p w:rsidR="0099421E" w:rsidRPr="0099421E" w:rsidRDefault="0099421E" w:rsidP="0099421E">
      <w:pPr>
        <w:spacing w:after="0" w:line="240" w:lineRule="auto"/>
        <w:ind w:firstLine="709"/>
        <w:jc w:val="both"/>
        <w:rPr>
          <w:rFonts w:ascii="Times New Roman" w:hAnsi="Times New Roman" w:cs="Times New Roman"/>
        </w:rPr>
      </w:pPr>
      <w:r w:rsidRPr="0099421E">
        <w:rPr>
          <w:rFonts w:ascii="Times New Roman" w:hAnsi="Times New Roman" w:cs="Times New Roman"/>
        </w:rPr>
        <w:t>Срок окончания подачи заявок на участие в аукционе – 10 час. 00 мин. 09.06.2017 г.</w:t>
      </w:r>
    </w:p>
    <w:p w:rsidR="0099421E" w:rsidRPr="0099421E" w:rsidRDefault="0099421E" w:rsidP="0099421E">
      <w:pPr>
        <w:spacing w:after="0" w:line="240" w:lineRule="auto"/>
        <w:ind w:firstLine="709"/>
        <w:jc w:val="both"/>
        <w:rPr>
          <w:rFonts w:ascii="Times New Roman" w:hAnsi="Times New Roman" w:cs="Times New Roman"/>
        </w:rPr>
      </w:pPr>
      <w:proofErr w:type="gramStart"/>
      <w:r w:rsidRPr="0099421E">
        <w:rPr>
          <w:rFonts w:ascii="Times New Roman" w:hAnsi="Times New Roman" w:cs="Times New Roman"/>
        </w:rPr>
        <w:t xml:space="preserve">Начало рассмотрения заявок на участие в торгах – </w:t>
      </w:r>
      <w:r w:rsidRPr="0099421E">
        <w:rPr>
          <w:rFonts w:ascii="Times New Roman" w:hAnsi="Times New Roman" w:cs="Times New Roman"/>
          <w:b/>
        </w:rPr>
        <w:t>10 час. 00 мин. 09.06.2017</w:t>
      </w:r>
      <w:r w:rsidRPr="0099421E">
        <w:rPr>
          <w:rFonts w:ascii="Times New Roman" w:hAnsi="Times New Roman" w:cs="Times New Roman"/>
        </w:rPr>
        <w:t xml:space="preserve"> года  по  адресу:  446250, Самарская область, Безенчукский район, п.г.т. Безенчук, ул. Нефтяников, дом 11, каб. 25.</w:t>
      </w:r>
      <w:proofErr w:type="gramEnd"/>
    </w:p>
    <w:p w:rsidR="0099421E" w:rsidRPr="0099421E" w:rsidRDefault="0099421E" w:rsidP="0099421E">
      <w:pPr>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В день  рассмотрения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99421E" w:rsidRPr="0099421E" w:rsidRDefault="0099421E" w:rsidP="0099421E">
      <w:pPr>
        <w:widowControl w:val="0"/>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rPr>
        <w:t>Протокол о признании Претендентов участниками торгов подписывается организатором торгов в день рассмотрения  заявок </w:t>
      </w:r>
      <w:r w:rsidRPr="0099421E">
        <w:rPr>
          <w:rFonts w:ascii="Times New Roman" w:eastAsia="Times New Roman" w:hAnsi="Times New Roman" w:cs="Times New Roman"/>
          <w:b/>
        </w:rPr>
        <w:t>09.06.2017 года</w:t>
      </w:r>
      <w:r w:rsidRPr="0099421E">
        <w:rPr>
          <w:rFonts w:ascii="Times New Roman" w:eastAsia="Times New Roman" w:hAnsi="Times New Roman" w:cs="Times New Roman"/>
        </w:rPr>
        <w:t>.</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Один заявитель вправе подать только одну заявку на участие в аукционе.</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 xml:space="preserve">Заявитель имеет право отозвать принятую организатором аукциона заявку на участие в аукционе до дня </w:t>
      </w:r>
      <w:r w:rsidRPr="0099421E">
        <w:rPr>
          <w:rFonts w:ascii="Times New Roman" w:hAnsi="Times New Roman"/>
          <w:sz w:val="22"/>
          <w:szCs w:val="22"/>
        </w:rPr>
        <w:lastRenderedPageBreak/>
        <w:t>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99421E" w:rsidRPr="0099421E" w:rsidRDefault="0099421E" w:rsidP="0099421E">
      <w:pPr>
        <w:pStyle w:val="ConsPlusNormal"/>
        <w:ind w:firstLine="540"/>
        <w:jc w:val="both"/>
        <w:rPr>
          <w:rFonts w:ascii="Times New Roman" w:hAnsi="Times New Roman"/>
          <w:b/>
          <w:sz w:val="22"/>
          <w:szCs w:val="22"/>
          <w:u w:val="single"/>
        </w:rPr>
      </w:pPr>
      <w:r w:rsidRPr="0099421E">
        <w:rPr>
          <w:rFonts w:ascii="Times New Roman" w:hAnsi="Times New Roman"/>
          <w:b/>
          <w:sz w:val="22"/>
          <w:szCs w:val="22"/>
          <w:u w:val="single"/>
        </w:rPr>
        <w:t>Заявитель не допускается к участию в аукционе в следующих случаях:</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2) непоступление задатка на дату рассмотрения заявок на участие в аукционе;</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99421E" w:rsidRPr="0099421E" w:rsidRDefault="0099421E" w:rsidP="0099421E">
      <w:pPr>
        <w:pStyle w:val="ConsPlusNormal"/>
        <w:ind w:firstLine="540"/>
        <w:jc w:val="both"/>
        <w:rPr>
          <w:rFonts w:ascii="Times New Roman" w:hAnsi="Times New Roman"/>
          <w:sz w:val="22"/>
          <w:szCs w:val="22"/>
        </w:rPr>
      </w:pPr>
      <w:r w:rsidRPr="0099421E">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99421E" w:rsidRPr="0099421E" w:rsidRDefault="0099421E" w:rsidP="0099421E">
      <w:pPr>
        <w:pStyle w:val="ConsPlusNormal"/>
        <w:ind w:firstLine="540"/>
        <w:jc w:val="both"/>
        <w:rPr>
          <w:rFonts w:ascii="Times New Roman" w:hAnsi="Times New Roman"/>
          <w:b/>
          <w:sz w:val="22"/>
          <w:szCs w:val="22"/>
          <w:u w:val="single"/>
        </w:rPr>
      </w:pPr>
      <w:r w:rsidRPr="0099421E">
        <w:rPr>
          <w:rFonts w:ascii="Times New Roman" w:hAnsi="Times New Roman"/>
          <w:b/>
          <w:sz w:val="22"/>
          <w:szCs w:val="22"/>
          <w:u w:val="single"/>
        </w:rPr>
        <w:t>Условия аукциона:</w:t>
      </w:r>
    </w:p>
    <w:p w:rsidR="0099421E" w:rsidRPr="0099421E" w:rsidRDefault="0099421E" w:rsidP="0099421E">
      <w:pPr>
        <w:autoSpaceDE w:val="0"/>
        <w:autoSpaceDN w:val="0"/>
        <w:adjustRightInd w:val="0"/>
        <w:spacing w:after="0" w:line="240" w:lineRule="auto"/>
        <w:ind w:firstLine="540"/>
        <w:jc w:val="both"/>
        <w:rPr>
          <w:rFonts w:ascii="Times New Roman" w:hAnsi="Times New Roman" w:cs="Times New Roman"/>
          <w:bCs/>
        </w:rPr>
      </w:pPr>
      <w:r w:rsidRPr="0099421E">
        <w:rPr>
          <w:rFonts w:ascii="Times New Roman" w:hAnsi="Times New Roman" w:cs="Times New Roman"/>
          <w:bCs/>
        </w:rPr>
        <w:t>В случае</w:t>
      </w:r>
      <w:proofErr w:type="gramStart"/>
      <w:r w:rsidRPr="0099421E">
        <w:rPr>
          <w:rFonts w:ascii="Times New Roman" w:hAnsi="Times New Roman" w:cs="Times New Roman"/>
          <w:bCs/>
        </w:rPr>
        <w:t>,</w:t>
      </w:r>
      <w:proofErr w:type="gramEnd"/>
      <w:r w:rsidRPr="0099421E">
        <w:rPr>
          <w:rFonts w:ascii="Times New Roman" w:hAnsi="Times New Roman" w:cs="Times New Roman"/>
          <w:bCs/>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99421E">
        <w:rPr>
          <w:rFonts w:ascii="Times New Roman" w:hAnsi="Times New Roman" w:cs="Times New Roman"/>
          <w:b/>
          <w:bCs/>
        </w:rPr>
        <w:t>признается несостоявшимся</w:t>
      </w:r>
      <w:r w:rsidRPr="0099421E">
        <w:rPr>
          <w:rFonts w:ascii="Times New Roman" w:hAnsi="Times New Roman" w:cs="Times New Roman"/>
          <w:bCs/>
        </w:rPr>
        <w:t>.</w:t>
      </w:r>
    </w:p>
    <w:p w:rsidR="0099421E" w:rsidRPr="0099421E" w:rsidRDefault="0099421E" w:rsidP="0099421E">
      <w:pPr>
        <w:autoSpaceDE w:val="0"/>
        <w:autoSpaceDN w:val="0"/>
        <w:adjustRightInd w:val="0"/>
        <w:spacing w:after="0" w:line="240" w:lineRule="auto"/>
        <w:ind w:firstLine="540"/>
        <w:jc w:val="both"/>
        <w:rPr>
          <w:rFonts w:ascii="Times New Roman" w:hAnsi="Times New Roman" w:cs="Times New Roman"/>
          <w:bCs/>
        </w:rPr>
      </w:pPr>
      <w:r w:rsidRPr="0099421E">
        <w:rPr>
          <w:rFonts w:ascii="Times New Roman" w:hAnsi="Times New Roman" w:cs="Times New Roman"/>
          <w:bCs/>
        </w:rPr>
        <w:t>В случае</w:t>
      </w:r>
      <w:proofErr w:type="gramStart"/>
      <w:r w:rsidRPr="0099421E">
        <w:rPr>
          <w:rFonts w:ascii="Times New Roman" w:hAnsi="Times New Roman" w:cs="Times New Roman"/>
          <w:bCs/>
        </w:rPr>
        <w:t>,</w:t>
      </w:r>
      <w:proofErr w:type="gramEnd"/>
      <w:r w:rsidRPr="0099421E">
        <w:rPr>
          <w:rFonts w:ascii="Times New Roman" w:hAnsi="Times New Roman" w:cs="Times New Roman"/>
          <w:bCs/>
        </w:rPr>
        <w:t xml:space="preserve">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99421E" w:rsidRPr="0099421E" w:rsidRDefault="0099421E" w:rsidP="0099421E">
      <w:pPr>
        <w:autoSpaceDE w:val="0"/>
        <w:autoSpaceDN w:val="0"/>
        <w:adjustRightInd w:val="0"/>
        <w:spacing w:after="0" w:line="240" w:lineRule="auto"/>
        <w:ind w:firstLine="540"/>
        <w:jc w:val="both"/>
        <w:rPr>
          <w:rFonts w:ascii="Times New Roman" w:hAnsi="Times New Roman" w:cs="Times New Roman"/>
          <w:bCs/>
        </w:rPr>
      </w:pPr>
      <w:r w:rsidRPr="0099421E">
        <w:rPr>
          <w:rFonts w:ascii="Times New Roman" w:hAnsi="Times New Roman" w:cs="Times New Roman"/>
          <w:bCs/>
        </w:rPr>
        <w:t>В случае</w:t>
      </w:r>
      <w:proofErr w:type="gramStart"/>
      <w:r w:rsidRPr="0099421E">
        <w:rPr>
          <w:rFonts w:ascii="Times New Roman" w:hAnsi="Times New Roman" w:cs="Times New Roman"/>
          <w:bCs/>
        </w:rPr>
        <w:t>,</w:t>
      </w:r>
      <w:proofErr w:type="gramEnd"/>
      <w:r w:rsidRPr="0099421E">
        <w:rPr>
          <w:rFonts w:ascii="Times New Roman" w:hAnsi="Times New Roman" w:cs="Times New Roman"/>
          <w:bCs/>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99421E">
        <w:rPr>
          <w:rFonts w:ascii="Times New Roman" w:hAnsi="Times New Roman" w:cs="Times New Roman"/>
          <w:bCs/>
        </w:rPr>
        <w:t>ии ау</w:t>
      </w:r>
      <w:proofErr w:type="gramEnd"/>
      <w:r w:rsidRPr="0099421E">
        <w:rPr>
          <w:rFonts w:ascii="Times New Roman" w:hAnsi="Times New Roman" w:cs="Times New Roman"/>
          <w:bCs/>
        </w:rPr>
        <w:t xml:space="preserve">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99421E" w:rsidRPr="0099421E" w:rsidRDefault="0099421E" w:rsidP="0099421E">
      <w:pPr>
        <w:autoSpaceDE w:val="0"/>
        <w:autoSpaceDN w:val="0"/>
        <w:adjustRightInd w:val="0"/>
        <w:spacing w:after="0" w:line="240" w:lineRule="auto"/>
        <w:ind w:firstLine="540"/>
        <w:jc w:val="both"/>
        <w:rPr>
          <w:rFonts w:ascii="Times New Roman" w:hAnsi="Times New Roman" w:cs="Times New Roman"/>
          <w:bCs/>
        </w:rPr>
      </w:pPr>
      <w:r w:rsidRPr="0099421E">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99421E" w:rsidRPr="0099421E" w:rsidRDefault="0099421E" w:rsidP="0099421E">
      <w:pPr>
        <w:autoSpaceDE w:val="0"/>
        <w:autoSpaceDN w:val="0"/>
        <w:adjustRightInd w:val="0"/>
        <w:spacing w:after="0" w:line="240" w:lineRule="auto"/>
        <w:ind w:firstLine="540"/>
        <w:jc w:val="both"/>
        <w:rPr>
          <w:rFonts w:ascii="Times New Roman" w:hAnsi="Times New Roman" w:cs="Times New Roman"/>
          <w:bCs/>
        </w:rPr>
      </w:pPr>
      <w:r w:rsidRPr="0099421E">
        <w:rPr>
          <w:rFonts w:ascii="Times New Roman" w:hAnsi="Times New Roman" w:cs="Times New Roman"/>
          <w:bCs/>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99421E" w:rsidRPr="0099421E" w:rsidRDefault="0099421E" w:rsidP="0099421E">
      <w:pPr>
        <w:autoSpaceDE w:val="0"/>
        <w:autoSpaceDN w:val="0"/>
        <w:adjustRightInd w:val="0"/>
        <w:spacing w:after="0" w:line="240" w:lineRule="auto"/>
        <w:ind w:firstLine="540"/>
        <w:jc w:val="both"/>
        <w:rPr>
          <w:rFonts w:ascii="Times New Roman" w:hAnsi="Times New Roman" w:cs="Times New Roman"/>
          <w:bCs/>
        </w:rPr>
      </w:pPr>
      <w:r w:rsidRPr="0099421E">
        <w:rPr>
          <w:rFonts w:ascii="Times New Roman" w:hAnsi="Times New Roman" w:cs="Times New Roman"/>
          <w:bCs/>
        </w:rPr>
        <w:t>В случае</w:t>
      </w:r>
      <w:proofErr w:type="gramStart"/>
      <w:r w:rsidRPr="0099421E">
        <w:rPr>
          <w:rFonts w:ascii="Times New Roman" w:hAnsi="Times New Roman" w:cs="Times New Roman"/>
          <w:bCs/>
        </w:rPr>
        <w:t>,</w:t>
      </w:r>
      <w:proofErr w:type="gramEnd"/>
      <w:r w:rsidRPr="0099421E">
        <w:rPr>
          <w:rFonts w:ascii="Times New Roman" w:hAnsi="Times New Roman" w:cs="Times New Roman"/>
          <w:bCs/>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99421E" w:rsidRPr="0099421E" w:rsidRDefault="0099421E" w:rsidP="0099421E">
      <w:pPr>
        <w:autoSpaceDE w:val="0"/>
        <w:autoSpaceDN w:val="0"/>
        <w:adjustRightInd w:val="0"/>
        <w:spacing w:after="0" w:line="240" w:lineRule="auto"/>
        <w:ind w:firstLine="540"/>
        <w:jc w:val="both"/>
        <w:rPr>
          <w:rFonts w:ascii="Times New Roman" w:hAnsi="Times New Roman" w:cs="Times New Roman"/>
          <w:bCs/>
        </w:rPr>
      </w:pPr>
      <w:r w:rsidRPr="0099421E">
        <w:rPr>
          <w:rFonts w:ascii="Times New Roman" w:hAnsi="Times New Roman" w:cs="Times New Roman"/>
          <w:bCs/>
        </w:rPr>
        <w:t xml:space="preserve">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w:t>
      </w:r>
      <w:proofErr w:type="gramStart"/>
      <w:r w:rsidRPr="0099421E">
        <w:rPr>
          <w:rFonts w:ascii="Times New Roman" w:hAnsi="Times New Roman" w:cs="Times New Roman"/>
          <w:bCs/>
        </w:rPr>
        <w:t>ранее</w:t>
      </w:r>
      <w:proofErr w:type="gramEnd"/>
      <w:r w:rsidRPr="0099421E">
        <w:rPr>
          <w:rFonts w:ascii="Times New Roman" w:hAnsi="Times New Roman" w:cs="Times New Roman"/>
          <w:bCs/>
        </w:rPr>
        <w:t xml:space="preserve"> чем через десять дней со дня размещения информации о результатах аукциона на официальном сайте.</w:t>
      </w:r>
    </w:p>
    <w:p w:rsidR="0099421E" w:rsidRPr="0099421E" w:rsidRDefault="0099421E" w:rsidP="0099421E">
      <w:pPr>
        <w:shd w:val="clear" w:color="auto" w:fill="FFFFFF"/>
        <w:spacing w:after="0" w:line="240" w:lineRule="auto"/>
        <w:ind w:firstLine="709"/>
        <w:jc w:val="both"/>
        <w:rPr>
          <w:rFonts w:ascii="Times New Roman" w:eastAsia="Times New Roman" w:hAnsi="Times New Roman" w:cs="Times New Roman"/>
        </w:rPr>
      </w:pPr>
      <w:r w:rsidRPr="0099421E">
        <w:rPr>
          <w:rFonts w:ascii="Times New Roman" w:eastAsia="Times New Roman" w:hAnsi="Times New Roman" w:cs="Times New Roman"/>
          <w:u w:val="single"/>
        </w:rPr>
        <w:t>Дата, время и порядок осмотра земельного участка на местности</w:t>
      </w:r>
      <w:r w:rsidRPr="0099421E">
        <w:rPr>
          <w:rFonts w:ascii="Times New Roman" w:eastAsia="Times New Roman" w:hAnsi="Times New Roman" w:cs="Times New Roman"/>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99421E" w:rsidRPr="0099421E" w:rsidRDefault="0099421E" w:rsidP="0099421E">
      <w:pPr>
        <w:spacing w:after="0" w:line="240" w:lineRule="auto"/>
        <w:ind w:firstLine="709"/>
        <w:jc w:val="both"/>
        <w:rPr>
          <w:rFonts w:ascii="Times New Roman" w:hAnsi="Times New Roman" w:cs="Times New Roman"/>
        </w:rPr>
      </w:pPr>
      <w:r w:rsidRPr="0099421E">
        <w:rPr>
          <w:rFonts w:ascii="Times New Roman" w:hAnsi="Times New Roman" w:cs="Times New Roman"/>
        </w:rPr>
        <w:t>Извещение о проведен</w:t>
      </w:r>
      <w:proofErr w:type="gramStart"/>
      <w:r w:rsidRPr="0099421E">
        <w:rPr>
          <w:rFonts w:ascii="Times New Roman" w:hAnsi="Times New Roman" w:cs="Times New Roman"/>
        </w:rPr>
        <w:t>ии ау</w:t>
      </w:r>
      <w:proofErr w:type="gramEnd"/>
      <w:r w:rsidRPr="0099421E">
        <w:rPr>
          <w:rFonts w:ascii="Times New Roman" w:hAnsi="Times New Roman" w:cs="Times New Roman"/>
        </w:rPr>
        <w:t xml:space="preserve">кциона размещено на официальном сайте торгов </w:t>
      </w:r>
      <w:hyperlink r:id="rId12" w:history="1">
        <w:r w:rsidRPr="0099421E">
          <w:rPr>
            <w:rStyle w:val="a4"/>
            <w:rFonts w:ascii="Times New Roman" w:hAnsi="Times New Roman" w:cs="Times New Roman"/>
            <w:lang w:val="en-US"/>
          </w:rPr>
          <w:t>www</w:t>
        </w:r>
        <w:r w:rsidRPr="0099421E">
          <w:rPr>
            <w:rStyle w:val="a4"/>
            <w:rFonts w:ascii="Times New Roman" w:hAnsi="Times New Roman" w:cs="Times New Roman"/>
          </w:rPr>
          <w:t>.</w:t>
        </w:r>
        <w:proofErr w:type="spellStart"/>
        <w:r w:rsidRPr="0099421E">
          <w:rPr>
            <w:rStyle w:val="a4"/>
            <w:rFonts w:ascii="Times New Roman" w:hAnsi="Times New Roman" w:cs="Times New Roman"/>
            <w:lang w:val="en-US"/>
          </w:rPr>
          <w:t>torgi</w:t>
        </w:r>
        <w:proofErr w:type="spellEnd"/>
        <w:r w:rsidRPr="0099421E">
          <w:rPr>
            <w:rStyle w:val="a4"/>
            <w:rFonts w:ascii="Times New Roman" w:hAnsi="Times New Roman" w:cs="Times New Roman"/>
          </w:rPr>
          <w:t>.</w:t>
        </w:r>
        <w:proofErr w:type="spellStart"/>
        <w:r w:rsidRPr="0099421E">
          <w:rPr>
            <w:rStyle w:val="a4"/>
            <w:rFonts w:ascii="Times New Roman" w:hAnsi="Times New Roman" w:cs="Times New Roman"/>
            <w:lang w:val="en-US"/>
          </w:rPr>
          <w:t>gov</w:t>
        </w:r>
        <w:proofErr w:type="spellEnd"/>
        <w:r w:rsidRPr="0099421E">
          <w:rPr>
            <w:rStyle w:val="a4"/>
            <w:rFonts w:ascii="Times New Roman" w:hAnsi="Times New Roman" w:cs="Times New Roman"/>
          </w:rPr>
          <w:t>.</w:t>
        </w:r>
        <w:proofErr w:type="spellStart"/>
        <w:r w:rsidRPr="0099421E">
          <w:rPr>
            <w:rStyle w:val="a4"/>
            <w:rFonts w:ascii="Times New Roman" w:hAnsi="Times New Roman" w:cs="Times New Roman"/>
            <w:lang w:val="en-US"/>
          </w:rPr>
          <w:t>ru</w:t>
        </w:r>
        <w:proofErr w:type="spellEnd"/>
      </w:hyperlink>
      <w:r w:rsidRPr="0099421E">
        <w:rPr>
          <w:rFonts w:ascii="Times New Roman" w:hAnsi="Times New Roman" w:cs="Times New Roman"/>
        </w:rPr>
        <w:t>.</w:t>
      </w:r>
    </w:p>
    <w:p w:rsidR="005E4E4A" w:rsidRPr="0099421E" w:rsidRDefault="005E4E4A" w:rsidP="005E4E4A">
      <w:pPr>
        <w:pStyle w:val="ConsPlusNormal"/>
        <w:widowControl/>
        <w:ind w:firstLine="0"/>
        <w:jc w:val="right"/>
        <w:outlineLvl w:val="0"/>
        <w:rPr>
          <w:rFonts w:ascii="Times New Roman" w:hAnsi="Times New Roman"/>
          <w:sz w:val="22"/>
          <w:szCs w:val="22"/>
        </w:rPr>
      </w:pPr>
      <w:r w:rsidRPr="0099421E">
        <w:rPr>
          <w:rFonts w:ascii="Times New Roman" w:hAnsi="Times New Roman"/>
          <w:sz w:val="22"/>
          <w:szCs w:val="22"/>
        </w:rPr>
        <w:t>Приложение № 1</w:t>
      </w:r>
    </w:p>
    <w:p w:rsidR="005E4E4A" w:rsidRPr="0099421E" w:rsidRDefault="005E4E4A" w:rsidP="005E4E4A">
      <w:pPr>
        <w:spacing w:after="0" w:line="240" w:lineRule="auto"/>
        <w:jc w:val="right"/>
        <w:rPr>
          <w:rFonts w:ascii="Times New Roman" w:hAnsi="Times New Roman" w:cs="Times New Roman"/>
        </w:rPr>
      </w:pPr>
      <w:r w:rsidRPr="0099421E">
        <w:rPr>
          <w:rFonts w:ascii="Times New Roman" w:hAnsi="Times New Roman" w:cs="Times New Roman"/>
        </w:rPr>
        <w:t>к извещению о проведен</w:t>
      </w:r>
      <w:proofErr w:type="gramStart"/>
      <w:r w:rsidRPr="0099421E">
        <w:rPr>
          <w:rFonts w:ascii="Times New Roman" w:hAnsi="Times New Roman" w:cs="Times New Roman"/>
        </w:rPr>
        <w:t>ии ау</w:t>
      </w:r>
      <w:proofErr w:type="gramEnd"/>
      <w:r w:rsidRPr="0099421E">
        <w:rPr>
          <w:rFonts w:ascii="Times New Roman" w:hAnsi="Times New Roman" w:cs="Times New Roman"/>
        </w:rPr>
        <w:t>кциона</w:t>
      </w:r>
    </w:p>
    <w:tbl>
      <w:tblPr>
        <w:tblW w:w="0" w:type="auto"/>
        <w:tblCellSpacing w:w="0" w:type="dxa"/>
        <w:tblCellMar>
          <w:left w:w="0" w:type="dxa"/>
          <w:right w:w="0" w:type="dxa"/>
        </w:tblCellMar>
        <w:tblLook w:val="00A0"/>
      </w:tblPr>
      <w:tblGrid>
        <w:gridCol w:w="5245"/>
        <w:gridCol w:w="20"/>
      </w:tblGrid>
      <w:tr w:rsidR="0099421E" w:rsidRPr="0099421E" w:rsidTr="00B854F9">
        <w:trPr>
          <w:tblCellSpacing w:w="0" w:type="dxa"/>
        </w:trPr>
        <w:tc>
          <w:tcPr>
            <w:tcW w:w="5245" w:type="dxa"/>
          </w:tcPr>
          <w:p w:rsidR="0099421E" w:rsidRPr="0099421E" w:rsidRDefault="0099421E" w:rsidP="0099421E">
            <w:pPr>
              <w:spacing w:after="0" w:line="240" w:lineRule="auto"/>
              <w:rPr>
                <w:rFonts w:ascii="Times New Roman" w:hAnsi="Times New Roman" w:cs="Times New Roman"/>
              </w:rPr>
            </w:pPr>
            <w:r w:rsidRPr="0099421E">
              <w:rPr>
                <w:rFonts w:ascii="Times New Roman" w:eastAsia="Times New Roman" w:hAnsi="Times New Roman" w:cs="Times New Roman"/>
              </w:rPr>
              <w:br w:type="page"/>
            </w:r>
            <w:r w:rsidRPr="0099421E">
              <w:rPr>
                <w:rFonts w:ascii="Times New Roman" w:hAnsi="Times New Roman" w:cs="Times New Roman"/>
              </w:rPr>
              <w:t>Номер регистрации________________</w:t>
            </w:r>
          </w:p>
          <w:p w:rsidR="0099421E" w:rsidRPr="0099421E" w:rsidRDefault="0099421E" w:rsidP="0099421E">
            <w:pPr>
              <w:spacing w:after="0" w:line="240" w:lineRule="auto"/>
              <w:rPr>
                <w:rFonts w:ascii="Times New Roman" w:hAnsi="Times New Roman" w:cs="Times New Roman"/>
              </w:rPr>
            </w:pPr>
            <w:r w:rsidRPr="0099421E">
              <w:rPr>
                <w:rFonts w:ascii="Times New Roman" w:hAnsi="Times New Roman" w:cs="Times New Roman"/>
              </w:rPr>
              <w:t>Дата регистрации   ________________</w:t>
            </w:r>
          </w:p>
          <w:p w:rsidR="0099421E" w:rsidRPr="0099421E" w:rsidRDefault="0099421E" w:rsidP="0099421E">
            <w:pPr>
              <w:spacing w:after="0" w:line="240" w:lineRule="auto"/>
              <w:rPr>
                <w:rFonts w:ascii="Times New Roman" w:hAnsi="Times New Roman" w:cs="Times New Roman"/>
              </w:rPr>
            </w:pPr>
            <w:r w:rsidRPr="0099421E">
              <w:rPr>
                <w:rFonts w:ascii="Times New Roman" w:hAnsi="Times New Roman" w:cs="Times New Roman"/>
              </w:rPr>
              <w:t>Время регистрации ___час</w:t>
            </w:r>
            <w:proofErr w:type="gramStart"/>
            <w:r w:rsidRPr="0099421E">
              <w:rPr>
                <w:rFonts w:ascii="Times New Roman" w:hAnsi="Times New Roman" w:cs="Times New Roman"/>
              </w:rPr>
              <w:t>.</w:t>
            </w:r>
            <w:proofErr w:type="gramEnd"/>
            <w:r w:rsidRPr="0099421E">
              <w:rPr>
                <w:rFonts w:ascii="Times New Roman" w:hAnsi="Times New Roman" w:cs="Times New Roman"/>
              </w:rPr>
              <w:t>_____</w:t>
            </w:r>
            <w:proofErr w:type="gramStart"/>
            <w:r w:rsidRPr="0099421E">
              <w:rPr>
                <w:rFonts w:ascii="Times New Roman" w:hAnsi="Times New Roman" w:cs="Times New Roman"/>
              </w:rPr>
              <w:t>м</w:t>
            </w:r>
            <w:proofErr w:type="gramEnd"/>
            <w:r w:rsidRPr="0099421E">
              <w:rPr>
                <w:rFonts w:ascii="Times New Roman" w:hAnsi="Times New Roman" w:cs="Times New Roman"/>
              </w:rPr>
              <w:t xml:space="preserve">ин. </w:t>
            </w:r>
          </w:p>
          <w:p w:rsidR="0099421E" w:rsidRPr="0099421E" w:rsidRDefault="0099421E" w:rsidP="0099421E">
            <w:pPr>
              <w:spacing w:after="0" w:line="240" w:lineRule="auto"/>
              <w:rPr>
                <w:rFonts w:ascii="Times New Roman" w:hAnsi="Times New Roman" w:cs="Times New Roman"/>
              </w:rPr>
            </w:pPr>
            <w:r w:rsidRPr="0099421E">
              <w:rPr>
                <w:rFonts w:ascii="Times New Roman" w:hAnsi="Times New Roman" w:cs="Times New Roman"/>
              </w:rPr>
              <w:t>Подпись регистрирующего лица _______________________________________</w:t>
            </w:r>
          </w:p>
        </w:tc>
        <w:tc>
          <w:tcPr>
            <w:tcW w:w="20" w:type="dxa"/>
          </w:tcPr>
          <w:p w:rsidR="0099421E" w:rsidRPr="0099421E" w:rsidRDefault="0099421E" w:rsidP="0099421E">
            <w:pPr>
              <w:spacing w:after="0" w:line="240" w:lineRule="auto"/>
              <w:rPr>
                <w:rFonts w:ascii="Times New Roman" w:hAnsi="Times New Roman" w:cs="Times New Roman"/>
              </w:rPr>
            </w:pPr>
          </w:p>
        </w:tc>
      </w:tr>
    </w:tbl>
    <w:p w:rsidR="0099421E" w:rsidRPr="0099421E" w:rsidRDefault="0099421E" w:rsidP="0099421E">
      <w:pPr>
        <w:spacing w:after="0" w:line="240" w:lineRule="auto"/>
        <w:jc w:val="center"/>
        <w:rPr>
          <w:rFonts w:ascii="Times New Roman" w:hAnsi="Times New Roman" w:cs="Times New Roman"/>
          <w:b/>
        </w:rPr>
      </w:pPr>
      <w:r w:rsidRPr="0099421E">
        <w:rPr>
          <w:rFonts w:ascii="Times New Roman" w:hAnsi="Times New Roman" w:cs="Times New Roman"/>
          <w:b/>
        </w:rPr>
        <w:t>Заявка на участие в аукционе</w:t>
      </w:r>
    </w:p>
    <w:p w:rsidR="0099421E" w:rsidRPr="0099421E" w:rsidRDefault="0099421E" w:rsidP="0099421E">
      <w:pPr>
        <w:suppressAutoHyphens/>
        <w:spacing w:after="0" w:line="240" w:lineRule="auto"/>
        <w:jc w:val="both"/>
        <w:rPr>
          <w:rFonts w:ascii="Times New Roman" w:eastAsia="Times New Roman" w:hAnsi="Times New Roman" w:cs="Times New Roman"/>
          <w:lang w:eastAsia="ar-SA"/>
        </w:rPr>
      </w:pPr>
      <w:r w:rsidRPr="0099421E">
        <w:rPr>
          <w:rFonts w:ascii="Times New Roman" w:hAnsi="Times New Roman" w:cs="Times New Roman"/>
        </w:rPr>
        <w:t xml:space="preserve">Прошу допустить </w:t>
      </w:r>
      <w:r w:rsidRPr="0099421E">
        <w:rPr>
          <w:rFonts w:ascii="Times New Roman" w:eastAsia="Times New Roman" w:hAnsi="Times New Roman" w:cs="Times New Roman"/>
          <w:lang w:eastAsia="ar-SA"/>
        </w:rPr>
        <w:t xml:space="preserve">_________________________________________________________________, </w:t>
      </w:r>
    </w:p>
    <w:p w:rsidR="0099421E" w:rsidRPr="0099421E" w:rsidRDefault="0099421E" w:rsidP="0099421E">
      <w:pPr>
        <w:suppressAutoHyphens/>
        <w:spacing w:after="0" w:line="240" w:lineRule="auto"/>
        <w:ind w:firstLine="709"/>
        <w:jc w:val="center"/>
        <w:rPr>
          <w:rFonts w:ascii="Times New Roman" w:eastAsia="Times New Roman" w:hAnsi="Times New Roman" w:cs="Times New Roman"/>
          <w:i/>
          <w:lang w:eastAsia="ar-SA"/>
        </w:rPr>
      </w:pPr>
      <w:r w:rsidRPr="0099421E">
        <w:rPr>
          <w:rFonts w:ascii="Times New Roman" w:eastAsia="Times New Roman" w:hAnsi="Times New Roman" w:cs="Times New Roman"/>
          <w:i/>
          <w:lang w:eastAsia="ar-SA"/>
        </w:rPr>
        <w:t>(Ф.И.О. полностью, дата рождения, паспортные данные (для физического лица) фирменное наименование (полностью),  ИНН (для юридического лица))</w:t>
      </w:r>
    </w:p>
    <w:p w:rsidR="0099421E" w:rsidRPr="0099421E" w:rsidRDefault="0099421E" w:rsidP="0099421E">
      <w:pPr>
        <w:suppressAutoHyphens/>
        <w:spacing w:after="0" w:line="240" w:lineRule="auto"/>
        <w:jc w:val="both"/>
        <w:rPr>
          <w:rFonts w:ascii="Times New Roman" w:eastAsia="Times New Roman" w:hAnsi="Times New Roman" w:cs="Times New Roman"/>
          <w:lang w:eastAsia="ar-SA"/>
        </w:rPr>
      </w:pPr>
      <w:r w:rsidRPr="0099421E">
        <w:rPr>
          <w:rFonts w:ascii="Times New Roman" w:eastAsia="Times New Roman" w:hAnsi="Times New Roman" w:cs="Times New Roman"/>
          <w:lang w:eastAsia="ar-SA"/>
        </w:rPr>
        <w:t xml:space="preserve">__________________________________________________________________________________, </w:t>
      </w:r>
    </w:p>
    <w:p w:rsidR="0099421E" w:rsidRPr="0099421E" w:rsidRDefault="0099421E" w:rsidP="0099421E">
      <w:pPr>
        <w:suppressAutoHyphens/>
        <w:spacing w:after="0" w:line="240" w:lineRule="auto"/>
        <w:jc w:val="center"/>
        <w:rPr>
          <w:rFonts w:ascii="Times New Roman" w:eastAsia="Times New Roman" w:hAnsi="Times New Roman" w:cs="Times New Roman"/>
          <w:i/>
          <w:lang w:eastAsia="ar-SA"/>
        </w:rPr>
      </w:pPr>
      <w:r w:rsidRPr="0099421E">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 контактный телефон, адрес электронной почт</w:t>
      </w:r>
      <w:proofErr w:type="gramStart"/>
      <w:r w:rsidRPr="0099421E">
        <w:rPr>
          <w:rFonts w:ascii="Times New Roman" w:eastAsia="Times New Roman" w:hAnsi="Times New Roman" w:cs="Times New Roman"/>
          <w:i/>
          <w:lang w:eastAsia="ar-SA"/>
        </w:rPr>
        <w:t>ы(</w:t>
      </w:r>
      <w:proofErr w:type="gramEnd"/>
      <w:r w:rsidRPr="0099421E">
        <w:rPr>
          <w:rFonts w:ascii="Times New Roman" w:eastAsia="Times New Roman" w:hAnsi="Times New Roman" w:cs="Times New Roman"/>
          <w:i/>
          <w:lang w:eastAsia="ar-SA"/>
        </w:rPr>
        <w:t>при наличии))</w:t>
      </w:r>
    </w:p>
    <w:p w:rsidR="0099421E" w:rsidRPr="0099421E" w:rsidRDefault="0099421E" w:rsidP="0099421E">
      <w:pPr>
        <w:spacing w:after="0" w:line="240" w:lineRule="auto"/>
        <w:jc w:val="both"/>
        <w:rPr>
          <w:rFonts w:ascii="Times New Roman" w:hAnsi="Times New Roman" w:cs="Times New Roman"/>
        </w:rPr>
      </w:pPr>
      <w:r w:rsidRPr="0099421E">
        <w:rPr>
          <w:rFonts w:ascii="Times New Roman" w:hAnsi="Times New Roman" w:cs="Times New Roman"/>
        </w:rPr>
        <w:t>к участию в аукционе _____________________________________________________ ________________________________________________________________________________________________________________________________________________________________________________________________________</w:t>
      </w:r>
    </w:p>
    <w:p w:rsidR="0099421E" w:rsidRPr="0099421E" w:rsidRDefault="0099421E" w:rsidP="0099421E">
      <w:pPr>
        <w:tabs>
          <w:tab w:val="left" w:pos="142"/>
        </w:tabs>
        <w:spacing w:after="0" w:line="240" w:lineRule="auto"/>
        <w:ind w:firstLine="709"/>
        <w:jc w:val="center"/>
        <w:rPr>
          <w:rFonts w:ascii="Times New Roman" w:hAnsi="Times New Roman" w:cs="Times New Roman"/>
          <w:i/>
        </w:rPr>
      </w:pPr>
      <w:r w:rsidRPr="0099421E">
        <w:rPr>
          <w:rFonts w:ascii="Times New Roman" w:hAnsi="Times New Roman" w:cs="Times New Roman"/>
          <w:i/>
        </w:rPr>
        <w:t>(наименование Лота в соответствии с извещением о проведен</w:t>
      </w:r>
      <w:proofErr w:type="gramStart"/>
      <w:r w:rsidRPr="0099421E">
        <w:rPr>
          <w:rFonts w:ascii="Times New Roman" w:hAnsi="Times New Roman" w:cs="Times New Roman"/>
          <w:i/>
        </w:rPr>
        <w:t>ии ау</w:t>
      </w:r>
      <w:proofErr w:type="gramEnd"/>
      <w:r w:rsidRPr="0099421E">
        <w:rPr>
          <w:rFonts w:ascii="Times New Roman" w:hAnsi="Times New Roman" w:cs="Times New Roman"/>
          <w:i/>
        </w:rPr>
        <w:t>кциона)</w:t>
      </w:r>
    </w:p>
    <w:p w:rsidR="0099421E" w:rsidRPr="0099421E" w:rsidRDefault="0099421E" w:rsidP="00D5685A">
      <w:pPr>
        <w:widowControl w:val="0"/>
        <w:autoSpaceDE w:val="0"/>
        <w:autoSpaceDN w:val="0"/>
        <w:adjustRightInd w:val="0"/>
        <w:spacing w:after="0" w:line="240" w:lineRule="auto"/>
        <w:ind w:firstLine="709"/>
        <w:jc w:val="both"/>
        <w:rPr>
          <w:rFonts w:ascii="Times New Roman" w:hAnsi="Times New Roman" w:cs="Times New Roman"/>
        </w:rPr>
      </w:pPr>
      <w:r w:rsidRPr="0099421E">
        <w:rPr>
          <w:rFonts w:ascii="Times New Roman" w:hAnsi="Times New Roman" w:cs="Times New Roman"/>
        </w:rPr>
        <w:t xml:space="preserve"> Банковские реквизиты счета для возврата задатка: ____________________________</w:t>
      </w:r>
    </w:p>
    <w:p w:rsidR="0099421E" w:rsidRPr="0099421E" w:rsidRDefault="0099421E" w:rsidP="0099421E">
      <w:pPr>
        <w:spacing w:after="0" w:line="240" w:lineRule="auto"/>
        <w:rPr>
          <w:rFonts w:ascii="Times New Roman" w:hAnsi="Times New Roman" w:cs="Times New Roman"/>
        </w:rPr>
      </w:pPr>
      <w:r w:rsidRPr="0099421E">
        <w:rPr>
          <w:rFonts w:ascii="Times New Roman" w:hAnsi="Times New Roman" w:cs="Times New Roman"/>
        </w:rPr>
        <w:t>________________________________________________________________________</w:t>
      </w:r>
    </w:p>
    <w:p w:rsidR="0099421E" w:rsidRPr="0099421E" w:rsidRDefault="0099421E" w:rsidP="0099421E">
      <w:pPr>
        <w:spacing w:after="0" w:line="240" w:lineRule="auto"/>
        <w:ind w:firstLine="709"/>
        <w:rPr>
          <w:rFonts w:ascii="Times New Roman" w:hAnsi="Times New Roman" w:cs="Times New Roman"/>
        </w:rPr>
      </w:pPr>
      <w:r w:rsidRPr="0099421E">
        <w:rPr>
          <w:rFonts w:ascii="Times New Roman" w:hAnsi="Times New Roman" w:cs="Times New Roman"/>
        </w:rPr>
        <w:t xml:space="preserve">Приложения </w:t>
      </w:r>
      <w:r w:rsidRPr="0099421E">
        <w:rPr>
          <w:rFonts w:ascii="Times New Roman" w:hAnsi="Times New Roman" w:cs="Times New Roman"/>
          <w:i/>
        </w:rPr>
        <w:t>(формируется в зависимости от категории заявителя)</w:t>
      </w:r>
      <w:r w:rsidRPr="0099421E">
        <w:rPr>
          <w:rFonts w:ascii="Times New Roman" w:hAnsi="Times New Roman" w:cs="Times New Roman"/>
        </w:rPr>
        <w:t xml:space="preserve">: </w:t>
      </w:r>
    </w:p>
    <w:p w:rsidR="0099421E" w:rsidRPr="0099421E" w:rsidRDefault="0099421E" w:rsidP="0099421E">
      <w:pPr>
        <w:spacing w:after="0" w:line="240" w:lineRule="auto"/>
        <w:ind w:firstLine="709"/>
        <w:jc w:val="both"/>
        <w:rPr>
          <w:rFonts w:ascii="Times New Roman" w:hAnsi="Times New Roman" w:cs="Times New Roman"/>
        </w:rPr>
      </w:pPr>
      <w:r w:rsidRPr="0099421E">
        <w:rPr>
          <w:rFonts w:ascii="Times New Roman" w:hAnsi="Times New Roman" w:cs="Times New Roman"/>
        </w:rPr>
        <w:lastRenderedPageBreak/>
        <w:t>1) копия документа, удостоверяющего личность заявителя (для граждан);</w:t>
      </w:r>
    </w:p>
    <w:p w:rsidR="0099421E" w:rsidRPr="0099421E" w:rsidRDefault="0099421E" w:rsidP="0099421E">
      <w:pPr>
        <w:spacing w:after="0" w:line="240" w:lineRule="auto"/>
        <w:ind w:firstLine="709"/>
        <w:jc w:val="both"/>
        <w:rPr>
          <w:rFonts w:ascii="Times New Roman" w:hAnsi="Times New Roman" w:cs="Times New Roman"/>
        </w:rPr>
      </w:pPr>
      <w:r w:rsidRPr="0099421E">
        <w:rPr>
          <w:rFonts w:ascii="Times New Roman" w:hAnsi="Times New Roman" w:cs="Times New Roman"/>
        </w:rPr>
        <w:t>2)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9421E" w:rsidRPr="0099421E" w:rsidRDefault="0099421E" w:rsidP="0099421E">
      <w:pPr>
        <w:spacing w:after="0" w:line="240" w:lineRule="auto"/>
        <w:ind w:firstLine="709"/>
        <w:jc w:val="both"/>
        <w:rPr>
          <w:rFonts w:ascii="Times New Roman" w:hAnsi="Times New Roman" w:cs="Times New Roman"/>
        </w:rPr>
      </w:pPr>
      <w:r w:rsidRPr="0099421E">
        <w:rPr>
          <w:rFonts w:ascii="Times New Roman" w:hAnsi="Times New Roman" w:cs="Times New Roman"/>
        </w:rPr>
        <w:t>3) документ, подтверждающий внесение задатка.</w:t>
      </w:r>
    </w:p>
    <w:p w:rsidR="0099421E" w:rsidRPr="0099421E" w:rsidRDefault="0099421E" w:rsidP="0099421E">
      <w:pPr>
        <w:pStyle w:val="ConsPlusNonformat"/>
        <w:ind w:firstLine="709"/>
        <w:jc w:val="both"/>
        <w:rPr>
          <w:rFonts w:ascii="Times New Roman" w:hAnsi="Times New Roman" w:cs="Times New Roman"/>
          <w:sz w:val="22"/>
          <w:szCs w:val="22"/>
        </w:rPr>
      </w:pPr>
      <w:r w:rsidRPr="0099421E">
        <w:rPr>
          <w:rFonts w:ascii="Times New Roman" w:hAnsi="Times New Roman" w:cs="Times New Roman"/>
          <w:sz w:val="22"/>
          <w:szCs w:val="22"/>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99421E">
        <w:rPr>
          <w:rStyle w:val="a8"/>
          <w:rFonts w:ascii="Times New Roman" w:hAnsi="Times New Roman"/>
          <w:sz w:val="22"/>
          <w:szCs w:val="22"/>
        </w:rPr>
        <w:footnoteReference w:id="1"/>
      </w:r>
    </w:p>
    <w:tbl>
      <w:tblPr>
        <w:tblW w:w="0" w:type="auto"/>
        <w:tblLook w:val="04A0"/>
      </w:tblPr>
      <w:tblGrid>
        <w:gridCol w:w="2518"/>
        <w:gridCol w:w="425"/>
        <w:gridCol w:w="6622"/>
      </w:tblGrid>
      <w:tr w:rsidR="0099421E" w:rsidRPr="0099421E" w:rsidTr="00B854F9">
        <w:tc>
          <w:tcPr>
            <w:tcW w:w="2518" w:type="dxa"/>
            <w:tcBorders>
              <w:bottom w:val="single" w:sz="4" w:space="0" w:color="auto"/>
            </w:tcBorders>
            <w:shd w:val="clear" w:color="auto" w:fill="auto"/>
          </w:tcPr>
          <w:p w:rsidR="0099421E" w:rsidRPr="0099421E" w:rsidRDefault="0099421E" w:rsidP="0099421E">
            <w:pPr>
              <w:spacing w:after="0" w:line="240" w:lineRule="auto"/>
              <w:jc w:val="both"/>
              <w:rPr>
                <w:rFonts w:ascii="Times New Roman" w:hAnsi="Times New Roman" w:cs="Times New Roman"/>
              </w:rPr>
            </w:pPr>
          </w:p>
        </w:tc>
        <w:tc>
          <w:tcPr>
            <w:tcW w:w="425" w:type="dxa"/>
            <w:shd w:val="clear" w:color="auto" w:fill="auto"/>
          </w:tcPr>
          <w:p w:rsidR="0099421E" w:rsidRPr="0099421E" w:rsidRDefault="0099421E" w:rsidP="0099421E">
            <w:pPr>
              <w:spacing w:after="0" w:line="240" w:lineRule="auto"/>
              <w:jc w:val="both"/>
              <w:rPr>
                <w:rFonts w:ascii="Times New Roman" w:hAnsi="Times New Roman" w:cs="Times New Roman"/>
              </w:rPr>
            </w:pPr>
          </w:p>
        </w:tc>
        <w:tc>
          <w:tcPr>
            <w:tcW w:w="6622" w:type="dxa"/>
            <w:tcBorders>
              <w:bottom w:val="single" w:sz="4" w:space="0" w:color="auto"/>
            </w:tcBorders>
            <w:shd w:val="clear" w:color="auto" w:fill="auto"/>
          </w:tcPr>
          <w:p w:rsidR="0099421E" w:rsidRPr="0099421E" w:rsidRDefault="0099421E" w:rsidP="0099421E">
            <w:pPr>
              <w:spacing w:after="0" w:line="240" w:lineRule="auto"/>
              <w:jc w:val="both"/>
              <w:rPr>
                <w:rFonts w:ascii="Times New Roman" w:hAnsi="Times New Roman" w:cs="Times New Roman"/>
              </w:rPr>
            </w:pPr>
          </w:p>
        </w:tc>
      </w:tr>
      <w:tr w:rsidR="0099421E" w:rsidRPr="0099421E" w:rsidTr="00B854F9">
        <w:tc>
          <w:tcPr>
            <w:tcW w:w="2518" w:type="dxa"/>
            <w:tcBorders>
              <w:top w:val="single" w:sz="4" w:space="0" w:color="auto"/>
            </w:tcBorders>
            <w:shd w:val="clear" w:color="auto" w:fill="auto"/>
          </w:tcPr>
          <w:p w:rsidR="0099421E" w:rsidRPr="0099421E" w:rsidRDefault="0099421E" w:rsidP="0099421E">
            <w:pPr>
              <w:spacing w:after="0" w:line="240" w:lineRule="auto"/>
              <w:jc w:val="center"/>
              <w:rPr>
                <w:rFonts w:ascii="Times New Roman" w:hAnsi="Times New Roman" w:cs="Times New Roman"/>
                <w:i/>
              </w:rPr>
            </w:pPr>
            <w:r w:rsidRPr="0099421E">
              <w:rPr>
                <w:rFonts w:ascii="Times New Roman" w:hAnsi="Times New Roman" w:cs="Times New Roman"/>
                <w:i/>
              </w:rPr>
              <w:t>(подпись)</w:t>
            </w:r>
          </w:p>
        </w:tc>
        <w:tc>
          <w:tcPr>
            <w:tcW w:w="425"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6622" w:type="dxa"/>
            <w:tcBorders>
              <w:top w:val="single" w:sz="4" w:space="0" w:color="auto"/>
            </w:tcBorders>
            <w:shd w:val="clear" w:color="auto" w:fill="auto"/>
          </w:tcPr>
          <w:p w:rsidR="0099421E" w:rsidRPr="0099421E" w:rsidRDefault="0099421E" w:rsidP="0099421E">
            <w:pPr>
              <w:spacing w:after="0" w:line="240" w:lineRule="auto"/>
              <w:jc w:val="center"/>
              <w:rPr>
                <w:rFonts w:ascii="Times New Roman" w:hAnsi="Times New Roman" w:cs="Times New Roman"/>
                <w:i/>
              </w:rPr>
            </w:pPr>
            <w:proofErr w:type="gramStart"/>
            <w:r w:rsidRPr="0099421E">
              <w:rPr>
                <w:rFonts w:ascii="Times New Roman" w:hAnsi="Times New Roman" w:cs="Times New Roman"/>
                <w:i/>
              </w:rPr>
              <w:t xml:space="preserve">(фамилия, имя и (при наличии) отчество подписавшего лица, </w:t>
            </w:r>
            <w:proofErr w:type="gramEnd"/>
          </w:p>
        </w:tc>
      </w:tr>
      <w:tr w:rsidR="0099421E" w:rsidRPr="0099421E" w:rsidTr="00B854F9">
        <w:tc>
          <w:tcPr>
            <w:tcW w:w="2518"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425"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6622" w:type="dxa"/>
            <w:tcBorders>
              <w:bottom w:val="single" w:sz="4" w:space="0" w:color="auto"/>
            </w:tcBorders>
            <w:shd w:val="clear" w:color="auto" w:fill="auto"/>
          </w:tcPr>
          <w:p w:rsidR="0099421E" w:rsidRPr="0099421E" w:rsidRDefault="0099421E" w:rsidP="0099421E">
            <w:pPr>
              <w:spacing w:after="0" w:line="240" w:lineRule="auto"/>
              <w:jc w:val="center"/>
              <w:rPr>
                <w:rFonts w:ascii="Times New Roman" w:hAnsi="Times New Roman" w:cs="Times New Roman"/>
                <w:i/>
              </w:rPr>
            </w:pPr>
          </w:p>
        </w:tc>
      </w:tr>
      <w:tr w:rsidR="0099421E" w:rsidRPr="0099421E" w:rsidTr="00B854F9">
        <w:tc>
          <w:tcPr>
            <w:tcW w:w="2518" w:type="dxa"/>
            <w:shd w:val="clear" w:color="auto" w:fill="auto"/>
          </w:tcPr>
          <w:p w:rsidR="0099421E" w:rsidRPr="0099421E" w:rsidRDefault="0099421E" w:rsidP="0099421E">
            <w:pPr>
              <w:spacing w:after="0" w:line="240" w:lineRule="auto"/>
              <w:jc w:val="center"/>
              <w:rPr>
                <w:rFonts w:ascii="Times New Roman" w:hAnsi="Times New Roman" w:cs="Times New Roman"/>
                <w:i/>
              </w:rPr>
            </w:pPr>
            <w:r w:rsidRPr="0099421E">
              <w:rPr>
                <w:rFonts w:ascii="Times New Roman" w:hAnsi="Times New Roman" w:cs="Times New Roman"/>
                <w:i/>
              </w:rPr>
              <w:t>«____»_______ 2017г.</w:t>
            </w:r>
          </w:p>
        </w:tc>
        <w:tc>
          <w:tcPr>
            <w:tcW w:w="425"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6622" w:type="dxa"/>
            <w:tcBorders>
              <w:top w:val="single" w:sz="4" w:space="0" w:color="auto"/>
            </w:tcBorders>
            <w:shd w:val="clear" w:color="auto" w:fill="auto"/>
          </w:tcPr>
          <w:p w:rsidR="0099421E" w:rsidRPr="0099421E" w:rsidRDefault="0099421E" w:rsidP="0099421E">
            <w:pPr>
              <w:spacing w:after="0" w:line="240" w:lineRule="auto"/>
              <w:jc w:val="center"/>
              <w:rPr>
                <w:rFonts w:ascii="Times New Roman" w:hAnsi="Times New Roman" w:cs="Times New Roman"/>
                <w:i/>
              </w:rPr>
            </w:pPr>
            <w:r w:rsidRPr="0099421E">
              <w:rPr>
                <w:rFonts w:ascii="Times New Roman" w:hAnsi="Times New Roman" w:cs="Times New Roman"/>
                <w:i/>
              </w:rPr>
              <w:t xml:space="preserve">наименование должности подписавшего лица либо указание </w:t>
            </w:r>
          </w:p>
        </w:tc>
      </w:tr>
      <w:tr w:rsidR="0099421E" w:rsidRPr="0099421E" w:rsidTr="00B854F9">
        <w:tc>
          <w:tcPr>
            <w:tcW w:w="2518"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425"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6622" w:type="dxa"/>
            <w:tcBorders>
              <w:bottom w:val="single" w:sz="4" w:space="0" w:color="auto"/>
            </w:tcBorders>
            <w:shd w:val="clear" w:color="auto" w:fill="auto"/>
          </w:tcPr>
          <w:p w:rsidR="0099421E" w:rsidRPr="0099421E" w:rsidRDefault="0099421E" w:rsidP="0099421E">
            <w:pPr>
              <w:spacing w:after="0" w:line="240" w:lineRule="auto"/>
              <w:jc w:val="center"/>
              <w:rPr>
                <w:rFonts w:ascii="Times New Roman" w:hAnsi="Times New Roman" w:cs="Times New Roman"/>
                <w:i/>
              </w:rPr>
            </w:pPr>
          </w:p>
        </w:tc>
      </w:tr>
      <w:tr w:rsidR="0099421E" w:rsidRPr="0099421E" w:rsidTr="00B854F9">
        <w:tc>
          <w:tcPr>
            <w:tcW w:w="2518" w:type="dxa"/>
            <w:shd w:val="clear" w:color="auto" w:fill="auto"/>
          </w:tcPr>
          <w:p w:rsidR="0099421E" w:rsidRPr="0099421E" w:rsidRDefault="0099421E" w:rsidP="0099421E">
            <w:pPr>
              <w:spacing w:after="0" w:line="240" w:lineRule="auto"/>
              <w:jc w:val="center"/>
              <w:rPr>
                <w:rFonts w:ascii="Times New Roman" w:hAnsi="Times New Roman" w:cs="Times New Roman"/>
                <w:i/>
              </w:rPr>
            </w:pPr>
            <w:r w:rsidRPr="0099421E">
              <w:rPr>
                <w:rFonts w:ascii="Times New Roman" w:hAnsi="Times New Roman" w:cs="Times New Roman"/>
                <w:i/>
              </w:rPr>
              <w:t>М.П.</w:t>
            </w:r>
          </w:p>
        </w:tc>
        <w:tc>
          <w:tcPr>
            <w:tcW w:w="425"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6622" w:type="dxa"/>
            <w:tcBorders>
              <w:top w:val="single" w:sz="4" w:space="0" w:color="auto"/>
            </w:tcBorders>
            <w:shd w:val="clear" w:color="auto" w:fill="auto"/>
          </w:tcPr>
          <w:p w:rsidR="0099421E" w:rsidRPr="0099421E" w:rsidRDefault="0099421E" w:rsidP="0099421E">
            <w:pPr>
              <w:spacing w:after="0" w:line="240" w:lineRule="auto"/>
              <w:jc w:val="center"/>
              <w:rPr>
                <w:rFonts w:ascii="Times New Roman" w:hAnsi="Times New Roman" w:cs="Times New Roman"/>
                <w:i/>
              </w:rPr>
            </w:pPr>
            <w:r w:rsidRPr="0099421E">
              <w:rPr>
                <w:rFonts w:ascii="Times New Roman" w:hAnsi="Times New Roman" w:cs="Times New Roman"/>
                <w:i/>
              </w:rPr>
              <w:t xml:space="preserve">на то, что подписавшее лицо является представителем </w:t>
            </w:r>
            <w:proofErr w:type="gramStart"/>
            <w:r w:rsidRPr="0099421E">
              <w:rPr>
                <w:rFonts w:ascii="Times New Roman" w:hAnsi="Times New Roman" w:cs="Times New Roman"/>
                <w:i/>
              </w:rPr>
              <w:t>по</w:t>
            </w:r>
            <w:proofErr w:type="gramEnd"/>
            <w:r w:rsidRPr="0099421E">
              <w:rPr>
                <w:rFonts w:ascii="Times New Roman" w:hAnsi="Times New Roman" w:cs="Times New Roman"/>
                <w:i/>
              </w:rPr>
              <w:t xml:space="preserve"> </w:t>
            </w:r>
          </w:p>
        </w:tc>
      </w:tr>
      <w:tr w:rsidR="0099421E" w:rsidRPr="0099421E" w:rsidTr="00B854F9">
        <w:tc>
          <w:tcPr>
            <w:tcW w:w="2518" w:type="dxa"/>
            <w:shd w:val="clear" w:color="auto" w:fill="auto"/>
          </w:tcPr>
          <w:p w:rsidR="0099421E" w:rsidRPr="0099421E" w:rsidRDefault="0099421E" w:rsidP="0099421E">
            <w:pPr>
              <w:spacing w:after="0" w:line="240" w:lineRule="auto"/>
              <w:jc w:val="center"/>
              <w:rPr>
                <w:rFonts w:ascii="Times New Roman" w:hAnsi="Times New Roman" w:cs="Times New Roman"/>
                <w:i/>
              </w:rPr>
            </w:pPr>
            <w:proofErr w:type="gramStart"/>
            <w:r w:rsidRPr="0099421E">
              <w:rPr>
                <w:rFonts w:ascii="Times New Roman" w:hAnsi="Times New Roman" w:cs="Times New Roman"/>
                <w:i/>
              </w:rPr>
              <w:t xml:space="preserve">(для юридических </w:t>
            </w:r>
            <w:proofErr w:type="gramEnd"/>
          </w:p>
        </w:tc>
        <w:tc>
          <w:tcPr>
            <w:tcW w:w="425"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6622" w:type="dxa"/>
            <w:tcBorders>
              <w:bottom w:val="single" w:sz="4" w:space="0" w:color="auto"/>
            </w:tcBorders>
            <w:shd w:val="clear" w:color="auto" w:fill="auto"/>
          </w:tcPr>
          <w:p w:rsidR="0099421E" w:rsidRPr="0099421E" w:rsidRDefault="0099421E" w:rsidP="0099421E">
            <w:pPr>
              <w:spacing w:after="0" w:line="240" w:lineRule="auto"/>
              <w:jc w:val="center"/>
              <w:rPr>
                <w:rFonts w:ascii="Times New Roman" w:hAnsi="Times New Roman" w:cs="Times New Roman"/>
                <w:i/>
              </w:rPr>
            </w:pPr>
          </w:p>
        </w:tc>
      </w:tr>
      <w:tr w:rsidR="0099421E" w:rsidRPr="0099421E" w:rsidTr="00B854F9">
        <w:tc>
          <w:tcPr>
            <w:tcW w:w="2518" w:type="dxa"/>
            <w:shd w:val="clear" w:color="auto" w:fill="auto"/>
          </w:tcPr>
          <w:p w:rsidR="0099421E" w:rsidRPr="0099421E" w:rsidRDefault="0099421E" w:rsidP="0099421E">
            <w:pPr>
              <w:spacing w:after="0" w:line="240" w:lineRule="auto"/>
              <w:jc w:val="center"/>
              <w:rPr>
                <w:rFonts w:ascii="Times New Roman" w:hAnsi="Times New Roman" w:cs="Times New Roman"/>
                <w:i/>
                <w:vertAlign w:val="superscript"/>
              </w:rPr>
            </w:pPr>
            <w:r w:rsidRPr="0099421E">
              <w:rPr>
                <w:rFonts w:ascii="Times New Roman" w:hAnsi="Times New Roman" w:cs="Times New Roman"/>
                <w:i/>
              </w:rPr>
              <w:t>лиц)</w:t>
            </w:r>
          </w:p>
        </w:tc>
        <w:tc>
          <w:tcPr>
            <w:tcW w:w="425" w:type="dxa"/>
            <w:shd w:val="clear" w:color="auto" w:fill="auto"/>
          </w:tcPr>
          <w:p w:rsidR="0099421E" w:rsidRPr="0099421E" w:rsidRDefault="0099421E" w:rsidP="0099421E">
            <w:pPr>
              <w:spacing w:after="0" w:line="240" w:lineRule="auto"/>
              <w:jc w:val="center"/>
              <w:rPr>
                <w:rFonts w:ascii="Times New Roman" w:hAnsi="Times New Roman" w:cs="Times New Roman"/>
                <w:i/>
              </w:rPr>
            </w:pPr>
          </w:p>
        </w:tc>
        <w:tc>
          <w:tcPr>
            <w:tcW w:w="6622" w:type="dxa"/>
            <w:tcBorders>
              <w:top w:val="single" w:sz="4" w:space="0" w:color="auto"/>
            </w:tcBorders>
            <w:shd w:val="clear" w:color="auto" w:fill="auto"/>
          </w:tcPr>
          <w:p w:rsidR="0099421E" w:rsidRPr="0099421E" w:rsidRDefault="0099421E" w:rsidP="0099421E">
            <w:pPr>
              <w:spacing w:after="0" w:line="240" w:lineRule="auto"/>
              <w:jc w:val="center"/>
              <w:rPr>
                <w:rFonts w:ascii="Times New Roman" w:hAnsi="Times New Roman" w:cs="Times New Roman"/>
                <w:i/>
              </w:rPr>
            </w:pPr>
            <w:r w:rsidRPr="0099421E">
              <w:rPr>
                <w:rFonts w:ascii="Times New Roman" w:hAnsi="Times New Roman" w:cs="Times New Roman"/>
                <w:i/>
              </w:rPr>
              <w:t>доверенности)</w:t>
            </w:r>
          </w:p>
        </w:tc>
      </w:tr>
    </w:tbl>
    <w:p w:rsidR="0099421E" w:rsidRPr="0099421E" w:rsidRDefault="0099421E" w:rsidP="0099421E">
      <w:pPr>
        <w:spacing w:after="0" w:line="240" w:lineRule="auto"/>
        <w:ind w:firstLine="709"/>
        <w:jc w:val="both"/>
        <w:rPr>
          <w:rFonts w:ascii="Times New Roman" w:hAnsi="Times New Roman" w:cs="Times New Roman"/>
        </w:rPr>
      </w:pPr>
    </w:p>
    <w:p w:rsidR="0099421E" w:rsidRPr="004D3113" w:rsidRDefault="0099421E" w:rsidP="004D3113">
      <w:pPr>
        <w:tabs>
          <w:tab w:val="num" w:pos="0"/>
        </w:tabs>
        <w:spacing w:after="0" w:line="240" w:lineRule="auto"/>
        <w:jc w:val="right"/>
        <w:rPr>
          <w:rFonts w:ascii="Times New Roman" w:hAnsi="Times New Roman" w:cs="Times New Roman"/>
        </w:rPr>
      </w:pPr>
      <w:r w:rsidRPr="004D3113">
        <w:rPr>
          <w:rFonts w:ascii="Times New Roman" w:hAnsi="Times New Roman" w:cs="Times New Roman"/>
          <w:b/>
          <w:bCs/>
        </w:rPr>
        <w:t>Приложение № 2</w:t>
      </w:r>
    </w:p>
    <w:p w:rsidR="0099421E" w:rsidRPr="004D3113" w:rsidRDefault="0099421E" w:rsidP="004D3113">
      <w:pPr>
        <w:tabs>
          <w:tab w:val="num" w:pos="0"/>
        </w:tabs>
        <w:spacing w:after="0" w:line="240" w:lineRule="auto"/>
        <w:jc w:val="right"/>
        <w:rPr>
          <w:rFonts w:ascii="Times New Roman" w:hAnsi="Times New Roman" w:cs="Times New Roman"/>
        </w:rPr>
      </w:pPr>
      <w:r w:rsidRPr="004D3113">
        <w:rPr>
          <w:rFonts w:ascii="Times New Roman" w:hAnsi="Times New Roman" w:cs="Times New Roman"/>
        </w:rPr>
        <w:t>к извещению о проведен</w:t>
      </w:r>
      <w:proofErr w:type="gramStart"/>
      <w:r w:rsidRPr="004D3113">
        <w:rPr>
          <w:rFonts w:ascii="Times New Roman" w:hAnsi="Times New Roman" w:cs="Times New Roman"/>
        </w:rPr>
        <w:t>ии ау</w:t>
      </w:r>
      <w:proofErr w:type="gramEnd"/>
      <w:r w:rsidRPr="004D3113">
        <w:rPr>
          <w:rFonts w:ascii="Times New Roman" w:hAnsi="Times New Roman" w:cs="Times New Roman"/>
        </w:rPr>
        <w:t xml:space="preserve">кциона </w:t>
      </w:r>
    </w:p>
    <w:p w:rsidR="0099421E" w:rsidRPr="004D3113" w:rsidRDefault="004D3113" w:rsidP="004D3113">
      <w:pPr>
        <w:pStyle w:val="1"/>
        <w:widowControl w:val="0"/>
        <w:suppressAutoHyphens/>
        <w:spacing w:before="0" w:after="0"/>
        <w:jc w:val="center"/>
        <w:rPr>
          <w:rFonts w:ascii="Times New Roman" w:hAnsi="Times New Roman"/>
          <w:sz w:val="22"/>
          <w:szCs w:val="22"/>
        </w:rPr>
      </w:pPr>
      <w:r w:rsidRPr="004D3113">
        <w:rPr>
          <w:rFonts w:ascii="Times New Roman" w:hAnsi="Times New Roman"/>
          <w:sz w:val="22"/>
          <w:szCs w:val="22"/>
        </w:rPr>
        <w:t xml:space="preserve"> ПРОЕКТ  </w:t>
      </w:r>
      <w:r w:rsidR="0099421E" w:rsidRPr="004D3113">
        <w:rPr>
          <w:rFonts w:ascii="Times New Roman" w:hAnsi="Times New Roman"/>
          <w:sz w:val="22"/>
          <w:szCs w:val="22"/>
        </w:rPr>
        <w:t xml:space="preserve">Д О Г О В О </w:t>
      </w:r>
      <w:proofErr w:type="gramStart"/>
      <w:r w:rsidR="0099421E" w:rsidRPr="004D3113">
        <w:rPr>
          <w:rFonts w:ascii="Times New Roman" w:hAnsi="Times New Roman"/>
          <w:sz w:val="22"/>
          <w:szCs w:val="22"/>
        </w:rPr>
        <w:t>Р</w:t>
      </w:r>
      <w:proofErr w:type="gramEnd"/>
      <w:r w:rsidR="0099421E" w:rsidRPr="004D3113">
        <w:rPr>
          <w:rFonts w:ascii="Times New Roman" w:hAnsi="Times New Roman"/>
          <w:sz w:val="22"/>
          <w:szCs w:val="22"/>
        </w:rPr>
        <w:t xml:space="preserve"> №_____</w:t>
      </w:r>
    </w:p>
    <w:p w:rsidR="0099421E" w:rsidRPr="004D3113" w:rsidRDefault="0099421E" w:rsidP="004D3113">
      <w:pPr>
        <w:spacing w:after="0" w:line="240" w:lineRule="auto"/>
        <w:jc w:val="center"/>
        <w:rPr>
          <w:rFonts w:ascii="Times New Roman" w:eastAsia="Andale Sans UI" w:hAnsi="Times New Roman" w:cs="Times New Roman"/>
          <w:kern w:val="1"/>
        </w:rPr>
      </w:pPr>
      <w:r w:rsidRPr="004D3113">
        <w:rPr>
          <w:rFonts w:ascii="Times New Roman" w:eastAsia="Andale Sans UI" w:hAnsi="Times New Roman" w:cs="Times New Roman"/>
          <w:kern w:val="1"/>
        </w:rPr>
        <w:t xml:space="preserve">аренды земельного участка </w:t>
      </w:r>
    </w:p>
    <w:p w:rsidR="0099421E" w:rsidRPr="004D3113" w:rsidRDefault="0099421E" w:rsidP="004D3113">
      <w:pPr>
        <w:spacing w:after="0" w:line="240" w:lineRule="auto"/>
        <w:jc w:val="both"/>
        <w:rPr>
          <w:rFonts w:ascii="Times New Roman" w:eastAsia="Andale Sans UI" w:hAnsi="Times New Roman" w:cs="Times New Roman"/>
          <w:kern w:val="1"/>
        </w:rPr>
      </w:pPr>
      <w:r w:rsidRPr="004D3113">
        <w:rPr>
          <w:rFonts w:ascii="Times New Roman" w:eastAsia="Andale Sans UI" w:hAnsi="Times New Roman" w:cs="Times New Roman"/>
          <w:kern w:val="1"/>
        </w:rPr>
        <w:t xml:space="preserve">         п.г.т. Безенчук              </w:t>
      </w:r>
      <w:r w:rsidRPr="004D3113">
        <w:rPr>
          <w:rFonts w:ascii="Times New Roman" w:eastAsia="Andale Sans UI" w:hAnsi="Times New Roman" w:cs="Times New Roman"/>
          <w:kern w:val="1"/>
        </w:rPr>
        <w:tab/>
      </w:r>
      <w:r w:rsidRPr="004D3113">
        <w:rPr>
          <w:rFonts w:ascii="Times New Roman" w:eastAsia="Andale Sans UI" w:hAnsi="Times New Roman" w:cs="Times New Roman"/>
          <w:kern w:val="1"/>
        </w:rPr>
        <w:tab/>
        <w:t xml:space="preserve">                          </w:t>
      </w:r>
      <w:r w:rsidR="00DC155B">
        <w:rPr>
          <w:rFonts w:ascii="Times New Roman" w:eastAsia="Andale Sans UI" w:hAnsi="Times New Roman" w:cs="Times New Roman"/>
          <w:kern w:val="1"/>
        </w:rPr>
        <w:t xml:space="preserve">                                         </w:t>
      </w:r>
      <w:r w:rsidRPr="004D3113">
        <w:rPr>
          <w:rFonts w:ascii="Times New Roman" w:eastAsia="Andale Sans UI" w:hAnsi="Times New Roman" w:cs="Times New Roman"/>
          <w:kern w:val="1"/>
        </w:rPr>
        <w:t xml:space="preserve">       «_____»  __________________201</w:t>
      </w:r>
      <w:r w:rsidR="00DC155B">
        <w:rPr>
          <w:rFonts w:ascii="Times New Roman" w:eastAsia="Andale Sans UI" w:hAnsi="Times New Roman" w:cs="Times New Roman"/>
          <w:kern w:val="1"/>
        </w:rPr>
        <w:t>7</w:t>
      </w:r>
    </w:p>
    <w:p w:rsidR="0099421E" w:rsidRPr="0099421E" w:rsidRDefault="0099421E" w:rsidP="004D3113">
      <w:pPr>
        <w:pStyle w:val="210"/>
        <w:ind w:firstLine="709"/>
        <w:rPr>
          <w:sz w:val="22"/>
          <w:szCs w:val="22"/>
        </w:rPr>
      </w:pPr>
      <w:r w:rsidRPr="004D3113">
        <w:rPr>
          <w:sz w:val="22"/>
          <w:szCs w:val="22"/>
        </w:rPr>
        <w:t xml:space="preserve">   Комитет по управлению муниципальным</w:t>
      </w:r>
      <w:r w:rsidRPr="004D3113">
        <w:rPr>
          <w:b/>
          <w:bCs/>
          <w:sz w:val="22"/>
          <w:szCs w:val="22"/>
        </w:rPr>
        <w:t xml:space="preserve"> имуществом Администрации муниципального</w:t>
      </w:r>
      <w:r w:rsidRPr="0099421E">
        <w:rPr>
          <w:b/>
          <w:bCs/>
          <w:sz w:val="22"/>
          <w:szCs w:val="22"/>
        </w:rPr>
        <w:t xml:space="preserve"> района Безенчукский Самарской области</w:t>
      </w:r>
      <w:r w:rsidRPr="0099421E">
        <w:rPr>
          <w:sz w:val="22"/>
          <w:szCs w:val="22"/>
        </w:rPr>
        <w:t xml:space="preserve">, ОГРН 1026303890282,  ИНН 6362001951, КПП 636201001, </w:t>
      </w:r>
      <w:proofErr w:type="gramStart"/>
      <w:r w:rsidRPr="0099421E">
        <w:rPr>
          <w:sz w:val="22"/>
          <w:szCs w:val="22"/>
        </w:rPr>
        <w:t>р</w:t>
      </w:r>
      <w:proofErr w:type="gramEnd"/>
      <w:r w:rsidRPr="0099421E">
        <w:rPr>
          <w:sz w:val="22"/>
          <w:szCs w:val="22"/>
        </w:rPr>
        <w:t xml:space="preserve">/с 40101810200000010001 Отделение Самара г. Самара, БИК 043601001, юридический адрес и местонахождение: </w:t>
      </w:r>
      <w:proofErr w:type="gramStart"/>
      <w:r w:rsidRPr="0099421E">
        <w:rPr>
          <w:sz w:val="22"/>
          <w:szCs w:val="22"/>
        </w:rPr>
        <w:t xml:space="preserve">Самарская область, Безенчукский район, п.г.т. Безенчук, ул. Нефтяников, д.11, каб. 25, именуемый в дальнейшем </w:t>
      </w:r>
      <w:r w:rsidRPr="0099421E">
        <w:rPr>
          <w:b/>
          <w:sz w:val="22"/>
          <w:szCs w:val="22"/>
        </w:rPr>
        <w:t>Арендодатель,</w:t>
      </w:r>
      <w:r w:rsidRPr="0099421E">
        <w:rPr>
          <w:sz w:val="22"/>
          <w:szCs w:val="22"/>
        </w:rPr>
        <w:t xml:space="preserve"> в лице руководителя </w:t>
      </w:r>
      <w:r w:rsidRPr="0099421E">
        <w:rPr>
          <w:b/>
          <w:sz w:val="22"/>
          <w:szCs w:val="22"/>
        </w:rPr>
        <w:t>Васильева Лариса Дмитриевна</w:t>
      </w:r>
      <w:r w:rsidRPr="0099421E">
        <w:rPr>
          <w:sz w:val="22"/>
          <w:szCs w:val="22"/>
        </w:rPr>
        <w:t xml:space="preserve">, действующего на основании Распоряжения Администрации муниципального района Безенчукский Самарской области от 28.10.2015г.        № 172-р, с одной стороны, и </w:t>
      </w:r>
      <w:r w:rsidRPr="0099421E">
        <w:rPr>
          <w:b/>
          <w:sz w:val="22"/>
          <w:szCs w:val="22"/>
        </w:rPr>
        <w:t>________________________________________________</w:t>
      </w:r>
      <w:r w:rsidRPr="0099421E">
        <w:rPr>
          <w:sz w:val="22"/>
          <w:szCs w:val="22"/>
        </w:rPr>
        <w:t>, именуемый в дальнейшем Арендатор, с другой стороны, совместно именуемые как «Стороны», и каждый в отдельности «Сторона», на основании</w:t>
      </w:r>
      <w:proofErr w:type="gramEnd"/>
      <w:r w:rsidRPr="0099421E">
        <w:rPr>
          <w:sz w:val="22"/>
          <w:szCs w:val="22"/>
        </w:rPr>
        <w:t xml:space="preserve"> </w:t>
      </w:r>
      <w:r w:rsidRPr="0099421E">
        <w:rPr>
          <w:b/>
          <w:sz w:val="22"/>
          <w:szCs w:val="22"/>
        </w:rPr>
        <w:t>Протокола аукциона</w:t>
      </w:r>
      <w:r w:rsidRPr="0099421E">
        <w:rPr>
          <w:sz w:val="22"/>
          <w:szCs w:val="22"/>
        </w:rPr>
        <w:t xml:space="preserve">  № _____ от ________ </w:t>
      </w:r>
      <w:proofErr w:type="gramStart"/>
      <w:r w:rsidRPr="0099421E">
        <w:rPr>
          <w:sz w:val="22"/>
          <w:szCs w:val="22"/>
        </w:rPr>
        <w:t>г</w:t>
      </w:r>
      <w:proofErr w:type="gramEnd"/>
      <w:r w:rsidRPr="0099421E">
        <w:rPr>
          <w:sz w:val="22"/>
          <w:szCs w:val="22"/>
        </w:rPr>
        <w:t>., заключили настоящий договор (далее по тексту -  "Договор") о нижеследующем:</w:t>
      </w:r>
    </w:p>
    <w:p w:rsidR="0099421E" w:rsidRPr="0099421E" w:rsidRDefault="0099421E" w:rsidP="0088642D">
      <w:pPr>
        <w:pStyle w:val="ab"/>
        <w:widowControl w:val="0"/>
        <w:suppressAutoHyphens/>
        <w:ind w:left="720"/>
        <w:rPr>
          <w:b/>
          <w:sz w:val="22"/>
          <w:szCs w:val="22"/>
        </w:rPr>
      </w:pPr>
      <w:r w:rsidRPr="0099421E">
        <w:rPr>
          <w:b/>
          <w:sz w:val="22"/>
          <w:szCs w:val="22"/>
        </w:rPr>
        <w:t>Предмет договора</w:t>
      </w:r>
    </w:p>
    <w:p w:rsidR="0099421E" w:rsidRPr="0099421E" w:rsidRDefault="0099421E" w:rsidP="0088642D">
      <w:pPr>
        <w:pStyle w:val="ab"/>
        <w:tabs>
          <w:tab w:val="left" w:pos="142"/>
        </w:tabs>
        <w:suppressAutoHyphens/>
        <w:jc w:val="both"/>
        <w:rPr>
          <w:i/>
          <w:sz w:val="22"/>
          <w:szCs w:val="22"/>
        </w:rPr>
      </w:pPr>
      <w:r w:rsidRPr="0099421E">
        <w:rPr>
          <w:sz w:val="22"/>
          <w:szCs w:val="22"/>
        </w:rPr>
        <w:t>1.1.Арендодатель предоставляет, а Арендатор принимает в аренду на срок  (устанавливается по результатам аукциона, в зависимости от лота) лет с __________</w:t>
      </w:r>
      <w:proofErr w:type="gramStart"/>
      <w:r w:rsidRPr="0099421E">
        <w:rPr>
          <w:sz w:val="22"/>
          <w:szCs w:val="22"/>
        </w:rPr>
        <w:t>г</w:t>
      </w:r>
      <w:proofErr w:type="gramEnd"/>
      <w:r w:rsidRPr="0099421E">
        <w:rPr>
          <w:sz w:val="22"/>
          <w:szCs w:val="22"/>
        </w:rPr>
        <w:t xml:space="preserve">. по _____________г.  земельный участок  из состава земель __________________________________________________________________________________                          </w:t>
      </w:r>
      <w:r w:rsidRPr="0099421E">
        <w:rPr>
          <w:i/>
          <w:sz w:val="22"/>
          <w:szCs w:val="22"/>
        </w:rPr>
        <w:t>(наименование и реквизиты земельного участка в соответствии с извещением о проведении аукциона)</w:t>
      </w:r>
    </w:p>
    <w:p w:rsidR="0099421E" w:rsidRPr="0099421E" w:rsidRDefault="0099421E" w:rsidP="0088642D">
      <w:pPr>
        <w:pStyle w:val="ab"/>
        <w:suppressAutoHyphens/>
        <w:jc w:val="both"/>
        <w:rPr>
          <w:sz w:val="22"/>
          <w:szCs w:val="22"/>
        </w:rPr>
      </w:pPr>
      <w:r w:rsidRPr="0099421E">
        <w:rPr>
          <w:sz w:val="22"/>
          <w:szCs w:val="22"/>
        </w:rPr>
        <w:t>, в дальнейшем именуемый Участок.</w:t>
      </w:r>
    </w:p>
    <w:p w:rsidR="0099421E" w:rsidRPr="0099421E" w:rsidRDefault="0099421E" w:rsidP="0088642D">
      <w:pPr>
        <w:pStyle w:val="ab"/>
        <w:suppressAutoHyphens/>
        <w:jc w:val="both"/>
        <w:rPr>
          <w:sz w:val="22"/>
          <w:szCs w:val="22"/>
        </w:rPr>
      </w:pPr>
      <w:r w:rsidRPr="0099421E">
        <w:rPr>
          <w:sz w:val="22"/>
          <w:szCs w:val="22"/>
        </w:rPr>
        <w:t xml:space="preserve">1.2.Арендодатель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99421E" w:rsidRPr="0099421E" w:rsidRDefault="0099421E" w:rsidP="0088642D">
      <w:pPr>
        <w:pStyle w:val="ab"/>
        <w:widowControl w:val="0"/>
        <w:suppressAutoHyphens/>
        <w:rPr>
          <w:b/>
          <w:sz w:val="22"/>
          <w:szCs w:val="22"/>
        </w:rPr>
      </w:pPr>
      <w:r w:rsidRPr="0099421E">
        <w:rPr>
          <w:b/>
          <w:sz w:val="22"/>
          <w:szCs w:val="22"/>
        </w:rPr>
        <w:t>Арендная плата</w:t>
      </w:r>
    </w:p>
    <w:p w:rsidR="0099421E" w:rsidRPr="0099421E" w:rsidRDefault="0099421E" w:rsidP="0088642D">
      <w:pPr>
        <w:pStyle w:val="ab"/>
        <w:suppressAutoHyphens/>
        <w:jc w:val="both"/>
        <w:rPr>
          <w:sz w:val="22"/>
          <w:szCs w:val="22"/>
        </w:rPr>
      </w:pPr>
      <w:r w:rsidRPr="0099421E">
        <w:rPr>
          <w:sz w:val="22"/>
          <w:szCs w:val="22"/>
        </w:rPr>
        <w:t>2.1.Арендатор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Протокола аукциона №____ от _____________</w:t>
      </w:r>
      <w:proofErr w:type="gramStart"/>
      <w:r w:rsidRPr="0099421E">
        <w:rPr>
          <w:sz w:val="22"/>
          <w:szCs w:val="22"/>
        </w:rPr>
        <w:t>г</w:t>
      </w:r>
      <w:proofErr w:type="gramEnd"/>
      <w:r w:rsidRPr="0099421E">
        <w:rPr>
          <w:sz w:val="22"/>
          <w:szCs w:val="22"/>
        </w:rPr>
        <w:t xml:space="preserve">.   </w:t>
      </w:r>
    </w:p>
    <w:p w:rsidR="0099421E" w:rsidRPr="0099421E" w:rsidRDefault="0099421E" w:rsidP="0088642D">
      <w:pPr>
        <w:pStyle w:val="ab"/>
        <w:suppressAutoHyphens/>
        <w:jc w:val="both"/>
        <w:rPr>
          <w:sz w:val="22"/>
          <w:szCs w:val="22"/>
        </w:rPr>
      </w:pPr>
      <w:r w:rsidRPr="0099421E">
        <w:rPr>
          <w:sz w:val="22"/>
          <w:szCs w:val="22"/>
        </w:rPr>
        <w:t>2.2 Оплату арендной платы производить в УФК по Самарской области (КУМИ м.р</w:t>
      </w:r>
      <w:proofErr w:type="gramStart"/>
      <w:r w:rsidRPr="0099421E">
        <w:rPr>
          <w:sz w:val="22"/>
          <w:szCs w:val="22"/>
        </w:rPr>
        <w:t>.Б</w:t>
      </w:r>
      <w:proofErr w:type="gramEnd"/>
      <w:r w:rsidRPr="0099421E">
        <w:rPr>
          <w:sz w:val="22"/>
          <w:szCs w:val="22"/>
        </w:rPr>
        <w:t>езенчукский, л/сч 516010040), на р/с 40101810200000010001 Отделение Самара г. Самара, БИК 043601001, ИНН 6362001951, КПП 636201001, КБК 51611105013100000120, код ОКТМО 36604_____.</w:t>
      </w:r>
    </w:p>
    <w:p w:rsidR="0099421E" w:rsidRPr="0099421E" w:rsidRDefault="0099421E" w:rsidP="0088642D">
      <w:pPr>
        <w:pStyle w:val="ab"/>
        <w:suppressAutoHyphens/>
        <w:jc w:val="both"/>
        <w:rPr>
          <w:sz w:val="22"/>
          <w:szCs w:val="22"/>
        </w:rPr>
      </w:pPr>
      <w:r w:rsidRPr="0099421E">
        <w:rPr>
          <w:sz w:val="22"/>
          <w:szCs w:val="22"/>
        </w:rPr>
        <w:t>2.3  Арендная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99421E" w:rsidRPr="0099421E" w:rsidRDefault="0099421E" w:rsidP="0088642D">
      <w:pPr>
        <w:pStyle w:val="ab"/>
        <w:widowControl w:val="0"/>
        <w:numPr>
          <w:ilvl w:val="1"/>
          <w:numId w:val="8"/>
        </w:numPr>
        <w:suppressAutoHyphens/>
        <w:ind w:left="0" w:firstLine="0"/>
        <w:jc w:val="both"/>
        <w:rPr>
          <w:sz w:val="22"/>
          <w:szCs w:val="22"/>
        </w:rPr>
      </w:pPr>
      <w:r w:rsidRPr="0099421E">
        <w:rPr>
          <w:sz w:val="22"/>
          <w:szCs w:val="22"/>
        </w:rPr>
        <w:t xml:space="preserve">  Арендная плата исчисляется с __________2016г.</w:t>
      </w:r>
    </w:p>
    <w:p w:rsidR="0099421E" w:rsidRPr="0099421E" w:rsidRDefault="0099421E" w:rsidP="0088642D">
      <w:pPr>
        <w:pStyle w:val="ab"/>
        <w:suppressAutoHyphens/>
        <w:jc w:val="both"/>
        <w:rPr>
          <w:sz w:val="22"/>
          <w:szCs w:val="22"/>
        </w:rPr>
      </w:pPr>
      <w:r w:rsidRPr="0099421E">
        <w:rPr>
          <w:sz w:val="22"/>
          <w:szCs w:val="22"/>
        </w:rPr>
        <w:t xml:space="preserve">            2.5</w:t>
      </w:r>
      <w:proofErr w:type="gramStart"/>
      <w:r w:rsidRPr="0099421E">
        <w:rPr>
          <w:sz w:val="22"/>
          <w:szCs w:val="22"/>
        </w:rPr>
        <w:t xml:space="preserve">  В</w:t>
      </w:r>
      <w:proofErr w:type="gramEnd"/>
      <w:r w:rsidRPr="0099421E">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99421E" w:rsidRPr="0099421E" w:rsidRDefault="0099421E" w:rsidP="0088642D">
      <w:pPr>
        <w:pStyle w:val="ab"/>
        <w:suppressAutoHyphens/>
        <w:jc w:val="both"/>
        <w:rPr>
          <w:sz w:val="22"/>
          <w:szCs w:val="22"/>
        </w:rPr>
      </w:pPr>
      <w:r w:rsidRPr="0099421E">
        <w:rPr>
          <w:sz w:val="22"/>
          <w:szCs w:val="22"/>
        </w:rPr>
        <w:t xml:space="preserve">            2.6</w:t>
      </w:r>
      <w:proofErr w:type="gramStart"/>
      <w:r w:rsidRPr="0099421E">
        <w:rPr>
          <w:sz w:val="22"/>
          <w:szCs w:val="22"/>
        </w:rPr>
        <w:t xml:space="preserve">  В</w:t>
      </w:r>
      <w:proofErr w:type="gramEnd"/>
      <w:r w:rsidRPr="0099421E">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99421E" w:rsidRPr="0099421E" w:rsidRDefault="0099421E" w:rsidP="00061256">
      <w:pPr>
        <w:pStyle w:val="ab"/>
        <w:widowControl w:val="0"/>
        <w:suppressAutoHyphens/>
        <w:ind w:left="720"/>
        <w:rPr>
          <w:b/>
          <w:sz w:val="22"/>
          <w:szCs w:val="22"/>
        </w:rPr>
      </w:pPr>
      <w:r w:rsidRPr="0099421E">
        <w:rPr>
          <w:b/>
          <w:sz w:val="22"/>
          <w:szCs w:val="22"/>
        </w:rPr>
        <w:t>Права и обязанности Арендодателя</w:t>
      </w:r>
    </w:p>
    <w:p w:rsidR="0099421E" w:rsidRPr="0099421E" w:rsidRDefault="0099421E" w:rsidP="0099421E">
      <w:pPr>
        <w:pStyle w:val="ab"/>
        <w:ind w:firstLine="709"/>
        <w:rPr>
          <w:sz w:val="22"/>
          <w:szCs w:val="22"/>
        </w:rPr>
      </w:pPr>
      <w:r w:rsidRPr="0099421E">
        <w:rPr>
          <w:sz w:val="22"/>
          <w:szCs w:val="22"/>
        </w:rPr>
        <w:t>3.1 Арендодатель имеет право:</w:t>
      </w:r>
    </w:p>
    <w:p w:rsidR="0099421E" w:rsidRPr="0099421E" w:rsidRDefault="0099421E" w:rsidP="0099421E">
      <w:pPr>
        <w:pStyle w:val="ab"/>
        <w:jc w:val="both"/>
        <w:rPr>
          <w:sz w:val="22"/>
          <w:szCs w:val="22"/>
        </w:rPr>
      </w:pPr>
      <w:r w:rsidRPr="0099421E">
        <w:rPr>
          <w:sz w:val="22"/>
          <w:szCs w:val="22"/>
        </w:rPr>
        <w:t>- требовать досрочного расторжения Договора при использовании земельных участков не по целевому назначению, а также при использовании способами, приводящими к его порче, при не внесении арендной платы более чем за 6 месяцев,  и нарушения других условий Договора;</w:t>
      </w:r>
    </w:p>
    <w:p w:rsidR="0099421E" w:rsidRPr="0099421E" w:rsidRDefault="0099421E" w:rsidP="0099421E">
      <w:pPr>
        <w:pStyle w:val="ab"/>
        <w:jc w:val="both"/>
        <w:rPr>
          <w:sz w:val="22"/>
          <w:szCs w:val="22"/>
        </w:rPr>
      </w:pPr>
      <w:r w:rsidRPr="0099421E">
        <w:rPr>
          <w:sz w:val="22"/>
          <w:szCs w:val="22"/>
        </w:rPr>
        <w:lastRenderedPageBreak/>
        <w:t>- вносить в государственные органы, осуществляющие государственный контроль использования и охраны земель, требования о приостановлении работ, проводимых Арендатором с нарушением законодательства, нормативных актов или условий, установленных Договором;</w:t>
      </w:r>
    </w:p>
    <w:p w:rsidR="0099421E" w:rsidRPr="0099421E" w:rsidRDefault="0099421E" w:rsidP="0099421E">
      <w:pPr>
        <w:pStyle w:val="ab"/>
        <w:jc w:val="both"/>
        <w:rPr>
          <w:sz w:val="22"/>
          <w:szCs w:val="22"/>
        </w:rPr>
      </w:pPr>
      <w:r w:rsidRPr="0099421E">
        <w:rPr>
          <w:sz w:val="22"/>
          <w:szCs w:val="22"/>
        </w:rPr>
        <w:t>- требовать возмещения убытков, включая упущенную выгоду, причиненных ухудшением качества арендованных земель в результате деятельности Арендатора;</w:t>
      </w:r>
    </w:p>
    <w:p w:rsidR="0099421E" w:rsidRPr="0099421E" w:rsidRDefault="0099421E" w:rsidP="0099421E">
      <w:pPr>
        <w:pStyle w:val="ab"/>
        <w:jc w:val="both"/>
        <w:rPr>
          <w:sz w:val="22"/>
          <w:szCs w:val="22"/>
        </w:rPr>
      </w:pPr>
      <w:r w:rsidRPr="0099421E">
        <w:rPr>
          <w:sz w:val="22"/>
          <w:szCs w:val="22"/>
        </w:rPr>
        <w:t>- требовать в судебном порядке выполнения Арендатором всех условий Договора.</w:t>
      </w:r>
    </w:p>
    <w:p w:rsidR="0099421E" w:rsidRPr="0099421E" w:rsidRDefault="0099421E" w:rsidP="0099421E">
      <w:pPr>
        <w:pStyle w:val="ab"/>
        <w:ind w:firstLine="709"/>
        <w:jc w:val="both"/>
        <w:rPr>
          <w:sz w:val="22"/>
          <w:szCs w:val="22"/>
        </w:rPr>
      </w:pPr>
      <w:r w:rsidRPr="0099421E">
        <w:rPr>
          <w:sz w:val="22"/>
          <w:szCs w:val="22"/>
        </w:rPr>
        <w:t>3.2  Арендодатель обязан:</w:t>
      </w:r>
    </w:p>
    <w:p w:rsidR="0099421E" w:rsidRPr="0099421E" w:rsidRDefault="0099421E" w:rsidP="0099421E">
      <w:pPr>
        <w:pStyle w:val="ab"/>
        <w:jc w:val="both"/>
        <w:rPr>
          <w:sz w:val="22"/>
          <w:szCs w:val="22"/>
        </w:rPr>
      </w:pPr>
      <w:r w:rsidRPr="0099421E">
        <w:rPr>
          <w:sz w:val="22"/>
          <w:szCs w:val="22"/>
        </w:rPr>
        <w:t>-  выполнять в полном объеме все условия Договора;</w:t>
      </w:r>
    </w:p>
    <w:p w:rsidR="0099421E" w:rsidRPr="0099421E" w:rsidRDefault="0099421E" w:rsidP="0099421E">
      <w:pPr>
        <w:pStyle w:val="ab"/>
        <w:jc w:val="both"/>
        <w:rPr>
          <w:sz w:val="22"/>
          <w:szCs w:val="22"/>
        </w:rPr>
      </w:pPr>
      <w:r w:rsidRPr="0099421E">
        <w:rPr>
          <w:sz w:val="22"/>
          <w:szCs w:val="22"/>
        </w:rPr>
        <w:t>- передать Арендатору земельный участок в состоянии, соответствующем условиям Договора;</w:t>
      </w:r>
    </w:p>
    <w:p w:rsidR="0099421E" w:rsidRPr="0099421E" w:rsidRDefault="0099421E" w:rsidP="0099421E">
      <w:pPr>
        <w:pStyle w:val="ab"/>
        <w:jc w:val="both"/>
        <w:rPr>
          <w:sz w:val="22"/>
          <w:szCs w:val="22"/>
        </w:rPr>
      </w:pPr>
      <w:r w:rsidRPr="0099421E">
        <w:rPr>
          <w:sz w:val="22"/>
          <w:szCs w:val="22"/>
        </w:rPr>
        <w:t>-  не вмешиваться в хозяйственную деятельность Арендатора, если она не противоречит условиям Договора и земельному законодательству РФ;</w:t>
      </w:r>
    </w:p>
    <w:p w:rsidR="0099421E" w:rsidRPr="0099421E" w:rsidRDefault="0099421E" w:rsidP="0099421E">
      <w:pPr>
        <w:pStyle w:val="ab"/>
        <w:jc w:val="both"/>
        <w:rPr>
          <w:sz w:val="22"/>
          <w:szCs w:val="22"/>
        </w:rPr>
      </w:pPr>
      <w:r w:rsidRPr="0099421E">
        <w:rPr>
          <w:sz w:val="22"/>
          <w:szCs w:val="22"/>
        </w:rPr>
        <w:t>-  не издавать специальных актов, затрагивающих (ущемляющих, ограничивающих) права Арендатора, кроме случаев, оговоренных в Договоре;</w:t>
      </w:r>
    </w:p>
    <w:p w:rsidR="0099421E" w:rsidRPr="0099421E" w:rsidRDefault="0099421E" w:rsidP="0099421E">
      <w:pPr>
        <w:pStyle w:val="ab"/>
        <w:jc w:val="both"/>
        <w:rPr>
          <w:sz w:val="22"/>
          <w:szCs w:val="22"/>
        </w:rPr>
      </w:pPr>
      <w:r w:rsidRPr="0099421E">
        <w:rPr>
          <w:sz w:val="22"/>
          <w:szCs w:val="22"/>
        </w:rPr>
        <w:t>-  в случаях, связанных с необходимостью изъятия земельного участка для государственных, муниципальных нужд, возместить Арендатору в полном объеме возникающие при этом убытки, включая упущенную выгоду.</w:t>
      </w:r>
    </w:p>
    <w:p w:rsidR="0099421E" w:rsidRPr="0099421E" w:rsidRDefault="0099421E" w:rsidP="00C86C5D">
      <w:pPr>
        <w:pStyle w:val="ab"/>
        <w:widowControl w:val="0"/>
        <w:suppressAutoHyphens/>
        <w:ind w:left="720"/>
        <w:rPr>
          <w:b/>
          <w:sz w:val="22"/>
          <w:szCs w:val="22"/>
        </w:rPr>
      </w:pPr>
      <w:r w:rsidRPr="0099421E">
        <w:rPr>
          <w:b/>
          <w:sz w:val="22"/>
          <w:szCs w:val="22"/>
        </w:rPr>
        <w:t>Права и обязанности Арендатора</w:t>
      </w:r>
    </w:p>
    <w:p w:rsidR="0099421E" w:rsidRPr="0099421E" w:rsidRDefault="0099421E" w:rsidP="0099421E">
      <w:pPr>
        <w:pStyle w:val="ab"/>
        <w:ind w:firstLine="709"/>
        <w:jc w:val="both"/>
        <w:rPr>
          <w:sz w:val="22"/>
          <w:szCs w:val="22"/>
        </w:rPr>
      </w:pPr>
      <w:r w:rsidRPr="0099421E">
        <w:rPr>
          <w:sz w:val="22"/>
          <w:szCs w:val="22"/>
        </w:rPr>
        <w:t>4.1 Арендатор имеет право:</w:t>
      </w:r>
    </w:p>
    <w:p w:rsidR="0099421E" w:rsidRPr="0099421E" w:rsidRDefault="0099421E" w:rsidP="0099421E">
      <w:pPr>
        <w:pStyle w:val="ab"/>
        <w:suppressAutoHyphens/>
        <w:jc w:val="both"/>
        <w:rPr>
          <w:sz w:val="22"/>
          <w:szCs w:val="22"/>
        </w:rPr>
      </w:pPr>
      <w:r w:rsidRPr="0099421E">
        <w:rPr>
          <w:sz w:val="22"/>
          <w:szCs w:val="22"/>
        </w:rPr>
        <w:t xml:space="preserve">- использовать Участок в соответствии с целью и условиями представления; </w:t>
      </w:r>
    </w:p>
    <w:p w:rsidR="0099421E" w:rsidRPr="0099421E" w:rsidRDefault="0099421E" w:rsidP="0099421E">
      <w:pPr>
        <w:pStyle w:val="ab"/>
        <w:suppressAutoHyphens/>
        <w:jc w:val="both"/>
        <w:rPr>
          <w:sz w:val="22"/>
          <w:szCs w:val="22"/>
        </w:rPr>
      </w:pPr>
      <w:r w:rsidRPr="0099421E">
        <w:rPr>
          <w:sz w:val="22"/>
          <w:szCs w:val="22"/>
        </w:rPr>
        <w:t>- досрочно при исчезновении необходимости аренды Участка расторгнуть Договор, направив не менее чем за 60 (шестьдесят) календарных дней уведомление об этом Арендодателю (в этом случае Арендатор обязан выплатить арендную плату до конца текущего года);</w:t>
      </w:r>
    </w:p>
    <w:p w:rsidR="0099421E" w:rsidRPr="0099421E" w:rsidRDefault="0099421E" w:rsidP="0099421E">
      <w:pPr>
        <w:pStyle w:val="ab"/>
        <w:widowControl w:val="0"/>
        <w:numPr>
          <w:ilvl w:val="0"/>
          <w:numId w:val="7"/>
        </w:numPr>
        <w:tabs>
          <w:tab w:val="clear" w:pos="0"/>
          <w:tab w:val="num" w:pos="360"/>
        </w:tabs>
        <w:suppressAutoHyphens/>
        <w:ind w:left="0" w:firstLine="0"/>
        <w:jc w:val="both"/>
        <w:rPr>
          <w:sz w:val="22"/>
          <w:szCs w:val="22"/>
        </w:rPr>
      </w:pPr>
      <w:r w:rsidRPr="0099421E">
        <w:rPr>
          <w:sz w:val="22"/>
          <w:szCs w:val="22"/>
        </w:rPr>
        <w:t>досрочно расторгнуть Договор (в одностороннем порядке без выплаты арендной платы до конца текущего года) когда:</w:t>
      </w:r>
    </w:p>
    <w:p w:rsidR="0099421E" w:rsidRPr="0099421E" w:rsidRDefault="0099421E" w:rsidP="0099421E">
      <w:pPr>
        <w:pStyle w:val="ab"/>
        <w:jc w:val="both"/>
        <w:rPr>
          <w:sz w:val="22"/>
          <w:szCs w:val="22"/>
        </w:rPr>
      </w:pPr>
      <w:r w:rsidRPr="0099421E">
        <w:rPr>
          <w:sz w:val="22"/>
          <w:szCs w:val="22"/>
        </w:rPr>
        <w:t>а) Арендодатель создает препятствия в использовании Участка;</w:t>
      </w:r>
    </w:p>
    <w:p w:rsidR="0099421E" w:rsidRPr="0099421E" w:rsidRDefault="0099421E" w:rsidP="0099421E">
      <w:pPr>
        <w:pStyle w:val="ab"/>
        <w:jc w:val="both"/>
        <w:rPr>
          <w:sz w:val="22"/>
          <w:szCs w:val="22"/>
        </w:rPr>
      </w:pPr>
      <w:r w:rsidRPr="0099421E">
        <w:rPr>
          <w:sz w:val="22"/>
          <w:szCs w:val="22"/>
        </w:rPr>
        <w:t>б) переданный Арендатору Участок имеет препятствующие для его использования недостатки, которые не были оговорены Арендодателем при заключении Договора, не были заранее известны Арендатору и не могли быть обнаружены Арендатором во время осмотра земельного участка при заключении Договора;</w:t>
      </w:r>
    </w:p>
    <w:p w:rsidR="0099421E" w:rsidRPr="0099421E" w:rsidRDefault="0099421E" w:rsidP="0099421E">
      <w:pPr>
        <w:pStyle w:val="ab"/>
        <w:jc w:val="both"/>
        <w:rPr>
          <w:sz w:val="22"/>
          <w:szCs w:val="22"/>
        </w:rPr>
      </w:pPr>
      <w:r w:rsidRPr="0099421E">
        <w:rPr>
          <w:sz w:val="22"/>
          <w:szCs w:val="22"/>
        </w:rPr>
        <w:t xml:space="preserve">в) земельный участок в силу обязательств, возникших не по вине Арендатора, окажется в состоянии, не пригодном для использования по назначению. </w:t>
      </w:r>
    </w:p>
    <w:p w:rsidR="0099421E" w:rsidRPr="0099421E" w:rsidRDefault="0099421E" w:rsidP="0099421E">
      <w:pPr>
        <w:pStyle w:val="ab"/>
        <w:widowControl w:val="0"/>
        <w:numPr>
          <w:ilvl w:val="0"/>
          <w:numId w:val="7"/>
        </w:numPr>
        <w:tabs>
          <w:tab w:val="clear" w:pos="0"/>
          <w:tab w:val="num" w:pos="360"/>
        </w:tabs>
        <w:suppressAutoHyphens/>
        <w:ind w:left="0" w:firstLine="15"/>
        <w:jc w:val="both"/>
        <w:rPr>
          <w:sz w:val="22"/>
          <w:szCs w:val="22"/>
        </w:rPr>
      </w:pPr>
      <w:r w:rsidRPr="0099421E">
        <w:rPr>
          <w:sz w:val="22"/>
          <w:szCs w:val="22"/>
        </w:rPr>
        <w:t xml:space="preserve">Арендатор не вправе передавать свои права и обязанности третьим лицам, вносить в залог и в уставный капитал право аренды, передавать арендованные участки в субаренду без согласия Арендодателя.  </w:t>
      </w:r>
    </w:p>
    <w:p w:rsidR="0099421E" w:rsidRPr="0099421E" w:rsidRDefault="0099421E" w:rsidP="0099421E">
      <w:pPr>
        <w:pStyle w:val="ab"/>
        <w:ind w:firstLine="709"/>
        <w:jc w:val="both"/>
        <w:rPr>
          <w:sz w:val="22"/>
          <w:szCs w:val="22"/>
        </w:rPr>
      </w:pPr>
      <w:r w:rsidRPr="0099421E">
        <w:rPr>
          <w:sz w:val="22"/>
          <w:szCs w:val="22"/>
        </w:rPr>
        <w:t>4.2 Арендатор обязан:</w:t>
      </w:r>
    </w:p>
    <w:p w:rsidR="0099421E" w:rsidRPr="0099421E" w:rsidRDefault="0099421E" w:rsidP="0099421E">
      <w:pPr>
        <w:pStyle w:val="ab"/>
        <w:jc w:val="both"/>
        <w:rPr>
          <w:sz w:val="22"/>
          <w:szCs w:val="22"/>
        </w:rPr>
      </w:pPr>
      <w:r w:rsidRPr="0099421E">
        <w:rPr>
          <w:sz w:val="22"/>
          <w:szCs w:val="22"/>
        </w:rPr>
        <w:t>- обеспечить  освоение Участка в установленные Договором сроки;</w:t>
      </w:r>
    </w:p>
    <w:p w:rsidR="0099421E" w:rsidRPr="0099421E" w:rsidRDefault="0099421E" w:rsidP="0099421E">
      <w:pPr>
        <w:pStyle w:val="ab"/>
        <w:jc w:val="both"/>
        <w:rPr>
          <w:sz w:val="22"/>
          <w:szCs w:val="22"/>
        </w:rPr>
      </w:pPr>
      <w:r w:rsidRPr="0099421E">
        <w:rPr>
          <w:sz w:val="22"/>
          <w:szCs w:val="22"/>
        </w:rPr>
        <w:t>- использовать Участок в соответствии с целью и условиями предоставления и  разрешенным использованием;</w:t>
      </w:r>
    </w:p>
    <w:p w:rsidR="0099421E" w:rsidRPr="0099421E" w:rsidRDefault="0099421E" w:rsidP="0099421E">
      <w:pPr>
        <w:pStyle w:val="ab"/>
        <w:jc w:val="both"/>
        <w:rPr>
          <w:sz w:val="22"/>
          <w:szCs w:val="22"/>
        </w:rPr>
      </w:pPr>
      <w:r w:rsidRPr="0099421E">
        <w:rPr>
          <w:sz w:val="22"/>
          <w:szCs w:val="22"/>
        </w:rPr>
        <w:t>- выполнять в полном объеме все условия Договора;</w:t>
      </w:r>
    </w:p>
    <w:p w:rsidR="0099421E" w:rsidRPr="0099421E" w:rsidRDefault="0099421E" w:rsidP="0099421E">
      <w:pPr>
        <w:pStyle w:val="ab"/>
        <w:jc w:val="both"/>
        <w:rPr>
          <w:sz w:val="22"/>
          <w:szCs w:val="22"/>
        </w:rPr>
      </w:pPr>
      <w:r w:rsidRPr="0099421E">
        <w:rPr>
          <w:sz w:val="22"/>
          <w:szCs w:val="22"/>
        </w:rPr>
        <w:t>- своевременно в соответствии с Договором вносить арендную плату;</w:t>
      </w:r>
    </w:p>
    <w:p w:rsidR="0099421E" w:rsidRPr="0099421E" w:rsidRDefault="0099421E" w:rsidP="0099421E">
      <w:pPr>
        <w:pStyle w:val="ab"/>
        <w:jc w:val="both"/>
        <w:rPr>
          <w:sz w:val="22"/>
          <w:szCs w:val="22"/>
        </w:rPr>
      </w:pPr>
      <w:r w:rsidRPr="0099421E">
        <w:rPr>
          <w:sz w:val="22"/>
          <w:szCs w:val="22"/>
        </w:rPr>
        <w:t>- не допускать действий, приводящих к ухудшению качественных характеристик Участка, экологической обстановки на арендуемой территории, а также к загрязнению территории поселения;</w:t>
      </w:r>
    </w:p>
    <w:p w:rsidR="0099421E" w:rsidRPr="0099421E" w:rsidRDefault="0099421E" w:rsidP="0099421E">
      <w:pPr>
        <w:pStyle w:val="ab"/>
        <w:jc w:val="both"/>
        <w:rPr>
          <w:sz w:val="22"/>
          <w:szCs w:val="22"/>
        </w:rPr>
      </w:pPr>
      <w:r w:rsidRPr="0099421E">
        <w:rPr>
          <w:sz w:val="22"/>
          <w:szCs w:val="22"/>
        </w:rPr>
        <w:t xml:space="preserve">- обеспечивать Арендодателю, органам государственного </w:t>
      </w:r>
      <w:proofErr w:type="gramStart"/>
      <w:r w:rsidRPr="0099421E">
        <w:rPr>
          <w:sz w:val="22"/>
          <w:szCs w:val="22"/>
        </w:rPr>
        <w:t>контроля за</w:t>
      </w:r>
      <w:proofErr w:type="gramEnd"/>
      <w:r w:rsidRPr="0099421E">
        <w:rPr>
          <w:sz w:val="22"/>
          <w:szCs w:val="22"/>
        </w:rPr>
        <w:t xml:space="preserve"> использованием и охраной земель свободный доступ на Участок;</w:t>
      </w:r>
    </w:p>
    <w:p w:rsidR="0099421E" w:rsidRPr="0099421E" w:rsidRDefault="0099421E" w:rsidP="0099421E">
      <w:pPr>
        <w:pStyle w:val="ab"/>
        <w:jc w:val="both"/>
        <w:rPr>
          <w:sz w:val="22"/>
          <w:szCs w:val="22"/>
        </w:rPr>
      </w:pPr>
      <w:r w:rsidRPr="0099421E">
        <w:rPr>
          <w:sz w:val="22"/>
          <w:szCs w:val="22"/>
        </w:rPr>
        <w:t>- выполнять в соответствии с требованиями соответствующих служб условия эксплуатации городских подземных и наземных коммуникаций, сооружений, дорог, проездов и т.п., и не препятствовать их ремонту и обслуживанию;</w:t>
      </w:r>
    </w:p>
    <w:p w:rsidR="0099421E" w:rsidRPr="0099421E" w:rsidRDefault="0099421E" w:rsidP="0099421E">
      <w:pPr>
        <w:pStyle w:val="ab"/>
        <w:jc w:val="both"/>
        <w:rPr>
          <w:sz w:val="22"/>
          <w:szCs w:val="22"/>
        </w:rPr>
      </w:pPr>
      <w:r w:rsidRPr="0099421E">
        <w:rPr>
          <w:sz w:val="22"/>
          <w:szCs w:val="22"/>
        </w:rPr>
        <w:t>- в случае изменения адреса или иных реквизитов в десятидневный срок направить Арендодателю письменное уведомление об этом;</w:t>
      </w:r>
    </w:p>
    <w:p w:rsidR="0099421E" w:rsidRPr="0099421E" w:rsidRDefault="0099421E" w:rsidP="0099421E">
      <w:pPr>
        <w:pStyle w:val="ab"/>
        <w:jc w:val="both"/>
        <w:rPr>
          <w:sz w:val="22"/>
          <w:szCs w:val="22"/>
        </w:rPr>
      </w:pPr>
      <w:r w:rsidRPr="0099421E">
        <w:rPr>
          <w:sz w:val="22"/>
          <w:szCs w:val="22"/>
        </w:rPr>
        <w:t>- не нарушать права землепользователей;</w:t>
      </w:r>
    </w:p>
    <w:p w:rsidR="0099421E" w:rsidRPr="0099421E" w:rsidRDefault="0099421E" w:rsidP="0099421E">
      <w:pPr>
        <w:pStyle w:val="ab"/>
        <w:jc w:val="both"/>
        <w:rPr>
          <w:sz w:val="22"/>
          <w:szCs w:val="22"/>
        </w:rPr>
      </w:pPr>
      <w:r w:rsidRPr="0099421E">
        <w:rPr>
          <w:sz w:val="22"/>
          <w:szCs w:val="22"/>
        </w:rPr>
        <w:t xml:space="preserve">- не препятствовать юридическим лицам, осуществляющим (на основании соответствующего решения уполномоченного органа власти) геодезические, геолого-разведывательные, землеустроительные и другие исследования и изыскания в проведении этих работ;     </w:t>
      </w:r>
    </w:p>
    <w:p w:rsidR="0099421E" w:rsidRPr="0099421E" w:rsidRDefault="0099421E" w:rsidP="0099421E">
      <w:pPr>
        <w:pStyle w:val="ab"/>
        <w:tabs>
          <w:tab w:val="left" w:pos="3598"/>
        </w:tabs>
        <w:jc w:val="both"/>
        <w:rPr>
          <w:sz w:val="22"/>
          <w:szCs w:val="22"/>
        </w:rPr>
      </w:pPr>
      <w:r w:rsidRPr="0099421E">
        <w:rPr>
          <w:sz w:val="22"/>
          <w:szCs w:val="22"/>
        </w:rPr>
        <w:t>- устранить за свой счет улучшения, произведенные без согласия Арендодателя, по его письменному требованию.</w:t>
      </w:r>
    </w:p>
    <w:p w:rsidR="0099421E" w:rsidRPr="0099421E" w:rsidRDefault="0099421E" w:rsidP="001A7642">
      <w:pPr>
        <w:pStyle w:val="ab"/>
        <w:tabs>
          <w:tab w:val="left" w:pos="3598"/>
        </w:tabs>
        <w:rPr>
          <w:b/>
          <w:sz w:val="22"/>
          <w:szCs w:val="22"/>
        </w:rPr>
      </w:pPr>
      <w:r w:rsidRPr="0099421E">
        <w:rPr>
          <w:b/>
          <w:sz w:val="22"/>
          <w:szCs w:val="22"/>
        </w:rPr>
        <w:t>5. Особые условия договора.</w:t>
      </w:r>
    </w:p>
    <w:p w:rsidR="0099421E" w:rsidRPr="0099421E" w:rsidRDefault="0099421E" w:rsidP="0099421E">
      <w:pPr>
        <w:pStyle w:val="ab"/>
        <w:tabs>
          <w:tab w:val="left" w:pos="3598"/>
        </w:tabs>
        <w:ind w:firstLine="709"/>
        <w:jc w:val="both"/>
        <w:rPr>
          <w:sz w:val="22"/>
          <w:szCs w:val="22"/>
        </w:rPr>
      </w:pPr>
      <w:r w:rsidRPr="0099421E">
        <w:rPr>
          <w:sz w:val="22"/>
          <w:szCs w:val="22"/>
        </w:rPr>
        <w:t>5.1.  Договор имеет силу акта приема-передачи.</w:t>
      </w:r>
    </w:p>
    <w:p w:rsidR="0099421E" w:rsidRPr="0099421E" w:rsidRDefault="0099421E" w:rsidP="0099421E">
      <w:pPr>
        <w:pStyle w:val="ab"/>
        <w:tabs>
          <w:tab w:val="left" w:pos="3598"/>
        </w:tabs>
        <w:ind w:firstLine="709"/>
        <w:jc w:val="both"/>
        <w:rPr>
          <w:sz w:val="22"/>
          <w:szCs w:val="22"/>
        </w:rPr>
      </w:pPr>
      <w:r w:rsidRPr="0099421E">
        <w:rPr>
          <w:sz w:val="22"/>
          <w:szCs w:val="22"/>
        </w:rPr>
        <w:t xml:space="preserve">5.2. Все изменения и дополнения к Договору действительны, если они совершены в письменной форме и подписаны уполномоченными лицами. </w:t>
      </w:r>
    </w:p>
    <w:p w:rsidR="0099421E" w:rsidRPr="0099421E" w:rsidRDefault="0099421E" w:rsidP="0099421E">
      <w:pPr>
        <w:pStyle w:val="ab"/>
        <w:tabs>
          <w:tab w:val="left" w:pos="3598"/>
        </w:tabs>
        <w:rPr>
          <w:b/>
          <w:sz w:val="22"/>
          <w:szCs w:val="22"/>
        </w:rPr>
      </w:pPr>
      <w:r w:rsidRPr="0099421E">
        <w:rPr>
          <w:b/>
          <w:sz w:val="22"/>
          <w:szCs w:val="22"/>
        </w:rPr>
        <w:t>6. Ответственность Сторон</w:t>
      </w:r>
    </w:p>
    <w:p w:rsidR="0099421E" w:rsidRPr="0099421E" w:rsidRDefault="0099421E" w:rsidP="0099421E">
      <w:pPr>
        <w:pStyle w:val="ab"/>
        <w:tabs>
          <w:tab w:val="left" w:pos="3598"/>
        </w:tabs>
        <w:ind w:firstLine="709"/>
        <w:jc w:val="both"/>
        <w:rPr>
          <w:sz w:val="22"/>
          <w:szCs w:val="22"/>
        </w:rPr>
      </w:pPr>
      <w:r w:rsidRPr="0099421E">
        <w:rPr>
          <w:sz w:val="22"/>
          <w:szCs w:val="22"/>
        </w:rPr>
        <w:t>6.1.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течение  60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99421E" w:rsidRPr="0099421E" w:rsidRDefault="0099421E" w:rsidP="0099421E">
      <w:pPr>
        <w:pStyle w:val="ab"/>
        <w:tabs>
          <w:tab w:val="left" w:pos="3598"/>
        </w:tabs>
        <w:ind w:firstLine="709"/>
        <w:jc w:val="both"/>
        <w:rPr>
          <w:sz w:val="22"/>
          <w:szCs w:val="22"/>
        </w:rPr>
      </w:pPr>
      <w:r w:rsidRPr="0099421E">
        <w:rPr>
          <w:sz w:val="22"/>
          <w:szCs w:val="22"/>
        </w:rPr>
        <w:t>6.2. За нарушение условий Договора Стороны несут ответственность в соответствии с действующим законодательством.</w:t>
      </w:r>
    </w:p>
    <w:p w:rsidR="0099421E" w:rsidRPr="0099421E" w:rsidRDefault="0099421E" w:rsidP="0099421E">
      <w:pPr>
        <w:pStyle w:val="ab"/>
        <w:tabs>
          <w:tab w:val="left" w:pos="3598"/>
        </w:tabs>
        <w:rPr>
          <w:b/>
          <w:sz w:val="22"/>
          <w:szCs w:val="22"/>
        </w:rPr>
      </w:pPr>
      <w:r w:rsidRPr="0099421E">
        <w:rPr>
          <w:b/>
          <w:sz w:val="22"/>
          <w:szCs w:val="22"/>
        </w:rPr>
        <w:t>7. Экстремальные обстоятельства</w:t>
      </w:r>
    </w:p>
    <w:p w:rsidR="0099421E" w:rsidRPr="0099421E" w:rsidRDefault="0099421E" w:rsidP="0099421E">
      <w:pPr>
        <w:pStyle w:val="ab"/>
        <w:tabs>
          <w:tab w:val="left" w:pos="3598"/>
        </w:tabs>
        <w:ind w:firstLine="709"/>
        <w:jc w:val="both"/>
        <w:rPr>
          <w:sz w:val="22"/>
          <w:szCs w:val="22"/>
        </w:rPr>
      </w:pPr>
      <w:r w:rsidRPr="0099421E">
        <w:rPr>
          <w:sz w:val="22"/>
          <w:szCs w:val="22"/>
        </w:rPr>
        <w:lastRenderedPageBreak/>
        <w:t xml:space="preserve">     Под экстремальными обстоятельствами понимаются обстоятельства непреодолимой силы, такие как пожар, наводнение, гражданские беспорядки, военные действия и т.д., препятствующие одной из Сторон исполнять свои обязанности по Договору, что освобождает ее от ответственности за неисполнение этих обязанностей. Об этих обстоятельствах каждая из Сторон обязана немедленно известить </w:t>
      </w:r>
      <w:proofErr w:type="gramStart"/>
      <w:r w:rsidRPr="0099421E">
        <w:rPr>
          <w:sz w:val="22"/>
          <w:szCs w:val="22"/>
        </w:rPr>
        <w:t>другую</w:t>
      </w:r>
      <w:proofErr w:type="gramEnd"/>
      <w:r w:rsidRPr="0099421E">
        <w:rPr>
          <w:sz w:val="22"/>
          <w:szCs w:val="22"/>
        </w:rPr>
        <w:t>. Сообщение должно быть подтверждено документом, выданным уполномоченным на то государственным органом.</w:t>
      </w:r>
    </w:p>
    <w:p w:rsidR="0099421E" w:rsidRPr="0099421E" w:rsidRDefault="0099421E" w:rsidP="0099421E">
      <w:pPr>
        <w:pStyle w:val="ab"/>
        <w:tabs>
          <w:tab w:val="left" w:pos="3598"/>
        </w:tabs>
        <w:ind w:firstLine="709"/>
        <w:jc w:val="both"/>
        <w:rPr>
          <w:sz w:val="22"/>
          <w:szCs w:val="22"/>
        </w:rPr>
      </w:pPr>
      <w:r w:rsidRPr="0099421E">
        <w:rPr>
          <w:sz w:val="22"/>
          <w:szCs w:val="22"/>
        </w:rPr>
        <w:t xml:space="preserve">      При продолжительности экстремальных обстоятель</w:t>
      </w:r>
      <w:proofErr w:type="gramStart"/>
      <w:r w:rsidRPr="0099421E">
        <w:rPr>
          <w:sz w:val="22"/>
          <w:szCs w:val="22"/>
        </w:rPr>
        <w:t>ств св</w:t>
      </w:r>
      <w:proofErr w:type="gramEnd"/>
      <w:r w:rsidRPr="0099421E">
        <w:rPr>
          <w:sz w:val="22"/>
          <w:szCs w:val="22"/>
        </w:rPr>
        <w:t>ыше 6 (шести) месяцев Стороны должны встретиться для выработки взаимоприемлемого решения, связанного с продолжением действия Договора.</w:t>
      </w:r>
    </w:p>
    <w:p w:rsidR="0099421E" w:rsidRPr="0099421E" w:rsidRDefault="0099421E" w:rsidP="0099421E">
      <w:pPr>
        <w:pStyle w:val="ab"/>
        <w:tabs>
          <w:tab w:val="left" w:pos="3598"/>
        </w:tabs>
        <w:rPr>
          <w:b/>
          <w:sz w:val="22"/>
          <w:szCs w:val="22"/>
        </w:rPr>
      </w:pPr>
      <w:r w:rsidRPr="0099421E">
        <w:rPr>
          <w:b/>
          <w:sz w:val="22"/>
          <w:szCs w:val="22"/>
        </w:rPr>
        <w:t>8. Рассмотрение споров</w:t>
      </w:r>
    </w:p>
    <w:p w:rsidR="0099421E" w:rsidRPr="0099421E" w:rsidRDefault="0099421E" w:rsidP="0099421E">
      <w:pPr>
        <w:pStyle w:val="ab"/>
        <w:tabs>
          <w:tab w:val="left" w:pos="3598"/>
        </w:tabs>
        <w:ind w:firstLine="709"/>
        <w:jc w:val="both"/>
        <w:rPr>
          <w:sz w:val="22"/>
          <w:szCs w:val="22"/>
        </w:rPr>
      </w:pPr>
      <w:r w:rsidRPr="0099421E">
        <w:rPr>
          <w:sz w:val="22"/>
          <w:szCs w:val="22"/>
        </w:rPr>
        <w:t xml:space="preserve">  Земельные споры, возникающие при реализации Договора, разрешаются в соответствии  с  действующим законодательством РФ. </w:t>
      </w:r>
    </w:p>
    <w:p w:rsidR="0099421E" w:rsidRPr="0099421E" w:rsidRDefault="0099421E" w:rsidP="0099421E">
      <w:pPr>
        <w:pStyle w:val="ab"/>
        <w:tabs>
          <w:tab w:val="left" w:pos="3598"/>
        </w:tabs>
        <w:rPr>
          <w:b/>
          <w:sz w:val="22"/>
          <w:szCs w:val="22"/>
        </w:rPr>
      </w:pPr>
      <w:r w:rsidRPr="0099421E">
        <w:rPr>
          <w:b/>
          <w:sz w:val="22"/>
          <w:szCs w:val="22"/>
        </w:rPr>
        <w:t>9. Изменение договора аренды</w:t>
      </w:r>
    </w:p>
    <w:p w:rsidR="0099421E" w:rsidRPr="0099421E" w:rsidRDefault="0099421E" w:rsidP="0099421E">
      <w:pPr>
        <w:pStyle w:val="ab"/>
        <w:tabs>
          <w:tab w:val="left" w:pos="3598"/>
        </w:tabs>
        <w:ind w:firstLine="709"/>
        <w:jc w:val="both"/>
        <w:rPr>
          <w:sz w:val="22"/>
          <w:szCs w:val="22"/>
        </w:rPr>
      </w:pPr>
      <w:r w:rsidRPr="0099421E">
        <w:rPr>
          <w:sz w:val="22"/>
          <w:szCs w:val="22"/>
        </w:rPr>
        <w:t xml:space="preserve">     Изменения, дополнения и поправки к условиям Договора аренды будут действительны только тогда, когда они сделаны в письменной форме и подписаны Сторонами, кроме случаев, упомянутых в Договоре.</w:t>
      </w:r>
    </w:p>
    <w:p w:rsidR="0099421E" w:rsidRPr="0099421E" w:rsidRDefault="0099421E" w:rsidP="0099421E">
      <w:pPr>
        <w:pStyle w:val="ab"/>
        <w:tabs>
          <w:tab w:val="left" w:pos="3598"/>
        </w:tabs>
        <w:rPr>
          <w:b/>
          <w:sz w:val="22"/>
          <w:szCs w:val="22"/>
        </w:rPr>
      </w:pPr>
      <w:r w:rsidRPr="0099421E">
        <w:rPr>
          <w:b/>
          <w:sz w:val="22"/>
          <w:szCs w:val="22"/>
        </w:rPr>
        <w:t>10. Дополнительные условия Договора</w:t>
      </w:r>
    </w:p>
    <w:p w:rsidR="0099421E" w:rsidRPr="0099421E" w:rsidRDefault="0099421E" w:rsidP="0099421E">
      <w:pPr>
        <w:pStyle w:val="ab"/>
        <w:tabs>
          <w:tab w:val="left" w:pos="3598"/>
        </w:tabs>
        <w:ind w:firstLine="709"/>
        <w:jc w:val="both"/>
        <w:rPr>
          <w:sz w:val="22"/>
          <w:szCs w:val="22"/>
        </w:rPr>
      </w:pPr>
      <w:r w:rsidRPr="0099421E">
        <w:rPr>
          <w:sz w:val="22"/>
          <w:szCs w:val="22"/>
        </w:rPr>
        <w:t xml:space="preserve">     Перемена собственника Участка не являются основанием для одностороннего расторжения Договора.</w:t>
      </w:r>
    </w:p>
    <w:p w:rsidR="0099421E" w:rsidRPr="0099421E" w:rsidRDefault="0099421E" w:rsidP="0099421E">
      <w:pPr>
        <w:pStyle w:val="ab"/>
        <w:tabs>
          <w:tab w:val="left" w:pos="3598"/>
        </w:tabs>
        <w:rPr>
          <w:b/>
          <w:sz w:val="22"/>
          <w:szCs w:val="22"/>
        </w:rPr>
      </w:pPr>
      <w:r w:rsidRPr="0099421E">
        <w:rPr>
          <w:b/>
          <w:sz w:val="22"/>
          <w:szCs w:val="22"/>
        </w:rPr>
        <w:t>11. Вступление Договора в силу</w:t>
      </w:r>
    </w:p>
    <w:p w:rsidR="0099421E" w:rsidRPr="0099421E" w:rsidRDefault="0099421E" w:rsidP="0099421E">
      <w:pPr>
        <w:pStyle w:val="ab"/>
        <w:tabs>
          <w:tab w:val="left" w:pos="3598"/>
        </w:tabs>
        <w:ind w:firstLine="709"/>
        <w:jc w:val="both"/>
        <w:rPr>
          <w:sz w:val="22"/>
          <w:szCs w:val="22"/>
        </w:rPr>
      </w:pPr>
      <w:r w:rsidRPr="0099421E">
        <w:rPr>
          <w:sz w:val="22"/>
          <w:szCs w:val="22"/>
        </w:rPr>
        <w:t xml:space="preserve">     Договор вступает в силу с момента его регистрации в Управлении Федеральной службы государственной регистрации, кадастра и картографии по Самарской области.</w:t>
      </w:r>
    </w:p>
    <w:p w:rsidR="0099421E" w:rsidRPr="0099421E" w:rsidRDefault="0099421E" w:rsidP="0099421E">
      <w:pPr>
        <w:pStyle w:val="ab"/>
        <w:tabs>
          <w:tab w:val="left" w:pos="3598"/>
        </w:tabs>
        <w:ind w:firstLine="709"/>
        <w:jc w:val="both"/>
        <w:rPr>
          <w:sz w:val="22"/>
          <w:szCs w:val="22"/>
        </w:rPr>
      </w:pPr>
      <w:r w:rsidRPr="0099421E">
        <w:rPr>
          <w:sz w:val="22"/>
          <w:szCs w:val="22"/>
        </w:rPr>
        <w:t xml:space="preserve">  Договор составлен в 4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области, а также в  администрации городского (сельского) поселения, на территории которого расположен земельный участок.</w:t>
      </w:r>
    </w:p>
    <w:p w:rsidR="0099421E" w:rsidRPr="0099421E" w:rsidRDefault="0099421E" w:rsidP="0099421E">
      <w:pPr>
        <w:pStyle w:val="ab"/>
        <w:rPr>
          <w:b/>
          <w:sz w:val="22"/>
          <w:szCs w:val="22"/>
        </w:rPr>
      </w:pPr>
      <w:r w:rsidRPr="0099421E">
        <w:rPr>
          <w:b/>
          <w:sz w:val="22"/>
          <w:szCs w:val="22"/>
        </w:rPr>
        <w:t>12. Подписи сторон</w:t>
      </w:r>
    </w:p>
    <w:p w:rsidR="0099421E" w:rsidRPr="0099421E" w:rsidRDefault="0099421E" w:rsidP="0099421E">
      <w:pPr>
        <w:pStyle w:val="affff6"/>
        <w:snapToGrid w:val="0"/>
        <w:jc w:val="both"/>
        <w:rPr>
          <w:b/>
          <w:bCs/>
          <w:sz w:val="22"/>
          <w:szCs w:val="22"/>
        </w:rPr>
      </w:pPr>
      <w:r w:rsidRPr="0099421E">
        <w:rPr>
          <w:b/>
          <w:bCs/>
          <w:sz w:val="22"/>
          <w:szCs w:val="22"/>
        </w:rPr>
        <w:t>Арендодатель                                                                  Арендатор</w:t>
      </w:r>
    </w:p>
    <w:p w:rsidR="0099421E" w:rsidRPr="0099421E" w:rsidRDefault="0099421E" w:rsidP="0099421E">
      <w:pPr>
        <w:pStyle w:val="affff6"/>
        <w:snapToGrid w:val="0"/>
        <w:jc w:val="both"/>
        <w:rPr>
          <w:b/>
          <w:bCs/>
          <w:sz w:val="22"/>
          <w:szCs w:val="22"/>
        </w:rPr>
      </w:pPr>
      <w:r w:rsidRPr="0099421E">
        <w:rPr>
          <w:b/>
          <w:bCs/>
          <w:sz w:val="22"/>
          <w:szCs w:val="22"/>
        </w:rPr>
        <w:t xml:space="preserve">___________________   Л.Д. Васильева                    ____________________   </w:t>
      </w:r>
    </w:p>
    <w:p w:rsidR="0099421E" w:rsidRPr="0099421E" w:rsidRDefault="0099421E" w:rsidP="0099421E">
      <w:pPr>
        <w:pStyle w:val="affff6"/>
        <w:snapToGrid w:val="0"/>
        <w:jc w:val="both"/>
        <w:rPr>
          <w:b/>
          <w:bCs/>
          <w:sz w:val="22"/>
          <w:szCs w:val="22"/>
        </w:rPr>
      </w:pPr>
      <w:r w:rsidRPr="0099421E">
        <w:rPr>
          <w:b/>
          <w:bCs/>
          <w:sz w:val="22"/>
          <w:szCs w:val="22"/>
        </w:rPr>
        <w:t xml:space="preserve">«_____»______________ 20___ г.                                   «_____»___________________ 20___ г.  </w:t>
      </w:r>
    </w:p>
    <w:p w:rsidR="0099421E" w:rsidRDefault="0099421E" w:rsidP="00B32B02">
      <w:pPr>
        <w:pStyle w:val="22"/>
        <w:ind w:right="119"/>
        <w:rPr>
          <w:sz w:val="24"/>
          <w:szCs w:val="24"/>
          <w:lang w:val="ru-RU"/>
        </w:rPr>
      </w:pPr>
    </w:p>
    <w:p w:rsidR="00D16B70" w:rsidRDefault="001237AB" w:rsidP="002537F0">
      <w:pPr>
        <w:pStyle w:val="ab"/>
        <w:rPr>
          <w:color w:val="000000"/>
          <w:sz w:val="24"/>
          <w:szCs w:val="24"/>
        </w:rPr>
      </w:pPr>
      <w:r>
        <w:rPr>
          <w:color w:val="000000"/>
          <w:sz w:val="24"/>
          <w:szCs w:val="24"/>
        </w:rPr>
        <w:t>ИНФОРМАЦИЯ ДЛЯ  НАСЕЛЕНИЯ</w:t>
      </w:r>
    </w:p>
    <w:p w:rsidR="001310D3" w:rsidRPr="00B7654E" w:rsidRDefault="001310D3" w:rsidP="001310D3">
      <w:pPr>
        <w:pStyle w:val="FR1"/>
        <w:spacing w:before="0" w:line="240" w:lineRule="auto"/>
        <w:rPr>
          <w:rFonts w:ascii="Times New Roman" w:hAnsi="Times New Roman"/>
          <w:b/>
          <w:sz w:val="22"/>
          <w:szCs w:val="22"/>
        </w:rPr>
      </w:pPr>
      <w:r w:rsidRPr="00B7654E">
        <w:rPr>
          <w:rFonts w:ascii="Times New Roman" w:hAnsi="Times New Roman"/>
          <w:b/>
          <w:sz w:val="22"/>
          <w:szCs w:val="22"/>
        </w:rPr>
        <w:t>Предотвращение пожаров в лесных массивах</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Около 12% территории области занимают леса - наше богатство и легкие    городов и населенных пунктов. К сожалению, ежегодно в них возникают многочисленные пожары, уничтожающие огромные площади и наносящие материальный ущерб.</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Причины их возникновения самые различные:</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 брошенная горящая спичка или окурок;</w:t>
      </w:r>
    </w:p>
    <w:p w:rsidR="001310D3" w:rsidRPr="001310D3" w:rsidRDefault="001310D3" w:rsidP="001310D3">
      <w:pPr>
        <w:pStyle w:val="84"/>
        <w:ind w:left="0"/>
        <w:rPr>
          <w:rFonts w:ascii="Times New Roman" w:hAnsi="Times New Roman"/>
          <w:sz w:val="22"/>
          <w:szCs w:val="22"/>
        </w:rPr>
      </w:pPr>
      <w:r w:rsidRPr="001310D3">
        <w:rPr>
          <w:rFonts w:ascii="Times New Roman" w:hAnsi="Times New Roman"/>
          <w:sz w:val="22"/>
          <w:szCs w:val="22"/>
        </w:rPr>
        <w:t>- небрежность охотника, обронившего тлеющий пыж;</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 xml:space="preserve">  - разведение костров туристами, работниками сельского хозяйства в местах   </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 xml:space="preserve">   с подсох</w:t>
      </w:r>
      <w:r w:rsidRPr="001310D3">
        <w:rPr>
          <w:rFonts w:ascii="Times New Roman" w:hAnsi="Times New Roman"/>
          <w:sz w:val="22"/>
          <w:szCs w:val="22"/>
        </w:rPr>
        <w:softHyphen/>
        <w:t>шей травой и остатками сухих веток;</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 xml:space="preserve">  - хозяйственные работы в лесу:  корчевка, сжигание мусора, строительство   </w:t>
      </w:r>
    </w:p>
    <w:p w:rsidR="001310D3" w:rsidRPr="001310D3" w:rsidRDefault="001310D3" w:rsidP="001310D3">
      <w:pPr>
        <w:pStyle w:val="84"/>
        <w:ind w:left="0" w:firstLine="0"/>
        <w:rPr>
          <w:rFonts w:ascii="Times New Roman" w:hAnsi="Times New Roman"/>
          <w:sz w:val="22"/>
          <w:szCs w:val="22"/>
        </w:rPr>
      </w:pPr>
      <w:r w:rsidRPr="001310D3">
        <w:rPr>
          <w:rFonts w:ascii="Times New Roman" w:hAnsi="Times New Roman"/>
          <w:sz w:val="22"/>
          <w:szCs w:val="22"/>
        </w:rPr>
        <w:t>дорог, электролиний, трубопроводов и т. д.</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Если вы обнаружили в лесу небольшой пожар - надо немедленно принять меры по его тушению и одновременно, если есть возможность, послать кого-либо в ближайший населенный пункт или лесничество за помощью.</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 xml:space="preserve">Самый распространенный прием тушения лесного пожара </w:t>
      </w:r>
      <w:proofErr w:type="gramStart"/>
      <w:r w:rsidRPr="001310D3">
        <w:rPr>
          <w:rFonts w:ascii="Times New Roman" w:hAnsi="Times New Roman"/>
          <w:sz w:val="22"/>
          <w:szCs w:val="22"/>
        </w:rPr>
        <w:t>-з</w:t>
      </w:r>
      <w:proofErr w:type="gramEnd"/>
      <w:r w:rsidRPr="001310D3">
        <w:rPr>
          <w:rFonts w:ascii="Times New Roman" w:hAnsi="Times New Roman"/>
          <w:sz w:val="22"/>
          <w:szCs w:val="22"/>
        </w:rPr>
        <w:t>абрасывание кромки пожара землей. Один человек за полчаса может засыпать около 20 м кромки пожара. Если вы не можете бороться с огнем, то от него необходимо немедленно уйти. Скорость пешехода - больше 80 м в минуту, низового пожара - 1-3 м. Идти нужно в наветренную сторону, перпендикулярно кромке пожара, по просекам, дорогам, полянам, берегам рек. При сильном задымлении рот и нос нужно прикрыть мокрой частью одежды или полотенцем.</w:t>
      </w:r>
    </w:p>
    <w:p w:rsidR="001310D3" w:rsidRPr="001310D3" w:rsidRDefault="001310D3" w:rsidP="001310D3">
      <w:pPr>
        <w:pStyle w:val="84"/>
        <w:ind w:left="0" w:firstLine="720"/>
        <w:rPr>
          <w:rFonts w:ascii="Times New Roman" w:hAnsi="Times New Roman"/>
          <w:sz w:val="22"/>
          <w:szCs w:val="22"/>
        </w:rPr>
      </w:pPr>
      <w:r w:rsidRPr="001310D3">
        <w:rPr>
          <w:rFonts w:ascii="Times New Roman" w:hAnsi="Times New Roman"/>
          <w:sz w:val="22"/>
          <w:szCs w:val="22"/>
        </w:rPr>
        <w:t>Борьбой с лесными пожарами в первую очередь должны заниматься государственные службы. Во время крупного пожара на его тушение привлекается все население.</w:t>
      </w:r>
    </w:p>
    <w:p w:rsidR="001310D3" w:rsidRPr="001310D3" w:rsidRDefault="001310D3" w:rsidP="001310D3">
      <w:pPr>
        <w:pStyle w:val="FR4"/>
        <w:spacing w:line="240" w:lineRule="auto"/>
        <w:ind w:firstLine="360"/>
        <w:jc w:val="center"/>
        <w:rPr>
          <w:rFonts w:ascii="Times New Roman" w:hAnsi="Times New Roman"/>
          <w:b/>
          <w:sz w:val="22"/>
          <w:szCs w:val="22"/>
        </w:rPr>
      </w:pPr>
      <w:r w:rsidRPr="001310D3">
        <w:rPr>
          <w:rFonts w:ascii="Times New Roman" w:hAnsi="Times New Roman"/>
          <w:b/>
          <w:sz w:val="22"/>
          <w:szCs w:val="22"/>
        </w:rPr>
        <w:t>ПРИ ЛЮБЫХ ЧРЕЗВЫЧАЙНЫХ СИТУАЦИЯХ ЗВОНИТЬ ПО ТЕЛЕФОНУ « 01 », 112 с мобильного телефона</w:t>
      </w:r>
    </w:p>
    <w:p w:rsidR="001310D3" w:rsidRPr="00432B06" w:rsidRDefault="001310D3" w:rsidP="00432B06">
      <w:pPr>
        <w:autoSpaceDE w:val="0"/>
        <w:autoSpaceDN w:val="0"/>
        <w:adjustRightInd w:val="0"/>
        <w:spacing w:after="0" w:line="240" w:lineRule="auto"/>
        <w:jc w:val="center"/>
        <w:rPr>
          <w:rFonts w:ascii="Times New Roman" w:hAnsi="Times New Roman" w:cs="Times New Roman"/>
          <w:color w:val="000000"/>
          <w:sz w:val="24"/>
          <w:szCs w:val="24"/>
        </w:rPr>
      </w:pPr>
    </w:p>
    <w:p w:rsidR="00D20121" w:rsidRDefault="00432B06" w:rsidP="001237AB">
      <w:pPr>
        <w:autoSpaceDE w:val="0"/>
        <w:autoSpaceDN w:val="0"/>
        <w:adjustRightInd w:val="0"/>
        <w:spacing w:after="0" w:line="240" w:lineRule="auto"/>
        <w:jc w:val="both"/>
        <w:rPr>
          <w:rFonts w:ascii="Times New Roman" w:hAnsi="Times New Roman" w:cs="Times New Roman"/>
        </w:rPr>
      </w:pPr>
      <w:r w:rsidRPr="00432B06">
        <w:rPr>
          <w:rFonts w:ascii="Times New Roman" w:hAnsi="Times New Roman" w:cs="Times New Roman"/>
          <w:color w:val="000000"/>
          <w:sz w:val="24"/>
          <w:szCs w:val="24"/>
        </w:rPr>
        <w:t xml:space="preserve"> </w:t>
      </w:r>
    </w:p>
    <w:p w:rsidR="00EF3E3E" w:rsidRPr="002E7875" w:rsidRDefault="00CC232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03791B" w:rsidRDefault="0003791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D53E27">
                    <w:rPr>
                      <w:rFonts w:ascii="Times New Roman" w:hAnsi="Times New Roman" w:cs="Times New Roman"/>
                      <w:sz w:val="20"/>
                      <w:szCs w:val="20"/>
                    </w:rPr>
                    <w:t>1</w:t>
                  </w:r>
                  <w:r w:rsidR="007510C9">
                    <w:rPr>
                      <w:rFonts w:ascii="Times New Roman" w:hAnsi="Times New Roman" w:cs="Times New Roman"/>
                      <w:sz w:val="20"/>
                      <w:szCs w:val="20"/>
                    </w:rPr>
                    <w:t>2</w:t>
                  </w:r>
                  <w:r>
                    <w:rPr>
                      <w:rFonts w:ascii="Times New Roman" w:hAnsi="Times New Roman" w:cs="Times New Roman"/>
                      <w:sz w:val="20"/>
                      <w:szCs w:val="20"/>
                    </w:rPr>
                    <w:t>.0</w:t>
                  </w:r>
                  <w:r w:rsidR="00D53E27">
                    <w:rPr>
                      <w:rFonts w:ascii="Times New Roman" w:hAnsi="Times New Roman" w:cs="Times New Roman"/>
                      <w:sz w:val="20"/>
                      <w:szCs w:val="20"/>
                    </w:rPr>
                    <w:t>5</w:t>
                  </w:r>
                  <w:r>
                    <w:rPr>
                      <w:rFonts w:ascii="Times New Roman" w:hAnsi="Times New Roman" w:cs="Times New Roman"/>
                      <w:sz w:val="20"/>
                      <w:szCs w:val="20"/>
                    </w:rPr>
                    <w:t>.2017г, по графику в 16-00ч., фактически – в 16-00 ч.</w:t>
                  </w:r>
                </w:p>
                <w:p w:rsidR="0003791B" w:rsidRDefault="0003791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03791B" w:rsidRPr="005E5FF0" w:rsidRDefault="0003791B"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xml:space="preserve">. Безенчук, ул. Нефтяников д.12,                                        </w:t>
                  </w:r>
                  <w:r>
                    <w:rPr>
                      <w:rFonts w:ascii="Times New Roman" w:hAnsi="Times New Roman" w:cs="Times New Roman"/>
                      <w:sz w:val="20"/>
                      <w:szCs w:val="20"/>
                    </w:rPr>
                    <w:t xml:space="preserve"> </w:t>
                  </w:r>
                  <w:r w:rsidRPr="006B3B3D">
                    <w:rPr>
                      <w:rFonts w:ascii="Times New Roman" w:hAnsi="Times New Roman" w:cs="Times New Roman"/>
                      <w:sz w:val="20"/>
                      <w:szCs w:val="20"/>
                    </w:rPr>
                    <w:t>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3" w:history="1">
                    <w:r w:rsidRPr="002359CF">
                      <w:rPr>
                        <w:rStyle w:val="a4"/>
                        <w:rFonts w:ascii="Times New Roman" w:hAnsi="Times New Roman" w:cs="Times New Roman"/>
                        <w:sz w:val="20"/>
                        <w:szCs w:val="20"/>
                        <w:lang w:val="en-US"/>
                      </w:rPr>
                      <w:t>gp</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bezenchukso</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yandex</w:t>
                    </w:r>
                    <w:r w:rsidRPr="002359CF">
                      <w:rPr>
                        <w:rStyle w:val="a4"/>
                        <w:rFonts w:ascii="Times New Roman" w:hAnsi="Times New Roman" w:cs="Times New Roman"/>
                        <w:sz w:val="20"/>
                        <w:szCs w:val="20"/>
                      </w:rPr>
                      <w:t>.</w:t>
                    </w:r>
                    <w:r w:rsidRPr="002359CF">
                      <w:rPr>
                        <w:rStyle w:val="a4"/>
                        <w:rFonts w:ascii="Times New Roman" w:hAnsi="Times New Roman" w:cs="Times New Roman"/>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03791B" w:rsidRDefault="0003791B"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CC232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CC232A"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4"/>
      <w:footerReference w:type="default" r:id="rId15"/>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5832" w:rsidRDefault="00F15832" w:rsidP="006734D6">
      <w:pPr>
        <w:spacing w:after="0" w:line="240" w:lineRule="auto"/>
      </w:pPr>
      <w:r>
        <w:separator/>
      </w:r>
    </w:p>
  </w:endnote>
  <w:endnote w:type="continuationSeparator" w:id="0">
    <w:p w:rsidR="00F15832" w:rsidRDefault="00F15832"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Candara">
    <w:panose1 w:val="020E0502030303020204"/>
    <w:charset w:val="CC"/>
    <w:family w:val="swiss"/>
    <w:pitch w:val="variable"/>
    <w:sig w:usb0="A00002EF" w:usb1="4000204B" w:usb2="00000000" w:usb3="00000000" w:csb0="0000009F" w:csb1="00000000"/>
  </w:font>
  <w:font w:name="MS MinNew Roman">
    <w:altName w:val="Times New Roman"/>
    <w:charset w:val="8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03791B" w:rsidRDefault="0003791B" w:rsidP="00A247EF">
        <w:pPr>
          <w:pStyle w:val="af0"/>
        </w:pPr>
        <w:r w:rsidRPr="00856993">
          <w:rPr>
            <w:i/>
          </w:rPr>
          <w:t xml:space="preserve">стр. </w:t>
        </w:r>
        <w:sdt>
          <w:sdtPr>
            <w:rPr>
              <w:i/>
            </w:rPr>
            <w:id w:val="156570"/>
            <w:docPartObj>
              <w:docPartGallery w:val="Page Numbers (Bottom of Page)"/>
              <w:docPartUnique/>
            </w:docPartObj>
          </w:sdtPr>
          <w:sdtContent>
            <w:r w:rsidR="00CC232A" w:rsidRPr="00856993">
              <w:rPr>
                <w:i/>
              </w:rPr>
              <w:fldChar w:fldCharType="begin"/>
            </w:r>
            <w:r w:rsidRPr="00856993">
              <w:rPr>
                <w:i/>
              </w:rPr>
              <w:instrText xml:space="preserve"> PAGE   \* MERGEFORMAT </w:instrText>
            </w:r>
            <w:r w:rsidR="00CC232A" w:rsidRPr="00856993">
              <w:rPr>
                <w:i/>
              </w:rPr>
              <w:fldChar w:fldCharType="separate"/>
            </w:r>
            <w:r w:rsidR="001237AB">
              <w:rPr>
                <w:i/>
                <w:noProof/>
              </w:rPr>
              <w:t>12</w:t>
            </w:r>
            <w:r w:rsidR="00CC232A"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00947EA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947EA9">
          <w:rPr>
            <w:i/>
            <w:color w:val="262626" w:themeColor="text1" w:themeTint="D9"/>
          </w:rPr>
          <w:t>№ 8</w:t>
        </w:r>
        <w:r w:rsidR="00947EA9" w:rsidRPr="00385569">
          <w:rPr>
            <w:i/>
            <w:color w:val="262626" w:themeColor="text1" w:themeTint="D9"/>
          </w:rPr>
          <w:t>(</w:t>
        </w:r>
        <w:r w:rsidR="00947EA9">
          <w:rPr>
            <w:i/>
            <w:color w:val="262626" w:themeColor="text1" w:themeTint="D9"/>
          </w:rPr>
          <w:t>105</w:t>
        </w:r>
        <w:r w:rsidR="00947EA9" w:rsidRPr="00385569">
          <w:rPr>
            <w:i/>
            <w:color w:val="262626" w:themeColor="text1" w:themeTint="D9"/>
          </w:rPr>
          <w:t xml:space="preserve">) от </w:t>
        </w:r>
        <w:r w:rsidR="00947EA9">
          <w:rPr>
            <w:i/>
            <w:color w:val="262626" w:themeColor="text1" w:themeTint="D9"/>
          </w:rPr>
          <w:t>12</w:t>
        </w:r>
        <w:r w:rsidR="00947EA9" w:rsidRPr="00385569">
          <w:rPr>
            <w:i/>
            <w:color w:val="262626" w:themeColor="text1" w:themeTint="D9"/>
          </w:rPr>
          <w:t>.</w:t>
        </w:r>
        <w:r w:rsidR="00947EA9">
          <w:rPr>
            <w:i/>
            <w:color w:val="262626" w:themeColor="text1" w:themeTint="D9"/>
          </w:rPr>
          <w:t>05</w:t>
        </w:r>
        <w:r w:rsidR="00947EA9" w:rsidRPr="00385569">
          <w:rPr>
            <w:i/>
            <w:color w:val="262626" w:themeColor="text1" w:themeTint="D9"/>
          </w:rPr>
          <w:t>.201</w:t>
        </w:r>
        <w:r w:rsidR="00947EA9">
          <w:rPr>
            <w:i/>
            <w:color w:val="262626" w:themeColor="text1" w:themeTint="D9"/>
          </w:rPr>
          <w:t>7</w:t>
        </w:r>
        <w:r w:rsidR="00947EA9" w:rsidRPr="00385569">
          <w:rPr>
            <w:i/>
            <w:color w:val="262626" w:themeColor="text1" w:themeTint="D9"/>
          </w:rPr>
          <w:t xml:space="preserve"> года </w:t>
        </w:r>
      </w:p>
      <w:p w:rsidR="0003791B" w:rsidRDefault="00CC232A">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03791B" w:rsidRDefault="0003791B" w:rsidP="00A247EF">
        <w:pPr>
          <w:pStyle w:val="af0"/>
          <w:jc w:val="center"/>
        </w:pPr>
        <w:r w:rsidRPr="00385569">
          <w:rPr>
            <w:i/>
            <w:color w:val="262626" w:themeColor="text1" w:themeTint="D9"/>
          </w:rPr>
          <w:t>Газета "Вестник г</w:t>
        </w:r>
        <w:r>
          <w:rPr>
            <w:i/>
            <w:color w:val="262626" w:themeColor="text1" w:themeTint="D9"/>
          </w:rPr>
          <w:t xml:space="preserve">ородского поселения Безенчук № </w:t>
        </w:r>
        <w:r w:rsidR="00947EA9">
          <w:rPr>
            <w:i/>
            <w:color w:val="262626" w:themeColor="text1" w:themeTint="D9"/>
          </w:rPr>
          <w:t>8</w:t>
        </w:r>
        <w:r w:rsidRPr="00385569">
          <w:rPr>
            <w:i/>
            <w:color w:val="262626" w:themeColor="text1" w:themeTint="D9"/>
          </w:rPr>
          <w:t>(</w:t>
        </w:r>
        <w:r>
          <w:rPr>
            <w:i/>
            <w:color w:val="262626" w:themeColor="text1" w:themeTint="D9"/>
          </w:rPr>
          <w:t>10</w:t>
        </w:r>
        <w:r w:rsidR="00947EA9">
          <w:rPr>
            <w:i/>
            <w:color w:val="262626" w:themeColor="text1" w:themeTint="D9"/>
          </w:rPr>
          <w:t>5</w:t>
        </w:r>
        <w:r w:rsidRPr="00385569">
          <w:rPr>
            <w:i/>
            <w:color w:val="262626" w:themeColor="text1" w:themeTint="D9"/>
          </w:rPr>
          <w:t xml:space="preserve">) от </w:t>
        </w:r>
        <w:r w:rsidR="00947EA9">
          <w:rPr>
            <w:i/>
            <w:color w:val="262626" w:themeColor="text1" w:themeTint="D9"/>
          </w:rPr>
          <w:t>12</w:t>
        </w:r>
        <w:r w:rsidRPr="00385569">
          <w:rPr>
            <w:i/>
            <w:color w:val="262626" w:themeColor="text1" w:themeTint="D9"/>
          </w:rPr>
          <w:t>.</w:t>
        </w:r>
        <w:r>
          <w:rPr>
            <w:i/>
            <w:color w:val="262626" w:themeColor="text1" w:themeTint="D9"/>
          </w:rPr>
          <w:t>0</w:t>
        </w:r>
        <w:r w:rsidR="00947EA9">
          <w:rPr>
            <w:i/>
            <w:color w:val="262626" w:themeColor="text1" w:themeTint="D9"/>
          </w:rPr>
          <w:t>5</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CC232A" w:rsidRPr="00856993">
              <w:rPr>
                <w:i/>
              </w:rPr>
              <w:fldChar w:fldCharType="begin"/>
            </w:r>
            <w:r w:rsidRPr="00856993">
              <w:rPr>
                <w:i/>
              </w:rPr>
              <w:instrText xml:space="preserve"> PAGE   \* MERGEFORMAT </w:instrText>
            </w:r>
            <w:r w:rsidR="00CC232A" w:rsidRPr="00856993">
              <w:rPr>
                <w:i/>
              </w:rPr>
              <w:fldChar w:fldCharType="separate"/>
            </w:r>
            <w:r w:rsidR="001237AB">
              <w:rPr>
                <w:i/>
                <w:noProof/>
              </w:rPr>
              <w:t>13</w:t>
            </w:r>
            <w:r w:rsidR="00CC232A" w:rsidRPr="00856993">
              <w:rPr>
                <w:i/>
              </w:rPr>
              <w:fldChar w:fldCharType="end"/>
            </w:r>
          </w:sdtContent>
        </w:sdt>
      </w:p>
      <w:p w:rsidR="0003791B" w:rsidRDefault="0003791B"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5832" w:rsidRDefault="00F15832" w:rsidP="006734D6">
      <w:pPr>
        <w:spacing w:after="0" w:line="240" w:lineRule="auto"/>
      </w:pPr>
      <w:r>
        <w:separator/>
      </w:r>
    </w:p>
  </w:footnote>
  <w:footnote w:type="continuationSeparator" w:id="0">
    <w:p w:rsidR="00F15832" w:rsidRDefault="00F15832" w:rsidP="006734D6">
      <w:pPr>
        <w:spacing w:after="0" w:line="240" w:lineRule="auto"/>
      </w:pPr>
      <w:r>
        <w:continuationSeparator/>
      </w:r>
    </w:p>
  </w:footnote>
  <w:footnote w:id="1">
    <w:p w:rsidR="0099421E" w:rsidRPr="006929FB" w:rsidRDefault="0099421E" w:rsidP="0099421E">
      <w:pPr>
        <w:pStyle w:val="a6"/>
      </w:pPr>
      <w:r w:rsidRPr="006929FB">
        <w:rPr>
          <w:rStyle w:val="a8"/>
        </w:rPr>
        <w:footnoteRef/>
      </w:r>
      <w:r w:rsidRPr="006929FB">
        <w:t xml:space="preserve"> Указывается в случае, если заявителем является физическое лицо.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502"/>
        </w:tabs>
        <w:ind w:left="502" w:hanging="360"/>
      </w:pPr>
      <w:rPr>
        <w:rFonts w:ascii="Tahoma" w:hAnsi="Tahoma"/>
      </w:r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D176E94"/>
    <w:multiLevelType w:val="hybridMultilevel"/>
    <w:tmpl w:val="EF50864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F634656"/>
    <w:multiLevelType w:val="hybridMultilevel"/>
    <w:tmpl w:val="B44C4D8E"/>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0">
    <w:nsid w:val="2A675F71"/>
    <w:multiLevelType w:val="hybridMultilevel"/>
    <w:tmpl w:val="92647A6A"/>
    <w:lvl w:ilvl="0" w:tplc="5120B028">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1B0242"/>
    <w:multiLevelType w:val="multilevel"/>
    <w:tmpl w:val="6DF24490"/>
    <w:lvl w:ilvl="0">
      <w:start w:val="1"/>
      <w:numFmt w:val="decimal"/>
      <w:lvlText w:val="%1."/>
      <w:lvlJc w:val="left"/>
      <w:pPr>
        <w:tabs>
          <w:tab w:val="num" w:pos="720"/>
        </w:tabs>
        <w:ind w:left="720" w:hanging="360"/>
      </w:pPr>
    </w:lvl>
    <w:lvl w:ilvl="1">
      <w:start w:val="1"/>
      <w:numFmt w:val="decimal"/>
      <w:isLgl/>
      <w:lvlText w:val="%1.%2"/>
      <w:lvlJc w:val="left"/>
      <w:pPr>
        <w:ind w:left="1080" w:hanging="360"/>
      </w:pPr>
      <w:rPr>
        <w:color w:val="auto"/>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3">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4">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6">
    <w:nsid w:val="4CFA584B"/>
    <w:multiLevelType w:val="hybridMultilevel"/>
    <w:tmpl w:val="4ACA93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8">
    <w:nsid w:val="55AD1D53"/>
    <w:multiLevelType w:val="hybridMultilevel"/>
    <w:tmpl w:val="920A314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1578B4"/>
    <w:multiLevelType w:val="hybridMultilevel"/>
    <w:tmpl w:val="C8D2B660"/>
    <w:lvl w:ilvl="0" w:tplc="27A8BE0C">
      <w:start w:val="1"/>
      <w:numFmt w:val="decimal"/>
      <w:lvlText w:val="%1."/>
      <w:lvlJc w:val="left"/>
      <w:pPr>
        <w:tabs>
          <w:tab w:val="num" w:pos="360"/>
        </w:tabs>
        <w:ind w:left="360" w:hanging="360"/>
      </w:pPr>
      <w:rPr>
        <w:rFonts w:cs="Times New Roman"/>
        <w:sz w:val="24"/>
        <w:szCs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nsid w:val="630F7ADB"/>
    <w:multiLevelType w:val="hybridMultilevel"/>
    <w:tmpl w:val="C3C27F30"/>
    <w:lvl w:ilvl="0" w:tplc="75325AA6">
      <w:start w:val="1"/>
      <w:numFmt w:val="decimal"/>
      <w:lvlText w:val="%1."/>
      <w:lvlJc w:val="left"/>
      <w:pPr>
        <w:tabs>
          <w:tab w:val="num" w:pos="720"/>
        </w:tabs>
        <w:ind w:left="720" w:hanging="360"/>
      </w:p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nsid w:val="792C5DBD"/>
    <w:multiLevelType w:val="hybridMultilevel"/>
    <w:tmpl w:val="5088022C"/>
    <w:lvl w:ilvl="0" w:tplc="E6C81B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6">
    <w:nsid w:val="7CF77045"/>
    <w:multiLevelType w:val="hybridMultilevel"/>
    <w:tmpl w:val="FF563576"/>
    <w:lvl w:ilvl="0" w:tplc="5636DA7A">
      <w:start w:val="1"/>
      <w:numFmt w:val="decimal"/>
      <w:lvlText w:val="%1."/>
      <w:lvlJc w:val="left"/>
      <w:pPr>
        <w:ind w:left="899" w:hanging="61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4"/>
  </w:num>
  <w:num w:numId="2">
    <w:abstractNumId w:val="15"/>
  </w:num>
  <w:num w:numId="3">
    <w:abstractNumId w:val="27"/>
  </w:num>
  <w:num w:numId="4">
    <w:abstractNumId w:val="19"/>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4"/>
  </w:num>
  <w:num w:numId="8">
    <w:abstractNumId w:val="24"/>
  </w:num>
  <w:num w:numId="9">
    <w:abstractNumId w:val="18"/>
  </w:num>
  <w:num w:numId="10">
    <w:abstractNumId w:val="26"/>
  </w:num>
  <w:num w:numId="11">
    <w:abstractNumId w:val="29"/>
  </w:num>
  <w:num w:numId="12">
    <w:abstractNumId w:val="16"/>
  </w:num>
  <w:num w:numId="13">
    <w:abstractNumId w:val="31"/>
  </w:num>
  <w:num w:numId="14">
    <w:abstractNumId w:val="17"/>
  </w:num>
  <w:num w:numId="15">
    <w:abstractNumId w:val="25"/>
  </w:num>
  <w:num w:numId="16">
    <w:abstractNumId w:val="30"/>
  </w:num>
  <w:num w:numId="17">
    <w:abstractNumId w:val="34"/>
  </w:num>
  <w:num w:numId="18">
    <w:abstractNumId w:val="28"/>
  </w:num>
  <w:num w:numId="19">
    <w:abstractNumId w:val="20"/>
  </w:num>
  <w:num w:numId="20">
    <w:abstractNumId w:val="0"/>
  </w:num>
  <w:num w:numId="21">
    <w:abstractNumId w:val="3"/>
  </w:num>
  <w:num w:numId="22">
    <w:abstractNumId w:val="33"/>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6"/>
  </w:num>
  <w:num w:numId="25">
    <w:abstractNumId w:val="21"/>
  </w:num>
  <w:num w:numId="26">
    <w:abstractNumId w:val="13"/>
  </w:num>
  <w:num w:numId="27">
    <w:abstractNumId w:val="35"/>
    <w:lvlOverride w:ilvl="0">
      <w:startOverride w:val="1"/>
    </w:lvlOverride>
    <w:lvlOverride w:ilvl="1"/>
    <w:lvlOverride w:ilvl="2"/>
    <w:lvlOverride w:ilvl="3"/>
    <w:lvlOverride w:ilvl="4"/>
    <w:lvlOverride w:ilvl="5"/>
    <w:lvlOverride w:ilvl="6"/>
    <w:lvlOverride w:ilvl="7"/>
    <w:lvlOverride w:ilvl="8"/>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1302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1444"/>
    <w:rsid w:val="00011788"/>
    <w:rsid w:val="00011ADC"/>
    <w:rsid w:val="00011B11"/>
    <w:rsid w:val="000121BB"/>
    <w:rsid w:val="00012856"/>
    <w:rsid w:val="00012BD8"/>
    <w:rsid w:val="00012F55"/>
    <w:rsid w:val="000131A0"/>
    <w:rsid w:val="0001378E"/>
    <w:rsid w:val="0001396D"/>
    <w:rsid w:val="00013BF7"/>
    <w:rsid w:val="00013E04"/>
    <w:rsid w:val="00014AA5"/>
    <w:rsid w:val="00014AC3"/>
    <w:rsid w:val="00014E27"/>
    <w:rsid w:val="00014E36"/>
    <w:rsid w:val="00015234"/>
    <w:rsid w:val="00015258"/>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1AF4"/>
    <w:rsid w:val="00021C80"/>
    <w:rsid w:val="00021D0B"/>
    <w:rsid w:val="00021FA5"/>
    <w:rsid w:val="000227AD"/>
    <w:rsid w:val="000229BC"/>
    <w:rsid w:val="00022D65"/>
    <w:rsid w:val="0002306F"/>
    <w:rsid w:val="000234DA"/>
    <w:rsid w:val="0002352D"/>
    <w:rsid w:val="00023881"/>
    <w:rsid w:val="00023F76"/>
    <w:rsid w:val="000240BA"/>
    <w:rsid w:val="000243D4"/>
    <w:rsid w:val="000245D0"/>
    <w:rsid w:val="0002474D"/>
    <w:rsid w:val="00024D0A"/>
    <w:rsid w:val="00024EBD"/>
    <w:rsid w:val="000259C9"/>
    <w:rsid w:val="000259EB"/>
    <w:rsid w:val="00025A7D"/>
    <w:rsid w:val="00025CD3"/>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A15"/>
    <w:rsid w:val="00041DB1"/>
    <w:rsid w:val="00042943"/>
    <w:rsid w:val="000430FE"/>
    <w:rsid w:val="000431EE"/>
    <w:rsid w:val="00043651"/>
    <w:rsid w:val="00043910"/>
    <w:rsid w:val="00043C1C"/>
    <w:rsid w:val="00043C44"/>
    <w:rsid w:val="00044031"/>
    <w:rsid w:val="00044282"/>
    <w:rsid w:val="00044453"/>
    <w:rsid w:val="00044AF9"/>
    <w:rsid w:val="000460ED"/>
    <w:rsid w:val="000462E1"/>
    <w:rsid w:val="000465E2"/>
    <w:rsid w:val="0004685F"/>
    <w:rsid w:val="00046D38"/>
    <w:rsid w:val="0004730C"/>
    <w:rsid w:val="0004735F"/>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212"/>
    <w:rsid w:val="0005327E"/>
    <w:rsid w:val="000536F1"/>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CF"/>
    <w:rsid w:val="00060784"/>
    <w:rsid w:val="00060CAB"/>
    <w:rsid w:val="00061256"/>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EE0"/>
    <w:rsid w:val="000800C4"/>
    <w:rsid w:val="0008032C"/>
    <w:rsid w:val="00080549"/>
    <w:rsid w:val="00080B89"/>
    <w:rsid w:val="00080D7C"/>
    <w:rsid w:val="000810E0"/>
    <w:rsid w:val="000810E3"/>
    <w:rsid w:val="000811C3"/>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BB0"/>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7BD"/>
    <w:rsid w:val="000B1A24"/>
    <w:rsid w:val="000B1DA0"/>
    <w:rsid w:val="000B23E5"/>
    <w:rsid w:val="000B23F6"/>
    <w:rsid w:val="000B2CFA"/>
    <w:rsid w:val="000B2F63"/>
    <w:rsid w:val="000B3109"/>
    <w:rsid w:val="000B3812"/>
    <w:rsid w:val="000B385E"/>
    <w:rsid w:val="000B3CD3"/>
    <w:rsid w:val="000B3F46"/>
    <w:rsid w:val="000B4091"/>
    <w:rsid w:val="000B4DFA"/>
    <w:rsid w:val="000B5005"/>
    <w:rsid w:val="000B50D9"/>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2EE"/>
    <w:rsid w:val="00111612"/>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783E"/>
    <w:rsid w:val="001178FE"/>
    <w:rsid w:val="00117942"/>
    <w:rsid w:val="00117A49"/>
    <w:rsid w:val="00117C34"/>
    <w:rsid w:val="00117D9F"/>
    <w:rsid w:val="00117F2F"/>
    <w:rsid w:val="00120014"/>
    <w:rsid w:val="0012001F"/>
    <w:rsid w:val="00120211"/>
    <w:rsid w:val="00120712"/>
    <w:rsid w:val="00120D6A"/>
    <w:rsid w:val="00120DF7"/>
    <w:rsid w:val="00120E4E"/>
    <w:rsid w:val="00121623"/>
    <w:rsid w:val="00121910"/>
    <w:rsid w:val="00121DE3"/>
    <w:rsid w:val="00122346"/>
    <w:rsid w:val="00122824"/>
    <w:rsid w:val="00122E71"/>
    <w:rsid w:val="0012310A"/>
    <w:rsid w:val="001236F6"/>
    <w:rsid w:val="0012378C"/>
    <w:rsid w:val="0012379D"/>
    <w:rsid w:val="001237AB"/>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749E"/>
    <w:rsid w:val="00127858"/>
    <w:rsid w:val="00127A24"/>
    <w:rsid w:val="0013013B"/>
    <w:rsid w:val="001305D1"/>
    <w:rsid w:val="00130C72"/>
    <w:rsid w:val="001310D3"/>
    <w:rsid w:val="0013134E"/>
    <w:rsid w:val="001314F6"/>
    <w:rsid w:val="00131566"/>
    <w:rsid w:val="00131957"/>
    <w:rsid w:val="0013199F"/>
    <w:rsid w:val="00131A44"/>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C6E"/>
    <w:rsid w:val="00165230"/>
    <w:rsid w:val="0016532E"/>
    <w:rsid w:val="001655BC"/>
    <w:rsid w:val="00165657"/>
    <w:rsid w:val="00165F26"/>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75B2"/>
    <w:rsid w:val="0018760F"/>
    <w:rsid w:val="001876E3"/>
    <w:rsid w:val="00187AE0"/>
    <w:rsid w:val="00187C9B"/>
    <w:rsid w:val="00187E60"/>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B61"/>
    <w:rsid w:val="001C0C44"/>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AD5"/>
    <w:rsid w:val="001D1BBB"/>
    <w:rsid w:val="001D1C31"/>
    <w:rsid w:val="001D1F2F"/>
    <w:rsid w:val="001D21DC"/>
    <w:rsid w:val="001D22F7"/>
    <w:rsid w:val="001D234E"/>
    <w:rsid w:val="001D2FD0"/>
    <w:rsid w:val="001D32F4"/>
    <w:rsid w:val="001D33E1"/>
    <w:rsid w:val="001D3632"/>
    <w:rsid w:val="001D372D"/>
    <w:rsid w:val="001D38A8"/>
    <w:rsid w:val="001D3CD6"/>
    <w:rsid w:val="001D3D77"/>
    <w:rsid w:val="001D3E5C"/>
    <w:rsid w:val="001D3EC5"/>
    <w:rsid w:val="001D4256"/>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B19"/>
    <w:rsid w:val="001E1C20"/>
    <w:rsid w:val="001E1C9C"/>
    <w:rsid w:val="001E24E3"/>
    <w:rsid w:val="001E2538"/>
    <w:rsid w:val="001E29E4"/>
    <w:rsid w:val="001E2A67"/>
    <w:rsid w:val="001E3408"/>
    <w:rsid w:val="001E357C"/>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B44"/>
    <w:rsid w:val="00217C2E"/>
    <w:rsid w:val="00217FAF"/>
    <w:rsid w:val="00220083"/>
    <w:rsid w:val="002201B1"/>
    <w:rsid w:val="002202FE"/>
    <w:rsid w:val="0022038F"/>
    <w:rsid w:val="002206AA"/>
    <w:rsid w:val="00220789"/>
    <w:rsid w:val="00220BF8"/>
    <w:rsid w:val="00220C3C"/>
    <w:rsid w:val="0022104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EAC"/>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D35"/>
    <w:rsid w:val="00257DA1"/>
    <w:rsid w:val="00257F94"/>
    <w:rsid w:val="0026003F"/>
    <w:rsid w:val="00260588"/>
    <w:rsid w:val="00260680"/>
    <w:rsid w:val="00260AAF"/>
    <w:rsid w:val="00260ED6"/>
    <w:rsid w:val="00261395"/>
    <w:rsid w:val="002616CA"/>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A7F"/>
    <w:rsid w:val="00285EAD"/>
    <w:rsid w:val="00286182"/>
    <w:rsid w:val="0028665C"/>
    <w:rsid w:val="00286A5B"/>
    <w:rsid w:val="00286B9C"/>
    <w:rsid w:val="00286D70"/>
    <w:rsid w:val="002873F8"/>
    <w:rsid w:val="00287695"/>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F02D5"/>
    <w:rsid w:val="002F0371"/>
    <w:rsid w:val="002F070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FB0"/>
    <w:rsid w:val="00303286"/>
    <w:rsid w:val="0030365D"/>
    <w:rsid w:val="00303824"/>
    <w:rsid w:val="00303863"/>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6A6"/>
    <w:rsid w:val="003377A7"/>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55F"/>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D45"/>
    <w:rsid w:val="00373DBE"/>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536"/>
    <w:rsid w:val="00384819"/>
    <w:rsid w:val="003848D7"/>
    <w:rsid w:val="00384B17"/>
    <w:rsid w:val="00384C85"/>
    <w:rsid w:val="00384CD3"/>
    <w:rsid w:val="0038547B"/>
    <w:rsid w:val="00385569"/>
    <w:rsid w:val="003856EE"/>
    <w:rsid w:val="00385B8A"/>
    <w:rsid w:val="00386813"/>
    <w:rsid w:val="003868BE"/>
    <w:rsid w:val="00386DB1"/>
    <w:rsid w:val="003870FC"/>
    <w:rsid w:val="00387DFF"/>
    <w:rsid w:val="00390DC9"/>
    <w:rsid w:val="00391629"/>
    <w:rsid w:val="0039178D"/>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FE1"/>
    <w:rsid w:val="003B6082"/>
    <w:rsid w:val="003B6155"/>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4302"/>
    <w:rsid w:val="003C4482"/>
    <w:rsid w:val="003C46AB"/>
    <w:rsid w:val="003C489D"/>
    <w:rsid w:val="003C4C25"/>
    <w:rsid w:val="003C4E22"/>
    <w:rsid w:val="003C4E8E"/>
    <w:rsid w:val="003C54DD"/>
    <w:rsid w:val="003C5775"/>
    <w:rsid w:val="003C5AE8"/>
    <w:rsid w:val="003C5B2E"/>
    <w:rsid w:val="003C5B61"/>
    <w:rsid w:val="003C5D4D"/>
    <w:rsid w:val="003C6048"/>
    <w:rsid w:val="003C6211"/>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D6DD9"/>
    <w:rsid w:val="003D7700"/>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959"/>
    <w:rsid w:val="00420E93"/>
    <w:rsid w:val="00420F9C"/>
    <w:rsid w:val="0042120B"/>
    <w:rsid w:val="00421863"/>
    <w:rsid w:val="00421EAC"/>
    <w:rsid w:val="00421FCE"/>
    <w:rsid w:val="0042204C"/>
    <w:rsid w:val="00422067"/>
    <w:rsid w:val="0042218E"/>
    <w:rsid w:val="00422514"/>
    <w:rsid w:val="004226DE"/>
    <w:rsid w:val="0042290E"/>
    <w:rsid w:val="0042305B"/>
    <w:rsid w:val="00423171"/>
    <w:rsid w:val="004236F7"/>
    <w:rsid w:val="0042376E"/>
    <w:rsid w:val="00423C0C"/>
    <w:rsid w:val="0042419B"/>
    <w:rsid w:val="0042471F"/>
    <w:rsid w:val="00424BEA"/>
    <w:rsid w:val="00424D7C"/>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6E3"/>
    <w:rsid w:val="00482A66"/>
    <w:rsid w:val="004831AA"/>
    <w:rsid w:val="00483484"/>
    <w:rsid w:val="00483597"/>
    <w:rsid w:val="004836A9"/>
    <w:rsid w:val="0048399D"/>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FEC"/>
    <w:rsid w:val="004934A1"/>
    <w:rsid w:val="004934A3"/>
    <w:rsid w:val="00493586"/>
    <w:rsid w:val="00493BF9"/>
    <w:rsid w:val="00493CFB"/>
    <w:rsid w:val="00493DE6"/>
    <w:rsid w:val="00494005"/>
    <w:rsid w:val="0049409B"/>
    <w:rsid w:val="00494162"/>
    <w:rsid w:val="004941E8"/>
    <w:rsid w:val="004943BE"/>
    <w:rsid w:val="004943CB"/>
    <w:rsid w:val="004946AD"/>
    <w:rsid w:val="004949D3"/>
    <w:rsid w:val="0049534E"/>
    <w:rsid w:val="00495C80"/>
    <w:rsid w:val="00495CB9"/>
    <w:rsid w:val="00495F4C"/>
    <w:rsid w:val="004960C2"/>
    <w:rsid w:val="00496705"/>
    <w:rsid w:val="00496E23"/>
    <w:rsid w:val="0049700B"/>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A3C"/>
    <w:rsid w:val="004A5CE2"/>
    <w:rsid w:val="004A5CEA"/>
    <w:rsid w:val="004A5D48"/>
    <w:rsid w:val="004A5E60"/>
    <w:rsid w:val="004A67F7"/>
    <w:rsid w:val="004A6FD5"/>
    <w:rsid w:val="004A7314"/>
    <w:rsid w:val="004A7426"/>
    <w:rsid w:val="004A78CB"/>
    <w:rsid w:val="004A7BA5"/>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D0344"/>
    <w:rsid w:val="004D0F1C"/>
    <w:rsid w:val="004D10AB"/>
    <w:rsid w:val="004D11CB"/>
    <w:rsid w:val="004D1910"/>
    <w:rsid w:val="004D1990"/>
    <w:rsid w:val="004D1E4F"/>
    <w:rsid w:val="004D1F36"/>
    <w:rsid w:val="004D271F"/>
    <w:rsid w:val="004D2A09"/>
    <w:rsid w:val="004D2AAB"/>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5002A2"/>
    <w:rsid w:val="005002B6"/>
    <w:rsid w:val="005003F7"/>
    <w:rsid w:val="005008BA"/>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40A"/>
    <w:rsid w:val="00503BF1"/>
    <w:rsid w:val="00503F3C"/>
    <w:rsid w:val="005040E3"/>
    <w:rsid w:val="00504849"/>
    <w:rsid w:val="00504D04"/>
    <w:rsid w:val="0050567F"/>
    <w:rsid w:val="005058EE"/>
    <w:rsid w:val="00505910"/>
    <w:rsid w:val="005059BB"/>
    <w:rsid w:val="00505BBA"/>
    <w:rsid w:val="00505C68"/>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B08"/>
    <w:rsid w:val="00510BE2"/>
    <w:rsid w:val="00510E9D"/>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BE7"/>
    <w:rsid w:val="00535EE8"/>
    <w:rsid w:val="00536315"/>
    <w:rsid w:val="0053651C"/>
    <w:rsid w:val="00536714"/>
    <w:rsid w:val="005367FD"/>
    <w:rsid w:val="00536AF3"/>
    <w:rsid w:val="00536C53"/>
    <w:rsid w:val="00536E0B"/>
    <w:rsid w:val="00536FF1"/>
    <w:rsid w:val="00537003"/>
    <w:rsid w:val="005370A7"/>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FF"/>
    <w:rsid w:val="005854CD"/>
    <w:rsid w:val="00585908"/>
    <w:rsid w:val="00585AF5"/>
    <w:rsid w:val="00585BCC"/>
    <w:rsid w:val="00585EB7"/>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8A6"/>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1D"/>
    <w:rsid w:val="005D64F2"/>
    <w:rsid w:val="005D650E"/>
    <w:rsid w:val="005D6B8A"/>
    <w:rsid w:val="005D6C5A"/>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5020"/>
    <w:rsid w:val="005E5490"/>
    <w:rsid w:val="005E54C2"/>
    <w:rsid w:val="005E571B"/>
    <w:rsid w:val="005E5834"/>
    <w:rsid w:val="005E5AB9"/>
    <w:rsid w:val="005E6449"/>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77"/>
    <w:rsid w:val="00607C84"/>
    <w:rsid w:val="00607F38"/>
    <w:rsid w:val="0061026D"/>
    <w:rsid w:val="006102B4"/>
    <w:rsid w:val="00610360"/>
    <w:rsid w:val="00610405"/>
    <w:rsid w:val="00610641"/>
    <w:rsid w:val="00610743"/>
    <w:rsid w:val="006107B5"/>
    <w:rsid w:val="00610DB5"/>
    <w:rsid w:val="00611021"/>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D2C"/>
    <w:rsid w:val="006240D1"/>
    <w:rsid w:val="006246A2"/>
    <w:rsid w:val="00624D47"/>
    <w:rsid w:val="00624F92"/>
    <w:rsid w:val="006253D6"/>
    <w:rsid w:val="00625767"/>
    <w:rsid w:val="006257C6"/>
    <w:rsid w:val="0062590B"/>
    <w:rsid w:val="00625951"/>
    <w:rsid w:val="00625D9C"/>
    <w:rsid w:val="0062607C"/>
    <w:rsid w:val="006260CA"/>
    <w:rsid w:val="00626E3E"/>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C0A"/>
    <w:rsid w:val="00632FA0"/>
    <w:rsid w:val="006330DB"/>
    <w:rsid w:val="00633174"/>
    <w:rsid w:val="006332B7"/>
    <w:rsid w:val="006333B0"/>
    <w:rsid w:val="00633A7B"/>
    <w:rsid w:val="00633B44"/>
    <w:rsid w:val="00633C6E"/>
    <w:rsid w:val="00633DA8"/>
    <w:rsid w:val="006340DA"/>
    <w:rsid w:val="006341C9"/>
    <w:rsid w:val="00634515"/>
    <w:rsid w:val="006345F5"/>
    <w:rsid w:val="00635158"/>
    <w:rsid w:val="0063550E"/>
    <w:rsid w:val="006358D7"/>
    <w:rsid w:val="00635C7E"/>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7E"/>
    <w:rsid w:val="00653406"/>
    <w:rsid w:val="00653443"/>
    <w:rsid w:val="00654309"/>
    <w:rsid w:val="006544CA"/>
    <w:rsid w:val="00654503"/>
    <w:rsid w:val="00654B87"/>
    <w:rsid w:val="00655356"/>
    <w:rsid w:val="006556FC"/>
    <w:rsid w:val="0065574B"/>
    <w:rsid w:val="00656263"/>
    <w:rsid w:val="00656C5E"/>
    <w:rsid w:val="0065726E"/>
    <w:rsid w:val="0065747F"/>
    <w:rsid w:val="0065763F"/>
    <w:rsid w:val="00657A7C"/>
    <w:rsid w:val="00657E36"/>
    <w:rsid w:val="0066004B"/>
    <w:rsid w:val="00661CB4"/>
    <w:rsid w:val="00661DF4"/>
    <w:rsid w:val="006624DC"/>
    <w:rsid w:val="006624EE"/>
    <w:rsid w:val="006626DC"/>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3ED"/>
    <w:rsid w:val="00667592"/>
    <w:rsid w:val="0066792A"/>
    <w:rsid w:val="006679E3"/>
    <w:rsid w:val="00667C67"/>
    <w:rsid w:val="00667E40"/>
    <w:rsid w:val="00670472"/>
    <w:rsid w:val="0067067B"/>
    <w:rsid w:val="00670A6C"/>
    <w:rsid w:val="00670C61"/>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5EE3"/>
    <w:rsid w:val="00675EE6"/>
    <w:rsid w:val="0067655A"/>
    <w:rsid w:val="00676613"/>
    <w:rsid w:val="00676CC8"/>
    <w:rsid w:val="00676D7D"/>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789"/>
    <w:rsid w:val="00686A1A"/>
    <w:rsid w:val="00686BEF"/>
    <w:rsid w:val="00686C07"/>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12C"/>
    <w:rsid w:val="006951A2"/>
    <w:rsid w:val="0069530A"/>
    <w:rsid w:val="00695836"/>
    <w:rsid w:val="00695892"/>
    <w:rsid w:val="00695A3F"/>
    <w:rsid w:val="00695C8E"/>
    <w:rsid w:val="00696382"/>
    <w:rsid w:val="0069650B"/>
    <w:rsid w:val="00696591"/>
    <w:rsid w:val="0069717B"/>
    <w:rsid w:val="0069723E"/>
    <w:rsid w:val="00697451"/>
    <w:rsid w:val="006975A2"/>
    <w:rsid w:val="006976CC"/>
    <w:rsid w:val="00697B55"/>
    <w:rsid w:val="00697FDF"/>
    <w:rsid w:val="006A07D9"/>
    <w:rsid w:val="006A09EC"/>
    <w:rsid w:val="006A0CDC"/>
    <w:rsid w:val="006A0E60"/>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5FE"/>
    <w:rsid w:val="006A7709"/>
    <w:rsid w:val="006A7F3E"/>
    <w:rsid w:val="006B0475"/>
    <w:rsid w:val="006B06EA"/>
    <w:rsid w:val="006B0721"/>
    <w:rsid w:val="006B0D27"/>
    <w:rsid w:val="006B1381"/>
    <w:rsid w:val="006B1514"/>
    <w:rsid w:val="006B1DCF"/>
    <w:rsid w:val="006B27A7"/>
    <w:rsid w:val="006B2835"/>
    <w:rsid w:val="006B2860"/>
    <w:rsid w:val="006B2CB2"/>
    <w:rsid w:val="006B2EF0"/>
    <w:rsid w:val="006B2FDE"/>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75DA"/>
    <w:rsid w:val="006B798B"/>
    <w:rsid w:val="006C0231"/>
    <w:rsid w:val="006C0499"/>
    <w:rsid w:val="006C05B8"/>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B43"/>
    <w:rsid w:val="006C5B70"/>
    <w:rsid w:val="006C5BA5"/>
    <w:rsid w:val="006C5C6B"/>
    <w:rsid w:val="006C6426"/>
    <w:rsid w:val="006C6ABE"/>
    <w:rsid w:val="006C6E1F"/>
    <w:rsid w:val="006C6FC7"/>
    <w:rsid w:val="006C70CB"/>
    <w:rsid w:val="006C7214"/>
    <w:rsid w:val="006C77D0"/>
    <w:rsid w:val="006C7ADE"/>
    <w:rsid w:val="006D0381"/>
    <w:rsid w:val="006D0A89"/>
    <w:rsid w:val="006D0F7C"/>
    <w:rsid w:val="006D1316"/>
    <w:rsid w:val="006D13EA"/>
    <w:rsid w:val="006D140D"/>
    <w:rsid w:val="006D1624"/>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3453"/>
    <w:rsid w:val="006F38A6"/>
    <w:rsid w:val="006F3B8F"/>
    <w:rsid w:val="006F40EE"/>
    <w:rsid w:val="006F4515"/>
    <w:rsid w:val="006F4563"/>
    <w:rsid w:val="006F47BC"/>
    <w:rsid w:val="006F4804"/>
    <w:rsid w:val="006F485F"/>
    <w:rsid w:val="006F4DBB"/>
    <w:rsid w:val="006F4EFA"/>
    <w:rsid w:val="006F4F91"/>
    <w:rsid w:val="006F57AB"/>
    <w:rsid w:val="006F5994"/>
    <w:rsid w:val="006F5A67"/>
    <w:rsid w:val="006F5D6C"/>
    <w:rsid w:val="006F5DA4"/>
    <w:rsid w:val="006F5FD3"/>
    <w:rsid w:val="006F614C"/>
    <w:rsid w:val="006F620C"/>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3095D"/>
    <w:rsid w:val="00730B78"/>
    <w:rsid w:val="00730CC9"/>
    <w:rsid w:val="00730E34"/>
    <w:rsid w:val="00730F9E"/>
    <w:rsid w:val="00731166"/>
    <w:rsid w:val="007315C3"/>
    <w:rsid w:val="007316A9"/>
    <w:rsid w:val="00731A98"/>
    <w:rsid w:val="00731DB3"/>
    <w:rsid w:val="0073231E"/>
    <w:rsid w:val="007325D9"/>
    <w:rsid w:val="007325EC"/>
    <w:rsid w:val="00733113"/>
    <w:rsid w:val="007336A7"/>
    <w:rsid w:val="007337C9"/>
    <w:rsid w:val="00733922"/>
    <w:rsid w:val="00734089"/>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DA3"/>
    <w:rsid w:val="0076039C"/>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43A"/>
    <w:rsid w:val="00776B5C"/>
    <w:rsid w:val="00776C5B"/>
    <w:rsid w:val="0077704A"/>
    <w:rsid w:val="007770CA"/>
    <w:rsid w:val="00777488"/>
    <w:rsid w:val="007778C0"/>
    <w:rsid w:val="00777CFF"/>
    <w:rsid w:val="00777FDF"/>
    <w:rsid w:val="0078037F"/>
    <w:rsid w:val="00780EE0"/>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115"/>
    <w:rsid w:val="007B0315"/>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69B"/>
    <w:rsid w:val="007C194A"/>
    <w:rsid w:val="007C1C76"/>
    <w:rsid w:val="007C1CA1"/>
    <w:rsid w:val="007C2046"/>
    <w:rsid w:val="007C20A2"/>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478"/>
    <w:rsid w:val="007D55C4"/>
    <w:rsid w:val="007D5A96"/>
    <w:rsid w:val="007D5AA3"/>
    <w:rsid w:val="007D5E18"/>
    <w:rsid w:val="007D5E7A"/>
    <w:rsid w:val="007D5F30"/>
    <w:rsid w:val="007D60F6"/>
    <w:rsid w:val="007D61C7"/>
    <w:rsid w:val="007D62F3"/>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907"/>
    <w:rsid w:val="007E4C0B"/>
    <w:rsid w:val="007E50BD"/>
    <w:rsid w:val="007E52B2"/>
    <w:rsid w:val="007E53C9"/>
    <w:rsid w:val="007E54A1"/>
    <w:rsid w:val="007E58C3"/>
    <w:rsid w:val="007E5D5D"/>
    <w:rsid w:val="007E6355"/>
    <w:rsid w:val="007E6CFC"/>
    <w:rsid w:val="007E6EBE"/>
    <w:rsid w:val="007E6F49"/>
    <w:rsid w:val="007E7208"/>
    <w:rsid w:val="007E7360"/>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C6D"/>
    <w:rsid w:val="00800062"/>
    <w:rsid w:val="008001D6"/>
    <w:rsid w:val="00800233"/>
    <w:rsid w:val="00800BEB"/>
    <w:rsid w:val="00800D8C"/>
    <w:rsid w:val="00800FC7"/>
    <w:rsid w:val="00801051"/>
    <w:rsid w:val="008014AE"/>
    <w:rsid w:val="00801A86"/>
    <w:rsid w:val="00801F43"/>
    <w:rsid w:val="00801F63"/>
    <w:rsid w:val="00802110"/>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D4"/>
    <w:rsid w:val="008124A5"/>
    <w:rsid w:val="00812593"/>
    <w:rsid w:val="00812599"/>
    <w:rsid w:val="00812671"/>
    <w:rsid w:val="00812859"/>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0DA"/>
    <w:rsid w:val="0083135F"/>
    <w:rsid w:val="00832191"/>
    <w:rsid w:val="00832595"/>
    <w:rsid w:val="00832CB3"/>
    <w:rsid w:val="00832D41"/>
    <w:rsid w:val="008331F2"/>
    <w:rsid w:val="00833231"/>
    <w:rsid w:val="008337D8"/>
    <w:rsid w:val="00833884"/>
    <w:rsid w:val="00833BA8"/>
    <w:rsid w:val="00834198"/>
    <w:rsid w:val="00834230"/>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4C26"/>
    <w:rsid w:val="00844C70"/>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63"/>
    <w:rsid w:val="00861BB6"/>
    <w:rsid w:val="008622A4"/>
    <w:rsid w:val="008622FE"/>
    <w:rsid w:val="00862A87"/>
    <w:rsid w:val="00862D56"/>
    <w:rsid w:val="00862F0B"/>
    <w:rsid w:val="00862F79"/>
    <w:rsid w:val="0086340F"/>
    <w:rsid w:val="00863898"/>
    <w:rsid w:val="008644E8"/>
    <w:rsid w:val="0086459E"/>
    <w:rsid w:val="0086492B"/>
    <w:rsid w:val="00864A47"/>
    <w:rsid w:val="00864EDA"/>
    <w:rsid w:val="00865866"/>
    <w:rsid w:val="0086600E"/>
    <w:rsid w:val="00866F43"/>
    <w:rsid w:val="0086726C"/>
    <w:rsid w:val="00867606"/>
    <w:rsid w:val="0086776B"/>
    <w:rsid w:val="00867F26"/>
    <w:rsid w:val="00867FF9"/>
    <w:rsid w:val="0087010D"/>
    <w:rsid w:val="00870354"/>
    <w:rsid w:val="008703AC"/>
    <w:rsid w:val="0087076C"/>
    <w:rsid w:val="0087079E"/>
    <w:rsid w:val="0087093D"/>
    <w:rsid w:val="00870E54"/>
    <w:rsid w:val="008713BE"/>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F4D"/>
    <w:rsid w:val="008966EB"/>
    <w:rsid w:val="00896966"/>
    <w:rsid w:val="00896A80"/>
    <w:rsid w:val="00896BBD"/>
    <w:rsid w:val="00897896"/>
    <w:rsid w:val="008A0562"/>
    <w:rsid w:val="008A0643"/>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884"/>
    <w:rsid w:val="008A5BAF"/>
    <w:rsid w:val="008A5F5A"/>
    <w:rsid w:val="008A6086"/>
    <w:rsid w:val="008A616E"/>
    <w:rsid w:val="008A63DC"/>
    <w:rsid w:val="008A657E"/>
    <w:rsid w:val="008A777C"/>
    <w:rsid w:val="008A7D65"/>
    <w:rsid w:val="008A7E6C"/>
    <w:rsid w:val="008A7E98"/>
    <w:rsid w:val="008A7F73"/>
    <w:rsid w:val="008B04FC"/>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AD1"/>
    <w:rsid w:val="008C3D41"/>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CAD"/>
    <w:rsid w:val="008E4EAD"/>
    <w:rsid w:val="008E502D"/>
    <w:rsid w:val="008E5358"/>
    <w:rsid w:val="008E5C46"/>
    <w:rsid w:val="008E5C72"/>
    <w:rsid w:val="008E5D8C"/>
    <w:rsid w:val="008E5DAF"/>
    <w:rsid w:val="008E6257"/>
    <w:rsid w:val="008E67BC"/>
    <w:rsid w:val="008E6CC9"/>
    <w:rsid w:val="008E72BB"/>
    <w:rsid w:val="008E756F"/>
    <w:rsid w:val="008E7C2E"/>
    <w:rsid w:val="008E7C59"/>
    <w:rsid w:val="008F0045"/>
    <w:rsid w:val="008F0049"/>
    <w:rsid w:val="008F0132"/>
    <w:rsid w:val="008F06C9"/>
    <w:rsid w:val="008F0B1D"/>
    <w:rsid w:val="008F0DD4"/>
    <w:rsid w:val="008F13AF"/>
    <w:rsid w:val="008F19DA"/>
    <w:rsid w:val="008F1E16"/>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8F7FB7"/>
    <w:rsid w:val="008F7FE4"/>
    <w:rsid w:val="00900AE5"/>
    <w:rsid w:val="00900BC9"/>
    <w:rsid w:val="00900C09"/>
    <w:rsid w:val="00900C34"/>
    <w:rsid w:val="00901575"/>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D4E"/>
    <w:rsid w:val="00910E96"/>
    <w:rsid w:val="00911119"/>
    <w:rsid w:val="009111F9"/>
    <w:rsid w:val="00911857"/>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E21"/>
    <w:rsid w:val="00925037"/>
    <w:rsid w:val="009252B9"/>
    <w:rsid w:val="009254AF"/>
    <w:rsid w:val="009254C8"/>
    <w:rsid w:val="009257E4"/>
    <w:rsid w:val="00925A15"/>
    <w:rsid w:val="00925B87"/>
    <w:rsid w:val="00925D2B"/>
    <w:rsid w:val="00926C83"/>
    <w:rsid w:val="00926D4A"/>
    <w:rsid w:val="00926DD1"/>
    <w:rsid w:val="00927081"/>
    <w:rsid w:val="009270DD"/>
    <w:rsid w:val="0092727B"/>
    <w:rsid w:val="009273FC"/>
    <w:rsid w:val="0092753E"/>
    <w:rsid w:val="009275AD"/>
    <w:rsid w:val="00927BC3"/>
    <w:rsid w:val="009301D0"/>
    <w:rsid w:val="0093029E"/>
    <w:rsid w:val="009302C9"/>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EED"/>
    <w:rsid w:val="009511DF"/>
    <w:rsid w:val="00951625"/>
    <w:rsid w:val="00951813"/>
    <w:rsid w:val="009518A5"/>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CE"/>
    <w:rsid w:val="00972670"/>
    <w:rsid w:val="00972806"/>
    <w:rsid w:val="00972D3B"/>
    <w:rsid w:val="009732FF"/>
    <w:rsid w:val="00973637"/>
    <w:rsid w:val="009737FC"/>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661"/>
    <w:rsid w:val="00987C74"/>
    <w:rsid w:val="00987DAE"/>
    <w:rsid w:val="00987EB5"/>
    <w:rsid w:val="00990307"/>
    <w:rsid w:val="00990550"/>
    <w:rsid w:val="0099069E"/>
    <w:rsid w:val="009910AA"/>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D7"/>
    <w:rsid w:val="009A0A42"/>
    <w:rsid w:val="009A16AE"/>
    <w:rsid w:val="009A1A04"/>
    <w:rsid w:val="009A1B31"/>
    <w:rsid w:val="009A1BEE"/>
    <w:rsid w:val="009A1CE0"/>
    <w:rsid w:val="009A1EE0"/>
    <w:rsid w:val="009A20B8"/>
    <w:rsid w:val="009A279E"/>
    <w:rsid w:val="009A2994"/>
    <w:rsid w:val="009A2D93"/>
    <w:rsid w:val="009A2FB4"/>
    <w:rsid w:val="009A306A"/>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70"/>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45B"/>
    <w:rsid w:val="00A16928"/>
    <w:rsid w:val="00A17297"/>
    <w:rsid w:val="00A173A1"/>
    <w:rsid w:val="00A1762B"/>
    <w:rsid w:val="00A17CA7"/>
    <w:rsid w:val="00A17E9B"/>
    <w:rsid w:val="00A20423"/>
    <w:rsid w:val="00A205CC"/>
    <w:rsid w:val="00A207E9"/>
    <w:rsid w:val="00A20E58"/>
    <w:rsid w:val="00A20E8D"/>
    <w:rsid w:val="00A20EA2"/>
    <w:rsid w:val="00A20F95"/>
    <w:rsid w:val="00A213D6"/>
    <w:rsid w:val="00A2163F"/>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62B9"/>
    <w:rsid w:val="00A2723F"/>
    <w:rsid w:val="00A2758B"/>
    <w:rsid w:val="00A276C3"/>
    <w:rsid w:val="00A278F0"/>
    <w:rsid w:val="00A279CA"/>
    <w:rsid w:val="00A27A8C"/>
    <w:rsid w:val="00A27AB8"/>
    <w:rsid w:val="00A27AE2"/>
    <w:rsid w:val="00A27B01"/>
    <w:rsid w:val="00A27DE9"/>
    <w:rsid w:val="00A306BA"/>
    <w:rsid w:val="00A308C8"/>
    <w:rsid w:val="00A31047"/>
    <w:rsid w:val="00A31A22"/>
    <w:rsid w:val="00A31B74"/>
    <w:rsid w:val="00A32269"/>
    <w:rsid w:val="00A328CA"/>
    <w:rsid w:val="00A32A10"/>
    <w:rsid w:val="00A333D6"/>
    <w:rsid w:val="00A3377F"/>
    <w:rsid w:val="00A33D85"/>
    <w:rsid w:val="00A342B7"/>
    <w:rsid w:val="00A3436A"/>
    <w:rsid w:val="00A34637"/>
    <w:rsid w:val="00A35849"/>
    <w:rsid w:val="00A35AB6"/>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53F"/>
    <w:rsid w:val="00A95980"/>
    <w:rsid w:val="00A95F03"/>
    <w:rsid w:val="00A96370"/>
    <w:rsid w:val="00A96966"/>
    <w:rsid w:val="00A96DC1"/>
    <w:rsid w:val="00A97D2F"/>
    <w:rsid w:val="00A97E7A"/>
    <w:rsid w:val="00AA006C"/>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4A"/>
    <w:rsid w:val="00AB3B7A"/>
    <w:rsid w:val="00AB3CE3"/>
    <w:rsid w:val="00AB3E19"/>
    <w:rsid w:val="00AB3EE9"/>
    <w:rsid w:val="00AB4003"/>
    <w:rsid w:val="00AB43A5"/>
    <w:rsid w:val="00AB43E2"/>
    <w:rsid w:val="00AB4AF1"/>
    <w:rsid w:val="00AB4C21"/>
    <w:rsid w:val="00AB4F90"/>
    <w:rsid w:val="00AB5242"/>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B2"/>
    <w:rsid w:val="00AC1260"/>
    <w:rsid w:val="00AC145E"/>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F1"/>
    <w:rsid w:val="00AC704D"/>
    <w:rsid w:val="00AC71E0"/>
    <w:rsid w:val="00AC74A0"/>
    <w:rsid w:val="00AC76D4"/>
    <w:rsid w:val="00AC7804"/>
    <w:rsid w:val="00AC7B6A"/>
    <w:rsid w:val="00AC7D62"/>
    <w:rsid w:val="00AD00B9"/>
    <w:rsid w:val="00AD017E"/>
    <w:rsid w:val="00AD0D07"/>
    <w:rsid w:val="00AD0E4E"/>
    <w:rsid w:val="00AD10FA"/>
    <w:rsid w:val="00AD13F8"/>
    <w:rsid w:val="00AD14DD"/>
    <w:rsid w:val="00AD14F1"/>
    <w:rsid w:val="00AD1C1E"/>
    <w:rsid w:val="00AD1C5E"/>
    <w:rsid w:val="00AD2272"/>
    <w:rsid w:val="00AD2655"/>
    <w:rsid w:val="00AD2AC0"/>
    <w:rsid w:val="00AD2B95"/>
    <w:rsid w:val="00AD2BC0"/>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210A"/>
    <w:rsid w:val="00AE28E1"/>
    <w:rsid w:val="00AE2B74"/>
    <w:rsid w:val="00AE34E1"/>
    <w:rsid w:val="00AE3913"/>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88"/>
    <w:rsid w:val="00B152B9"/>
    <w:rsid w:val="00B153F7"/>
    <w:rsid w:val="00B156FF"/>
    <w:rsid w:val="00B15731"/>
    <w:rsid w:val="00B157B9"/>
    <w:rsid w:val="00B1647F"/>
    <w:rsid w:val="00B167AB"/>
    <w:rsid w:val="00B16EDE"/>
    <w:rsid w:val="00B16F06"/>
    <w:rsid w:val="00B17072"/>
    <w:rsid w:val="00B17404"/>
    <w:rsid w:val="00B17956"/>
    <w:rsid w:val="00B2018B"/>
    <w:rsid w:val="00B201E9"/>
    <w:rsid w:val="00B20291"/>
    <w:rsid w:val="00B20658"/>
    <w:rsid w:val="00B20AEB"/>
    <w:rsid w:val="00B2188D"/>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A92"/>
    <w:rsid w:val="00B26B4E"/>
    <w:rsid w:val="00B27572"/>
    <w:rsid w:val="00B277EF"/>
    <w:rsid w:val="00B2799A"/>
    <w:rsid w:val="00B3076A"/>
    <w:rsid w:val="00B30950"/>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3E"/>
    <w:rsid w:val="00B37E5E"/>
    <w:rsid w:val="00B4038B"/>
    <w:rsid w:val="00B404F0"/>
    <w:rsid w:val="00B40AAC"/>
    <w:rsid w:val="00B40AFB"/>
    <w:rsid w:val="00B40B76"/>
    <w:rsid w:val="00B41266"/>
    <w:rsid w:val="00B413D6"/>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162"/>
    <w:rsid w:val="00B95DF6"/>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5ED"/>
    <w:rsid w:val="00BA59D9"/>
    <w:rsid w:val="00BA5DC4"/>
    <w:rsid w:val="00BA5F44"/>
    <w:rsid w:val="00BA5F69"/>
    <w:rsid w:val="00BA607F"/>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89E"/>
    <w:rsid w:val="00BB2A1D"/>
    <w:rsid w:val="00BB41FB"/>
    <w:rsid w:val="00BB45AA"/>
    <w:rsid w:val="00BB4683"/>
    <w:rsid w:val="00BB47B6"/>
    <w:rsid w:val="00BB4A58"/>
    <w:rsid w:val="00BB4EE9"/>
    <w:rsid w:val="00BB52ED"/>
    <w:rsid w:val="00BB553F"/>
    <w:rsid w:val="00BB6018"/>
    <w:rsid w:val="00BB629E"/>
    <w:rsid w:val="00BB6A24"/>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A12"/>
    <w:rsid w:val="00BF6E11"/>
    <w:rsid w:val="00BF6F82"/>
    <w:rsid w:val="00BF71C0"/>
    <w:rsid w:val="00BF797F"/>
    <w:rsid w:val="00BF7D4A"/>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D75"/>
    <w:rsid w:val="00C21DD2"/>
    <w:rsid w:val="00C223A8"/>
    <w:rsid w:val="00C2262A"/>
    <w:rsid w:val="00C226E1"/>
    <w:rsid w:val="00C22A17"/>
    <w:rsid w:val="00C22AC0"/>
    <w:rsid w:val="00C22AD9"/>
    <w:rsid w:val="00C22C97"/>
    <w:rsid w:val="00C22E5D"/>
    <w:rsid w:val="00C2319C"/>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37FA4"/>
    <w:rsid w:val="00C4061D"/>
    <w:rsid w:val="00C409CB"/>
    <w:rsid w:val="00C40A22"/>
    <w:rsid w:val="00C41B4B"/>
    <w:rsid w:val="00C41D13"/>
    <w:rsid w:val="00C41F08"/>
    <w:rsid w:val="00C41F3F"/>
    <w:rsid w:val="00C42128"/>
    <w:rsid w:val="00C422C7"/>
    <w:rsid w:val="00C426DD"/>
    <w:rsid w:val="00C42895"/>
    <w:rsid w:val="00C42917"/>
    <w:rsid w:val="00C42968"/>
    <w:rsid w:val="00C42A41"/>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64B0"/>
    <w:rsid w:val="00C66510"/>
    <w:rsid w:val="00C665E7"/>
    <w:rsid w:val="00C66653"/>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BD4"/>
    <w:rsid w:val="00C85D0B"/>
    <w:rsid w:val="00C860D3"/>
    <w:rsid w:val="00C86130"/>
    <w:rsid w:val="00C866E7"/>
    <w:rsid w:val="00C86C5D"/>
    <w:rsid w:val="00C87045"/>
    <w:rsid w:val="00C87171"/>
    <w:rsid w:val="00C87472"/>
    <w:rsid w:val="00C876BE"/>
    <w:rsid w:val="00C87775"/>
    <w:rsid w:val="00C87C7F"/>
    <w:rsid w:val="00C87F0C"/>
    <w:rsid w:val="00C9001A"/>
    <w:rsid w:val="00C90268"/>
    <w:rsid w:val="00C904CD"/>
    <w:rsid w:val="00C909BC"/>
    <w:rsid w:val="00C91457"/>
    <w:rsid w:val="00C91480"/>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2ED"/>
    <w:rsid w:val="00CA3D76"/>
    <w:rsid w:val="00CA3EF4"/>
    <w:rsid w:val="00CA41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C01"/>
    <w:rsid w:val="00CB2E3B"/>
    <w:rsid w:val="00CB3077"/>
    <w:rsid w:val="00CB30B7"/>
    <w:rsid w:val="00CB32AC"/>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32A"/>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AD2"/>
    <w:rsid w:val="00CC6B5D"/>
    <w:rsid w:val="00CC7161"/>
    <w:rsid w:val="00CC722E"/>
    <w:rsid w:val="00CC733A"/>
    <w:rsid w:val="00CC7583"/>
    <w:rsid w:val="00CC7780"/>
    <w:rsid w:val="00CC7A59"/>
    <w:rsid w:val="00CD0D9D"/>
    <w:rsid w:val="00CD1025"/>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4E3"/>
    <w:rsid w:val="00CE4612"/>
    <w:rsid w:val="00CE4E39"/>
    <w:rsid w:val="00CE4E7D"/>
    <w:rsid w:val="00CE4FD9"/>
    <w:rsid w:val="00CE54A0"/>
    <w:rsid w:val="00CE55C5"/>
    <w:rsid w:val="00CE56E2"/>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356"/>
    <w:rsid w:val="00CF3691"/>
    <w:rsid w:val="00CF3B65"/>
    <w:rsid w:val="00CF3EBE"/>
    <w:rsid w:val="00CF4464"/>
    <w:rsid w:val="00CF46F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7F4"/>
    <w:rsid w:val="00D12A78"/>
    <w:rsid w:val="00D13129"/>
    <w:rsid w:val="00D136C6"/>
    <w:rsid w:val="00D13A8F"/>
    <w:rsid w:val="00D13BB1"/>
    <w:rsid w:val="00D13EFC"/>
    <w:rsid w:val="00D140BC"/>
    <w:rsid w:val="00D1428A"/>
    <w:rsid w:val="00D1433D"/>
    <w:rsid w:val="00D14FA1"/>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5670"/>
    <w:rsid w:val="00D25751"/>
    <w:rsid w:val="00D257AB"/>
    <w:rsid w:val="00D25D33"/>
    <w:rsid w:val="00D25F4C"/>
    <w:rsid w:val="00D25F63"/>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31F3"/>
    <w:rsid w:val="00D43332"/>
    <w:rsid w:val="00D43523"/>
    <w:rsid w:val="00D43546"/>
    <w:rsid w:val="00D436E7"/>
    <w:rsid w:val="00D43701"/>
    <w:rsid w:val="00D437A0"/>
    <w:rsid w:val="00D43A84"/>
    <w:rsid w:val="00D441F9"/>
    <w:rsid w:val="00D44302"/>
    <w:rsid w:val="00D444C0"/>
    <w:rsid w:val="00D449D7"/>
    <w:rsid w:val="00D44E7A"/>
    <w:rsid w:val="00D45023"/>
    <w:rsid w:val="00D451B0"/>
    <w:rsid w:val="00D45219"/>
    <w:rsid w:val="00D45A72"/>
    <w:rsid w:val="00D45C5C"/>
    <w:rsid w:val="00D45D50"/>
    <w:rsid w:val="00D46096"/>
    <w:rsid w:val="00D463E6"/>
    <w:rsid w:val="00D4649C"/>
    <w:rsid w:val="00D4673C"/>
    <w:rsid w:val="00D46D87"/>
    <w:rsid w:val="00D46EBF"/>
    <w:rsid w:val="00D46F82"/>
    <w:rsid w:val="00D4788B"/>
    <w:rsid w:val="00D47957"/>
    <w:rsid w:val="00D47A2E"/>
    <w:rsid w:val="00D508ED"/>
    <w:rsid w:val="00D51045"/>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E51"/>
    <w:rsid w:val="00D65301"/>
    <w:rsid w:val="00D65386"/>
    <w:rsid w:val="00D654B6"/>
    <w:rsid w:val="00D65948"/>
    <w:rsid w:val="00D65C96"/>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64B"/>
    <w:rsid w:val="00D73506"/>
    <w:rsid w:val="00D7354A"/>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DE"/>
    <w:rsid w:val="00D84BE2"/>
    <w:rsid w:val="00D84C0F"/>
    <w:rsid w:val="00D84C9C"/>
    <w:rsid w:val="00D84F61"/>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309"/>
    <w:rsid w:val="00D9390E"/>
    <w:rsid w:val="00D93C6B"/>
    <w:rsid w:val="00D93E52"/>
    <w:rsid w:val="00D93FCE"/>
    <w:rsid w:val="00D9400C"/>
    <w:rsid w:val="00D94037"/>
    <w:rsid w:val="00D9404D"/>
    <w:rsid w:val="00D94156"/>
    <w:rsid w:val="00D94EDF"/>
    <w:rsid w:val="00D9513A"/>
    <w:rsid w:val="00D957A7"/>
    <w:rsid w:val="00D95BFD"/>
    <w:rsid w:val="00D95E35"/>
    <w:rsid w:val="00D95FE7"/>
    <w:rsid w:val="00D9609E"/>
    <w:rsid w:val="00D96409"/>
    <w:rsid w:val="00D96AD1"/>
    <w:rsid w:val="00D96E4B"/>
    <w:rsid w:val="00D970AC"/>
    <w:rsid w:val="00D9756B"/>
    <w:rsid w:val="00D9766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892"/>
    <w:rsid w:val="00DA38DF"/>
    <w:rsid w:val="00DA3CD8"/>
    <w:rsid w:val="00DA3E18"/>
    <w:rsid w:val="00DA3E65"/>
    <w:rsid w:val="00DA3ED9"/>
    <w:rsid w:val="00DA4044"/>
    <w:rsid w:val="00DA41F6"/>
    <w:rsid w:val="00DA431A"/>
    <w:rsid w:val="00DA46CB"/>
    <w:rsid w:val="00DA482B"/>
    <w:rsid w:val="00DA4B4B"/>
    <w:rsid w:val="00DA4BCD"/>
    <w:rsid w:val="00DA5285"/>
    <w:rsid w:val="00DA56BE"/>
    <w:rsid w:val="00DA5719"/>
    <w:rsid w:val="00DA5816"/>
    <w:rsid w:val="00DA5E61"/>
    <w:rsid w:val="00DA5FF4"/>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D6E"/>
    <w:rsid w:val="00DF02FF"/>
    <w:rsid w:val="00DF05F9"/>
    <w:rsid w:val="00DF07EE"/>
    <w:rsid w:val="00DF0903"/>
    <w:rsid w:val="00DF0BF2"/>
    <w:rsid w:val="00DF0EF3"/>
    <w:rsid w:val="00DF1203"/>
    <w:rsid w:val="00DF1660"/>
    <w:rsid w:val="00DF17AC"/>
    <w:rsid w:val="00DF1CA8"/>
    <w:rsid w:val="00DF1DF5"/>
    <w:rsid w:val="00DF1E9C"/>
    <w:rsid w:val="00DF247F"/>
    <w:rsid w:val="00DF2844"/>
    <w:rsid w:val="00DF28C9"/>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858"/>
    <w:rsid w:val="00E40F89"/>
    <w:rsid w:val="00E4123B"/>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458A"/>
    <w:rsid w:val="00E44FB5"/>
    <w:rsid w:val="00E455F3"/>
    <w:rsid w:val="00E45BE9"/>
    <w:rsid w:val="00E45E5D"/>
    <w:rsid w:val="00E46560"/>
    <w:rsid w:val="00E4676E"/>
    <w:rsid w:val="00E46955"/>
    <w:rsid w:val="00E46D95"/>
    <w:rsid w:val="00E46E81"/>
    <w:rsid w:val="00E47408"/>
    <w:rsid w:val="00E47EDE"/>
    <w:rsid w:val="00E501C8"/>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6B"/>
    <w:rsid w:val="00E53BE3"/>
    <w:rsid w:val="00E53FBA"/>
    <w:rsid w:val="00E54240"/>
    <w:rsid w:val="00E54309"/>
    <w:rsid w:val="00E54740"/>
    <w:rsid w:val="00E54A16"/>
    <w:rsid w:val="00E54F40"/>
    <w:rsid w:val="00E55318"/>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3006"/>
    <w:rsid w:val="00E73537"/>
    <w:rsid w:val="00E7362C"/>
    <w:rsid w:val="00E736CD"/>
    <w:rsid w:val="00E737D9"/>
    <w:rsid w:val="00E73A95"/>
    <w:rsid w:val="00E73C3E"/>
    <w:rsid w:val="00E73C69"/>
    <w:rsid w:val="00E73E8C"/>
    <w:rsid w:val="00E74171"/>
    <w:rsid w:val="00E747EA"/>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D"/>
    <w:rsid w:val="00E86654"/>
    <w:rsid w:val="00E86656"/>
    <w:rsid w:val="00E866E1"/>
    <w:rsid w:val="00E86DC6"/>
    <w:rsid w:val="00E872D8"/>
    <w:rsid w:val="00E87EA9"/>
    <w:rsid w:val="00E87F9E"/>
    <w:rsid w:val="00E90373"/>
    <w:rsid w:val="00E90D8B"/>
    <w:rsid w:val="00E910D6"/>
    <w:rsid w:val="00E91864"/>
    <w:rsid w:val="00E918BD"/>
    <w:rsid w:val="00E91D12"/>
    <w:rsid w:val="00E92065"/>
    <w:rsid w:val="00E920B6"/>
    <w:rsid w:val="00E92543"/>
    <w:rsid w:val="00E928D0"/>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526"/>
    <w:rsid w:val="00EB4600"/>
    <w:rsid w:val="00EB472A"/>
    <w:rsid w:val="00EB492A"/>
    <w:rsid w:val="00EB4E0F"/>
    <w:rsid w:val="00EB5CF7"/>
    <w:rsid w:val="00EB5D0B"/>
    <w:rsid w:val="00EB60C3"/>
    <w:rsid w:val="00EB6396"/>
    <w:rsid w:val="00EB6455"/>
    <w:rsid w:val="00EB6E48"/>
    <w:rsid w:val="00EB6E9F"/>
    <w:rsid w:val="00EB7668"/>
    <w:rsid w:val="00EB7795"/>
    <w:rsid w:val="00EB79A0"/>
    <w:rsid w:val="00EB7A16"/>
    <w:rsid w:val="00EB7B69"/>
    <w:rsid w:val="00EB7BC4"/>
    <w:rsid w:val="00EC00E0"/>
    <w:rsid w:val="00EC021F"/>
    <w:rsid w:val="00EC0591"/>
    <w:rsid w:val="00EC0A2F"/>
    <w:rsid w:val="00EC0DC3"/>
    <w:rsid w:val="00EC1501"/>
    <w:rsid w:val="00EC16FE"/>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BAF"/>
    <w:rsid w:val="00EF2D0F"/>
    <w:rsid w:val="00EF2E1C"/>
    <w:rsid w:val="00EF3E3E"/>
    <w:rsid w:val="00EF49B5"/>
    <w:rsid w:val="00EF4EB5"/>
    <w:rsid w:val="00EF5639"/>
    <w:rsid w:val="00EF5CE5"/>
    <w:rsid w:val="00EF62D1"/>
    <w:rsid w:val="00EF638E"/>
    <w:rsid w:val="00EF642E"/>
    <w:rsid w:val="00EF6576"/>
    <w:rsid w:val="00EF67F8"/>
    <w:rsid w:val="00EF6B22"/>
    <w:rsid w:val="00EF6B2E"/>
    <w:rsid w:val="00F00252"/>
    <w:rsid w:val="00F00328"/>
    <w:rsid w:val="00F00465"/>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832"/>
    <w:rsid w:val="00F15A1E"/>
    <w:rsid w:val="00F15A78"/>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CAE"/>
    <w:rsid w:val="00F4251F"/>
    <w:rsid w:val="00F42A08"/>
    <w:rsid w:val="00F431BD"/>
    <w:rsid w:val="00F43E65"/>
    <w:rsid w:val="00F443E8"/>
    <w:rsid w:val="00F4494C"/>
    <w:rsid w:val="00F44C95"/>
    <w:rsid w:val="00F45441"/>
    <w:rsid w:val="00F45B09"/>
    <w:rsid w:val="00F45CE3"/>
    <w:rsid w:val="00F46050"/>
    <w:rsid w:val="00F467B3"/>
    <w:rsid w:val="00F46BA0"/>
    <w:rsid w:val="00F46FDB"/>
    <w:rsid w:val="00F471C6"/>
    <w:rsid w:val="00F477F8"/>
    <w:rsid w:val="00F47BF9"/>
    <w:rsid w:val="00F47C5B"/>
    <w:rsid w:val="00F505A0"/>
    <w:rsid w:val="00F50682"/>
    <w:rsid w:val="00F5083F"/>
    <w:rsid w:val="00F509D9"/>
    <w:rsid w:val="00F50A92"/>
    <w:rsid w:val="00F50B9A"/>
    <w:rsid w:val="00F50C3F"/>
    <w:rsid w:val="00F50DA7"/>
    <w:rsid w:val="00F5137B"/>
    <w:rsid w:val="00F515F5"/>
    <w:rsid w:val="00F51BAF"/>
    <w:rsid w:val="00F51BD1"/>
    <w:rsid w:val="00F51F1B"/>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35A"/>
    <w:rsid w:val="00F968A1"/>
    <w:rsid w:val="00F9755E"/>
    <w:rsid w:val="00F97C77"/>
    <w:rsid w:val="00F97FD1"/>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E70"/>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DC9"/>
    <w:rsid w:val="00FB5E13"/>
    <w:rsid w:val="00FB6213"/>
    <w:rsid w:val="00FB6BA0"/>
    <w:rsid w:val="00FB6BC1"/>
    <w:rsid w:val="00FB6C26"/>
    <w:rsid w:val="00FB6DDB"/>
    <w:rsid w:val="00FB6F84"/>
    <w:rsid w:val="00FB77EF"/>
    <w:rsid w:val="00FB7B4B"/>
    <w:rsid w:val="00FB7CA9"/>
    <w:rsid w:val="00FC07CD"/>
    <w:rsid w:val="00FC0B55"/>
    <w:rsid w:val="00FC1006"/>
    <w:rsid w:val="00FC1053"/>
    <w:rsid w:val="00FC10A0"/>
    <w:rsid w:val="00FC1DCC"/>
    <w:rsid w:val="00FC20E3"/>
    <w:rsid w:val="00FC27B1"/>
    <w:rsid w:val="00FC2DA9"/>
    <w:rsid w:val="00FC2E77"/>
    <w:rsid w:val="00FC38F8"/>
    <w:rsid w:val="00FC4202"/>
    <w:rsid w:val="00FC446A"/>
    <w:rsid w:val="00FC4609"/>
    <w:rsid w:val="00FC485B"/>
    <w:rsid w:val="00FC4893"/>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514"/>
    <w:rsid w:val="00FE17D0"/>
    <w:rsid w:val="00FE1BCD"/>
    <w:rsid w:val="00FE1CF8"/>
    <w:rsid w:val="00FE235A"/>
    <w:rsid w:val="00FE24BF"/>
    <w:rsid w:val="00FE291C"/>
    <w:rsid w:val="00FE2B60"/>
    <w:rsid w:val="00FE2C0B"/>
    <w:rsid w:val="00FE3088"/>
    <w:rsid w:val="00FE3274"/>
    <w:rsid w:val="00FE38D2"/>
    <w:rsid w:val="00FE3EBB"/>
    <w:rsid w:val="00FE4003"/>
    <w:rsid w:val="00FE413B"/>
    <w:rsid w:val="00FE4293"/>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3026"/>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annotation reference"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link w:val="af7"/>
    <w:uiPriority w:val="99"/>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uiPriority w:val="9"/>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uiPriority w:val="99"/>
    <w:semiHidden/>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uiPriority w:val="99"/>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uiPriority w:val="99"/>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FB35B35C3DE0C02901563AF331F6BCD39653FEAFDDAFB7D10644B40A00C206239342269C1E833775lCL" TargetMode="External"/><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mibez@mail.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12BBAE46E6DED7E07D54674A3B882B8073505DA697F9EBB6D05504F9DF6224177B501BD75Fe6FDF" TargetMode="External"/><Relationship Id="rId4" Type="http://schemas.openxmlformats.org/officeDocument/2006/relationships/settings" Target="settings.xml"/><Relationship Id="rId9" Type="http://schemas.openxmlformats.org/officeDocument/2006/relationships/hyperlink" Target="consultantplus://offline/ref=12BBAE46E6DED7E07D54674A3B882B8073505DA697F9EBB6D05504F9DF6224177B501BD75Fe6F1F"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497EDA-6468-467A-AAD6-35A31C383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12</Pages>
  <Words>8693</Words>
  <Characters>49553</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69</cp:revision>
  <cp:lastPrinted>2015-12-22T11:45:00Z</cp:lastPrinted>
  <dcterms:created xsi:type="dcterms:W3CDTF">2017-05-02T11:53:00Z</dcterms:created>
  <dcterms:modified xsi:type="dcterms:W3CDTF">2017-05-17T05:35:00Z</dcterms:modified>
</cp:coreProperties>
</file>