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7732C6" w:rsidP="0024037B">
      <w:pPr>
        <w:spacing w:after="0" w:line="240" w:lineRule="auto"/>
        <w:jc w:val="both"/>
        <w:rPr>
          <w:rFonts w:ascii="Times New Roman" w:hAnsi="Times New Roman" w:cs="Times New Roman"/>
          <w:b/>
        </w:rPr>
      </w:pPr>
      <w:r w:rsidRPr="007732C6">
        <w:rPr>
          <w:noProof/>
          <w:lang w:eastAsia="ru-RU"/>
        </w:rPr>
        <w:pict>
          <v:rect id="_x0000_s1026" style="position:absolute;left:0;text-align:left;margin-left:-.3pt;margin-top:4.85pt;width:550.75pt;height:134.15pt;z-index:251650560">
            <v:textbox style="mso-next-textbox:#_x0000_s1026">
              <w:txbxContent>
                <w:p w:rsidR="009A6A53" w:rsidRPr="00BE3DBB" w:rsidRDefault="009A6A53"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9A6A53" w:rsidRPr="00977DA6" w:rsidRDefault="009A6A53"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9A6A53" w:rsidRDefault="009A6A53"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Pr="00027372">
                    <w:rPr>
                      <w:rFonts w:ascii="Times New Roman" w:hAnsi="Times New Roman" w:cs="Times New Roman"/>
                      <w:sz w:val="24"/>
                      <w:szCs w:val="24"/>
                    </w:rPr>
                    <w:t xml:space="preserve"> (</w:t>
                  </w:r>
                  <w:r>
                    <w:rPr>
                      <w:rFonts w:ascii="Times New Roman" w:hAnsi="Times New Roman" w:cs="Times New Roman"/>
                      <w:sz w:val="24"/>
                      <w:szCs w:val="24"/>
                    </w:rPr>
                    <w:t>95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14 ноября 2016 года</w:t>
                  </w:r>
                </w:p>
                <w:p w:rsidR="009A6A53" w:rsidRDefault="009A6A53"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A601E8">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9A0A42">
        <w:rPr>
          <w:rFonts w:ascii="Times New Roman" w:eastAsia="Calibri" w:hAnsi="Times New Roman" w:cs="Times New Roman"/>
          <w:b/>
        </w:rPr>
        <w:t>25</w:t>
      </w:r>
      <w:r w:rsidRPr="000F5F58">
        <w:rPr>
          <w:rFonts w:ascii="Times New Roman" w:eastAsia="Calibri" w:hAnsi="Times New Roman" w:cs="Times New Roman"/>
          <w:b/>
        </w:rPr>
        <w:t>.</w:t>
      </w:r>
      <w:r w:rsidR="00E36677">
        <w:rPr>
          <w:rFonts w:ascii="Times New Roman" w:eastAsia="Calibri" w:hAnsi="Times New Roman" w:cs="Times New Roman"/>
          <w:b/>
        </w:rPr>
        <w:t>10</w:t>
      </w:r>
      <w:r w:rsidRPr="000F5F58">
        <w:rPr>
          <w:rFonts w:ascii="Times New Roman" w:eastAsia="Calibri" w:hAnsi="Times New Roman" w:cs="Times New Roman"/>
          <w:b/>
        </w:rPr>
        <w:t>.201</w:t>
      </w:r>
      <w:r w:rsidR="00C23C3C" w:rsidRPr="000F5F58">
        <w:rPr>
          <w:rFonts w:ascii="Times New Roman" w:eastAsia="Calibri" w:hAnsi="Times New Roman" w:cs="Times New Roman"/>
          <w:b/>
        </w:rPr>
        <w:t>6</w:t>
      </w:r>
      <w:r w:rsidRPr="000F5F58">
        <w:rPr>
          <w:rFonts w:ascii="Times New Roman" w:eastAsia="Calibri" w:hAnsi="Times New Roman" w:cs="Times New Roman"/>
          <w:b/>
        </w:rPr>
        <w:t xml:space="preserve">г. № </w:t>
      </w:r>
      <w:r w:rsidR="00E4458A" w:rsidRPr="000F5F58">
        <w:rPr>
          <w:rFonts w:ascii="Times New Roman" w:eastAsia="Calibri" w:hAnsi="Times New Roman" w:cs="Times New Roman"/>
          <w:b/>
        </w:rPr>
        <w:t>1</w:t>
      </w:r>
      <w:r w:rsidR="009A0A42">
        <w:rPr>
          <w:rFonts w:ascii="Times New Roman" w:eastAsia="Calibri" w:hAnsi="Times New Roman" w:cs="Times New Roman"/>
          <w:b/>
        </w:rPr>
        <w:t>40</w:t>
      </w:r>
    </w:p>
    <w:p w:rsidR="00E36677" w:rsidRPr="009A0A42" w:rsidRDefault="00CA7609" w:rsidP="009A0A42">
      <w:pPr>
        <w:spacing w:after="0" w:line="240" w:lineRule="auto"/>
        <w:jc w:val="both"/>
        <w:rPr>
          <w:rFonts w:ascii="Times New Roman" w:eastAsia="Calibri" w:hAnsi="Times New Roman" w:cs="Times New Roman"/>
        </w:rPr>
      </w:pPr>
      <w:r w:rsidRPr="009A0A42">
        <w:rPr>
          <w:rFonts w:ascii="Times New Roman" w:hAnsi="Times New Roman" w:cs="Times New Roman"/>
          <w:lang w:eastAsia="ar-SA"/>
        </w:rPr>
        <w:t>«</w:t>
      </w:r>
      <w:r w:rsidR="009A0A42" w:rsidRPr="009A0A42">
        <w:rPr>
          <w:rFonts w:ascii="Times New Roman" w:eastAsia="Calibri" w:hAnsi="Times New Roman" w:cs="Times New Roman"/>
        </w:rPr>
        <w:t>О ходе исполнения бюджета городского поселения Безенчук муниципального района Безенчукский Самарской области за 9 месяцев  2016 года</w:t>
      </w:r>
      <w:r w:rsidR="00E36677" w:rsidRPr="009A0A42">
        <w:rPr>
          <w:rFonts w:ascii="Times New Roman" w:hAnsi="Times New Roman" w:cs="Times New Roman"/>
        </w:rPr>
        <w:t>»</w:t>
      </w:r>
    </w:p>
    <w:p w:rsidR="009A0A42" w:rsidRPr="009A0A42" w:rsidRDefault="009A0A42" w:rsidP="009A0A42">
      <w:pPr>
        <w:spacing w:after="0" w:line="240" w:lineRule="auto"/>
        <w:ind w:firstLine="540"/>
        <w:jc w:val="both"/>
        <w:rPr>
          <w:rFonts w:ascii="Times New Roman" w:eastAsia="Calibri" w:hAnsi="Times New Roman" w:cs="Times New Roman"/>
        </w:rPr>
      </w:pPr>
      <w:r w:rsidRPr="009A0A42">
        <w:rPr>
          <w:rFonts w:ascii="Times New Roman" w:eastAsia="Calibri" w:hAnsi="Times New Roman" w:cs="Times New Roman"/>
        </w:rPr>
        <w:t>Рассмотрев вопрос «О ходе исполнения бюджета городского поселения Безенчук муниципального района Безенчукский Самарской области за 9 месяцев 2016 года», в соответствии с Уставом городского поселения Безенчук муниципального района Безенчукский Самарской области</w:t>
      </w:r>
    </w:p>
    <w:p w:rsidR="009A0A42" w:rsidRPr="009A0A42" w:rsidRDefault="009A0A42" w:rsidP="009A0A42">
      <w:pPr>
        <w:spacing w:after="0" w:line="240" w:lineRule="auto"/>
        <w:ind w:firstLine="540"/>
        <w:jc w:val="center"/>
        <w:rPr>
          <w:rFonts w:ascii="Times New Roman" w:eastAsia="Calibri" w:hAnsi="Times New Roman" w:cs="Times New Roman"/>
        </w:rPr>
      </w:pPr>
      <w:r w:rsidRPr="009A0A42">
        <w:rPr>
          <w:rFonts w:ascii="Times New Roman" w:eastAsia="Calibri" w:hAnsi="Times New Roman" w:cs="Times New Roman"/>
        </w:rPr>
        <w:t>ПОСТАНОВЛЯЮ:</w:t>
      </w:r>
    </w:p>
    <w:p w:rsidR="009A0A42" w:rsidRPr="009A0A42" w:rsidRDefault="009A0A42" w:rsidP="009A0A42">
      <w:pPr>
        <w:spacing w:after="0" w:line="240" w:lineRule="auto"/>
        <w:ind w:firstLine="540"/>
        <w:jc w:val="both"/>
        <w:rPr>
          <w:rFonts w:ascii="Times New Roman" w:eastAsia="Calibri" w:hAnsi="Times New Roman" w:cs="Times New Roman"/>
        </w:rPr>
      </w:pPr>
      <w:r w:rsidRPr="009A0A42">
        <w:rPr>
          <w:rFonts w:ascii="Times New Roman" w:eastAsia="Calibri" w:hAnsi="Times New Roman" w:cs="Times New Roman"/>
        </w:rPr>
        <w:t xml:space="preserve"> 1. Утвердить отчет о ходе исполнения бюджета городского поселения Безенчук муниципального района Безенчукский Самарской области за 9 месяцев 2016 года по доходам в сумме 105 044 тыс. рублей и расходам в сумме               101 045  тыс. рублей с превышением доходов над расходами в  сумме 3 999 тыс. рублей (Приложения № 1,2,3) и направить в Собрание представителей городского поселения Безенчук.</w:t>
      </w:r>
    </w:p>
    <w:p w:rsidR="009A0A42" w:rsidRPr="009A0A42" w:rsidRDefault="009A0A42" w:rsidP="009A0A42">
      <w:pPr>
        <w:spacing w:after="0" w:line="240" w:lineRule="auto"/>
        <w:ind w:firstLine="540"/>
        <w:jc w:val="both"/>
        <w:rPr>
          <w:rFonts w:ascii="Times New Roman" w:eastAsia="Calibri" w:hAnsi="Times New Roman" w:cs="Times New Roman"/>
        </w:rPr>
      </w:pPr>
      <w:r w:rsidRPr="009A0A42">
        <w:rPr>
          <w:rFonts w:ascii="Times New Roman" w:eastAsia="Calibri" w:hAnsi="Times New Roman" w:cs="Times New Roman"/>
        </w:rPr>
        <w:t>Численность служащих городского поселения Безенчук на 01.10.2016 года составила  12 человек (из них муниципальных служащих 8 человек). Затраты на их денежное содержание составили 4 934 тыс. рублей (на содержание муниципальных служащих – 2 894 тыс. рублей).</w:t>
      </w:r>
    </w:p>
    <w:p w:rsidR="009A0A42" w:rsidRPr="009A0A42" w:rsidRDefault="009A0A42" w:rsidP="009A0A42">
      <w:pPr>
        <w:spacing w:after="0" w:line="240" w:lineRule="auto"/>
        <w:ind w:firstLine="540"/>
        <w:jc w:val="both"/>
        <w:rPr>
          <w:rFonts w:ascii="Times New Roman" w:eastAsia="Calibri" w:hAnsi="Times New Roman" w:cs="Times New Roman"/>
        </w:rPr>
      </w:pPr>
      <w:r w:rsidRPr="009A0A42">
        <w:rPr>
          <w:rFonts w:ascii="Times New Roman" w:eastAsia="Calibri" w:hAnsi="Times New Roman" w:cs="Times New Roman"/>
        </w:rPr>
        <w:t>2. Опубликовать настоящее Постановление в газете «Вестник городского поселения Безенчук».</w:t>
      </w:r>
    </w:p>
    <w:p w:rsidR="00CA7609" w:rsidRDefault="005738D1" w:rsidP="00E36677">
      <w:pPr>
        <w:pStyle w:val="1"/>
        <w:spacing w:before="0" w:after="0"/>
        <w:jc w:val="both"/>
        <w:rPr>
          <w:rFonts w:ascii="Times New Roman" w:hAnsi="Times New Roman"/>
          <w:b w:val="0"/>
          <w:sz w:val="22"/>
          <w:szCs w:val="22"/>
        </w:rPr>
      </w:pPr>
      <w:r w:rsidRPr="00E36677">
        <w:rPr>
          <w:rFonts w:ascii="Times New Roman" w:hAnsi="Times New Roman"/>
          <w:b w:val="0"/>
          <w:sz w:val="22"/>
          <w:szCs w:val="22"/>
        </w:rPr>
        <w:t>Г</w:t>
      </w:r>
      <w:r w:rsidR="00CA7609" w:rsidRPr="00E36677">
        <w:rPr>
          <w:rFonts w:ascii="Times New Roman" w:hAnsi="Times New Roman"/>
          <w:b w:val="0"/>
          <w:sz w:val="22"/>
          <w:szCs w:val="22"/>
        </w:rPr>
        <w:t>лав</w:t>
      </w:r>
      <w:r w:rsidR="000414CE" w:rsidRPr="00E36677">
        <w:rPr>
          <w:rFonts w:ascii="Times New Roman" w:hAnsi="Times New Roman"/>
          <w:b w:val="0"/>
          <w:sz w:val="22"/>
          <w:szCs w:val="22"/>
        </w:rPr>
        <w:t>а</w:t>
      </w:r>
      <w:r w:rsidR="00CA7609" w:rsidRPr="00E36677">
        <w:rPr>
          <w:rFonts w:ascii="Times New Roman" w:hAnsi="Times New Roman"/>
          <w:b w:val="0"/>
          <w:sz w:val="22"/>
          <w:szCs w:val="22"/>
        </w:rPr>
        <w:t xml:space="preserve"> городского поселения                                            </w:t>
      </w:r>
      <w:r w:rsidRPr="00E36677">
        <w:rPr>
          <w:rFonts w:ascii="Times New Roman" w:hAnsi="Times New Roman"/>
          <w:b w:val="0"/>
          <w:sz w:val="22"/>
          <w:szCs w:val="22"/>
        </w:rPr>
        <w:t>В.В.Аникин</w:t>
      </w:r>
      <w:r w:rsidR="00CA7609" w:rsidRPr="00E36677">
        <w:rPr>
          <w:rFonts w:ascii="Times New Roman" w:hAnsi="Times New Roman"/>
          <w:b w:val="0"/>
          <w:sz w:val="22"/>
          <w:szCs w:val="22"/>
        </w:rPr>
        <w:t xml:space="preserve"> </w:t>
      </w:r>
    </w:p>
    <w:p w:rsidR="008E5C46" w:rsidRPr="00E854F5" w:rsidRDefault="008E5C46" w:rsidP="008E5C46">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8E5C46" w:rsidRPr="00E854F5" w:rsidRDefault="008E5C46" w:rsidP="008E5C4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8E5C46" w:rsidRPr="00E854F5" w:rsidRDefault="008E5C46" w:rsidP="008E5C4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814E36" w:rsidRPr="00E854F5" w:rsidRDefault="008E5C46" w:rsidP="00677503">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Pr>
          <w:rFonts w:ascii="Times New Roman" w:hAnsi="Times New Roman" w:cs="Times New Roman"/>
          <w:sz w:val="20"/>
          <w:szCs w:val="20"/>
        </w:rPr>
        <w:t>25</w:t>
      </w:r>
      <w:r w:rsidRPr="00E854F5">
        <w:rPr>
          <w:rFonts w:ascii="Times New Roman" w:hAnsi="Times New Roman" w:cs="Times New Roman"/>
          <w:sz w:val="20"/>
          <w:szCs w:val="20"/>
        </w:rPr>
        <w:t>.</w:t>
      </w:r>
      <w:r w:rsidR="00D62265">
        <w:rPr>
          <w:rFonts w:ascii="Times New Roman" w:hAnsi="Times New Roman" w:cs="Times New Roman"/>
          <w:sz w:val="20"/>
          <w:szCs w:val="20"/>
        </w:rPr>
        <w:t>10.2016г №140</w:t>
      </w:r>
    </w:p>
    <w:tbl>
      <w:tblPr>
        <w:tblW w:w="11059" w:type="dxa"/>
        <w:tblInd w:w="108" w:type="dxa"/>
        <w:tblLook w:val="04A0"/>
      </w:tblPr>
      <w:tblGrid>
        <w:gridCol w:w="7515"/>
        <w:gridCol w:w="2074"/>
        <w:gridCol w:w="1470"/>
      </w:tblGrid>
      <w:tr w:rsidR="00814E36" w:rsidRPr="00814E36" w:rsidTr="00F34514">
        <w:trPr>
          <w:trHeight w:val="85"/>
        </w:trPr>
        <w:tc>
          <w:tcPr>
            <w:tcW w:w="75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4E36" w:rsidRPr="00814E36" w:rsidRDefault="00814E36" w:rsidP="00677503">
            <w:pPr>
              <w:spacing w:after="0" w:line="240" w:lineRule="auto"/>
              <w:jc w:val="center"/>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Наименование показателя</w:t>
            </w:r>
          </w:p>
        </w:tc>
        <w:tc>
          <w:tcPr>
            <w:tcW w:w="2074" w:type="dxa"/>
            <w:tcBorders>
              <w:top w:val="single" w:sz="4" w:space="0" w:color="auto"/>
              <w:left w:val="nil"/>
              <w:bottom w:val="single" w:sz="4" w:space="0" w:color="auto"/>
              <w:right w:val="single" w:sz="4" w:space="0" w:color="auto"/>
            </w:tcBorders>
            <w:shd w:val="clear" w:color="auto" w:fill="auto"/>
            <w:vAlign w:val="center"/>
            <w:hideMark/>
          </w:tcPr>
          <w:p w:rsidR="00814E36" w:rsidRPr="00814E36" w:rsidRDefault="00814E36" w:rsidP="00677503">
            <w:pPr>
              <w:spacing w:after="0" w:line="240" w:lineRule="auto"/>
              <w:jc w:val="center"/>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Код дохода</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814E36" w:rsidRPr="00814E36" w:rsidRDefault="00814E36" w:rsidP="00677503">
            <w:pPr>
              <w:spacing w:after="0" w:line="240" w:lineRule="auto"/>
              <w:jc w:val="center"/>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Исполнено,  рублей</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center"/>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Доходы бюджета , всего</w:t>
            </w:r>
          </w:p>
        </w:tc>
        <w:tc>
          <w:tcPr>
            <w:tcW w:w="2074"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center"/>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х</w:t>
            </w:r>
          </w:p>
        </w:tc>
        <w:tc>
          <w:tcPr>
            <w:tcW w:w="1470" w:type="dxa"/>
            <w:tcBorders>
              <w:top w:val="nil"/>
              <w:left w:val="nil"/>
              <w:bottom w:val="single" w:sz="4" w:space="0" w:color="auto"/>
              <w:right w:val="single" w:sz="4" w:space="0" w:color="auto"/>
            </w:tcBorders>
            <w:shd w:val="clear" w:color="auto" w:fill="auto"/>
            <w:vAlign w:val="bottom"/>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105 043 515,88</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Налоговые и неналоговые доходы</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1 00 00000 00 0000 000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36 553 016,90</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Налоги на прибыль, доходы</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1 01 00000 00 0000 000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15 622 290,88</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НДФЛ</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1 01 02000 01 0000 110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15 622 290,88</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Налоги на совокупный доход</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1 05 00000 00 0000 000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160 958,28</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Единый сельскохозяйственный налог</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1 05 03000 01 0000 110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160 958,28</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Налоги на имущество</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 xml:space="preserve">1 06 00000 00 0000 110 </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10 596 638,03</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Налог на имущество физических лиц</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1 06 01030 13 0000 110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171 229,83</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Земельный налог</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1 06 06000 13 0000 110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10 425 408,20</w:t>
            </w:r>
          </w:p>
        </w:tc>
      </w:tr>
      <w:tr w:rsidR="00814E36" w:rsidRPr="00814E36" w:rsidTr="00F34514">
        <w:trPr>
          <w:trHeight w:val="19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1 03 00000 00 0000 000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7 778 225,93</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xml:space="preserve">Акцизы на автомобильный бензин, производимый на территории Российской Федерации </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1 03 02041 01 0000 110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5 483 228,87</w:t>
            </w:r>
          </w:p>
        </w:tc>
      </w:tr>
      <w:tr w:rsidR="00814E36" w:rsidRPr="00814E36" w:rsidTr="00F34514">
        <w:trPr>
          <w:trHeight w:val="207"/>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xml:space="preserve">Акцизы на прямогонный бензин, производимый на территории Российской Федерации </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1 03 02042 01 0000 110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-360 996,35</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xml:space="preserve">Акцизы на дизельное топливо, производимое на территории Российской Федерации </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1 03 02070 01 0000 110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2 614 326,12</w:t>
            </w:r>
          </w:p>
        </w:tc>
      </w:tr>
      <w:tr w:rsidR="00814E36" w:rsidRPr="00814E36" w:rsidTr="00F34514">
        <w:trPr>
          <w:trHeight w:val="272"/>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1 03 02080 01 0000 110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41 667,29</w:t>
            </w:r>
          </w:p>
        </w:tc>
      </w:tr>
      <w:tr w:rsidR="00814E36" w:rsidRPr="00814E36" w:rsidTr="00F34514">
        <w:trPr>
          <w:trHeight w:val="123"/>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Задолженность и перерасчеты по отмененным налогам,сборам и иным обязательным платежам</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1 09 00000 00 0000 000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0,41</w:t>
            </w:r>
          </w:p>
        </w:tc>
      </w:tr>
      <w:tr w:rsidR="00814E36" w:rsidRPr="00814E36" w:rsidTr="00F34514">
        <w:trPr>
          <w:trHeight w:val="271"/>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1 11 00000 00 0000 000</w:t>
            </w:r>
          </w:p>
        </w:tc>
        <w:tc>
          <w:tcPr>
            <w:tcW w:w="1470" w:type="dxa"/>
            <w:tcBorders>
              <w:top w:val="nil"/>
              <w:left w:val="nil"/>
              <w:bottom w:val="nil"/>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2 095 056,07</w:t>
            </w:r>
          </w:p>
        </w:tc>
      </w:tr>
      <w:tr w:rsidR="00814E36" w:rsidRPr="00814E36" w:rsidTr="00F34514">
        <w:trPr>
          <w:trHeight w:val="284"/>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1 11 05013 13 0000 120</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1 650 889,66</w:t>
            </w:r>
          </w:p>
        </w:tc>
      </w:tr>
      <w:tr w:rsidR="00814E36" w:rsidRPr="00814E36" w:rsidTr="00F34514">
        <w:trPr>
          <w:trHeight w:val="618"/>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1 11 05025 13 0000 120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w:t>
            </w:r>
          </w:p>
        </w:tc>
      </w:tr>
      <w:tr w:rsidR="00814E36" w:rsidRPr="00814E36" w:rsidTr="00F34514">
        <w:trPr>
          <w:trHeight w:val="346"/>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1 11 05035 13 0000 120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444 166,41</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1 14 00000 00 0000 000</w:t>
            </w:r>
          </w:p>
        </w:tc>
        <w:tc>
          <w:tcPr>
            <w:tcW w:w="1470" w:type="dxa"/>
            <w:tcBorders>
              <w:top w:val="nil"/>
              <w:left w:val="nil"/>
              <w:bottom w:val="nil"/>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232 847,50</w:t>
            </w:r>
          </w:p>
        </w:tc>
      </w:tr>
      <w:tr w:rsidR="00814E36" w:rsidRPr="00814E36" w:rsidTr="00F34514">
        <w:trPr>
          <w:trHeight w:val="203"/>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Доходы от реализации имущества, находящегося в собственности органов местного самоуправления</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1 14 02053 13 0000 410</w:t>
            </w:r>
          </w:p>
        </w:tc>
        <w:tc>
          <w:tcPr>
            <w:tcW w:w="1470" w:type="dxa"/>
            <w:tcBorders>
              <w:top w:val="single" w:sz="4" w:space="0" w:color="auto"/>
              <w:left w:val="nil"/>
              <w:bottom w:val="nil"/>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w:t>
            </w:r>
          </w:p>
        </w:tc>
      </w:tr>
      <w:tr w:rsidR="00814E36" w:rsidRPr="00814E36" w:rsidTr="00F34514">
        <w:trPr>
          <w:trHeight w:val="210"/>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1 14 06013 13 0000 430</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232 847,50</w:t>
            </w:r>
          </w:p>
        </w:tc>
      </w:tr>
      <w:tr w:rsidR="00814E36" w:rsidRPr="00814E36" w:rsidTr="00F34514">
        <w:trPr>
          <w:trHeight w:val="768"/>
        </w:trPr>
        <w:tc>
          <w:tcPr>
            <w:tcW w:w="7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4E36" w:rsidRPr="00814E36" w:rsidRDefault="00814E36" w:rsidP="00C839C7">
            <w:pPr>
              <w:spacing w:after="0" w:line="240" w:lineRule="auto"/>
              <w:jc w:val="both"/>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814E36">
              <w:rPr>
                <w:rFonts w:ascii="Times New Roman" w:eastAsia="Times New Roman" w:hAnsi="Times New Roman" w:cs="Times New Roman"/>
                <w:b/>
                <w:bCs/>
                <w:i/>
                <w:iCs/>
                <w:sz w:val="18"/>
                <w:szCs w:val="18"/>
                <w:lang w:eastAsia="ru-RU"/>
              </w:rPr>
              <w:t xml:space="preserve"> Федерации)</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1 16 33050 13 0000 140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66 999,80</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1 17 01050 13 0000 180</w:t>
            </w:r>
          </w:p>
        </w:tc>
        <w:tc>
          <w:tcPr>
            <w:tcW w:w="1470" w:type="dxa"/>
            <w:tcBorders>
              <w:top w:val="nil"/>
              <w:left w:val="nil"/>
              <w:bottom w:val="nil"/>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0,00</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Безвозмездные поступления</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2 00 00000 00 0000 000</w:t>
            </w:r>
          </w:p>
        </w:tc>
        <w:tc>
          <w:tcPr>
            <w:tcW w:w="1470" w:type="dxa"/>
            <w:tcBorders>
              <w:top w:val="single" w:sz="4" w:space="0" w:color="auto"/>
              <w:left w:val="nil"/>
              <w:bottom w:val="nil"/>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b/>
                <w:bCs/>
                <w:sz w:val="18"/>
                <w:szCs w:val="18"/>
                <w:lang w:eastAsia="ru-RU"/>
              </w:rPr>
            </w:pPr>
            <w:r w:rsidRPr="00814E36">
              <w:rPr>
                <w:rFonts w:ascii="Times New Roman" w:eastAsia="Times New Roman" w:hAnsi="Times New Roman" w:cs="Times New Roman"/>
                <w:b/>
                <w:bCs/>
                <w:sz w:val="18"/>
                <w:szCs w:val="18"/>
                <w:lang w:eastAsia="ru-RU"/>
              </w:rPr>
              <w:t>68 490 498,98</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Дотации на выравнивание уровня бюджетной обеспеченности</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2 02 01001 13 0000 151</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color w:val="000000"/>
                <w:sz w:val="18"/>
                <w:szCs w:val="18"/>
                <w:lang w:eastAsia="ru-RU"/>
              </w:rPr>
            </w:pPr>
            <w:r w:rsidRPr="00814E36">
              <w:rPr>
                <w:rFonts w:ascii="Times New Roman" w:eastAsia="Times New Roman" w:hAnsi="Times New Roman" w:cs="Times New Roman"/>
                <w:color w:val="000000"/>
                <w:sz w:val="18"/>
                <w:szCs w:val="18"/>
                <w:lang w:eastAsia="ru-RU"/>
              </w:rPr>
              <w:t>2 401 136,00</w:t>
            </w:r>
          </w:p>
        </w:tc>
      </w:tr>
      <w:tr w:rsidR="00814E36" w:rsidRPr="00814E36" w:rsidTr="00F34514">
        <w:trPr>
          <w:trHeight w:val="441"/>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2 02 02041 13 0000 151</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color w:val="000000"/>
                <w:sz w:val="18"/>
                <w:szCs w:val="18"/>
                <w:lang w:eastAsia="ru-RU"/>
              </w:rPr>
            </w:pPr>
            <w:r w:rsidRPr="00814E36">
              <w:rPr>
                <w:rFonts w:ascii="Times New Roman" w:eastAsia="Times New Roman" w:hAnsi="Times New Roman" w:cs="Times New Roman"/>
                <w:color w:val="000000"/>
                <w:sz w:val="18"/>
                <w:szCs w:val="18"/>
                <w:lang w:eastAsia="ru-RU"/>
              </w:rPr>
              <w:t>66 048 247,98</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Прочие субсидии бюджетам поселений</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2 02 02999 13 0000 151</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41 115,00</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Прочие межбюджетные трансферты, передаваемые бюджетам поселений</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2 02 04999 13 0000 151</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Прочие безвозмездные поступления в бюджеты поселений от бюджетов субъектов Российской Федерации</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2 02 09024 13 0000 151</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Доходы бюджетов поселений от возврата иными организациями остатков субсидий прошлых лет</w:t>
            </w:r>
          </w:p>
        </w:tc>
        <w:tc>
          <w:tcPr>
            <w:tcW w:w="2074"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2 18 05030 13 0000 180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поселений</w:t>
            </w:r>
          </w:p>
        </w:tc>
        <w:tc>
          <w:tcPr>
            <w:tcW w:w="2074" w:type="dxa"/>
            <w:tcBorders>
              <w:top w:val="nil"/>
              <w:left w:val="nil"/>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2 04 05099 13 0000 180</w:t>
            </w:r>
          </w:p>
        </w:tc>
        <w:tc>
          <w:tcPr>
            <w:tcW w:w="1470"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jc w:val="right"/>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w:t>
            </w:r>
          </w:p>
        </w:tc>
      </w:tr>
      <w:tr w:rsidR="00814E36" w:rsidRPr="00814E36" w:rsidTr="00F34514">
        <w:trPr>
          <w:trHeight w:val="85"/>
        </w:trPr>
        <w:tc>
          <w:tcPr>
            <w:tcW w:w="7515" w:type="dxa"/>
            <w:tcBorders>
              <w:top w:val="nil"/>
              <w:left w:val="single" w:sz="4" w:space="0" w:color="auto"/>
              <w:bottom w:val="single" w:sz="4" w:space="0" w:color="auto"/>
              <w:right w:val="single" w:sz="4" w:space="0" w:color="auto"/>
            </w:tcBorders>
            <w:shd w:val="clear" w:color="auto" w:fill="auto"/>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074" w:type="dxa"/>
            <w:tcBorders>
              <w:top w:val="nil"/>
              <w:left w:val="nil"/>
              <w:bottom w:val="single" w:sz="4" w:space="0" w:color="auto"/>
              <w:right w:val="single" w:sz="4" w:space="0" w:color="auto"/>
            </w:tcBorders>
            <w:shd w:val="clear" w:color="auto" w:fill="auto"/>
            <w:vAlign w:val="center"/>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2 19 05000 130000 151</w:t>
            </w:r>
          </w:p>
        </w:tc>
        <w:tc>
          <w:tcPr>
            <w:tcW w:w="1470" w:type="dxa"/>
            <w:tcBorders>
              <w:top w:val="nil"/>
              <w:left w:val="nil"/>
              <w:bottom w:val="single" w:sz="4" w:space="0" w:color="auto"/>
              <w:right w:val="single" w:sz="4" w:space="0" w:color="auto"/>
            </w:tcBorders>
            <w:shd w:val="clear" w:color="auto" w:fill="auto"/>
            <w:noWrap/>
            <w:vAlign w:val="center"/>
            <w:hideMark/>
          </w:tcPr>
          <w:p w:rsidR="00814E36" w:rsidRPr="00814E36" w:rsidRDefault="00814E36" w:rsidP="00C839C7">
            <w:pPr>
              <w:spacing w:after="0" w:line="240" w:lineRule="auto"/>
              <w:rPr>
                <w:rFonts w:ascii="Times New Roman" w:eastAsia="Times New Roman" w:hAnsi="Times New Roman" w:cs="Times New Roman"/>
                <w:sz w:val="18"/>
                <w:szCs w:val="18"/>
                <w:lang w:eastAsia="ru-RU"/>
              </w:rPr>
            </w:pPr>
            <w:r w:rsidRPr="00814E36">
              <w:rPr>
                <w:rFonts w:ascii="Times New Roman" w:eastAsia="Times New Roman" w:hAnsi="Times New Roman" w:cs="Times New Roman"/>
                <w:sz w:val="18"/>
                <w:szCs w:val="18"/>
                <w:lang w:eastAsia="ru-RU"/>
              </w:rPr>
              <w:t> </w:t>
            </w:r>
          </w:p>
        </w:tc>
      </w:tr>
    </w:tbl>
    <w:p w:rsidR="00D62265" w:rsidRPr="00E854F5" w:rsidRDefault="00D62265" w:rsidP="00D62265">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w:t>
      </w:r>
      <w:r>
        <w:rPr>
          <w:rFonts w:ascii="Times New Roman" w:hAnsi="Times New Roman" w:cs="Times New Roman"/>
          <w:sz w:val="20"/>
          <w:szCs w:val="20"/>
        </w:rPr>
        <w:t>2</w:t>
      </w:r>
    </w:p>
    <w:p w:rsidR="00D62265" w:rsidRPr="00E854F5" w:rsidRDefault="00D62265" w:rsidP="00D6226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D62265" w:rsidRPr="00E854F5" w:rsidRDefault="00D62265" w:rsidP="00D6226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D62265" w:rsidRDefault="00D62265" w:rsidP="00D444C0">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Pr>
          <w:rFonts w:ascii="Times New Roman" w:hAnsi="Times New Roman" w:cs="Times New Roman"/>
          <w:sz w:val="20"/>
          <w:szCs w:val="20"/>
        </w:rPr>
        <w:t>25</w:t>
      </w:r>
      <w:r w:rsidRPr="00E854F5">
        <w:rPr>
          <w:rFonts w:ascii="Times New Roman" w:hAnsi="Times New Roman" w:cs="Times New Roman"/>
          <w:sz w:val="20"/>
          <w:szCs w:val="20"/>
        </w:rPr>
        <w:t>.</w:t>
      </w:r>
      <w:r>
        <w:rPr>
          <w:rFonts w:ascii="Times New Roman" w:hAnsi="Times New Roman" w:cs="Times New Roman"/>
          <w:sz w:val="20"/>
          <w:szCs w:val="20"/>
        </w:rPr>
        <w:t>10.2016г №140</w:t>
      </w:r>
    </w:p>
    <w:tbl>
      <w:tblPr>
        <w:tblW w:w="11096" w:type="dxa"/>
        <w:tblInd w:w="89" w:type="dxa"/>
        <w:tblLook w:val="04A0"/>
      </w:tblPr>
      <w:tblGrid>
        <w:gridCol w:w="6825"/>
        <w:gridCol w:w="2479"/>
        <w:gridCol w:w="1792"/>
      </w:tblGrid>
      <w:tr w:rsidR="00C839C7" w:rsidRPr="00C839C7" w:rsidTr="00E74C02">
        <w:trPr>
          <w:trHeight w:val="95"/>
        </w:trPr>
        <w:tc>
          <w:tcPr>
            <w:tcW w:w="11096" w:type="dxa"/>
            <w:gridSpan w:val="3"/>
            <w:tcBorders>
              <w:top w:val="nil"/>
              <w:left w:val="nil"/>
              <w:bottom w:val="nil"/>
              <w:right w:val="nil"/>
            </w:tcBorders>
            <w:shd w:val="clear" w:color="auto" w:fill="auto"/>
            <w:vAlign w:val="bottom"/>
            <w:hideMark/>
          </w:tcPr>
          <w:p w:rsidR="00C839C7" w:rsidRPr="00C839C7" w:rsidRDefault="00C839C7" w:rsidP="00D444C0">
            <w:pPr>
              <w:spacing w:after="0" w:line="240" w:lineRule="auto"/>
              <w:jc w:val="center"/>
              <w:rPr>
                <w:rFonts w:ascii="Times New Roman" w:eastAsia="Times New Roman" w:hAnsi="Times New Roman" w:cs="Times New Roman"/>
                <w:b/>
                <w:bCs/>
                <w:sz w:val="24"/>
                <w:szCs w:val="24"/>
                <w:lang w:eastAsia="ru-RU"/>
              </w:rPr>
            </w:pPr>
            <w:r w:rsidRPr="00C839C7">
              <w:rPr>
                <w:rFonts w:ascii="Times New Roman" w:eastAsia="Times New Roman" w:hAnsi="Times New Roman" w:cs="Times New Roman"/>
                <w:b/>
                <w:bCs/>
                <w:sz w:val="24"/>
                <w:szCs w:val="24"/>
                <w:lang w:eastAsia="ru-RU"/>
              </w:rPr>
              <w:t>2. Расходы бюджета городского поселения Безенчук</w:t>
            </w:r>
          </w:p>
        </w:tc>
      </w:tr>
      <w:tr w:rsidR="00C839C7" w:rsidRPr="00C839C7" w:rsidTr="00E74C02">
        <w:trPr>
          <w:trHeight w:val="85"/>
        </w:trPr>
        <w:tc>
          <w:tcPr>
            <w:tcW w:w="6825" w:type="dxa"/>
            <w:tcBorders>
              <w:top w:val="single" w:sz="4" w:space="0" w:color="000000"/>
              <w:left w:val="single" w:sz="4" w:space="0" w:color="000000"/>
              <w:bottom w:val="nil"/>
              <w:right w:val="single" w:sz="4" w:space="0" w:color="000000"/>
            </w:tcBorders>
            <w:shd w:val="clear" w:color="auto" w:fill="auto"/>
            <w:vAlign w:val="center"/>
            <w:hideMark/>
          </w:tcPr>
          <w:p w:rsidR="00C839C7" w:rsidRPr="00C839C7" w:rsidRDefault="00C839C7" w:rsidP="00D444C0">
            <w:pPr>
              <w:spacing w:after="0" w:line="240" w:lineRule="auto"/>
              <w:jc w:val="center"/>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Наименование показателя</w:t>
            </w:r>
          </w:p>
        </w:tc>
        <w:tc>
          <w:tcPr>
            <w:tcW w:w="2479" w:type="dxa"/>
            <w:tcBorders>
              <w:top w:val="single" w:sz="4" w:space="0" w:color="000000"/>
              <w:left w:val="nil"/>
              <w:bottom w:val="nil"/>
              <w:right w:val="single" w:sz="4" w:space="0" w:color="000000"/>
            </w:tcBorders>
            <w:shd w:val="clear" w:color="auto" w:fill="auto"/>
            <w:vAlign w:val="center"/>
            <w:hideMark/>
          </w:tcPr>
          <w:p w:rsidR="00C839C7" w:rsidRPr="00C839C7" w:rsidRDefault="00C839C7" w:rsidP="00D444C0">
            <w:pPr>
              <w:spacing w:after="0" w:line="240" w:lineRule="auto"/>
              <w:jc w:val="center"/>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Код расхода по бюджетной классификации</w:t>
            </w:r>
          </w:p>
        </w:tc>
        <w:tc>
          <w:tcPr>
            <w:tcW w:w="1792" w:type="dxa"/>
            <w:tcBorders>
              <w:top w:val="single" w:sz="4" w:space="0" w:color="auto"/>
              <w:left w:val="nil"/>
              <w:bottom w:val="single" w:sz="4" w:space="0" w:color="auto"/>
              <w:right w:val="single" w:sz="4" w:space="0" w:color="auto"/>
            </w:tcBorders>
            <w:shd w:val="clear" w:color="auto" w:fill="auto"/>
            <w:vAlign w:val="center"/>
            <w:hideMark/>
          </w:tcPr>
          <w:p w:rsidR="00C839C7" w:rsidRPr="00C839C7" w:rsidRDefault="00C839C7" w:rsidP="00D444C0">
            <w:pPr>
              <w:spacing w:after="0" w:line="240" w:lineRule="auto"/>
              <w:jc w:val="center"/>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исполнено, рублей</w:t>
            </w:r>
          </w:p>
        </w:tc>
      </w:tr>
      <w:tr w:rsidR="00C839C7" w:rsidRPr="00C839C7" w:rsidTr="00E74C02">
        <w:trPr>
          <w:trHeight w:val="85"/>
        </w:trPr>
        <w:tc>
          <w:tcPr>
            <w:tcW w:w="68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Расходы бюджета , всего</w:t>
            </w:r>
          </w:p>
        </w:tc>
        <w:tc>
          <w:tcPr>
            <w:tcW w:w="2479" w:type="dxa"/>
            <w:tcBorders>
              <w:top w:val="single" w:sz="4" w:space="0" w:color="000000"/>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 </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101 045 312,10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Общегосударственные вопросы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 </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 </w:t>
            </w:r>
          </w:p>
        </w:tc>
      </w:tr>
      <w:tr w:rsidR="00C839C7" w:rsidRPr="00C839C7" w:rsidTr="00E74C02">
        <w:trPr>
          <w:trHeight w:val="12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208 0102 9910011010 000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894 392,31</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208 0102 9910011010 121 200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894 392,31</w:t>
            </w:r>
          </w:p>
        </w:tc>
      </w:tr>
      <w:tr w:rsidR="00C839C7" w:rsidRPr="00C839C7" w:rsidTr="00E74C02">
        <w:trPr>
          <w:trHeight w:val="133"/>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208 0102 9910011010 121 210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894 392,31</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Заработная плата </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208 0102 9910011010 121 211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707 557,87</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Начисления на выплаты по оплате труда</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208 0102 9910011010 129 213</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186 834,44</w:t>
            </w:r>
          </w:p>
        </w:tc>
      </w:tr>
      <w:tr w:rsidR="00C839C7" w:rsidRPr="00C839C7" w:rsidTr="00E74C02">
        <w:trPr>
          <w:trHeight w:val="356"/>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208  0103 9910011030 121 000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281 806,53</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208 0103 9910011030 121 200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281 806,53</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208  0103 9910011030 121 210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281 568,53</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Заработная плата </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208  0103 9910011030 121 211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236 708,26</w:t>
            </w:r>
          </w:p>
        </w:tc>
      </w:tr>
      <w:tr w:rsidR="00C839C7" w:rsidRPr="00C839C7" w:rsidTr="00E74C02">
        <w:trPr>
          <w:trHeight w:val="164"/>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Начисления на выплаты по оплате труда</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208  0103 9910011030 129 213</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44 860,27</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Уплата налогов, сборов и иных платежей</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208  0103 9910011030 852 290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238,00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20801040000000000000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4 855 853,20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20801040000000000200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4 507 393,20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208 0104 9910011020 120 210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3 758 716,15</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Заработная плата </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208 0104 9910011020 121 211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3 007 770,31</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Начисления на выплаты по оплате труда</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208 0104 9910011020 129 213</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750 250,68</w:t>
            </w:r>
          </w:p>
        </w:tc>
      </w:tr>
      <w:tr w:rsidR="00C839C7" w:rsidRPr="00C839C7" w:rsidTr="00E74C02">
        <w:trPr>
          <w:trHeight w:val="85"/>
        </w:trPr>
        <w:tc>
          <w:tcPr>
            <w:tcW w:w="6825" w:type="dxa"/>
            <w:tcBorders>
              <w:top w:val="nil"/>
              <w:left w:val="nil"/>
              <w:bottom w:val="nil"/>
              <w:right w:val="nil"/>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Прочие выплаты</w:t>
            </w:r>
          </w:p>
        </w:tc>
        <w:tc>
          <w:tcPr>
            <w:tcW w:w="2479" w:type="dxa"/>
            <w:tcBorders>
              <w:top w:val="nil"/>
              <w:left w:val="single" w:sz="4" w:space="0" w:color="auto"/>
              <w:bottom w:val="nil"/>
              <w:right w:val="nil"/>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208 0104 9910011020 122 212</w:t>
            </w:r>
          </w:p>
        </w:tc>
        <w:tc>
          <w:tcPr>
            <w:tcW w:w="1792" w:type="dxa"/>
            <w:tcBorders>
              <w:top w:val="nil"/>
              <w:left w:val="nil"/>
              <w:bottom w:val="nil"/>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695,16</w:t>
            </w:r>
          </w:p>
        </w:tc>
      </w:tr>
      <w:tr w:rsidR="00C839C7" w:rsidRPr="00C839C7" w:rsidTr="00E74C02">
        <w:trPr>
          <w:trHeight w:val="85"/>
        </w:trPr>
        <w:tc>
          <w:tcPr>
            <w:tcW w:w="6825" w:type="dxa"/>
            <w:tcBorders>
              <w:top w:val="single" w:sz="4" w:space="0" w:color="000000"/>
              <w:left w:val="single" w:sz="4" w:space="0" w:color="000000"/>
              <w:bottom w:val="nil"/>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single" w:sz="4" w:space="0" w:color="auto"/>
              <w:left w:val="nil"/>
              <w:bottom w:val="nil"/>
              <w:right w:val="nil"/>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208 0104 9910011020 000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single" w:sz="4" w:space="0" w:color="auto"/>
              <w:left w:val="nil"/>
              <w:bottom w:val="nil"/>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748 677,05</w:t>
            </w:r>
          </w:p>
        </w:tc>
      </w:tr>
      <w:tr w:rsidR="00C839C7" w:rsidRPr="00C839C7" w:rsidTr="00E74C02">
        <w:trPr>
          <w:trHeight w:val="85"/>
        </w:trPr>
        <w:tc>
          <w:tcPr>
            <w:tcW w:w="68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Услуги связи</w:t>
            </w:r>
          </w:p>
        </w:tc>
        <w:tc>
          <w:tcPr>
            <w:tcW w:w="2479" w:type="dxa"/>
            <w:tcBorders>
              <w:top w:val="single" w:sz="4" w:space="0" w:color="auto"/>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208 0104 9910011020 242 221</w:t>
            </w:r>
          </w:p>
        </w:tc>
        <w:tc>
          <w:tcPr>
            <w:tcW w:w="1792" w:type="dxa"/>
            <w:tcBorders>
              <w:top w:val="single" w:sz="4" w:space="0" w:color="auto"/>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129 442,08</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Транспортные услуги</w:t>
            </w:r>
          </w:p>
        </w:tc>
        <w:tc>
          <w:tcPr>
            <w:tcW w:w="2479"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208 0104 9910011020 244 222</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Коммунальные услуги</w:t>
            </w:r>
          </w:p>
        </w:tc>
        <w:tc>
          <w:tcPr>
            <w:tcW w:w="2479"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208 0104 9910011020 244 223</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90 240,57</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Арендная плата за пользование имуществом</w:t>
            </w:r>
          </w:p>
        </w:tc>
        <w:tc>
          <w:tcPr>
            <w:tcW w:w="2479"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208 0104 9910011020 244 224</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6,87</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Услуги по содержанию имущества</w:t>
            </w:r>
          </w:p>
        </w:tc>
        <w:tc>
          <w:tcPr>
            <w:tcW w:w="2479"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208 0104 9910011020 244 225</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162 285,84</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Прочие услуги</w:t>
            </w:r>
          </w:p>
        </w:tc>
        <w:tc>
          <w:tcPr>
            <w:tcW w:w="2479"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208 0104 9910011020 244 226</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188 554,69</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Увеличение стоимости материальных запасов</w:t>
            </w:r>
          </w:p>
        </w:tc>
        <w:tc>
          <w:tcPr>
            <w:tcW w:w="2479"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208 0104 9910011020 244 340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129 311,00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Уплата налогов, сборов и иных платежей</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208 0104 9910011020 851 290</w:t>
            </w:r>
          </w:p>
        </w:tc>
        <w:tc>
          <w:tcPr>
            <w:tcW w:w="1792" w:type="dxa"/>
            <w:tcBorders>
              <w:top w:val="nil"/>
              <w:left w:val="single" w:sz="4" w:space="0" w:color="auto"/>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908,00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Уплата налогов, сборов и иных платежей</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208 0104 9910011020 852 290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47 928,00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Межбюджетные трансферты </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208 0104 9900078210 540 251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105 000,00</w:t>
            </w:r>
          </w:p>
        </w:tc>
      </w:tr>
      <w:tr w:rsidR="00C839C7" w:rsidRPr="00C839C7" w:rsidTr="00E74C02">
        <w:trPr>
          <w:trHeight w:val="181"/>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208 0104 9900078210 540 251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105 000,00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208 0104 9900078210 540 251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105 000,00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208 0104 7200000 000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214 920,00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208 0104 7200011020 244 226</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3 000,00</w:t>
            </w:r>
          </w:p>
        </w:tc>
      </w:tr>
      <w:tr w:rsidR="00C839C7" w:rsidRPr="00C839C7" w:rsidTr="00E74C02">
        <w:trPr>
          <w:trHeight w:val="284"/>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208 0104 7200011020 244 310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211 920,00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208 0104 7200072100 244 340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0,00</w:t>
            </w:r>
          </w:p>
        </w:tc>
      </w:tr>
      <w:tr w:rsidR="00C839C7" w:rsidRPr="00C839C7" w:rsidTr="00E74C02">
        <w:trPr>
          <w:trHeight w:val="331"/>
        </w:trPr>
        <w:tc>
          <w:tcPr>
            <w:tcW w:w="6825" w:type="dxa"/>
            <w:tcBorders>
              <w:top w:val="single" w:sz="4" w:space="0" w:color="000000"/>
              <w:left w:val="single" w:sz="4" w:space="0" w:color="auto"/>
              <w:bottom w:val="single" w:sz="4" w:space="0" w:color="000000"/>
              <w:right w:val="nil"/>
            </w:tcBorders>
            <w:shd w:val="clear" w:color="auto" w:fill="auto"/>
            <w:vAlign w:val="bottom"/>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479" w:type="dxa"/>
            <w:tcBorders>
              <w:top w:val="nil"/>
              <w:left w:val="single" w:sz="4" w:space="0" w:color="000000"/>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208 0104 7800011020 244 000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28 540,00</w:t>
            </w:r>
          </w:p>
        </w:tc>
      </w:tr>
      <w:tr w:rsidR="00C839C7" w:rsidRPr="00C839C7" w:rsidTr="00E74C02">
        <w:trPr>
          <w:trHeight w:val="85"/>
        </w:trPr>
        <w:tc>
          <w:tcPr>
            <w:tcW w:w="68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208 0104 7800011020 244 226</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28 540,00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208 0106 0000000 000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40 000,00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208 0106 9910078210 000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40 000,00</w:t>
            </w:r>
          </w:p>
        </w:tc>
      </w:tr>
      <w:tr w:rsidR="00C839C7" w:rsidRPr="00C839C7" w:rsidTr="00E74C02">
        <w:trPr>
          <w:trHeight w:val="324"/>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208 0106 9910078210 540 251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208 0106 9910078210 540 251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Обеспечение проведения выборов</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208 0107 9912000 000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Проведение выборов и референдумов</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208 0107 9910020000 244 000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208 0107 9910020000 244 226</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Резервные фонды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208 0111 0000000000 000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10 000,00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208 0111 9910079900 000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Прочие расходы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208 0111 9910079900 870 290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Другие общегосударственные вопросы</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208 0113 0000000000 000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979 674,60</w:t>
            </w:r>
          </w:p>
        </w:tc>
      </w:tr>
      <w:tr w:rsidR="00C839C7" w:rsidRPr="00C839C7" w:rsidTr="00E74C02">
        <w:trPr>
          <w:trHeight w:val="121"/>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208 0113 7100020000 000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938 674,60</w:t>
            </w:r>
          </w:p>
        </w:tc>
      </w:tr>
      <w:tr w:rsidR="00C839C7" w:rsidRPr="00C839C7" w:rsidTr="00E74C02">
        <w:trPr>
          <w:trHeight w:val="85"/>
        </w:trPr>
        <w:tc>
          <w:tcPr>
            <w:tcW w:w="6825" w:type="dxa"/>
            <w:tcBorders>
              <w:top w:val="nil"/>
              <w:left w:val="single" w:sz="4" w:space="0" w:color="000000"/>
              <w:bottom w:val="nil"/>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208 0113 7100020000 244 225</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860 267,51</w:t>
            </w:r>
          </w:p>
        </w:tc>
      </w:tr>
      <w:tr w:rsidR="00C839C7" w:rsidRPr="00C839C7" w:rsidTr="00E74C02">
        <w:trPr>
          <w:trHeight w:val="85"/>
        </w:trPr>
        <w:tc>
          <w:tcPr>
            <w:tcW w:w="68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nil"/>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208 0113 7100020000 244 223</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78 407,09</w:t>
            </w:r>
          </w:p>
        </w:tc>
      </w:tr>
      <w:tr w:rsidR="00C839C7" w:rsidRPr="00C839C7" w:rsidTr="00E74C02">
        <w:trPr>
          <w:trHeight w:val="85"/>
        </w:trPr>
        <w:tc>
          <w:tcPr>
            <w:tcW w:w="6825" w:type="dxa"/>
            <w:tcBorders>
              <w:top w:val="nil"/>
              <w:left w:val="single" w:sz="4" w:space="0" w:color="000000"/>
              <w:bottom w:val="nil"/>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Уплата налогов, сборов и иных платежей</w:t>
            </w:r>
          </w:p>
        </w:tc>
        <w:tc>
          <w:tcPr>
            <w:tcW w:w="2479" w:type="dxa"/>
            <w:tcBorders>
              <w:top w:val="single" w:sz="4" w:space="0" w:color="000000"/>
              <w:left w:val="nil"/>
              <w:bottom w:val="nil"/>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208 0113 7100020000 852 290</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352"/>
        </w:trPr>
        <w:tc>
          <w:tcPr>
            <w:tcW w:w="68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single" w:sz="4" w:space="0" w:color="000000"/>
              <w:left w:val="nil"/>
              <w:bottom w:val="nil"/>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20801139910078210540251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41 000,00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auto" w:fill="auto"/>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w:t>
            </w:r>
          </w:p>
        </w:tc>
        <w:tc>
          <w:tcPr>
            <w:tcW w:w="2479" w:type="dxa"/>
            <w:tcBorders>
              <w:top w:val="single" w:sz="4" w:space="0" w:color="000000"/>
              <w:left w:val="nil"/>
              <w:bottom w:val="nil"/>
              <w:right w:val="single" w:sz="4" w:space="0" w:color="000000"/>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20801139910078210540251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41 000,00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479" w:type="dxa"/>
            <w:tcBorders>
              <w:top w:val="single" w:sz="4" w:space="0" w:color="000000"/>
              <w:left w:val="nil"/>
              <w:bottom w:val="nil"/>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208 0309 0000000000 000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26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2479" w:type="dxa"/>
            <w:tcBorders>
              <w:top w:val="single" w:sz="4" w:space="0" w:color="000000"/>
              <w:left w:val="nil"/>
              <w:bottom w:val="nil"/>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208 0309 7300020000 000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32 000,00</w:t>
            </w:r>
          </w:p>
        </w:tc>
      </w:tr>
      <w:tr w:rsidR="00C839C7" w:rsidRPr="00C839C7" w:rsidTr="00782591">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479" w:type="dxa"/>
            <w:tcBorders>
              <w:top w:val="single" w:sz="4" w:space="0" w:color="auto"/>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208 0309 7300020000 000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32 000,00</w:t>
            </w:r>
          </w:p>
        </w:tc>
      </w:tr>
      <w:tr w:rsidR="00C839C7" w:rsidRPr="00C839C7" w:rsidTr="00782591">
        <w:trPr>
          <w:trHeight w:val="85"/>
        </w:trPr>
        <w:tc>
          <w:tcPr>
            <w:tcW w:w="6825" w:type="dxa"/>
            <w:tcBorders>
              <w:top w:val="nil"/>
              <w:left w:val="single" w:sz="4" w:space="0" w:color="000000"/>
              <w:bottom w:val="nil"/>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auto"/>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208 0309 7300020000 244 226</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32 000,00</w:t>
            </w:r>
          </w:p>
        </w:tc>
      </w:tr>
      <w:tr w:rsidR="00C839C7" w:rsidRPr="00C839C7" w:rsidTr="00E74C02">
        <w:trPr>
          <w:trHeight w:val="183"/>
        </w:trPr>
        <w:tc>
          <w:tcPr>
            <w:tcW w:w="6825" w:type="dxa"/>
            <w:tcBorders>
              <w:top w:val="single" w:sz="4" w:space="0" w:color="auto"/>
              <w:left w:val="single" w:sz="4" w:space="0" w:color="auto"/>
              <w:bottom w:val="single" w:sz="4" w:space="0" w:color="auto"/>
              <w:right w:val="single" w:sz="4" w:space="0" w:color="auto"/>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479"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208 0314 0000000 000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231 877,00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Межбюджетные трансферты </w:t>
            </w:r>
          </w:p>
        </w:tc>
        <w:tc>
          <w:tcPr>
            <w:tcW w:w="2479" w:type="dxa"/>
            <w:tcBorders>
              <w:top w:val="nil"/>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208 0314 9900078210 540 251</w:t>
            </w:r>
          </w:p>
        </w:tc>
        <w:tc>
          <w:tcPr>
            <w:tcW w:w="1792"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174 277,00</w:t>
            </w:r>
          </w:p>
        </w:tc>
      </w:tr>
      <w:tr w:rsidR="00C839C7" w:rsidRPr="00C839C7" w:rsidTr="00E74C02">
        <w:trPr>
          <w:trHeight w:val="309"/>
        </w:trPr>
        <w:tc>
          <w:tcPr>
            <w:tcW w:w="6825" w:type="dxa"/>
            <w:tcBorders>
              <w:top w:val="nil"/>
              <w:left w:val="single" w:sz="4" w:space="0" w:color="000000"/>
              <w:bottom w:val="single" w:sz="4" w:space="0" w:color="000000"/>
              <w:right w:val="single" w:sz="4" w:space="0" w:color="000000"/>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208 0314 9900078210 540 251</w:t>
            </w:r>
          </w:p>
        </w:tc>
        <w:tc>
          <w:tcPr>
            <w:tcW w:w="1792"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174 277,00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w:t>
            </w:r>
          </w:p>
        </w:tc>
        <w:tc>
          <w:tcPr>
            <w:tcW w:w="2479"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208 0314 9900073300 540 251</w:t>
            </w:r>
          </w:p>
        </w:tc>
        <w:tc>
          <w:tcPr>
            <w:tcW w:w="1792"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20 215,00</w:t>
            </w:r>
          </w:p>
        </w:tc>
      </w:tr>
      <w:tr w:rsidR="00C839C7" w:rsidRPr="00C839C7" w:rsidTr="00E74C02">
        <w:trPr>
          <w:trHeight w:val="85"/>
        </w:trPr>
        <w:tc>
          <w:tcPr>
            <w:tcW w:w="6825" w:type="dxa"/>
            <w:tcBorders>
              <w:top w:val="nil"/>
              <w:left w:val="single" w:sz="4" w:space="0" w:color="000000"/>
              <w:bottom w:val="nil"/>
              <w:right w:val="single" w:sz="4" w:space="0" w:color="000000"/>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w:t>
            </w:r>
          </w:p>
        </w:tc>
        <w:tc>
          <w:tcPr>
            <w:tcW w:w="2479"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0314 99000S3300 540 251</w:t>
            </w:r>
          </w:p>
        </w:tc>
        <w:tc>
          <w:tcPr>
            <w:tcW w:w="1792"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154 062,00</w:t>
            </w:r>
          </w:p>
        </w:tc>
      </w:tr>
      <w:tr w:rsidR="00C839C7" w:rsidRPr="00C839C7" w:rsidTr="00E74C02">
        <w:trPr>
          <w:trHeight w:val="608"/>
        </w:trPr>
        <w:tc>
          <w:tcPr>
            <w:tcW w:w="6825" w:type="dxa"/>
            <w:tcBorders>
              <w:top w:val="single" w:sz="4" w:space="0" w:color="auto"/>
              <w:left w:val="single" w:sz="4" w:space="0" w:color="auto"/>
              <w:bottom w:val="single" w:sz="4" w:space="0" w:color="auto"/>
              <w:right w:val="single" w:sz="4" w:space="0" w:color="auto"/>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2479"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20803147900020000244226</w:t>
            </w:r>
          </w:p>
        </w:tc>
        <w:tc>
          <w:tcPr>
            <w:tcW w:w="1792"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57 600,00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20803147900020000244225</w:t>
            </w:r>
          </w:p>
        </w:tc>
        <w:tc>
          <w:tcPr>
            <w:tcW w:w="1792"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57 600,00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Национальная экономика</w:t>
            </w:r>
          </w:p>
        </w:tc>
        <w:tc>
          <w:tcPr>
            <w:tcW w:w="2479" w:type="dxa"/>
            <w:tcBorders>
              <w:top w:val="single" w:sz="4" w:space="0" w:color="auto"/>
              <w:left w:val="nil"/>
              <w:bottom w:val="single" w:sz="4" w:space="0" w:color="auto"/>
              <w:right w:val="single" w:sz="4" w:space="0" w:color="auto"/>
            </w:tcBorders>
            <w:shd w:val="clear" w:color="000000" w:fill="FFFFFF"/>
            <w:noWrap/>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20804000000000000000</w:t>
            </w:r>
          </w:p>
        </w:tc>
        <w:tc>
          <w:tcPr>
            <w:tcW w:w="1792" w:type="dxa"/>
            <w:tcBorders>
              <w:top w:val="single" w:sz="4" w:space="0" w:color="auto"/>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Сельское хозяйство и рыболовство</w:t>
            </w:r>
          </w:p>
        </w:tc>
        <w:tc>
          <w:tcPr>
            <w:tcW w:w="2479" w:type="dxa"/>
            <w:tcBorders>
              <w:top w:val="nil"/>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20804059940072320810242</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17 000,00</w:t>
            </w:r>
          </w:p>
        </w:tc>
      </w:tr>
      <w:tr w:rsidR="00C839C7" w:rsidRPr="00C839C7" w:rsidTr="00E74C02">
        <w:trPr>
          <w:trHeight w:val="345"/>
        </w:trPr>
        <w:tc>
          <w:tcPr>
            <w:tcW w:w="6825"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2479" w:type="dxa"/>
            <w:tcBorders>
              <w:top w:val="single" w:sz="4" w:space="0" w:color="auto"/>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20804059940072320810242</w:t>
            </w:r>
          </w:p>
        </w:tc>
        <w:tc>
          <w:tcPr>
            <w:tcW w:w="1792" w:type="dxa"/>
            <w:tcBorders>
              <w:top w:val="nil"/>
              <w:left w:val="nil"/>
              <w:bottom w:val="nil"/>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17 000,00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Дорожное хозяйство (Дорожные фонды)</w:t>
            </w:r>
          </w:p>
        </w:tc>
        <w:tc>
          <w:tcPr>
            <w:tcW w:w="2479" w:type="dxa"/>
            <w:tcBorders>
              <w:top w:val="single" w:sz="4" w:space="0" w:color="auto"/>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208 0409 0000000 000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single" w:sz="4" w:space="0" w:color="auto"/>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61 673 480,11</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w:t>
            </w:r>
          </w:p>
        </w:tc>
        <w:tc>
          <w:tcPr>
            <w:tcW w:w="2479"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208 0409 0000000 000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479"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208 0409 7400000000 000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5 354 774,95</w:t>
            </w:r>
          </w:p>
        </w:tc>
      </w:tr>
      <w:tr w:rsidR="00C839C7" w:rsidRPr="00C839C7" w:rsidTr="00E74C02">
        <w:trPr>
          <w:trHeight w:val="239"/>
        </w:trPr>
        <w:tc>
          <w:tcPr>
            <w:tcW w:w="6825" w:type="dxa"/>
            <w:tcBorders>
              <w:top w:val="nil"/>
              <w:left w:val="single" w:sz="4" w:space="0" w:color="000000"/>
              <w:bottom w:val="single" w:sz="4" w:space="0" w:color="000000"/>
              <w:right w:val="single" w:sz="4" w:space="0" w:color="000000"/>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208 0409 7400078210 540 251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5 354 774,95</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w:t>
            </w:r>
          </w:p>
        </w:tc>
        <w:tc>
          <w:tcPr>
            <w:tcW w:w="2479"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208 0409 7400078210 540 251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5 354 774,95</w:t>
            </w:r>
          </w:p>
        </w:tc>
      </w:tr>
      <w:tr w:rsidR="00C839C7" w:rsidRPr="00C839C7" w:rsidTr="00E74C02">
        <w:trPr>
          <w:trHeight w:val="85"/>
        </w:trPr>
        <w:tc>
          <w:tcPr>
            <w:tcW w:w="6825" w:type="dxa"/>
            <w:tcBorders>
              <w:top w:val="nil"/>
              <w:left w:val="single" w:sz="4" w:space="0" w:color="000000"/>
              <w:bottom w:val="single" w:sz="4" w:space="0" w:color="000000"/>
              <w:right w:val="nil"/>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2479" w:type="dxa"/>
            <w:tcBorders>
              <w:top w:val="nil"/>
              <w:left w:val="single" w:sz="4" w:space="0" w:color="auto"/>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208 0409 7400073270 540 251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56 318 705,16</w:t>
            </w:r>
          </w:p>
        </w:tc>
      </w:tr>
      <w:tr w:rsidR="00C839C7" w:rsidRPr="00C839C7" w:rsidTr="00E74C02">
        <w:trPr>
          <w:trHeight w:val="709"/>
        </w:trPr>
        <w:tc>
          <w:tcPr>
            <w:tcW w:w="6825" w:type="dxa"/>
            <w:tcBorders>
              <w:top w:val="nil"/>
              <w:left w:val="single" w:sz="4" w:space="0" w:color="000000"/>
              <w:bottom w:val="single" w:sz="4" w:space="0" w:color="000000"/>
              <w:right w:val="nil"/>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nil"/>
              <w:left w:val="single" w:sz="4" w:space="0" w:color="auto"/>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208 0409 7400073270 540 251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56 318 705,16</w:t>
            </w:r>
          </w:p>
        </w:tc>
      </w:tr>
      <w:tr w:rsidR="00C839C7" w:rsidRPr="00C839C7" w:rsidTr="00E74C02">
        <w:trPr>
          <w:trHeight w:val="85"/>
        </w:trPr>
        <w:tc>
          <w:tcPr>
            <w:tcW w:w="6825" w:type="dxa"/>
            <w:tcBorders>
              <w:top w:val="nil"/>
              <w:left w:val="single" w:sz="4" w:space="0" w:color="000000"/>
              <w:bottom w:val="single" w:sz="4" w:space="0" w:color="000000"/>
              <w:right w:val="nil"/>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трансферты(01)</w:t>
            </w:r>
          </w:p>
        </w:tc>
        <w:tc>
          <w:tcPr>
            <w:tcW w:w="2479" w:type="dxa"/>
            <w:tcBorders>
              <w:top w:val="nil"/>
              <w:left w:val="single" w:sz="4" w:space="0" w:color="auto"/>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0409 74000S3270 540 251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ED0C38" w:rsidP="00C839C7">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C839C7" w:rsidRPr="00C839C7">
              <w:rPr>
                <w:rFonts w:ascii="Times New Roman" w:eastAsia="Times New Roman" w:hAnsi="Times New Roman" w:cs="Times New Roman"/>
                <w:sz w:val="16"/>
                <w:szCs w:val="16"/>
                <w:lang w:eastAsia="ru-RU"/>
              </w:rPr>
              <w:t xml:space="preserve">          667 153,92   </w:t>
            </w:r>
          </w:p>
        </w:tc>
      </w:tr>
      <w:tr w:rsidR="00C839C7" w:rsidRPr="00C839C7" w:rsidTr="00E74C02">
        <w:trPr>
          <w:trHeight w:val="85"/>
        </w:trPr>
        <w:tc>
          <w:tcPr>
            <w:tcW w:w="6825" w:type="dxa"/>
            <w:tcBorders>
              <w:top w:val="nil"/>
              <w:left w:val="single" w:sz="4" w:space="0" w:color="000000"/>
              <w:bottom w:val="single" w:sz="4" w:space="0" w:color="000000"/>
              <w:right w:val="nil"/>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 (03)</w:t>
            </w:r>
          </w:p>
        </w:tc>
        <w:tc>
          <w:tcPr>
            <w:tcW w:w="2479" w:type="dxa"/>
            <w:tcBorders>
              <w:top w:val="nil"/>
              <w:left w:val="single" w:sz="4" w:space="0" w:color="auto"/>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208 0409 7400073270 540 251</w:t>
            </w:r>
          </w:p>
        </w:tc>
        <w:tc>
          <w:tcPr>
            <w:tcW w:w="1792" w:type="dxa"/>
            <w:tcBorders>
              <w:top w:val="nil"/>
              <w:left w:val="nil"/>
              <w:bottom w:val="single" w:sz="4" w:space="0" w:color="auto"/>
              <w:right w:val="single" w:sz="4" w:space="0" w:color="auto"/>
            </w:tcBorders>
            <w:shd w:val="clear" w:color="auto" w:fill="auto"/>
            <w:noWrap/>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            55 651 551,24   </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Жилищное хозяйство</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208 0501 0000000 000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936 993,72</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208 0501 7100000000 000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936 993,72</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208 0501 7100020000 244 225</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639 414,38</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208 0501 7100020000 244 226</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297 579,34</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Коммунальное хозяйство</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208 0502 0000000 000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4 550 215,66</w:t>
            </w:r>
          </w:p>
        </w:tc>
      </w:tr>
      <w:tr w:rsidR="00C839C7" w:rsidRPr="00C839C7" w:rsidTr="00E74C02">
        <w:trPr>
          <w:trHeight w:val="153"/>
        </w:trPr>
        <w:tc>
          <w:tcPr>
            <w:tcW w:w="6825" w:type="dxa"/>
            <w:tcBorders>
              <w:top w:val="nil"/>
              <w:left w:val="single" w:sz="4" w:space="0" w:color="auto"/>
              <w:bottom w:val="single" w:sz="4" w:space="0" w:color="auto"/>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208 0502 7500000000 000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200 000,00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Бюджетные инвестиции </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208 0502 7500020000  244 310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200 000,00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Поддержка  коммунального хозяйства</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208 0502 9950040000 452 530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666 500,00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Бюджетные инвестиции </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208 0502 9950040000 452 530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666 500,00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208 0502 9950040000 831 290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1 152 127,97</w:t>
            </w:r>
          </w:p>
        </w:tc>
      </w:tr>
      <w:tr w:rsidR="00C839C7" w:rsidRPr="00C839C7" w:rsidTr="00E74C02">
        <w:trPr>
          <w:trHeight w:val="85"/>
        </w:trPr>
        <w:tc>
          <w:tcPr>
            <w:tcW w:w="6825" w:type="dxa"/>
            <w:tcBorders>
              <w:top w:val="nil"/>
              <w:left w:val="single" w:sz="4" w:space="0" w:color="auto"/>
              <w:bottom w:val="nil"/>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208 0502 9950040000 810 241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2 500 000,00</w:t>
            </w:r>
          </w:p>
        </w:tc>
      </w:tr>
      <w:tr w:rsidR="00C839C7" w:rsidRPr="00C839C7" w:rsidTr="00E74C02">
        <w:trPr>
          <w:trHeight w:val="648"/>
        </w:trPr>
        <w:tc>
          <w:tcPr>
            <w:tcW w:w="6825" w:type="dxa"/>
            <w:tcBorders>
              <w:top w:val="single" w:sz="4" w:space="0" w:color="auto"/>
              <w:left w:val="single" w:sz="4" w:space="0" w:color="auto"/>
              <w:bottom w:val="single" w:sz="4" w:space="0" w:color="auto"/>
              <w:right w:val="single" w:sz="4" w:space="0" w:color="auto"/>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208 0502 995007821 0540 251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31 587,69</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208 0502 9950078210 540 251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31 587,69</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Благоустройство</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208 0503 0000000000 000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24 342 018,97</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i/>
                <w:iCs/>
                <w:sz w:val="16"/>
                <w:szCs w:val="16"/>
                <w:lang w:eastAsia="ru-RU"/>
              </w:rPr>
            </w:pPr>
            <w:r w:rsidRPr="00C839C7">
              <w:rPr>
                <w:rFonts w:ascii="Times New Roman" w:eastAsia="Times New Roman" w:hAnsi="Times New Roman" w:cs="Times New Roman"/>
                <w:b/>
                <w:bCs/>
                <w:i/>
                <w:iCs/>
                <w:sz w:val="16"/>
                <w:szCs w:val="16"/>
                <w:lang w:eastAsia="ru-RU"/>
              </w:rPr>
              <w:lastRenderedPageBreak/>
              <w:t>Обеспечение деятельности подведомственных учреждений</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208 0503 0000000000 000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17 702 180,00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208 0503 7600000000 000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17 702 180,00</w:t>
            </w:r>
          </w:p>
        </w:tc>
      </w:tr>
      <w:tr w:rsidR="00C839C7" w:rsidRPr="00C839C7" w:rsidTr="00E74C02">
        <w:trPr>
          <w:trHeight w:val="12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208 0503 76000600000 611 241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17 702 180,00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i/>
                <w:iCs/>
                <w:sz w:val="16"/>
                <w:szCs w:val="16"/>
                <w:lang w:eastAsia="ru-RU"/>
              </w:rPr>
            </w:pPr>
            <w:r w:rsidRPr="00C839C7">
              <w:rPr>
                <w:rFonts w:ascii="Times New Roman" w:eastAsia="Times New Roman" w:hAnsi="Times New Roman" w:cs="Times New Roman"/>
                <w:b/>
                <w:bCs/>
                <w:i/>
                <w:iCs/>
                <w:sz w:val="16"/>
                <w:szCs w:val="16"/>
                <w:lang w:eastAsia="ru-RU"/>
              </w:rPr>
              <w:t>Уличное освещение</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20805030000000 000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43 270,36</w:t>
            </w:r>
          </w:p>
        </w:tc>
      </w:tr>
      <w:tr w:rsidR="00C839C7" w:rsidRPr="00C839C7" w:rsidTr="00E74C02">
        <w:trPr>
          <w:trHeight w:val="93"/>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208 0503 760000000 000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43 270,36</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208 0503 7600020000 244 225</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43 270,36</w:t>
            </w:r>
          </w:p>
        </w:tc>
      </w:tr>
      <w:tr w:rsidR="00C839C7" w:rsidRPr="00C839C7" w:rsidTr="00E74C02">
        <w:trPr>
          <w:trHeight w:val="277"/>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i/>
                <w:iCs/>
                <w:sz w:val="16"/>
                <w:szCs w:val="16"/>
                <w:lang w:eastAsia="ru-RU"/>
              </w:rPr>
            </w:pPr>
            <w:r w:rsidRPr="00C839C7">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0,00</w:t>
            </w:r>
          </w:p>
        </w:tc>
      </w:tr>
      <w:tr w:rsidR="00C839C7" w:rsidRPr="00C839C7" w:rsidTr="00E74C02">
        <w:trPr>
          <w:trHeight w:val="143"/>
        </w:trPr>
        <w:tc>
          <w:tcPr>
            <w:tcW w:w="6825" w:type="dxa"/>
            <w:tcBorders>
              <w:top w:val="nil"/>
              <w:left w:val="single" w:sz="4" w:space="0" w:color="auto"/>
              <w:bottom w:val="single" w:sz="4" w:space="0" w:color="auto"/>
              <w:right w:val="single" w:sz="4" w:space="0" w:color="auto"/>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208 0503 7400020000 000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208 0503 7400020000 244 225</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i/>
                <w:iCs/>
                <w:sz w:val="16"/>
                <w:szCs w:val="16"/>
                <w:lang w:eastAsia="ru-RU"/>
              </w:rPr>
            </w:pPr>
            <w:r w:rsidRPr="00C839C7">
              <w:rPr>
                <w:rFonts w:ascii="Times New Roman" w:eastAsia="Times New Roman" w:hAnsi="Times New Roman" w:cs="Times New Roman"/>
                <w:b/>
                <w:bCs/>
                <w:i/>
                <w:iCs/>
                <w:sz w:val="16"/>
                <w:szCs w:val="16"/>
                <w:lang w:eastAsia="ru-RU"/>
              </w:rPr>
              <w:t>Организация и содержание мест захоронения</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208 0503 7610000000 000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0,00</w:t>
            </w:r>
          </w:p>
        </w:tc>
      </w:tr>
      <w:tr w:rsidR="00C839C7" w:rsidRPr="00C839C7" w:rsidTr="00E74C02">
        <w:trPr>
          <w:trHeight w:val="180"/>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208 0503 7610020000 244 226</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i/>
                <w:iCs/>
                <w:sz w:val="16"/>
                <w:szCs w:val="16"/>
                <w:lang w:eastAsia="ru-RU"/>
              </w:rPr>
            </w:pPr>
            <w:r w:rsidRPr="00C839C7">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208 0503 0000000000 000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6 596 568,61</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208 0503 7600000000 000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6 596 568,61</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208 0503 7600020000 244 000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Прочие услуги</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208 0503 7600020000 240 226</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576 068,61</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Увеличение стоимости основных средств</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208 0503 7600020000 240 310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6 020 500,00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208 0503 7600020000 244 290</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Культура и кинематография</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208 0800 0000000 000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Культура</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 xml:space="preserve">208 0801 0000000 000 </w:t>
            </w:r>
            <w:proofErr w:type="spellStart"/>
            <w:r w:rsidRPr="00C839C7">
              <w:rPr>
                <w:rFonts w:ascii="Times New Roman" w:eastAsia="Times New Roman" w:hAnsi="Times New Roman" w:cs="Times New Roman"/>
                <w:b/>
                <w:bCs/>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b/>
                <w:bCs/>
                <w:sz w:val="16"/>
                <w:szCs w:val="16"/>
                <w:lang w:eastAsia="ru-RU"/>
              </w:rPr>
            </w:pPr>
            <w:r w:rsidRPr="00C839C7">
              <w:rPr>
                <w:rFonts w:ascii="Times New Roman" w:eastAsia="Times New Roman" w:hAnsi="Times New Roman" w:cs="Times New Roman"/>
                <w:b/>
                <w:bCs/>
                <w:sz w:val="16"/>
                <w:szCs w:val="16"/>
                <w:lang w:eastAsia="ru-RU"/>
              </w:rPr>
              <w:t>2 200 000,00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Расходы</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208 0801 0000000 000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2 200 000,00</w:t>
            </w:r>
          </w:p>
        </w:tc>
      </w:tr>
      <w:tr w:rsidR="00C839C7" w:rsidRPr="00C839C7" w:rsidTr="00E74C02">
        <w:trPr>
          <w:trHeight w:val="85"/>
        </w:trPr>
        <w:tc>
          <w:tcPr>
            <w:tcW w:w="6825" w:type="dxa"/>
            <w:tcBorders>
              <w:top w:val="nil"/>
              <w:left w:val="single" w:sz="4" w:space="0" w:color="000000"/>
              <w:bottom w:val="single" w:sz="4" w:space="0" w:color="000000"/>
              <w:right w:val="single" w:sz="4" w:space="0" w:color="000000"/>
            </w:tcBorders>
            <w:shd w:val="clear" w:color="000000" w:fill="FFFFFF"/>
            <w:vAlign w:val="center"/>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МП "Развитие культуры в гп Безенчук на 2014-2016гг"</w:t>
            </w:r>
          </w:p>
        </w:tc>
        <w:tc>
          <w:tcPr>
            <w:tcW w:w="2479" w:type="dxa"/>
            <w:tcBorders>
              <w:top w:val="nil"/>
              <w:left w:val="nil"/>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 xml:space="preserve">208 0801 7700000 000 </w:t>
            </w:r>
            <w:proofErr w:type="spellStart"/>
            <w:r w:rsidRPr="00C839C7">
              <w:rPr>
                <w:rFonts w:ascii="Times New Roman" w:eastAsia="Times New Roman" w:hAnsi="Times New Roman" w:cs="Times New Roman"/>
                <w:sz w:val="16"/>
                <w:szCs w:val="16"/>
                <w:lang w:eastAsia="ru-RU"/>
              </w:rPr>
              <w:t>000</w:t>
            </w:r>
            <w:proofErr w:type="spellEnd"/>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2 200 000,00</w:t>
            </w:r>
          </w:p>
        </w:tc>
      </w:tr>
      <w:tr w:rsidR="00C839C7" w:rsidRPr="00C839C7" w:rsidTr="00E74C02">
        <w:trPr>
          <w:trHeight w:val="594"/>
        </w:trPr>
        <w:tc>
          <w:tcPr>
            <w:tcW w:w="6825" w:type="dxa"/>
            <w:tcBorders>
              <w:top w:val="nil"/>
              <w:left w:val="single" w:sz="4" w:space="0" w:color="000000"/>
              <w:bottom w:val="single" w:sz="4" w:space="0" w:color="000000"/>
              <w:right w:val="nil"/>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79" w:type="dxa"/>
            <w:tcBorders>
              <w:top w:val="nil"/>
              <w:left w:val="single" w:sz="4" w:space="0" w:color="000000"/>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208 0801 7700078210 540 251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2 200 000,00</w:t>
            </w:r>
          </w:p>
        </w:tc>
      </w:tr>
      <w:tr w:rsidR="00C839C7" w:rsidRPr="00C839C7" w:rsidTr="00E74C02">
        <w:trPr>
          <w:trHeight w:val="85"/>
        </w:trPr>
        <w:tc>
          <w:tcPr>
            <w:tcW w:w="6825" w:type="dxa"/>
            <w:tcBorders>
              <w:top w:val="nil"/>
              <w:left w:val="single" w:sz="4" w:space="0" w:color="000000"/>
              <w:bottom w:val="single" w:sz="4" w:space="0" w:color="000000"/>
              <w:right w:val="nil"/>
            </w:tcBorders>
            <w:shd w:val="clear" w:color="000000" w:fill="FFFFFF"/>
            <w:hideMark/>
          </w:tcPr>
          <w:p w:rsidR="00C839C7" w:rsidRPr="00C839C7" w:rsidRDefault="00C839C7" w:rsidP="00C839C7">
            <w:pPr>
              <w:spacing w:after="0" w:line="240" w:lineRule="auto"/>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Иные межбюджетные трансферты(01)</w:t>
            </w:r>
          </w:p>
        </w:tc>
        <w:tc>
          <w:tcPr>
            <w:tcW w:w="2479" w:type="dxa"/>
            <w:tcBorders>
              <w:top w:val="nil"/>
              <w:left w:val="single" w:sz="4" w:space="0" w:color="000000"/>
              <w:bottom w:val="single" w:sz="4" w:space="0" w:color="000000"/>
              <w:right w:val="single" w:sz="4" w:space="0" w:color="000000"/>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208 0801 7700078210 540 251</w:t>
            </w:r>
          </w:p>
        </w:tc>
        <w:tc>
          <w:tcPr>
            <w:tcW w:w="1792" w:type="dxa"/>
            <w:tcBorders>
              <w:top w:val="nil"/>
              <w:left w:val="nil"/>
              <w:bottom w:val="single" w:sz="4" w:space="0" w:color="auto"/>
              <w:right w:val="single" w:sz="4" w:space="0" w:color="auto"/>
            </w:tcBorders>
            <w:shd w:val="clear" w:color="000000" w:fill="FFFFFF"/>
            <w:noWrap/>
            <w:vAlign w:val="center"/>
            <w:hideMark/>
          </w:tcPr>
          <w:p w:rsidR="00C839C7" w:rsidRPr="00C839C7" w:rsidRDefault="00C839C7" w:rsidP="00C839C7">
            <w:pPr>
              <w:spacing w:after="0" w:line="240" w:lineRule="auto"/>
              <w:jc w:val="center"/>
              <w:rPr>
                <w:rFonts w:ascii="Times New Roman" w:eastAsia="Times New Roman" w:hAnsi="Times New Roman" w:cs="Times New Roman"/>
                <w:sz w:val="16"/>
                <w:szCs w:val="16"/>
                <w:lang w:eastAsia="ru-RU"/>
              </w:rPr>
            </w:pPr>
            <w:r w:rsidRPr="00C839C7">
              <w:rPr>
                <w:rFonts w:ascii="Times New Roman" w:eastAsia="Times New Roman" w:hAnsi="Times New Roman" w:cs="Times New Roman"/>
                <w:sz w:val="16"/>
                <w:szCs w:val="16"/>
                <w:lang w:eastAsia="ru-RU"/>
              </w:rPr>
              <w:t>2 200 000,00</w:t>
            </w:r>
          </w:p>
        </w:tc>
      </w:tr>
      <w:tr w:rsidR="00C839C7" w:rsidRPr="00C839C7" w:rsidTr="00E74C02">
        <w:trPr>
          <w:trHeight w:val="85"/>
        </w:trPr>
        <w:tc>
          <w:tcPr>
            <w:tcW w:w="6825" w:type="dxa"/>
            <w:tcBorders>
              <w:top w:val="nil"/>
              <w:left w:val="single" w:sz="4" w:space="0" w:color="auto"/>
              <w:bottom w:val="single" w:sz="4" w:space="0" w:color="auto"/>
              <w:right w:val="single" w:sz="4" w:space="0" w:color="auto"/>
            </w:tcBorders>
            <w:shd w:val="clear" w:color="000000" w:fill="FFFFFF"/>
            <w:noWrap/>
            <w:vAlign w:val="bottom"/>
            <w:hideMark/>
          </w:tcPr>
          <w:p w:rsidR="00C839C7" w:rsidRPr="00C839C7" w:rsidRDefault="00C839C7" w:rsidP="00C839C7">
            <w:pPr>
              <w:spacing w:after="0" w:line="240" w:lineRule="auto"/>
              <w:rPr>
                <w:rFonts w:ascii="Times New Roman" w:eastAsia="Times New Roman" w:hAnsi="Times New Roman" w:cs="Times New Roman"/>
                <w:sz w:val="20"/>
                <w:szCs w:val="20"/>
                <w:lang w:eastAsia="ru-RU"/>
              </w:rPr>
            </w:pPr>
            <w:r w:rsidRPr="00C839C7">
              <w:rPr>
                <w:rFonts w:ascii="Times New Roman" w:eastAsia="Times New Roman" w:hAnsi="Times New Roman" w:cs="Times New Roman"/>
                <w:sz w:val="20"/>
                <w:szCs w:val="20"/>
                <w:lang w:eastAsia="ru-RU"/>
              </w:rPr>
              <w:t>Результат исполнения бюджета (дефицит "-", профицит "+")</w:t>
            </w:r>
          </w:p>
        </w:tc>
        <w:tc>
          <w:tcPr>
            <w:tcW w:w="2479" w:type="dxa"/>
            <w:tcBorders>
              <w:top w:val="nil"/>
              <w:left w:val="nil"/>
              <w:bottom w:val="single" w:sz="4" w:space="0" w:color="auto"/>
              <w:right w:val="single" w:sz="4" w:space="0" w:color="auto"/>
            </w:tcBorders>
            <w:shd w:val="clear" w:color="000000" w:fill="FFFFFF"/>
            <w:noWrap/>
            <w:vAlign w:val="bottom"/>
            <w:hideMark/>
          </w:tcPr>
          <w:p w:rsidR="00C839C7" w:rsidRPr="00C839C7" w:rsidRDefault="00C839C7" w:rsidP="00C839C7">
            <w:pPr>
              <w:spacing w:after="0" w:line="240" w:lineRule="auto"/>
              <w:jc w:val="center"/>
              <w:rPr>
                <w:rFonts w:ascii="Arial CYR" w:eastAsia="Times New Roman" w:hAnsi="Arial CYR" w:cs="Times New Roman"/>
                <w:sz w:val="20"/>
                <w:szCs w:val="20"/>
                <w:lang w:eastAsia="ru-RU"/>
              </w:rPr>
            </w:pPr>
            <w:r w:rsidRPr="00C839C7">
              <w:rPr>
                <w:rFonts w:ascii="Arial CYR" w:eastAsia="Times New Roman" w:hAnsi="Arial CYR" w:cs="Times New Roman"/>
                <w:sz w:val="20"/>
                <w:szCs w:val="20"/>
                <w:lang w:eastAsia="ru-RU"/>
              </w:rPr>
              <w:t>х</w:t>
            </w:r>
          </w:p>
        </w:tc>
        <w:tc>
          <w:tcPr>
            <w:tcW w:w="1792" w:type="dxa"/>
            <w:tcBorders>
              <w:top w:val="nil"/>
              <w:left w:val="nil"/>
              <w:bottom w:val="single" w:sz="4" w:space="0" w:color="auto"/>
              <w:right w:val="single" w:sz="4" w:space="0" w:color="auto"/>
            </w:tcBorders>
            <w:shd w:val="clear" w:color="000000" w:fill="FFFFFF"/>
            <w:noWrap/>
            <w:vAlign w:val="bottom"/>
            <w:hideMark/>
          </w:tcPr>
          <w:p w:rsidR="00C839C7" w:rsidRPr="00C839C7" w:rsidRDefault="00C839C7" w:rsidP="00C839C7">
            <w:pPr>
              <w:spacing w:after="0" w:line="240" w:lineRule="auto"/>
              <w:jc w:val="right"/>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-3 998 203,78</w:t>
            </w:r>
          </w:p>
        </w:tc>
      </w:tr>
    </w:tbl>
    <w:p w:rsidR="00D62265" w:rsidRPr="00E854F5" w:rsidRDefault="00D62265" w:rsidP="00D62265">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w:t>
      </w:r>
      <w:r>
        <w:rPr>
          <w:rFonts w:ascii="Times New Roman" w:hAnsi="Times New Roman" w:cs="Times New Roman"/>
          <w:sz w:val="20"/>
          <w:szCs w:val="20"/>
        </w:rPr>
        <w:t>3</w:t>
      </w:r>
    </w:p>
    <w:p w:rsidR="00D62265" w:rsidRPr="00E854F5" w:rsidRDefault="00D62265" w:rsidP="00D6226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D62265" w:rsidRPr="00E854F5" w:rsidRDefault="00D62265" w:rsidP="00D6226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D62265" w:rsidRPr="00E854F5" w:rsidRDefault="00D62265" w:rsidP="008E0B13">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Pr>
          <w:rFonts w:ascii="Times New Roman" w:hAnsi="Times New Roman" w:cs="Times New Roman"/>
          <w:sz w:val="20"/>
          <w:szCs w:val="20"/>
        </w:rPr>
        <w:t>25</w:t>
      </w:r>
      <w:r w:rsidRPr="00E854F5">
        <w:rPr>
          <w:rFonts w:ascii="Times New Roman" w:hAnsi="Times New Roman" w:cs="Times New Roman"/>
          <w:sz w:val="20"/>
          <w:szCs w:val="20"/>
        </w:rPr>
        <w:t>.</w:t>
      </w:r>
      <w:r>
        <w:rPr>
          <w:rFonts w:ascii="Times New Roman" w:hAnsi="Times New Roman" w:cs="Times New Roman"/>
          <w:sz w:val="20"/>
          <w:szCs w:val="20"/>
        </w:rPr>
        <w:t>10.2016г №140</w:t>
      </w:r>
    </w:p>
    <w:tbl>
      <w:tblPr>
        <w:tblW w:w="11066" w:type="dxa"/>
        <w:tblInd w:w="89" w:type="dxa"/>
        <w:tblLook w:val="04A0"/>
      </w:tblPr>
      <w:tblGrid>
        <w:gridCol w:w="7534"/>
        <w:gridCol w:w="2126"/>
        <w:gridCol w:w="1406"/>
      </w:tblGrid>
      <w:tr w:rsidR="00782591" w:rsidRPr="00C839C7" w:rsidTr="00782591">
        <w:trPr>
          <w:trHeight w:val="111"/>
        </w:trPr>
        <w:tc>
          <w:tcPr>
            <w:tcW w:w="11066" w:type="dxa"/>
            <w:gridSpan w:val="3"/>
            <w:tcBorders>
              <w:top w:val="nil"/>
              <w:left w:val="nil"/>
              <w:bottom w:val="nil"/>
              <w:right w:val="nil"/>
            </w:tcBorders>
            <w:shd w:val="clear" w:color="auto" w:fill="auto"/>
            <w:noWrap/>
            <w:vAlign w:val="bottom"/>
            <w:hideMark/>
          </w:tcPr>
          <w:p w:rsidR="00782591" w:rsidRPr="00782591" w:rsidRDefault="00782591" w:rsidP="008E0B13">
            <w:pPr>
              <w:spacing w:after="0" w:line="240" w:lineRule="auto"/>
              <w:jc w:val="center"/>
              <w:rPr>
                <w:rFonts w:ascii="Times New Roman" w:eastAsia="Times New Roman" w:hAnsi="Times New Roman" w:cs="Times New Roman"/>
                <w:sz w:val="24"/>
                <w:szCs w:val="24"/>
                <w:lang w:eastAsia="ru-RU"/>
              </w:rPr>
            </w:pPr>
            <w:r w:rsidRPr="00782591">
              <w:rPr>
                <w:rFonts w:ascii="Times New Roman" w:eastAsia="Times New Roman" w:hAnsi="Times New Roman" w:cs="Times New Roman"/>
                <w:sz w:val="24"/>
                <w:szCs w:val="24"/>
                <w:lang w:eastAsia="ru-RU"/>
              </w:rPr>
              <w:t>3. Источники финансирования дефицита бюджета</w:t>
            </w:r>
          </w:p>
        </w:tc>
      </w:tr>
      <w:tr w:rsidR="00C839C7" w:rsidRPr="00C839C7" w:rsidTr="00782591">
        <w:trPr>
          <w:trHeight w:val="389"/>
        </w:trPr>
        <w:tc>
          <w:tcPr>
            <w:tcW w:w="75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39C7" w:rsidRPr="00C839C7" w:rsidRDefault="00C839C7" w:rsidP="008E0B13">
            <w:pPr>
              <w:spacing w:after="0" w:line="240" w:lineRule="auto"/>
              <w:jc w:val="center"/>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Наименование источника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C839C7" w:rsidRPr="00C839C7" w:rsidRDefault="00C839C7" w:rsidP="008E0B13">
            <w:pPr>
              <w:spacing w:after="0" w:line="240" w:lineRule="auto"/>
              <w:jc w:val="center"/>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Код источника финансирования по бюджетной классификации</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39C7" w:rsidRPr="00C839C7" w:rsidRDefault="00C839C7" w:rsidP="008E0B13">
            <w:pPr>
              <w:spacing w:after="0" w:line="240" w:lineRule="auto"/>
              <w:jc w:val="center"/>
              <w:rPr>
                <w:rFonts w:ascii="Times New Roman" w:eastAsia="Times New Roman" w:hAnsi="Times New Roman" w:cs="Times New Roman"/>
                <w:sz w:val="20"/>
                <w:szCs w:val="20"/>
                <w:lang w:eastAsia="ru-RU"/>
              </w:rPr>
            </w:pPr>
            <w:r w:rsidRPr="00C839C7">
              <w:rPr>
                <w:rFonts w:ascii="Times New Roman" w:eastAsia="Times New Roman" w:hAnsi="Times New Roman" w:cs="Times New Roman"/>
                <w:sz w:val="20"/>
                <w:szCs w:val="20"/>
                <w:lang w:eastAsia="ru-RU"/>
              </w:rPr>
              <w:t>Исполнено, рублей</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i/>
                <w:iCs/>
                <w:sz w:val="18"/>
                <w:szCs w:val="18"/>
                <w:lang w:eastAsia="ru-RU"/>
              </w:rPr>
            </w:pPr>
            <w:r w:rsidRPr="00C839C7">
              <w:rPr>
                <w:rFonts w:ascii="Times New Roman" w:eastAsia="Times New Roman" w:hAnsi="Times New Roman" w:cs="Times New Roman"/>
                <w:b/>
                <w:bCs/>
                <w:i/>
                <w:iCs/>
                <w:sz w:val="18"/>
                <w:szCs w:val="18"/>
                <w:lang w:eastAsia="ru-RU"/>
              </w:rPr>
              <w:t xml:space="preserve"> 01 00 </w:t>
            </w:r>
            <w:proofErr w:type="spellStart"/>
            <w:r w:rsidRPr="00C839C7">
              <w:rPr>
                <w:rFonts w:ascii="Times New Roman" w:eastAsia="Times New Roman" w:hAnsi="Times New Roman" w:cs="Times New Roman"/>
                <w:b/>
                <w:bCs/>
                <w:i/>
                <w:iCs/>
                <w:sz w:val="18"/>
                <w:szCs w:val="18"/>
                <w:lang w:eastAsia="ru-RU"/>
              </w:rPr>
              <w:t>00</w:t>
            </w:r>
            <w:proofErr w:type="spellEnd"/>
            <w:r w:rsidRPr="00C839C7">
              <w:rPr>
                <w:rFonts w:ascii="Times New Roman" w:eastAsia="Times New Roman" w:hAnsi="Times New Roman" w:cs="Times New Roman"/>
                <w:b/>
                <w:bCs/>
                <w:i/>
                <w:iCs/>
                <w:sz w:val="18"/>
                <w:szCs w:val="18"/>
                <w:lang w:eastAsia="ru-RU"/>
              </w:rPr>
              <w:t xml:space="preserve"> </w:t>
            </w:r>
            <w:proofErr w:type="spellStart"/>
            <w:r w:rsidRPr="00C839C7">
              <w:rPr>
                <w:rFonts w:ascii="Times New Roman" w:eastAsia="Times New Roman" w:hAnsi="Times New Roman" w:cs="Times New Roman"/>
                <w:b/>
                <w:bCs/>
                <w:i/>
                <w:iCs/>
                <w:sz w:val="18"/>
                <w:szCs w:val="18"/>
                <w:lang w:eastAsia="ru-RU"/>
              </w:rPr>
              <w:t>00</w:t>
            </w:r>
            <w:proofErr w:type="spellEnd"/>
            <w:r w:rsidRPr="00C839C7">
              <w:rPr>
                <w:rFonts w:ascii="Times New Roman" w:eastAsia="Times New Roman" w:hAnsi="Times New Roman" w:cs="Times New Roman"/>
                <w:b/>
                <w:bCs/>
                <w:i/>
                <w:iCs/>
                <w:sz w:val="18"/>
                <w:szCs w:val="18"/>
                <w:lang w:eastAsia="ru-RU"/>
              </w:rPr>
              <w:t xml:space="preserve"> </w:t>
            </w:r>
            <w:proofErr w:type="spellStart"/>
            <w:r w:rsidRPr="00C839C7">
              <w:rPr>
                <w:rFonts w:ascii="Times New Roman" w:eastAsia="Times New Roman" w:hAnsi="Times New Roman" w:cs="Times New Roman"/>
                <w:b/>
                <w:bCs/>
                <w:i/>
                <w:iCs/>
                <w:sz w:val="18"/>
                <w:szCs w:val="18"/>
                <w:lang w:eastAsia="ru-RU"/>
              </w:rPr>
              <w:t>00</w:t>
            </w:r>
            <w:proofErr w:type="spellEnd"/>
            <w:r w:rsidRPr="00C839C7">
              <w:rPr>
                <w:rFonts w:ascii="Times New Roman" w:eastAsia="Times New Roman" w:hAnsi="Times New Roman" w:cs="Times New Roman"/>
                <w:b/>
                <w:bCs/>
                <w:i/>
                <w:iCs/>
                <w:sz w:val="18"/>
                <w:szCs w:val="18"/>
                <w:lang w:eastAsia="ru-RU"/>
              </w:rPr>
              <w:t xml:space="preserve"> 0000 000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-3 998 203,78</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0"/>
                <w:szCs w:val="20"/>
                <w:lang w:eastAsia="ru-RU"/>
              </w:rPr>
            </w:pPr>
            <w:r w:rsidRPr="00C839C7">
              <w:rPr>
                <w:rFonts w:ascii="Times New Roman" w:eastAsia="Times New Roman" w:hAnsi="Times New Roman" w:cs="Times New Roman"/>
                <w:sz w:val="20"/>
                <w:szCs w:val="20"/>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color w:val="000000"/>
                <w:sz w:val="18"/>
                <w:szCs w:val="18"/>
                <w:lang w:eastAsia="ru-RU"/>
              </w:rPr>
            </w:pPr>
            <w:r w:rsidRPr="00C839C7">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xml:space="preserve"> 01 02 00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0000 000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0,00</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01 02 00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0000 700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0,00</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01 02 00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10 0000 710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2126" w:type="dxa"/>
            <w:tcBorders>
              <w:top w:val="nil"/>
              <w:left w:val="nil"/>
              <w:bottom w:val="single" w:sz="4" w:space="0" w:color="auto"/>
              <w:right w:val="single" w:sz="4" w:space="0" w:color="auto"/>
            </w:tcBorders>
            <w:shd w:val="clear" w:color="auto" w:fill="auto"/>
            <w:noWrap/>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01 02 00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0000 800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01 02 00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10 0000 810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0"/>
                <w:szCs w:val="20"/>
                <w:lang w:eastAsia="ru-RU"/>
              </w:rPr>
            </w:pPr>
            <w:r w:rsidRPr="00C839C7">
              <w:rPr>
                <w:rFonts w:ascii="Times New Roman" w:eastAsia="Times New Roman" w:hAnsi="Times New Roman" w:cs="Times New Roman"/>
                <w:sz w:val="20"/>
                <w:szCs w:val="20"/>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color w:val="000000"/>
                <w:sz w:val="18"/>
                <w:szCs w:val="18"/>
                <w:lang w:eastAsia="ru-RU"/>
              </w:rPr>
            </w:pPr>
            <w:r w:rsidRPr="00C839C7">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xml:space="preserve"> 01 03 00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0000 000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113"/>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01 03 00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0000 700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8"/>
                <w:szCs w:val="28"/>
                <w:lang w:eastAsia="ru-RU"/>
              </w:rPr>
            </w:pPr>
            <w:r w:rsidRPr="00C839C7">
              <w:rPr>
                <w:rFonts w:ascii="Times New Roman" w:eastAsia="Times New Roman" w:hAnsi="Times New Roman" w:cs="Times New Roman"/>
                <w:sz w:val="28"/>
                <w:szCs w:val="28"/>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01 03 00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10 0000 710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8"/>
                <w:szCs w:val="28"/>
                <w:lang w:eastAsia="ru-RU"/>
              </w:rPr>
            </w:pPr>
            <w:r w:rsidRPr="00C839C7">
              <w:rPr>
                <w:rFonts w:ascii="Times New Roman" w:eastAsia="Times New Roman" w:hAnsi="Times New Roman" w:cs="Times New Roman"/>
                <w:sz w:val="28"/>
                <w:szCs w:val="28"/>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01 03 00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0000 800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8"/>
                <w:szCs w:val="28"/>
                <w:lang w:eastAsia="ru-RU"/>
              </w:rPr>
            </w:pPr>
            <w:r w:rsidRPr="00C839C7">
              <w:rPr>
                <w:rFonts w:ascii="Times New Roman" w:eastAsia="Times New Roman" w:hAnsi="Times New Roman" w:cs="Times New Roman"/>
                <w:sz w:val="28"/>
                <w:szCs w:val="28"/>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01 03 00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10 0000 810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b/>
                <w:bCs/>
                <w:sz w:val="20"/>
                <w:szCs w:val="20"/>
                <w:lang w:eastAsia="ru-RU"/>
              </w:rPr>
            </w:pPr>
            <w:r w:rsidRPr="00C839C7">
              <w:rPr>
                <w:rFonts w:ascii="Times New Roman" w:eastAsia="Times New Roman" w:hAnsi="Times New Roman" w:cs="Times New Roman"/>
                <w:b/>
                <w:bCs/>
                <w:sz w:val="20"/>
                <w:szCs w:val="20"/>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0"/>
                <w:szCs w:val="20"/>
                <w:lang w:eastAsia="ru-RU"/>
              </w:rPr>
            </w:pPr>
            <w:r w:rsidRPr="00C839C7">
              <w:rPr>
                <w:rFonts w:ascii="Times New Roman" w:eastAsia="Times New Roman" w:hAnsi="Times New Roman" w:cs="Times New Roman"/>
                <w:sz w:val="20"/>
                <w:szCs w:val="20"/>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xml:space="preserve"> 01 05 00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0000 000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-3 998 203,78</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Увеличение остатков средств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0000 500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105 043 515,88</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Увеличение прочих остатков средств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01 05 02 00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0000 500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105 043 515,88</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01 05 02 01 00 0000 510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105 043 515,88</w:t>
            </w:r>
          </w:p>
        </w:tc>
      </w:tr>
      <w:tr w:rsidR="00C839C7" w:rsidRPr="00C839C7" w:rsidTr="00782591">
        <w:trPr>
          <w:trHeight w:val="300"/>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01 05 02 01 10 0000 510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105 043 515,88</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Уменьшение остатков средств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0000 600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101 045 312,10</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01 05 02 00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0000 600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101 045 312,10</w:t>
            </w:r>
          </w:p>
        </w:tc>
      </w:tr>
      <w:tr w:rsidR="00C839C7" w:rsidRPr="00C839C7" w:rsidTr="00782591">
        <w:trPr>
          <w:trHeight w:val="240"/>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01 05 02 01 00 0000 610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101 045 312,10</w:t>
            </w:r>
          </w:p>
        </w:tc>
      </w:tr>
      <w:tr w:rsidR="00C839C7" w:rsidRPr="00C839C7" w:rsidTr="00782591">
        <w:trPr>
          <w:trHeight w:val="88"/>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01 05 02 01 10 0000 610</w:t>
            </w:r>
          </w:p>
        </w:tc>
        <w:tc>
          <w:tcPr>
            <w:tcW w:w="1406" w:type="dxa"/>
            <w:tcBorders>
              <w:top w:val="nil"/>
              <w:left w:val="nil"/>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jc w:val="right"/>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101 045 312,10</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b/>
                <w:bCs/>
                <w:i/>
                <w:iCs/>
                <w:sz w:val="24"/>
                <w:szCs w:val="24"/>
                <w:lang w:eastAsia="ru-RU"/>
              </w:rPr>
            </w:pPr>
            <w:r w:rsidRPr="00C839C7">
              <w:rPr>
                <w:rFonts w:ascii="Times New Roman" w:eastAsia="Times New Roman" w:hAnsi="Times New Roman" w:cs="Times New Roman"/>
                <w:b/>
                <w:bCs/>
                <w:i/>
                <w:iCs/>
                <w:sz w:val="24"/>
                <w:szCs w:val="24"/>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lastRenderedPageBreak/>
              <w:t>Иные источники внутреннего финансирования дефицитов бюджетов</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xml:space="preserve"> 01 06 00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0000 000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i/>
                <w:iCs/>
                <w:sz w:val="24"/>
                <w:szCs w:val="24"/>
                <w:lang w:eastAsia="ru-RU"/>
              </w:rPr>
            </w:pPr>
            <w:r w:rsidRPr="00C839C7">
              <w:rPr>
                <w:rFonts w:ascii="Times New Roman" w:eastAsia="Times New Roman" w:hAnsi="Times New Roman" w:cs="Times New Roman"/>
                <w:i/>
                <w:iCs/>
                <w:sz w:val="24"/>
                <w:szCs w:val="24"/>
                <w:lang w:eastAsia="ru-RU"/>
              </w:rPr>
              <w:t> </w:t>
            </w:r>
          </w:p>
        </w:tc>
      </w:tr>
      <w:tr w:rsidR="00C839C7" w:rsidRPr="00C839C7" w:rsidTr="00782591">
        <w:trPr>
          <w:trHeight w:val="85"/>
        </w:trPr>
        <w:tc>
          <w:tcPr>
            <w:tcW w:w="7534" w:type="dxa"/>
            <w:tcBorders>
              <w:top w:val="single" w:sz="4" w:space="0" w:color="969696"/>
              <w:left w:val="single" w:sz="4" w:space="0" w:color="auto"/>
              <w:bottom w:val="single" w:sz="4" w:space="0" w:color="969696"/>
              <w:right w:val="single" w:sz="4" w:space="0" w:color="969696"/>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2126" w:type="dxa"/>
            <w:tcBorders>
              <w:top w:val="single" w:sz="4" w:space="0" w:color="969696"/>
              <w:left w:val="single" w:sz="4" w:space="0" w:color="auto"/>
              <w:bottom w:val="single" w:sz="4" w:space="0" w:color="969696"/>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xml:space="preserve">01 06 04 00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0000 000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8"/>
                <w:szCs w:val="28"/>
                <w:lang w:eastAsia="ru-RU"/>
              </w:rPr>
            </w:pPr>
            <w:r w:rsidRPr="00C839C7">
              <w:rPr>
                <w:rFonts w:ascii="Times New Roman" w:eastAsia="Times New Roman" w:hAnsi="Times New Roman" w:cs="Times New Roman"/>
                <w:sz w:val="28"/>
                <w:szCs w:val="28"/>
                <w:lang w:eastAsia="ru-RU"/>
              </w:rPr>
              <w:t> </w:t>
            </w:r>
          </w:p>
        </w:tc>
      </w:tr>
      <w:tr w:rsidR="00C839C7" w:rsidRPr="00C839C7" w:rsidTr="00782591">
        <w:trPr>
          <w:trHeight w:val="489"/>
        </w:trPr>
        <w:tc>
          <w:tcPr>
            <w:tcW w:w="7534" w:type="dxa"/>
            <w:tcBorders>
              <w:top w:val="nil"/>
              <w:left w:val="single" w:sz="4" w:space="0" w:color="auto"/>
              <w:bottom w:val="single" w:sz="4" w:space="0" w:color="969696"/>
              <w:right w:val="single" w:sz="4" w:space="0" w:color="969696"/>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126" w:type="dxa"/>
            <w:tcBorders>
              <w:top w:val="nil"/>
              <w:left w:val="single" w:sz="4" w:space="0" w:color="auto"/>
              <w:bottom w:val="single" w:sz="4" w:space="0" w:color="969696"/>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01 06 04 00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0000 800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i/>
                <w:iCs/>
                <w:sz w:val="24"/>
                <w:szCs w:val="24"/>
                <w:lang w:eastAsia="ru-RU"/>
              </w:rPr>
            </w:pPr>
            <w:r w:rsidRPr="00C839C7">
              <w:rPr>
                <w:rFonts w:ascii="Times New Roman" w:eastAsia="Times New Roman" w:hAnsi="Times New Roman" w:cs="Times New Roman"/>
                <w:i/>
                <w:iCs/>
                <w:sz w:val="24"/>
                <w:szCs w:val="24"/>
                <w:lang w:eastAsia="ru-RU"/>
              </w:rPr>
              <w:t> </w:t>
            </w:r>
          </w:p>
        </w:tc>
      </w:tr>
      <w:tr w:rsidR="00C839C7" w:rsidRPr="00C839C7" w:rsidTr="00782591">
        <w:trPr>
          <w:trHeight w:val="291"/>
        </w:trPr>
        <w:tc>
          <w:tcPr>
            <w:tcW w:w="7534" w:type="dxa"/>
            <w:tcBorders>
              <w:top w:val="nil"/>
              <w:left w:val="single" w:sz="4" w:space="0" w:color="auto"/>
              <w:bottom w:val="single" w:sz="4" w:space="0" w:color="969696"/>
              <w:right w:val="single" w:sz="4" w:space="0" w:color="969696"/>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126" w:type="dxa"/>
            <w:tcBorders>
              <w:top w:val="nil"/>
              <w:left w:val="single" w:sz="4" w:space="0" w:color="auto"/>
              <w:bottom w:val="single" w:sz="4" w:space="0" w:color="969696"/>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01 06 04 00 01 0000 810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8"/>
                <w:szCs w:val="28"/>
                <w:lang w:eastAsia="ru-RU"/>
              </w:rPr>
            </w:pPr>
            <w:r w:rsidRPr="00C839C7">
              <w:rPr>
                <w:rFonts w:ascii="Times New Roman" w:eastAsia="Times New Roman" w:hAnsi="Times New Roman" w:cs="Times New Roman"/>
                <w:sz w:val="28"/>
                <w:szCs w:val="28"/>
                <w:lang w:eastAsia="ru-RU"/>
              </w:rPr>
              <w:t> </w:t>
            </w:r>
          </w:p>
        </w:tc>
      </w:tr>
      <w:tr w:rsidR="00C839C7" w:rsidRPr="00C839C7" w:rsidTr="00782591">
        <w:trPr>
          <w:trHeight w:val="85"/>
        </w:trPr>
        <w:tc>
          <w:tcPr>
            <w:tcW w:w="7534" w:type="dxa"/>
            <w:tcBorders>
              <w:top w:val="single" w:sz="4" w:space="0" w:color="auto"/>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2126" w:type="dxa"/>
            <w:tcBorders>
              <w:top w:val="single" w:sz="4" w:space="0" w:color="auto"/>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b/>
                <w:bCs/>
                <w:sz w:val="18"/>
                <w:szCs w:val="18"/>
                <w:lang w:eastAsia="ru-RU"/>
              </w:rPr>
            </w:pPr>
            <w:r w:rsidRPr="00C839C7">
              <w:rPr>
                <w:rFonts w:ascii="Times New Roman" w:eastAsia="Times New Roman" w:hAnsi="Times New Roman" w:cs="Times New Roman"/>
                <w:b/>
                <w:bCs/>
                <w:sz w:val="18"/>
                <w:szCs w:val="18"/>
                <w:lang w:eastAsia="ru-RU"/>
              </w:rPr>
              <w:t xml:space="preserve"> 01 06 05 00 </w:t>
            </w:r>
            <w:proofErr w:type="spellStart"/>
            <w:r w:rsidRPr="00C839C7">
              <w:rPr>
                <w:rFonts w:ascii="Times New Roman" w:eastAsia="Times New Roman" w:hAnsi="Times New Roman" w:cs="Times New Roman"/>
                <w:b/>
                <w:bCs/>
                <w:sz w:val="18"/>
                <w:szCs w:val="18"/>
                <w:lang w:eastAsia="ru-RU"/>
              </w:rPr>
              <w:t>00</w:t>
            </w:r>
            <w:proofErr w:type="spellEnd"/>
            <w:r w:rsidRPr="00C839C7">
              <w:rPr>
                <w:rFonts w:ascii="Times New Roman" w:eastAsia="Times New Roman" w:hAnsi="Times New Roman" w:cs="Times New Roman"/>
                <w:b/>
                <w:bCs/>
                <w:sz w:val="18"/>
                <w:szCs w:val="18"/>
                <w:lang w:eastAsia="ru-RU"/>
              </w:rPr>
              <w:t xml:space="preserve"> 0000 000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color w:val="000000"/>
                <w:sz w:val="18"/>
                <w:szCs w:val="18"/>
                <w:lang w:eastAsia="ru-RU"/>
              </w:rPr>
            </w:pPr>
            <w:r w:rsidRPr="00C839C7">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01 06 05 00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0000 600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01 06 05 01 10 0000 640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85"/>
        </w:trPr>
        <w:tc>
          <w:tcPr>
            <w:tcW w:w="7534" w:type="dxa"/>
            <w:tcBorders>
              <w:top w:val="single" w:sz="4" w:space="0" w:color="auto"/>
              <w:left w:val="single" w:sz="4" w:space="0" w:color="auto"/>
              <w:bottom w:val="single" w:sz="4" w:space="0" w:color="auto"/>
              <w:right w:val="nil"/>
            </w:tcBorders>
            <w:shd w:val="clear" w:color="auto" w:fill="auto"/>
            <w:hideMark/>
          </w:tcPr>
          <w:p w:rsidR="00C839C7" w:rsidRPr="00C839C7" w:rsidRDefault="00C839C7" w:rsidP="00C839C7">
            <w:pPr>
              <w:spacing w:after="0" w:line="240" w:lineRule="auto"/>
              <w:jc w:val="both"/>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01 06 05 02 10 0000 640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300"/>
        </w:trPr>
        <w:tc>
          <w:tcPr>
            <w:tcW w:w="7534" w:type="dxa"/>
            <w:tcBorders>
              <w:top w:val="single" w:sz="4" w:space="0" w:color="auto"/>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01 06 05 00 </w:t>
            </w:r>
            <w:proofErr w:type="spellStart"/>
            <w:r w:rsidRPr="00C839C7">
              <w:rPr>
                <w:rFonts w:ascii="Times New Roman" w:eastAsia="Times New Roman" w:hAnsi="Times New Roman" w:cs="Times New Roman"/>
                <w:sz w:val="18"/>
                <w:szCs w:val="18"/>
                <w:lang w:eastAsia="ru-RU"/>
              </w:rPr>
              <w:t>00</w:t>
            </w:r>
            <w:proofErr w:type="spellEnd"/>
            <w:r w:rsidRPr="00C839C7">
              <w:rPr>
                <w:rFonts w:ascii="Times New Roman" w:eastAsia="Times New Roman" w:hAnsi="Times New Roman" w:cs="Times New Roman"/>
                <w:sz w:val="18"/>
                <w:szCs w:val="18"/>
                <w:lang w:eastAsia="ru-RU"/>
              </w:rPr>
              <w:t xml:space="preserve"> 0000 500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01 06 05 01 10 0000 540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r w:rsidR="00C839C7" w:rsidRPr="00C839C7" w:rsidTr="00782591">
        <w:trPr>
          <w:trHeight w:val="85"/>
        </w:trPr>
        <w:tc>
          <w:tcPr>
            <w:tcW w:w="7534" w:type="dxa"/>
            <w:tcBorders>
              <w:top w:val="nil"/>
              <w:left w:val="single" w:sz="4" w:space="0" w:color="auto"/>
              <w:bottom w:val="single" w:sz="4" w:space="0" w:color="auto"/>
              <w:right w:val="single" w:sz="4" w:space="0" w:color="auto"/>
            </w:tcBorders>
            <w:shd w:val="clear" w:color="auto" w:fill="auto"/>
            <w:vAlign w:val="bottom"/>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126" w:type="dxa"/>
            <w:tcBorders>
              <w:top w:val="nil"/>
              <w:left w:val="nil"/>
              <w:bottom w:val="single" w:sz="4" w:space="0" w:color="auto"/>
              <w:right w:val="single" w:sz="4" w:space="0" w:color="auto"/>
            </w:tcBorders>
            <w:shd w:val="clear" w:color="auto" w:fill="auto"/>
            <w:hideMark/>
          </w:tcPr>
          <w:p w:rsidR="00C839C7" w:rsidRPr="00C839C7" w:rsidRDefault="00C839C7" w:rsidP="00C839C7">
            <w:pPr>
              <w:spacing w:after="0" w:line="240" w:lineRule="auto"/>
              <w:rPr>
                <w:rFonts w:ascii="Times New Roman" w:eastAsia="Times New Roman" w:hAnsi="Times New Roman" w:cs="Times New Roman"/>
                <w:sz w:val="18"/>
                <w:szCs w:val="18"/>
                <w:lang w:eastAsia="ru-RU"/>
              </w:rPr>
            </w:pPr>
            <w:r w:rsidRPr="00C839C7">
              <w:rPr>
                <w:rFonts w:ascii="Times New Roman" w:eastAsia="Times New Roman" w:hAnsi="Times New Roman" w:cs="Times New Roman"/>
                <w:sz w:val="18"/>
                <w:szCs w:val="18"/>
                <w:lang w:eastAsia="ru-RU"/>
              </w:rPr>
              <w:t xml:space="preserve"> 01 06 05 02 10 0000 540</w:t>
            </w: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C839C7" w:rsidRPr="00C839C7" w:rsidRDefault="00C839C7" w:rsidP="00C839C7">
            <w:pPr>
              <w:spacing w:after="0" w:line="240" w:lineRule="auto"/>
              <w:rPr>
                <w:rFonts w:ascii="Times New Roman" w:eastAsia="Times New Roman" w:hAnsi="Times New Roman" w:cs="Times New Roman"/>
                <w:sz w:val="24"/>
                <w:szCs w:val="24"/>
                <w:lang w:eastAsia="ru-RU"/>
              </w:rPr>
            </w:pPr>
            <w:r w:rsidRPr="00C839C7">
              <w:rPr>
                <w:rFonts w:ascii="Times New Roman" w:eastAsia="Times New Roman" w:hAnsi="Times New Roman" w:cs="Times New Roman"/>
                <w:sz w:val="24"/>
                <w:szCs w:val="24"/>
                <w:lang w:eastAsia="ru-RU"/>
              </w:rPr>
              <w:t> </w:t>
            </w:r>
          </w:p>
        </w:tc>
      </w:tr>
    </w:tbl>
    <w:p w:rsidR="008E0B13" w:rsidRPr="008E0B13" w:rsidRDefault="008E0B13" w:rsidP="002F6A96">
      <w:pPr>
        <w:spacing w:after="0" w:line="240" w:lineRule="auto"/>
        <w:jc w:val="both"/>
        <w:rPr>
          <w:rFonts w:ascii="Times New Roman" w:eastAsia="Calibri" w:hAnsi="Times New Roman" w:cs="Times New Roman"/>
          <w:b/>
          <w:sz w:val="8"/>
          <w:szCs w:val="8"/>
        </w:rPr>
      </w:pPr>
    </w:p>
    <w:p w:rsidR="002F6A96" w:rsidRPr="000F5F58" w:rsidRDefault="002F6A96" w:rsidP="002F6A96">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01</w:t>
      </w:r>
      <w:r w:rsidRPr="000F5F58">
        <w:rPr>
          <w:rFonts w:ascii="Times New Roman" w:eastAsia="Calibri" w:hAnsi="Times New Roman" w:cs="Times New Roman"/>
          <w:b/>
        </w:rPr>
        <w:t>.</w:t>
      </w:r>
      <w:r>
        <w:rPr>
          <w:rFonts w:ascii="Times New Roman" w:eastAsia="Calibri" w:hAnsi="Times New Roman" w:cs="Times New Roman"/>
          <w:b/>
        </w:rPr>
        <w:t>11</w:t>
      </w:r>
      <w:r w:rsidRPr="000F5F58">
        <w:rPr>
          <w:rFonts w:ascii="Times New Roman" w:eastAsia="Calibri" w:hAnsi="Times New Roman" w:cs="Times New Roman"/>
          <w:b/>
        </w:rPr>
        <w:t>.2016г. № 1</w:t>
      </w:r>
      <w:r>
        <w:rPr>
          <w:rFonts w:ascii="Times New Roman" w:eastAsia="Calibri" w:hAnsi="Times New Roman" w:cs="Times New Roman"/>
          <w:b/>
        </w:rPr>
        <w:t>42</w:t>
      </w:r>
    </w:p>
    <w:p w:rsidR="00BA6595" w:rsidRPr="00BA6595" w:rsidRDefault="002F6A96" w:rsidP="00BA6595">
      <w:pPr>
        <w:spacing w:after="0" w:line="240" w:lineRule="auto"/>
        <w:jc w:val="both"/>
        <w:rPr>
          <w:rFonts w:ascii="Times New Roman" w:eastAsia="Calibri" w:hAnsi="Times New Roman" w:cs="Times New Roman"/>
        </w:rPr>
      </w:pPr>
      <w:r w:rsidRPr="00BA6595">
        <w:rPr>
          <w:rFonts w:ascii="Times New Roman" w:hAnsi="Times New Roman" w:cs="Times New Roman"/>
          <w:lang w:eastAsia="ar-SA"/>
        </w:rPr>
        <w:t>«</w:t>
      </w:r>
      <w:r w:rsidR="00BA6595" w:rsidRPr="00BA6595">
        <w:rPr>
          <w:rFonts w:ascii="Times New Roman" w:eastAsia="Calibri"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Ж1), касательно земельного участка, расположенного по адресу ул. Луговцева в пгт. Безенчук, Безенчукского района, Самарской области</w:t>
      </w:r>
      <w:r w:rsidR="00BA6595">
        <w:rPr>
          <w:rFonts w:ascii="Times New Roman" w:hAnsi="Times New Roman" w:cs="Times New Roman"/>
        </w:rPr>
        <w:t>»</w:t>
      </w:r>
    </w:p>
    <w:p w:rsidR="00BA6595" w:rsidRPr="00BA6595" w:rsidRDefault="00BA6595" w:rsidP="00BA6595">
      <w:pPr>
        <w:spacing w:after="0" w:line="240" w:lineRule="auto"/>
        <w:ind w:firstLine="426"/>
        <w:jc w:val="both"/>
        <w:rPr>
          <w:rFonts w:ascii="Times New Roman" w:eastAsia="Calibri" w:hAnsi="Times New Roman" w:cs="Times New Roman"/>
        </w:rPr>
      </w:pPr>
      <w:r w:rsidRPr="00BA6595">
        <w:rPr>
          <w:rFonts w:ascii="Times New Roman" w:eastAsia="Calibri" w:hAnsi="Times New Roman" w:cs="Times New Roman"/>
        </w:rPr>
        <w:t xml:space="preserve">Рассмотрев заявление Карлова С.А. и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w:t>
      </w:r>
    </w:p>
    <w:p w:rsidR="00BA6595" w:rsidRPr="00BA6595" w:rsidRDefault="00BA6595" w:rsidP="00BA6595">
      <w:pPr>
        <w:spacing w:after="0" w:line="240" w:lineRule="auto"/>
        <w:jc w:val="center"/>
        <w:rPr>
          <w:rFonts w:ascii="Times New Roman" w:eastAsia="Calibri" w:hAnsi="Times New Roman" w:cs="Times New Roman"/>
        </w:rPr>
      </w:pPr>
      <w:r w:rsidRPr="00BA6595">
        <w:rPr>
          <w:rFonts w:ascii="Times New Roman" w:eastAsia="Calibri" w:hAnsi="Times New Roman" w:cs="Times New Roman"/>
        </w:rPr>
        <w:t>ПОСТАНОВЛЯЮ</w:t>
      </w:r>
    </w:p>
    <w:p w:rsidR="00BA6595" w:rsidRPr="00BA6595" w:rsidRDefault="00BA6595" w:rsidP="00BA6595">
      <w:pPr>
        <w:tabs>
          <w:tab w:val="left" w:pos="284"/>
        </w:tabs>
        <w:spacing w:after="0" w:line="240" w:lineRule="auto"/>
        <w:jc w:val="both"/>
        <w:rPr>
          <w:rFonts w:ascii="Times New Roman" w:eastAsia="Calibri" w:hAnsi="Times New Roman" w:cs="Times New Roman"/>
        </w:rPr>
      </w:pPr>
      <w:r w:rsidRPr="00BA6595">
        <w:rPr>
          <w:rFonts w:ascii="Times New Roman" w:eastAsia="Calibri" w:hAnsi="Times New Roman" w:cs="Times New Roman"/>
        </w:rPr>
        <w:t>1.</w:t>
      </w:r>
      <w:r w:rsidRPr="00BA6595">
        <w:rPr>
          <w:rFonts w:ascii="Times New Roman" w:eastAsia="Calibri" w:hAnsi="Times New Roman" w:cs="Times New Roman"/>
        </w:rPr>
        <w:tab/>
        <w:t>Приступить к подготовке проекта решения Собрания представителей городского поселения Безенчук о внесении изменений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застройки среднеэтажными жилыми домами (с индексом Ж3) на зону застройки индивидуальными жилыми домами (с индексом Ж1), касательно земельного участка, расположенного по адресу ул. Луговцева в пгт. Безенчук, Безенчукского района, Самарской области.</w:t>
      </w:r>
    </w:p>
    <w:p w:rsidR="00BA6595" w:rsidRPr="00BA6595" w:rsidRDefault="00BA6595" w:rsidP="00BA6595">
      <w:pPr>
        <w:tabs>
          <w:tab w:val="left" w:pos="284"/>
        </w:tabs>
        <w:spacing w:after="0" w:line="240" w:lineRule="auto"/>
        <w:jc w:val="both"/>
        <w:rPr>
          <w:rFonts w:ascii="Times New Roman" w:eastAsia="Calibri" w:hAnsi="Times New Roman" w:cs="Times New Roman"/>
        </w:rPr>
      </w:pPr>
      <w:bookmarkStart w:id="0" w:name="_GoBack"/>
      <w:bookmarkEnd w:id="0"/>
      <w:r w:rsidRPr="00BA6595">
        <w:rPr>
          <w:rFonts w:ascii="Times New Roman" w:eastAsia="Calibri" w:hAnsi="Times New Roman" w:cs="Times New Roman"/>
        </w:rPr>
        <w:t>2.</w:t>
      </w:r>
      <w:r w:rsidRPr="00BA6595">
        <w:rPr>
          <w:rFonts w:ascii="Times New Roman" w:eastAsia="Calibri" w:hAnsi="Times New Roman" w:cs="Times New Roman"/>
        </w:rPr>
        <w:tab/>
        <w:t>Утвердить срок проведения работ по подготовке проекта решения Собрания представителей городского поселения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BA6595" w:rsidRPr="00BA6595" w:rsidRDefault="00BA6595" w:rsidP="00BA6595">
      <w:pPr>
        <w:tabs>
          <w:tab w:val="left" w:pos="284"/>
        </w:tabs>
        <w:spacing w:after="0" w:line="240" w:lineRule="auto"/>
        <w:jc w:val="both"/>
        <w:rPr>
          <w:rFonts w:ascii="Times New Roman" w:eastAsia="Calibri" w:hAnsi="Times New Roman" w:cs="Times New Roman"/>
        </w:rPr>
      </w:pPr>
      <w:r w:rsidRPr="00BA6595">
        <w:rPr>
          <w:rFonts w:ascii="Times New Roman" w:eastAsia="Calibri" w:hAnsi="Times New Roman" w:cs="Times New Roman"/>
        </w:rPr>
        <w:t>3.  Направить копию настоящего Постановления заинтересованным лицам.</w:t>
      </w:r>
    </w:p>
    <w:p w:rsidR="00BA6595" w:rsidRPr="00BA6595" w:rsidRDefault="00BA6595" w:rsidP="00BA6595">
      <w:pPr>
        <w:tabs>
          <w:tab w:val="left" w:pos="284"/>
        </w:tabs>
        <w:spacing w:after="0" w:line="240" w:lineRule="auto"/>
        <w:jc w:val="both"/>
        <w:rPr>
          <w:rFonts w:ascii="Times New Roman" w:eastAsia="Calibri" w:hAnsi="Times New Roman" w:cs="Times New Roman"/>
        </w:rPr>
      </w:pPr>
      <w:r w:rsidRPr="00BA6595">
        <w:rPr>
          <w:rFonts w:ascii="Times New Roman" w:eastAsia="Calibri" w:hAnsi="Times New Roman" w:cs="Times New Roman"/>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BA6595" w:rsidRPr="00BA6595" w:rsidRDefault="00BA6595" w:rsidP="00BA6595">
      <w:pPr>
        <w:pStyle w:val="ConsPlusCell"/>
        <w:widowControl/>
        <w:tabs>
          <w:tab w:val="left" w:pos="284"/>
        </w:tabs>
        <w:jc w:val="both"/>
        <w:rPr>
          <w:rFonts w:ascii="Times New Roman" w:eastAsia="Times New Roman" w:hAnsi="Times New Roman" w:cs="Times New Roman"/>
        </w:rPr>
      </w:pPr>
      <w:r w:rsidRPr="00BA6595">
        <w:rPr>
          <w:rFonts w:ascii="Times New Roman" w:eastAsia="Times New Roman" w:hAnsi="Times New Roman" w:cs="Times New Roman"/>
        </w:rPr>
        <w:t xml:space="preserve">5. Опубликовать в газете «Вестник городского поселения Безенчук». </w:t>
      </w:r>
    </w:p>
    <w:p w:rsidR="00BA6595" w:rsidRPr="00BA6595" w:rsidRDefault="00BA6595" w:rsidP="00BA6595">
      <w:pPr>
        <w:tabs>
          <w:tab w:val="left" w:pos="284"/>
        </w:tabs>
        <w:autoSpaceDE w:val="0"/>
        <w:autoSpaceDN w:val="0"/>
        <w:adjustRightInd w:val="0"/>
        <w:spacing w:after="0" w:line="240" w:lineRule="auto"/>
        <w:jc w:val="both"/>
        <w:rPr>
          <w:rFonts w:ascii="Times New Roman" w:eastAsia="Calibri" w:hAnsi="Times New Roman" w:cs="Times New Roman"/>
        </w:rPr>
      </w:pPr>
      <w:r w:rsidRPr="00BA6595">
        <w:rPr>
          <w:rFonts w:ascii="Times New Roman" w:eastAsia="Calibri" w:hAnsi="Times New Roman" w:cs="Times New Roman"/>
        </w:rPr>
        <w:t>6. Контроль за выполнением настоящего постановления оставляю за собой.</w:t>
      </w:r>
    </w:p>
    <w:p w:rsidR="002F6A96" w:rsidRPr="00A125E0" w:rsidRDefault="002F6A96" w:rsidP="00BA6595">
      <w:pPr>
        <w:spacing w:after="0" w:line="240" w:lineRule="auto"/>
        <w:jc w:val="both"/>
        <w:rPr>
          <w:rFonts w:ascii="Times New Roman" w:hAnsi="Times New Roman"/>
        </w:rPr>
      </w:pPr>
      <w:r w:rsidRPr="00A125E0">
        <w:rPr>
          <w:rFonts w:ascii="Times New Roman" w:hAnsi="Times New Roman"/>
        </w:rPr>
        <w:t xml:space="preserve">Глава городского поселения                                            В.В.Аникин </w:t>
      </w:r>
    </w:p>
    <w:p w:rsidR="008C2E5C" w:rsidRPr="008C2E5C" w:rsidRDefault="008C2E5C" w:rsidP="00D32BB4">
      <w:pPr>
        <w:spacing w:after="0" w:line="240" w:lineRule="auto"/>
        <w:jc w:val="both"/>
        <w:rPr>
          <w:rFonts w:ascii="Times New Roman" w:eastAsia="Calibri" w:hAnsi="Times New Roman" w:cs="Times New Roman"/>
          <w:b/>
          <w:sz w:val="8"/>
          <w:szCs w:val="8"/>
        </w:rPr>
      </w:pPr>
    </w:p>
    <w:p w:rsidR="00D32BB4" w:rsidRPr="000F5F58" w:rsidRDefault="00D32BB4" w:rsidP="00D32BB4">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01</w:t>
      </w:r>
      <w:r w:rsidRPr="000F5F58">
        <w:rPr>
          <w:rFonts w:ascii="Times New Roman" w:eastAsia="Calibri" w:hAnsi="Times New Roman" w:cs="Times New Roman"/>
          <w:b/>
        </w:rPr>
        <w:t>.</w:t>
      </w:r>
      <w:r>
        <w:rPr>
          <w:rFonts w:ascii="Times New Roman" w:eastAsia="Calibri" w:hAnsi="Times New Roman" w:cs="Times New Roman"/>
          <w:b/>
        </w:rPr>
        <w:t>11</w:t>
      </w:r>
      <w:r w:rsidRPr="000F5F58">
        <w:rPr>
          <w:rFonts w:ascii="Times New Roman" w:eastAsia="Calibri" w:hAnsi="Times New Roman" w:cs="Times New Roman"/>
          <w:b/>
        </w:rPr>
        <w:t>.2016г. № 1</w:t>
      </w:r>
      <w:r>
        <w:rPr>
          <w:rFonts w:ascii="Times New Roman" w:eastAsia="Calibri" w:hAnsi="Times New Roman" w:cs="Times New Roman"/>
          <w:b/>
        </w:rPr>
        <w:t>4</w:t>
      </w:r>
      <w:r w:rsidR="00D03A21">
        <w:rPr>
          <w:rFonts w:ascii="Times New Roman" w:eastAsia="Calibri" w:hAnsi="Times New Roman" w:cs="Times New Roman"/>
          <w:b/>
        </w:rPr>
        <w:t>3</w:t>
      </w:r>
    </w:p>
    <w:p w:rsidR="00D03A21" w:rsidRPr="00D03A21" w:rsidRDefault="00D03A21" w:rsidP="00D03A21">
      <w:pPr>
        <w:spacing w:after="0" w:line="240" w:lineRule="auto"/>
        <w:jc w:val="both"/>
        <w:rPr>
          <w:rFonts w:ascii="Times New Roman" w:eastAsia="Calibri" w:hAnsi="Times New Roman" w:cs="Times New Roman"/>
        </w:rPr>
      </w:pPr>
      <w:r w:rsidRPr="00D03A21">
        <w:rPr>
          <w:rFonts w:ascii="Times New Roman" w:eastAsia="Calibri"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w:t>
      </w:r>
    </w:p>
    <w:p w:rsidR="00D03A21" w:rsidRPr="00D03A21" w:rsidRDefault="00D03A21" w:rsidP="00D03A21">
      <w:pPr>
        <w:spacing w:after="0" w:line="240" w:lineRule="auto"/>
        <w:ind w:firstLine="426"/>
        <w:jc w:val="both"/>
        <w:rPr>
          <w:rFonts w:ascii="Times New Roman" w:eastAsia="Calibri" w:hAnsi="Times New Roman" w:cs="Times New Roman"/>
        </w:rPr>
      </w:pPr>
      <w:r w:rsidRPr="00D03A21">
        <w:rPr>
          <w:rFonts w:ascii="Times New Roman" w:eastAsia="Calibri" w:hAnsi="Times New Roman" w:cs="Times New Roman"/>
        </w:rPr>
        <w:t xml:space="preserve">Рассмотрев заявление Кузнецова В.Н. и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w:t>
      </w:r>
      <w:r w:rsidRPr="00D03A21">
        <w:rPr>
          <w:rFonts w:ascii="Times New Roman" w:eastAsia="Calibri" w:hAnsi="Times New Roman" w:cs="Times New Roman"/>
        </w:rPr>
        <w:lastRenderedPageBreak/>
        <w:t xml:space="preserve">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w:t>
      </w:r>
    </w:p>
    <w:p w:rsidR="00D03A21" w:rsidRPr="00D03A21" w:rsidRDefault="00D03A21" w:rsidP="00D03A21">
      <w:pPr>
        <w:spacing w:after="0" w:line="240" w:lineRule="auto"/>
        <w:jc w:val="center"/>
        <w:rPr>
          <w:rFonts w:ascii="Times New Roman" w:eastAsia="Calibri" w:hAnsi="Times New Roman" w:cs="Times New Roman"/>
        </w:rPr>
      </w:pPr>
      <w:r w:rsidRPr="00D03A21">
        <w:rPr>
          <w:rFonts w:ascii="Times New Roman" w:eastAsia="Calibri" w:hAnsi="Times New Roman" w:cs="Times New Roman"/>
        </w:rPr>
        <w:t>ПОСТАНОВЛЯЮ</w:t>
      </w:r>
    </w:p>
    <w:p w:rsidR="00D03A21" w:rsidRPr="00D03A21" w:rsidRDefault="00D03A21" w:rsidP="00D03A21">
      <w:pPr>
        <w:tabs>
          <w:tab w:val="left" w:pos="284"/>
        </w:tabs>
        <w:spacing w:after="0" w:line="240" w:lineRule="auto"/>
        <w:jc w:val="both"/>
        <w:rPr>
          <w:rFonts w:ascii="Times New Roman" w:eastAsia="Calibri" w:hAnsi="Times New Roman" w:cs="Times New Roman"/>
        </w:rPr>
      </w:pPr>
      <w:r w:rsidRPr="00D03A21">
        <w:rPr>
          <w:rFonts w:ascii="Times New Roman" w:eastAsia="Calibri" w:hAnsi="Times New Roman" w:cs="Times New Roman"/>
        </w:rPr>
        <w:t>1.</w:t>
      </w:r>
      <w:r w:rsidRPr="00D03A21">
        <w:rPr>
          <w:rFonts w:ascii="Times New Roman" w:eastAsia="Calibri" w:hAnsi="Times New Roman" w:cs="Times New Roman"/>
        </w:rPr>
        <w:tab/>
        <w:t>Приступить к подготовке проекта решения Собрания представителей городского поселения Безенчук о внесении изменений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w:t>
      </w:r>
    </w:p>
    <w:p w:rsidR="00D03A21" w:rsidRPr="00D03A21" w:rsidRDefault="00D03A21" w:rsidP="00D03A21">
      <w:pPr>
        <w:tabs>
          <w:tab w:val="left" w:pos="284"/>
        </w:tabs>
        <w:spacing w:after="0" w:line="240" w:lineRule="auto"/>
        <w:jc w:val="both"/>
        <w:rPr>
          <w:rFonts w:ascii="Times New Roman" w:eastAsia="Calibri" w:hAnsi="Times New Roman" w:cs="Times New Roman"/>
        </w:rPr>
      </w:pPr>
      <w:r w:rsidRPr="00D03A21">
        <w:rPr>
          <w:rFonts w:ascii="Times New Roman" w:eastAsia="Calibri" w:hAnsi="Times New Roman" w:cs="Times New Roman"/>
        </w:rPr>
        <w:t>2.</w:t>
      </w:r>
      <w:r w:rsidRPr="00D03A21">
        <w:rPr>
          <w:rFonts w:ascii="Times New Roman" w:eastAsia="Calibri" w:hAnsi="Times New Roman" w:cs="Times New Roman"/>
        </w:rPr>
        <w:tab/>
        <w:t>Утвердить срок проведения работ по подготовке проекта решения Собрания представителей городского поселения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D03A21" w:rsidRPr="00D03A21" w:rsidRDefault="00D03A21" w:rsidP="00D03A21">
      <w:pPr>
        <w:tabs>
          <w:tab w:val="left" w:pos="284"/>
        </w:tabs>
        <w:spacing w:after="0" w:line="240" w:lineRule="auto"/>
        <w:jc w:val="both"/>
        <w:rPr>
          <w:rFonts w:ascii="Times New Roman" w:eastAsia="Calibri" w:hAnsi="Times New Roman" w:cs="Times New Roman"/>
        </w:rPr>
      </w:pPr>
      <w:r w:rsidRPr="00D03A21">
        <w:rPr>
          <w:rFonts w:ascii="Times New Roman" w:eastAsia="Calibri" w:hAnsi="Times New Roman" w:cs="Times New Roman"/>
        </w:rPr>
        <w:t>3.  Направить копию настоящего Постановления заинтересованным лицам.</w:t>
      </w:r>
    </w:p>
    <w:p w:rsidR="00D03A21" w:rsidRPr="00D03A21" w:rsidRDefault="00D03A21" w:rsidP="00D03A21">
      <w:pPr>
        <w:tabs>
          <w:tab w:val="left" w:pos="284"/>
        </w:tabs>
        <w:spacing w:after="0" w:line="240" w:lineRule="auto"/>
        <w:jc w:val="both"/>
        <w:rPr>
          <w:rFonts w:ascii="Times New Roman" w:eastAsia="Calibri" w:hAnsi="Times New Roman" w:cs="Times New Roman"/>
        </w:rPr>
      </w:pPr>
      <w:r w:rsidRPr="00D03A21">
        <w:rPr>
          <w:rFonts w:ascii="Times New Roman" w:eastAsia="Calibri" w:hAnsi="Times New Roman" w:cs="Times New Roman"/>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D03A21" w:rsidRPr="00D03A21" w:rsidRDefault="00D03A21" w:rsidP="00D03A21">
      <w:pPr>
        <w:pStyle w:val="ConsPlusCell"/>
        <w:widowControl/>
        <w:tabs>
          <w:tab w:val="left" w:pos="284"/>
        </w:tabs>
        <w:jc w:val="both"/>
        <w:rPr>
          <w:rFonts w:ascii="Times New Roman" w:eastAsia="Times New Roman" w:hAnsi="Times New Roman" w:cs="Times New Roman"/>
        </w:rPr>
      </w:pPr>
      <w:r w:rsidRPr="00D03A21">
        <w:rPr>
          <w:rFonts w:ascii="Times New Roman" w:eastAsia="Times New Roman" w:hAnsi="Times New Roman" w:cs="Times New Roman"/>
        </w:rPr>
        <w:t xml:space="preserve">5. Опубликовать в газете «Вестник городского поселения Безенчук». </w:t>
      </w:r>
    </w:p>
    <w:p w:rsidR="00D03A21" w:rsidRPr="00D03A21" w:rsidRDefault="00D03A21" w:rsidP="00D03A21">
      <w:pPr>
        <w:tabs>
          <w:tab w:val="left" w:pos="284"/>
        </w:tabs>
        <w:autoSpaceDE w:val="0"/>
        <w:autoSpaceDN w:val="0"/>
        <w:adjustRightInd w:val="0"/>
        <w:spacing w:after="0" w:line="240" w:lineRule="auto"/>
        <w:jc w:val="both"/>
        <w:rPr>
          <w:rFonts w:ascii="Times New Roman" w:eastAsia="Calibri" w:hAnsi="Times New Roman" w:cs="Times New Roman"/>
        </w:rPr>
      </w:pPr>
      <w:r w:rsidRPr="00D03A21">
        <w:rPr>
          <w:rFonts w:ascii="Times New Roman" w:eastAsia="Calibri" w:hAnsi="Times New Roman" w:cs="Times New Roman"/>
        </w:rPr>
        <w:t>6. Контроль за выполнением настоящего постановления оставляю за собой.</w:t>
      </w:r>
    </w:p>
    <w:p w:rsidR="00D32BB4" w:rsidRPr="00A125E0" w:rsidRDefault="00D32BB4" w:rsidP="00D32BB4">
      <w:pPr>
        <w:spacing w:after="0" w:line="240" w:lineRule="auto"/>
        <w:jc w:val="both"/>
        <w:rPr>
          <w:rFonts w:ascii="Times New Roman" w:hAnsi="Times New Roman"/>
        </w:rPr>
      </w:pPr>
      <w:r w:rsidRPr="00A125E0">
        <w:rPr>
          <w:rFonts w:ascii="Times New Roman" w:hAnsi="Times New Roman"/>
        </w:rPr>
        <w:t xml:space="preserve">Глава городского поселения                                            В.В.Аникин </w:t>
      </w:r>
    </w:p>
    <w:p w:rsidR="00EA0AD3" w:rsidRPr="00EA0AD3" w:rsidRDefault="00EA0AD3" w:rsidP="003B6155">
      <w:pPr>
        <w:spacing w:after="0" w:line="240" w:lineRule="auto"/>
        <w:jc w:val="both"/>
        <w:rPr>
          <w:rFonts w:ascii="Times New Roman" w:eastAsia="Calibri" w:hAnsi="Times New Roman" w:cs="Times New Roman"/>
          <w:b/>
          <w:sz w:val="8"/>
          <w:szCs w:val="8"/>
        </w:rPr>
      </w:pPr>
    </w:p>
    <w:p w:rsidR="003B6155" w:rsidRPr="000F5F58" w:rsidRDefault="003B6155" w:rsidP="003B6155">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25</w:t>
      </w:r>
      <w:r w:rsidRPr="000F5F58">
        <w:rPr>
          <w:rFonts w:ascii="Times New Roman" w:eastAsia="Calibri" w:hAnsi="Times New Roman" w:cs="Times New Roman"/>
          <w:b/>
        </w:rPr>
        <w:t>.</w:t>
      </w:r>
      <w:r>
        <w:rPr>
          <w:rFonts w:ascii="Times New Roman" w:eastAsia="Calibri" w:hAnsi="Times New Roman" w:cs="Times New Roman"/>
          <w:b/>
        </w:rPr>
        <w:t>10</w:t>
      </w:r>
      <w:r w:rsidRPr="000F5F58">
        <w:rPr>
          <w:rFonts w:ascii="Times New Roman" w:eastAsia="Calibri" w:hAnsi="Times New Roman" w:cs="Times New Roman"/>
          <w:b/>
        </w:rPr>
        <w:t>.2016г. № 1</w:t>
      </w:r>
      <w:r>
        <w:rPr>
          <w:rFonts w:ascii="Times New Roman" w:eastAsia="Calibri" w:hAnsi="Times New Roman" w:cs="Times New Roman"/>
          <w:b/>
        </w:rPr>
        <w:t>4</w:t>
      </w:r>
      <w:r w:rsidR="00807B21">
        <w:rPr>
          <w:rFonts w:ascii="Times New Roman" w:eastAsia="Calibri" w:hAnsi="Times New Roman" w:cs="Times New Roman"/>
          <w:b/>
        </w:rPr>
        <w:t>6</w:t>
      </w:r>
    </w:p>
    <w:p w:rsidR="003B6155" w:rsidRPr="003B6155" w:rsidRDefault="003B6155" w:rsidP="003B6155">
      <w:pPr>
        <w:spacing w:after="0" w:line="240" w:lineRule="auto"/>
        <w:jc w:val="both"/>
        <w:rPr>
          <w:rFonts w:ascii="Times New Roman" w:hAnsi="Times New Roman" w:cs="Times New Roman"/>
        </w:rPr>
      </w:pPr>
      <w:r w:rsidRPr="003B6155">
        <w:rPr>
          <w:rFonts w:ascii="Times New Roman" w:hAnsi="Times New Roman" w:cs="Times New Roman"/>
          <w:lang w:eastAsia="ar-SA"/>
        </w:rPr>
        <w:t>«</w:t>
      </w:r>
      <w:r w:rsidRPr="003B6155">
        <w:rPr>
          <w:rFonts w:ascii="Times New Roman" w:hAnsi="Times New Roman" w:cs="Times New Roman"/>
        </w:rPr>
        <w:t>О проведении публичных слушаний</w:t>
      </w:r>
      <w:r>
        <w:rPr>
          <w:rFonts w:ascii="Times New Roman" w:hAnsi="Times New Roman" w:cs="Times New Roman"/>
        </w:rPr>
        <w:t>»</w:t>
      </w:r>
    </w:p>
    <w:p w:rsidR="003B6155" w:rsidRPr="003B6155" w:rsidRDefault="003B6155" w:rsidP="003B6155">
      <w:pPr>
        <w:tabs>
          <w:tab w:val="num" w:pos="0"/>
        </w:tabs>
        <w:spacing w:after="0" w:line="240" w:lineRule="auto"/>
        <w:ind w:firstLine="709"/>
        <w:jc w:val="both"/>
        <w:rPr>
          <w:rFonts w:ascii="Times New Roman" w:hAnsi="Times New Roman" w:cs="Times New Roman"/>
        </w:rPr>
      </w:pPr>
      <w:r w:rsidRPr="003B6155">
        <w:rPr>
          <w:rFonts w:ascii="Times New Roman" w:hAnsi="Times New Roman" w:cs="Times New Roman"/>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"Название_поселения"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w:t>
      </w:r>
      <w:r w:rsidR="007732C6" w:rsidRPr="003B6155">
        <w:rPr>
          <w:rFonts w:ascii="Times New Roman" w:hAnsi="Times New Roman" w:cs="Times New Roman"/>
        </w:rPr>
        <w:fldChar w:fldCharType="end"/>
      </w:r>
      <w:r w:rsidRPr="003B6155">
        <w:rPr>
          <w:rFonts w:ascii="Times New Roman" w:hAnsi="Times New Roman" w:cs="Times New Roman"/>
        </w:rPr>
        <w:t xml:space="preserve"> муниципального района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"Название_района"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Безенчукский</w:t>
      </w:r>
      <w:r w:rsidR="007732C6" w:rsidRPr="003B6155">
        <w:rPr>
          <w:rFonts w:ascii="Times New Roman" w:hAnsi="Times New Roman" w:cs="Times New Roman"/>
        </w:rPr>
        <w:fldChar w:fldCharType="end"/>
      </w:r>
      <w:r w:rsidRPr="003B6155">
        <w:rPr>
          <w:rFonts w:ascii="Times New Roman" w:hAnsi="Times New Roman" w:cs="Times New Roman"/>
        </w:rPr>
        <w:t xml:space="preserve"> Самарской области "Об утверждении Порядка организации и проведения публичных слушаний в городском поселении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"Название_поселения"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w:t>
      </w:r>
      <w:r w:rsidR="007732C6" w:rsidRPr="003B6155">
        <w:rPr>
          <w:rFonts w:ascii="Times New Roman" w:hAnsi="Times New Roman" w:cs="Times New Roman"/>
        </w:rPr>
        <w:fldChar w:fldCharType="end"/>
      </w:r>
      <w:r w:rsidRPr="003B6155">
        <w:rPr>
          <w:rFonts w:ascii="Times New Roman" w:hAnsi="Times New Roman" w:cs="Times New Roman"/>
        </w:rPr>
        <w:t xml:space="preserve"> муниципального района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"Название_района"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Безенчукский</w:t>
      </w:r>
      <w:r w:rsidR="007732C6" w:rsidRPr="003B6155">
        <w:rPr>
          <w:rFonts w:ascii="Times New Roman" w:hAnsi="Times New Roman" w:cs="Times New Roman"/>
        </w:rPr>
        <w:fldChar w:fldCharType="end"/>
      </w:r>
      <w:r w:rsidRPr="003B6155">
        <w:rPr>
          <w:rFonts w:ascii="Times New Roman" w:hAnsi="Times New Roman" w:cs="Times New Roman"/>
        </w:rPr>
        <w:t xml:space="preserve"> Самарской области" от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Дата_принятия_решения_Собрания_представи </w:instrText>
      </w:r>
      <w:r w:rsidR="007732C6" w:rsidRPr="003B6155">
        <w:rPr>
          <w:rFonts w:ascii="Times New Roman" w:hAnsi="Times New Roman" w:cs="Times New Roman"/>
        </w:rPr>
        <w:fldChar w:fldCharType="separate"/>
      </w:r>
      <w:r w:rsidRPr="003B6155">
        <w:rPr>
          <w:rFonts w:ascii="Times New Roman" w:hAnsi="Times New Roman" w:cs="Times New Roman"/>
          <w:noProof/>
        </w:rPr>
        <w:t>19 февраля</w:t>
      </w:r>
      <w:r w:rsidR="007732C6" w:rsidRPr="003B6155">
        <w:rPr>
          <w:rFonts w:ascii="Times New Roman" w:hAnsi="Times New Roman" w:cs="Times New Roman"/>
        </w:rPr>
        <w:fldChar w:fldCharType="end"/>
      </w:r>
      <w:r w:rsidRPr="003B6155">
        <w:rPr>
          <w:rFonts w:ascii="Times New Roman" w:hAnsi="Times New Roman" w:cs="Times New Roman"/>
        </w:rPr>
        <w:t xml:space="preserve"> 2010 года №209, </w:t>
      </w:r>
    </w:p>
    <w:p w:rsidR="003B6155" w:rsidRPr="003B6155" w:rsidRDefault="003B6155" w:rsidP="003B6155">
      <w:pPr>
        <w:spacing w:after="0" w:line="240" w:lineRule="auto"/>
        <w:jc w:val="center"/>
        <w:rPr>
          <w:rFonts w:ascii="Times New Roman" w:hAnsi="Times New Roman" w:cs="Times New Roman"/>
        </w:rPr>
      </w:pPr>
      <w:r w:rsidRPr="003B6155">
        <w:rPr>
          <w:rFonts w:ascii="Times New Roman" w:hAnsi="Times New Roman" w:cs="Times New Roman"/>
        </w:rPr>
        <w:t>ПОСТАНОВЛЯЮ:</w:t>
      </w:r>
    </w:p>
    <w:p w:rsidR="003B6155" w:rsidRPr="003B6155" w:rsidRDefault="003B6155" w:rsidP="003B6155">
      <w:pPr>
        <w:spacing w:after="0" w:line="240" w:lineRule="auto"/>
        <w:jc w:val="both"/>
        <w:rPr>
          <w:rFonts w:ascii="Times New Roman" w:hAnsi="Times New Roman" w:cs="Times New Roman"/>
        </w:rPr>
      </w:pPr>
      <w:r w:rsidRPr="003B6155">
        <w:rPr>
          <w:rFonts w:ascii="Times New Roman" w:hAnsi="Times New Roman" w:cs="Times New Roman"/>
        </w:rPr>
        <w:t>1. Провести на территории городского поселения Безенчук муниципального района Безенчукский Самарской области публичные слушания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2017 год и плановый период 2018-2019гг.»</w:t>
      </w:r>
    </w:p>
    <w:p w:rsidR="003B6155" w:rsidRPr="003B6155" w:rsidRDefault="003B6155" w:rsidP="003B6155">
      <w:pPr>
        <w:spacing w:after="0" w:line="240" w:lineRule="auto"/>
        <w:jc w:val="both"/>
        <w:rPr>
          <w:rFonts w:ascii="Times New Roman" w:hAnsi="Times New Roman" w:cs="Times New Roman"/>
        </w:rPr>
      </w:pPr>
      <w:r w:rsidRPr="003B6155">
        <w:rPr>
          <w:rFonts w:ascii="Times New Roman" w:hAnsi="Times New Roman" w:cs="Times New Roman"/>
        </w:rPr>
        <w:t xml:space="preserve">2. Срок проведения публичных слушаний составляет  14 дней с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"Дата_начала_публичных_слушаний" </w:instrText>
      </w:r>
      <w:r w:rsidR="007732C6" w:rsidRPr="003B6155">
        <w:rPr>
          <w:rFonts w:ascii="Times New Roman" w:hAnsi="Times New Roman" w:cs="Times New Roman"/>
        </w:rPr>
        <w:fldChar w:fldCharType="separate"/>
      </w:r>
      <w:r w:rsidRPr="003B6155">
        <w:rPr>
          <w:rFonts w:ascii="Times New Roman" w:hAnsi="Times New Roman" w:cs="Times New Roman"/>
          <w:noProof/>
        </w:rPr>
        <w:t>26 ноября</w:t>
      </w:r>
      <w:r w:rsidR="007732C6" w:rsidRPr="003B6155">
        <w:rPr>
          <w:rFonts w:ascii="Times New Roman" w:hAnsi="Times New Roman" w:cs="Times New Roman"/>
        </w:rPr>
        <w:fldChar w:fldCharType="end"/>
      </w:r>
      <w:r w:rsidRPr="003B6155">
        <w:rPr>
          <w:rFonts w:ascii="Times New Roman" w:hAnsi="Times New Roman" w:cs="Times New Roman"/>
        </w:rPr>
        <w:t xml:space="preserve"> 2016 года по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"Дата_окончания_публичных_слушаний" </w:instrText>
      </w:r>
      <w:r w:rsidR="007732C6" w:rsidRPr="003B6155">
        <w:rPr>
          <w:rFonts w:ascii="Times New Roman" w:hAnsi="Times New Roman" w:cs="Times New Roman"/>
        </w:rPr>
        <w:fldChar w:fldCharType="separate"/>
      </w:r>
      <w:r w:rsidRPr="003B6155">
        <w:rPr>
          <w:rFonts w:ascii="Times New Roman" w:hAnsi="Times New Roman" w:cs="Times New Roman"/>
          <w:noProof/>
        </w:rPr>
        <w:t>09 декабря</w:t>
      </w:r>
      <w:r w:rsidR="007732C6" w:rsidRPr="003B6155">
        <w:rPr>
          <w:rFonts w:ascii="Times New Roman" w:hAnsi="Times New Roman" w:cs="Times New Roman"/>
        </w:rPr>
        <w:fldChar w:fldCharType="end"/>
      </w:r>
      <w:r w:rsidRPr="003B6155">
        <w:rPr>
          <w:rFonts w:ascii="Times New Roman" w:hAnsi="Times New Roman" w:cs="Times New Roman"/>
        </w:rPr>
        <w:t xml:space="preserve"> 2016 года.</w:t>
      </w:r>
    </w:p>
    <w:p w:rsidR="003B6155" w:rsidRPr="003B6155" w:rsidRDefault="003B6155" w:rsidP="003B6155">
      <w:pPr>
        <w:tabs>
          <w:tab w:val="num" w:pos="0"/>
          <w:tab w:val="left" w:pos="1200"/>
        </w:tabs>
        <w:spacing w:after="0" w:line="240" w:lineRule="auto"/>
        <w:jc w:val="both"/>
        <w:rPr>
          <w:rFonts w:ascii="Times New Roman" w:hAnsi="Times New Roman" w:cs="Times New Roman"/>
        </w:rPr>
      </w:pPr>
      <w:r w:rsidRPr="003B6155">
        <w:rPr>
          <w:rFonts w:ascii="Times New Roman" w:hAnsi="Times New Roman" w:cs="Times New Roman"/>
          <w:bCs/>
        </w:rPr>
        <w:t>3</w:t>
      </w:r>
      <w:r w:rsidRPr="003B6155">
        <w:rPr>
          <w:rFonts w:ascii="Times New Roman" w:hAnsi="Times New Roman" w:cs="Times New Roman"/>
        </w:rPr>
        <w:t xml:space="preserve">. Органом, уполномоченным на организацию и проведение публичных слушаний является Администрация городского поселения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"Название_поселения"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w:t>
      </w:r>
      <w:r w:rsidR="007732C6" w:rsidRPr="003B6155">
        <w:rPr>
          <w:rFonts w:ascii="Times New Roman" w:hAnsi="Times New Roman" w:cs="Times New Roman"/>
        </w:rPr>
        <w:fldChar w:fldCharType="end"/>
      </w:r>
      <w:r w:rsidRPr="003B6155">
        <w:rPr>
          <w:rFonts w:ascii="Times New Roman" w:hAnsi="Times New Roman" w:cs="Times New Roman"/>
        </w:rPr>
        <w:t xml:space="preserve"> муниципального района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"Название_района"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Безенчукский</w:t>
      </w:r>
      <w:r w:rsidR="007732C6" w:rsidRPr="003B6155">
        <w:rPr>
          <w:rFonts w:ascii="Times New Roman" w:hAnsi="Times New Roman" w:cs="Times New Roman"/>
        </w:rPr>
        <w:fldChar w:fldCharType="end"/>
      </w:r>
      <w:r w:rsidRPr="003B6155">
        <w:rPr>
          <w:rFonts w:ascii="Times New Roman" w:hAnsi="Times New Roman" w:cs="Times New Roman"/>
        </w:rPr>
        <w:t xml:space="preserve"> Самарской области.</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 xml:space="preserve">4. Место проведения публичных слушаний (место ведения протокола публичных слушаний) – </w:t>
      </w:r>
      <w:r w:rsidR="007732C6" w:rsidRPr="003B6155">
        <w:rPr>
          <w:rFonts w:ascii="Times New Roman" w:hAnsi="Times New Roman" w:cs="Times New Roman"/>
          <w:bCs/>
        </w:rPr>
        <w:fldChar w:fldCharType="begin"/>
      </w:r>
      <w:r w:rsidRPr="003B6155">
        <w:rPr>
          <w:rFonts w:ascii="Times New Roman" w:hAnsi="Times New Roman" w:cs="Times New Roman"/>
          <w:bCs/>
        </w:rPr>
        <w:instrText xml:space="preserve"> MERGEFIELD "Индекс_места_ведения_протокола_публичных" </w:instrText>
      </w:r>
      <w:r w:rsidR="007732C6" w:rsidRPr="003B6155">
        <w:rPr>
          <w:rFonts w:ascii="Times New Roman" w:hAnsi="Times New Roman" w:cs="Times New Roman"/>
          <w:bCs/>
        </w:rPr>
        <w:fldChar w:fldCharType="separate"/>
      </w:r>
      <w:r w:rsidRPr="003B6155">
        <w:rPr>
          <w:rFonts w:ascii="Times New Roman" w:hAnsi="Times New Roman" w:cs="Times New Roman"/>
          <w:bCs/>
          <w:noProof/>
        </w:rPr>
        <w:t>446250</w:t>
      </w:r>
      <w:r w:rsidR="007732C6" w:rsidRPr="003B6155">
        <w:rPr>
          <w:rFonts w:ascii="Times New Roman" w:hAnsi="Times New Roman" w:cs="Times New Roman"/>
          <w:bCs/>
        </w:rPr>
        <w:fldChar w:fldCharType="end"/>
      </w:r>
      <w:r w:rsidRPr="003B6155">
        <w:rPr>
          <w:rFonts w:ascii="Times New Roman" w:hAnsi="Times New Roman" w:cs="Times New Roman"/>
          <w:bCs/>
        </w:rPr>
        <w:t xml:space="preserve">, </w:t>
      </w:r>
      <w:r w:rsidRPr="003B6155">
        <w:rPr>
          <w:rFonts w:ascii="Times New Roman" w:hAnsi="Times New Roman" w:cs="Times New Roman"/>
        </w:rPr>
        <w:t xml:space="preserve">Самарская область,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"Место_ведения_протокола_публичных_слушан"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Безенчукский район, поселок городского типа Безенчук, ул. Нефтяников, д.12</w:t>
      </w:r>
      <w:r w:rsidR="007732C6" w:rsidRPr="003B6155">
        <w:rPr>
          <w:rFonts w:ascii="Times New Roman" w:hAnsi="Times New Roman" w:cs="Times New Roman"/>
        </w:rPr>
        <w:fldChar w:fldCharType="end"/>
      </w:r>
      <w:r w:rsidRPr="003B6155">
        <w:rPr>
          <w:rFonts w:ascii="Times New Roman" w:hAnsi="Times New Roman" w:cs="Times New Roman"/>
        </w:rPr>
        <w:t>.</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"Лицо_ответственное_за_ве_ведение_проток" </w:instrText>
      </w:r>
      <w:r w:rsidR="007732C6" w:rsidRPr="003B6155">
        <w:rPr>
          <w:rFonts w:ascii="Times New Roman" w:hAnsi="Times New Roman" w:cs="Times New Roman"/>
        </w:rPr>
        <w:fldChar w:fldCharType="separate"/>
      </w:r>
      <w:r w:rsidRPr="003B6155">
        <w:rPr>
          <w:rFonts w:ascii="Times New Roman" w:hAnsi="Times New Roman" w:cs="Times New Roman"/>
          <w:noProof/>
        </w:rPr>
        <w:t xml:space="preserve"> Администрации городского поселения Безенчук И.Н.Левин</w:t>
      </w:r>
      <w:r w:rsidR="007732C6" w:rsidRPr="003B6155">
        <w:rPr>
          <w:rFonts w:ascii="Times New Roman" w:hAnsi="Times New Roman" w:cs="Times New Roman"/>
        </w:rPr>
        <w:fldChar w:fldCharType="end"/>
      </w:r>
      <w:r w:rsidRPr="003B6155">
        <w:rPr>
          <w:rFonts w:ascii="Times New Roman" w:hAnsi="Times New Roman" w:cs="Times New Roman"/>
        </w:rPr>
        <w:t>а.</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 xml:space="preserve">6. Мероприятие по информированию жителей поселения по вопросу публичных слушаний состоится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"Дата_проведения_мероприятия_по_информиро" </w:instrText>
      </w:r>
      <w:r w:rsidR="007732C6" w:rsidRPr="003B6155">
        <w:rPr>
          <w:rFonts w:ascii="Times New Roman" w:hAnsi="Times New Roman" w:cs="Times New Roman"/>
        </w:rPr>
        <w:fldChar w:fldCharType="separate"/>
      </w:r>
      <w:r w:rsidRPr="003B6155">
        <w:rPr>
          <w:rFonts w:ascii="Times New Roman" w:hAnsi="Times New Roman" w:cs="Times New Roman"/>
          <w:noProof/>
        </w:rPr>
        <w:t>01 декабря</w:t>
      </w:r>
      <w:r w:rsidR="007732C6" w:rsidRPr="003B6155">
        <w:rPr>
          <w:rFonts w:ascii="Times New Roman" w:hAnsi="Times New Roman" w:cs="Times New Roman"/>
        </w:rPr>
        <w:fldChar w:fldCharType="end"/>
      </w:r>
      <w:r w:rsidRPr="003B6155">
        <w:rPr>
          <w:rFonts w:ascii="Times New Roman" w:hAnsi="Times New Roman" w:cs="Times New Roman"/>
        </w:rPr>
        <w:t xml:space="preserve"> 2016 года в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"Время_проведения_мероприятия_по_информир" </w:instrText>
      </w:r>
      <w:r w:rsidR="007732C6" w:rsidRPr="003B6155">
        <w:rPr>
          <w:rFonts w:ascii="Times New Roman" w:hAnsi="Times New Roman" w:cs="Times New Roman"/>
        </w:rPr>
        <w:fldChar w:fldCharType="separate"/>
      </w:r>
      <w:r w:rsidRPr="003B6155">
        <w:rPr>
          <w:rFonts w:ascii="Times New Roman" w:hAnsi="Times New Roman" w:cs="Times New Roman"/>
          <w:noProof/>
        </w:rPr>
        <w:t>18.00</w:t>
      </w:r>
      <w:r w:rsidR="007732C6" w:rsidRPr="003B6155">
        <w:rPr>
          <w:rFonts w:ascii="Times New Roman" w:hAnsi="Times New Roman" w:cs="Times New Roman"/>
        </w:rPr>
        <w:fldChar w:fldCharType="end"/>
      </w:r>
      <w:r w:rsidRPr="003B6155">
        <w:rPr>
          <w:rFonts w:ascii="Times New Roman" w:hAnsi="Times New Roman" w:cs="Times New Roman"/>
        </w:rPr>
        <w:t xml:space="preserve"> часов по адресу: </w:t>
      </w:r>
      <w:r w:rsidR="007732C6" w:rsidRPr="003B6155">
        <w:rPr>
          <w:rFonts w:ascii="Times New Roman" w:hAnsi="Times New Roman" w:cs="Times New Roman"/>
          <w:bCs/>
        </w:rPr>
        <w:fldChar w:fldCharType="begin"/>
      </w:r>
      <w:r w:rsidRPr="003B6155">
        <w:rPr>
          <w:rFonts w:ascii="Times New Roman" w:hAnsi="Times New Roman" w:cs="Times New Roman"/>
          <w:bCs/>
        </w:rPr>
        <w:instrText xml:space="preserve"> MERGEFIELD "Индекс_места_ведения_протокола_публичных" </w:instrText>
      </w:r>
      <w:r w:rsidR="007732C6" w:rsidRPr="003B6155">
        <w:rPr>
          <w:rFonts w:ascii="Times New Roman" w:hAnsi="Times New Roman" w:cs="Times New Roman"/>
          <w:bCs/>
        </w:rPr>
        <w:fldChar w:fldCharType="separate"/>
      </w:r>
      <w:r w:rsidRPr="003B6155">
        <w:rPr>
          <w:rFonts w:ascii="Times New Roman" w:hAnsi="Times New Roman" w:cs="Times New Roman"/>
          <w:bCs/>
          <w:noProof/>
        </w:rPr>
        <w:t>446250</w:t>
      </w:r>
      <w:r w:rsidR="007732C6" w:rsidRPr="003B6155">
        <w:rPr>
          <w:rFonts w:ascii="Times New Roman" w:hAnsi="Times New Roman" w:cs="Times New Roman"/>
          <w:bCs/>
        </w:rPr>
        <w:fldChar w:fldCharType="end"/>
      </w:r>
      <w:r w:rsidRPr="003B6155">
        <w:rPr>
          <w:rFonts w:ascii="Times New Roman" w:hAnsi="Times New Roman" w:cs="Times New Roman"/>
          <w:bCs/>
        </w:rPr>
        <w:t>,</w:t>
      </w:r>
      <w:r w:rsidRPr="003B6155">
        <w:rPr>
          <w:rFonts w:ascii="Times New Roman" w:hAnsi="Times New Roman" w:cs="Times New Roman"/>
        </w:rPr>
        <w:t xml:space="preserve"> Самарская область,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"Место_проведения_мероприятия_по_информир"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Безенчукский район, поселок городского типа Безенчук, ул. Нефтяников, д.12</w:t>
      </w:r>
      <w:r w:rsidR="007732C6" w:rsidRPr="003B6155">
        <w:rPr>
          <w:rFonts w:ascii="Times New Roman" w:hAnsi="Times New Roman" w:cs="Times New Roman"/>
        </w:rPr>
        <w:fldChar w:fldCharType="end"/>
      </w:r>
      <w:r w:rsidRPr="003B6155">
        <w:rPr>
          <w:rFonts w:ascii="Times New Roman" w:hAnsi="Times New Roman" w:cs="Times New Roman"/>
        </w:rPr>
        <w:t>.</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 xml:space="preserve">8. Прием замечаний и предложений по вопросу публичных слушаний оканчивается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"Дата_прекращения_приема_замечаний_и_пред" </w:instrText>
      </w:r>
      <w:r w:rsidR="007732C6" w:rsidRPr="003B6155">
        <w:rPr>
          <w:rFonts w:ascii="Times New Roman" w:hAnsi="Times New Roman" w:cs="Times New Roman"/>
        </w:rPr>
        <w:fldChar w:fldCharType="separate"/>
      </w:r>
      <w:r w:rsidRPr="003B6155">
        <w:rPr>
          <w:rFonts w:ascii="Times New Roman" w:hAnsi="Times New Roman" w:cs="Times New Roman"/>
          <w:noProof/>
        </w:rPr>
        <w:t>06 декабря</w:t>
      </w:r>
      <w:r w:rsidR="007732C6" w:rsidRPr="003B6155">
        <w:rPr>
          <w:rFonts w:ascii="Times New Roman" w:hAnsi="Times New Roman" w:cs="Times New Roman"/>
        </w:rPr>
        <w:fldChar w:fldCharType="end"/>
      </w:r>
      <w:r w:rsidRPr="003B6155">
        <w:rPr>
          <w:rFonts w:ascii="Times New Roman" w:hAnsi="Times New Roman" w:cs="Times New Roman"/>
        </w:rPr>
        <w:t xml:space="preserve"> 2016 года.  </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 xml:space="preserve">9. Опубликовать настоящее постановление  в газете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Название_газеты________________________ </w:instrText>
      </w:r>
      <w:r w:rsidR="007732C6" w:rsidRPr="003B6155">
        <w:rPr>
          <w:rFonts w:ascii="Times New Roman" w:hAnsi="Times New Roman" w:cs="Times New Roman"/>
        </w:rPr>
        <w:fldChar w:fldCharType="separate"/>
      </w:r>
      <w:r w:rsidRPr="003B6155">
        <w:rPr>
          <w:rFonts w:ascii="Times New Roman" w:hAnsi="Times New Roman" w:cs="Times New Roman"/>
          <w:noProof/>
        </w:rPr>
        <w:t>"Вестник городского поселения Безенчук"</w:t>
      </w:r>
      <w:r w:rsidR="007732C6" w:rsidRPr="003B6155">
        <w:rPr>
          <w:rFonts w:ascii="Times New Roman" w:hAnsi="Times New Roman" w:cs="Times New Roman"/>
        </w:rPr>
        <w:fldChar w:fldCharType="end"/>
      </w:r>
      <w:r w:rsidRPr="003B6155">
        <w:rPr>
          <w:rFonts w:ascii="Times New Roman" w:hAnsi="Times New Roman" w:cs="Times New Roman"/>
        </w:rPr>
        <w:t>.</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10. Настоящее постановление вступает в силу по истечении 10 (десяти) дней со дня его официального опубликования.</w:t>
      </w:r>
    </w:p>
    <w:p w:rsidR="003B6155" w:rsidRPr="003B6155" w:rsidRDefault="003B6155" w:rsidP="003B6155">
      <w:pPr>
        <w:tabs>
          <w:tab w:val="left" w:pos="1200"/>
        </w:tabs>
        <w:spacing w:after="0" w:line="240" w:lineRule="auto"/>
        <w:jc w:val="both"/>
        <w:rPr>
          <w:rFonts w:ascii="Times New Roman" w:hAnsi="Times New Roman" w:cs="Times New Roman"/>
        </w:rPr>
      </w:pPr>
      <w:r w:rsidRPr="003B6155">
        <w:rPr>
          <w:rFonts w:ascii="Times New Roman" w:hAnsi="Times New Roman" w:cs="Times New Roman"/>
        </w:rPr>
        <w:t xml:space="preserve">Глава городского поселения </w:t>
      </w:r>
      <w:r w:rsidR="007732C6" w:rsidRPr="003B6155">
        <w:rPr>
          <w:rFonts w:ascii="Times New Roman" w:hAnsi="Times New Roman" w:cs="Times New Roman"/>
        </w:rPr>
        <w:fldChar w:fldCharType="begin"/>
      </w:r>
      <w:r w:rsidRPr="003B6155">
        <w:rPr>
          <w:rFonts w:ascii="Times New Roman" w:hAnsi="Times New Roman" w:cs="Times New Roman"/>
        </w:rPr>
        <w:instrText xml:space="preserve"> MERGEFIELD "Название_поселения" </w:instrText>
      </w:r>
      <w:r w:rsidR="007732C6" w:rsidRPr="003B6155">
        <w:rPr>
          <w:rFonts w:ascii="Times New Roman" w:hAnsi="Times New Roman" w:cs="Times New Roman"/>
        </w:rPr>
        <w:fldChar w:fldCharType="separate"/>
      </w:r>
      <w:r w:rsidRPr="003B6155">
        <w:rPr>
          <w:rFonts w:ascii="Times New Roman" w:hAnsi="Times New Roman" w:cs="Times New Roman"/>
          <w:noProof/>
        </w:rPr>
        <w:t>Безенчук</w:t>
      </w:r>
      <w:r w:rsidR="007732C6" w:rsidRPr="003B6155">
        <w:rPr>
          <w:rFonts w:ascii="Times New Roman" w:hAnsi="Times New Roman" w:cs="Times New Roman"/>
        </w:rPr>
        <w:fldChar w:fldCharType="end"/>
      </w:r>
      <w:r w:rsidRPr="003B6155">
        <w:rPr>
          <w:rFonts w:ascii="Times New Roman" w:hAnsi="Times New Roman" w:cs="Times New Roman"/>
        </w:rPr>
        <w:t xml:space="preserve">                                                   В.В.Аникин</w:t>
      </w:r>
    </w:p>
    <w:p w:rsidR="003B6155" w:rsidRPr="00E854F5" w:rsidRDefault="003B6155" w:rsidP="003B6155">
      <w:pPr>
        <w:widowControl w:val="0"/>
        <w:autoSpaceDE w:val="0"/>
        <w:autoSpaceDN w:val="0"/>
        <w:adjustRightInd w:val="0"/>
        <w:spacing w:after="0" w:line="240" w:lineRule="auto"/>
        <w:jc w:val="right"/>
        <w:rPr>
          <w:rFonts w:ascii="Times New Roman" w:hAnsi="Times New Roman" w:cs="Times New Roman"/>
          <w:sz w:val="20"/>
          <w:szCs w:val="20"/>
        </w:rPr>
      </w:pPr>
      <w:r w:rsidRPr="003B6155">
        <w:rPr>
          <w:rFonts w:ascii="Times New Roman" w:hAnsi="Times New Roman" w:cs="Times New Roman"/>
        </w:rPr>
        <w:tab/>
      </w:r>
      <w:r w:rsidRPr="003B6155">
        <w:rPr>
          <w:rFonts w:ascii="Times New Roman" w:hAnsi="Times New Roman" w:cs="Times New Roman"/>
        </w:rPr>
        <w:tab/>
      </w:r>
      <w:r w:rsidRPr="003B6155">
        <w:rPr>
          <w:rFonts w:ascii="Times New Roman" w:hAnsi="Times New Roman" w:cs="Times New Roman"/>
        </w:rPr>
        <w:tab/>
      </w:r>
      <w:r w:rsidRPr="003B6155">
        <w:rPr>
          <w:rFonts w:ascii="Times New Roman" w:hAnsi="Times New Roman" w:cs="Times New Roman"/>
        </w:rPr>
        <w:tab/>
      </w:r>
      <w:r w:rsidRPr="003B6155">
        <w:rPr>
          <w:rFonts w:ascii="Times New Roman" w:hAnsi="Times New Roman" w:cs="Times New Roman"/>
        </w:rPr>
        <w:tab/>
      </w:r>
      <w:r w:rsidRPr="003B6155">
        <w:rPr>
          <w:rFonts w:ascii="Times New Roman" w:hAnsi="Times New Roman" w:cs="Times New Roman"/>
        </w:rPr>
        <w:tab/>
      </w:r>
      <w:r w:rsidRPr="00E854F5">
        <w:rPr>
          <w:rFonts w:ascii="Times New Roman" w:hAnsi="Times New Roman" w:cs="Times New Roman"/>
          <w:sz w:val="20"/>
          <w:szCs w:val="20"/>
        </w:rPr>
        <w:t>Приложение №1</w:t>
      </w:r>
    </w:p>
    <w:p w:rsidR="003B6155" w:rsidRPr="00E854F5" w:rsidRDefault="003B6155" w:rsidP="003B615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3B6155" w:rsidRPr="00E854F5" w:rsidRDefault="003B6155" w:rsidP="003B615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3B6155" w:rsidRPr="003B6155" w:rsidRDefault="003B6155" w:rsidP="003B6155">
      <w:pPr>
        <w:spacing w:after="0" w:line="240" w:lineRule="auto"/>
        <w:jc w:val="right"/>
        <w:outlineLvl w:val="0"/>
        <w:rPr>
          <w:rFonts w:ascii="Times New Roman" w:hAnsi="Times New Roman" w:cs="Times New Roman"/>
        </w:rPr>
      </w:pPr>
      <w:r w:rsidRPr="00E854F5">
        <w:rPr>
          <w:rFonts w:ascii="Times New Roman" w:hAnsi="Times New Roman" w:cs="Times New Roman"/>
          <w:sz w:val="20"/>
          <w:szCs w:val="20"/>
        </w:rPr>
        <w:t xml:space="preserve">от </w:t>
      </w:r>
      <w:r>
        <w:rPr>
          <w:rFonts w:ascii="Times New Roman" w:hAnsi="Times New Roman" w:cs="Times New Roman"/>
          <w:sz w:val="20"/>
          <w:szCs w:val="20"/>
        </w:rPr>
        <w:t>14</w:t>
      </w:r>
      <w:r w:rsidRPr="00E854F5">
        <w:rPr>
          <w:rFonts w:ascii="Times New Roman" w:hAnsi="Times New Roman" w:cs="Times New Roman"/>
          <w:sz w:val="20"/>
          <w:szCs w:val="20"/>
        </w:rPr>
        <w:t>.</w:t>
      </w:r>
      <w:r>
        <w:rPr>
          <w:rFonts w:ascii="Times New Roman" w:hAnsi="Times New Roman" w:cs="Times New Roman"/>
          <w:sz w:val="20"/>
          <w:szCs w:val="20"/>
        </w:rPr>
        <w:t>11.2016г №146</w:t>
      </w:r>
    </w:p>
    <w:p w:rsidR="003B6155" w:rsidRPr="003B6155" w:rsidRDefault="003B6155" w:rsidP="00D41816">
      <w:pPr>
        <w:spacing w:after="0" w:line="240" w:lineRule="auto"/>
        <w:jc w:val="center"/>
        <w:rPr>
          <w:rFonts w:ascii="Times New Roman" w:hAnsi="Times New Roman" w:cs="Times New Roman"/>
          <w:b/>
        </w:rPr>
      </w:pPr>
      <w:r w:rsidRPr="003B6155">
        <w:rPr>
          <w:rFonts w:ascii="Times New Roman" w:hAnsi="Times New Roman" w:cs="Times New Roman"/>
          <w:b/>
        </w:rPr>
        <w:t>Проект бюджета  городского поселения Безенчук муниципального района Безенчукский Самарской области</w:t>
      </w:r>
    </w:p>
    <w:p w:rsidR="003B6155" w:rsidRPr="003B6155" w:rsidRDefault="003B6155" w:rsidP="00D41816">
      <w:pPr>
        <w:spacing w:after="0" w:line="240" w:lineRule="auto"/>
        <w:jc w:val="center"/>
        <w:rPr>
          <w:rFonts w:ascii="Times New Roman" w:hAnsi="Times New Roman" w:cs="Times New Roman"/>
          <w:b/>
        </w:rPr>
      </w:pPr>
      <w:r w:rsidRPr="003B6155">
        <w:rPr>
          <w:rFonts w:ascii="Times New Roman" w:hAnsi="Times New Roman" w:cs="Times New Roman"/>
          <w:b/>
        </w:rPr>
        <w:t>на 2016 год и плановый период 2017-2018 годов</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 xml:space="preserve">Статья 1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bCs/>
          <w:sz w:val="22"/>
          <w:szCs w:val="22"/>
        </w:rPr>
        <w:t>1.</w:t>
      </w:r>
      <w:r w:rsidRPr="003B6155">
        <w:rPr>
          <w:rFonts w:ascii="Times New Roman" w:hAnsi="Times New Roman"/>
          <w:b/>
          <w:bCs/>
          <w:sz w:val="22"/>
          <w:szCs w:val="22"/>
        </w:rPr>
        <w:t xml:space="preserve"> </w:t>
      </w:r>
      <w:r w:rsidRPr="003B6155">
        <w:rPr>
          <w:rFonts w:ascii="Times New Roman" w:hAnsi="Times New Roman"/>
          <w:sz w:val="22"/>
          <w:szCs w:val="22"/>
        </w:rPr>
        <w:t>Утвердить основные характеристики бюджета городского поселения  на 2017 год:</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общий объём доходов –  58975  тыс. рублей;</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lastRenderedPageBreak/>
        <w:t>общий объём расходов – 58975  тыс. рублей;</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Бюджет сбалансированный.</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 xml:space="preserve">2. Утвердить основные характеристики  бюджета  городского поселения на плановый период 2018 года: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общий объём доходов –   58905  тыс. рублей;</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 xml:space="preserve">общий объём расходов –  58905тыс. рублей;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бюджет сбалансированный.</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 xml:space="preserve">3. Утвердить основные характеристики бюджета городского поселения на плановый период 2019 года: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общий объём доходов –   58905  тыс. рублей;</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 xml:space="preserve">общий объём расходов –  58905тыс. рублей;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бюджет сбалансированный.</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 xml:space="preserve">Статья 2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Утвердить общий объем условно утвержденных расходов:</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на 2018 год –   1437  тыс. рублей;</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 xml:space="preserve">на 2019 год –   2805 тыс. рублей. </w:t>
      </w:r>
    </w:p>
    <w:p w:rsidR="003B6155" w:rsidRPr="003B6155" w:rsidRDefault="003B6155" w:rsidP="003B6155">
      <w:pPr>
        <w:pStyle w:val="ConsPlusNormal"/>
        <w:ind w:firstLine="567"/>
        <w:jc w:val="both"/>
        <w:rPr>
          <w:rFonts w:ascii="Times New Roman" w:hAnsi="Times New Roman"/>
          <w:b/>
          <w:sz w:val="22"/>
          <w:szCs w:val="22"/>
        </w:rPr>
      </w:pPr>
      <w:r w:rsidRPr="003B6155">
        <w:rPr>
          <w:rFonts w:ascii="Times New Roman" w:hAnsi="Times New Roman"/>
          <w:b/>
          <w:sz w:val="22"/>
          <w:szCs w:val="22"/>
        </w:rPr>
        <w:t>Статья 3</w:t>
      </w:r>
    </w:p>
    <w:p w:rsidR="003B6155" w:rsidRPr="003B6155" w:rsidRDefault="003B6155" w:rsidP="003B6155">
      <w:pPr>
        <w:spacing w:after="0" w:line="240" w:lineRule="auto"/>
        <w:ind w:firstLine="567"/>
        <w:jc w:val="both"/>
        <w:rPr>
          <w:rFonts w:ascii="Times New Roman" w:hAnsi="Times New Roman" w:cs="Times New Roman"/>
        </w:rPr>
      </w:pPr>
      <w:r w:rsidRPr="003B6155">
        <w:rPr>
          <w:rFonts w:ascii="Times New Roman" w:hAnsi="Times New Roman" w:cs="Times New Roman"/>
        </w:rPr>
        <w:t>Утвердить   общий  объём  бюджетных   ассигнований,   направляемых  на   исполнение   публичных  нормативных  обязательств  в 2017 году, в размере 0 тыс. рублей.</w:t>
      </w:r>
    </w:p>
    <w:p w:rsidR="003B6155" w:rsidRPr="003B6155" w:rsidRDefault="003B6155" w:rsidP="003B6155">
      <w:pPr>
        <w:pStyle w:val="a9"/>
        <w:spacing w:before="0" w:beforeAutospacing="0" w:after="0" w:afterAutospacing="0"/>
        <w:ind w:firstLine="567"/>
        <w:jc w:val="both"/>
        <w:rPr>
          <w:b/>
          <w:bCs/>
          <w:sz w:val="22"/>
          <w:szCs w:val="22"/>
        </w:rPr>
      </w:pPr>
      <w:r w:rsidRPr="003B6155">
        <w:rPr>
          <w:b/>
          <w:bCs/>
          <w:sz w:val="22"/>
          <w:szCs w:val="22"/>
        </w:rPr>
        <w:t>Статья 4</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 xml:space="preserve">1. Утвердить общий объем безвозмездных поступлений в доход бюджета городского поселения в 2017 году в  сумме 1751тыс. рублей. </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2. Утвердить объём межбюджетных трансфертов, получаемых из областного  бюджета в 2017 году в сумме  791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3.Утвердить объём межбюджетных трансфертов, получаемых из районного  бюджета в 2016 году в сумме  960 тыс. руб.</w:t>
      </w:r>
    </w:p>
    <w:p w:rsidR="003B6155" w:rsidRPr="003B6155" w:rsidRDefault="003B6155" w:rsidP="003B6155">
      <w:pPr>
        <w:pStyle w:val="ConsPlusNormal"/>
        <w:ind w:firstLine="567"/>
        <w:jc w:val="both"/>
        <w:rPr>
          <w:rFonts w:ascii="Times New Roman" w:hAnsi="Times New Roman"/>
          <w:b/>
          <w:bCs/>
          <w:spacing w:val="-6"/>
          <w:sz w:val="22"/>
          <w:szCs w:val="22"/>
        </w:rPr>
      </w:pPr>
      <w:r w:rsidRPr="003B6155">
        <w:rPr>
          <w:rFonts w:ascii="Times New Roman" w:hAnsi="Times New Roman"/>
          <w:b/>
          <w:bCs/>
          <w:spacing w:val="-6"/>
          <w:sz w:val="22"/>
          <w:szCs w:val="22"/>
        </w:rPr>
        <w:t>Статья 5</w:t>
      </w:r>
    </w:p>
    <w:p w:rsidR="003B6155" w:rsidRPr="003B6155" w:rsidRDefault="003B6155" w:rsidP="003B6155">
      <w:pPr>
        <w:pStyle w:val="ConsPlusNormal"/>
        <w:ind w:firstLine="567"/>
        <w:jc w:val="both"/>
        <w:rPr>
          <w:rFonts w:ascii="Times New Roman" w:hAnsi="Times New Roman"/>
          <w:b/>
          <w:bCs/>
          <w:spacing w:val="-6"/>
          <w:sz w:val="22"/>
          <w:szCs w:val="22"/>
        </w:rPr>
      </w:pPr>
      <w:r w:rsidRPr="003B6155">
        <w:rPr>
          <w:rFonts w:ascii="Times New Roman" w:hAnsi="Times New Roman"/>
          <w:bCs/>
          <w:spacing w:val="-6"/>
          <w:sz w:val="22"/>
          <w:szCs w:val="22"/>
        </w:rPr>
        <w:t>1.</w:t>
      </w:r>
      <w:r w:rsidRPr="003B6155">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2. Утвердить перечень главных администраторов источников финансирования дефицита  бюджета городского поселения приложению 2 к настоящему Решению.</w:t>
      </w:r>
    </w:p>
    <w:p w:rsidR="003B6155" w:rsidRPr="003B6155" w:rsidRDefault="003B6155" w:rsidP="003B6155">
      <w:pPr>
        <w:pStyle w:val="a9"/>
        <w:spacing w:before="0" w:beforeAutospacing="0" w:after="0" w:afterAutospacing="0"/>
        <w:ind w:firstLine="567"/>
        <w:jc w:val="both"/>
        <w:rPr>
          <w:b/>
          <w:sz w:val="22"/>
          <w:szCs w:val="22"/>
        </w:rPr>
      </w:pPr>
      <w:r w:rsidRPr="003B6155">
        <w:rPr>
          <w:b/>
          <w:sz w:val="22"/>
          <w:szCs w:val="22"/>
        </w:rPr>
        <w:t>Статья 6</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Утвердить нормативы отчислений от уплаты местных налогов и сборов в бюджет городского поселения на 2017 год и плановый период 2018-2019гг согласно приложению 3 к настоящему Решению.</w:t>
      </w:r>
    </w:p>
    <w:p w:rsidR="003B6155" w:rsidRPr="003B6155" w:rsidRDefault="003B6155" w:rsidP="003B6155">
      <w:pPr>
        <w:spacing w:after="0" w:line="240" w:lineRule="auto"/>
        <w:ind w:firstLine="567"/>
        <w:jc w:val="both"/>
        <w:rPr>
          <w:rFonts w:ascii="Times New Roman" w:hAnsi="Times New Roman" w:cs="Times New Roman"/>
          <w:b/>
        </w:rPr>
      </w:pPr>
      <w:r w:rsidRPr="003B6155">
        <w:rPr>
          <w:rFonts w:ascii="Times New Roman" w:hAnsi="Times New Roman" w:cs="Times New Roman"/>
          <w:b/>
        </w:rPr>
        <w:t>Статья 7</w:t>
      </w:r>
    </w:p>
    <w:p w:rsidR="003B6155" w:rsidRPr="003B6155" w:rsidRDefault="003B6155" w:rsidP="003B6155">
      <w:pPr>
        <w:spacing w:after="0" w:line="240" w:lineRule="auto"/>
        <w:ind w:firstLine="567"/>
        <w:jc w:val="both"/>
        <w:rPr>
          <w:rFonts w:ascii="Times New Roman" w:hAnsi="Times New Roman" w:cs="Times New Roman"/>
        </w:rPr>
      </w:pPr>
      <w:r w:rsidRPr="003B6155">
        <w:rPr>
          <w:rFonts w:ascii="Times New Roman" w:hAnsi="Times New Roman" w:cs="Times New Roman"/>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3B6155" w:rsidRPr="003B6155" w:rsidRDefault="003B6155" w:rsidP="003B6155">
      <w:pPr>
        <w:spacing w:after="0" w:line="240" w:lineRule="auto"/>
        <w:ind w:firstLine="567"/>
        <w:jc w:val="both"/>
        <w:rPr>
          <w:rFonts w:ascii="Times New Roman" w:hAnsi="Times New Roman" w:cs="Times New Roman"/>
          <w:bCs/>
        </w:rPr>
      </w:pPr>
      <w:r w:rsidRPr="003B6155">
        <w:rPr>
          <w:rFonts w:ascii="Times New Roman" w:hAnsi="Times New Roman" w:cs="Times New Roman"/>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2017 году, в том числе по итогам 2016 года, в размере 20 процентов.</w:t>
      </w:r>
      <w:r w:rsidRPr="003B6155">
        <w:rPr>
          <w:rFonts w:ascii="Times New Roman" w:hAnsi="Times New Roman" w:cs="Times New Roman"/>
          <w:bCs/>
        </w:rPr>
        <w:t xml:space="preserve"> </w:t>
      </w:r>
    </w:p>
    <w:p w:rsidR="003B6155" w:rsidRPr="003B6155" w:rsidRDefault="003B6155" w:rsidP="003B6155">
      <w:pPr>
        <w:spacing w:after="0" w:line="240" w:lineRule="auto"/>
        <w:ind w:firstLine="567"/>
        <w:jc w:val="both"/>
        <w:rPr>
          <w:rFonts w:ascii="Times New Roman" w:hAnsi="Times New Roman" w:cs="Times New Roman"/>
          <w:b/>
          <w:bCs/>
        </w:rPr>
      </w:pPr>
      <w:r w:rsidRPr="003B6155">
        <w:rPr>
          <w:rFonts w:ascii="Times New Roman" w:hAnsi="Times New Roman" w:cs="Times New Roman"/>
          <w:b/>
          <w:bCs/>
        </w:rPr>
        <w:t>Статья 8</w:t>
      </w:r>
    </w:p>
    <w:p w:rsidR="003B6155" w:rsidRPr="003B6155" w:rsidRDefault="003B6155" w:rsidP="003B6155">
      <w:pPr>
        <w:spacing w:after="0" w:line="240" w:lineRule="auto"/>
        <w:ind w:firstLine="567"/>
        <w:jc w:val="both"/>
        <w:rPr>
          <w:rFonts w:ascii="Times New Roman" w:hAnsi="Times New Roman" w:cs="Times New Roman"/>
          <w:b/>
        </w:rPr>
      </w:pPr>
      <w:r w:rsidRPr="003B6155">
        <w:rPr>
          <w:rFonts w:ascii="Times New Roman" w:hAnsi="Times New Roman" w:cs="Times New Roman"/>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3B6155" w:rsidRPr="003B6155" w:rsidRDefault="003B6155" w:rsidP="003B6155">
      <w:pPr>
        <w:spacing w:after="0" w:line="240" w:lineRule="auto"/>
        <w:ind w:firstLine="567"/>
        <w:jc w:val="both"/>
        <w:rPr>
          <w:rFonts w:ascii="Times New Roman" w:hAnsi="Times New Roman" w:cs="Times New Roman"/>
          <w:bCs/>
        </w:rPr>
      </w:pPr>
      <w:r w:rsidRPr="003B6155">
        <w:rPr>
          <w:rFonts w:ascii="Times New Roman" w:hAnsi="Times New Roman" w:cs="Times New Roman"/>
          <w:bCs/>
        </w:rPr>
        <w:t xml:space="preserve">в 2017 году в сумме  500 тыс. рублей; </w:t>
      </w:r>
    </w:p>
    <w:p w:rsidR="003B6155" w:rsidRPr="003B6155" w:rsidRDefault="003B6155" w:rsidP="003B6155">
      <w:pPr>
        <w:spacing w:after="0" w:line="240" w:lineRule="auto"/>
        <w:ind w:firstLine="567"/>
        <w:jc w:val="both"/>
        <w:rPr>
          <w:rFonts w:ascii="Times New Roman" w:hAnsi="Times New Roman" w:cs="Times New Roman"/>
          <w:bCs/>
        </w:rPr>
      </w:pPr>
      <w:r w:rsidRPr="003B6155">
        <w:rPr>
          <w:rFonts w:ascii="Times New Roman" w:hAnsi="Times New Roman" w:cs="Times New Roman"/>
          <w:bCs/>
        </w:rPr>
        <w:t>в 2018 году в сумме  500 тыс. рублей;</w:t>
      </w:r>
    </w:p>
    <w:p w:rsidR="003B6155" w:rsidRPr="003B6155" w:rsidRDefault="003B6155" w:rsidP="003B6155">
      <w:pPr>
        <w:spacing w:after="0" w:line="240" w:lineRule="auto"/>
        <w:ind w:firstLine="567"/>
        <w:jc w:val="both"/>
        <w:rPr>
          <w:rFonts w:ascii="Times New Roman" w:hAnsi="Times New Roman" w:cs="Times New Roman"/>
          <w:bCs/>
        </w:rPr>
      </w:pPr>
      <w:r w:rsidRPr="003B6155">
        <w:rPr>
          <w:rFonts w:ascii="Times New Roman" w:hAnsi="Times New Roman" w:cs="Times New Roman"/>
          <w:bCs/>
        </w:rPr>
        <w:t xml:space="preserve">в 2019 году в сумме  500 тыс. рублей. </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 xml:space="preserve">Статья 9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2017 согласно приложению 4 к настоящему Решению.</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 xml:space="preserve">Статья 10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2018 и 2019 годов согласно приложению 5 к настоящему Решению.</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Статья 11</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Утвердить источники внутреннего финансирования дефицита  бюджета  городского поселения на 2017 год согласно приложению 6 к настоящему Решению.</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b/>
          <w:spacing w:val="-8"/>
          <w:sz w:val="22"/>
          <w:szCs w:val="22"/>
        </w:rPr>
        <w:t>Статья 12</w:t>
      </w:r>
    </w:p>
    <w:p w:rsidR="003B6155" w:rsidRPr="003B6155" w:rsidRDefault="003B6155" w:rsidP="003B6155">
      <w:pPr>
        <w:pStyle w:val="ConsPlusNormal"/>
        <w:ind w:firstLine="567"/>
        <w:jc w:val="both"/>
        <w:rPr>
          <w:rFonts w:ascii="Times New Roman" w:hAnsi="Times New Roman"/>
          <w:spacing w:val="-8"/>
          <w:sz w:val="22"/>
          <w:szCs w:val="22"/>
        </w:rPr>
      </w:pPr>
      <w:r w:rsidRPr="003B6155">
        <w:rPr>
          <w:rFonts w:ascii="Times New Roman" w:hAnsi="Times New Roman"/>
          <w:spacing w:val="-8"/>
          <w:sz w:val="22"/>
          <w:szCs w:val="22"/>
        </w:rPr>
        <w:t xml:space="preserve">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w:t>
      </w:r>
      <w:r w:rsidRPr="003B6155">
        <w:rPr>
          <w:rFonts w:ascii="Times New Roman" w:hAnsi="Times New Roman"/>
          <w:spacing w:val="-8"/>
          <w:sz w:val="22"/>
          <w:szCs w:val="22"/>
        </w:rPr>
        <w:lastRenderedPageBreak/>
        <w:t>бюджета городского поселения:</w:t>
      </w:r>
    </w:p>
    <w:p w:rsidR="003B6155" w:rsidRPr="003B6155" w:rsidRDefault="003B6155" w:rsidP="003B6155">
      <w:pPr>
        <w:pStyle w:val="ConsPlusNormal"/>
        <w:ind w:firstLine="567"/>
        <w:jc w:val="both"/>
        <w:rPr>
          <w:rFonts w:ascii="Times New Roman" w:hAnsi="Times New Roman"/>
          <w:spacing w:val="-8"/>
          <w:sz w:val="22"/>
          <w:szCs w:val="22"/>
        </w:rPr>
      </w:pPr>
      <w:r w:rsidRPr="003B6155">
        <w:rPr>
          <w:rFonts w:ascii="Times New Roman" w:hAnsi="Times New Roman"/>
          <w:spacing w:val="-8"/>
          <w:sz w:val="22"/>
          <w:szCs w:val="22"/>
        </w:rPr>
        <w:t>на 2017 год -  в сумме 0 тыс. рублей;</w:t>
      </w:r>
    </w:p>
    <w:p w:rsidR="003B6155" w:rsidRPr="003B6155" w:rsidRDefault="003B6155" w:rsidP="003B6155">
      <w:pPr>
        <w:pStyle w:val="ConsPlusNormal"/>
        <w:ind w:firstLine="567"/>
        <w:jc w:val="both"/>
        <w:rPr>
          <w:rFonts w:ascii="Times New Roman" w:hAnsi="Times New Roman"/>
          <w:spacing w:val="-8"/>
          <w:sz w:val="22"/>
          <w:szCs w:val="22"/>
        </w:rPr>
      </w:pPr>
      <w:r w:rsidRPr="003B6155">
        <w:rPr>
          <w:rFonts w:ascii="Times New Roman" w:hAnsi="Times New Roman"/>
          <w:spacing w:val="-8"/>
          <w:sz w:val="22"/>
          <w:szCs w:val="22"/>
        </w:rPr>
        <w:t>на 2018 год -  в сумме 0 тыс. рублей;</w:t>
      </w:r>
    </w:p>
    <w:p w:rsidR="003B6155" w:rsidRPr="003B6155" w:rsidRDefault="003B6155" w:rsidP="003B6155">
      <w:pPr>
        <w:pStyle w:val="ConsPlusNormal"/>
        <w:ind w:firstLine="567"/>
        <w:jc w:val="both"/>
        <w:rPr>
          <w:rFonts w:ascii="Times New Roman" w:hAnsi="Times New Roman"/>
          <w:spacing w:val="-8"/>
          <w:sz w:val="22"/>
          <w:szCs w:val="22"/>
        </w:rPr>
      </w:pPr>
      <w:r w:rsidRPr="003B6155">
        <w:rPr>
          <w:rFonts w:ascii="Times New Roman" w:hAnsi="Times New Roman"/>
          <w:spacing w:val="-8"/>
          <w:sz w:val="22"/>
          <w:szCs w:val="22"/>
        </w:rPr>
        <w:t>на 2019 год -  в сумме 0 тыс. рублей.</w:t>
      </w:r>
    </w:p>
    <w:p w:rsidR="003B6155" w:rsidRPr="003B6155" w:rsidRDefault="003B6155" w:rsidP="003B6155">
      <w:pPr>
        <w:pStyle w:val="ConsPlusNormal"/>
        <w:ind w:firstLine="567"/>
        <w:jc w:val="both"/>
        <w:rPr>
          <w:rFonts w:ascii="Times New Roman" w:hAnsi="Times New Roman"/>
          <w:spacing w:val="-8"/>
          <w:sz w:val="22"/>
          <w:szCs w:val="22"/>
        </w:rPr>
      </w:pPr>
      <w:r w:rsidRPr="003B6155">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Статья 13</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1. Установить верхний предел муниципального  внутреннего долга городского поселения:</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на 1 января 2017 года – в сумме  6 500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на 1 января 2018 года – в сумме  7000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на 1 января 2019 года – в сумме  7500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2. Установить предельный объем муниципального внутреннего долга городского поселения Безенчук:</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в 2017 году – 6 500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в 2018 году – 7000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в 2019 году – 7500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3. Установить предельные объемы расходов на обслуживание муниципального  долга городского поселения:</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в 2017 году -   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в 2018 году -   0  тыс. рублей;</w:t>
      </w:r>
    </w:p>
    <w:p w:rsidR="003B6155" w:rsidRPr="003B6155" w:rsidRDefault="003B6155" w:rsidP="003B6155">
      <w:pPr>
        <w:pStyle w:val="a9"/>
        <w:spacing w:before="0" w:beforeAutospacing="0" w:after="0" w:afterAutospacing="0"/>
        <w:ind w:firstLine="567"/>
        <w:jc w:val="both"/>
        <w:rPr>
          <w:sz w:val="22"/>
          <w:szCs w:val="22"/>
        </w:rPr>
      </w:pPr>
      <w:r w:rsidRPr="003B6155">
        <w:rPr>
          <w:sz w:val="22"/>
          <w:szCs w:val="22"/>
        </w:rPr>
        <w:t>в 2019 году -   0  тыс. рублей.</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 xml:space="preserve">Статья 14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2018 и 2019 годов согласно приложению 7 к настоящему Решению.</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 xml:space="preserve">Статья 15 </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Утвердить программу муниципальных внутренних заимствований городского поселения на 2017 год и плановый период 2018 и 2019 годов согласно приложению 8 к настоящему Решению.</w:t>
      </w:r>
    </w:p>
    <w:p w:rsidR="003B6155" w:rsidRPr="003B6155" w:rsidRDefault="003B6155" w:rsidP="003B6155">
      <w:pPr>
        <w:pStyle w:val="consplusnormal0"/>
        <w:spacing w:before="0" w:after="0" w:afterAutospacing="0"/>
        <w:ind w:firstLine="567"/>
        <w:jc w:val="both"/>
        <w:rPr>
          <w:rFonts w:ascii="Times New Roman" w:hAnsi="Times New Roman"/>
          <w:b/>
          <w:bCs/>
          <w:sz w:val="22"/>
          <w:szCs w:val="22"/>
        </w:rPr>
      </w:pPr>
      <w:r w:rsidRPr="003B6155">
        <w:rPr>
          <w:rFonts w:ascii="Times New Roman" w:hAnsi="Times New Roman"/>
          <w:b/>
          <w:bCs/>
          <w:sz w:val="22"/>
          <w:szCs w:val="22"/>
        </w:rPr>
        <w:t>Статья 16</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Утвердить программу муниципальных гарантий городского поселения на 2017 год и плановый период 2018 и 2019 годов согласно приложению 9 к настоящему Решению.</w:t>
      </w:r>
    </w:p>
    <w:p w:rsidR="003B6155" w:rsidRPr="003B6155" w:rsidRDefault="003B6155" w:rsidP="003B6155">
      <w:pPr>
        <w:pStyle w:val="consplusnormal0"/>
        <w:spacing w:before="0" w:after="0" w:afterAutospacing="0"/>
        <w:ind w:firstLine="567"/>
        <w:jc w:val="both"/>
        <w:rPr>
          <w:rFonts w:ascii="Times New Roman" w:hAnsi="Times New Roman"/>
          <w:b/>
          <w:sz w:val="22"/>
          <w:szCs w:val="22"/>
        </w:rPr>
      </w:pPr>
      <w:r w:rsidRPr="003B6155">
        <w:rPr>
          <w:rFonts w:ascii="Times New Roman" w:hAnsi="Times New Roman"/>
          <w:b/>
          <w:sz w:val="22"/>
          <w:szCs w:val="22"/>
        </w:rPr>
        <w:t>Статья 17</w:t>
      </w:r>
    </w:p>
    <w:p w:rsidR="003B6155" w:rsidRPr="003B6155" w:rsidRDefault="003B6155" w:rsidP="003B6155">
      <w:pPr>
        <w:pStyle w:val="consplusnormal0"/>
        <w:spacing w:before="0" w:after="0" w:afterAutospacing="0"/>
        <w:ind w:firstLine="567"/>
        <w:jc w:val="both"/>
        <w:rPr>
          <w:rFonts w:ascii="Times New Roman" w:hAnsi="Times New Roman"/>
          <w:sz w:val="22"/>
          <w:szCs w:val="22"/>
        </w:rPr>
      </w:pPr>
      <w:r w:rsidRPr="003B6155">
        <w:rPr>
          <w:rFonts w:ascii="Times New Roman" w:hAnsi="Times New Roman"/>
          <w:sz w:val="22"/>
          <w:szCs w:val="22"/>
        </w:rPr>
        <w:t>Настоящее Решение вступает в силу с 1 января 2017 года и действует по 31 декабря 2017 года.</w:t>
      </w:r>
    </w:p>
    <w:p w:rsidR="003B6155" w:rsidRPr="003B6155" w:rsidRDefault="003B6155" w:rsidP="003B6155">
      <w:pPr>
        <w:pStyle w:val="consplusnormal0"/>
        <w:spacing w:before="0" w:after="0" w:afterAutospacing="0"/>
        <w:ind w:firstLine="567"/>
        <w:jc w:val="both"/>
        <w:rPr>
          <w:rFonts w:ascii="Times New Roman" w:hAnsi="Times New Roman"/>
          <w:b/>
          <w:sz w:val="22"/>
          <w:szCs w:val="22"/>
        </w:rPr>
      </w:pPr>
      <w:r w:rsidRPr="003B6155">
        <w:rPr>
          <w:rFonts w:ascii="Times New Roman" w:hAnsi="Times New Roman"/>
          <w:b/>
          <w:sz w:val="22"/>
          <w:szCs w:val="22"/>
        </w:rPr>
        <w:t>Статья 18</w:t>
      </w:r>
    </w:p>
    <w:p w:rsidR="003B6155" w:rsidRPr="003B6155" w:rsidRDefault="003B6155" w:rsidP="003B6155">
      <w:pPr>
        <w:tabs>
          <w:tab w:val="left" w:pos="-360"/>
        </w:tabs>
        <w:spacing w:after="0" w:line="240" w:lineRule="auto"/>
        <w:ind w:firstLine="567"/>
        <w:jc w:val="both"/>
        <w:rPr>
          <w:rFonts w:ascii="Times New Roman" w:hAnsi="Times New Roman" w:cs="Times New Roman"/>
        </w:rPr>
      </w:pPr>
      <w:r w:rsidRPr="003B6155">
        <w:rPr>
          <w:rFonts w:ascii="Times New Roman" w:hAnsi="Times New Roman" w:cs="Times New Roman"/>
        </w:rPr>
        <w:t>Опубликовать настоящее Решение в газете «Вестник городского поселения Безенчук».</w:t>
      </w:r>
    </w:p>
    <w:p w:rsidR="003B6155" w:rsidRPr="003B6155" w:rsidRDefault="003B6155" w:rsidP="003B6155">
      <w:pPr>
        <w:pStyle w:val="a9"/>
        <w:spacing w:before="0" w:beforeAutospacing="0" w:after="0" w:afterAutospacing="0"/>
        <w:ind w:firstLine="142"/>
        <w:jc w:val="both"/>
        <w:rPr>
          <w:sz w:val="22"/>
          <w:szCs w:val="22"/>
        </w:rPr>
      </w:pPr>
      <w:r w:rsidRPr="003B6155">
        <w:rPr>
          <w:sz w:val="22"/>
          <w:szCs w:val="22"/>
        </w:rPr>
        <w:t>Глава  городского поселения Безенчук                                                   В.В. Аникин</w:t>
      </w:r>
    </w:p>
    <w:p w:rsidR="003B6155" w:rsidRPr="003B6155" w:rsidRDefault="003B6155" w:rsidP="003B6155">
      <w:pPr>
        <w:pStyle w:val="a9"/>
        <w:spacing w:before="0" w:beforeAutospacing="0" w:after="0" w:afterAutospacing="0"/>
        <w:ind w:firstLine="142"/>
        <w:jc w:val="both"/>
        <w:rPr>
          <w:sz w:val="22"/>
          <w:szCs w:val="22"/>
        </w:rPr>
      </w:pPr>
      <w:r w:rsidRPr="003B6155">
        <w:rPr>
          <w:sz w:val="22"/>
          <w:szCs w:val="22"/>
        </w:rPr>
        <w:t>«____» ______________ 2016г.</w:t>
      </w:r>
    </w:p>
    <w:p w:rsidR="004552E9" w:rsidRPr="00245976" w:rsidRDefault="004552E9" w:rsidP="004552E9">
      <w:pPr>
        <w:spacing w:after="0" w:line="240" w:lineRule="auto"/>
        <w:jc w:val="center"/>
        <w:outlineLvl w:val="0"/>
        <w:rPr>
          <w:rFonts w:ascii="Times New Roman" w:hAnsi="Times New Roman" w:cs="Times New Roman"/>
          <w:b/>
          <w:bCs/>
          <w:sz w:val="8"/>
          <w:szCs w:val="8"/>
        </w:rPr>
      </w:pPr>
    </w:p>
    <w:p w:rsidR="00E10136" w:rsidRPr="009270DD" w:rsidRDefault="00E10136" w:rsidP="00E10136">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w:t>
      </w:r>
      <w:r w:rsidR="008D5107">
        <w:rPr>
          <w:rFonts w:ascii="Times New Roman" w:hAnsi="Times New Roman" w:cs="Times New Roman"/>
          <w:b/>
        </w:rPr>
        <w:t>1</w:t>
      </w:r>
      <w:r w:rsidRPr="009270DD">
        <w:rPr>
          <w:rFonts w:ascii="Times New Roman" w:hAnsi="Times New Roman" w:cs="Times New Roman"/>
          <w:b/>
        </w:rPr>
        <w:t>.</w:t>
      </w:r>
      <w:r w:rsidR="008D5107">
        <w:rPr>
          <w:rFonts w:ascii="Times New Roman" w:hAnsi="Times New Roman" w:cs="Times New Roman"/>
          <w:b/>
        </w:rPr>
        <w:t>11</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8D5107">
        <w:rPr>
          <w:rFonts w:ascii="Times New Roman" w:hAnsi="Times New Roman" w:cs="Times New Roman"/>
          <w:b/>
        </w:rPr>
        <w:t>6</w:t>
      </w:r>
    </w:p>
    <w:p w:rsidR="008F13AF" w:rsidRPr="008F13AF" w:rsidRDefault="00E10136" w:rsidP="008F13AF">
      <w:pPr>
        <w:spacing w:after="0" w:line="240" w:lineRule="auto"/>
        <w:jc w:val="both"/>
        <w:rPr>
          <w:rFonts w:ascii="Times New Roman" w:hAnsi="Times New Roman" w:cs="Times New Roman"/>
        </w:rPr>
      </w:pPr>
      <w:r w:rsidRPr="008F13AF">
        <w:rPr>
          <w:rFonts w:ascii="Times New Roman" w:hAnsi="Times New Roman" w:cs="Times New Roman"/>
        </w:rPr>
        <w:t>«</w:t>
      </w:r>
      <w:r w:rsidR="008F13AF" w:rsidRPr="008F13AF">
        <w:rPr>
          <w:rFonts w:ascii="Times New Roman" w:hAnsi="Times New Roman" w:cs="Times New Roman"/>
        </w:rPr>
        <w:t>Об утверждении в первом чтении  проекта бюджета городского поселения Безенчук муниципального района Безенчукский Самарской области на 2017 год и плановый период 2018-2019г.г.</w:t>
      </w:r>
      <w:r w:rsidR="008F13AF">
        <w:rPr>
          <w:rFonts w:ascii="Times New Roman" w:hAnsi="Times New Roman" w:cs="Times New Roman"/>
        </w:rPr>
        <w:t>»</w:t>
      </w:r>
    </w:p>
    <w:p w:rsidR="008F13AF" w:rsidRPr="008F13AF" w:rsidRDefault="008F13AF" w:rsidP="008F13AF">
      <w:pPr>
        <w:spacing w:after="0" w:line="240" w:lineRule="auto"/>
        <w:ind w:firstLine="545"/>
        <w:jc w:val="both"/>
        <w:rPr>
          <w:rFonts w:ascii="Times New Roman" w:hAnsi="Times New Roman" w:cs="Times New Roman"/>
        </w:rPr>
      </w:pPr>
      <w:r w:rsidRPr="008F13AF">
        <w:rPr>
          <w:rFonts w:ascii="Times New Roman" w:hAnsi="Times New Roman" w:cs="Times New Roman"/>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2017 год и плановый период 2018-2019г.г.,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
    <w:p w:rsidR="008F13AF" w:rsidRPr="008F13AF" w:rsidRDefault="008F13AF" w:rsidP="008F13AF">
      <w:pPr>
        <w:tabs>
          <w:tab w:val="left" w:pos="9360"/>
        </w:tabs>
        <w:spacing w:after="0" w:line="240" w:lineRule="auto"/>
        <w:jc w:val="center"/>
        <w:rPr>
          <w:rFonts w:ascii="Times New Roman" w:hAnsi="Times New Roman" w:cs="Times New Roman"/>
        </w:rPr>
      </w:pPr>
      <w:r w:rsidRPr="008F13AF">
        <w:rPr>
          <w:rFonts w:ascii="Times New Roman" w:hAnsi="Times New Roman" w:cs="Times New Roman"/>
        </w:rPr>
        <w:t>РЕШИЛО:</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 xml:space="preserve">1. Утвердить в первом чтении проект бюджета городского поселения Безенчук муниципального района Безенчукский Самарской области на 2017 год и плановый период 2018-2019г.г.:    </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 xml:space="preserve">Статья 1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bCs/>
          <w:sz w:val="22"/>
          <w:szCs w:val="22"/>
        </w:rPr>
        <w:t>1.</w:t>
      </w:r>
      <w:r w:rsidRPr="008F13AF">
        <w:rPr>
          <w:rFonts w:ascii="Times New Roman" w:hAnsi="Times New Roman"/>
          <w:b/>
          <w:bCs/>
          <w:sz w:val="22"/>
          <w:szCs w:val="22"/>
        </w:rPr>
        <w:t xml:space="preserve"> </w:t>
      </w:r>
      <w:r w:rsidRPr="008F13AF">
        <w:rPr>
          <w:rFonts w:ascii="Times New Roman" w:hAnsi="Times New Roman"/>
          <w:sz w:val="22"/>
          <w:szCs w:val="22"/>
        </w:rPr>
        <w:t>Утвердить основные характеристики бюджета городского поселения  на 2017 год:</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общий объём доходов –  58975     тыс. рублей;</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общий объём расходов – 58975  тыс. рублей;</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Бюджет сбалансированный.</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 xml:space="preserve">2. Утвердить основные характеристики  бюджета  городского поселения на плановый период 2018 года: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общий объём доходов –   58905  тыс. рублей;</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 xml:space="preserve">общий объём расходов – 58905тыс. рублей;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бюджет сбалансированный.</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 xml:space="preserve">3. Утвердить основные характеристики бюджета городского поселения на плановый период 2019 года: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общий объём доходов –   58905  тыс. рублей;</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 xml:space="preserve">общий объём расходов – 58905тыс. рублей;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бюджет сбалансированный.</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 xml:space="preserve">Статья 2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Утвердить общий объем условно утвержденных расходов:</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lastRenderedPageBreak/>
        <w:t>на 2018 год –  1437  тыс. рублей;</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 xml:space="preserve">на 2019 год –  2805 тыс. рублей. </w:t>
      </w:r>
    </w:p>
    <w:p w:rsidR="008F13AF" w:rsidRPr="008F13AF" w:rsidRDefault="008F13AF" w:rsidP="008F13AF">
      <w:pPr>
        <w:pStyle w:val="ConsPlusNormal"/>
        <w:ind w:firstLine="284"/>
        <w:jc w:val="both"/>
        <w:rPr>
          <w:rFonts w:ascii="Times New Roman" w:hAnsi="Times New Roman"/>
          <w:b/>
          <w:sz w:val="22"/>
          <w:szCs w:val="22"/>
        </w:rPr>
      </w:pPr>
      <w:r w:rsidRPr="008F13AF">
        <w:rPr>
          <w:rFonts w:ascii="Times New Roman" w:hAnsi="Times New Roman"/>
          <w:b/>
          <w:sz w:val="22"/>
          <w:szCs w:val="22"/>
        </w:rPr>
        <w:t>Статья 3</w:t>
      </w:r>
    </w:p>
    <w:p w:rsidR="008F13AF" w:rsidRPr="008F13AF" w:rsidRDefault="008F13AF" w:rsidP="008F13AF">
      <w:pPr>
        <w:widowControl w:val="0"/>
        <w:spacing w:after="0" w:line="240" w:lineRule="auto"/>
        <w:ind w:firstLine="284"/>
        <w:jc w:val="both"/>
        <w:rPr>
          <w:rFonts w:ascii="Times New Roman" w:hAnsi="Times New Roman" w:cs="Times New Roman"/>
        </w:rPr>
      </w:pPr>
      <w:r w:rsidRPr="008F13AF">
        <w:rPr>
          <w:rFonts w:ascii="Times New Roman" w:hAnsi="Times New Roman" w:cs="Times New Roman"/>
        </w:rPr>
        <w:t>Утвердить   общий  объём  бюджетных   ассигнований,   направляемых  на   исполнение   публичных  нормативных  обязательств  в 2017 году, в размере 0 тыс. рублей.</w:t>
      </w:r>
    </w:p>
    <w:p w:rsidR="008F13AF" w:rsidRPr="008F13AF" w:rsidRDefault="008F13AF" w:rsidP="008F13AF">
      <w:pPr>
        <w:pStyle w:val="a9"/>
        <w:spacing w:before="0" w:beforeAutospacing="0" w:after="0" w:afterAutospacing="0"/>
        <w:ind w:firstLine="284"/>
        <w:jc w:val="both"/>
        <w:rPr>
          <w:b/>
          <w:bCs/>
          <w:sz w:val="22"/>
          <w:szCs w:val="22"/>
        </w:rPr>
      </w:pPr>
      <w:r w:rsidRPr="008F13AF">
        <w:rPr>
          <w:b/>
          <w:bCs/>
          <w:sz w:val="22"/>
          <w:szCs w:val="22"/>
        </w:rPr>
        <w:t>Статья 4</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 xml:space="preserve">1. Утвердить общий объем безвозмездных поступлений в доход бюджета городского поселения в 2017 году в  сумме 1751тыс. рублей. </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2. Утвердить объём межбюджетных трансфертов, получаемых из областного  бюджета в 2017 году в сумме  791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3.Утвердить объём межбюджетных трансфертов, получаемых из районного  бюджета в 2016 году в сумме  960 тыс. руб.</w:t>
      </w:r>
    </w:p>
    <w:p w:rsidR="008F13AF" w:rsidRPr="008F13AF" w:rsidRDefault="008F13AF" w:rsidP="008F13AF">
      <w:pPr>
        <w:pStyle w:val="ConsPlusNormal"/>
        <w:ind w:firstLine="284"/>
        <w:jc w:val="both"/>
        <w:rPr>
          <w:rFonts w:ascii="Times New Roman" w:hAnsi="Times New Roman"/>
          <w:b/>
          <w:bCs/>
          <w:spacing w:val="-6"/>
          <w:sz w:val="22"/>
          <w:szCs w:val="22"/>
        </w:rPr>
      </w:pPr>
      <w:r w:rsidRPr="008F13AF">
        <w:rPr>
          <w:rFonts w:ascii="Times New Roman" w:hAnsi="Times New Roman"/>
          <w:b/>
          <w:bCs/>
          <w:spacing w:val="-6"/>
          <w:sz w:val="22"/>
          <w:szCs w:val="22"/>
        </w:rPr>
        <w:t>Статья 5</w:t>
      </w:r>
    </w:p>
    <w:p w:rsidR="008F13AF" w:rsidRPr="008F13AF" w:rsidRDefault="008F13AF" w:rsidP="008F13AF">
      <w:pPr>
        <w:pStyle w:val="ConsPlusNormal"/>
        <w:ind w:firstLine="284"/>
        <w:jc w:val="both"/>
        <w:rPr>
          <w:rFonts w:ascii="Times New Roman" w:hAnsi="Times New Roman"/>
          <w:b/>
          <w:bCs/>
          <w:spacing w:val="-6"/>
          <w:sz w:val="22"/>
          <w:szCs w:val="22"/>
        </w:rPr>
      </w:pPr>
      <w:r w:rsidRPr="008F13AF">
        <w:rPr>
          <w:rFonts w:ascii="Times New Roman" w:hAnsi="Times New Roman"/>
          <w:bCs/>
          <w:spacing w:val="-6"/>
          <w:sz w:val="22"/>
          <w:szCs w:val="22"/>
        </w:rPr>
        <w:t>1.</w:t>
      </w:r>
      <w:r w:rsidRPr="008F13AF">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2. Утвердить перечень главных администраторов источников финансирования дефицита  бюджета городского поселения приложению 2 к настоящему Решению.</w:t>
      </w:r>
    </w:p>
    <w:p w:rsidR="008F13AF" w:rsidRPr="008F13AF" w:rsidRDefault="008F13AF" w:rsidP="008F13AF">
      <w:pPr>
        <w:pStyle w:val="a9"/>
        <w:spacing w:before="0" w:beforeAutospacing="0" w:after="0" w:afterAutospacing="0"/>
        <w:ind w:firstLine="284"/>
        <w:jc w:val="both"/>
        <w:rPr>
          <w:b/>
          <w:sz w:val="22"/>
          <w:szCs w:val="22"/>
        </w:rPr>
      </w:pPr>
      <w:r w:rsidRPr="008F13AF">
        <w:rPr>
          <w:b/>
          <w:sz w:val="22"/>
          <w:szCs w:val="22"/>
        </w:rPr>
        <w:t>Статья 6</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Утвердить нормативы отчислений от уплаты местных налогов и сборов в бюджет городского поселения на 2017 год и плановый период 2018-2019гг согласно приложению 3 к настоящему Решению.</w:t>
      </w:r>
    </w:p>
    <w:p w:rsidR="008F13AF" w:rsidRPr="008F13AF" w:rsidRDefault="008F13AF" w:rsidP="008F13AF">
      <w:pPr>
        <w:widowControl w:val="0"/>
        <w:autoSpaceDE w:val="0"/>
        <w:autoSpaceDN w:val="0"/>
        <w:adjustRightInd w:val="0"/>
        <w:spacing w:after="0" w:line="240" w:lineRule="auto"/>
        <w:ind w:firstLine="284"/>
        <w:jc w:val="both"/>
        <w:rPr>
          <w:rFonts w:ascii="Times New Roman" w:hAnsi="Times New Roman" w:cs="Times New Roman"/>
          <w:b/>
        </w:rPr>
      </w:pPr>
      <w:r w:rsidRPr="008F13AF">
        <w:rPr>
          <w:rFonts w:ascii="Times New Roman" w:hAnsi="Times New Roman" w:cs="Times New Roman"/>
          <w:b/>
        </w:rPr>
        <w:t>Статья 7</w:t>
      </w:r>
    </w:p>
    <w:p w:rsidR="008F13AF" w:rsidRPr="008F13AF" w:rsidRDefault="008F13AF" w:rsidP="008F13AF">
      <w:pPr>
        <w:widowControl w:val="0"/>
        <w:autoSpaceDE w:val="0"/>
        <w:autoSpaceDN w:val="0"/>
        <w:adjustRightInd w:val="0"/>
        <w:spacing w:after="0" w:line="240" w:lineRule="auto"/>
        <w:ind w:firstLine="284"/>
        <w:jc w:val="both"/>
        <w:rPr>
          <w:rFonts w:ascii="Times New Roman" w:hAnsi="Times New Roman" w:cs="Times New Roman"/>
        </w:rPr>
      </w:pPr>
      <w:r w:rsidRPr="008F13AF">
        <w:rPr>
          <w:rFonts w:ascii="Times New Roman" w:hAnsi="Times New Roman" w:cs="Times New Roman"/>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8F13AF" w:rsidRPr="008F13AF" w:rsidRDefault="008F13AF" w:rsidP="008F13AF">
      <w:pPr>
        <w:widowControl w:val="0"/>
        <w:autoSpaceDE w:val="0"/>
        <w:autoSpaceDN w:val="0"/>
        <w:adjustRightInd w:val="0"/>
        <w:spacing w:after="0" w:line="240" w:lineRule="auto"/>
        <w:ind w:firstLine="284"/>
        <w:jc w:val="both"/>
        <w:rPr>
          <w:rFonts w:ascii="Times New Roman" w:hAnsi="Times New Roman" w:cs="Times New Roman"/>
          <w:bCs/>
        </w:rPr>
      </w:pPr>
      <w:r w:rsidRPr="008F13AF">
        <w:rPr>
          <w:rFonts w:ascii="Times New Roman" w:hAnsi="Times New Roman" w:cs="Times New Roman"/>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2017 году, в том числе по итогам 2016 года, в размере 20 процентов.</w:t>
      </w:r>
      <w:r w:rsidRPr="008F13AF">
        <w:rPr>
          <w:rFonts w:ascii="Times New Roman" w:hAnsi="Times New Roman" w:cs="Times New Roman"/>
          <w:bCs/>
        </w:rPr>
        <w:t xml:space="preserve"> </w:t>
      </w:r>
    </w:p>
    <w:p w:rsidR="008F13AF" w:rsidRPr="008F13AF" w:rsidRDefault="008F13AF" w:rsidP="008F13AF">
      <w:pPr>
        <w:widowControl w:val="0"/>
        <w:spacing w:after="0" w:line="240" w:lineRule="auto"/>
        <w:ind w:firstLine="284"/>
        <w:jc w:val="both"/>
        <w:rPr>
          <w:rFonts w:ascii="Times New Roman" w:hAnsi="Times New Roman" w:cs="Times New Roman"/>
          <w:b/>
          <w:bCs/>
        </w:rPr>
      </w:pPr>
      <w:r w:rsidRPr="008F13AF">
        <w:rPr>
          <w:rFonts w:ascii="Times New Roman" w:hAnsi="Times New Roman" w:cs="Times New Roman"/>
          <w:b/>
          <w:bCs/>
        </w:rPr>
        <w:t>Статья 8</w:t>
      </w:r>
    </w:p>
    <w:p w:rsidR="008F13AF" w:rsidRPr="008F13AF" w:rsidRDefault="008F13AF" w:rsidP="008F13AF">
      <w:pPr>
        <w:widowControl w:val="0"/>
        <w:autoSpaceDE w:val="0"/>
        <w:autoSpaceDN w:val="0"/>
        <w:adjustRightInd w:val="0"/>
        <w:spacing w:after="0" w:line="240" w:lineRule="auto"/>
        <w:ind w:firstLine="284"/>
        <w:jc w:val="both"/>
        <w:rPr>
          <w:rFonts w:ascii="Times New Roman" w:hAnsi="Times New Roman" w:cs="Times New Roman"/>
          <w:b/>
        </w:rPr>
      </w:pPr>
      <w:r w:rsidRPr="008F13AF">
        <w:rPr>
          <w:rFonts w:ascii="Times New Roman" w:hAnsi="Times New Roman" w:cs="Times New Roman"/>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8F13AF" w:rsidRPr="008F13AF" w:rsidRDefault="008F13AF" w:rsidP="008F13AF">
      <w:pPr>
        <w:widowControl w:val="0"/>
        <w:spacing w:after="0" w:line="240" w:lineRule="auto"/>
        <w:ind w:firstLine="284"/>
        <w:jc w:val="both"/>
        <w:rPr>
          <w:rFonts w:ascii="Times New Roman" w:hAnsi="Times New Roman" w:cs="Times New Roman"/>
          <w:bCs/>
        </w:rPr>
      </w:pPr>
      <w:r w:rsidRPr="008F13AF">
        <w:rPr>
          <w:rFonts w:ascii="Times New Roman" w:hAnsi="Times New Roman" w:cs="Times New Roman"/>
          <w:bCs/>
        </w:rPr>
        <w:t xml:space="preserve">в 2017 году в сумме  500 тыс. рублей; </w:t>
      </w:r>
    </w:p>
    <w:p w:rsidR="008F13AF" w:rsidRPr="008F13AF" w:rsidRDefault="008F13AF" w:rsidP="008F13AF">
      <w:pPr>
        <w:widowControl w:val="0"/>
        <w:spacing w:after="0" w:line="240" w:lineRule="auto"/>
        <w:ind w:firstLine="284"/>
        <w:jc w:val="both"/>
        <w:rPr>
          <w:rFonts w:ascii="Times New Roman" w:hAnsi="Times New Roman" w:cs="Times New Roman"/>
          <w:bCs/>
        </w:rPr>
      </w:pPr>
      <w:r w:rsidRPr="008F13AF">
        <w:rPr>
          <w:rFonts w:ascii="Times New Roman" w:hAnsi="Times New Roman" w:cs="Times New Roman"/>
          <w:bCs/>
        </w:rPr>
        <w:t>в 2018 году в сумме  500 тыс. рублей;</w:t>
      </w:r>
    </w:p>
    <w:p w:rsidR="008F13AF" w:rsidRPr="008F13AF" w:rsidRDefault="008F13AF" w:rsidP="008F13AF">
      <w:pPr>
        <w:widowControl w:val="0"/>
        <w:spacing w:after="0" w:line="240" w:lineRule="auto"/>
        <w:ind w:firstLine="284"/>
        <w:jc w:val="both"/>
        <w:rPr>
          <w:rFonts w:ascii="Times New Roman" w:hAnsi="Times New Roman" w:cs="Times New Roman"/>
          <w:bCs/>
        </w:rPr>
      </w:pPr>
      <w:r w:rsidRPr="008F13AF">
        <w:rPr>
          <w:rFonts w:ascii="Times New Roman" w:hAnsi="Times New Roman" w:cs="Times New Roman"/>
          <w:bCs/>
        </w:rPr>
        <w:t xml:space="preserve">в 2019 году в сумме  500 тыс. рублей. </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 xml:space="preserve">Статья 9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2017 согласно приложению 4 к настоящему Решению.</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 xml:space="preserve">Статья 10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2018 и 2019 годов согласно приложению 5 к настоящему Решению.</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Статья 11</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Утвердить источники внутреннего финансирования дефицита  бюджета  городского поселения на 2017 год согласно приложению 6 к настоящему Решению.</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b/>
          <w:spacing w:val="-8"/>
          <w:sz w:val="22"/>
          <w:szCs w:val="22"/>
        </w:rPr>
        <w:t>Статья 12</w:t>
      </w:r>
    </w:p>
    <w:p w:rsidR="008F13AF" w:rsidRPr="008F13AF" w:rsidRDefault="008F13AF" w:rsidP="008F13AF">
      <w:pPr>
        <w:pStyle w:val="ConsPlusNormal"/>
        <w:ind w:firstLine="284"/>
        <w:jc w:val="both"/>
        <w:rPr>
          <w:rFonts w:ascii="Times New Roman" w:hAnsi="Times New Roman"/>
          <w:spacing w:val="-8"/>
          <w:sz w:val="22"/>
          <w:szCs w:val="22"/>
        </w:rPr>
      </w:pPr>
      <w:r w:rsidRPr="008F13AF">
        <w:rPr>
          <w:rFonts w:ascii="Times New Roman" w:hAnsi="Times New Roman"/>
          <w:spacing w:val="-8"/>
          <w:sz w:val="22"/>
          <w:szCs w:val="22"/>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8F13AF" w:rsidRPr="008F13AF" w:rsidRDefault="008F13AF" w:rsidP="008F13AF">
      <w:pPr>
        <w:pStyle w:val="ConsPlusNormal"/>
        <w:ind w:firstLine="284"/>
        <w:jc w:val="both"/>
        <w:rPr>
          <w:rFonts w:ascii="Times New Roman" w:hAnsi="Times New Roman"/>
          <w:spacing w:val="-8"/>
          <w:sz w:val="22"/>
          <w:szCs w:val="22"/>
        </w:rPr>
      </w:pPr>
      <w:r w:rsidRPr="008F13AF">
        <w:rPr>
          <w:rFonts w:ascii="Times New Roman" w:hAnsi="Times New Roman"/>
          <w:spacing w:val="-8"/>
          <w:sz w:val="22"/>
          <w:szCs w:val="22"/>
        </w:rPr>
        <w:t>на 2017 год -  в сумме 0 тыс. рублей;</w:t>
      </w:r>
    </w:p>
    <w:p w:rsidR="008F13AF" w:rsidRPr="008F13AF" w:rsidRDefault="008F13AF" w:rsidP="008F13AF">
      <w:pPr>
        <w:pStyle w:val="ConsPlusNormal"/>
        <w:ind w:firstLine="284"/>
        <w:jc w:val="both"/>
        <w:rPr>
          <w:rFonts w:ascii="Times New Roman" w:hAnsi="Times New Roman"/>
          <w:spacing w:val="-8"/>
          <w:sz w:val="22"/>
          <w:szCs w:val="22"/>
        </w:rPr>
      </w:pPr>
      <w:r w:rsidRPr="008F13AF">
        <w:rPr>
          <w:rFonts w:ascii="Times New Roman" w:hAnsi="Times New Roman"/>
          <w:spacing w:val="-8"/>
          <w:sz w:val="22"/>
          <w:szCs w:val="22"/>
        </w:rPr>
        <w:t>на 2018 год -  в сумме 0 тыс. рублей;</w:t>
      </w:r>
    </w:p>
    <w:p w:rsidR="008F13AF" w:rsidRPr="008F13AF" w:rsidRDefault="008F13AF" w:rsidP="008F13AF">
      <w:pPr>
        <w:pStyle w:val="ConsPlusNormal"/>
        <w:ind w:firstLine="284"/>
        <w:jc w:val="both"/>
        <w:rPr>
          <w:rFonts w:ascii="Times New Roman" w:hAnsi="Times New Roman"/>
          <w:spacing w:val="-8"/>
          <w:sz w:val="22"/>
          <w:szCs w:val="22"/>
        </w:rPr>
      </w:pPr>
      <w:r w:rsidRPr="008F13AF">
        <w:rPr>
          <w:rFonts w:ascii="Times New Roman" w:hAnsi="Times New Roman"/>
          <w:spacing w:val="-8"/>
          <w:sz w:val="22"/>
          <w:szCs w:val="22"/>
        </w:rPr>
        <w:t>на 2019 год -  в сумме 0 тыс. рублей.</w:t>
      </w:r>
    </w:p>
    <w:p w:rsidR="008F13AF" w:rsidRPr="008F13AF" w:rsidRDefault="008F13AF" w:rsidP="008F13AF">
      <w:pPr>
        <w:pStyle w:val="ConsPlusNormal"/>
        <w:ind w:firstLine="284"/>
        <w:jc w:val="both"/>
        <w:rPr>
          <w:rFonts w:ascii="Times New Roman" w:hAnsi="Times New Roman"/>
          <w:spacing w:val="-8"/>
          <w:sz w:val="22"/>
          <w:szCs w:val="22"/>
        </w:rPr>
      </w:pPr>
      <w:r w:rsidRPr="008F13AF">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Статья 13</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1. Установить верхний предел муниципального  внутреннего долга городского поселения:</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на 1 января 2017 года – в сумме  6 500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на 1 января 2018 года – в сумме  7000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на 1 января 2019 года – в сумме  7500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lastRenderedPageBreak/>
        <w:t>2. Установить предельный объем муниципального внутреннего долга городского поселения Безенчук:</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в 2017 году – 6 500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в 2018 году – 7000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в 2019 году – 7500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3. Установить предельные объемы расходов на обслуживание муниципального  долга городского поселения:</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в 2017 году -  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в 2018 году -  0  тыс. рублей;</w:t>
      </w:r>
    </w:p>
    <w:p w:rsidR="008F13AF" w:rsidRPr="008F13AF" w:rsidRDefault="008F13AF" w:rsidP="008F13AF">
      <w:pPr>
        <w:pStyle w:val="a9"/>
        <w:spacing w:before="0" w:beforeAutospacing="0" w:after="0" w:afterAutospacing="0"/>
        <w:ind w:firstLine="284"/>
        <w:jc w:val="both"/>
        <w:rPr>
          <w:sz w:val="22"/>
          <w:szCs w:val="22"/>
        </w:rPr>
      </w:pPr>
      <w:r w:rsidRPr="008F13AF">
        <w:rPr>
          <w:sz w:val="22"/>
          <w:szCs w:val="22"/>
        </w:rPr>
        <w:t>в 2019 году -  0  тыс. рублей.</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 xml:space="preserve">Статья 14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2018 и 2019 годов согласно приложению 7 к настоящему Решению.</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 xml:space="preserve">Статья 15 </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Утвердить программу муниципальных внутренних заимствований городского поселения на 2017 год и плановый период 2018 и 2019 годов согласно приложению 8 к настоящему Решению.</w:t>
      </w:r>
    </w:p>
    <w:p w:rsidR="008F13AF" w:rsidRPr="008F13AF" w:rsidRDefault="008F13AF" w:rsidP="008F13AF">
      <w:pPr>
        <w:pStyle w:val="consplusnormal0"/>
        <w:spacing w:before="0" w:after="0" w:afterAutospacing="0"/>
        <w:ind w:firstLine="284"/>
        <w:jc w:val="both"/>
        <w:rPr>
          <w:rFonts w:ascii="Times New Roman" w:hAnsi="Times New Roman"/>
          <w:b/>
          <w:bCs/>
          <w:sz w:val="22"/>
          <w:szCs w:val="22"/>
        </w:rPr>
      </w:pPr>
      <w:r w:rsidRPr="008F13AF">
        <w:rPr>
          <w:rFonts w:ascii="Times New Roman" w:hAnsi="Times New Roman"/>
          <w:b/>
          <w:bCs/>
          <w:sz w:val="22"/>
          <w:szCs w:val="22"/>
        </w:rPr>
        <w:t>Статья 16</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Утвердить программу муниципальных гарантий городского поселения на 2017 год и плановый период 2018 и 2019 годов согласно приложению 9 к настоящему Решению.</w:t>
      </w:r>
    </w:p>
    <w:p w:rsidR="008F13AF" w:rsidRPr="008F13AF" w:rsidRDefault="008F13AF" w:rsidP="008F13AF">
      <w:pPr>
        <w:pStyle w:val="consplusnormal0"/>
        <w:spacing w:before="0" w:after="0" w:afterAutospacing="0"/>
        <w:ind w:firstLine="284"/>
        <w:jc w:val="both"/>
        <w:rPr>
          <w:rFonts w:ascii="Times New Roman" w:hAnsi="Times New Roman"/>
          <w:b/>
          <w:sz w:val="22"/>
          <w:szCs w:val="22"/>
        </w:rPr>
      </w:pPr>
      <w:r w:rsidRPr="008F13AF">
        <w:rPr>
          <w:rFonts w:ascii="Times New Roman" w:hAnsi="Times New Roman"/>
          <w:b/>
          <w:sz w:val="22"/>
          <w:szCs w:val="22"/>
        </w:rPr>
        <w:t>Статья 17</w:t>
      </w:r>
    </w:p>
    <w:p w:rsidR="008F13AF" w:rsidRPr="008F13AF" w:rsidRDefault="008F13AF" w:rsidP="008F13AF">
      <w:pPr>
        <w:pStyle w:val="consplusnormal0"/>
        <w:spacing w:before="0" w:after="0" w:afterAutospacing="0"/>
        <w:ind w:firstLine="284"/>
        <w:jc w:val="both"/>
        <w:rPr>
          <w:rFonts w:ascii="Times New Roman" w:hAnsi="Times New Roman"/>
          <w:sz w:val="22"/>
          <w:szCs w:val="22"/>
        </w:rPr>
      </w:pPr>
      <w:r w:rsidRPr="008F13AF">
        <w:rPr>
          <w:rFonts w:ascii="Times New Roman" w:hAnsi="Times New Roman"/>
          <w:sz w:val="22"/>
          <w:szCs w:val="22"/>
        </w:rPr>
        <w:t>Настоящее Решение вступает в силу с 1 января 2017 года и действует по 31 декабря 2017 года.</w:t>
      </w:r>
    </w:p>
    <w:p w:rsidR="008F13AF" w:rsidRPr="008F13AF" w:rsidRDefault="008F13AF" w:rsidP="008F13AF">
      <w:pPr>
        <w:pStyle w:val="consplusnormal0"/>
        <w:spacing w:before="0" w:after="0" w:afterAutospacing="0"/>
        <w:ind w:firstLine="284"/>
        <w:jc w:val="both"/>
        <w:rPr>
          <w:rFonts w:ascii="Times New Roman" w:hAnsi="Times New Roman"/>
          <w:b/>
          <w:sz w:val="22"/>
          <w:szCs w:val="22"/>
        </w:rPr>
      </w:pPr>
      <w:r w:rsidRPr="008F13AF">
        <w:rPr>
          <w:rFonts w:ascii="Times New Roman" w:hAnsi="Times New Roman"/>
          <w:b/>
          <w:sz w:val="22"/>
          <w:szCs w:val="22"/>
        </w:rPr>
        <w:t>Статья 18</w:t>
      </w:r>
    </w:p>
    <w:p w:rsidR="008F13AF" w:rsidRPr="008F13AF" w:rsidRDefault="008F13AF" w:rsidP="008F13AF">
      <w:pPr>
        <w:tabs>
          <w:tab w:val="left" w:pos="-360"/>
        </w:tabs>
        <w:spacing w:after="0" w:line="240" w:lineRule="auto"/>
        <w:ind w:firstLine="284"/>
        <w:jc w:val="both"/>
        <w:rPr>
          <w:rFonts w:ascii="Times New Roman" w:hAnsi="Times New Roman" w:cs="Times New Roman"/>
        </w:rPr>
      </w:pPr>
      <w:r w:rsidRPr="008F13AF">
        <w:rPr>
          <w:rFonts w:ascii="Times New Roman" w:hAnsi="Times New Roman" w:cs="Times New Roman"/>
        </w:rPr>
        <w:t>Опубликовать настоящее Решение в газете «Вестник городского поселения Безенчук».</w:t>
      </w:r>
    </w:p>
    <w:p w:rsidR="00E10136" w:rsidRPr="00893C27" w:rsidRDefault="00E10136" w:rsidP="008F13AF">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E10136" w:rsidRPr="00025CD3" w:rsidRDefault="00E10136" w:rsidP="00E10136">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E10136" w:rsidRDefault="00E10136" w:rsidP="00E10136">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E10136" w:rsidRDefault="00E10136" w:rsidP="00E10136">
      <w:pPr>
        <w:widowControl w:val="0"/>
        <w:suppressAutoHyphens/>
        <w:spacing w:after="0" w:line="240" w:lineRule="auto"/>
        <w:jc w:val="both"/>
        <w:rPr>
          <w:rFonts w:ascii="Times New Roman" w:eastAsia="Andale Sans UI" w:hAnsi="Times New Roman" w:cs="Times New Roman"/>
          <w:bCs/>
          <w:kern w:val="1"/>
          <w:sz w:val="10"/>
          <w:szCs w:val="10"/>
        </w:rPr>
      </w:pPr>
    </w:p>
    <w:p w:rsidR="00E10136" w:rsidRPr="00E944F6" w:rsidRDefault="00E10136" w:rsidP="00E10136">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E10136" w:rsidRPr="00E944F6" w:rsidRDefault="00E10136" w:rsidP="00E1013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10136" w:rsidRPr="00E944F6" w:rsidRDefault="00E10136" w:rsidP="00E1013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10136" w:rsidRDefault="00E10136" w:rsidP="00E10136">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w:t>
      </w:r>
      <w:r w:rsidR="00A6325D">
        <w:rPr>
          <w:rFonts w:ascii="Times New Roman" w:hAnsi="Times New Roman" w:cs="Times New Roman"/>
          <w:bCs/>
          <w:sz w:val="20"/>
          <w:szCs w:val="20"/>
        </w:rPr>
        <w:t>1</w:t>
      </w:r>
      <w:r w:rsidRPr="00E944F6">
        <w:rPr>
          <w:rFonts w:ascii="Times New Roman" w:hAnsi="Times New Roman" w:cs="Times New Roman"/>
          <w:bCs/>
          <w:sz w:val="20"/>
          <w:szCs w:val="20"/>
        </w:rPr>
        <w:t>.</w:t>
      </w:r>
      <w:r w:rsidR="00A6325D">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sidR="00A6325D">
        <w:rPr>
          <w:rFonts w:ascii="Times New Roman" w:hAnsi="Times New Roman" w:cs="Times New Roman"/>
          <w:bCs/>
          <w:sz w:val="20"/>
          <w:szCs w:val="20"/>
        </w:rPr>
        <w:t>6</w:t>
      </w:r>
    </w:p>
    <w:tbl>
      <w:tblPr>
        <w:tblW w:w="4904" w:type="pct"/>
        <w:tblInd w:w="109" w:type="dxa"/>
        <w:tblLayout w:type="fixed"/>
        <w:tblLook w:val="04A0"/>
      </w:tblPr>
      <w:tblGrid>
        <w:gridCol w:w="847"/>
        <w:gridCol w:w="579"/>
        <w:gridCol w:w="1977"/>
        <w:gridCol w:w="7654"/>
      </w:tblGrid>
      <w:tr w:rsidR="00135B1A" w:rsidRPr="00135B1A" w:rsidTr="00A014E6">
        <w:trPr>
          <w:trHeight w:val="540"/>
        </w:trPr>
        <w:tc>
          <w:tcPr>
            <w:tcW w:w="5000" w:type="pct"/>
            <w:gridSpan w:val="4"/>
            <w:tcBorders>
              <w:top w:val="nil"/>
              <w:left w:val="nil"/>
              <w:bottom w:val="nil"/>
              <w:right w:val="nil"/>
            </w:tcBorders>
            <w:shd w:val="clear" w:color="auto" w:fill="auto"/>
            <w:vAlign w:val="bottom"/>
            <w:hideMark/>
          </w:tcPr>
          <w:p w:rsidR="00135B1A" w:rsidRPr="00135B1A" w:rsidRDefault="00135B1A" w:rsidP="00135B1A">
            <w:pPr>
              <w:spacing w:after="0" w:line="240" w:lineRule="auto"/>
              <w:jc w:val="center"/>
              <w:rPr>
                <w:rFonts w:ascii="Times New Roman" w:eastAsia="Times New Roman" w:hAnsi="Times New Roman" w:cs="Times New Roman"/>
                <w:b/>
                <w:bCs/>
                <w:lang w:eastAsia="ru-RU"/>
              </w:rPr>
            </w:pPr>
            <w:r w:rsidRPr="00135B1A">
              <w:rPr>
                <w:rFonts w:ascii="Times New Roman" w:eastAsia="Times New Roman" w:hAnsi="Times New Roman" w:cs="Times New Roman"/>
                <w:b/>
                <w:bCs/>
                <w:lang w:eastAsia="ru-RU"/>
              </w:rPr>
              <w:t>Перечень главных администраторов доходовбюджета городского поселения Безенчук муниципального района Безенчукский Самарской области</w:t>
            </w:r>
          </w:p>
        </w:tc>
      </w:tr>
      <w:tr w:rsidR="006E2957" w:rsidRPr="006E466C" w:rsidTr="00A014E6">
        <w:trPr>
          <w:trHeight w:val="255"/>
        </w:trPr>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Наименование главного администратора доходов </w:t>
            </w:r>
          </w:p>
        </w:tc>
        <w:tc>
          <w:tcPr>
            <w:tcW w:w="2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Код главного админист ратора доходов</w:t>
            </w:r>
          </w:p>
        </w:tc>
        <w:tc>
          <w:tcPr>
            <w:tcW w:w="8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Код доходов</w:t>
            </w:r>
          </w:p>
        </w:tc>
        <w:tc>
          <w:tcPr>
            <w:tcW w:w="34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Наименование дохода</w:t>
            </w:r>
          </w:p>
        </w:tc>
      </w:tr>
      <w:tr w:rsidR="006E2957" w:rsidRPr="006E466C" w:rsidTr="00A014E6">
        <w:trPr>
          <w:trHeight w:val="1035"/>
        </w:trPr>
        <w:tc>
          <w:tcPr>
            <w:tcW w:w="383" w:type="pct"/>
            <w:vMerge/>
            <w:tcBorders>
              <w:top w:val="single" w:sz="4" w:space="0" w:color="auto"/>
              <w:left w:val="single" w:sz="4" w:space="0" w:color="auto"/>
              <w:bottom w:val="single" w:sz="4" w:space="0" w:color="auto"/>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894" w:type="pct"/>
            <w:vMerge/>
            <w:tcBorders>
              <w:top w:val="single" w:sz="4" w:space="0" w:color="auto"/>
              <w:left w:val="single" w:sz="4" w:space="0" w:color="auto"/>
              <w:bottom w:val="single" w:sz="4" w:space="0" w:color="auto"/>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3461" w:type="pct"/>
            <w:vMerge/>
            <w:tcBorders>
              <w:top w:val="single" w:sz="4" w:space="0" w:color="auto"/>
              <w:left w:val="single" w:sz="4" w:space="0" w:color="auto"/>
              <w:bottom w:val="single" w:sz="4" w:space="0" w:color="auto"/>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r>
      <w:tr w:rsidR="006E2957" w:rsidRPr="006E466C" w:rsidTr="00A014E6">
        <w:trPr>
          <w:trHeight w:val="255"/>
        </w:trPr>
        <w:tc>
          <w:tcPr>
            <w:tcW w:w="383" w:type="pct"/>
            <w:tcBorders>
              <w:top w:val="nil"/>
              <w:left w:val="single" w:sz="4" w:space="0" w:color="auto"/>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w:t>
            </w:r>
          </w:p>
        </w:tc>
        <w:tc>
          <w:tcPr>
            <w:tcW w:w="262" w:type="pct"/>
            <w:tcBorders>
              <w:top w:val="nil"/>
              <w:left w:val="nil"/>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w:t>
            </w:r>
          </w:p>
        </w:tc>
        <w:tc>
          <w:tcPr>
            <w:tcW w:w="894" w:type="pct"/>
            <w:tcBorders>
              <w:top w:val="nil"/>
              <w:left w:val="nil"/>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3</w:t>
            </w:r>
          </w:p>
        </w:tc>
        <w:tc>
          <w:tcPr>
            <w:tcW w:w="3461" w:type="pct"/>
            <w:tcBorders>
              <w:top w:val="nil"/>
              <w:left w:val="nil"/>
              <w:bottom w:val="single" w:sz="4" w:space="0" w:color="auto"/>
              <w:right w:val="single" w:sz="4" w:space="0" w:color="auto"/>
            </w:tcBorders>
            <w:shd w:val="clear" w:color="auto" w:fill="auto"/>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4</w:t>
            </w:r>
          </w:p>
        </w:tc>
      </w:tr>
      <w:tr w:rsidR="006E2957" w:rsidRPr="006E466C" w:rsidTr="00A014E6">
        <w:trPr>
          <w:trHeight w:val="493"/>
        </w:trPr>
        <w:tc>
          <w:tcPr>
            <w:tcW w:w="383" w:type="pct"/>
            <w:vMerge w:val="restart"/>
            <w:tcBorders>
              <w:top w:val="nil"/>
              <w:left w:val="single" w:sz="4" w:space="0" w:color="auto"/>
              <w:bottom w:val="single" w:sz="4" w:space="0" w:color="000000"/>
              <w:right w:val="single" w:sz="4" w:space="0" w:color="auto"/>
            </w:tcBorders>
            <w:shd w:val="clear" w:color="auto" w:fill="auto"/>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Управление федеральной налоговой службы по Самарской области</w:t>
            </w: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1 01 02010 01 0000 110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6E2957" w:rsidRPr="006E466C" w:rsidTr="00A014E6">
        <w:trPr>
          <w:trHeight w:val="832"/>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1 01 02020 01 0000 110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6E2957" w:rsidRPr="006E466C" w:rsidTr="00A014E6">
        <w:trPr>
          <w:trHeight w:val="85"/>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1 01 02030 01 0000 110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6E2957" w:rsidRPr="006E466C" w:rsidTr="00A014E6">
        <w:trPr>
          <w:trHeight w:val="85"/>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1 01 02040 01 0000 110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6E2957" w:rsidRPr="006E466C" w:rsidTr="00A014E6">
        <w:trPr>
          <w:trHeight w:val="85"/>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1 05 03010 01 0000 110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Единый сельскохозяйственный налог</w:t>
            </w:r>
          </w:p>
        </w:tc>
      </w:tr>
      <w:tr w:rsidR="006E2957" w:rsidRPr="006E466C" w:rsidTr="00A014E6">
        <w:trPr>
          <w:trHeight w:val="85"/>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1 05 03020 01 0000 110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Единый сельскохозяйственный налог (за налоговые периоды, истекшие до 1 января 2011 года)</w:t>
            </w:r>
          </w:p>
        </w:tc>
      </w:tr>
      <w:tr w:rsidR="006E2957" w:rsidRPr="006E466C" w:rsidTr="00A014E6">
        <w:trPr>
          <w:trHeight w:val="85"/>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1 06 01030 10 0000 110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r>
      <w:tr w:rsidR="006E2957" w:rsidRPr="006E466C" w:rsidTr="00A014E6">
        <w:trPr>
          <w:trHeight w:val="103"/>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1 06 06013 10 0000 110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6E2957" w:rsidRPr="006E466C" w:rsidTr="00A014E6">
        <w:trPr>
          <w:trHeight w:val="142"/>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1 06 06023 10 0000 110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6E2957" w:rsidRPr="006E466C" w:rsidTr="00A014E6">
        <w:trPr>
          <w:trHeight w:val="145"/>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1 06 08030 10 0000 110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Налог на недвижимое имущество, взимаемый по ставкам, определенным представительными органами поселений </w:t>
            </w:r>
          </w:p>
        </w:tc>
      </w:tr>
      <w:tr w:rsidR="006E2957" w:rsidRPr="006E466C" w:rsidTr="00A014E6">
        <w:trPr>
          <w:trHeight w:val="242"/>
        </w:trPr>
        <w:tc>
          <w:tcPr>
            <w:tcW w:w="383" w:type="pct"/>
            <w:vMerge/>
            <w:tcBorders>
              <w:top w:val="nil"/>
              <w:left w:val="single" w:sz="4" w:space="0" w:color="auto"/>
              <w:bottom w:val="single" w:sz="4" w:space="0" w:color="000000"/>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182</w:t>
            </w:r>
          </w:p>
        </w:tc>
        <w:tc>
          <w:tcPr>
            <w:tcW w:w="894"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1 09 04053 10 0000 110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Земельный налог (по обязательствам, возникшим до 1 января 2006 года), мобилизуемый на территориях поселений</w:t>
            </w:r>
          </w:p>
        </w:tc>
      </w:tr>
      <w:tr w:rsidR="006E466C" w:rsidRPr="006E466C" w:rsidTr="00A014E6">
        <w:trPr>
          <w:trHeight w:val="111"/>
        </w:trPr>
        <w:tc>
          <w:tcPr>
            <w:tcW w:w="383" w:type="pct"/>
            <w:vMerge w:val="restart"/>
            <w:tcBorders>
              <w:top w:val="nil"/>
              <w:left w:val="single" w:sz="4" w:space="0" w:color="auto"/>
              <w:right w:val="single" w:sz="4" w:space="0" w:color="auto"/>
            </w:tcBorders>
            <w:shd w:val="clear" w:color="auto" w:fill="auto"/>
            <w:hideMark/>
          </w:tcPr>
          <w:p w:rsidR="006E466C" w:rsidRPr="00135B1A" w:rsidRDefault="006E466C" w:rsidP="006E466C">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lastRenderedPageBreak/>
              <w:t>Управление федерального казначейства по Самарской области </w:t>
            </w:r>
          </w:p>
        </w:tc>
        <w:tc>
          <w:tcPr>
            <w:tcW w:w="262" w:type="pct"/>
            <w:tcBorders>
              <w:top w:val="nil"/>
              <w:left w:val="nil"/>
              <w:bottom w:val="single" w:sz="4" w:space="0" w:color="auto"/>
              <w:right w:val="single" w:sz="4" w:space="0" w:color="auto"/>
            </w:tcBorders>
            <w:shd w:val="clear" w:color="auto" w:fill="auto"/>
            <w:noWrap/>
            <w:hideMark/>
          </w:tcPr>
          <w:p w:rsidR="006E466C" w:rsidRPr="00135B1A" w:rsidRDefault="006E466C"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100</w:t>
            </w:r>
          </w:p>
        </w:tc>
        <w:tc>
          <w:tcPr>
            <w:tcW w:w="894"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1 03 02070 01 0000 110</w:t>
            </w:r>
          </w:p>
        </w:tc>
        <w:tc>
          <w:tcPr>
            <w:tcW w:w="3461"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уплаты акцизов на дизельное топливо, зачисляемые в консолидируемые бюджеты субъектов Российской Федерации</w:t>
            </w:r>
          </w:p>
        </w:tc>
      </w:tr>
      <w:tr w:rsidR="006E466C" w:rsidRPr="006E466C" w:rsidTr="00A014E6">
        <w:trPr>
          <w:trHeight w:val="245"/>
        </w:trPr>
        <w:tc>
          <w:tcPr>
            <w:tcW w:w="383" w:type="pct"/>
            <w:vMerge/>
            <w:tcBorders>
              <w:left w:val="single" w:sz="4" w:space="0" w:color="auto"/>
              <w:right w:val="single" w:sz="4" w:space="0" w:color="auto"/>
            </w:tcBorders>
            <w:shd w:val="clear" w:color="auto" w:fill="auto"/>
            <w:hideMark/>
          </w:tcPr>
          <w:p w:rsidR="006E466C" w:rsidRPr="00135B1A" w:rsidRDefault="006E466C" w:rsidP="00135B1A">
            <w:pPr>
              <w:spacing w:after="0" w:line="240" w:lineRule="auto"/>
              <w:jc w:val="center"/>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6E466C" w:rsidRPr="00135B1A" w:rsidRDefault="006E466C"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100</w:t>
            </w:r>
          </w:p>
        </w:tc>
        <w:tc>
          <w:tcPr>
            <w:tcW w:w="894"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1 03 02080 01 0000 110</w:t>
            </w:r>
          </w:p>
        </w:tc>
        <w:tc>
          <w:tcPr>
            <w:tcW w:w="3461"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Доходы от уплаты акцизов на моторные масла для дизельных и  (или) карбюраторных (инжекторных) двигателей, зачисляемые </w:t>
            </w:r>
            <w:proofErr w:type="spellStart"/>
            <w:r w:rsidRPr="00135B1A">
              <w:rPr>
                <w:rFonts w:ascii="Times New Roman" w:eastAsia="Times New Roman" w:hAnsi="Times New Roman" w:cs="Times New Roman"/>
                <w:sz w:val="18"/>
                <w:szCs w:val="18"/>
                <w:lang w:eastAsia="ru-RU"/>
              </w:rPr>
              <w:t>зачисляемые</w:t>
            </w:r>
            <w:proofErr w:type="spellEnd"/>
            <w:r w:rsidRPr="00135B1A">
              <w:rPr>
                <w:rFonts w:ascii="Times New Roman" w:eastAsia="Times New Roman" w:hAnsi="Times New Roman" w:cs="Times New Roman"/>
                <w:sz w:val="18"/>
                <w:szCs w:val="18"/>
                <w:lang w:eastAsia="ru-RU"/>
              </w:rPr>
              <w:t xml:space="preserve"> в консолидируемые бюджеты субъектов Российской Федерации</w:t>
            </w:r>
          </w:p>
        </w:tc>
      </w:tr>
      <w:tr w:rsidR="006E466C" w:rsidRPr="006E466C" w:rsidTr="00A014E6">
        <w:trPr>
          <w:trHeight w:val="197"/>
        </w:trPr>
        <w:tc>
          <w:tcPr>
            <w:tcW w:w="383" w:type="pct"/>
            <w:vMerge/>
            <w:tcBorders>
              <w:left w:val="single" w:sz="4" w:space="0" w:color="auto"/>
              <w:right w:val="single" w:sz="4" w:space="0" w:color="auto"/>
            </w:tcBorders>
            <w:shd w:val="clear" w:color="auto" w:fill="auto"/>
            <w:hideMark/>
          </w:tcPr>
          <w:p w:rsidR="006E466C" w:rsidRPr="00135B1A" w:rsidRDefault="006E466C" w:rsidP="00135B1A">
            <w:pPr>
              <w:spacing w:after="0" w:line="240" w:lineRule="auto"/>
              <w:jc w:val="center"/>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6E466C" w:rsidRPr="00135B1A" w:rsidRDefault="006E466C"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100</w:t>
            </w:r>
          </w:p>
        </w:tc>
        <w:tc>
          <w:tcPr>
            <w:tcW w:w="894"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1 03 02041 01 0000 110</w:t>
            </w:r>
          </w:p>
        </w:tc>
        <w:tc>
          <w:tcPr>
            <w:tcW w:w="3461"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Доходы от уплаты акцизов на автомобильный бензин, производимый на территории Российской Федерации, зачисляемые </w:t>
            </w:r>
            <w:proofErr w:type="spellStart"/>
            <w:r w:rsidRPr="00135B1A">
              <w:rPr>
                <w:rFonts w:ascii="Times New Roman" w:eastAsia="Times New Roman" w:hAnsi="Times New Roman" w:cs="Times New Roman"/>
                <w:sz w:val="18"/>
                <w:szCs w:val="18"/>
                <w:lang w:eastAsia="ru-RU"/>
              </w:rPr>
              <w:t>зачисляемые</w:t>
            </w:r>
            <w:proofErr w:type="spellEnd"/>
            <w:r w:rsidRPr="00135B1A">
              <w:rPr>
                <w:rFonts w:ascii="Times New Roman" w:eastAsia="Times New Roman" w:hAnsi="Times New Roman" w:cs="Times New Roman"/>
                <w:sz w:val="18"/>
                <w:szCs w:val="18"/>
                <w:lang w:eastAsia="ru-RU"/>
              </w:rPr>
              <w:t xml:space="preserve"> в консолидируемые бюджеты субъектов Российской Федерации</w:t>
            </w:r>
          </w:p>
        </w:tc>
      </w:tr>
      <w:tr w:rsidR="006E466C" w:rsidRPr="006E466C" w:rsidTr="00A014E6">
        <w:trPr>
          <w:trHeight w:val="85"/>
        </w:trPr>
        <w:tc>
          <w:tcPr>
            <w:tcW w:w="383" w:type="pct"/>
            <w:vMerge/>
            <w:tcBorders>
              <w:left w:val="single" w:sz="4" w:space="0" w:color="auto"/>
              <w:bottom w:val="nil"/>
              <w:right w:val="single" w:sz="4" w:space="0" w:color="auto"/>
            </w:tcBorders>
            <w:shd w:val="clear" w:color="auto" w:fill="auto"/>
            <w:hideMark/>
          </w:tcPr>
          <w:p w:rsidR="006E466C" w:rsidRPr="00135B1A" w:rsidRDefault="006E466C" w:rsidP="00135B1A">
            <w:pPr>
              <w:spacing w:after="0" w:line="240" w:lineRule="auto"/>
              <w:jc w:val="center"/>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6E466C" w:rsidRPr="00135B1A" w:rsidRDefault="006E466C"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100</w:t>
            </w:r>
          </w:p>
        </w:tc>
        <w:tc>
          <w:tcPr>
            <w:tcW w:w="894"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1 03 02042 01 0000 110</w:t>
            </w:r>
          </w:p>
        </w:tc>
        <w:tc>
          <w:tcPr>
            <w:tcW w:w="3461" w:type="pct"/>
            <w:tcBorders>
              <w:top w:val="nil"/>
              <w:left w:val="nil"/>
              <w:bottom w:val="single" w:sz="4" w:space="0" w:color="auto"/>
              <w:right w:val="single" w:sz="4" w:space="0" w:color="auto"/>
            </w:tcBorders>
            <w:shd w:val="clear" w:color="auto" w:fill="auto"/>
            <w:hideMark/>
          </w:tcPr>
          <w:p w:rsidR="006E466C" w:rsidRPr="00135B1A" w:rsidRDefault="006E466C"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Доходы от уплаты акцизов на прямогонный бензин, производимый на территории Российской Федерации, зачисляемые </w:t>
            </w:r>
            <w:proofErr w:type="spellStart"/>
            <w:r w:rsidRPr="00135B1A">
              <w:rPr>
                <w:rFonts w:ascii="Times New Roman" w:eastAsia="Times New Roman" w:hAnsi="Times New Roman" w:cs="Times New Roman"/>
                <w:sz w:val="18"/>
                <w:szCs w:val="18"/>
                <w:lang w:eastAsia="ru-RU"/>
              </w:rPr>
              <w:t>зачисляемые</w:t>
            </w:r>
            <w:proofErr w:type="spellEnd"/>
            <w:r w:rsidRPr="00135B1A">
              <w:rPr>
                <w:rFonts w:ascii="Times New Roman" w:eastAsia="Times New Roman" w:hAnsi="Times New Roman" w:cs="Times New Roman"/>
                <w:sz w:val="18"/>
                <w:szCs w:val="18"/>
                <w:lang w:eastAsia="ru-RU"/>
              </w:rPr>
              <w:t xml:space="preserve"> в консолидируемые бюджеты субъектов Российской Федерации</w:t>
            </w:r>
          </w:p>
        </w:tc>
      </w:tr>
      <w:tr w:rsidR="006E2957" w:rsidRPr="006E466C" w:rsidTr="00A014E6">
        <w:trPr>
          <w:trHeight w:val="626"/>
        </w:trPr>
        <w:tc>
          <w:tcPr>
            <w:tcW w:w="383" w:type="pct"/>
            <w:vMerge w:val="restart"/>
            <w:tcBorders>
              <w:top w:val="single" w:sz="4" w:space="0" w:color="auto"/>
              <w:left w:val="single" w:sz="4" w:space="0" w:color="auto"/>
              <w:bottom w:val="nil"/>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Администрация городского поселения Безенчук муниципального района Безенчукский Самарской области</w:t>
            </w: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1 11 05025 13 0000 120   </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6E2957" w:rsidRPr="006E466C" w:rsidTr="00A014E6">
        <w:trPr>
          <w:trHeight w:val="816"/>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1 11 05026 13 0000 120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6E2957" w:rsidRPr="006E466C" w:rsidTr="00A014E6">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1 11 05035 13 0000 120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6E2957" w:rsidRPr="006E466C" w:rsidTr="00F20EB9">
        <w:trPr>
          <w:trHeight w:val="193"/>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1 11 05093 13 0000 120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1 11 05075 13 0000 120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сдачи в аренду имущества, составляющего казну городских поселений (за исключением земельных участков)</w:t>
            </w:r>
          </w:p>
        </w:tc>
      </w:tr>
      <w:tr w:rsidR="006E2957" w:rsidRPr="006E466C" w:rsidTr="00F20EB9">
        <w:trPr>
          <w:trHeight w:val="123"/>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1 11 07015 13 0000 120   </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6E2957" w:rsidRPr="006E466C" w:rsidTr="00F20EB9">
        <w:trPr>
          <w:trHeight w:val="217"/>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1 11 09045 13 0000 120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1 13 01995 13 0000 130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доходы от оказания платных услуг (работ) получателями средств бюджетов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1 13 02065 13 0000 130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поступающие в порядке возмещения расходов, понесенных в связи с эксплуатацией имущества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1 13 02995 10 0000 130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доходы от компенсации затрат бюджетов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1 14 02053 13 0000 410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реализации иного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E2957" w:rsidRPr="006E466C" w:rsidTr="00F20EB9">
        <w:trPr>
          <w:trHeight w:val="509"/>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1 14 02053 13 0000 440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1 14 04050 13 0000 420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продажи нематериальных активов, находящихся в собственности городских поселений</w:t>
            </w:r>
          </w:p>
        </w:tc>
      </w:tr>
      <w:tr w:rsidR="006E2957" w:rsidRPr="006E466C" w:rsidTr="00F20EB9">
        <w:trPr>
          <w:trHeight w:val="527"/>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1 14 07030 13 0000 410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1 16 33050 13 0000 140   </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6E2957" w:rsidRPr="006E466C" w:rsidTr="00F20EB9">
        <w:trPr>
          <w:trHeight w:val="551"/>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1 16 33050 13 6000 140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135B1A">
              <w:rPr>
                <w:rFonts w:ascii="Times New Roman" w:eastAsia="Times New Roman" w:hAnsi="Times New Roman" w:cs="Times New Roman"/>
                <w:i/>
                <w:iCs/>
                <w:sz w:val="18"/>
                <w:szCs w:val="18"/>
                <w:lang w:eastAsia="ru-RU"/>
              </w:rPr>
              <w:t xml:space="preserve"> Федерации)</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1 16 90050 13 0000 140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6E2957" w:rsidRPr="006E466C" w:rsidTr="00F20EB9">
        <w:trPr>
          <w:trHeight w:val="358"/>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1 16 46000 13 0000 140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1 17 01050 13 0000 180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Невыясненные поступления, зачисляемые в бюджеты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1 17 05050 130000 180   </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неналоговые   доходы   бюджетов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2 02 01001 13 0000 151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Дотации бюджетам городских  поселений на выравнивание бюджетной обеспеченности</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2 02 01999 13 0000 151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дотации бюджетам городских  поселений</w:t>
            </w:r>
          </w:p>
        </w:tc>
      </w:tr>
      <w:tr w:rsidR="006E2957" w:rsidRPr="006E466C" w:rsidTr="00F20EB9">
        <w:trPr>
          <w:trHeight w:val="426"/>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202 02041 13 0000 151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6E2957" w:rsidRPr="006E466C" w:rsidTr="00F20EB9">
        <w:trPr>
          <w:trHeight w:val="259"/>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2 02 02077 13 0000 151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Субсидии бюджетам городских поселений на софинансирование капитальных вложений в </w:t>
            </w:r>
            <w:r w:rsidRPr="00135B1A">
              <w:rPr>
                <w:rFonts w:ascii="Times New Roman" w:eastAsia="Times New Roman" w:hAnsi="Times New Roman" w:cs="Times New Roman"/>
                <w:sz w:val="18"/>
                <w:szCs w:val="18"/>
                <w:lang w:eastAsia="ru-RU"/>
              </w:rPr>
              <w:lastRenderedPageBreak/>
              <w:t>объекты муниципальной собственности</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2 02 02078 13 0000 151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Субсидии бюджетам городских поселений на бюджетные инвестиции для модернизации объектов коммунальной инфраструктуры</w:t>
            </w:r>
          </w:p>
        </w:tc>
      </w:tr>
      <w:tr w:rsidR="006E2957" w:rsidRPr="006E466C" w:rsidTr="00F20EB9">
        <w:trPr>
          <w:trHeight w:val="149"/>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2 02 02102 13 0000 151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Субсидии бюджетам городских поселений на закупку автотранспортных средств и коммунальной техники</w:t>
            </w:r>
          </w:p>
        </w:tc>
      </w:tr>
      <w:tr w:rsidR="006E2957" w:rsidRPr="006E466C" w:rsidTr="00F20EB9">
        <w:trPr>
          <w:trHeight w:val="143"/>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208</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2 02 02216 13 0000 151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2 02 02999 13 0000 151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субсидии бюджетам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2 03 05099 13 0000 180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безвозмездные поступления от государственных (муниципальных) организаций в бюджеты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2 02 09054 13 0000 151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безвозмездные поступления в бюджеты городских  поселений от бюджетов муниципальных районов</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2 04 05099 130000 180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городских  поселений</w:t>
            </w:r>
          </w:p>
        </w:tc>
      </w:tr>
      <w:tr w:rsidR="006E2957" w:rsidRPr="006E466C" w:rsidTr="00F20EB9">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2 07 05000 13 0000 180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Прочие безвозмездные поступления в бюджеты городских поселений</w:t>
            </w:r>
          </w:p>
        </w:tc>
      </w:tr>
      <w:tr w:rsidR="006E2957" w:rsidRPr="006E466C" w:rsidTr="00F20EB9">
        <w:trPr>
          <w:trHeight w:val="576"/>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xml:space="preserve">2 08 05000 13 0000 180 </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Перечисления из бюджетов  городских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E2957" w:rsidRPr="006E466C" w:rsidTr="002F15C5">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2 18 05010 13 0000 151</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E2957" w:rsidRPr="006E466C" w:rsidTr="002F15C5">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2 18 05010 13 0000 180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бюджетов городских  поселений от возврата бюджетными учреждениями остатков субсидий прошлых лет</w:t>
            </w:r>
          </w:p>
        </w:tc>
      </w:tr>
      <w:tr w:rsidR="006E2957" w:rsidRPr="006E466C" w:rsidTr="002F15C5">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2 18 05020 13 0000 180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бюджетов  городских поселений от возврата автономными учреждениями остатков субсидий прошлых лет</w:t>
            </w:r>
          </w:p>
        </w:tc>
      </w:tr>
      <w:tr w:rsidR="006E2957" w:rsidRPr="006E466C" w:rsidTr="002F15C5">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2 18 05030 13 0000 180</w:t>
            </w:r>
          </w:p>
        </w:tc>
        <w:tc>
          <w:tcPr>
            <w:tcW w:w="3461" w:type="pct"/>
            <w:tcBorders>
              <w:top w:val="nil"/>
              <w:left w:val="nil"/>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Доходы бюджетов  городских поселений от возврата иными организациями остатков субсидий прошлых лет</w:t>
            </w:r>
          </w:p>
        </w:tc>
      </w:tr>
      <w:tr w:rsidR="006E2957" w:rsidRPr="006E466C" w:rsidTr="002F15C5">
        <w:trPr>
          <w:trHeight w:val="85"/>
        </w:trPr>
        <w:tc>
          <w:tcPr>
            <w:tcW w:w="383" w:type="pct"/>
            <w:vMerge/>
            <w:tcBorders>
              <w:top w:val="single" w:sz="4" w:space="0" w:color="auto"/>
              <w:left w:val="single" w:sz="4" w:space="0" w:color="auto"/>
              <w:bottom w:val="nil"/>
              <w:right w:val="single" w:sz="4" w:space="0" w:color="auto"/>
            </w:tcBorders>
            <w:vAlign w:val="center"/>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p>
        </w:tc>
        <w:tc>
          <w:tcPr>
            <w:tcW w:w="262" w:type="pct"/>
            <w:tcBorders>
              <w:top w:val="nil"/>
              <w:left w:val="nil"/>
              <w:bottom w:val="nil"/>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nil"/>
              <w:left w:val="nil"/>
              <w:bottom w:val="nil"/>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2 19 05000 13 0000 151</w:t>
            </w:r>
          </w:p>
        </w:tc>
        <w:tc>
          <w:tcPr>
            <w:tcW w:w="3461" w:type="pct"/>
            <w:tcBorders>
              <w:top w:val="nil"/>
              <w:left w:val="nil"/>
              <w:bottom w:val="nil"/>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r w:rsidR="006E2957" w:rsidRPr="006E466C" w:rsidTr="002F15C5">
        <w:trPr>
          <w:trHeight w:val="395"/>
        </w:trPr>
        <w:tc>
          <w:tcPr>
            <w:tcW w:w="383" w:type="pct"/>
            <w:tcBorders>
              <w:top w:val="single" w:sz="4" w:space="0" w:color="auto"/>
              <w:left w:val="single" w:sz="4" w:space="0" w:color="auto"/>
              <w:bottom w:val="single" w:sz="4" w:space="0" w:color="auto"/>
              <w:right w:val="single" w:sz="4" w:space="0" w:color="auto"/>
            </w:tcBorders>
            <w:shd w:val="clear" w:color="auto" w:fill="auto"/>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262" w:type="pct"/>
            <w:tcBorders>
              <w:top w:val="single" w:sz="4" w:space="0" w:color="auto"/>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 </w:t>
            </w:r>
          </w:p>
        </w:tc>
        <w:tc>
          <w:tcPr>
            <w:tcW w:w="894" w:type="pct"/>
            <w:tcBorders>
              <w:top w:val="single" w:sz="4" w:space="0" w:color="auto"/>
              <w:left w:val="nil"/>
              <w:bottom w:val="single" w:sz="4" w:space="0" w:color="auto"/>
              <w:right w:val="single" w:sz="4" w:space="0" w:color="auto"/>
            </w:tcBorders>
            <w:shd w:val="clear" w:color="auto" w:fill="auto"/>
            <w:noWrap/>
            <w:vAlign w:val="center"/>
            <w:hideMark/>
          </w:tcPr>
          <w:p w:rsidR="00135B1A" w:rsidRPr="00135B1A" w:rsidRDefault="00135B1A" w:rsidP="00135B1A">
            <w:pPr>
              <w:spacing w:after="0" w:line="240" w:lineRule="auto"/>
              <w:jc w:val="center"/>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2 02 04053 13 0000 151</w:t>
            </w:r>
          </w:p>
        </w:tc>
        <w:tc>
          <w:tcPr>
            <w:tcW w:w="3461" w:type="pct"/>
            <w:tcBorders>
              <w:top w:val="single" w:sz="4" w:space="0" w:color="auto"/>
              <w:left w:val="nil"/>
              <w:bottom w:val="single" w:sz="4" w:space="0" w:color="auto"/>
              <w:right w:val="single" w:sz="4" w:space="0" w:color="auto"/>
            </w:tcBorders>
            <w:shd w:val="clear" w:color="auto" w:fill="auto"/>
            <w:noWrap/>
            <w:hideMark/>
          </w:tcPr>
          <w:p w:rsidR="00135B1A" w:rsidRPr="00135B1A" w:rsidRDefault="00135B1A" w:rsidP="00135B1A">
            <w:pPr>
              <w:spacing w:after="0" w:line="240" w:lineRule="auto"/>
              <w:jc w:val="both"/>
              <w:rPr>
                <w:rFonts w:ascii="Times New Roman" w:eastAsia="Times New Roman" w:hAnsi="Times New Roman" w:cs="Times New Roman"/>
                <w:sz w:val="18"/>
                <w:szCs w:val="18"/>
                <w:lang w:eastAsia="ru-RU"/>
              </w:rPr>
            </w:pPr>
            <w:r w:rsidRPr="00135B1A">
              <w:rPr>
                <w:rFonts w:ascii="Times New Roman" w:eastAsia="Times New Roman" w:hAnsi="Times New Roman" w:cs="Times New Roman"/>
                <w:sz w:val="18"/>
                <w:szCs w:val="18"/>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76" w:type="dxa"/>
        <w:tblInd w:w="89" w:type="dxa"/>
        <w:tblLayout w:type="fixed"/>
        <w:tblLook w:val="04A0"/>
      </w:tblPr>
      <w:tblGrid>
        <w:gridCol w:w="1012"/>
        <w:gridCol w:w="2109"/>
        <w:gridCol w:w="7955"/>
      </w:tblGrid>
      <w:tr w:rsidR="00405E41" w:rsidRPr="00405E41" w:rsidTr="002F15C5">
        <w:trPr>
          <w:trHeight w:val="95"/>
        </w:trPr>
        <w:tc>
          <w:tcPr>
            <w:tcW w:w="11076" w:type="dxa"/>
            <w:gridSpan w:val="3"/>
            <w:tcBorders>
              <w:top w:val="nil"/>
              <w:left w:val="nil"/>
              <w:bottom w:val="nil"/>
              <w:right w:val="nil"/>
            </w:tcBorders>
            <w:shd w:val="clear" w:color="auto" w:fill="auto"/>
            <w:vAlign w:val="bottom"/>
            <w:hideMark/>
          </w:tcPr>
          <w:p w:rsidR="00405E41" w:rsidRPr="00405E41" w:rsidRDefault="00405E41" w:rsidP="00405E41">
            <w:pPr>
              <w:spacing w:after="0" w:line="240" w:lineRule="auto"/>
              <w:jc w:val="center"/>
              <w:rPr>
                <w:rFonts w:ascii="Times New Roman" w:eastAsia="Times New Roman" w:hAnsi="Times New Roman" w:cs="Times New Roman"/>
                <w:b/>
                <w:bCs/>
                <w:lang w:eastAsia="ru-RU"/>
              </w:rPr>
            </w:pPr>
            <w:r w:rsidRPr="00405E41">
              <w:rPr>
                <w:rFonts w:ascii="Times New Roman" w:eastAsia="Times New Roman" w:hAnsi="Times New Roman" w:cs="Times New Roman"/>
                <w:b/>
                <w:bCs/>
                <w:lang w:eastAsia="ru-RU"/>
              </w:rPr>
              <w:t>Перечень главных администраторов  источников финансирования дефицита  бюджета городского поселения Безенчук муниципального района Безенчукский Самарской области</w:t>
            </w:r>
          </w:p>
        </w:tc>
      </w:tr>
      <w:tr w:rsidR="00405E41" w:rsidRPr="00405E41" w:rsidTr="002F15C5">
        <w:trPr>
          <w:trHeight w:val="311"/>
        </w:trPr>
        <w:tc>
          <w:tcPr>
            <w:tcW w:w="10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05E41" w:rsidRPr="00405E41" w:rsidRDefault="00405E41" w:rsidP="00405E41">
            <w:pPr>
              <w:spacing w:after="0" w:line="240" w:lineRule="auto"/>
              <w:jc w:val="center"/>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Код главного администратора источников</w:t>
            </w:r>
          </w:p>
        </w:tc>
        <w:tc>
          <w:tcPr>
            <w:tcW w:w="2109" w:type="dxa"/>
            <w:tcBorders>
              <w:top w:val="single" w:sz="4" w:space="0" w:color="auto"/>
              <w:left w:val="nil"/>
              <w:bottom w:val="single" w:sz="4" w:space="0" w:color="auto"/>
              <w:right w:val="single" w:sz="4" w:space="0" w:color="auto"/>
            </w:tcBorders>
            <w:shd w:val="clear" w:color="auto" w:fill="auto"/>
            <w:vAlign w:val="center"/>
            <w:hideMark/>
          </w:tcPr>
          <w:p w:rsidR="00405E41" w:rsidRPr="00405E41" w:rsidRDefault="00405E41" w:rsidP="00405E41">
            <w:pPr>
              <w:spacing w:after="0" w:line="240" w:lineRule="auto"/>
              <w:jc w:val="center"/>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955" w:type="dxa"/>
            <w:tcBorders>
              <w:top w:val="single" w:sz="4" w:space="0" w:color="auto"/>
              <w:left w:val="nil"/>
              <w:bottom w:val="single" w:sz="4" w:space="0" w:color="auto"/>
              <w:right w:val="single" w:sz="4" w:space="0" w:color="auto"/>
            </w:tcBorders>
            <w:shd w:val="clear" w:color="auto" w:fill="auto"/>
            <w:vAlign w:val="center"/>
            <w:hideMark/>
          </w:tcPr>
          <w:p w:rsidR="00405E41" w:rsidRPr="00405E41" w:rsidRDefault="00405E41" w:rsidP="00405E41">
            <w:pPr>
              <w:spacing w:after="0" w:line="240" w:lineRule="auto"/>
              <w:jc w:val="center"/>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Наименование</w:t>
            </w:r>
          </w:p>
        </w:tc>
      </w:tr>
      <w:tr w:rsidR="00405E41" w:rsidRPr="00405E41" w:rsidTr="002F15C5">
        <w:trPr>
          <w:trHeight w:val="85"/>
        </w:trPr>
        <w:tc>
          <w:tcPr>
            <w:tcW w:w="1012" w:type="dxa"/>
            <w:vMerge w:val="restart"/>
            <w:tcBorders>
              <w:top w:val="nil"/>
              <w:left w:val="single" w:sz="4" w:space="0" w:color="auto"/>
              <w:bottom w:val="single" w:sz="4" w:space="0" w:color="000000"/>
              <w:right w:val="single" w:sz="4" w:space="0" w:color="auto"/>
            </w:tcBorders>
            <w:shd w:val="clear" w:color="auto" w:fill="auto"/>
            <w:noWrap/>
            <w:hideMark/>
          </w:tcPr>
          <w:p w:rsidR="00405E41" w:rsidRPr="00405E41" w:rsidRDefault="00405E41" w:rsidP="00405E41">
            <w:pPr>
              <w:spacing w:after="0" w:line="240" w:lineRule="auto"/>
              <w:jc w:val="center"/>
              <w:rPr>
                <w:rFonts w:ascii="Times New Roman" w:eastAsia="Times New Roman" w:hAnsi="Times New Roman" w:cs="Times New Roman"/>
                <w:b/>
                <w:bCs/>
                <w:sz w:val="18"/>
                <w:szCs w:val="18"/>
                <w:lang w:eastAsia="ru-RU"/>
              </w:rPr>
            </w:pPr>
            <w:r w:rsidRPr="00405E41">
              <w:rPr>
                <w:rFonts w:ascii="Times New Roman" w:eastAsia="Times New Roman" w:hAnsi="Times New Roman" w:cs="Times New Roman"/>
                <w:b/>
                <w:bCs/>
                <w:sz w:val="18"/>
                <w:szCs w:val="18"/>
                <w:lang w:eastAsia="ru-RU"/>
              </w:rPr>
              <w:t>208</w:t>
            </w:r>
          </w:p>
        </w:tc>
        <w:tc>
          <w:tcPr>
            <w:tcW w:w="2109" w:type="dxa"/>
            <w:tcBorders>
              <w:top w:val="nil"/>
              <w:left w:val="nil"/>
              <w:bottom w:val="single" w:sz="4" w:space="0" w:color="auto"/>
              <w:right w:val="single" w:sz="4" w:space="0" w:color="auto"/>
            </w:tcBorders>
            <w:shd w:val="clear" w:color="auto" w:fill="auto"/>
            <w:noWrap/>
            <w:vAlign w:val="bottom"/>
            <w:hideMark/>
          </w:tcPr>
          <w:p w:rsidR="00405E41" w:rsidRPr="00405E41" w:rsidRDefault="00405E41" w:rsidP="00405E41">
            <w:pPr>
              <w:spacing w:after="0" w:line="240" w:lineRule="auto"/>
              <w:jc w:val="center"/>
              <w:rPr>
                <w:rFonts w:ascii="Times New Roman" w:eastAsia="Times New Roman" w:hAnsi="Times New Roman" w:cs="Times New Roman"/>
                <w:b/>
                <w:bCs/>
                <w:sz w:val="18"/>
                <w:szCs w:val="18"/>
                <w:lang w:eastAsia="ru-RU"/>
              </w:rPr>
            </w:pPr>
            <w:r w:rsidRPr="00405E41">
              <w:rPr>
                <w:rFonts w:ascii="Times New Roman" w:eastAsia="Times New Roman" w:hAnsi="Times New Roman" w:cs="Times New Roman"/>
                <w:b/>
                <w:bCs/>
                <w:sz w:val="18"/>
                <w:szCs w:val="18"/>
                <w:lang w:eastAsia="ru-RU"/>
              </w:rPr>
              <w:t> </w:t>
            </w:r>
          </w:p>
        </w:tc>
        <w:tc>
          <w:tcPr>
            <w:tcW w:w="7955" w:type="dxa"/>
            <w:tcBorders>
              <w:top w:val="nil"/>
              <w:left w:val="nil"/>
              <w:bottom w:val="single" w:sz="4" w:space="0" w:color="auto"/>
              <w:right w:val="single" w:sz="4" w:space="0" w:color="auto"/>
            </w:tcBorders>
            <w:shd w:val="clear" w:color="auto" w:fill="auto"/>
            <w:vAlign w:val="bottom"/>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r w:rsidRPr="00405E41">
              <w:rPr>
                <w:rFonts w:ascii="Times New Roman" w:eastAsia="Times New Roman" w:hAnsi="Times New Roman" w:cs="Times New Roman"/>
                <w:b/>
                <w:bCs/>
                <w:sz w:val="18"/>
                <w:szCs w:val="18"/>
                <w:lang w:eastAsia="ru-RU"/>
              </w:rPr>
              <w:t>Администрация городского поселения Безенчук муниципального района Безенчукский Самарской области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Кредиты кредитных организаций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0000 700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кредитов от кредитных организаций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10 0000 710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кредитов от кредитных организаций бюджетом поселения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0000 800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кредитов, предоставленных кредитными организациями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10 0000 810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Бюджетные кредиты от других бюджетов бюджетной системы Российской Федерации </w:t>
            </w:r>
          </w:p>
        </w:tc>
      </w:tr>
      <w:tr w:rsidR="00405E41" w:rsidRPr="00405E41" w:rsidTr="002F15C5">
        <w:trPr>
          <w:trHeight w:val="121"/>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01 03 01 00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0000 700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r>
      <w:tr w:rsidR="00405E41" w:rsidRPr="00405E41" w:rsidTr="002F15C5">
        <w:trPr>
          <w:trHeight w:val="114"/>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10 0000 710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кредитов от других бюджетов бюджетной системы Российской Федерации бюджетом поселения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01 03 01 00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0000 800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10 0000 810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бюджетом поселения кредитов от других бюджетов бюджетной системы Российской Федерации в валюте Российской Федерации</w:t>
            </w:r>
          </w:p>
        </w:tc>
      </w:tr>
      <w:tr w:rsidR="00405E41" w:rsidRPr="00405E41" w:rsidTr="002F15C5">
        <w:trPr>
          <w:trHeight w:val="22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Изменение остатков средств на счетах по учету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0000 500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Увеличение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0000 500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Увеличение прочих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01 05 02 01 00 0000 510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Увеличение прочих остатков денежных средств бюджетов</w:t>
            </w:r>
          </w:p>
        </w:tc>
      </w:tr>
      <w:tr w:rsidR="00405E41" w:rsidRPr="00405E41" w:rsidTr="002F15C5">
        <w:trPr>
          <w:trHeight w:val="25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01 05 02 01 10 0000 510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Увеличение прочих остатков денежных средств бюджета поселения </w:t>
            </w:r>
          </w:p>
        </w:tc>
      </w:tr>
      <w:tr w:rsidR="00405E41" w:rsidRPr="00405E41" w:rsidTr="002F15C5">
        <w:trPr>
          <w:trHeight w:val="142"/>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0000 600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0000 600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прочих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01 05 02 01 00 0000 610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прочих остатков денежных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01 05 02 01 10 0000 610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Иные источники внутреннего финансирования дефицитов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Бюджетные кредиты, предоставленные внутри страны в валюте Российской Федерации </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0000 500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Предоставление бюджетных кредитов внутри страны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01 06 05 01 10 0000 540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0000 600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Возврат бюджетных кредитов, предоставленных внутри страны в валюте Российской Федерации</w:t>
            </w:r>
          </w:p>
        </w:tc>
      </w:tr>
      <w:tr w:rsidR="00405E41" w:rsidRPr="00405E41" w:rsidTr="002F15C5">
        <w:trPr>
          <w:trHeight w:val="17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01 06 05 01 10 0000 640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76" w:type="dxa"/>
        <w:tblInd w:w="89" w:type="dxa"/>
        <w:tblLayout w:type="fixed"/>
        <w:tblLook w:val="04A0"/>
      </w:tblPr>
      <w:tblGrid>
        <w:gridCol w:w="2004"/>
        <w:gridCol w:w="7938"/>
        <w:gridCol w:w="1134"/>
      </w:tblGrid>
      <w:tr w:rsidR="00537F28" w:rsidRPr="00537F28" w:rsidTr="0016742D">
        <w:trPr>
          <w:trHeight w:val="405"/>
        </w:trPr>
        <w:tc>
          <w:tcPr>
            <w:tcW w:w="11076" w:type="dxa"/>
            <w:gridSpan w:val="3"/>
            <w:tcBorders>
              <w:top w:val="nil"/>
              <w:left w:val="nil"/>
              <w:bottom w:val="nil"/>
              <w:right w:val="nil"/>
            </w:tcBorders>
            <w:shd w:val="clear" w:color="auto" w:fill="auto"/>
            <w:vAlign w:val="bottom"/>
            <w:hideMark/>
          </w:tcPr>
          <w:p w:rsidR="00537F28" w:rsidRPr="00537F28" w:rsidRDefault="00537F28" w:rsidP="00537F28">
            <w:pPr>
              <w:spacing w:after="0" w:line="240" w:lineRule="auto"/>
              <w:jc w:val="center"/>
              <w:rPr>
                <w:rFonts w:ascii="Times New Roman" w:eastAsia="Times New Roman" w:hAnsi="Times New Roman" w:cs="Times New Roman"/>
                <w:b/>
                <w:bCs/>
                <w:lang w:eastAsia="ru-RU"/>
              </w:rPr>
            </w:pPr>
            <w:r w:rsidRPr="00537F28">
              <w:rPr>
                <w:rFonts w:ascii="Times New Roman" w:eastAsia="Times New Roman" w:hAnsi="Times New Roman" w:cs="Times New Roman"/>
                <w:b/>
                <w:bCs/>
                <w:lang w:eastAsia="ru-RU"/>
              </w:rPr>
              <w:t>Нормативы отчислений от уплаты местных налогов и сборов в бюджет городского поселения Безенчук муниципального района Безенчукский Самарской области на 2017 год и плановый период 2018-2019 годов</w:t>
            </w:r>
          </w:p>
        </w:tc>
      </w:tr>
      <w:tr w:rsidR="00537F28" w:rsidRPr="00537F28" w:rsidTr="0019751A">
        <w:trPr>
          <w:trHeight w:val="317"/>
        </w:trPr>
        <w:tc>
          <w:tcPr>
            <w:tcW w:w="200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Коды бюджетной классификации Российской Федерации</w:t>
            </w:r>
          </w:p>
        </w:tc>
        <w:tc>
          <w:tcPr>
            <w:tcW w:w="793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Наименование налога (сбора)</w:t>
            </w:r>
          </w:p>
        </w:tc>
        <w:tc>
          <w:tcPr>
            <w:tcW w:w="1134" w:type="dxa"/>
            <w:tcBorders>
              <w:top w:val="single" w:sz="4" w:space="0" w:color="auto"/>
              <w:left w:val="nil"/>
              <w:bottom w:val="single" w:sz="4" w:space="0" w:color="auto"/>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норматив отчислений</w:t>
            </w:r>
          </w:p>
        </w:tc>
      </w:tr>
      <w:tr w:rsidR="00537F28" w:rsidRPr="00537F28" w:rsidTr="0016742D">
        <w:trPr>
          <w:trHeight w:val="750"/>
        </w:trPr>
        <w:tc>
          <w:tcPr>
            <w:tcW w:w="2004" w:type="dxa"/>
            <w:vMerge/>
            <w:tcBorders>
              <w:top w:val="single" w:sz="4" w:space="0" w:color="auto"/>
              <w:left w:val="single" w:sz="4" w:space="0" w:color="auto"/>
              <w:bottom w:val="single" w:sz="4" w:space="0" w:color="000000"/>
              <w:right w:val="single" w:sz="4" w:space="0" w:color="auto"/>
            </w:tcBorders>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p>
        </w:tc>
        <w:tc>
          <w:tcPr>
            <w:tcW w:w="7938" w:type="dxa"/>
            <w:vMerge/>
            <w:tcBorders>
              <w:top w:val="single" w:sz="4" w:space="0" w:color="auto"/>
              <w:left w:val="single" w:sz="4" w:space="0" w:color="auto"/>
              <w:bottom w:val="single" w:sz="4" w:space="0" w:color="000000"/>
              <w:right w:val="single" w:sz="4" w:space="0" w:color="auto"/>
            </w:tcBorders>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p>
        </w:tc>
        <w:tc>
          <w:tcPr>
            <w:tcW w:w="1134" w:type="dxa"/>
            <w:vMerge w:val="restart"/>
            <w:tcBorders>
              <w:top w:val="nil"/>
              <w:left w:val="single" w:sz="4" w:space="0" w:color="auto"/>
              <w:bottom w:val="single" w:sz="4" w:space="0" w:color="000000"/>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бюджеты поселений</w:t>
            </w:r>
          </w:p>
        </w:tc>
      </w:tr>
      <w:tr w:rsidR="00537F28" w:rsidRPr="00537F28" w:rsidTr="0019751A">
        <w:trPr>
          <w:trHeight w:val="207"/>
        </w:trPr>
        <w:tc>
          <w:tcPr>
            <w:tcW w:w="2004" w:type="dxa"/>
            <w:vMerge/>
            <w:tcBorders>
              <w:top w:val="single" w:sz="4" w:space="0" w:color="auto"/>
              <w:left w:val="single" w:sz="4" w:space="0" w:color="auto"/>
              <w:bottom w:val="single" w:sz="4" w:space="0" w:color="000000"/>
              <w:right w:val="single" w:sz="4" w:space="0" w:color="auto"/>
            </w:tcBorders>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p>
        </w:tc>
        <w:tc>
          <w:tcPr>
            <w:tcW w:w="7938" w:type="dxa"/>
            <w:vMerge/>
            <w:tcBorders>
              <w:top w:val="single" w:sz="4" w:space="0" w:color="auto"/>
              <w:left w:val="single" w:sz="4" w:space="0" w:color="auto"/>
              <w:bottom w:val="single" w:sz="4" w:space="0" w:color="000000"/>
              <w:right w:val="single" w:sz="4" w:space="0" w:color="auto"/>
            </w:tcBorders>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p>
        </w:tc>
        <w:tc>
          <w:tcPr>
            <w:tcW w:w="1134" w:type="dxa"/>
            <w:vMerge/>
            <w:tcBorders>
              <w:top w:val="nil"/>
              <w:left w:val="single" w:sz="4" w:space="0" w:color="auto"/>
              <w:bottom w:val="single" w:sz="4" w:space="0" w:color="000000"/>
              <w:right w:val="single" w:sz="4" w:space="0" w:color="auto"/>
            </w:tcBorders>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1 06 00000 00 0000 000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НАЛОГИ НА ИМУЩЕСТВО</w:t>
            </w:r>
          </w:p>
        </w:tc>
        <w:tc>
          <w:tcPr>
            <w:tcW w:w="1134" w:type="dxa"/>
            <w:tcBorders>
              <w:top w:val="nil"/>
              <w:left w:val="nil"/>
              <w:bottom w:val="single" w:sz="4" w:space="0" w:color="auto"/>
              <w:right w:val="single" w:sz="4" w:space="0" w:color="auto"/>
            </w:tcBorders>
            <w:shd w:val="clear" w:color="auto" w:fill="auto"/>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000000" w:fill="FFFFFF"/>
            <w:noWrap/>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1 06 01030 10 0000 110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275"/>
        </w:trPr>
        <w:tc>
          <w:tcPr>
            <w:tcW w:w="2004" w:type="dxa"/>
            <w:tcBorders>
              <w:top w:val="nil"/>
              <w:left w:val="single" w:sz="4" w:space="0" w:color="auto"/>
              <w:bottom w:val="single" w:sz="4" w:space="0" w:color="auto"/>
              <w:right w:val="single" w:sz="4" w:space="0" w:color="auto"/>
            </w:tcBorders>
            <w:shd w:val="clear" w:color="000000" w:fill="FFFFFF"/>
            <w:noWrap/>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1 06 06013 10 0000 110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159"/>
        </w:trPr>
        <w:tc>
          <w:tcPr>
            <w:tcW w:w="2004" w:type="dxa"/>
            <w:tcBorders>
              <w:top w:val="nil"/>
              <w:left w:val="single" w:sz="4" w:space="0" w:color="auto"/>
              <w:bottom w:val="single" w:sz="4" w:space="0" w:color="auto"/>
              <w:right w:val="single" w:sz="4" w:space="0" w:color="auto"/>
            </w:tcBorders>
            <w:shd w:val="clear" w:color="000000" w:fill="FFFFFF"/>
            <w:noWrap/>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1 06 06023 10 0000 110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1 17 00000 00 0000 000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ПРОЧИЕ НЕНАЛОГОВЫЕ ДОХОДЫ</w:t>
            </w:r>
          </w:p>
        </w:tc>
        <w:tc>
          <w:tcPr>
            <w:tcW w:w="1134" w:type="dxa"/>
            <w:tcBorders>
              <w:top w:val="nil"/>
              <w:left w:val="nil"/>
              <w:bottom w:val="single" w:sz="4" w:space="0" w:color="auto"/>
              <w:right w:val="single" w:sz="4" w:space="0" w:color="auto"/>
            </w:tcBorders>
            <w:shd w:val="clear" w:color="auto" w:fill="auto"/>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1 17 01050 10 0000 180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Невыясненные поступления, зачисляемые в бюджеты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163"/>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1 17 05050 10 0000 180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Прочие неналоговые доходы бюджетов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4</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p w:rsidR="00135B1A" w:rsidRDefault="00135B1A" w:rsidP="004552E9">
      <w:pPr>
        <w:spacing w:after="0" w:line="240" w:lineRule="auto"/>
        <w:jc w:val="center"/>
        <w:outlineLvl w:val="0"/>
        <w:rPr>
          <w:rFonts w:ascii="Times New Roman" w:hAnsi="Times New Roman" w:cs="Times New Roman"/>
          <w:b/>
          <w:bCs/>
        </w:rPr>
      </w:pPr>
    </w:p>
    <w:tbl>
      <w:tblPr>
        <w:tblW w:w="11077" w:type="dxa"/>
        <w:tblInd w:w="89" w:type="dxa"/>
        <w:tblLayout w:type="fixed"/>
        <w:tblLook w:val="04A0"/>
      </w:tblPr>
      <w:tblGrid>
        <w:gridCol w:w="644"/>
        <w:gridCol w:w="6748"/>
        <w:gridCol w:w="552"/>
        <w:gridCol w:w="484"/>
        <w:gridCol w:w="1302"/>
        <w:gridCol w:w="501"/>
        <w:gridCol w:w="846"/>
      </w:tblGrid>
      <w:tr w:rsidR="00537F28" w:rsidRPr="00537F28" w:rsidTr="007E0FAD">
        <w:trPr>
          <w:trHeight w:val="95"/>
        </w:trPr>
        <w:tc>
          <w:tcPr>
            <w:tcW w:w="11077" w:type="dxa"/>
            <w:gridSpan w:val="7"/>
            <w:tcBorders>
              <w:top w:val="nil"/>
              <w:left w:val="nil"/>
              <w:bottom w:val="nil"/>
              <w:right w:val="nil"/>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b/>
                <w:bCs/>
                <w:lang w:eastAsia="ru-RU"/>
              </w:rPr>
            </w:pPr>
            <w:r w:rsidRPr="00537F28">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w:t>
            </w:r>
          </w:p>
        </w:tc>
      </w:tr>
      <w:tr w:rsidR="00537F28" w:rsidRPr="00537F28" w:rsidTr="007E0FAD">
        <w:trPr>
          <w:trHeight w:val="85"/>
        </w:trPr>
        <w:tc>
          <w:tcPr>
            <w:tcW w:w="644"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37F28" w:rsidRPr="00537F28" w:rsidRDefault="00537F28" w:rsidP="00537F28">
            <w:pPr>
              <w:spacing w:after="0" w:line="240" w:lineRule="auto"/>
              <w:jc w:val="both"/>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код ГРБС</w:t>
            </w:r>
          </w:p>
        </w:tc>
        <w:tc>
          <w:tcPr>
            <w:tcW w:w="6748" w:type="dxa"/>
            <w:tcBorders>
              <w:top w:val="single" w:sz="4" w:space="0" w:color="000000"/>
              <w:left w:val="nil"/>
              <w:bottom w:val="nil"/>
              <w:right w:val="single" w:sz="4" w:space="0" w:color="000000"/>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52" w:type="dxa"/>
            <w:tcBorders>
              <w:top w:val="single" w:sz="4" w:space="0" w:color="000000"/>
              <w:left w:val="nil"/>
              <w:bottom w:val="nil"/>
              <w:right w:val="single" w:sz="4" w:space="0" w:color="000000"/>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Рз</w:t>
            </w:r>
          </w:p>
        </w:tc>
        <w:tc>
          <w:tcPr>
            <w:tcW w:w="484" w:type="dxa"/>
            <w:tcBorders>
              <w:top w:val="single" w:sz="4" w:space="0" w:color="000000"/>
              <w:left w:val="nil"/>
              <w:bottom w:val="nil"/>
              <w:right w:val="single" w:sz="4" w:space="0" w:color="000000"/>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ПР</w:t>
            </w:r>
          </w:p>
        </w:tc>
        <w:tc>
          <w:tcPr>
            <w:tcW w:w="1302" w:type="dxa"/>
            <w:tcBorders>
              <w:top w:val="single" w:sz="4" w:space="0" w:color="000000"/>
              <w:left w:val="nil"/>
              <w:bottom w:val="nil"/>
              <w:right w:val="single" w:sz="4" w:space="0" w:color="000000"/>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ЦСР</w:t>
            </w:r>
          </w:p>
        </w:tc>
        <w:tc>
          <w:tcPr>
            <w:tcW w:w="501" w:type="dxa"/>
            <w:tcBorders>
              <w:top w:val="single" w:sz="4" w:space="0" w:color="000000"/>
              <w:left w:val="nil"/>
              <w:bottom w:val="nil"/>
              <w:right w:val="nil"/>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ВР</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План, тыс. руб.</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jc w:val="right"/>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208</w:t>
            </w:r>
          </w:p>
        </w:tc>
        <w:tc>
          <w:tcPr>
            <w:tcW w:w="6748" w:type="dxa"/>
            <w:tcBorders>
              <w:top w:val="single" w:sz="4" w:space="0" w:color="000000"/>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Общегосударственные вопросы</w:t>
            </w:r>
          </w:p>
        </w:tc>
        <w:tc>
          <w:tcPr>
            <w:tcW w:w="552" w:type="dxa"/>
            <w:tcBorders>
              <w:top w:val="single" w:sz="4" w:space="0" w:color="000000"/>
              <w:left w:val="nil"/>
              <w:bottom w:val="single" w:sz="4" w:space="0" w:color="000000"/>
              <w:right w:val="single" w:sz="4" w:space="0" w:color="000000"/>
            </w:tcBorders>
            <w:shd w:val="clear" w:color="auto" w:fill="auto"/>
            <w:noWrap/>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484" w:type="dxa"/>
            <w:tcBorders>
              <w:top w:val="single" w:sz="4" w:space="0" w:color="000000"/>
              <w:left w:val="nil"/>
              <w:bottom w:val="single" w:sz="4" w:space="0" w:color="000000"/>
              <w:right w:val="single" w:sz="4" w:space="0" w:color="000000"/>
            </w:tcBorders>
            <w:shd w:val="clear" w:color="auto" w:fill="auto"/>
            <w:noWrap/>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1302" w:type="dxa"/>
            <w:tcBorders>
              <w:top w:val="single" w:sz="4" w:space="0" w:color="000000"/>
              <w:left w:val="nil"/>
              <w:bottom w:val="single" w:sz="4" w:space="0" w:color="000000"/>
              <w:right w:val="single" w:sz="4" w:space="0" w:color="000000"/>
            </w:tcBorders>
            <w:shd w:val="clear" w:color="auto" w:fill="auto"/>
            <w:noWrap/>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single" w:sz="4" w:space="0" w:color="000000"/>
              <w:left w:val="nil"/>
              <w:bottom w:val="single" w:sz="4" w:space="0" w:color="000000"/>
              <w:right w:val="nil"/>
            </w:tcBorders>
            <w:shd w:val="clear" w:color="auto" w:fill="auto"/>
            <w:noWrap/>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1198</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7E0FAD">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1198</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990 0011010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1198</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000000" w:fill="FFFFFF"/>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5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990 00 11030</w:t>
            </w:r>
          </w:p>
        </w:tc>
        <w:tc>
          <w:tcPr>
            <w:tcW w:w="501" w:type="dxa"/>
            <w:tcBorders>
              <w:top w:val="nil"/>
              <w:left w:val="nil"/>
              <w:bottom w:val="single" w:sz="4" w:space="0" w:color="000000"/>
              <w:right w:val="nil"/>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990 00 11030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990 00 11030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Уплата налогов, сборов и иных платежей</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990 00 11030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850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7602</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990 00 11020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7099</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990 00 11020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120</w:t>
            </w:r>
          </w:p>
        </w:tc>
        <w:tc>
          <w:tcPr>
            <w:tcW w:w="846" w:type="dxa"/>
            <w:tcBorders>
              <w:top w:val="nil"/>
              <w:left w:val="single" w:sz="4" w:space="0" w:color="auto"/>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5665</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990 00 11020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1364</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Уплата налогов, сборов и иных платежей</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990 00 11020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850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"Развитие муниципальной службы в городском поселении Безенчук"</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780 00 11020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147</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780 00 11020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147</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720 00 11000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250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lastRenderedPageBreak/>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720 00 11000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250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Межбюджетные трансферты </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106</w:t>
            </w:r>
          </w:p>
        </w:tc>
      </w:tr>
      <w:tr w:rsidR="00537F28" w:rsidRPr="00537F28" w:rsidTr="007E0FAD">
        <w:trPr>
          <w:trHeight w:val="490"/>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106</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межбюджетные трансферты</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106</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финансового(финансово-бюджетного)надзора</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06</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40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Межбюджетные трансферты </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06</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40</w:t>
            </w:r>
          </w:p>
        </w:tc>
      </w:tr>
      <w:tr w:rsidR="00537F28" w:rsidRPr="00537F28" w:rsidTr="007E0FAD">
        <w:trPr>
          <w:trHeight w:val="486"/>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06</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межбюджетные трансферты</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06</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Обеспечение проведения выборов</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07</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Проведение выборов и референдумов</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07</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07</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Резервные фонды</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500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Резервные фонды</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990 00 79900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500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Резервные средства</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990 00 79900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870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500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Другие общегосударственные вопросы</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1141</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710 00 40000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1100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nil"/>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(муниципальных) нужд                                    </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710 00 20000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1100</w:t>
            </w:r>
          </w:p>
        </w:tc>
      </w:tr>
      <w:tr w:rsidR="00537F28" w:rsidRPr="00537F28" w:rsidTr="007E0FAD">
        <w:trPr>
          <w:trHeight w:val="270"/>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single" w:sz="4" w:space="0" w:color="000000"/>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Межбюджетные трансферты </w:t>
            </w:r>
          </w:p>
        </w:tc>
        <w:tc>
          <w:tcPr>
            <w:tcW w:w="552" w:type="dxa"/>
            <w:tcBorders>
              <w:top w:val="nil"/>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nil"/>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13</w:t>
            </w:r>
          </w:p>
        </w:tc>
        <w:tc>
          <w:tcPr>
            <w:tcW w:w="1302" w:type="dxa"/>
            <w:tcBorders>
              <w:top w:val="nil"/>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990 00 78210</w:t>
            </w:r>
          </w:p>
        </w:tc>
        <w:tc>
          <w:tcPr>
            <w:tcW w:w="501" w:type="dxa"/>
            <w:tcBorders>
              <w:top w:val="nil"/>
              <w:left w:val="nil"/>
              <w:bottom w:val="nil"/>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41</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13</w:t>
            </w:r>
          </w:p>
        </w:tc>
        <w:tc>
          <w:tcPr>
            <w:tcW w:w="130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99 0 00 78210</w:t>
            </w:r>
          </w:p>
        </w:tc>
        <w:tc>
          <w:tcPr>
            <w:tcW w:w="501" w:type="dxa"/>
            <w:tcBorders>
              <w:top w:val="single" w:sz="4" w:space="0" w:color="000000"/>
              <w:left w:val="nil"/>
              <w:bottom w:val="nil"/>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41</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nil"/>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межбюджетные трансферты</w:t>
            </w:r>
          </w:p>
        </w:tc>
        <w:tc>
          <w:tcPr>
            <w:tcW w:w="55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484"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13</w:t>
            </w:r>
          </w:p>
        </w:tc>
        <w:tc>
          <w:tcPr>
            <w:tcW w:w="130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99 0 00 78210</w:t>
            </w:r>
          </w:p>
        </w:tc>
        <w:tc>
          <w:tcPr>
            <w:tcW w:w="501" w:type="dxa"/>
            <w:tcBorders>
              <w:top w:val="single" w:sz="4" w:space="0" w:color="000000"/>
              <w:left w:val="nil"/>
              <w:bottom w:val="nil"/>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41</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single" w:sz="4" w:space="0" w:color="auto"/>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55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484"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130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single" w:sz="4" w:space="0" w:color="000000"/>
              <w:left w:val="nil"/>
              <w:bottom w:val="nil"/>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характера,гражданская оборона</w:t>
            </w:r>
          </w:p>
        </w:tc>
        <w:tc>
          <w:tcPr>
            <w:tcW w:w="55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03</w:t>
            </w:r>
          </w:p>
        </w:tc>
        <w:tc>
          <w:tcPr>
            <w:tcW w:w="484"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09</w:t>
            </w:r>
          </w:p>
        </w:tc>
        <w:tc>
          <w:tcPr>
            <w:tcW w:w="1302" w:type="dxa"/>
            <w:tcBorders>
              <w:top w:val="single" w:sz="4" w:space="0" w:color="000000"/>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single" w:sz="4" w:space="0" w:color="000000"/>
              <w:left w:val="nil"/>
              <w:bottom w:val="nil"/>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267</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52"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09</w:t>
            </w:r>
          </w:p>
        </w:tc>
        <w:tc>
          <w:tcPr>
            <w:tcW w:w="1302"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73 0 00 00000</w:t>
            </w:r>
          </w:p>
        </w:tc>
        <w:tc>
          <w:tcPr>
            <w:tcW w:w="501" w:type="dxa"/>
            <w:tcBorders>
              <w:top w:val="single" w:sz="4" w:space="0" w:color="auto"/>
              <w:left w:val="nil"/>
              <w:bottom w:val="single" w:sz="4" w:space="0" w:color="auto"/>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267</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nil"/>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52" w:type="dxa"/>
            <w:tcBorders>
              <w:top w:val="nil"/>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nil"/>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09</w:t>
            </w:r>
          </w:p>
        </w:tc>
        <w:tc>
          <w:tcPr>
            <w:tcW w:w="1302" w:type="dxa"/>
            <w:tcBorders>
              <w:top w:val="nil"/>
              <w:left w:val="nil"/>
              <w:bottom w:val="nil"/>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73 0 00 20000</w:t>
            </w:r>
          </w:p>
        </w:tc>
        <w:tc>
          <w:tcPr>
            <w:tcW w:w="501" w:type="dxa"/>
            <w:tcBorders>
              <w:top w:val="nil"/>
              <w:left w:val="nil"/>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nil"/>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267</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single" w:sz="4" w:space="0" w:color="auto"/>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(03)</w:t>
            </w:r>
          </w:p>
        </w:tc>
        <w:tc>
          <w:tcPr>
            <w:tcW w:w="552"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09</w:t>
            </w:r>
          </w:p>
        </w:tc>
        <w:tc>
          <w:tcPr>
            <w:tcW w:w="1302"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73 0 00 72400</w:t>
            </w:r>
          </w:p>
        </w:tc>
        <w:tc>
          <w:tcPr>
            <w:tcW w:w="501"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55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03</w:t>
            </w:r>
          </w:p>
        </w:tc>
        <w:tc>
          <w:tcPr>
            <w:tcW w:w="484"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14</w:t>
            </w:r>
          </w:p>
        </w:tc>
        <w:tc>
          <w:tcPr>
            <w:tcW w:w="130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nil"/>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1508</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Межбюджетные трансферты </w:t>
            </w:r>
          </w:p>
        </w:tc>
        <w:tc>
          <w:tcPr>
            <w:tcW w:w="55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14</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single" w:sz="4" w:space="0" w:color="auto"/>
              <w:left w:val="single" w:sz="4" w:space="0" w:color="auto"/>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642</w:t>
            </w:r>
          </w:p>
        </w:tc>
      </w:tr>
      <w:tr w:rsidR="00537F28" w:rsidRPr="00537F28" w:rsidTr="007E0FAD">
        <w:trPr>
          <w:trHeight w:val="427"/>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14</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single" w:sz="4" w:space="0" w:color="auto"/>
              <w:left w:val="single" w:sz="4" w:space="0" w:color="auto"/>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642</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nil"/>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межбюджетные трансферты</w:t>
            </w:r>
          </w:p>
        </w:tc>
        <w:tc>
          <w:tcPr>
            <w:tcW w:w="552" w:type="dxa"/>
            <w:tcBorders>
              <w:top w:val="nil"/>
              <w:left w:val="nil"/>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nil"/>
              <w:left w:val="nil"/>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14</w:t>
            </w:r>
          </w:p>
        </w:tc>
        <w:tc>
          <w:tcPr>
            <w:tcW w:w="1302" w:type="dxa"/>
            <w:tcBorders>
              <w:top w:val="nil"/>
              <w:left w:val="nil"/>
              <w:bottom w:val="nil"/>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99 0 00 78210</w:t>
            </w:r>
          </w:p>
        </w:tc>
        <w:tc>
          <w:tcPr>
            <w:tcW w:w="501" w:type="dxa"/>
            <w:tcBorders>
              <w:top w:val="nil"/>
              <w:left w:val="nil"/>
              <w:bottom w:val="nil"/>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single" w:sz="4" w:space="0" w:color="auto"/>
              <w:left w:val="single" w:sz="4" w:space="0" w:color="auto"/>
              <w:bottom w:val="nil"/>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642</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single" w:sz="4" w:space="0" w:color="auto"/>
              <w:left w:val="single" w:sz="4" w:space="0" w:color="auto"/>
              <w:bottom w:val="single" w:sz="4" w:space="0" w:color="auto"/>
              <w:right w:val="single" w:sz="4" w:space="0" w:color="auto"/>
            </w:tcBorders>
            <w:shd w:val="clear" w:color="000000" w:fill="FFFFFF"/>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552"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14</w:t>
            </w:r>
          </w:p>
        </w:tc>
        <w:tc>
          <w:tcPr>
            <w:tcW w:w="1302"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79 0 00 00000</w:t>
            </w:r>
          </w:p>
        </w:tc>
        <w:tc>
          <w:tcPr>
            <w:tcW w:w="501"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866</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000000" w:fill="FFFFFF"/>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484" w:type="dxa"/>
            <w:tcBorders>
              <w:top w:val="nil"/>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14</w:t>
            </w:r>
          </w:p>
        </w:tc>
        <w:tc>
          <w:tcPr>
            <w:tcW w:w="1302" w:type="dxa"/>
            <w:tcBorders>
              <w:top w:val="nil"/>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79 0 00 20000</w:t>
            </w:r>
          </w:p>
        </w:tc>
        <w:tc>
          <w:tcPr>
            <w:tcW w:w="501" w:type="dxa"/>
            <w:tcBorders>
              <w:top w:val="nil"/>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866</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Национальная экономика</w:t>
            </w:r>
          </w:p>
        </w:tc>
        <w:tc>
          <w:tcPr>
            <w:tcW w:w="55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484"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130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auto"/>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Сельское хозяйство и рыболовство</w:t>
            </w:r>
          </w:p>
        </w:tc>
        <w:tc>
          <w:tcPr>
            <w:tcW w:w="55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04</w:t>
            </w:r>
          </w:p>
        </w:tc>
        <w:tc>
          <w:tcPr>
            <w:tcW w:w="484"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05</w:t>
            </w:r>
          </w:p>
        </w:tc>
        <w:tc>
          <w:tcPr>
            <w:tcW w:w="130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auto"/>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28</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52"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484" w:type="dxa"/>
            <w:tcBorders>
              <w:top w:val="nil"/>
              <w:left w:val="nil"/>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9940072003</w:t>
            </w:r>
          </w:p>
        </w:tc>
        <w:tc>
          <w:tcPr>
            <w:tcW w:w="501" w:type="dxa"/>
            <w:tcBorders>
              <w:top w:val="nil"/>
              <w:left w:val="nil"/>
              <w:bottom w:val="single" w:sz="4" w:space="0" w:color="auto"/>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810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28</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nil"/>
              <w:right w:val="single" w:sz="4" w:space="0" w:color="000000"/>
            </w:tcBorders>
            <w:shd w:val="clear" w:color="000000" w:fill="FFFFFF"/>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Дорожное хозяйство (Дорожные фонды)</w:t>
            </w:r>
          </w:p>
        </w:tc>
        <w:tc>
          <w:tcPr>
            <w:tcW w:w="552" w:type="dxa"/>
            <w:tcBorders>
              <w:top w:val="nil"/>
              <w:left w:val="nil"/>
              <w:bottom w:val="nil"/>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04</w:t>
            </w:r>
          </w:p>
        </w:tc>
        <w:tc>
          <w:tcPr>
            <w:tcW w:w="484" w:type="dxa"/>
            <w:tcBorders>
              <w:top w:val="nil"/>
              <w:left w:val="nil"/>
              <w:bottom w:val="nil"/>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09</w:t>
            </w:r>
          </w:p>
        </w:tc>
        <w:tc>
          <w:tcPr>
            <w:tcW w:w="1302" w:type="dxa"/>
            <w:tcBorders>
              <w:top w:val="nil"/>
              <w:left w:val="nil"/>
              <w:bottom w:val="nil"/>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nil"/>
              <w:right w:val="nil"/>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10274</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single" w:sz="4" w:space="0" w:color="auto"/>
              <w:left w:val="single" w:sz="4" w:space="0" w:color="auto"/>
              <w:bottom w:val="single" w:sz="4" w:space="0" w:color="auto"/>
              <w:right w:val="single" w:sz="4" w:space="0" w:color="auto"/>
            </w:tcBorders>
            <w:shd w:val="clear" w:color="000000" w:fill="FFFFFF"/>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52"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484"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09</w:t>
            </w:r>
          </w:p>
        </w:tc>
        <w:tc>
          <w:tcPr>
            <w:tcW w:w="1302"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74 0 00 00000</w:t>
            </w:r>
          </w:p>
        </w:tc>
        <w:tc>
          <w:tcPr>
            <w:tcW w:w="501" w:type="dxa"/>
            <w:tcBorders>
              <w:top w:val="single" w:sz="4" w:space="0" w:color="auto"/>
              <w:left w:val="nil"/>
              <w:bottom w:val="single" w:sz="4" w:space="0" w:color="auto"/>
              <w:right w:val="nil"/>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10274</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nil"/>
              <w:right w:val="single" w:sz="4" w:space="0" w:color="000000"/>
            </w:tcBorders>
            <w:shd w:val="clear" w:color="000000" w:fill="FFFFFF"/>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52" w:type="dxa"/>
            <w:tcBorders>
              <w:top w:val="nil"/>
              <w:left w:val="nil"/>
              <w:bottom w:val="nil"/>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484" w:type="dxa"/>
            <w:tcBorders>
              <w:top w:val="nil"/>
              <w:left w:val="nil"/>
              <w:bottom w:val="nil"/>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09</w:t>
            </w:r>
          </w:p>
        </w:tc>
        <w:tc>
          <w:tcPr>
            <w:tcW w:w="1302" w:type="dxa"/>
            <w:tcBorders>
              <w:top w:val="nil"/>
              <w:left w:val="nil"/>
              <w:bottom w:val="nil"/>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74 0 00 20000</w:t>
            </w:r>
          </w:p>
        </w:tc>
        <w:tc>
          <w:tcPr>
            <w:tcW w:w="501" w:type="dxa"/>
            <w:tcBorders>
              <w:top w:val="nil"/>
              <w:left w:val="nil"/>
              <w:bottom w:val="nil"/>
              <w:right w:val="nil"/>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nil"/>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10274</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single" w:sz="4" w:space="0" w:color="auto"/>
              <w:left w:val="single" w:sz="4" w:space="0" w:color="auto"/>
              <w:bottom w:val="single" w:sz="4" w:space="0" w:color="auto"/>
              <w:right w:val="single" w:sz="4" w:space="0" w:color="auto"/>
            </w:tcBorders>
            <w:shd w:val="clear" w:color="000000" w:fill="FFFFFF"/>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52"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484"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09</w:t>
            </w:r>
          </w:p>
        </w:tc>
        <w:tc>
          <w:tcPr>
            <w:tcW w:w="1302"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74 0 00 72400</w:t>
            </w:r>
          </w:p>
        </w:tc>
        <w:tc>
          <w:tcPr>
            <w:tcW w:w="501"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Другие вопросы в области национальной экономики</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04</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Мероприятия в области строительства, архитектуры и градостроительства</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04</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99 0 00 20000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Жилищно-коммунальное хозяйство</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7E0FAD">
        <w:trPr>
          <w:trHeight w:val="31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lastRenderedPageBreak/>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Жилищное хозяйство</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1073</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71 0 00 00000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1073</w:t>
            </w:r>
          </w:p>
        </w:tc>
      </w:tr>
      <w:tr w:rsidR="00537F28" w:rsidRPr="00537F28" w:rsidTr="007E0FAD">
        <w:trPr>
          <w:trHeight w:val="9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71 0 00 20000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1073</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73 0 00 20000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Коммунальное хозяйство</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1906</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"Развитие систем коммунальной инфраструктуры городского поселения Безенчук на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75 0 00 00000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906</w:t>
            </w:r>
          </w:p>
        </w:tc>
      </w:tr>
      <w:tr w:rsidR="00537F28" w:rsidRPr="00537F28" w:rsidTr="007E0FAD">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Бюджетные инвестиции </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75 0 00 00000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906</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Поддержка  коммунального хозяйства</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1000</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Бюджетные инвестиции </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02</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450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1000</w:t>
            </w:r>
          </w:p>
        </w:tc>
      </w:tr>
      <w:tr w:rsidR="00537F28" w:rsidRPr="00537F28" w:rsidTr="007E0FAD">
        <w:trPr>
          <w:trHeight w:val="22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Благоустройство</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29438</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i/>
                <w:iCs/>
                <w:sz w:val="18"/>
                <w:szCs w:val="18"/>
                <w:lang w:eastAsia="ru-RU"/>
              </w:rPr>
            </w:pPr>
            <w:r w:rsidRPr="00537F28">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21595</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21595</w:t>
            </w:r>
          </w:p>
        </w:tc>
      </w:tr>
      <w:tr w:rsidR="00537F28" w:rsidRPr="00537F28" w:rsidTr="005C43F5">
        <w:trPr>
          <w:trHeight w:val="210"/>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76 0 00 60000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611</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21595</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76 0 00 72400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611</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i/>
                <w:iCs/>
                <w:sz w:val="18"/>
                <w:szCs w:val="18"/>
                <w:lang w:eastAsia="ru-RU"/>
              </w:rPr>
            </w:pPr>
            <w:r w:rsidRPr="00537F28">
              <w:rPr>
                <w:rFonts w:ascii="Times New Roman" w:eastAsia="Times New Roman" w:hAnsi="Times New Roman" w:cs="Times New Roman"/>
                <w:b/>
                <w:bCs/>
                <w:i/>
                <w:iCs/>
                <w:sz w:val="18"/>
                <w:szCs w:val="18"/>
                <w:lang w:eastAsia="ru-RU"/>
              </w:rPr>
              <w:t>Уличное освещение</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1800</w:t>
            </w:r>
          </w:p>
        </w:tc>
      </w:tr>
      <w:tr w:rsidR="00537F28" w:rsidRPr="00537F28" w:rsidTr="005C43F5">
        <w:trPr>
          <w:trHeight w:val="35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1500</w:t>
            </w:r>
          </w:p>
        </w:tc>
      </w:tr>
      <w:tr w:rsidR="00537F28" w:rsidRPr="00537F28" w:rsidTr="005C43F5">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Бюджетные инвестиции</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C43F5">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76 000 000000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1500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2017-2019г"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70 0 00 00000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300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000000" w:fill="FFFFFF"/>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70 0 00 20000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300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i/>
                <w:iCs/>
                <w:sz w:val="18"/>
                <w:szCs w:val="18"/>
                <w:lang w:eastAsia="ru-RU"/>
              </w:rPr>
            </w:pPr>
            <w:r w:rsidRPr="00537F28">
              <w:rPr>
                <w:rFonts w:ascii="Times New Roman" w:eastAsia="Times New Roman" w:hAnsi="Times New Roman" w:cs="Times New Roman"/>
                <w:b/>
                <w:bCs/>
                <w:i/>
                <w:iCs/>
                <w:sz w:val="18"/>
                <w:szCs w:val="18"/>
                <w:lang w:eastAsia="ru-RU"/>
              </w:rPr>
              <w:t>Организация и содержание мест захоронения</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Подпрограмма "Содержание мест захоронений на территории городского поселения Безенчук на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76 1 00 00000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76 1 00 20000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120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i/>
                <w:iCs/>
                <w:sz w:val="18"/>
                <w:szCs w:val="18"/>
                <w:lang w:eastAsia="ru-RU"/>
              </w:rPr>
            </w:pPr>
            <w:r w:rsidRPr="00537F28">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5923</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76 0 00 00000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5923</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76 0 00 20000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5160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05</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03</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76 0 00 72400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240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763</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Культура и кинематография</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single" w:sz="4" w:space="0" w:color="000000"/>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Культура</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08</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4000</w:t>
            </w:r>
          </w:p>
        </w:tc>
      </w:tr>
      <w:tr w:rsidR="00537F28" w:rsidRPr="00537F2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000000"/>
              <w:bottom w:val="nil"/>
              <w:right w:val="single" w:sz="4" w:space="0" w:color="000000"/>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xml:space="preserve">Межбюджетные трансферты </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08</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4000</w:t>
            </w:r>
          </w:p>
        </w:tc>
      </w:tr>
      <w:tr w:rsidR="00537F28" w:rsidRPr="00537F28" w:rsidTr="00DC4388">
        <w:trPr>
          <w:trHeight w:val="478"/>
        </w:trPr>
        <w:tc>
          <w:tcPr>
            <w:tcW w:w="644" w:type="dxa"/>
            <w:tcBorders>
              <w:top w:val="nil"/>
              <w:left w:val="single" w:sz="4" w:space="0" w:color="auto"/>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single" w:sz="4" w:space="0" w:color="auto"/>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08</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4000</w:t>
            </w:r>
          </w:p>
        </w:tc>
      </w:tr>
      <w:tr w:rsidR="00537F28" w:rsidRPr="00537F28" w:rsidTr="00DC4388">
        <w:trPr>
          <w:trHeight w:val="85"/>
        </w:trPr>
        <w:tc>
          <w:tcPr>
            <w:tcW w:w="644" w:type="dxa"/>
            <w:tcBorders>
              <w:top w:val="nil"/>
              <w:left w:val="single" w:sz="4" w:space="0" w:color="auto"/>
              <w:bottom w:val="single" w:sz="4" w:space="0" w:color="auto"/>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6748"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Иные межбюджетные трансферты</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08</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01</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99 0 00 78210</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540</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4000</w:t>
            </w:r>
          </w:p>
        </w:tc>
      </w:tr>
      <w:tr w:rsidR="00537F28" w:rsidRPr="00537F28" w:rsidTr="00DC4388">
        <w:trPr>
          <w:trHeight w:val="85"/>
        </w:trPr>
        <w:tc>
          <w:tcPr>
            <w:tcW w:w="644" w:type="dxa"/>
            <w:tcBorders>
              <w:top w:val="nil"/>
              <w:left w:val="nil"/>
              <w:bottom w:val="nil"/>
              <w:right w:val="nil"/>
            </w:tcBorders>
            <w:shd w:val="clear" w:color="auto" w:fill="auto"/>
            <w:noWrap/>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p>
        </w:tc>
        <w:tc>
          <w:tcPr>
            <w:tcW w:w="6748" w:type="dxa"/>
            <w:tcBorders>
              <w:top w:val="nil"/>
              <w:left w:val="single" w:sz="4" w:space="0" w:color="000000"/>
              <w:bottom w:val="single" w:sz="4" w:space="0" w:color="000000"/>
              <w:right w:val="single" w:sz="4" w:space="0" w:color="000000"/>
            </w:tcBorders>
            <w:shd w:val="clear" w:color="auto" w:fill="auto"/>
            <w:noWrap/>
            <w:vAlign w:val="bottom"/>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Всего расходов</w:t>
            </w:r>
          </w:p>
        </w:tc>
        <w:tc>
          <w:tcPr>
            <w:tcW w:w="55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484"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1302" w:type="dxa"/>
            <w:tcBorders>
              <w:top w:val="nil"/>
              <w:left w:val="nil"/>
              <w:bottom w:val="single" w:sz="4" w:space="0" w:color="000000"/>
              <w:right w:val="single" w:sz="4" w:space="0" w:color="000000"/>
            </w:tcBorders>
            <w:shd w:val="clear" w:color="auto" w:fill="auto"/>
            <w:noWrap/>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501" w:type="dxa"/>
            <w:tcBorders>
              <w:top w:val="nil"/>
              <w:left w:val="nil"/>
              <w:bottom w:val="single" w:sz="4" w:space="0" w:color="000000"/>
              <w:right w:val="nil"/>
            </w:tcBorders>
            <w:shd w:val="clear" w:color="auto" w:fill="auto"/>
            <w:noWrap/>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537F28" w:rsidRPr="00537F28" w:rsidRDefault="00537F28" w:rsidP="00537F28">
            <w:pPr>
              <w:spacing w:after="0" w:line="240" w:lineRule="auto"/>
              <w:jc w:val="center"/>
              <w:rPr>
                <w:rFonts w:ascii="Times New Roman" w:eastAsia="Times New Roman" w:hAnsi="Times New Roman" w:cs="Times New Roman"/>
                <w:b/>
                <w:bCs/>
                <w:sz w:val="18"/>
                <w:szCs w:val="18"/>
                <w:lang w:eastAsia="ru-RU"/>
              </w:rPr>
            </w:pPr>
            <w:r w:rsidRPr="00537F28">
              <w:rPr>
                <w:rFonts w:ascii="Times New Roman" w:eastAsia="Times New Roman" w:hAnsi="Times New Roman" w:cs="Times New Roman"/>
                <w:b/>
                <w:bCs/>
                <w:sz w:val="18"/>
                <w:szCs w:val="18"/>
                <w:lang w:eastAsia="ru-RU"/>
              </w:rPr>
              <w:t>58975</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5</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77" w:type="dxa"/>
        <w:tblInd w:w="89" w:type="dxa"/>
        <w:tblLayout w:type="fixed"/>
        <w:tblLook w:val="04A0"/>
      </w:tblPr>
      <w:tblGrid>
        <w:gridCol w:w="644"/>
        <w:gridCol w:w="5472"/>
        <w:gridCol w:w="507"/>
        <w:gridCol w:w="466"/>
        <w:gridCol w:w="1310"/>
        <w:gridCol w:w="534"/>
        <w:gridCol w:w="976"/>
        <w:gridCol w:w="1168"/>
      </w:tblGrid>
      <w:tr w:rsidR="00537F28" w:rsidRPr="00DC4388" w:rsidTr="00DC4388">
        <w:trPr>
          <w:trHeight w:val="407"/>
        </w:trPr>
        <w:tc>
          <w:tcPr>
            <w:tcW w:w="11077" w:type="dxa"/>
            <w:gridSpan w:val="8"/>
            <w:tcBorders>
              <w:top w:val="nil"/>
              <w:left w:val="nil"/>
              <w:bottom w:val="nil"/>
              <w:right w:val="nil"/>
            </w:tcBorders>
            <w:shd w:val="clear" w:color="auto" w:fill="auto"/>
            <w:vAlign w:val="bottom"/>
            <w:hideMark/>
          </w:tcPr>
          <w:p w:rsidR="00537F28" w:rsidRPr="00DC4388" w:rsidRDefault="00537F28" w:rsidP="00537F28">
            <w:pPr>
              <w:spacing w:after="0" w:line="240" w:lineRule="auto"/>
              <w:jc w:val="center"/>
              <w:rPr>
                <w:rFonts w:ascii="Times New Roman" w:eastAsia="Times New Roman" w:hAnsi="Times New Roman" w:cs="Times New Roman"/>
                <w:b/>
                <w:bCs/>
                <w:lang w:eastAsia="ru-RU"/>
              </w:rPr>
            </w:pPr>
            <w:r w:rsidRPr="00DC4388">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плановый период 2018 и 2019 годов</w:t>
            </w:r>
          </w:p>
        </w:tc>
      </w:tr>
      <w:tr w:rsidR="00537F28" w:rsidRPr="00DC4388" w:rsidTr="00DC4388">
        <w:trPr>
          <w:trHeight w:val="85"/>
        </w:trPr>
        <w:tc>
          <w:tcPr>
            <w:tcW w:w="644"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код ГРБС</w:t>
            </w:r>
          </w:p>
        </w:tc>
        <w:tc>
          <w:tcPr>
            <w:tcW w:w="5472" w:type="dxa"/>
            <w:tcBorders>
              <w:top w:val="single" w:sz="4" w:space="0" w:color="000000"/>
              <w:left w:val="nil"/>
              <w:bottom w:val="nil"/>
              <w:right w:val="single" w:sz="4" w:space="0" w:color="000000"/>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07" w:type="dxa"/>
            <w:tcBorders>
              <w:top w:val="single" w:sz="4" w:space="0" w:color="000000"/>
              <w:left w:val="nil"/>
              <w:bottom w:val="nil"/>
              <w:right w:val="single" w:sz="4" w:space="0" w:color="000000"/>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ПР</w:t>
            </w:r>
          </w:p>
        </w:tc>
        <w:tc>
          <w:tcPr>
            <w:tcW w:w="1310" w:type="dxa"/>
            <w:tcBorders>
              <w:top w:val="single" w:sz="4" w:space="0" w:color="000000"/>
              <w:left w:val="nil"/>
              <w:bottom w:val="nil"/>
              <w:right w:val="single" w:sz="4" w:space="0" w:color="000000"/>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ЦСР</w:t>
            </w:r>
          </w:p>
        </w:tc>
        <w:tc>
          <w:tcPr>
            <w:tcW w:w="534" w:type="dxa"/>
            <w:tcBorders>
              <w:top w:val="single" w:sz="4" w:space="0" w:color="000000"/>
              <w:left w:val="nil"/>
              <w:bottom w:val="nil"/>
              <w:right w:val="nil"/>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ВР</w:t>
            </w:r>
          </w:p>
        </w:tc>
        <w:tc>
          <w:tcPr>
            <w:tcW w:w="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План, тыс. руб. 2018 год</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План, тыс. руб. 2019 год</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jc w:val="right"/>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208</w:t>
            </w:r>
          </w:p>
        </w:tc>
        <w:tc>
          <w:tcPr>
            <w:tcW w:w="5472" w:type="dxa"/>
            <w:tcBorders>
              <w:top w:val="single" w:sz="4" w:space="0" w:color="000000"/>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Общегосударственные вопросы</w:t>
            </w:r>
          </w:p>
        </w:tc>
        <w:tc>
          <w:tcPr>
            <w:tcW w:w="507" w:type="dxa"/>
            <w:tcBorders>
              <w:top w:val="single" w:sz="4" w:space="0" w:color="000000"/>
              <w:left w:val="nil"/>
              <w:bottom w:val="single" w:sz="4" w:space="0" w:color="000000"/>
              <w:right w:val="single" w:sz="4" w:space="0" w:color="000000"/>
            </w:tcBorders>
            <w:shd w:val="clear" w:color="auto" w:fill="auto"/>
            <w:noWrap/>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1310" w:type="dxa"/>
            <w:tcBorders>
              <w:top w:val="single" w:sz="4" w:space="0" w:color="000000"/>
              <w:left w:val="nil"/>
              <w:bottom w:val="single" w:sz="4" w:space="0" w:color="000000"/>
              <w:right w:val="single" w:sz="4" w:space="0" w:color="000000"/>
            </w:tcBorders>
            <w:shd w:val="clear" w:color="auto" w:fill="auto"/>
            <w:noWrap/>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single" w:sz="4" w:space="0" w:color="000000"/>
              <w:left w:val="nil"/>
              <w:bottom w:val="single" w:sz="4" w:space="0" w:color="000000"/>
              <w:right w:val="nil"/>
            </w:tcBorders>
            <w:shd w:val="clear" w:color="auto" w:fill="auto"/>
            <w:noWrap/>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1117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1117</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1117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1117</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1117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1117</w:t>
            </w:r>
          </w:p>
        </w:tc>
      </w:tr>
      <w:tr w:rsidR="00537F28" w:rsidRPr="00DC4388" w:rsidTr="00DC4388">
        <w:trPr>
          <w:trHeight w:val="63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w:t>
            </w:r>
          </w:p>
        </w:tc>
      </w:tr>
      <w:tr w:rsidR="00537F28" w:rsidRPr="00DC4388" w:rsidTr="00DC4388">
        <w:trPr>
          <w:trHeight w:val="284"/>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xml:space="preserve">Руководство и управление в сфере установленных функций органов </w:t>
            </w:r>
            <w:r w:rsidRPr="00DC4388">
              <w:rPr>
                <w:rFonts w:ascii="Times New Roman" w:eastAsia="Times New Roman" w:hAnsi="Times New Roman" w:cs="Times New Roman"/>
                <w:sz w:val="18"/>
                <w:szCs w:val="18"/>
                <w:lang w:eastAsia="ru-RU"/>
              </w:rPr>
              <w:lastRenderedPageBreak/>
              <w:t>государственной власти субьектов РФ и органов местного самоуправления</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lastRenderedPageBreak/>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99 0 00 11030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lastRenderedPageBreak/>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99 0 00 11030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99 0 00 11030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Уплата налогов, сборов и иных платежей</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99 0 00 11030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850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7487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7487</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99 0 00 11020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7084</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7084</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07"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99 0 00 11020</w:t>
            </w:r>
          </w:p>
        </w:tc>
        <w:tc>
          <w:tcPr>
            <w:tcW w:w="534" w:type="dxa"/>
            <w:tcBorders>
              <w:top w:val="nil"/>
              <w:left w:val="nil"/>
              <w:bottom w:val="single" w:sz="4" w:space="0" w:color="000000"/>
              <w:right w:val="nil"/>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c>
          <w:tcPr>
            <w:tcW w:w="976" w:type="dxa"/>
            <w:tcBorders>
              <w:top w:val="nil"/>
              <w:left w:val="single" w:sz="4" w:space="0" w:color="auto"/>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5635</w:t>
            </w:r>
          </w:p>
        </w:tc>
        <w:tc>
          <w:tcPr>
            <w:tcW w:w="1168"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5635</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99 0 00 11020</w:t>
            </w:r>
          </w:p>
        </w:tc>
        <w:tc>
          <w:tcPr>
            <w:tcW w:w="534" w:type="dxa"/>
            <w:tcBorders>
              <w:top w:val="nil"/>
              <w:left w:val="nil"/>
              <w:bottom w:val="single" w:sz="4" w:space="0" w:color="000000"/>
              <w:right w:val="nil"/>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1374</w:t>
            </w:r>
          </w:p>
        </w:tc>
        <w:tc>
          <w:tcPr>
            <w:tcW w:w="1168"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1374</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Уплата налогов, сборов и иных платежей</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99 0 00 11020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850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75</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75</w:t>
            </w:r>
          </w:p>
        </w:tc>
      </w:tr>
      <w:tr w:rsidR="00537F28" w:rsidRPr="00DC4388" w:rsidTr="00DC4388">
        <w:trPr>
          <w:trHeight w:val="24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"Развитие муниципальной службы в городском поселении Безенчук"</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78 0 00 11020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47</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78 0 00 11020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47</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2017-2019гг."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72 0 00 11000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250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250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72 0 00 11000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250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250</w:t>
            </w:r>
          </w:p>
        </w:tc>
      </w:tr>
      <w:tr w:rsidR="00537F28" w:rsidRPr="00DC4388" w:rsidTr="00DC4388">
        <w:trPr>
          <w:trHeight w:val="90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9910078210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106</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106</w:t>
            </w:r>
          </w:p>
        </w:tc>
      </w:tr>
      <w:tr w:rsidR="00537F28" w:rsidRPr="00DC4388" w:rsidTr="00DC4388">
        <w:trPr>
          <w:trHeight w:val="42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финансового(финансово-бюджетного)надзора</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06</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xml:space="preserve">Межбюджетные трансферты </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06</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w:t>
            </w:r>
          </w:p>
        </w:tc>
      </w:tr>
      <w:tr w:rsidR="00537F28" w:rsidRPr="00DC4388" w:rsidTr="00DC4388">
        <w:trPr>
          <w:trHeight w:val="686"/>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06</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межбюджетные трансферты</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06</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Обеспечение проведения выборов</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07</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Проведение выборов и референдумов</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07</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07</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Резервные фонды</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500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500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Резервные фонды</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99 0 00 79900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Резервные средства</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99 0 00 79900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870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Другие общегосударственные вопросы</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41</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41</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71 0 00 40000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71 0 00 20000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xml:space="preserve">Межбюджетные трансферты </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41</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41</w:t>
            </w:r>
          </w:p>
        </w:tc>
      </w:tr>
      <w:tr w:rsidR="00537F28" w:rsidRPr="00DC4388" w:rsidTr="00DC4388">
        <w:trPr>
          <w:trHeight w:val="90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41</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41</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межбюджетные трансферты</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41</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41</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507" w:type="dxa"/>
            <w:tcBorders>
              <w:top w:val="nil"/>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466" w:type="dxa"/>
            <w:tcBorders>
              <w:top w:val="nil"/>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310" w:type="dxa"/>
            <w:tcBorders>
              <w:top w:val="nil"/>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nil"/>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42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характера,гражданская оборона</w:t>
            </w:r>
          </w:p>
        </w:tc>
        <w:tc>
          <w:tcPr>
            <w:tcW w:w="507" w:type="dxa"/>
            <w:tcBorders>
              <w:top w:val="single" w:sz="4" w:space="0" w:color="000000"/>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09</w:t>
            </w:r>
          </w:p>
        </w:tc>
        <w:tc>
          <w:tcPr>
            <w:tcW w:w="1310" w:type="dxa"/>
            <w:tcBorders>
              <w:top w:val="single" w:sz="4" w:space="0" w:color="000000"/>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single" w:sz="4" w:space="0" w:color="000000"/>
              <w:left w:val="nil"/>
              <w:bottom w:val="nil"/>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167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168</w:t>
            </w:r>
          </w:p>
        </w:tc>
      </w:tr>
      <w:tr w:rsidR="00537F28" w:rsidRPr="00DC4388" w:rsidTr="00DC4388">
        <w:trPr>
          <w:trHeight w:val="67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07"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09</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73 0 00 00000</w:t>
            </w:r>
          </w:p>
        </w:tc>
        <w:tc>
          <w:tcPr>
            <w:tcW w:w="534" w:type="dxa"/>
            <w:tcBorders>
              <w:top w:val="single" w:sz="4" w:space="0" w:color="auto"/>
              <w:left w:val="nil"/>
              <w:bottom w:val="single" w:sz="4" w:space="0" w:color="auto"/>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167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168</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nil"/>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07" w:type="dxa"/>
            <w:tcBorders>
              <w:top w:val="nil"/>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nil"/>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09</w:t>
            </w:r>
          </w:p>
        </w:tc>
        <w:tc>
          <w:tcPr>
            <w:tcW w:w="1310" w:type="dxa"/>
            <w:tcBorders>
              <w:top w:val="nil"/>
              <w:left w:val="nil"/>
              <w:bottom w:val="nil"/>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73 0 00 20000</w:t>
            </w:r>
          </w:p>
        </w:tc>
        <w:tc>
          <w:tcPr>
            <w:tcW w:w="534" w:type="dxa"/>
            <w:tcBorders>
              <w:top w:val="nil"/>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167</w:t>
            </w:r>
          </w:p>
        </w:tc>
        <w:tc>
          <w:tcPr>
            <w:tcW w:w="1168" w:type="dxa"/>
            <w:tcBorders>
              <w:top w:val="nil"/>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168</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single" w:sz="4" w:space="0" w:color="auto"/>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(03)</w:t>
            </w:r>
          </w:p>
        </w:tc>
        <w:tc>
          <w:tcPr>
            <w:tcW w:w="507"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09</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73 0 00 72400</w:t>
            </w:r>
          </w:p>
        </w:tc>
        <w:tc>
          <w:tcPr>
            <w:tcW w:w="534"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507"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14</w:t>
            </w:r>
          </w:p>
        </w:tc>
        <w:tc>
          <w:tcPr>
            <w:tcW w:w="1310"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298</w:t>
            </w:r>
          </w:p>
        </w:tc>
        <w:tc>
          <w:tcPr>
            <w:tcW w:w="1168" w:type="dxa"/>
            <w:tcBorders>
              <w:top w:val="nil"/>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298</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xml:space="preserve">Межбюджетные трансферты </w:t>
            </w:r>
          </w:p>
        </w:tc>
        <w:tc>
          <w:tcPr>
            <w:tcW w:w="507"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14</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single" w:sz="4" w:space="0" w:color="auto"/>
              <w:left w:val="single" w:sz="4" w:space="0" w:color="auto"/>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198</w:t>
            </w:r>
          </w:p>
        </w:tc>
        <w:tc>
          <w:tcPr>
            <w:tcW w:w="1168" w:type="dxa"/>
            <w:tcBorders>
              <w:top w:val="single" w:sz="4" w:space="0" w:color="auto"/>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198</w:t>
            </w:r>
          </w:p>
        </w:tc>
      </w:tr>
      <w:tr w:rsidR="00537F28" w:rsidRPr="00DC4388" w:rsidTr="00DC4388">
        <w:trPr>
          <w:trHeight w:val="90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lastRenderedPageBreak/>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07"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14</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single" w:sz="4" w:space="0" w:color="auto"/>
              <w:left w:val="single" w:sz="4" w:space="0" w:color="auto"/>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198</w:t>
            </w:r>
          </w:p>
        </w:tc>
        <w:tc>
          <w:tcPr>
            <w:tcW w:w="1168" w:type="dxa"/>
            <w:tcBorders>
              <w:top w:val="single" w:sz="4" w:space="0" w:color="auto"/>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198</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nil"/>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межбюджетные трансферты</w:t>
            </w:r>
          </w:p>
        </w:tc>
        <w:tc>
          <w:tcPr>
            <w:tcW w:w="507" w:type="dxa"/>
            <w:tcBorders>
              <w:top w:val="nil"/>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nil"/>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14</w:t>
            </w:r>
          </w:p>
        </w:tc>
        <w:tc>
          <w:tcPr>
            <w:tcW w:w="1310" w:type="dxa"/>
            <w:tcBorders>
              <w:top w:val="nil"/>
              <w:left w:val="nil"/>
              <w:bottom w:val="nil"/>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nil"/>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540</w:t>
            </w:r>
          </w:p>
        </w:tc>
        <w:tc>
          <w:tcPr>
            <w:tcW w:w="976" w:type="dxa"/>
            <w:tcBorders>
              <w:top w:val="single" w:sz="4" w:space="0" w:color="auto"/>
              <w:left w:val="single" w:sz="4" w:space="0" w:color="auto"/>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198</w:t>
            </w:r>
          </w:p>
        </w:tc>
        <w:tc>
          <w:tcPr>
            <w:tcW w:w="1168" w:type="dxa"/>
            <w:tcBorders>
              <w:top w:val="single" w:sz="4" w:space="0" w:color="auto"/>
              <w:left w:val="nil"/>
              <w:bottom w:val="nil"/>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198</w:t>
            </w:r>
          </w:p>
        </w:tc>
      </w:tr>
      <w:tr w:rsidR="00537F28" w:rsidRPr="00DC4388" w:rsidTr="00DC4388">
        <w:trPr>
          <w:trHeight w:val="79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single" w:sz="4" w:space="0" w:color="auto"/>
              <w:left w:val="single" w:sz="4" w:space="0" w:color="auto"/>
              <w:bottom w:val="single" w:sz="4" w:space="0" w:color="auto"/>
              <w:right w:val="single" w:sz="4" w:space="0" w:color="auto"/>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507"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14</w:t>
            </w:r>
          </w:p>
        </w:tc>
        <w:tc>
          <w:tcPr>
            <w:tcW w:w="1310"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79 0 00 00000</w:t>
            </w:r>
          </w:p>
        </w:tc>
        <w:tc>
          <w:tcPr>
            <w:tcW w:w="534"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c>
          <w:tcPr>
            <w:tcW w:w="1168" w:type="dxa"/>
            <w:tcBorders>
              <w:top w:val="single" w:sz="4" w:space="0" w:color="auto"/>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r>
      <w:tr w:rsidR="00537F28" w:rsidRPr="00DC4388" w:rsidTr="00DC4388">
        <w:trPr>
          <w:trHeight w:val="43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14</w:t>
            </w:r>
          </w:p>
        </w:tc>
        <w:tc>
          <w:tcPr>
            <w:tcW w:w="1310"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79 0 00 20000</w:t>
            </w:r>
          </w:p>
        </w:tc>
        <w:tc>
          <w:tcPr>
            <w:tcW w:w="534"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Национальная экономика</w:t>
            </w:r>
          </w:p>
        </w:tc>
        <w:tc>
          <w:tcPr>
            <w:tcW w:w="507"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310"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auto"/>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Сельское хозяйство и рыболовство</w:t>
            </w:r>
          </w:p>
        </w:tc>
        <w:tc>
          <w:tcPr>
            <w:tcW w:w="507"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05</w:t>
            </w:r>
          </w:p>
        </w:tc>
        <w:tc>
          <w:tcPr>
            <w:tcW w:w="1310"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auto"/>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46</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46</w:t>
            </w:r>
          </w:p>
        </w:tc>
      </w:tr>
      <w:tr w:rsidR="00537F28" w:rsidRPr="00DC4388" w:rsidTr="00DC4388">
        <w:trPr>
          <w:trHeight w:val="67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07"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9940072003</w:t>
            </w:r>
          </w:p>
        </w:tc>
        <w:tc>
          <w:tcPr>
            <w:tcW w:w="534" w:type="dxa"/>
            <w:tcBorders>
              <w:top w:val="nil"/>
              <w:left w:val="nil"/>
              <w:bottom w:val="single" w:sz="4" w:space="0" w:color="auto"/>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810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46</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46</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nil"/>
              <w:right w:val="single" w:sz="4" w:space="0" w:color="000000"/>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Дорожное хозяйство (Дорожные фонды)</w:t>
            </w:r>
          </w:p>
        </w:tc>
        <w:tc>
          <w:tcPr>
            <w:tcW w:w="507" w:type="dxa"/>
            <w:tcBorders>
              <w:top w:val="nil"/>
              <w:left w:val="nil"/>
              <w:bottom w:val="nil"/>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04</w:t>
            </w:r>
          </w:p>
        </w:tc>
        <w:tc>
          <w:tcPr>
            <w:tcW w:w="466" w:type="dxa"/>
            <w:tcBorders>
              <w:top w:val="nil"/>
              <w:left w:val="nil"/>
              <w:bottom w:val="nil"/>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09</w:t>
            </w:r>
          </w:p>
        </w:tc>
        <w:tc>
          <w:tcPr>
            <w:tcW w:w="1310" w:type="dxa"/>
            <w:tcBorders>
              <w:top w:val="nil"/>
              <w:left w:val="nil"/>
              <w:bottom w:val="nil"/>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nil"/>
              <w:right w:val="nil"/>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10274</w:t>
            </w:r>
          </w:p>
        </w:tc>
        <w:tc>
          <w:tcPr>
            <w:tcW w:w="1168"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10274</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single" w:sz="4" w:space="0" w:color="auto"/>
              <w:left w:val="single" w:sz="4" w:space="0" w:color="auto"/>
              <w:bottom w:val="single" w:sz="4" w:space="0" w:color="auto"/>
              <w:right w:val="single" w:sz="4" w:space="0" w:color="auto"/>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07"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09</w:t>
            </w:r>
          </w:p>
        </w:tc>
        <w:tc>
          <w:tcPr>
            <w:tcW w:w="1310"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74 0 00 00000</w:t>
            </w:r>
          </w:p>
        </w:tc>
        <w:tc>
          <w:tcPr>
            <w:tcW w:w="534" w:type="dxa"/>
            <w:tcBorders>
              <w:top w:val="single" w:sz="4" w:space="0" w:color="auto"/>
              <w:left w:val="nil"/>
              <w:bottom w:val="single" w:sz="4" w:space="0" w:color="auto"/>
              <w:right w:val="nil"/>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10274</w:t>
            </w:r>
          </w:p>
        </w:tc>
        <w:tc>
          <w:tcPr>
            <w:tcW w:w="1168" w:type="dxa"/>
            <w:tcBorders>
              <w:top w:val="nil"/>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10274</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nil"/>
              <w:right w:val="single" w:sz="4" w:space="0" w:color="000000"/>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07" w:type="dxa"/>
            <w:tcBorders>
              <w:top w:val="nil"/>
              <w:left w:val="nil"/>
              <w:bottom w:val="nil"/>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466" w:type="dxa"/>
            <w:tcBorders>
              <w:top w:val="nil"/>
              <w:left w:val="nil"/>
              <w:bottom w:val="nil"/>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09</w:t>
            </w:r>
          </w:p>
        </w:tc>
        <w:tc>
          <w:tcPr>
            <w:tcW w:w="1310" w:type="dxa"/>
            <w:tcBorders>
              <w:top w:val="nil"/>
              <w:left w:val="nil"/>
              <w:bottom w:val="nil"/>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74 0 00 20000</w:t>
            </w:r>
          </w:p>
        </w:tc>
        <w:tc>
          <w:tcPr>
            <w:tcW w:w="534" w:type="dxa"/>
            <w:tcBorders>
              <w:top w:val="nil"/>
              <w:left w:val="nil"/>
              <w:bottom w:val="nil"/>
              <w:right w:val="nil"/>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nil"/>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10274</w:t>
            </w:r>
          </w:p>
        </w:tc>
        <w:tc>
          <w:tcPr>
            <w:tcW w:w="1168" w:type="dxa"/>
            <w:tcBorders>
              <w:top w:val="nil"/>
              <w:left w:val="nil"/>
              <w:bottom w:val="nil"/>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10274</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single" w:sz="4" w:space="0" w:color="auto"/>
              <w:left w:val="single" w:sz="4" w:space="0" w:color="auto"/>
              <w:bottom w:val="single" w:sz="4" w:space="0" w:color="auto"/>
              <w:right w:val="single" w:sz="4" w:space="0" w:color="auto"/>
            </w:tcBorders>
            <w:shd w:val="clear" w:color="000000" w:fill="FFFFFF"/>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07"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09</w:t>
            </w:r>
          </w:p>
        </w:tc>
        <w:tc>
          <w:tcPr>
            <w:tcW w:w="1310"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74 0 00 72400</w:t>
            </w:r>
          </w:p>
        </w:tc>
        <w:tc>
          <w:tcPr>
            <w:tcW w:w="534"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single" w:sz="4" w:space="0" w:color="auto"/>
              <w:left w:val="nil"/>
              <w:bottom w:val="single" w:sz="4" w:space="0" w:color="auto"/>
              <w:right w:val="single" w:sz="4" w:space="0" w:color="auto"/>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Другие вопросы в области национальной экономики</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Мероприятия в области строительства, архитектуры и градостроительства</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Жилищно-коммунальное хозяйство</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Жилищное хозяйство</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655</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654,802</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2016-2017гг"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71 0 00 00000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655</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654,802</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71 0 00 20000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655</w:t>
            </w:r>
          </w:p>
        </w:tc>
        <w:tc>
          <w:tcPr>
            <w:tcW w:w="1168" w:type="dxa"/>
            <w:tcBorders>
              <w:top w:val="nil"/>
              <w:left w:val="nil"/>
              <w:bottom w:val="single" w:sz="4" w:space="0" w:color="auto"/>
              <w:right w:val="single" w:sz="4" w:space="0" w:color="auto"/>
            </w:tcBorders>
            <w:shd w:val="clear" w:color="auto" w:fill="auto"/>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654,802</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73 0 00 20000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Коммунальное хозяйство</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1760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1713</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"Развитие систем коммунальной инфраструктуры городского поселения Безенчук на 2017-2019гг"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75 0 00 00000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713</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vAlign w:val="center"/>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xml:space="preserve">Бюджетные инвестиции </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75 0 00 00000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vAlign w:val="center"/>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Поддержка  коммунального хозяйства</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vAlign w:val="center"/>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xml:space="preserve">Бюджетные инвестиции </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02</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450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Благоустройство</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31083</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29761</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i/>
                <w:iCs/>
                <w:sz w:val="18"/>
                <w:szCs w:val="18"/>
                <w:lang w:eastAsia="ru-RU"/>
              </w:rPr>
            </w:pPr>
            <w:r w:rsidRPr="00DC4388">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21556</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21556</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21556</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21556</w:t>
            </w:r>
          </w:p>
        </w:tc>
      </w:tr>
      <w:tr w:rsidR="00537F28" w:rsidRPr="00DC4388" w:rsidTr="00DC4388">
        <w:trPr>
          <w:trHeight w:val="67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76 0 00 60000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611</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21556</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21556</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76 0 00 72400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611</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i/>
                <w:iCs/>
                <w:sz w:val="18"/>
                <w:szCs w:val="18"/>
                <w:lang w:eastAsia="ru-RU"/>
              </w:rPr>
            </w:pPr>
            <w:r w:rsidRPr="00DC4388">
              <w:rPr>
                <w:rFonts w:ascii="Times New Roman" w:eastAsia="Times New Roman" w:hAnsi="Times New Roman" w:cs="Times New Roman"/>
                <w:b/>
                <w:bCs/>
                <w:i/>
                <w:iCs/>
                <w:sz w:val="18"/>
                <w:szCs w:val="18"/>
                <w:lang w:eastAsia="ru-RU"/>
              </w:rPr>
              <w:t>Уличное освещение</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1800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1800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1500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1500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Бюджетные инвестиции</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1500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1500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2017-2019г"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70 0 00 00000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300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300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70 0 00 20000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300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300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70 0 00 72400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67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i/>
                <w:iCs/>
                <w:sz w:val="18"/>
                <w:szCs w:val="18"/>
                <w:lang w:eastAsia="ru-RU"/>
              </w:rPr>
            </w:pPr>
            <w:r w:rsidRPr="00DC4388">
              <w:rPr>
                <w:rFonts w:ascii="Times New Roman" w:eastAsia="Times New Roman" w:hAnsi="Times New Roman" w:cs="Times New Roman"/>
                <w:b/>
                <w:bCs/>
                <w:i/>
                <w:iCs/>
                <w:sz w:val="18"/>
                <w:szCs w:val="18"/>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r>
      <w:tr w:rsidR="00537F28" w:rsidRPr="00DC4388" w:rsidTr="00DC4388">
        <w:trPr>
          <w:trHeight w:val="57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74 0 00 00000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lastRenderedPageBreak/>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000000" w:fill="FFFFFF"/>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74 0 00 20000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100</w:t>
            </w:r>
          </w:p>
        </w:tc>
      </w:tr>
      <w:tr w:rsidR="00537F28" w:rsidRPr="00DC4388" w:rsidTr="00DC4388">
        <w:trPr>
          <w:trHeight w:val="2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i/>
                <w:iCs/>
                <w:sz w:val="18"/>
                <w:szCs w:val="18"/>
                <w:lang w:eastAsia="ru-RU"/>
              </w:rPr>
            </w:pPr>
            <w:r w:rsidRPr="00DC4388">
              <w:rPr>
                <w:rFonts w:ascii="Times New Roman" w:eastAsia="Times New Roman" w:hAnsi="Times New Roman" w:cs="Times New Roman"/>
                <w:b/>
                <w:bCs/>
                <w:i/>
                <w:iCs/>
                <w:sz w:val="18"/>
                <w:szCs w:val="18"/>
                <w:lang w:eastAsia="ru-RU"/>
              </w:rPr>
              <w:t>Организация и содержание мест захоронения</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"Содержание мест захоронений на территории городского поселения Безенчук на 2015-2019гг"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76 1 00 00000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r>
      <w:tr w:rsidR="00537F28" w:rsidRPr="00DC4388" w:rsidTr="00DC4388">
        <w:trPr>
          <w:trHeight w:val="450"/>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76 1 00 20000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120</w:t>
            </w:r>
          </w:p>
        </w:tc>
      </w:tr>
      <w:tr w:rsidR="00537F28" w:rsidRPr="00DC4388" w:rsidTr="00DC4388">
        <w:trPr>
          <w:trHeight w:val="261"/>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i/>
                <w:iCs/>
                <w:sz w:val="18"/>
                <w:szCs w:val="18"/>
                <w:lang w:eastAsia="ru-RU"/>
              </w:rPr>
            </w:pPr>
            <w:r w:rsidRPr="00DC4388">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7507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6185</w:t>
            </w:r>
          </w:p>
        </w:tc>
      </w:tr>
      <w:tr w:rsidR="00537F28" w:rsidRPr="00DC4388" w:rsidTr="00DC4388">
        <w:trPr>
          <w:trHeight w:val="409"/>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76 0 00 00000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7507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6185</w:t>
            </w:r>
          </w:p>
        </w:tc>
      </w:tr>
      <w:tr w:rsidR="00537F28" w:rsidRPr="00DC4388" w:rsidTr="00DC4388">
        <w:trPr>
          <w:trHeight w:val="20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76 0 00 20000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7507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6185</w:t>
            </w:r>
          </w:p>
        </w:tc>
      </w:tr>
      <w:tr w:rsidR="00537F28" w:rsidRPr="00DC4388" w:rsidTr="00DC4388">
        <w:trPr>
          <w:trHeight w:val="156"/>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03</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76 0 00 72400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Культура и кинематография</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Культура</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4000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4000</w:t>
            </w:r>
          </w:p>
        </w:tc>
      </w:tr>
      <w:tr w:rsidR="00537F28" w:rsidRPr="00DC4388" w:rsidTr="00DC4388">
        <w:trPr>
          <w:trHeight w:val="15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Мероприятия в сфере культуры, кинематографии, средств массовой информации</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nil"/>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xml:space="preserve">Межбюджетные трансферты </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4000</w:t>
            </w:r>
          </w:p>
        </w:tc>
      </w:tr>
      <w:tr w:rsidR="00537F28" w:rsidRPr="00DC4388" w:rsidTr="00DC4388">
        <w:trPr>
          <w:trHeight w:val="477"/>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single" w:sz="4" w:space="0" w:color="auto"/>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4000</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4000</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auto"/>
              <w:bottom w:val="single" w:sz="4" w:space="0" w:color="auto"/>
              <w:right w:val="single" w:sz="4" w:space="0" w:color="auto"/>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Иные межбюджетные трансферты</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01</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99 0 00 78210</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540</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r>
      <w:tr w:rsidR="00537F28" w:rsidRPr="00DC4388" w:rsidTr="00DC4388">
        <w:trPr>
          <w:trHeight w:val="85"/>
        </w:trPr>
        <w:tc>
          <w:tcPr>
            <w:tcW w:w="644" w:type="dxa"/>
            <w:tcBorders>
              <w:top w:val="nil"/>
              <w:left w:val="single" w:sz="4" w:space="0" w:color="auto"/>
              <w:bottom w:val="nil"/>
              <w:right w:val="nil"/>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single" w:sz="4" w:space="0" w:color="000000"/>
              <w:bottom w:val="single" w:sz="4" w:space="0" w:color="000000"/>
              <w:right w:val="single" w:sz="4" w:space="0" w:color="000000"/>
            </w:tcBorders>
            <w:shd w:val="clear" w:color="auto" w:fill="auto"/>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Условно утвержденные расходы</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1436,7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2804,9901</w:t>
            </w:r>
          </w:p>
        </w:tc>
      </w:tr>
      <w:tr w:rsidR="00537F28" w:rsidRPr="00DC4388" w:rsidTr="00DC4388">
        <w:trPr>
          <w:trHeight w:val="85"/>
        </w:trPr>
        <w:tc>
          <w:tcPr>
            <w:tcW w:w="644" w:type="dxa"/>
            <w:tcBorders>
              <w:top w:val="nil"/>
              <w:left w:val="single" w:sz="4" w:space="0" w:color="auto"/>
              <w:bottom w:val="single" w:sz="4" w:space="0" w:color="auto"/>
              <w:right w:val="single" w:sz="4" w:space="0" w:color="000000"/>
            </w:tcBorders>
            <w:shd w:val="clear" w:color="auto" w:fill="auto"/>
            <w:noWrap/>
            <w:vAlign w:val="bottom"/>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472" w:type="dxa"/>
            <w:tcBorders>
              <w:top w:val="nil"/>
              <w:left w:val="nil"/>
              <w:bottom w:val="single" w:sz="4" w:space="0" w:color="000000"/>
              <w:right w:val="single" w:sz="4" w:space="0" w:color="000000"/>
            </w:tcBorders>
            <w:shd w:val="clear" w:color="auto" w:fill="auto"/>
            <w:noWrap/>
            <w:vAlign w:val="bottom"/>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Всего расходов</w:t>
            </w:r>
          </w:p>
        </w:tc>
        <w:tc>
          <w:tcPr>
            <w:tcW w:w="507"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1310" w:type="dxa"/>
            <w:tcBorders>
              <w:top w:val="nil"/>
              <w:left w:val="nil"/>
              <w:bottom w:val="single" w:sz="4" w:space="0" w:color="000000"/>
              <w:right w:val="single" w:sz="4" w:space="0" w:color="000000"/>
            </w:tcBorders>
            <w:shd w:val="clear" w:color="auto" w:fill="auto"/>
            <w:noWrap/>
            <w:vAlign w:val="center"/>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534" w:type="dxa"/>
            <w:tcBorders>
              <w:top w:val="nil"/>
              <w:left w:val="nil"/>
              <w:bottom w:val="single" w:sz="4" w:space="0" w:color="000000"/>
              <w:right w:val="nil"/>
            </w:tcBorders>
            <w:shd w:val="clear" w:color="auto" w:fill="auto"/>
            <w:noWrap/>
            <w:vAlign w:val="center"/>
            <w:hideMark/>
          </w:tcPr>
          <w:p w:rsidR="00537F28" w:rsidRPr="00DC4388" w:rsidRDefault="00537F28" w:rsidP="00537F28">
            <w:pPr>
              <w:spacing w:after="0" w:line="240" w:lineRule="auto"/>
              <w:rPr>
                <w:rFonts w:ascii="Times New Roman" w:eastAsia="Times New Roman" w:hAnsi="Times New Roman" w:cs="Times New Roman"/>
                <w:sz w:val="18"/>
                <w:szCs w:val="18"/>
                <w:lang w:eastAsia="ru-RU"/>
              </w:rPr>
            </w:pPr>
            <w:r w:rsidRPr="00DC4388">
              <w:rPr>
                <w:rFonts w:ascii="Times New Roman" w:eastAsia="Times New Roman" w:hAnsi="Times New Roman" w:cs="Times New Roman"/>
                <w:sz w:val="18"/>
                <w:szCs w:val="18"/>
                <w:lang w:eastAsia="ru-RU"/>
              </w:rPr>
              <w:t> </w:t>
            </w:r>
          </w:p>
        </w:tc>
        <w:tc>
          <w:tcPr>
            <w:tcW w:w="976" w:type="dxa"/>
            <w:tcBorders>
              <w:top w:val="nil"/>
              <w:left w:val="single" w:sz="4" w:space="0" w:color="auto"/>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58904,7</w:t>
            </w:r>
          </w:p>
        </w:tc>
        <w:tc>
          <w:tcPr>
            <w:tcW w:w="1168" w:type="dxa"/>
            <w:tcBorders>
              <w:top w:val="nil"/>
              <w:left w:val="nil"/>
              <w:bottom w:val="single" w:sz="4" w:space="0" w:color="auto"/>
              <w:right w:val="single" w:sz="4" w:space="0" w:color="auto"/>
            </w:tcBorders>
            <w:shd w:val="clear" w:color="auto" w:fill="auto"/>
            <w:noWrap/>
            <w:vAlign w:val="center"/>
            <w:hideMark/>
          </w:tcPr>
          <w:p w:rsidR="00537F28" w:rsidRPr="00DC4388" w:rsidRDefault="00537F28" w:rsidP="00537F28">
            <w:pPr>
              <w:spacing w:after="0" w:line="240" w:lineRule="auto"/>
              <w:jc w:val="center"/>
              <w:rPr>
                <w:rFonts w:ascii="Times New Roman" w:eastAsia="Times New Roman" w:hAnsi="Times New Roman" w:cs="Times New Roman"/>
                <w:b/>
                <w:bCs/>
                <w:sz w:val="18"/>
                <w:szCs w:val="18"/>
                <w:lang w:eastAsia="ru-RU"/>
              </w:rPr>
            </w:pPr>
            <w:r w:rsidRPr="00DC4388">
              <w:rPr>
                <w:rFonts w:ascii="Times New Roman" w:eastAsia="Times New Roman" w:hAnsi="Times New Roman" w:cs="Times New Roman"/>
                <w:b/>
                <w:bCs/>
                <w:sz w:val="18"/>
                <w:szCs w:val="18"/>
                <w:lang w:eastAsia="ru-RU"/>
              </w:rPr>
              <w:t>58904,7921</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6</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74" w:type="dxa"/>
        <w:tblInd w:w="89" w:type="dxa"/>
        <w:tblLayout w:type="fixed"/>
        <w:tblLook w:val="04A0"/>
      </w:tblPr>
      <w:tblGrid>
        <w:gridCol w:w="1012"/>
        <w:gridCol w:w="2068"/>
        <w:gridCol w:w="7145"/>
        <w:gridCol w:w="849"/>
      </w:tblGrid>
      <w:tr w:rsidR="00733922" w:rsidRPr="00BA52B4" w:rsidTr="00BA52B4">
        <w:trPr>
          <w:trHeight w:val="720"/>
        </w:trPr>
        <w:tc>
          <w:tcPr>
            <w:tcW w:w="11074" w:type="dxa"/>
            <w:gridSpan w:val="4"/>
            <w:vMerge w:val="restart"/>
            <w:tcBorders>
              <w:top w:val="nil"/>
              <w:left w:val="nil"/>
              <w:bottom w:val="single" w:sz="4" w:space="0" w:color="000000"/>
              <w:right w:val="nil"/>
            </w:tcBorders>
            <w:shd w:val="clear" w:color="auto" w:fill="auto"/>
            <w:hideMark/>
          </w:tcPr>
          <w:p w:rsidR="00733922" w:rsidRPr="00BA52B4" w:rsidRDefault="00770C80" w:rsidP="00770C80">
            <w:pPr>
              <w:spacing w:after="0" w:line="240" w:lineRule="auto"/>
              <w:jc w:val="center"/>
              <w:rPr>
                <w:rFonts w:ascii="Times New Roman" w:eastAsia="Times New Roman" w:hAnsi="Times New Roman" w:cs="Times New Roman"/>
                <w:b/>
                <w:bCs/>
                <w:lang w:eastAsia="ru-RU"/>
              </w:rPr>
            </w:pPr>
            <w:r w:rsidRPr="00BA52B4">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733922" w:rsidRPr="00BA52B4" w:rsidTr="00770C80">
        <w:trPr>
          <w:trHeight w:val="207"/>
        </w:trPr>
        <w:tc>
          <w:tcPr>
            <w:tcW w:w="11074" w:type="dxa"/>
            <w:gridSpan w:val="4"/>
            <w:vMerge/>
            <w:tcBorders>
              <w:top w:val="nil"/>
              <w:left w:val="nil"/>
              <w:bottom w:val="single" w:sz="4" w:space="0" w:color="000000"/>
              <w:right w:val="nil"/>
            </w:tcBorders>
            <w:vAlign w:val="center"/>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p>
        </w:tc>
      </w:tr>
      <w:tr w:rsidR="00733922" w:rsidRPr="00BA52B4" w:rsidTr="00BA52B4">
        <w:trPr>
          <w:trHeight w:val="187"/>
        </w:trPr>
        <w:tc>
          <w:tcPr>
            <w:tcW w:w="1012" w:type="dxa"/>
            <w:tcBorders>
              <w:top w:val="nil"/>
              <w:left w:val="single" w:sz="4" w:space="0" w:color="auto"/>
              <w:bottom w:val="single" w:sz="4" w:space="0" w:color="auto"/>
              <w:right w:val="single" w:sz="4" w:space="0" w:color="auto"/>
            </w:tcBorders>
            <w:shd w:val="clear" w:color="auto" w:fill="auto"/>
            <w:vAlign w:val="center"/>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Код администратора</w:t>
            </w:r>
          </w:p>
        </w:tc>
        <w:tc>
          <w:tcPr>
            <w:tcW w:w="2068" w:type="dxa"/>
            <w:tcBorders>
              <w:top w:val="nil"/>
              <w:left w:val="nil"/>
              <w:bottom w:val="single" w:sz="4" w:space="0" w:color="auto"/>
              <w:right w:val="single" w:sz="4" w:space="0" w:color="auto"/>
            </w:tcBorders>
            <w:shd w:val="clear" w:color="auto" w:fill="auto"/>
            <w:vAlign w:val="center"/>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145" w:type="dxa"/>
            <w:tcBorders>
              <w:top w:val="nil"/>
              <w:left w:val="nil"/>
              <w:bottom w:val="single" w:sz="4" w:space="0" w:color="auto"/>
              <w:right w:val="single" w:sz="4" w:space="0" w:color="auto"/>
            </w:tcBorders>
            <w:shd w:val="clear" w:color="auto" w:fill="auto"/>
            <w:vAlign w:val="center"/>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849" w:type="dxa"/>
            <w:tcBorders>
              <w:top w:val="nil"/>
              <w:left w:val="nil"/>
              <w:bottom w:val="single" w:sz="4" w:space="0" w:color="auto"/>
              <w:right w:val="single" w:sz="4" w:space="0" w:color="auto"/>
            </w:tcBorders>
            <w:shd w:val="clear" w:color="auto" w:fill="auto"/>
            <w:vAlign w:val="center"/>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Сумма                                               тыс. руб.</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i/>
                <w:iCs/>
                <w:sz w:val="18"/>
                <w:szCs w:val="18"/>
                <w:lang w:eastAsia="ru-RU"/>
              </w:rPr>
            </w:pPr>
            <w:r w:rsidRPr="00BA52B4">
              <w:rPr>
                <w:rFonts w:ascii="Times New Roman" w:eastAsia="Times New Roman" w:hAnsi="Times New Roman" w:cs="Times New Roman"/>
                <w:b/>
                <w:bCs/>
                <w:i/>
                <w:iCs/>
                <w:sz w:val="18"/>
                <w:szCs w:val="18"/>
                <w:lang w:eastAsia="ru-RU"/>
              </w:rPr>
              <w:t xml:space="preserve"> 01 00 </w:t>
            </w:r>
            <w:proofErr w:type="spellStart"/>
            <w:r w:rsidRPr="00BA52B4">
              <w:rPr>
                <w:rFonts w:ascii="Times New Roman" w:eastAsia="Times New Roman" w:hAnsi="Times New Roman" w:cs="Times New Roman"/>
                <w:b/>
                <w:bCs/>
                <w:i/>
                <w:iCs/>
                <w:sz w:val="18"/>
                <w:szCs w:val="18"/>
                <w:lang w:eastAsia="ru-RU"/>
              </w:rPr>
              <w:t>00</w:t>
            </w:r>
            <w:proofErr w:type="spellEnd"/>
            <w:r w:rsidRPr="00BA52B4">
              <w:rPr>
                <w:rFonts w:ascii="Times New Roman" w:eastAsia="Times New Roman" w:hAnsi="Times New Roman" w:cs="Times New Roman"/>
                <w:b/>
                <w:bCs/>
                <w:i/>
                <w:iCs/>
                <w:sz w:val="18"/>
                <w:szCs w:val="18"/>
                <w:lang w:eastAsia="ru-RU"/>
              </w:rPr>
              <w:t xml:space="preserve"> </w:t>
            </w:r>
            <w:proofErr w:type="spellStart"/>
            <w:r w:rsidRPr="00BA52B4">
              <w:rPr>
                <w:rFonts w:ascii="Times New Roman" w:eastAsia="Times New Roman" w:hAnsi="Times New Roman" w:cs="Times New Roman"/>
                <w:b/>
                <w:bCs/>
                <w:i/>
                <w:iCs/>
                <w:sz w:val="18"/>
                <w:szCs w:val="18"/>
                <w:lang w:eastAsia="ru-RU"/>
              </w:rPr>
              <w:t>00</w:t>
            </w:r>
            <w:proofErr w:type="spellEnd"/>
            <w:r w:rsidRPr="00BA52B4">
              <w:rPr>
                <w:rFonts w:ascii="Times New Roman" w:eastAsia="Times New Roman" w:hAnsi="Times New Roman" w:cs="Times New Roman"/>
                <w:b/>
                <w:bCs/>
                <w:i/>
                <w:iCs/>
                <w:sz w:val="18"/>
                <w:szCs w:val="18"/>
                <w:lang w:eastAsia="ru-RU"/>
              </w:rPr>
              <w:t xml:space="preserve"> </w:t>
            </w:r>
            <w:proofErr w:type="spellStart"/>
            <w:r w:rsidRPr="00BA52B4">
              <w:rPr>
                <w:rFonts w:ascii="Times New Roman" w:eastAsia="Times New Roman" w:hAnsi="Times New Roman" w:cs="Times New Roman"/>
                <w:b/>
                <w:bCs/>
                <w:i/>
                <w:iCs/>
                <w:sz w:val="18"/>
                <w:szCs w:val="18"/>
                <w:lang w:eastAsia="ru-RU"/>
              </w:rPr>
              <w:t>00</w:t>
            </w:r>
            <w:proofErr w:type="spellEnd"/>
            <w:r w:rsidRPr="00BA52B4">
              <w:rPr>
                <w:rFonts w:ascii="Times New Roman" w:eastAsia="Times New Roman" w:hAnsi="Times New Roman" w:cs="Times New Roman"/>
                <w:b/>
                <w:bCs/>
                <w:i/>
                <w:iCs/>
                <w:sz w:val="18"/>
                <w:szCs w:val="18"/>
                <w:lang w:eastAsia="ru-RU"/>
              </w:rPr>
              <w:t xml:space="preserve"> 0000 000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0</w:t>
            </w:r>
          </w:p>
        </w:tc>
      </w:tr>
      <w:tr w:rsidR="00733922" w:rsidRPr="00BA52B4" w:rsidTr="00BA52B4">
        <w:trPr>
          <w:trHeight w:val="19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xml:space="preserve"> 01 02 00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0000 000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color w:val="000000"/>
                <w:sz w:val="18"/>
                <w:szCs w:val="18"/>
                <w:lang w:eastAsia="ru-RU"/>
              </w:rPr>
            </w:pPr>
            <w:r w:rsidRPr="00BA52B4">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01 02 00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0000 700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01 02 00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10 0000 710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01 02 00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0000 800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01 02 00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10 0000 810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510"/>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xml:space="preserve"> 01 03 00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0000 000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color w:val="000000"/>
                <w:sz w:val="18"/>
                <w:szCs w:val="18"/>
                <w:lang w:eastAsia="ru-RU"/>
              </w:rPr>
            </w:pPr>
            <w:r w:rsidRPr="00BA52B4">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0</w:t>
            </w:r>
          </w:p>
        </w:tc>
      </w:tr>
      <w:tr w:rsidR="00733922" w:rsidRPr="00BA52B4" w:rsidTr="00BA52B4">
        <w:trPr>
          <w:trHeight w:val="49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01 03 00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0000 700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49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01 03 00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10 0000 710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300"/>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01 03 00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0000 800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450"/>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01 03 00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10 0000 810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xml:space="preserve"> 01 05 00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0000 000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0000 500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Увеличение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142"/>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01 05 02 00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0000 500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Увеличение прочих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118"/>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01 05 02 01 00 0000 510</w:t>
            </w:r>
          </w:p>
        </w:tc>
        <w:tc>
          <w:tcPr>
            <w:tcW w:w="7145"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107"/>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01 05 02 01 10 0000 510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0000 600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Уменьшение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01 05 02 00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0000 600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lastRenderedPageBreak/>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01 05 02 01 00 0000 610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01 05 02 01 10 0000 610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58 975</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xml:space="preserve"> 01 06 00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0000 000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single" w:sz="4" w:space="0" w:color="969696"/>
              <w:left w:val="nil"/>
              <w:bottom w:val="single" w:sz="4" w:space="0" w:color="969696"/>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xml:space="preserve">01 06 04 00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0000 000</w:t>
            </w:r>
          </w:p>
        </w:tc>
        <w:tc>
          <w:tcPr>
            <w:tcW w:w="7145" w:type="dxa"/>
            <w:tcBorders>
              <w:top w:val="single" w:sz="4" w:space="0" w:color="969696"/>
              <w:left w:val="nil"/>
              <w:bottom w:val="single" w:sz="4" w:space="0" w:color="969696"/>
              <w:right w:val="single" w:sz="4" w:space="0" w:color="969696"/>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84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0</w:t>
            </w:r>
          </w:p>
        </w:tc>
      </w:tr>
      <w:tr w:rsidR="00733922" w:rsidRPr="00BA52B4" w:rsidTr="00BA52B4">
        <w:trPr>
          <w:trHeight w:val="614"/>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01 06 04 00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0000 800</w:t>
            </w:r>
          </w:p>
        </w:tc>
        <w:tc>
          <w:tcPr>
            <w:tcW w:w="7145" w:type="dxa"/>
            <w:tcBorders>
              <w:top w:val="nil"/>
              <w:left w:val="nil"/>
              <w:bottom w:val="single" w:sz="4" w:space="0" w:color="969696"/>
              <w:right w:val="single" w:sz="4" w:space="0" w:color="969696"/>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49" w:type="dxa"/>
            <w:tcBorders>
              <w:top w:val="nil"/>
              <w:left w:val="single" w:sz="4" w:space="0" w:color="auto"/>
              <w:bottom w:val="single" w:sz="4" w:space="0" w:color="969696"/>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601"/>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01 06 04 00 01 0000 810</w:t>
            </w:r>
          </w:p>
        </w:tc>
        <w:tc>
          <w:tcPr>
            <w:tcW w:w="7145" w:type="dxa"/>
            <w:tcBorders>
              <w:top w:val="nil"/>
              <w:left w:val="nil"/>
              <w:bottom w:val="single" w:sz="4" w:space="0" w:color="969696"/>
              <w:right w:val="single" w:sz="4" w:space="0" w:color="969696"/>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49" w:type="dxa"/>
            <w:tcBorders>
              <w:top w:val="nil"/>
              <w:left w:val="single" w:sz="4" w:space="0" w:color="auto"/>
              <w:bottom w:val="single" w:sz="4" w:space="0" w:color="969696"/>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187"/>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single" w:sz="4" w:space="0" w:color="auto"/>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xml:space="preserve"> 01 06 05 00 </w:t>
            </w:r>
            <w:proofErr w:type="spellStart"/>
            <w:r w:rsidRPr="00BA52B4">
              <w:rPr>
                <w:rFonts w:ascii="Times New Roman" w:eastAsia="Times New Roman" w:hAnsi="Times New Roman" w:cs="Times New Roman"/>
                <w:b/>
                <w:bCs/>
                <w:sz w:val="18"/>
                <w:szCs w:val="18"/>
                <w:lang w:eastAsia="ru-RU"/>
              </w:rPr>
              <w:t>00</w:t>
            </w:r>
            <w:proofErr w:type="spellEnd"/>
            <w:r w:rsidRPr="00BA52B4">
              <w:rPr>
                <w:rFonts w:ascii="Times New Roman" w:eastAsia="Times New Roman" w:hAnsi="Times New Roman" w:cs="Times New Roman"/>
                <w:b/>
                <w:bCs/>
                <w:sz w:val="18"/>
                <w:szCs w:val="18"/>
                <w:lang w:eastAsia="ru-RU"/>
              </w:rPr>
              <w:t xml:space="preserve"> 0000 000</w:t>
            </w:r>
          </w:p>
        </w:tc>
        <w:tc>
          <w:tcPr>
            <w:tcW w:w="7145" w:type="dxa"/>
            <w:tcBorders>
              <w:top w:val="single" w:sz="4" w:space="0" w:color="auto"/>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849" w:type="dxa"/>
            <w:tcBorders>
              <w:top w:val="single" w:sz="4" w:space="0" w:color="auto"/>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b/>
                <w:bCs/>
                <w:sz w:val="18"/>
                <w:szCs w:val="18"/>
                <w:lang w:eastAsia="ru-RU"/>
              </w:rPr>
            </w:pPr>
            <w:r w:rsidRPr="00BA52B4">
              <w:rPr>
                <w:rFonts w:ascii="Times New Roman" w:eastAsia="Times New Roman" w:hAnsi="Times New Roman" w:cs="Times New Roman"/>
                <w:b/>
                <w:bCs/>
                <w:sz w:val="18"/>
                <w:szCs w:val="18"/>
                <w:lang w:eastAsia="ru-RU"/>
              </w:rPr>
              <w:t>0</w:t>
            </w:r>
          </w:p>
        </w:tc>
      </w:tr>
      <w:tr w:rsidR="00733922" w:rsidRPr="00BA52B4" w:rsidTr="00BA52B4">
        <w:trPr>
          <w:trHeight w:val="26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01 06 05 00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0000 600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color w:val="000000"/>
                <w:sz w:val="18"/>
                <w:szCs w:val="18"/>
                <w:lang w:eastAsia="ru-RU"/>
              </w:rPr>
            </w:pPr>
            <w:r w:rsidRPr="00BA52B4">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01 06 05 01 10 0000 640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01 06 05 02 10 0000 640</w:t>
            </w:r>
          </w:p>
        </w:tc>
        <w:tc>
          <w:tcPr>
            <w:tcW w:w="7145" w:type="dxa"/>
            <w:tcBorders>
              <w:top w:val="nil"/>
              <w:left w:val="nil"/>
              <w:bottom w:val="nil"/>
              <w:right w:val="nil"/>
            </w:tcBorders>
            <w:shd w:val="clear" w:color="auto" w:fill="auto"/>
            <w:hideMark/>
          </w:tcPr>
          <w:p w:rsidR="00733922" w:rsidRPr="00BA52B4" w:rsidRDefault="00733922" w:rsidP="00733922">
            <w:pPr>
              <w:spacing w:after="0" w:line="240" w:lineRule="auto"/>
              <w:jc w:val="both"/>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01 06 05 00 </w:t>
            </w:r>
            <w:proofErr w:type="spellStart"/>
            <w:r w:rsidRPr="00BA52B4">
              <w:rPr>
                <w:rFonts w:ascii="Times New Roman" w:eastAsia="Times New Roman" w:hAnsi="Times New Roman" w:cs="Times New Roman"/>
                <w:sz w:val="18"/>
                <w:szCs w:val="18"/>
                <w:lang w:eastAsia="ru-RU"/>
              </w:rPr>
              <w:t>00</w:t>
            </w:r>
            <w:proofErr w:type="spellEnd"/>
            <w:r w:rsidRPr="00BA52B4">
              <w:rPr>
                <w:rFonts w:ascii="Times New Roman" w:eastAsia="Times New Roman" w:hAnsi="Times New Roman" w:cs="Times New Roman"/>
                <w:sz w:val="18"/>
                <w:szCs w:val="18"/>
                <w:lang w:eastAsia="ru-RU"/>
              </w:rPr>
              <w:t xml:space="preserve"> 0000 500</w:t>
            </w:r>
          </w:p>
        </w:tc>
        <w:tc>
          <w:tcPr>
            <w:tcW w:w="7145" w:type="dxa"/>
            <w:tcBorders>
              <w:top w:val="single" w:sz="4" w:space="0" w:color="auto"/>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01 06 05 01 10 0000 540</w:t>
            </w:r>
          </w:p>
        </w:tc>
        <w:tc>
          <w:tcPr>
            <w:tcW w:w="7145"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jc w:val="right"/>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0</w:t>
            </w:r>
          </w:p>
        </w:tc>
      </w:tr>
      <w:tr w:rsidR="00733922" w:rsidRPr="00BA52B4" w:rsidTr="00BA52B4">
        <w:trPr>
          <w:trHeight w:val="85"/>
        </w:trPr>
        <w:tc>
          <w:tcPr>
            <w:tcW w:w="1012" w:type="dxa"/>
            <w:tcBorders>
              <w:top w:val="nil"/>
              <w:left w:val="single" w:sz="4" w:space="0" w:color="auto"/>
              <w:bottom w:val="single" w:sz="4" w:space="0" w:color="auto"/>
              <w:right w:val="single" w:sz="4" w:space="0" w:color="auto"/>
            </w:tcBorders>
            <w:shd w:val="clear" w:color="auto" w:fill="auto"/>
            <w:noWrap/>
            <w:hideMark/>
          </w:tcPr>
          <w:p w:rsidR="00733922" w:rsidRPr="00BA52B4" w:rsidRDefault="00733922" w:rsidP="00733922">
            <w:pPr>
              <w:spacing w:after="0" w:line="240" w:lineRule="auto"/>
              <w:jc w:val="center"/>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xml:space="preserve"> 01 06 05 02 10 0000 540</w:t>
            </w:r>
          </w:p>
        </w:tc>
        <w:tc>
          <w:tcPr>
            <w:tcW w:w="7145" w:type="dxa"/>
            <w:tcBorders>
              <w:top w:val="nil"/>
              <w:left w:val="nil"/>
              <w:bottom w:val="single" w:sz="4" w:space="0" w:color="auto"/>
              <w:right w:val="single" w:sz="4" w:space="0" w:color="auto"/>
            </w:tcBorders>
            <w:shd w:val="clear" w:color="auto" w:fill="auto"/>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49" w:type="dxa"/>
            <w:tcBorders>
              <w:top w:val="nil"/>
              <w:left w:val="nil"/>
              <w:bottom w:val="single" w:sz="4" w:space="0" w:color="auto"/>
              <w:right w:val="single" w:sz="4" w:space="0" w:color="auto"/>
            </w:tcBorders>
            <w:shd w:val="clear" w:color="auto" w:fill="auto"/>
            <w:noWrap/>
            <w:vAlign w:val="bottom"/>
            <w:hideMark/>
          </w:tcPr>
          <w:p w:rsidR="00733922" w:rsidRPr="00BA52B4" w:rsidRDefault="00733922" w:rsidP="00733922">
            <w:pPr>
              <w:spacing w:after="0" w:line="240" w:lineRule="auto"/>
              <w:rPr>
                <w:rFonts w:ascii="Times New Roman" w:eastAsia="Times New Roman" w:hAnsi="Times New Roman" w:cs="Times New Roman"/>
                <w:sz w:val="18"/>
                <w:szCs w:val="18"/>
                <w:lang w:eastAsia="ru-RU"/>
              </w:rPr>
            </w:pPr>
            <w:r w:rsidRPr="00BA52B4">
              <w:rPr>
                <w:rFonts w:ascii="Times New Roman" w:eastAsia="Times New Roman" w:hAnsi="Times New Roman" w:cs="Times New Roman"/>
                <w:sz w:val="18"/>
                <w:szCs w:val="18"/>
                <w:lang w:eastAsia="ru-RU"/>
              </w:rPr>
              <w:t> </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7</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18" w:type="dxa"/>
        <w:tblInd w:w="89" w:type="dxa"/>
        <w:tblLayout w:type="fixed"/>
        <w:tblLook w:val="04A0"/>
      </w:tblPr>
      <w:tblGrid>
        <w:gridCol w:w="871"/>
        <w:gridCol w:w="2127"/>
        <w:gridCol w:w="6378"/>
        <w:gridCol w:w="884"/>
        <w:gridCol w:w="758"/>
      </w:tblGrid>
      <w:tr w:rsidR="00733922" w:rsidRPr="00413ED9" w:rsidTr="00413ED9">
        <w:trPr>
          <w:trHeight w:val="375"/>
        </w:trPr>
        <w:tc>
          <w:tcPr>
            <w:tcW w:w="11018" w:type="dxa"/>
            <w:gridSpan w:val="5"/>
            <w:vMerge w:val="restart"/>
            <w:tcBorders>
              <w:top w:val="nil"/>
              <w:left w:val="nil"/>
              <w:bottom w:val="nil"/>
              <w:right w:val="nil"/>
            </w:tcBorders>
            <w:shd w:val="clear" w:color="auto" w:fill="auto"/>
            <w:vAlign w:val="bottom"/>
            <w:hideMark/>
          </w:tcPr>
          <w:p w:rsidR="00733922" w:rsidRPr="00413ED9" w:rsidRDefault="00733922" w:rsidP="00733922">
            <w:pPr>
              <w:spacing w:after="0" w:line="240" w:lineRule="auto"/>
              <w:jc w:val="center"/>
              <w:rPr>
                <w:rFonts w:ascii="Times New Roman" w:eastAsia="Times New Roman" w:hAnsi="Times New Roman" w:cs="Times New Roman"/>
                <w:b/>
                <w:bCs/>
                <w:lang w:eastAsia="ru-RU"/>
              </w:rPr>
            </w:pPr>
            <w:r w:rsidRPr="00413ED9">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2018 и 2019 годы</w:t>
            </w:r>
          </w:p>
        </w:tc>
      </w:tr>
      <w:tr w:rsidR="00733922" w:rsidRPr="00413ED9" w:rsidTr="00413ED9">
        <w:trPr>
          <w:trHeight w:val="207"/>
        </w:trPr>
        <w:tc>
          <w:tcPr>
            <w:tcW w:w="11018" w:type="dxa"/>
            <w:gridSpan w:val="5"/>
            <w:vMerge/>
            <w:tcBorders>
              <w:top w:val="nil"/>
              <w:left w:val="nil"/>
              <w:bottom w:val="nil"/>
              <w:right w:val="nil"/>
            </w:tcBorders>
            <w:vAlign w:val="center"/>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p>
        </w:tc>
      </w:tr>
      <w:tr w:rsidR="00733922" w:rsidRPr="00413ED9" w:rsidTr="00413ED9">
        <w:trPr>
          <w:trHeight w:val="85"/>
        </w:trPr>
        <w:tc>
          <w:tcPr>
            <w:tcW w:w="8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Код администратора</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63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642" w:type="dxa"/>
            <w:gridSpan w:val="2"/>
            <w:tcBorders>
              <w:top w:val="single" w:sz="4" w:space="0" w:color="auto"/>
              <w:left w:val="nil"/>
              <w:bottom w:val="single" w:sz="4" w:space="0" w:color="auto"/>
              <w:right w:val="single" w:sz="4" w:space="0" w:color="000000"/>
            </w:tcBorders>
            <w:shd w:val="clear" w:color="auto" w:fill="auto"/>
            <w:vAlign w:val="center"/>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Сумма тыс. руб.</w:t>
            </w:r>
          </w:p>
        </w:tc>
      </w:tr>
      <w:tr w:rsidR="00733922" w:rsidRPr="00413ED9" w:rsidTr="00413ED9">
        <w:trPr>
          <w:trHeight w:val="85"/>
        </w:trPr>
        <w:tc>
          <w:tcPr>
            <w:tcW w:w="871" w:type="dxa"/>
            <w:vMerge/>
            <w:tcBorders>
              <w:top w:val="single" w:sz="4" w:space="0" w:color="auto"/>
              <w:left w:val="single" w:sz="4" w:space="0" w:color="auto"/>
              <w:bottom w:val="single" w:sz="4" w:space="0" w:color="000000"/>
              <w:right w:val="single" w:sz="4" w:space="0" w:color="auto"/>
            </w:tcBorders>
            <w:vAlign w:val="center"/>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p>
        </w:tc>
        <w:tc>
          <w:tcPr>
            <w:tcW w:w="6378" w:type="dxa"/>
            <w:vMerge/>
            <w:tcBorders>
              <w:top w:val="single" w:sz="4" w:space="0" w:color="auto"/>
              <w:left w:val="single" w:sz="4" w:space="0" w:color="auto"/>
              <w:bottom w:val="single" w:sz="4" w:space="0" w:color="000000"/>
              <w:right w:val="single" w:sz="4" w:space="0" w:color="auto"/>
            </w:tcBorders>
            <w:vAlign w:val="center"/>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p>
        </w:tc>
        <w:tc>
          <w:tcPr>
            <w:tcW w:w="884" w:type="dxa"/>
            <w:tcBorders>
              <w:top w:val="nil"/>
              <w:left w:val="nil"/>
              <w:bottom w:val="single" w:sz="4" w:space="0" w:color="auto"/>
              <w:right w:val="single" w:sz="4" w:space="0" w:color="auto"/>
            </w:tcBorders>
            <w:shd w:val="clear" w:color="auto" w:fill="auto"/>
            <w:vAlign w:val="center"/>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2 018</w:t>
            </w:r>
          </w:p>
        </w:tc>
        <w:tc>
          <w:tcPr>
            <w:tcW w:w="758" w:type="dxa"/>
            <w:tcBorders>
              <w:top w:val="nil"/>
              <w:left w:val="nil"/>
              <w:bottom w:val="single" w:sz="4" w:space="0" w:color="auto"/>
              <w:right w:val="single" w:sz="4" w:space="0" w:color="auto"/>
            </w:tcBorders>
            <w:shd w:val="clear" w:color="auto" w:fill="auto"/>
            <w:vAlign w:val="center"/>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2 019</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i/>
                <w:iCs/>
                <w:sz w:val="18"/>
                <w:szCs w:val="18"/>
                <w:lang w:eastAsia="ru-RU"/>
              </w:rPr>
            </w:pPr>
            <w:r w:rsidRPr="00413ED9">
              <w:rPr>
                <w:rFonts w:ascii="Times New Roman" w:eastAsia="Times New Roman" w:hAnsi="Times New Roman" w:cs="Times New Roman"/>
                <w:b/>
                <w:bCs/>
                <w:i/>
                <w:iCs/>
                <w:sz w:val="18"/>
                <w:szCs w:val="18"/>
                <w:lang w:eastAsia="ru-RU"/>
              </w:rPr>
              <w:t xml:space="preserve"> 01 00 </w:t>
            </w:r>
            <w:proofErr w:type="spellStart"/>
            <w:r w:rsidRPr="00413ED9">
              <w:rPr>
                <w:rFonts w:ascii="Times New Roman" w:eastAsia="Times New Roman" w:hAnsi="Times New Roman" w:cs="Times New Roman"/>
                <w:b/>
                <w:bCs/>
                <w:i/>
                <w:iCs/>
                <w:sz w:val="18"/>
                <w:szCs w:val="18"/>
                <w:lang w:eastAsia="ru-RU"/>
              </w:rPr>
              <w:t>00</w:t>
            </w:r>
            <w:proofErr w:type="spellEnd"/>
            <w:r w:rsidRPr="00413ED9">
              <w:rPr>
                <w:rFonts w:ascii="Times New Roman" w:eastAsia="Times New Roman" w:hAnsi="Times New Roman" w:cs="Times New Roman"/>
                <w:b/>
                <w:bCs/>
                <w:i/>
                <w:iCs/>
                <w:sz w:val="18"/>
                <w:szCs w:val="18"/>
                <w:lang w:eastAsia="ru-RU"/>
              </w:rPr>
              <w:t xml:space="preserve"> </w:t>
            </w:r>
            <w:proofErr w:type="spellStart"/>
            <w:r w:rsidRPr="00413ED9">
              <w:rPr>
                <w:rFonts w:ascii="Times New Roman" w:eastAsia="Times New Roman" w:hAnsi="Times New Roman" w:cs="Times New Roman"/>
                <w:b/>
                <w:bCs/>
                <w:i/>
                <w:iCs/>
                <w:sz w:val="18"/>
                <w:szCs w:val="18"/>
                <w:lang w:eastAsia="ru-RU"/>
              </w:rPr>
              <w:t>00</w:t>
            </w:r>
            <w:proofErr w:type="spellEnd"/>
            <w:r w:rsidRPr="00413ED9">
              <w:rPr>
                <w:rFonts w:ascii="Times New Roman" w:eastAsia="Times New Roman" w:hAnsi="Times New Roman" w:cs="Times New Roman"/>
                <w:b/>
                <w:bCs/>
                <w:i/>
                <w:iCs/>
                <w:sz w:val="18"/>
                <w:szCs w:val="18"/>
                <w:lang w:eastAsia="ru-RU"/>
              </w:rPr>
              <w:t xml:space="preserve"> </w:t>
            </w:r>
            <w:proofErr w:type="spellStart"/>
            <w:r w:rsidRPr="00413ED9">
              <w:rPr>
                <w:rFonts w:ascii="Times New Roman" w:eastAsia="Times New Roman" w:hAnsi="Times New Roman" w:cs="Times New Roman"/>
                <w:b/>
                <w:bCs/>
                <w:i/>
                <w:iCs/>
                <w:sz w:val="18"/>
                <w:szCs w:val="18"/>
                <w:lang w:eastAsia="ru-RU"/>
              </w:rPr>
              <w:t>00</w:t>
            </w:r>
            <w:proofErr w:type="spellEnd"/>
            <w:r w:rsidRPr="00413ED9">
              <w:rPr>
                <w:rFonts w:ascii="Times New Roman" w:eastAsia="Times New Roman" w:hAnsi="Times New Roman" w:cs="Times New Roman"/>
                <w:b/>
                <w:bCs/>
                <w:i/>
                <w:iCs/>
                <w:sz w:val="18"/>
                <w:szCs w:val="18"/>
                <w:lang w:eastAsia="ru-RU"/>
              </w:rPr>
              <w:t xml:space="preserve"> 0000 000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r>
      <w:tr w:rsidR="00733922" w:rsidRPr="00413ED9" w:rsidTr="00413ED9">
        <w:trPr>
          <w:trHeight w:val="225"/>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xml:space="preserve"> 01 02 00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0000 000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color w:val="000000"/>
                <w:sz w:val="18"/>
                <w:szCs w:val="18"/>
                <w:lang w:eastAsia="ru-RU"/>
              </w:rPr>
            </w:pPr>
            <w:r w:rsidRPr="00413ED9">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noWrap/>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01 02 00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0000 700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noWrap/>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01 02 00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10 0000 710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noWrap/>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01 02 00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0000 800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01 02 00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10 0000 810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xml:space="preserve"> 01 03 00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0000 000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color w:val="000000"/>
                <w:sz w:val="18"/>
                <w:szCs w:val="18"/>
                <w:lang w:eastAsia="ru-RU"/>
              </w:rPr>
            </w:pPr>
            <w:r w:rsidRPr="00413ED9">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01 03 00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0000 700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01 03 00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10 0000 710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119"/>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01 03 00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0000 800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01 03 00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10 0000 810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xml:space="preserve"> 01 05 00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0000 000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0000 500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Увеличение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01 05 02 00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0000 500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Увеличение прочих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01 05 02 01 00 0000 510</w:t>
            </w:r>
          </w:p>
        </w:tc>
        <w:tc>
          <w:tcPr>
            <w:tcW w:w="637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01 05 02 01 10 0000 510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0000 600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Уменьшение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01 05 02 00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0000 600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01 05 02 01 00 0000 610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01 05 02 01 10 0000 610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58 905</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xml:space="preserve"> 01 06 00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0000 000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r>
      <w:tr w:rsidR="00733922" w:rsidRPr="00413ED9" w:rsidTr="00413ED9">
        <w:trPr>
          <w:trHeight w:val="13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lastRenderedPageBreak/>
              <w:t>208</w:t>
            </w:r>
          </w:p>
        </w:tc>
        <w:tc>
          <w:tcPr>
            <w:tcW w:w="2127" w:type="dxa"/>
            <w:tcBorders>
              <w:top w:val="single" w:sz="4" w:space="0" w:color="969696"/>
              <w:left w:val="nil"/>
              <w:bottom w:val="single" w:sz="4" w:space="0" w:color="969696"/>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xml:space="preserve">01 06 04 00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0000 000</w:t>
            </w:r>
          </w:p>
        </w:tc>
        <w:tc>
          <w:tcPr>
            <w:tcW w:w="6378" w:type="dxa"/>
            <w:tcBorders>
              <w:top w:val="single" w:sz="4" w:space="0" w:color="969696"/>
              <w:left w:val="nil"/>
              <w:bottom w:val="single" w:sz="4" w:space="0" w:color="969696"/>
              <w:right w:val="single" w:sz="4" w:space="0" w:color="969696"/>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88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c>
          <w:tcPr>
            <w:tcW w:w="758" w:type="dxa"/>
            <w:tcBorders>
              <w:top w:val="single" w:sz="4" w:space="0" w:color="969696"/>
              <w:left w:val="nil"/>
              <w:bottom w:val="single" w:sz="4" w:space="0" w:color="969696"/>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r>
      <w:tr w:rsidR="00733922" w:rsidRPr="00413ED9" w:rsidTr="00413ED9">
        <w:trPr>
          <w:trHeight w:val="766"/>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969696"/>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01 06 04 00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0000 800</w:t>
            </w:r>
          </w:p>
        </w:tc>
        <w:tc>
          <w:tcPr>
            <w:tcW w:w="6378" w:type="dxa"/>
            <w:tcBorders>
              <w:top w:val="nil"/>
              <w:left w:val="nil"/>
              <w:bottom w:val="single" w:sz="4" w:space="0" w:color="969696"/>
              <w:right w:val="single" w:sz="4" w:space="0" w:color="969696"/>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84" w:type="dxa"/>
            <w:tcBorders>
              <w:top w:val="nil"/>
              <w:left w:val="single" w:sz="4" w:space="0" w:color="auto"/>
              <w:bottom w:val="single" w:sz="4" w:space="0" w:color="969696"/>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c>
          <w:tcPr>
            <w:tcW w:w="758" w:type="dxa"/>
            <w:tcBorders>
              <w:top w:val="nil"/>
              <w:left w:val="nil"/>
              <w:bottom w:val="single" w:sz="4" w:space="0" w:color="969696"/>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r>
      <w:tr w:rsidR="00733922" w:rsidRPr="00413ED9" w:rsidTr="00413ED9">
        <w:trPr>
          <w:trHeight w:val="43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969696"/>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01 06 04 00 01 0000 810</w:t>
            </w:r>
          </w:p>
        </w:tc>
        <w:tc>
          <w:tcPr>
            <w:tcW w:w="6378" w:type="dxa"/>
            <w:tcBorders>
              <w:top w:val="nil"/>
              <w:left w:val="nil"/>
              <w:bottom w:val="single" w:sz="4" w:space="0" w:color="969696"/>
              <w:right w:val="single" w:sz="4" w:space="0" w:color="969696"/>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84" w:type="dxa"/>
            <w:tcBorders>
              <w:top w:val="nil"/>
              <w:left w:val="single" w:sz="4" w:space="0" w:color="auto"/>
              <w:bottom w:val="single" w:sz="4" w:space="0" w:color="969696"/>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969696"/>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single" w:sz="4" w:space="0" w:color="auto"/>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xml:space="preserve"> 01 06 05 00 </w:t>
            </w:r>
            <w:proofErr w:type="spellStart"/>
            <w:r w:rsidRPr="00413ED9">
              <w:rPr>
                <w:rFonts w:ascii="Times New Roman" w:eastAsia="Times New Roman" w:hAnsi="Times New Roman" w:cs="Times New Roman"/>
                <w:b/>
                <w:bCs/>
                <w:sz w:val="18"/>
                <w:szCs w:val="18"/>
                <w:lang w:eastAsia="ru-RU"/>
              </w:rPr>
              <w:t>00</w:t>
            </w:r>
            <w:proofErr w:type="spellEnd"/>
            <w:r w:rsidRPr="00413ED9">
              <w:rPr>
                <w:rFonts w:ascii="Times New Roman" w:eastAsia="Times New Roman" w:hAnsi="Times New Roman" w:cs="Times New Roman"/>
                <w:b/>
                <w:bCs/>
                <w:sz w:val="18"/>
                <w:szCs w:val="18"/>
                <w:lang w:eastAsia="ru-RU"/>
              </w:rPr>
              <w:t xml:space="preserve"> 0000 000</w:t>
            </w:r>
          </w:p>
        </w:tc>
        <w:tc>
          <w:tcPr>
            <w:tcW w:w="6378" w:type="dxa"/>
            <w:tcBorders>
              <w:top w:val="single" w:sz="4" w:space="0" w:color="auto"/>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b/>
                <w:bCs/>
                <w:sz w:val="18"/>
                <w:szCs w:val="18"/>
                <w:lang w:eastAsia="ru-RU"/>
              </w:rPr>
            </w:pPr>
            <w:r w:rsidRPr="00413ED9">
              <w:rPr>
                <w:rFonts w:ascii="Times New Roman" w:eastAsia="Times New Roman" w:hAnsi="Times New Roman" w:cs="Times New Roman"/>
                <w:b/>
                <w:bCs/>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01 06 05 00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0000 600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color w:val="000000"/>
                <w:sz w:val="18"/>
                <w:szCs w:val="18"/>
                <w:lang w:eastAsia="ru-RU"/>
              </w:rPr>
            </w:pPr>
            <w:r w:rsidRPr="00413ED9">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01 06 05 01 10 0000 640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01 06 05 02 10 0000 640</w:t>
            </w:r>
          </w:p>
        </w:tc>
        <w:tc>
          <w:tcPr>
            <w:tcW w:w="6378" w:type="dxa"/>
            <w:tcBorders>
              <w:top w:val="nil"/>
              <w:left w:val="nil"/>
              <w:bottom w:val="nil"/>
              <w:right w:val="nil"/>
            </w:tcBorders>
            <w:shd w:val="clear" w:color="auto" w:fill="auto"/>
            <w:hideMark/>
          </w:tcPr>
          <w:p w:rsidR="00733922" w:rsidRPr="00413ED9" w:rsidRDefault="00733922" w:rsidP="00733922">
            <w:pPr>
              <w:spacing w:after="0" w:line="240" w:lineRule="auto"/>
              <w:jc w:val="both"/>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84" w:type="dxa"/>
            <w:tcBorders>
              <w:top w:val="nil"/>
              <w:left w:val="single" w:sz="4" w:space="0" w:color="auto"/>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01 06 05 00 </w:t>
            </w:r>
            <w:proofErr w:type="spellStart"/>
            <w:r w:rsidRPr="00413ED9">
              <w:rPr>
                <w:rFonts w:ascii="Times New Roman" w:eastAsia="Times New Roman" w:hAnsi="Times New Roman" w:cs="Times New Roman"/>
                <w:sz w:val="18"/>
                <w:szCs w:val="18"/>
                <w:lang w:eastAsia="ru-RU"/>
              </w:rPr>
              <w:t>00</w:t>
            </w:r>
            <w:proofErr w:type="spellEnd"/>
            <w:r w:rsidRPr="00413ED9">
              <w:rPr>
                <w:rFonts w:ascii="Times New Roman" w:eastAsia="Times New Roman" w:hAnsi="Times New Roman" w:cs="Times New Roman"/>
                <w:sz w:val="18"/>
                <w:szCs w:val="18"/>
                <w:lang w:eastAsia="ru-RU"/>
              </w:rPr>
              <w:t xml:space="preserve"> 0000 500</w:t>
            </w:r>
          </w:p>
        </w:tc>
        <w:tc>
          <w:tcPr>
            <w:tcW w:w="6378" w:type="dxa"/>
            <w:tcBorders>
              <w:top w:val="single" w:sz="4" w:space="0" w:color="auto"/>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r w:rsidR="00733922" w:rsidRPr="00413ED9" w:rsidTr="00413ED9">
        <w:trPr>
          <w:trHeight w:val="1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01 06 05 01 10 0000 540</w:t>
            </w:r>
          </w:p>
        </w:tc>
        <w:tc>
          <w:tcPr>
            <w:tcW w:w="6378"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jc w:val="right"/>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0</w:t>
            </w:r>
          </w:p>
        </w:tc>
      </w:tr>
      <w:tr w:rsidR="00733922" w:rsidRPr="00413ED9" w:rsidTr="00413ED9">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733922" w:rsidRPr="00413ED9" w:rsidRDefault="00733922" w:rsidP="00733922">
            <w:pPr>
              <w:spacing w:after="0" w:line="240" w:lineRule="auto"/>
              <w:jc w:val="center"/>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208</w:t>
            </w:r>
          </w:p>
        </w:tc>
        <w:tc>
          <w:tcPr>
            <w:tcW w:w="2127" w:type="dxa"/>
            <w:tcBorders>
              <w:top w:val="nil"/>
              <w:left w:val="nil"/>
              <w:bottom w:val="single" w:sz="4" w:space="0" w:color="auto"/>
              <w:right w:val="single" w:sz="4" w:space="0" w:color="auto"/>
            </w:tcBorders>
            <w:shd w:val="clear" w:color="auto" w:fill="auto"/>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xml:space="preserve"> 01 06 05 02 10 0000 540</w:t>
            </w:r>
          </w:p>
        </w:tc>
        <w:tc>
          <w:tcPr>
            <w:tcW w:w="6378" w:type="dxa"/>
            <w:tcBorders>
              <w:top w:val="nil"/>
              <w:left w:val="nil"/>
              <w:bottom w:val="single" w:sz="4" w:space="0" w:color="auto"/>
              <w:right w:val="single" w:sz="4" w:space="0" w:color="auto"/>
            </w:tcBorders>
            <w:shd w:val="clear" w:color="auto" w:fill="auto"/>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733922" w:rsidRPr="00413ED9" w:rsidRDefault="00733922" w:rsidP="00733922">
            <w:pPr>
              <w:spacing w:after="0" w:line="240" w:lineRule="auto"/>
              <w:rPr>
                <w:rFonts w:ascii="Times New Roman" w:eastAsia="Times New Roman" w:hAnsi="Times New Roman" w:cs="Times New Roman"/>
                <w:sz w:val="18"/>
                <w:szCs w:val="18"/>
                <w:lang w:eastAsia="ru-RU"/>
              </w:rPr>
            </w:pPr>
            <w:r w:rsidRPr="00413ED9">
              <w:rPr>
                <w:rFonts w:ascii="Times New Roman" w:eastAsia="Times New Roman" w:hAnsi="Times New Roman" w:cs="Times New Roman"/>
                <w:sz w:val="18"/>
                <w:szCs w:val="18"/>
                <w:lang w:eastAsia="ru-RU"/>
              </w:rPr>
              <w:t> </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8</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p>
    <w:tbl>
      <w:tblPr>
        <w:tblW w:w="11232" w:type="dxa"/>
        <w:tblInd w:w="89" w:type="dxa"/>
        <w:tblLook w:val="04A0"/>
      </w:tblPr>
      <w:tblGrid>
        <w:gridCol w:w="7392"/>
        <w:gridCol w:w="1840"/>
        <w:gridCol w:w="2000"/>
      </w:tblGrid>
      <w:tr w:rsidR="008331F2" w:rsidRPr="008331F2" w:rsidTr="008331F2">
        <w:trPr>
          <w:trHeight w:val="95"/>
        </w:trPr>
        <w:tc>
          <w:tcPr>
            <w:tcW w:w="11232" w:type="dxa"/>
            <w:gridSpan w:val="3"/>
            <w:tcBorders>
              <w:top w:val="nil"/>
              <w:left w:val="nil"/>
              <w:right w:val="nil"/>
            </w:tcBorders>
            <w:shd w:val="clear" w:color="auto" w:fill="auto"/>
            <w:noWrap/>
            <w:vAlign w:val="bottom"/>
            <w:hideMark/>
          </w:tcPr>
          <w:p w:rsidR="008331F2" w:rsidRPr="008331F2" w:rsidRDefault="008331F2" w:rsidP="008331F2">
            <w:pPr>
              <w:spacing w:after="0" w:line="240" w:lineRule="auto"/>
              <w:jc w:val="center"/>
              <w:rPr>
                <w:rFonts w:ascii="Times New Roman" w:eastAsia="Times New Roman" w:hAnsi="Times New Roman" w:cs="Times New Roman"/>
                <w:i/>
                <w:iCs/>
                <w:sz w:val="18"/>
                <w:szCs w:val="18"/>
                <w:lang w:eastAsia="ru-RU"/>
              </w:rPr>
            </w:pPr>
            <w:r w:rsidRPr="008331F2">
              <w:rPr>
                <w:rFonts w:ascii="Times New Roman" w:eastAsia="Times New Roman" w:hAnsi="Times New Roman" w:cs="Times New Roman"/>
                <w:b/>
                <w:bCs/>
                <w:sz w:val="18"/>
                <w:szCs w:val="18"/>
                <w:lang w:eastAsia="ru-RU"/>
              </w:rPr>
              <w:t>Программа муниципальных внутренних заимствований</w:t>
            </w:r>
          </w:p>
          <w:p w:rsidR="008331F2" w:rsidRPr="008331F2" w:rsidRDefault="008331F2" w:rsidP="008331F2">
            <w:pPr>
              <w:spacing w:after="0" w:line="240" w:lineRule="auto"/>
              <w:jc w:val="center"/>
              <w:rPr>
                <w:rFonts w:ascii="Times New Roman" w:eastAsia="Times New Roman" w:hAnsi="Times New Roman" w:cs="Times New Roman"/>
                <w:i/>
                <w:iCs/>
                <w:sz w:val="18"/>
                <w:szCs w:val="18"/>
                <w:lang w:eastAsia="ru-RU"/>
              </w:rPr>
            </w:pPr>
            <w:r w:rsidRPr="008331F2">
              <w:rPr>
                <w:rFonts w:ascii="Times New Roman" w:eastAsia="Times New Roman" w:hAnsi="Times New Roman" w:cs="Times New Roman"/>
                <w:b/>
                <w:bCs/>
                <w:sz w:val="18"/>
                <w:szCs w:val="18"/>
                <w:lang w:eastAsia="ru-RU"/>
              </w:rPr>
              <w:t>городского поселения Безенчук муниципального района Безенчукский Самарской области на 2017 год</w:t>
            </w:r>
          </w:p>
        </w:tc>
      </w:tr>
      <w:tr w:rsidR="00733922" w:rsidRPr="008331F2" w:rsidTr="008331F2">
        <w:trPr>
          <w:trHeight w:val="221"/>
        </w:trPr>
        <w:tc>
          <w:tcPr>
            <w:tcW w:w="7392" w:type="dxa"/>
            <w:tcBorders>
              <w:top w:val="single" w:sz="4" w:space="0" w:color="auto"/>
              <w:left w:val="single" w:sz="4" w:space="0" w:color="auto"/>
              <w:bottom w:val="single" w:sz="4" w:space="0" w:color="auto"/>
              <w:right w:val="nil"/>
            </w:tcBorders>
            <w:shd w:val="clear" w:color="auto" w:fill="auto"/>
            <w:vAlign w:val="center"/>
            <w:hideMark/>
          </w:tcPr>
          <w:p w:rsidR="00733922" w:rsidRPr="008331F2" w:rsidRDefault="0073392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привлечение средств в 2017 году, тыс. руб.</w:t>
            </w:r>
          </w:p>
        </w:tc>
        <w:tc>
          <w:tcPr>
            <w:tcW w:w="2000" w:type="dxa"/>
            <w:tcBorders>
              <w:top w:val="single" w:sz="4" w:space="0" w:color="auto"/>
              <w:left w:val="nil"/>
              <w:bottom w:val="nil"/>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погашение основного долга в 2017году, тыс. руб.</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0</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r>
      <w:tr w:rsidR="008331F2" w:rsidRPr="008331F2" w:rsidTr="008331F2">
        <w:trPr>
          <w:trHeight w:val="85"/>
        </w:trPr>
        <w:tc>
          <w:tcPr>
            <w:tcW w:w="11232" w:type="dxa"/>
            <w:gridSpan w:val="3"/>
            <w:tcBorders>
              <w:top w:val="nil"/>
              <w:left w:val="nil"/>
              <w:right w:val="nil"/>
            </w:tcBorders>
            <w:shd w:val="clear" w:color="auto" w:fill="auto"/>
            <w:noWrap/>
            <w:vAlign w:val="center"/>
            <w:hideMark/>
          </w:tcPr>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Программа муниципальных внутренних заимствований</w:t>
            </w:r>
          </w:p>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городского поселения Безенчук муниципального района Безенчукский Самарской области на 2018 год</w:t>
            </w:r>
          </w:p>
        </w:tc>
      </w:tr>
      <w:tr w:rsidR="00733922" w:rsidRPr="008331F2" w:rsidTr="008331F2">
        <w:trPr>
          <w:trHeight w:val="217"/>
        </w:trPr>
        <w:tc>
          <w:tcPr>
            <w:tcW w:w="7392" w:type="dxa"/>
            <w:tcBorders>
              <w:top w:val="single" w:sz="4" w:space="0" w:color="auto"/>
              <w:left w:val="single" w:sz="4" w:space="0" w:color="auto"/>
              <w:bottom w:val="single" w:sz="4" w:space="0" w:color="auto"/>
              <w:right w:val="nil"/>
            </w:tcBorders>
            <w:shd w:val="clear" w:color="auto" w:fill="auto"/>
            <w:vAlign w:val="center"/>
            <w:hideMark/>
          </w:tcPr>
          <w:p w:rsidR="00733922" w:rsidRPr="008331F2" w:rsidRDefault="0073392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привлечение средств в 2018 году, тыс. руб.</w:t>
            </w:r>
          </w:p>
        </w:tc>
        <w:tc>
          <w:tcPr>
            <w:tcW w:w="2000" w:type="dxa"/>
            <w:tcBorders>
              <w:top w:val="single" w:sz="4" w:space="0" w:color="auto"/>
              <w:left w:val="nil"/>
              <w:bottom w:val="nil"/>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погашение основного долга в 2018году, тыс. руб.</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r>
      <w:tr w:rsidR="008331F2" w:rsidRPr="008331F2" w:rsidTr="008331F2">
        <w:trPr>
          <w:trHeight w:val="222"/>
        </w:trPr>
        <w:tc>
          <w:tcPr>
            <w:tcW w:w="11232" w:type="dxa"/>
            <w:gridSpan w:val="3"/>
            <w:tcBorders>
              <w:top w:val="nil"/>
              <w:left w:val="nil"/>
              <w:right w:val="nil"/>
            </w:tcBorders>
            <w:shd w:val="clear" w:color="auto" w:fill="auto"/>
            <w:noWrap/>
            <w:vAlign w:val="center"/>
            <w:hideMark/>
          </w:tcPr>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Программа муниципальных внутренних заимствований</w:t>
            </w:r>
          </w:p>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городского поселения Безенчук муниципального района Безенчукский Самарсокй области на 2019 год</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center"/>
            <w:hideMark/>
          </w:tcPr>
          <w:p w:rsidR="00733922" w:rsidRPr="008331F2" w:rsidRDefault="0073392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привлечение средств в 2019 году, тыс. руб.</w:t>
            </w:r>
          </w:p>
        </w:tc>
        <w:tc>
          <w:tcPr>
            <w:tcW w:w="2000" w:type="dxa"/>
            <w:tcBorders>
              <w:top w:val="single" w:sz="4" w:space="0" w:color="auto"/>
              <w:left w:val="nil"/>
              <w:bottom w:val="nil"/>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погашение основного долга в 2019году, тыс. руб.</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9</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76" w:type="dxa"/>
        <w:tblInd w:w="89" w:type="dxa"/>
        <w:tblLook w:val="04A0"/>
      </w:tblPr>
      <w:tblGrid>
        <w:gridCol w:w="586"/>
        <w:gridCol w:w="1432"/>
        <w:gridCol w:w="1417"/>
        <w:gridCol w:w="1418"/>
        <w:gridCol w:w="1559"/>
        <w:gridCol w:w="1321"/>
        <w:gridCol w:w="1230"/>
        <w:gridCol w:w="2113"/>
      </w:tblGrid>
      <w:tr w:rsidR="004A19E6" w:rsidRPr="004A19E6" w:rsidTr="004A19E6">
        <w:trPr>
          <w:trHeight w:val="95"/>
        </w:trPr>
        <w:tc>
          <w:tcPr>
            <w:tcW w:w="11076" w:type="dxa"/>
            <w:gridSpan w:val="8"/>
            <w:tcBorders>
              <w:top w:val="nil"/>
              <w:left w:val="nil"/>
              <w:right w:val="nil"/>
            </w:tcBorders>
            <w:shd w:val="clear" w:color="auto" w:fill="auto"/>
            <w:vAlign w:val="bottom"/>
            <w:hideMark/>
          </w:tcPr>
          <w:p w:rsidR="004A19E6" w:rsidRPr="00F80584" w:rsidRDefault="004A19E6" w:rsidP="00733922">
            <w:pPr>
              <w:spacing w:after="0" w:line="240" w:lineRule="auto"/>
              <w:jc w:val="center"/>
              <w:rPr>
                <w:rFonts w:ascii="Times New Roman" w:eastAsia="Times New Roman" w:hAnsi="Times New Roman" w:cs="Times New Roman"/>
                <w:b/>
                <w:bCs/>
                <w:lang w:eastAsia="ru-RU"/>
              </w:rPr>
            </w:pPr>
            <w:r w:rsidRPr="00F80584">
              <w:rPr>
                <w:rFonts w:ascii="Times New Roman" w:eastAsia="Times New Roman" w:hAnsi="Times New Roman" w:cs="Times New Roman"/>
                <w:b/>
                <w:bCs/>
                <w:lang w:eastAsia="ru-RU"/>
              </w:rPr>
              <w:t>Программа муниципальных гарантий</w:t>
            </w:r>
          </w:p>
          <w:p w:rsidR="004A19E6" w:rsidRPr="004A19E6" w:rsidRDefault="004A19E6" w:rsidP="00733922">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2017 год</w:t>
            </w:r>
          </w:p>
        </w:tc>
      </w:tr>
      <w:tr w:rsidR="00733922" w:rsidRPr="004A19E6" w:rsidTr="004A19E6">
        <w:trPr>
          <w:trHeight w:val="555"/>
        </w:trPr>
        <w:tc>
          <w:tcPr>
            <w:tcW w:w="5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 п.п.</w:t>
            </w:r>
          </w:p>
        </w:tc>
        <w:tc>
          <w:tcPr>
            <w:tcW w:w="14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Направление (цель) гарантирования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Категория (наименование принципиала)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Объем гарантий по напрпвлению (цели)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Сумма предоставляемой в 2017 году гарантии</w:t>
            </w:r>
          </w:p>
        </w:tc>
        <w:tc>
          <w:tcPr>
            <w:tcW w:w="1321" w:type="dxa"/>
            <w:vMerge w:val="restart"/>
            <w:tcBorders>
              <w:top w:val="single" w:sz="4" w:space="0" w:color="auto"/>
              <w:left w:val="single" w:sz="4" w:space="0" w:color="auto"/>
              <w:bottom w:val="single" w:sz="4" w:space="0" w:color="auto"/>
              <w:right w:val="nil"/>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Наличие права регрессивного требования</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Проверка финансового состояния принципиала</w:t>
            </w:r>
          </w:p>
        </w:tc>
        <w:tc>
          <w:tcPr>
            <w:tcW w:w="2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Иные условия предоставления и исполнения гарантий</w:t>
            </w:r>
          </w:p>
        </w:tc>
      </w:tr>
      <w:tr w:rsidR="00733922" w:rsidRPr="004A19E6" w:rsidTr="004A19E6">
        <w:trPr>
          <w:trHeight w:val="207"/>
        </w:trPr>
        <w:tc>
          <w:tcPr>
            <w:tcW w:w="586"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32"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321" w:type="dxa"/>
            <w:vMerge/>
            <w:tcBorders>
              <w:top w:val="single" w:sz="4" w:space="0" w:color="auto"/>
              <w:left w:val="single" w:sz="4" w:space="0" w:color="auto"/>
              <w:bottom w:val="single" w:sz="4" w:space="0" w:color="auto"/>
              <w:right w:val="nil"/>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2113"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r>
      <w:tr w:rsidR="00733922" w:rsidRPr="004A19E6" w:rsidTr="004A19E6">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32" w:type="dxa"/>
            <w:tcBorders>
              <w:top w:val="nil"/>
              <w:left w:val="nil"/>
              <w:bottom w:val="single" w:sz="4" w:space="0" w:color="auto"/>
              <w:right w:val="single" w:sz="4" w:space="0" w:color="auto"/>
            </w:tcBorders>
            <w:shd w:val="clear" w:color="auto" w:fill="auto"/>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321"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230"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2113" w:type="dxa"/>
            <w:tcBorders>
              <w:top w:val="single" w:sz="4" w:space="0" w:color="auto"/>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jc w:val="center"/>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r>
      <w:tr w:rsidR="004A19E6" w:rsidRPr="004A19E6" w:rsidTr="004A19E6">
        <w:trPr>
          <w:trHeight w:val="522"/>
        </w:trPr>
        <w:tc>
          <w:tcPr>
            <w:tcW w:w="11076" w:type="dxa"/>
            <w:gridSpan w:val="8"/>
            <w:tcBorders>
              <w:top w:val="nil"/>
              <w:left w:val="nil"/>
              <w:right w:val="nil"/>
            </w:tcBorders>
            <w:shd w:val="clear" w:color="auto" w:fill="auto"/>
            <w:hideMark/>
          </w:tcPr>
          <w:p w:rsidR="004A19E6" w:rsidRPr="004A19E6" w:rsidRDefault="004A19E6" w:rsidP="00F80584">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24"/>
                <w:szCs w:val="24"/>
                <w:lang w:eastAsia="ru-RU"/>
              </w:rPr>
              <w:t>Программа муниципальных гарантий</w:t>
            </w:r>
            <w:r w:rsidR="00F80584">
              <w:rPr>
                <w:rFonts w:ascii="Times New Roman" w:eastAsia="Times New Roman" w:hAnsi="Times New Roman" w:cs="Times New Roman"/>
                <w:b/>
                <w:bCs/>
                <w:sz w:val="24"/>
                <w:szCs w:val="24"/>
                <w:lang w:eastAsia="ru-RU"/>
              </w:rPr>
              <w:t xml:space="preserve"> </w:t>
            </w:r>
            <w:r w:rsidRPr="00F80584">
              <w:rPr>
                <w:rFonts w:ascii="Times New Roman" w:eastAsia="Times New Roman" w:hAnsi="Times New Roman" w:cs="Times New Roman"/>
                <w:b/>
                <w:bCs/>
                <w:sz w:val="24"/>
                <w:szCs w:val="24"/>
                <w:lang w:eastAsia="ru-RU"/>
              </w:rPr>
              <w:t>городского поселения Безенчук муниципального района Безенчукский Самарской области на 2018 год</w:t>
            </w:r>
          </w:p>
        </w:tc>
      </w:tr>
      <w:tr w:rsidR="00733922" w:rsidRPr="004A19E6" w:rsidTr="004A19E6">
        <w:trPr>
          <w:trHeight w:val="207"/>
        </w:trPr>
        <w:tc>
          <w:tcPr>
            <w:tcW w:w="5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 xml:space="preserve">№ </w:t>
            </w:r>
            <w:r w:rsidRPr="004A19E6">
              <w:rPr>
                <w:rFonts w:ascii="Times New Roman" w:eastAsia="Times New Roman" w:hAnsi="Times New Roman" w:cs="Times New Roman"/>
                <w:sz w:val="18"/>
                <w:szCs w:val="18"/>
                <w:lang w:eastAsia="ru-RU"/>
              </w:rPr>
              <w:lastRenderedPageBreak/>
              <w:t>п.п.</w:t>
            </w:r>
          </w:p>
        </w:tc>
        <w:tc>
          <w:tcPr>
            <w:tcW w:w="14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lastRenderedPageBreak/>
              <w:t xml:space="preserve">Направление </w:t>
            </w:r>
            <w:r w:rsidRPr="004A19E6">
              <w:rPr>
                <w:rFonts w:ascii="Times New Roman" w:eastAsia="Times New Roman" w:hAnsi="Times New Roman" w:cs="Times New Roman"/>
                <w:sz w:val="18"/>
                <w:szCs w:val="18"/>
                <w:lang w:eastAsia="ru-RU"/>
              </w:rPr>
              <w:lastRenderedPageBreak/>
              <w:t>(цель) гарантирования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lastRenderedPageBreak/>
              <w:t xml:space="preserve">Категория </w:t>
            </w:r>
            <w:r w:rsidRPr="004A19E6">
              <w:rPr>
                <w:rFonts w:ascii="Times New Roman" w:eastAsia="Times New Roman" w:hAnsi="Times New Roman" w:cs="Times New Roman"/>
                <w:sz w:val="18"/>
                <w:szCs w:val="18"/>
                <w:lang w:eastAsia="ru-RU"/>
              </w:rPr>
              <w:lastRenderedPageBreak/>
              <w:t>(наименование принципиала)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lastRenderedPageBreak/>
              <w:t xml:space="preserve">Объем </w:t>
            </w:r>
            <w:r w:rsidRPr="004A19E6">
              <w:rPr>
                <w:rFonts w:ascii="Times New Roman" w:eastAsia="Times New Roman" w:hAnsi="Times New Roman" w:cs="Times New Roman"/>
                <w:sz w:val="18"/>
                <w:szCs w:val="18"/>
                <w:lang w:eastAsia="ru-RU"/>
              </w:rPr>
              <w:lastRenderedPageBreak/>
              <w:t>гарантий по напрпвлению (цели)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lastRenderedPageBreak/>
              <w:t xml:space="preserve">Сумма </w:t>
            </w:r>
            <w:r w:rsidRPr="004A19E6">
              <w:rPr>
                <w:rFonts w:ascii="Times New Roman" w:eastAsia="Times New Roman" w:hAnsi="Times New Roman" w:cs="Times New Roman"/>
                <w:sz w:val="18"/>
                <w:szCs w:val="18"/>
                <w:lang w:eastAsia="ru-RU"/>
              </w:rPr>
              <w:lastRenderedPageBreak/>
              <w:t>предоставляемой в 2018 году гарантии</w:t>
            </w:r>
          </w:p>
        </w:tc>
        <w:tc>
          <w:tcPr>
            <w:tcW w:w="1321" w:type="dxa"/>
            <w:vMerge w:val="restart"/>
            <w:tcBorders>
              <w:top w:val="single" w:sz="4" w:space="0" w:color="auto"/>
              <w:left w:val="single" w:sz="4" w:space="0" w:color="auto"/>
              <w:bottom w:val="single" w:sz="4" w:space="0" w:color="auto"/>
              <w:right w:val="nil"/>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lastRenderedPageBreak/>
              <w:t xml:space="preserve">Наличие </w:t>
            </w:r>
            <w:r w:rsidRPr="004A19E6">
              <w:rPr>
                <w:rFonts w:ascii="Times New Roman" w:eastAsia="Times New Roman" w:hAnsi="Times New Roman" w:cs="Times New Roman"/>
                <w:sz w:val="18"/>
                <w:szCs w:val="18"/>
                <w:lang w:eastAsia="ru-RU"/>
              </w:rPr>
              <w:lastRenderedPageBreak/>
              <w:t>права регрессивного требования</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lastRenderedPageBreak/>
              <w:t xml:space="preserve">Проверка </w:t>
            </w:r>
            <w:r w:rsidRPr="004A19E6">
              <w:rPr>
                <w:rFonts w:ascii="Times New Roman" w:eastAsia="Times New Roman" w:hAnsi="Times New Roman" w:cs="Times New Roman"/>
                <w:sz w:val="18"/>
                <w:szCs w:val="18"/>
                <w:lang w:eastAsia="ru-RU"/>
              </w:rPr>
              <w:lastRenderedPageBreak/>
              <w:t>финансового состояния принципиала</w:t>
            </w:r>
          </w:p>
        </w:tc>
        <w:tc>
          <w:tcPr>
            <w:tcW w:w="2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lastRenderedPageBreak/>
              <w:t xml:space="preserve">Иные условия </w:t>
            </w:r>
            <w:r w:rsidRPr="004A19E6">
              <w:rPr>
                <w:rFonts w:ascii="Times New Roman" w:eastAsia="Times New Roman" w:hAnsi="Times New Roman" w:cs="Times New Roman"/>
                <w:sz w:val="18"/>
                <w:szCs w:val="18"/>
                <w:lang w:eastAsia="ru-RU"/>
              </w:rPr>
              <w:lastRenderedPageBreak/>
              <w:t>предоставления и исполнения гарантий</w:t>
            </w:r>
          </w:p>
        </w:tc>
      </w:tr>
      <w:tr w:rsidR="00733922" w:rsidRPr="004A19E6" w:rsidTr="004A19E6">
        <w:trPr>
          <w:trHeight w:val="1155"/>
        </w:trPr>
        <w:tc>
          <w:tcPr>
            <w:tcW w:w="586"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32"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321" w:type="dxa"/>
            <w:vMerge/>
            <w:tcBorders>
              <w:top w:val="single" w:sz="4" w:space="0" w:color="auto"/>
              <w:left w:val="single" w:sz="4" w:space="0" w:color="auto"/>
              <w:bottom w:val="single" w:sz="4" w:space="0" w:color="auto"/>
              <w:right w:val="nil"/>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2113"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r>
      <w:tr w:rsidR="00733922" w:rsidRPr="004A19E6" w:rsidTr="004A19E6">
        <w:trPr>
          <w:trHeight w:val="11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lastRenderedPageBreak/>
              <w:t> </w:t>
            </w:r>
          </w:p>
        </w:tc>
        <w:tc>
          <w:tcPr>
            <w:tcW w:w="1432" w:type="dxa"/>
            <w:tcBorders>
              <w:top w:val="nil"/>
              <w:left w:val="nil"/>
              <w:bottom w:val="single" w:sz="4" w:space="0" w:color="auto"/>
              <w:right w:val="single" w:sz="4" w:space="0" w:color="auto"/>
            </w:tcBorders>
            <w:shd w:val="clear" w:color="auto" w:fill="auto"/>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321"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230"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2113" w:type="dxa"/>
            <w:tcBorders>
              <w:top w:val="single" w:sz="4" w:space="0" w:color="auto"/>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jc w:val="center"/>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r>
      <w:tr w:rsidR="004A19E6" w:rsidRPr="004A19E6" w:rsidTr="00264611">
        <w:trPr>
          <w:trHeight w:val="85"/>
        </w:trPr>
        <w:tc>
          <w:tcPr>
            <w:tcW w:w="586" w:type="dxa"/>
            <w:tcBorders>
              <w:top w:val="nil"/>
              <w:left w:val="nil"/>
              <w:bottom w:val="nil"/>
              <w:right w:val="nil"/>
            </w:tcBorders>
            <w:shd w:val="clear" w:color="auto" w:fill="auto"/>
            <w:vAlign w:val="bottom"/>
            <w:hideMark/>
          </w:tcPr>
          <w:p w:rsidR="004A19E6" w:rsidRPr="004A19E6" w:rsidRDefault="004A19E6" w:rsidP="00733922">
            <w:pPr>
              <w:spacing w:after="0" w:line="240" w:lineRule="auto"/>
              <w:rPr>
                <w:rFonts w:ascii="Times New Roman" w:eastAsia="Times New Roman" w:hAnsi="Times New Roman" w:cs="Times New Roman"/>
                <w:i/>
                <w:iCs/>
                <w:sz w:val="18"/>
                <w:szCs w:val="18"/>
                <w:lang w:eastAsia="ru-RU"/>
              </w:rPr>
            </w:pPr>
          </w:p>
        </w:tc>
        <w:tc>
          <w:tcPr>
            <w:tcW w:w="10490" w:type="dxa"/>
            <w:gridSpan w:val="7"/>
            <w:vMerge w:val="restart"/>
            <w:tcBorders>
              <w:top w:val="nil"/>
              <w:left w:val="nil"/>
              <w:right w:val="nil"/>
            </w:tcBorders>
            <w:shd w:val="clear" w:color="auto" w:fill="auto"/>
            <w:noWrap/>
            <w:vAlign w:val="bottom"/>
            <w:hideMark/>
          </w:tcPr>
          <w:p w:rsidR="004A19E6" w:rsidRPr="00F80584" w:rsidRDefault="004A19E6" w:rsidP="00733922">
            <w:pPr>
              <w:spacing w:after="0" w:line="240" w:lineRule="auto"/>
              <w:jc w:val="center"/>
              <w:rPr>
                <w:rFonts w:ascii="Times New Roman" w:eastAsia="Times New Roman" w:hAnsi="Times New Roman" w:cs="Times New Roman"/>
                <w:b/>
                <w:bCs/>
                <w:lang w:eastAsia="ru-RU"/>
              </w:rPr>
            </w:pPr>
            <w:r w:rsidRPr="004A19E6">
              <w:rPr>
                <w:rFonts w:ascii="Times New Roman" w:eastAsia="Times New Roman" w:hAnsi="Times New Roman" w:cs="Times New Roman"/>
                <w:b/>
                <w:bCs/>
                <w:sz w:val="18"/>
                <w:szCs w:val="18"/>
                <w:lang w:eastAsia="ru-RU"/>
              </w:rPr>
              <w:t xml:space="preserve"> </w:t>
            </w:r>
            <w:r w:rsidRPr="00F80584">
              <w:rPr>
                <w:rFonts w:ascii="Times New Roman" w:eastAsia="Times New Roman" w:hAnsi="Times New Roman" w:cs="Times New Roman"/>
                <w:b/>
                <w:bCs/>
                <w:lang w:eastAsia="ru-RU"/>
              </w:rPr>
              <w:t>Программа муниципальных гарантий</w:t>
            </w:r>
          </w:p>
          <w:p w:rsidR="004A19E6" w:rsidRPr="004A19E6" w:rsidRDefault="004A19E6" w:rsidP="00733922">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2019 год</w:t>
            </w:r>
          </w:p>
        </w:tc>
      </w:tr>
      <w:tr w:rsidR="004A19E6" w:rsidRPr="004A19E6" w:rsidTr="004A19E6">
        <w:trPr>
          <w:trHeight w:val="95"/>
        </w:trPr>
        <w:tc>
          <w:tcPr>
            <w:tcW w:w="586" w:type="dxa"/>
            <w:tcBorders>
              <w:top w:val="nil"/>
              <w:left w:val="nil"/>
              <w:bottom w:val="nil"/>
              <w:right w:val="nil"/>
            </w:tcBorders>
            <w:shd w:val="clear" w:color="auto" w:fill="auto"/>
            <w:vAlign w:val="bottom"/>
            <w:hideMark/>
          </w:tcPr>
          <w:p w:rsidR="004A19E6" w:rsidRPr="004A19E6" w:rsidRDefault="004A19E6" w:rsidP="00733922">
            <w:pPr>
              <w:spacing w:after="0" w:line="240" w:lineRule="auto"/>
              <w:rPr>
                <w:rFonts w:ascii="Times New Roman" w:eastAsia="Times New Roman" w:hAnsi="Times New Roman" w:cs="Times New Roman"/>
                <w:i/>
                <w:iCs/>
                <w:sz w:val="18"/>
                <w:szCs w:val="18"/>
                <w:lang w:eastAsia="ru-RU"/>
              </w:rPr>
            </w:pPr>
          </w:p>
        </w:tc>
        <w:tc>
          <w:tcPr>
            <w:tcW w:w="10490" w:type="dxa"/>
            <w:gridSpan w:val="7"/>
            <w:vMerge/>
            <w:tcBorders>
              <w:left w:val="nil"/>
              <w:bottom w:val="nil"/>
              <w:right w:val="nil"/>
            </w:tcBorders>
            <w:shd w:val="clear" w:color="auto" w:fill="auto"/>
            <w:noWrap/>
            <w:vAlign w:val="bottom"/>
            <w:hideMark/>
          </w:tcPr>
          <w:p w:rsidR="004A19E6" w:rsidRPr="004A19E6" w:rsidRDefault="004A19E6" w:rsidP="00733922">
            <w:pPr>
              <w:spacing w:after="0" w:line="240" w:lineRule="auto"/>
              <w:jc w:val="center"/>
              <w:rPr>
                <w:rFonts w:ascii="Times New Roman" w:eastAsia="Times New Roman" w:hAnsi="Times New Roman" w:cs="Times New Roman"/>
                <w:b/>
                <w:bCs/>
                <w:sz w:val="18"/>
                <w:szCs w:val="18"/>
                <w:lang w:eastAsia="ru-RU"/>
              </w:rPr>
            </w:pPr>
          </w:p>
        </w:tc>
      </w:tr>
      <w:tr w:rsidR="00733922" w:rsidRPr="004A19E6" w:rsidTr="004A19E6">
        <w:trPr>
          <w:trHeight w:val="255"/>
        </w:trPr>
        <w:tc>
          <w:tcPr>
            <w:tcW w:w="5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 п.п.</w:t>
            </w:r>
          </w:p>
        </w:tc>
        <w:tc>
          <w:tcPr>
            <w:tcW w:w="14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Направление (цель) гарантирования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Категория (наименование принципиала)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Объем гарантий по напрпвлению (цели)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Сумма предоставляемой в 2019 году гарантии</w:t>
            </w:r>
          </w:p>
        </w:tc>
        <w:tc>
          <w:tcPr>
            <w:tcW w:w="1321" w:type="dxa"/>
            <w:vMerge w:val="restart"/>
            <w:tcBorders>
              <w:top w:val="single" w:sz="4" w:space="0" w:color="auto"/>
              <w:left w:val="single" w:sz="4" w:space="0" w:color="auto"/>
              <w:bottom w:val="single" w:sz="4" w:space="0" w:color="auto"/>
              <w:right w:val="nil"/>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Наличие права регрессивного требования</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Проверка финансового состояния принципиала</w:t>
            </w:r>
          </w:p>
        </w:tc>
        <w:tc>
          <w:tcPr>
            <w:tcW w:w="2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Иные условия предоставления и исполнения гарантий</w:t>
            </w:r>
          </w:p>
        </w:tc>
      </w:tr>
      <w:tr w:rsidR="00733922" w:rsidRPr="004A19E6" w:rsidTr="004A19E6">
        <w:trPr>
          <w:trHeight w:val="207"/>
        </w:trPr>
        <w:tc>
          <w:tcPr>
            <w:tcW w:w="586"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32"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321" w:type="dxa"/>
            <w:vMerge/>
            <w:tcBorders>
              <w:top w:val="single" w:sz="4" w:space="0" w:color="auto"/>
              <w:left w:val="single" w:sz="4" w:space="0" w:color="auto"/>
              <w:bottom w:val="single" w:sz="4" w:space="0" w:color="auto"/>
              <w:right w:val="nil"/>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2113"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r>
      <w:tr w:rsidR="00733922" w:rsidRPr="004A19E6" w:rsidTr="004A19E6">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32" w:type="dxa"/>
            <w:tcBorders>
              <w:top w:val="nil"/>
              <w:left w:val="nil"/>
              <w:bottom w:val="single" w:sz="4" w:space="0" w:color="auto"/>
              <w:right w:val="single" w:sz="4" w:space="0" w:color="auto"/>
            </w:tcBorders>
            <w:shd w:val="clear" w:color="auto" w:fill="auto"/>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321"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230"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2113" w:type="dxa"/>
            <w:tcBorders>
              <w:top w:val="single" w:sz="4" w:space="0" w:color="auto"/>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jc w:val="center"/>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r>
    </w:tbl>
    <w:p w:rsidR="00135B1A" w:rsidRDefault="00135B1A" w:rsidP="004552E9">
      <w:pPr>
        <w:spacing w:after="0" w:line="240" w:lineRule="auto"/>
        <w:jc w:val="center"/>
        <w:outlineLvl w:val="0"/>
        <w:rPr>
          <w:rFonts w:ascii="Times New Roman" w:hAnsi="Times New Roman" w:cs="Times New Roman"/>
          <w:b/>
          <w:bCs/>
        </w:rPr>
      </w:pPr>
    </w:p>
    <w:tbl>
      <w:tblPr>
        <w:tblW w:w="11043" w:type="dxa"/>
        <w:tblInd w:w="89" w:type="dxa"/>
        <w:tblLayout w:type="fixed"/>
        <w:tblLook w:val="04A0"/>
      </w:tblPr>
      <w:tblGrid>
        <w:gridCol w:w="2005"/>
        <w:gridCol w:w="8222"/>
        <w:gridCol w:w="816"/>
      </w:tblGrid>
      <w:tr w:rsidR="00744976" w:rsidRPr="00F80584" w:rsidTr="00EE2866">
        <w:trPr>
          <w:trHeight w:val="95"/>
        </w:trPr>
        <w:tc>
          <w:tcPr>
            <w:tcW w:w="11043" w:type="dxa"/>
            <w:gridSpan w:val="3"/>
            <w:tcBorders>
              <w:top w:val="nil"/>
              <w:left w:val="nil"/>
              <w:bottom w:val="nil"/>
              <w:right w:val="nil"/>
            </w:tcBorders>
            <w:shd w:val="clear" w:color="auto" w:fill="auto"/>
            <w:vAlign w:val="bottom"/>
            <w:hideMark/>
          </w:tcPr>
          <w:p w:rsidR="00744976" w:rsidRPr="00F80584" w:rsidRDefault="00744976" w:rsidP="00744976">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744976" w:rsidRPr="00F80584" w:rsidTr="00E850CA">
        <w:trPr>
          <w:trHeight w:val="255"/>
        </w:trPr>
        <w:tc>
          <w:tcPr>
            <w:tcW w:w="20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jc w:val="center"/>
              <w:rPr>
                <w:rFonts w:ascii="Times New Roman" w:eastAsia="Times New Roman" w:hAnsi="Times New Roman" w:cs="Times New Roman"/>
                <w:i/>
                <w:iCs/>
                <w:sz w:val="18"/>
                <w:szCs w:val="18"/>
                <w:lang w:eastAsia="ru-RU"/>
              </w:rPr>
            </w:pPr>
            <w:r w:rsidRPr="00F80584">
              <w:rPr>
                <w:rFonts w:ascii="Times New Roman" w:eastAsia="Times New Roman" w:hAnsi="Times New Roman" w:cs="Times New Roman"/>
                <w:i/>
                <w:iCs/>
                <w:sz w:val="18"/>
                <w:szCs w:val="18"/>
                <w:lang w:eastAsia="ru-RU"/>
              </w:rPr>
              <w:t>Код</w:t>
            </w:r>
          </w:p>
        </w:tc>
        <w:tc>
          <w:tcPr>
            <w:tcW w:w="822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jc w:val="center"/>
              <w:rPr>
                <w:rFonts w:ascii="Times New Roman" w:eastAsia="Times New Roman" w:hAnsi="Times New Roman" w:cs="Times New Roman"/>
                <w:i/>
                <w:iCs/>
                <w:sz w:val="18"/>
                <w:szCs w:val="18"/>
                <w:lang w:eastAsia="ru-RU"/>
              </w:rPr>
            </w:pPr>
            <w:r w:rsidRPr="00F80584">
              <w:rPr>
                <w:rFonts w:ascii="Times New Roman" w:eastAsia="Times New Roman" w:hAnsi="Times New Roman" w:cs="Times New Roman"/>
                <w:i/>
                <w:iCs/>
                <w:sz w:val="18"/>
                <w:szCs w:val="18"/>
                <w:lang w:eastAsia="ru-RU"/>
              </w:rPr>
              <w:t>Наименование источника</w:t>
            </w:r>
          </w:p>
        </w:tc>
        <w:tc>
          <w:tcPr>
            <w:tcW w:w="81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44976" w:rsidRPr="00F80584" w:rsidRDefault="00744976" w:rsidP="00744976">
            <w:pPr>
              <w:spacing w:after="0" w:line="240" w:lineRule="auto"/>
              <w:jc w:val="center"/>
              <w:rPr>
                <w:rFonts w:ascii="Times New Roman" w:eastAsia="Times New Roman" w:hAnsi="Times New Roman" w:cs="Times New Roman"/>
                <w:i/>
                <w:iCs/>
                <w:sz w:val="18"/>
                <w:szCs w:val="18"/>
                <w:lang w:eastAsia="ru-RU"/>
              </w:rPr>
            </w:pPr>
            <w:r w:rsidRPr="00F80584">
              <w:rPr>
                <w:rFonts w:ascii="Times New Roman" w:eastAsia="Times New Roman" w:hAnsi="Times New Roman" w:cs="Times New Roman"/>
                <w:i/>
                <w:iCs/>
                <w:sz w:val="18"/>
                <w:szCs w:val="18"/>
                <w:lang w:eastAsia="ru-RU"/>
              </w:rPr>
              <w:t xml:space="preserve">План на год, тыс.руб. </w:t>
            </w:r>
          </w:p>
        </w:tc>
      </w:tr>
      <w:tr w:rsidR="00744976" w:rsidRPr="00F80584" w:rsidTr="00E850CA">
        <w:trPr>
          <w:trHeight w:val="255"/>
        </w:trPr>
        <w:tc>
          <w:tcPr>
            <w:tcW w:w="2005" w:type="dxa"/>
            <w:vMerge/>
            <w:tcBorders>
              <w:top w:val="single" w:sz="4" w:space="0" w:color="auto"/>
              <w:left w:val="single" w:sz="4" w:space="0" w:color="auto"/>
              <w:bottom w:val="single" w:sz="4" w:space="0" w:color="auto"/>
              <w:right w:val="single" w:sz="4" w:space="0" w:color="auto"/>
            </w:tcBorders>
            <w:vAlign w:val="center"/>
            <w:hideMark/>
          </w:tcPr>
          <w:p w:rsidR="00744976" w:rsidRPr="00F80584" w:rsidRDefault="00744976" w:rsidP="00744976">
            <w:pPr>
              <w:spacing w:after="0" w:line="240" w:lineRule="auto"/>
              <w:rPr>
                <w:rFonts w:ascii="Times New Roman" w:eastAsia="Times New Roman" w:hAnsi="Times New Roman" w:cs="Times New Roman"/>
                <w:i/>
                <w:iCs/>
                <w:sz w:val="18"/>
                <w:szCs w:val="18"/>
                <w:lang w:eastAsia="ru-RU"/>
              </w:rPr>
            </w:pP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744976" w:rsidRPr="00F80584" w:rsidRDefault="00744976" w:rsidP="00744976">
            <w:pPr>
              <w:spacing w:after="0" w:line="240" w:lineRule="auto"/>
              <w:rPr>
                <w:rFonts w:ascii="Times New Roman" w:eastAsia="Times New Roman" w:hAnsi="Times New Roman" w:cs="Times New Roman"/>
                <w:i/>
                <w:iCs/>
                <w:sz w:val="18"/>
                <w:szCs w:val="18"/>
                <w:lang w:eastAsia="ru-RU"/>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744976" w:rsidRPr="00F80584" w:rsidRDefault="00744976" w:rsidP="00744976">
            <w:pPr>
              <w:spacing w:after="0" w:line="240" w:lineRule="auto"/>
              <w:rPr>
                <w:rFonts w:ascii="Times New Roman" w:eastAsia="Times New Roman" w:hAnsi="Times New Roman" w:cs="Times New Roman"/>
                <w:i/>
                <w:iCs/>
                <w:sz w:val="18"/>
                <w:szCs w:val="18"/>
                <w:lang w:eastAsia="ru-RU"/>
              </w:rPr>
            </w:pP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1 00 00000 00 0000 000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Налоговые и неналоговые доходы</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57224</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1 01 00000 00 0000 000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Налоги на прибыль, доходы</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22000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1 01 02000 01 0000 110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НДФЛ</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22000</w:t>
            </w:r>
          </w:p>
        </w:tc>
      </w:tr>
      <w:tr w:rsidR="00744976" w:rsidRPr="00F80584" w:rsidTr="00E850CA">
        <w:trPr>
          <w:trHeight w:val="111"/>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1 05 00000 00 0000 000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Налоги на совокупный доход</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200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1 05 03000 01 0000 110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Единый сельскохозяйственный налог</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 xml:space="preserve">1 06 00000 00 0000 110 </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Налоги на имущество</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21200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1 06 01030 10 0000 110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Налог на имущество физических лиц</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3000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1 06 06000 00 0000 110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Земельный налог</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18200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1 03 00000 00 0000 000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10274</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1 03 02041 01 0000 110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xml:space="preserve">Акцизы на автомобильный бензин, производимый на территории Российской Федерации </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6932</w:t>
            </w:r>
          </w:p>
        </w:tc>
      </w:tr>
      <w:tr w:rsidR="00744976" w:rsidRPr="00F80584" w:rsidTr="00E850CA">
        <w:trPr>
          <w:trHeight w:val="159"/>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1 03 02042 01 0000 110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xml:space="preserve">Акцизы на прямогонный бензин, производимый на территории Российской Федерации </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1 03 02070 01 0000 110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xml:space="preserve">Акцизы на дизельное топливо, производимое на территории Российской Федерации </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3289</w:t>
            </w:r>
          </w:p>
        </w:tc>
      </w:tr>
      <w:tr w:rsidR="00744976" w:rsidRPr="00F80584" w:rsidTr="00E850CA">
        <w:trPr>
          <w:trHeight w:val="259"/>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1 03 02080 01 0000 110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53</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1 09 00000 00 0000 000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Задолженность и перерасчеты по отмененным налогам,сборам и иным обязательным платежам</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 </w:t>
            </w:r>
          </w:p>
        </w:tc>
      </w:tr>
      <w:tr w:rsidR="00744976" w:rsidRPr="00F80584" w:rsidTr="00E850CA">
        <w:trPr>
          <w:trHeight w:val="94"/>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1 11 00000 00 0000 000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816" w:type="dxa"/>
            <w:tcBorders>
              <w:top w:val="nil"/>
              <w:left w:val="nil"/>
              <w:bottom w:val="nil"/>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1850</w:t>
            </w:r>
          </w:p>
        </w:tc>
      </w:tr>
      <w:tr w:rsidR="00744976" w:rsidRPr="00F80584" w:rsidTr="00E850CA">
        <w:trPr>
          <w:trHeight w:val="143"/>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1 11 05013 10 0000 120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1300</w:t>
            </w:r>
          </w:p>
        </w:tc>
      </w:tr>
      <w:tr w:rsidR="00744976" w:rsidRPr="00F80584" w:rsidTr="00E850CA">
        <w:trPr>
          <w:trHeight w:val="367"/>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1 11 05025 10 0000 120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w:t>
            </w:r>
          </w:p>
        </w:tc>
      </w:tr>
      <w:tr w:rsidR="00744976" w:rsidRPr="00F80584" w:rsidTr="00E850CA">
        <w:trPr>
          <w:trHeight w:val="433"/>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1 11 05035 10 0000 120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550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1 14 00000 00 0000 000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816" w:type="dxa"/>
            <w:tcBorders>
              <w:top w:val="nil"/>
              <w:left w:val="nil"/>
              <w:bottom w:val="nil"/>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1700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1 14 02053 10 0000 410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Доходы от реализации имущества, находящегося в собственности органов местного самоуправления</w:t>
            </w:r>
          </w:p>
        </w:tc>
        <w:tc>
          <w:tcPr>
            <w:tcW w:w="816" w:type="dxa"/>
            <w:tcBorders>
              <w:top w:val="single" w:sz="4" w:space="0" w:color="auto"/>
              <w:left w:val="nil"/>
              <w:bottom w:val="nil"/>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w:t>
            </w:r>
          </w:p>
        </w:tc>
      </w:tr>
      <w:tr w:rsidR="00744976" w:rsidRPr="00F80584" w:rsidTr="00E850CA">
        <w:trPr>
          <w:trHeight w:val="321"/>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1 14 06013 10 0000 430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1700</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1 16 25060 01 0000 140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Денежные взыскания(штрафы) за нарушение земельного законодательства</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 </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1 17 01050 10 0000 180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816" w:type="dxa"/>
            <w:tcBorders>
              <w:top w:val="nil"/>
              <w:left w:val="nil"/>
              <w:bottom w:val="nil"/>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 </w:t>
            </w:r>
          </w:p>
        </w:tc>
      </w:tr>
      <w:tr w:rsidR="00744976" w:rsidRPr="00F80584" w:rsidTr="00E850CA">
        <w:trPr>
          <w:trHeight w:val="25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2 00 00000 00 0000 000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Безвозмездные поступления</w:t>
            </w:r>
          </w:p>
        </w:tc>
        <w:tc>
          <w:tcPr>
            <w:tcW w:w="816" w:type="dxa"/>
            <w:tcBorders>
              <w:top w:val="single" w:sz="4" w:space="0" w:color="auto"/>
              <w:left w:val="nil"/>
              <w:bottom w:val="nil"/>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1751</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2 02 01001 00 0000 151</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Дотации на выравнивание уровня бюджетной обеспеченности</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color w:val="000000"/>
                <w:sz w:val="18"/>
                <w:szCs w:val="18"/>
                <w:lang w:eastAsia="ru-RU"/>
              </w:rPr>
            </w:pPr>
            <w:r w:rsidRPr="00F80584">
              <w:rPr>
                <w:rFonts w:ascii="Times New Roman" w:eastAsia="Times New Roman" w:hAnsi="Times New Roman" w:cs="Times New Roman"/>
                <w:color w:val="000000"/>
                <w:sz w:val="18"/>
                <w:szCs w:val="18"/>
                <w:lang w:eastAsia="ru-RU"/>
              </w:rPr>
              <w:t>960</w:t>
            </w:r>
          </w:p>
        </w:tc>
      </w:tr>
      <w:tr w:rsidR="00744976" w:rsidRPr="00F80584" w:rsidTr="00E850CA">
        <w:trPr>
          <w:trHeight w:val="319"/>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2 02 02041 10 0000 151</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color w:val="000000"/>
                <w:sz w:val="18"/>
                <w:szCs w:val="18"/>
                <w:lang w:eastAsia="ru-RU"/>
              </w:rPr>
            </w:pPr>
            <w:r w:rsidRPr="00F80584">
              <w:rPr>
                <w:rFonts w:ascii="Times New Roman" w:eastAsia="Times New Roman" w:hAnsi="Times New Roman" w:cs="Times New Roman"/>
                <w:color w:val="000000"/>
                <w:sz w:val="18"/>
                <w:szCs w:val="18"/>
                <w:lang w:eastAsia="ru-RU"/>
              </w:rPr>
              <w:t> </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2 02 02999 10 0000 151</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Прочие субсидии бюджетам поселений</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791</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2 02 04999 10 0000 151</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Прочие межбюджетные трансферты, передаваемые бюджетам поселений</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2 02 09024 10 0000 151</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Прочие безвозмездные поступления в бюджеты поселений от бюджетов субъектов Российской Федерации</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2 18 05030 10 0000 180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Доходы бюджетов поселений от возврата иными организациями остатков субсидий прошлых лет</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w:t>
            </w:r>
          </w:p>
        </w:tc>
      </w:tr>
      <w:tr w:rsidR="00744976" w:rsidRPr="00F80584" w:rsidTr="00E850CA">
        <w:trPr>
          <w:trHeight w:val="85"/>
        </w:trPr>
        <w:tc>
          <w:tcPr>
            <w:tcW w:w="2005" w:type="dxa"/>
            <w:tcBorders>
              <w:top w:val="nil"/>
              <w:left w:val="single" w:sz="4"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2 04 05099 10 0000 180</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поселений</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w:t>
            </w:r>
          </w:p>
        </w:tc>
      </w:tr>
      <w:tr w:rsidR="00744976" w:rsidRPr="00F80584" w:rsidTr="00E850CA">
        <w:trPr>
          <w:trHeight w:val="85"/>
        </w:trPr>
        <w:tc>
          <w:tcPr>
            <w:tcW w:w="2005" w:type="dxa"/>
            <w:tcBorders>
              <w:top w:val="nil"/>
              <w:left w:val="single" w:sz="8" w:space="0" w:color="auto"/>
              <w:bottom w:val="single" w:sz="4" w:space="0" w:color="auto"/>
              <w:right w:val="single" w:sz="4" w:space="0" w:color="auto"/>
            </w:tcBorders>
            <w:shd w:val="clear" w:color="auto" w:fill="auto"/>
            <w:hideMark/>
          </w:tcPr>
          <w:p w:rsidR="00744976" w:rsidRPr="00F80584" w:rsidRDefault="00744976" w:rsidP="00744976">
            <w:pPr>
              <w:spacing w:after="0" w:line="240" w:lineRule="auto"/>
              <w:jc w:val="center"/>
              <w:rPr>
                <w:rFonts w:ascii="Times New Roman" w:eastAsia="Times New Roman" w:hAnsi="Times New Roman" w:cs="Times New Roman"/>
                <w:sz w:val="18"/>
                <w:szCs w:val="18"/>
                <w:lang w:eastAsia="ru-RU"/>
              </w:rPr>
            </w:pPr>
            <w:r w:rsidRPr="00F80584">
              <w:rPr>
                <w:rFonts w:ascii="Times New Roman" w:eastAsia="Times New Roman" w:hAnsi="Times New Roman" w:cs="Times New Roman"/>
                <w:sz w:val="18"/>
                <w:szCs w:val="18"/>
                <w:lang w:eastAsia="ru-RU"/>
              </w:rPr>
              <w:t> </w:t>
            </w:r>
          </w:p>
        </w:tc>
        <w:tc>
          <w:tcPr>
            <w:tcW w:w="8222" w:type="dxa"/>
            <w:tcBorders>
              <w:top w:val="nil"/>
              <w:left w:val="nil"/>
              <w:bottom w:val="single" w:sz="4" w:space="0" w:color="auto"/>
              <w:right w:val="single" w:sz="4" w:space="0" w:color="auto"/>
            </w:tcBorders>
            <w:shd w:val="clear" w:color="auto" w:fill="auto"/>
            <w:hideMark/>
          </w:tcPr>
          <w:p w:rsidR="00744976" w:rsidRPr="00F80584" w:rsidRDefault="00744976" w:rsidP="00744976">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ВСЕГО доходов</w:t>
            </w:r>
          </w:p>
        </w:tc>
        <w:tc>
          <w:tcPr>
            <w:tcW w:w="816" w:type="dxa"/>
            <w:tcBorders>
              <w:top w:val="nil"/>
              <w:left w:val="nil"/>
              <w:bottom w:val="single" w:sz="4" w:space="0" w:color="auto"/>
              <w:right w:val="single" w:sz="4" w:space="0" w:color="auto"/>
            </w:tcBorders>
            <w:shd w:val="clear" w:color="auto" w:fill="auto"/>
            <w:vAlign w:val="center"/>
            <w:hideMark/>
          </w:tcPr>
          <w:p w:rsidR="00744976" w:rsidRPr="00F80584" w:rsidRDefault="00744976" w:rsidP="00744976">
            <w:pPr>
              <w:spacing w:after="0" w:line="240" w:lineRule="auto"/>
              <w:jc w:val="right"/>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18"/>
                <w:szCs w:val="18"/>
                <w:lang w:eastAsia="ru-RU"/>
              </w:rPr>
              <w:t>58975</w:t>
            </w:r>
          </w:p>
        </w:tc>
      </w:tr>
    </w:tbl>
    <w:p w:rsidR="00135B1A" w:rsidRPr="00DE54EE" w:rsidRDefault="00135B1A" w:rsidP="004552E9">
      <w:pPr>
        <w:spacing w:after="0" w:line="240" w:lineRule="auto"/>
        <w:jc w:val="center"/>
        <w:outlineLvl w:val="0"/>
        <w:rPr>
          <w:rFonts w:ascii="Times New Roman" w:hAnsi="Times New Roman" w:cs="Times New Roman"/>
          <w:b/>
          <w:bCs/>
          <w:sz w:val="8"/>
          <w:szCs w:val="8"/>
        </w:rPr>
      </w:pPr>
    </w:p>
    <w:p w:rsidR="00E736CD" w:rsidRPr="009270DD" w:rsidRDefault="00E736CD" w:rsidP="00E736CD">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11</w:t>
      </w:r>
      <w:r w:rsidRPr="009270DD">
        <w:rPr>
          <w:rFonts w:ascii="Times New Roman" w:hAnsi="Times New Roman" w:cs="Times New Roman"/>
          <w:b/>
        </w:rPr>
        <w:t>.</w:t>
      </w:r>
      <w:r>
        <w:rPr>
          <w:rFonts w:ascii="Times New Roman" w:hAnsi="Times New Roman" w:cs="Times New Roman"/>
          <w:b/>
        </w:rPr>
        <w:t>11</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DE54EE">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16</w:t>
      </w:r>
    </w:p>
    <w:p w:rsidR="00DE54EE" w:rsidRPr="00DE54EE" w:rsidRDefault="00E736CD" w:rsidP="00DE54EE">
      <w:pPr>
        <w:spacing w:after="0" w:line="240" w:lineRule="auto"/>
        <w:jc w:val="both"/>
        <w:rPr>
          <w:rFonts w:ascii="Times New Roman" w:eastAsia="Calibri" w:hAnsi="Times New Roman" w:cs="Times New Roman"/>
        </w:rPr>
      </w:pPr>
      <w:r w:rsidRPr="00DE54EE">
        <w:rPr>
          <w:rFonts w:ascii="Times New Roman" w:hAnsi="Times New Roman" w:cs="Times New Roman"/>
        </w:rPr>
        <w:t>«</w:t>
      </w:r>
      <w:r w:rsidR="00DE54EE" w:rsidRPr="00DE54EE">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1/8 от 18.12.2015г. «О бюджете городского поселения Безенчук муниципального района Безенчукский Самарской области на 2016 год и плановый период 2017 и 2018 годов»</w:t>
      </w:r>
    </w:p>
    <w:p w:rsidR="00DE54EE" w:rsidRPr="00DE54EE" w:rsidRDefault="00DE54EE" w:rsidP="00DE54EE">
      <w:pPr>
        <w:spacing w:after="0" w:line="240" w:lineRule="auto"/>
        <w:ind w:firstLine="567"/>
        <w:jc w:val="both"/>
        <w:rPr>
          <w:rFonts w:ascii="Times New Roman" w:eastAsia="Calibri" w:hAnsi="Times New Roman" w:cs="Times New Roman"/>
        </w:rPr>
      </w:pPr>
    </w:p>
    <w:p w:rsidR="00DE54EE" w:rsidRPr="00DE54EE" w:rsidRDefault="00DE54EE" w:rsidP="00DE54EE">
      <w:pPr>
        <w:tabs>
          <w:tab w:val="left" w:pos="-360"/>
        </w:tabs>
        <w:spacing w:after="0" w:line="240" w:lineRule="auto"/>
        <w:jc w:val="both"/>
        <w:rPr>
          <w:rFonts w:ascii="Times New Roman" w:eastAsia="Calibri" w:hAnsi="Times New Roman" w:cs="Times New Roman"/>
        </w:rPr>
      </w:pPr>
      <w:r w:rsidRPr="00DE54EE">
        <w:rPr>
          <w:rFonts w:ascii="Times New Roman" w:eastAsia="Calibri" w:hAnsi="Times New Roman" w:cs="Times New Roman"/>
        </w:rPr>
        <w:lastRenderedPageBreak/>
        <w:tab/>
        <w:t>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 1/8 от 18.12.2015г «О бюджете городского поселения Безенчук муниципального района Безенчукский Самарской области на 2016 год и плановый период 2017 и 2018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DE54EE" w:rsidRPr="00DE54EE" w:rsidRDefault="00DE54EE" w:rsidP="001605E8">
      <w:pPr>
        <w:tabs>
          <w:tab w:val="left" w:pos="-360"/>
        </w:tabs>
        <w:spacing w:after="0" w:line="240" w:lineRule="auto"/>
        <w:jc w:val="center"/>
        <w:rPr>
          <w:rFonts w:ascii="Times New Roman" w:eastAsia="Calibri" w:hAnsi="Times New Roman" w:cs="Times New Roman"/>
        </w:rPr>
      </w:pPr>
      <w:r w:rsidRPr="00DE54EE">
        <w:rPr>
          <w:rFonts w:ascii="Times New Roman" w:eastAsia="Calibri" w:hAnsi="Times New Roman" w:cs="Times New Roman"/>
        </w:rPr>
        <w:t>РЕШИЛО:</w:t>
      </w:r>
    </w:p>
    <w:p w:rsidR="00DE54EE" w:rsidRPr="00DE54EE" w:rsidRDefault="00DE54EE" w:rsidP="00DE54EE">
      <w:pPr>
        <w:spacing w:after="0" w:line="240" w:lineRule="auto"/>
        <w:jc w:val="both"/>
        <w:rPr>
          <w:rFonts w:ascii="Times New Roman" w:eastAsia="Calibri" w:hAnsi="Times New Roman" w:cs="Times New Roman"/>
        </w:rPr>
      </w:pPr>
      <w:r w:rsidRPr="00DE54EE">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18.12.2015 г. «О бюджете городского поселения Безенчук муниципального района Безенчукский Самарской области на 2016 год и плановый период 2017 и 2018 годов» следующие изменения:</w:t>
      </w:r>
    </w:p>
    <w:p w:rsidR="00DE54EE" w:rsidRPr="00DE54EE" w:rsidRDefault="00DE54EE" w:rsidP="00DE54EE">
      <w:pPr>
        <w:spacing w:after="0" w:line="240" w:lineRule="auto"/>
        <w:jc w:val="both"/>
        <w:rPr>
          <w:rFonts w:ascii="Times New Roman" w:eastAsia="Calibri" w:hAnsi="Times New Roman" w:cs="Times New Roman"/>
        </w:rPr>
      </w:pPr>
      <w:r w:rsidRPr="00DE54EE">
        <w:rPr>
          <w:rFonts w:ascii="Times New Roman" w:eastAsia="Calibri" w:hAnsi="Times New Roman" w:cs="Times New Roman"/>
        </w:rPr>
        <w:t>1.1. В статье 1 в части 1, сумму по общему объему доходов «136004» заменить на «147182»,  сумму по общему объему расходов «144503» заменить на «154949».</w:t>
      </w:r>
    </w:p>
    <w:p w:rsidR="00DE54EE" w:rsidRPr="00DE54EE" w:rsidRDefault="00DE54EE" w:rsidP="00DE54EE">
      <w:pPr>
        <w:spacing w:after="0" w:line="240" w:lineRule="auto"/>
        <w:jc w:val="both"/>
        <w:rPr>
          <w:rFonts w:ascii="Times New Roman" w:eastAsia="Calibri" w:hAnsi="Times New Roman" w:cs="Times New Roman"/>
        </w:rPr>
      </w:pPr>
      <w:r w:rsidRPr="00DE54EE">
        <w:rPr>
          <w:rFonts w:ascii="Times New Roman" w:eastAsia="Calibri"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2016 год согласно приложению №1 к настоящему Решению.</w:t>
      </w:r>
    </w:p>
    <w:p w:rsidR="00DE54EE" w:rsidRPr="00DE54EE" w:rsidRDefault="00DE54EE" w:rsidP="00DE54EE">
      <w:pPr>
        <w:spacing w:after="0" w:line="240" w:lineRule="auto"/>
        <w:jc w:val="both"/>
        <w:rPr>
          <w:rFonts w:ascii="Times New Roman" w:eastAsia="Calibri" w:hAnsi="Times New Roman" w:cs="Times New Roman"/>
        </w:rPr>
      </w:pPr>
      <w:r w:rsidRPr="00DE54EE">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2016 год согласно приложению №2 к настоящему Решению.  </w:t>
      </w:r>
    </w:p>
    <w:p w:rsidR="00DE54EE" w:rsidRPr="00DE54EE" w:rsidRDefault="00DE54EE" w:rsidP="00DE54EE">
      <w:pPr>
        <w:spacing w:after="0" w:line="240" w:lineRule="auto"/>
        <w:jc w:val="both"/>
        <w:rPr>
          <w:rFonts w:ascii="Times New Roman" w:eastAsia="Calibri" w:hAnsi="Times New Roman" w:cs="Times New Roman"/>
        </w:rPr>
      </w:pPr>
      <w:r w:rsidRPr="00DE54EE">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2016 год согласно приложению № 3 к настоящему Решению.</w:t>
      </w:r>
    </w:p>
    <w:p w:rsidR="00DE54EE" w:rsidRPr="00DE54EE" w:rsidRDefault="00DE54EE" w:rsidP="00DE54EE">
      <w:pPr>
        <w:spacing w:after="0" w:line="240" w:lineRule="auto"/>
        <w:jc w:val="both"/>
        <w:rPr>
          <w:rFonts w:ascii="Times New Roman" w:eastAsia="Calibri" w:hAnsi="Times New Roman" w:cs="Times New Roman"/>
        </w:rPr>
      </w:pPr>
      <w:r w:rsidRPr="00DE54EE">
        <w:rPr>
          <w:rFonts w:ascii="Times New Roman" w:eastAsia="Calibri"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1/8  от 18.12.2015г.</w:t>
      </w:r>
    </w:p>
    <w:p w:rsidR="00DE54EE" w:rsidRPr="00DE54EE" w:rsidRDefault="00DE54EE" w:rsidP="00DE54EE">
      <w:pPr>
        <w:spacing w:after="0" w:line="240" w:lineRule="auto"/>
        <w:jc w:val="both"/>
        <w:rPr>
          <w:rFonts w:ascii="Times New Roman" w:eastAsia="Calibri" w:hAnsi="Times New Roman" w:cs="Times New Roman"/>
        </w:rPr>
      </w:pPr>
      <w:r w:rsidRPr="00DE54EE">
        <w:rPr>
          <w:rFonts w:ascii="Times New Roman" w:eastAsia="Calibri" w:hAnsi="Times New Roman" w:cs="Times New Roman"/>
        </w:rPr>
        <w:t>3. Настоящее решение вступает в силу с момента его подписания.</w:t>
      </w:r>
    </w:p>
    <w:p w:rsidR="00DE54EE" w:rsidRPr="00DE54EE" w:rsidRDefault="00DE54EE" w:rsidP="00DE54EE">
      <w:pPr>
        <w:tabs>
          <w:tab w:val="left" w:pos="-360"/>
        </w:tabs>
        <w:spacing w:after="0" w:line="240" w:lineRule="auto"/>
        <w:jc w:val="both"/>
        <w:rPr>
          <w:rFonts w:ascii="Times New Roman" w:eastAsia="Calibri" w:hAnsi="Times New Roman" w:cs="Times New Roman"/>
        </w:rPr>
      </w:pPr>
      <w:r w:rsidRPr="00DE54EE">
        <w:rPr>
          <w:rFonts w:ascii="Times New Roman" w:eastAsia="Calibri" w:hAnsi="Times New Roman" w:cs="Times New Roman"/>
        </w:rPr>
        <w:t>4.  Опубликовать настоящее Решение в газете «Вестник городского поселения Безенчук».</w:t>
      </w:r>
    </w:p>
    <w:p w:rsidR="00DE54EE" w:rsidRPr="00DE54EE" w:rsidRDefault="00DE54EE" w:rsidP="00DE54EE">
      <w:pPr>
        <w:pStyle w:val="22"/>
        <w:tabs>
          <w:tab w:val="num" w:pos="709"/>
        </w:tabs>
        <w:rPr>
          <w:i w:val="0"/>
          <w:szCs w:val="22"/>
          <w:lang w:val="ru-RU"/>
        </w:rPr>
      </w:pPr>
      <w:r w:rsidRPr="00DE54EE">
        <w:rPr>
          <w:i w:val="0"/>
          <w:szCs w:val="22"/>
          <w:lang w:val="ru-RU"/>
        </w:rPr>
        <w:t>5.Разместить настоящее решение на официальном сайте городского поселения Безенчук</w:t>
      </w:r>
    </w:p>
    <w:p w:rsidR="00DE54EE" w:rsidRPr="00DE54EE" w:rsidRDefault="00DE54EE" w:rsidP="00DE54EE">
      <w:pPr>
        <w:pStyle w:val="22"/>
        <w:tabs>
          <w:tab w:val="left" w:pos="0"/>
        </w:tabs>
        <w:ind w:hanging="142"/>
        <w:rPr>
          <w:i w:val="0"/>
          <w:szCs w:val="22"/>
          <w:lang w:val="ru-RU"/>
        </w:rPr>
      </w:pPr>
      <w:r w:rsidRPr="00DE54EE">
        <w:rPr>
          <w:i w:val="0"/>
          <w:szCs w:val="22"/>
          <w:lang w:val="ru-RU"/>
        </w:rPr>
        <w:t xml:space="preserve">  </w:t>
      </w:r>
      <w:r w:rsidR="001605E8">
        <w:rPr>
          <w:i w:val="0"/>
          <w:szCs w:val="22"/>
          <w:lang w:val="ru-RU"/>
        </w:rPr>
        <w:t xml:space="preserve"> </w:t>
      </w:r>
      <w:r w:rsidRPr="00DE54EE">
        <w:rPr>
          <w:i w:val="0"/>
          <w:szCs w:val="22"/>
          <w:lang w:val="ru-RU"/>
        </w:rPr>
        <w:t>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DE54EE" w:rsidRPr="00DE54EE" w:rsidRDefault="00DE54EE" w:rsidP="00DE54EE">
      <w:pPr>
        <w:pStyle w:val="22"/>
        <w:tabs>
          <w:tab w:val="left" w:pos="142"/>
        </w:tabs>
        <w:rPr>
          <w:i w:val="0"/>
          <w:szCs w:val="22"/>
          <w:lang w:val="ru-RU"/>
        </w:rPr>
      </w:pPr>
      <w:r w:rsidRPr="00DE54EE">
        <w:rPr>
          <w:i w:val="0"/>
          <w:szCs w:val="22"/>
          <w:lang w:val="ru-RU"/>
        </w:rPr>
        <w:t>7.Контроль за исполнением Решения возложить на Председателя Собрания представителей городского поселения Безенчук  А.Г.Кантеева.</w:t>
      </w:r>
    </w:p>
    <w:p w:rsidR="00E736CD" w:rsidRPr="00893C27" w:rsidRDefault="00E736CD" w:rsidP="00DE54EE">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E736CD" w:rsidRPr="00025CD3" w:rsidRDefault="00E736CD" w:rsidP="00E736CD">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E736CD" w:rsidRDefault="00E736CD" w:rsidP="00E736CD">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E736CD" w:rsidRDefault="00E736CD" w:rsidP="00E736CD">
      <w:pPr>
        <w:widowControl w:val="0"/>
        <w:suppressAutoHyphens/>
        <w:spacing w:after="0" w:line="240" w:lineRule="auto"/>
        <w:jc w:val="both"/>
        <w:rPr>
          <w:rFonts w:ascii="Times New Roman" w:eastAsia="Andale Sans UI" w:hAnsi="Times New Roman" w:cs="Times New Roman"/>
          <w:bCs/>
          <w:kern w:val="1"/>
          <w:sz w:val="10"/>
          <w:szCs w:val="10"/>
        </w:rPr>
      </w:pPr>
    </w:p>
    <w:p w:rsidR="00E736CD" w:rsidRPr="00E944F6" w:rsidRDefault="00E736CD" w:rsidP="00E736CD">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E736CD" w:rsidRPr="00E944F6" w:rsidRDefault="00E736CD" w:rsidP="00E736CD">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736CD" w:rsidRPr="00E944F6" w:rsidRDefault="00E736CD" w:rsidP="00E736CD">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736CD" w:rsidRDefault="00E736CD" w:rsidP="00E736CD">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sidR="001605E8">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90" w:type="dxa"/>
        <w:tblInd w:w="89" w:type="dxa"/>
        <w:tblLayout w:type="fixed"/>
        <w:tblLook w:val="04A0"/>
      </w:tblPr>
      <w:tblGrid>
        <w:gridCol w:w="446"/>
        <w:gridCol w:w="4394"/>
        <w:gridCol w:w="454"/>
        <w:gridCol w:w="542"/>
        <w:gridCol w:w="1222"/>
        <w:gridCol w:w="475"/>
        <w:gridCol w:w="1257"/>
        <w:gridCol w:w="1153"/>
        <w:gridCol w:w="1147"/>
      </w:tblGrid>
      <w:tr w:rsidR="001E3EB1" w:rsidRPr="001E3EB1" w:rsidTr="00AD734B">
        <w:trPr>
          <w:trHeight w:val="95"/>
        </w:trPr>
        <w:tc>
          <w:tcPr>
            <w:tcW w:w="11090" w:type="dxa"/>
            <w:gridSpan w:val="9"/>
            <w:tcBorders>
              <w:top w:val="nil"/>
              <w:left w:val="nil"/>
              <w:bottom w:val="nil"/>
              <w:right w:val="nil"/>
            </w:tcBorders>
            <w:shd w:val="clear" w:color="auto" w:fill="auto"/>
            <w:vAlign w:val="bottom"/>
            <w:hideMark/>
          </w:tcPr>
          <w:p w:rsidR="001E3EB1" w:rsidRPr="001E3EB1" w:rsidRDefault="001E3EB1" w:rsidP="001E3EB1">
            <w:pPr>
              <w:spacing w:after="0" w:line="240" w:lineRule="auto"/>
              <w:jc w:val="center"/>
              <w:rPr>
                <w:rFonts w:ascii="Times New Roman" w:eastAsia="Times New Roman" w:hAnsi="Times New Roman" w:cs="Times New Roman"/>
                <w:b/>
                <w:bCs/>
                <w:lang w:eastAsia="ru-RU"/>
              </w:rPr>
            </w:pPr>
            <w:r w:rsidRPr="001E3EB1">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2016 год</w:t>
            </w:r>
          </w:p>
        </w:tc>
      </w:tr>
      <w:tr w:rsidR="00264611" w:rsidRPr="001E3EB1" w:rsidTr="00AD734B">
        <w:trPr>
          <w:trHeight w:val="452"/>
        </w:trPr>
        <w:tc>
          <w:tcPr>
            <w:tcW w:w="446" w:type="dxa"/>
            <w:tcBorders>
              <w:top w:val="single" w:sz="4" w:space="0" w:color="000000"/>
              <w:left w:val="single" w:sz="4" w:space="0" w:color="000000"/>
              <w:bottom w:val="nil"/>
              <w:right w:val="nil"/>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код ГРБ</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4" w:type="dxa"/>
            <w:tcBorders>
              <w:top w:val="single" w:sz="4" w:space="0" w:color="auto"/>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Рз</w:t>
            </w:r>
          </w:p>
        </w:tc>
        <w:tc>
          <w:tcPr>
            <w:tcW w:w="542" w:type="dxa"/>
            <w:tcBorders>
              <w:top w:val="single" w:sz="4" w:space="0" w:color="auto"/>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ПР</w:t>
            </w:r>
          </w:p>
        </w:tc>
        <w:tc>
          <w:tcPr>
            <w:tcW w:w="1222" w:type="dxa"/>
            <w:tcBorders>
              <w:top w:val="single" w:sz="4" w:space="0" w:color="auto"/>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ЦСР</w:t>
            </w:r>
          </w:p>
        </w:tc>
        <w:tc>
          <w:tcPr>
            <w:tcW w:w="475" w:type="dxa"/>
            <w:tcBorders>
              <w:top w:val="single" w:sz="4" w:space="0" w:color="auto"/>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ВР</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План, тыс. руб.</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изм. +/-</w:t>
            </w:r>
          </w:p>
        </w:tc>
        <w:tc>
          <w:tcPr>
            <w:tcW w:w="1147" w:type="dxa"/>
            <w:tcBorders>
              <w:top w:val="single" w:sz="4" w:space="0" w:color="auto"/>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Итого, тыс. руб.</w:t>
            </w:r>
          </w:p>
        </w:tc>
      </w:tr>
      <w:tr w:rsidR="00264611" w:rsidRPr="001E3EB1" w:rsidTr="00AD734B">
        <w:trPr>
          <w:trHeight w:val="85"/>
        </w:trPr>
        <w:tc>
          <w:tcPr>
            <w:tcW w:w="446" w:type="dxa"/>
            <w:vMerge w:val="restart"/>
            <w:tcBorders>
              <w:top w:val="nil"/>
              <w:left w:val="single" w:sz="4" w:space="0" w:color="auto"/>
              <w:right w:val="nil"/>
            </w:tcBorders>
            <w:shd w:val="clear" w:color="auto" w:fill="auto"/>
            <w:noWrap/>
            <w:vAlign w:val="bottom"/>
            <w:hideMark/>
          </w:tcPr>
          <w:p w:rsidR="00264611" w:rsidRPr="001E3EB1" w:rsidRDefault="00264611" w:rsidP="001E3EB1">
            <w:pPr>
              <w:spacing w:after="0" w:line="240" w:lineRule="auto"/>
              <w:jc w:val="right"/>
              <w:rPr>
                <w:rFonts w:ascii="Times New Roman" w:eastAsia="Times New Roman" w:hAnsi="Times New Roman" w:cs="Times New Roman"/>
                <w:sz w:val="20"/>
                <w:szCs w:val="20"/>
                <w:lang w:eastAsia="ru-RU"/>
              </w:rPr>
            </w:pPr>
            <w:r w:rsidRPr="001E3EB1">
              <w:rPr>
                <w:rFonts w:ascii="Times New Roman" w:eastAsia="Times New Roman" w:hAnsi="Times New Roman" w:cs="Times New Roman"/>
                <w:sz w:val="20"/>
                <w:szCs w:val="20"/>
                <w:lang w:eastAsia="ru-RU"/>
              </w:rPr>
              <w:t>208</w:t>
            </w:r>
          </w:p>
          <w:p w:rsidR="00264611" w:rsidRPr="001E3EB1" w:rsidRDefault="00264611" w:rsidP="001E3EB1">
            <w:pPr>
              <w:spacing w:after="0" w:line="240" w:lineRule="auto"/>
              <w:rPr>
                <w:rFonts w:ascii="Times New Roman" w:eastAsia="Times New Roman" w:hAnsi="Times New Roman"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264611" w:rsidRPr="001E3EB1" w:rsidRDefault="0026461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Общегосударственные вопросы</w:t>
            </w:r>
          </w:p>
        </w:tc>
        <w:tc>
          <w:tcPr>
            <w:tcW w:w="454" w:type="dxa"/>
            <w:tcBorders>
              <w:top w:val="nil"/>
              <w:left w:val="nil"/>
              <w:bottom w:val="single" w:sz="4" w:space="0" w:color="auto"/>
              <w:right w:val="single" w:sz="4" w:space="0" w:color="auto"/>
            </w:tcBorders>
            <w:shd w:val="clear" w:color="auto" w:fill="auto"/>
            <w:noWrap/>
            <w:hideMark/>
          </w:tcPr>
          <w:p w:rsidR="00264611" w:rsidRPr="001E3EB1" w:rsidRDefault="0026461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542" w:type="dxa"/>
            <w:tcBorders>
              <w:top w:val="nil"/>
              <w:left w:val="nil"/>
              <w:bottom w:val="single" w:sz="4" w:space="0" w:color="auto"/>
              <w:right w:val="single" w:sz="4" w:space="0" w:color="auto"/>
            </w:tcBorders>
            <w:shd w:val="clear" w:color="auto" w:fill="auto"/>
            <w:noWrap/>
            <w:hideMark/>
          </w:tcPr>
          <w:p w:rsidR="00264611" w:rsidRPr="001E3EB1" w:rsidRDefault="0026461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1222" w:type="dxa"/>
            <w:tcBorders>
              <w:top w:val="nil"/>
              <w:left w:val="nil"/>
              <w:bottom w:val="single" w:sz="4" w:space="0" w:color="auto"/>
              <w:right w:val="single" w:sz="4" w:space="0" w:color="auto"/>
            </w:tcBorders>
            <w:shd w:val="clear" w:color="auto" w:fill="auto"/>
            <w:noWrap/>
            <w:hideMark/>
          </w:tcPr>
          <w:p w:rsidR="00264611" w:rsidRPr="001E3EB1" w:rsidRDefault="0026461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475" w:type="dxa"/>
            <w:tcBorders>
              <w:top w:val="nil"/>
              <w:left w:val="nil"/>
              <w:bottom w:val="single" w:sz="4" w:space="0" w:color="auto"/>
              <w:right w:val="single" w:sz="4" w:space="0" w:color="auto"/>
            </w:tcBorders>
            <w:shd w:val="clear" w:color="auto" w:fill="auto"/>
            <w:noWrap/>
            <w:hideMark/>
          </w:tcPr>
          <w:p w:rsidR="00264611" w:rsidRPr="001E3EB1" w:rsidRDefault="0026461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1257" w:type="dxa"/>
            <w:tcBorders>
              <w:top w:val="nil"/>
              <w:left w:val="nil"/>
              <w:bottom w:val="single" w:sz="4" w:space="0" w:color="auto"/>
              <w:right w:val="single" w:sz="4" w:space="0" w:color="auto"/>
            </w:tcBorders>
            <w:shd w:val="clear" w:color="auto" w:fill="auto"/>
            <w:noWrap/>
            <w:hideMark/>
          </w:tcPr>
          <w:p w:rsidR="00264611" w:rsidRPr="001E3EB1" w:rsidRDefault="0026461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1153" w:type="dxa"/>
            <w:tcBorders>
              <w:top w:val="nil"/>
              <w:left w:val="nil"/>
              <w:bottom w:val="single" w:sz="4" w:space="0" w:color="auto"/>
              <w:right w:val="single" w:sz="4" w:space="0" w:color="auto"/>
            </w:tcBorders>
            <w:shd w:val="clear" w:color="auto" w:fill="auto"/>
            <w:noWrap/>
            <w:vAlign w:val="bottom"/>
            <w:hideMark/>
          </w:tcPr>
          <w:p w:rsidR="00264611" w:rsidRPr="001E3EB1" w:rsidRDefault="0026461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1147" w:type="dxa"/>
            <w:tcBorders>
              <w:top w:val="nil"/>
              <w:left w:val="nil"/>
              <w:bottom w:val="single" w:sz="4" w:space="0" w:color="auto"/>
              <w:right w:val="single" w:sz="4" w:space="0" w:color="auto"/>
            </w:tcBorders>
            <w:shd w:val="clear" w:color="auto" w:fill="auto"/>
            <w:noWrap/>
            <w:vAlign w:val="bottom"/>
            <w:hideMark/>
          </w:tcPr>
          <w:p w:rsidR="00264611" w:rsidRPr="001E3EB1" w:rsidRDefault="0026461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r>
      <w:tr w:rsidR="00264611" w:rsidRPr="001E3EB1" w:rsidTr="00AD734B">
        <w:trPr>
          <w:trHeight w:val="85"/>
        </w:trPr>
        <w:tc>
          <w:tcPr>
            <w:tcW w:w="446" w:type="dxa"/>
            <w:vMerge/>
            <w:tcBorders>
              <w:left w:val="single" w:sz="4" w:space="0" w:color="auto"/>
              <w:bottom w:val="nil"/>
              <w:right w:val="nil"/>
            </w:tcBorders>
            <w:shd w:val="clear" w:color="auto" w:fill="auto"/>
            <w:noWrap/>
            <w:vAlign w:val="bottom"/>
            <w:hideMark/>
          </w:tcPr>
          <w:p w:rsidR="00264611" w:rsidRPr="001E3EB1" w:rsidRDefault="00264611" w:rsidP="001E3EB1">
            <w:pPr>
              <w:spacing w:after="0" w:line="240" w:lineRule="auto"/>
              <w:rPr>
                <w:rFonts w:ascii="Arial CYR" w:eastAsia="Times New Roman" w:hAnsi="Arial CYR" w:cs="Times New Roman"/>
                <w:sz w:val="20"/>
                <w:szCs w:val="20"/>
                <w:lang w:eastAsia="ru-RU"/>
              </w:rPr>
            </w:pPr>
          </w:p>
        </w:tc>
        <w:tc>
          <w:tcPr>
            <w:tcW w:w="4394" w:type="dxa"/>
            <w:tcBorders>
              <w:top w:val="nil"/>
              <w:left w:val="single" w:sz="4" w:space="0" w:color="auto"/>
              <w:bottom w:val="single" w:sz="4" w:space="0" w:color="auto"/>
              <w:right w:val="single" w:sz="4" w:space="0" w:color="auto"/>
            </w:tcBorders>
            <w:shd w:val="clear" w:color="auto" w:fill="auto"/>
            <w:hideMark/>
          </w:tcPr>
          <w:p w:rsidR="00264611" w:rsidRPr="001E3EB1" w:rsidRDefault="0026461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4" w:type="dxa"/>
            <w:tcBorders>
              <w:top w:val="nil"/>
              <w:left w:val="nil"/>
              <w:bottom w:val="single" w:sz="4" w:space="0" w:color="auto"/>
              <w:right w:val="single" w:sz="4" w:space="0" w:color="auto"/>
            </w:tcBorders>
            <w:shd w:val="clear" w:color="auto" w:fill="auto"/>
            <w:noWrap/>
            <w:vAlign w:val="center"/>
            <w:hideMark/>
          </w:tcPr>
          <w:p w:rsidR="00264611" w:rsidRPr="001E3EB1" w:rsidRDefault="0026461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264611" w:rsidRPr="001E3EB1" w:rsidRDefault="0026461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rsidR="00264611" w:rsidRPr="001E3EB1" w:rsidRDefault="0026461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264611" w:rsidRPr="001E3EB1" w:rsidRDefault="0026461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264611" w:rsidRPr="001E3EB1" w:rsidRDefault="0026461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1117,00000</w:t>
            </w:r>
          </w:p>
        </w:tc>
        <w:tc>
          <w:tcPr>
            <w:tcW w:w="1153" w:type="dxa"/>
            <w:tcBorders>
              <w:top w:val="nil"/>
              <w:left w:val="nil"/>
              <w:bottom w:val="single" w:sz="4" w:space="0" w:color="auto"/>
              <w:right w:val="single" w:sz="4" w:space="0" w:color="auto"/>
            </w:tcBorders>
            <w:shd w:val="clear" w:color="auto" w:fill="auto"/>
            <w:noWrap/>
            <w:vAlign w:val="center"/>
            <w:hideMark/>
          </w:tcPr>
          <w:p w:rsidR="00264611" w:rsidRPr="001E3EB1" w:rsidRDefault="0026461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7" w:type="dxa"/>
            <w:tcBorders>
              <w:top w:val="nil"/>
              <w:left w:val="nil"/>
              <w:bottom w:val="single" w:sz="4" w:space="0" w:color="auto"/>
              <w:right w:val="single" w:sz="4" w:space="0" w:color="auto"/>
            </w:tcBorders>
            <w:shd w:val="clear" w:color="auto" w:fill="auto"/>
            <w:noWrap/>
            <w:vAlign w:val="center"/>
            <w:hideMark/>
          </w:tcPr>
          <w:p w:rsidR="00264611" w:rsidRPr="001E3EB1" w:rsidRDefault="0026461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1171,43147</w:t>
            </w:r>
          </w:p>
        </w:tc>
      </w:tr>
      <w:tr w:rsidR="00264611" w:rsidRPr="001E3EB1" w:rsidTr="00AD734B">
        <w:trPr>
          <w:trHeight w:val="319"/>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1117,00000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1171,43147</w:t>
            </w:r>
          </w:p>
        </w:tc>
      </w:tr>
      <w:tr w:rsidR="00264611" w:rsidRPr="001E3EB1" w:rsidTr="00AD734B">
        <w:trPr>
          <w:trHeight w:val="42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991 00 11010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1117,00000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1171,43147</w:t>
            </w:r>
          </w:p>
        </w:tc>
      </w:tr>
      <w:tr w:rsidR="00264611" w:rsidRPr="001E3EB1" w:rsidTr="00AD734B">
        <w:trPr>
          <w:trHeight w:val="63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20"/>
                <w:szCs w:val="20"/>
                <w:lang w:eastAsia="ru-RU"/>
              </w:rPr>
            </w:pPr>
            <w:r w:rsidRPr="001E3EB1">
              <w:rPr>
                <w:rFonts w:ascii="Times New Roman" w:eastAsia="Times New Roman" w:hAnsi="Times New Roman" w:cs="Times New Roman"/>
                <w:sz w:val="20"/>
                <w:szCs w:val="20"/>
                <w:lang w:eastAsia="ru-RU"/>
              </w:rPr>
              <w:t>641</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337,00000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282,56853</w:t>
            </w:r>
          </w:p>
        </w:tc>
      </w:tr>
      <w:tr w:rsidR="00264611" w:rsidRPr="001E3EB1" w:rsidTr="00AD734B">
        <w:trPr>
          <w:trHeight w:val="63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337,00000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282,56853</w:t>
            </w:r>
          </w:p>
        </w:tc>
      </w:tr>
      <w:tr w:rsidR="00264611" w:rsidRPr="001E3EB1" w:rsidTr="00AD734B">
        <w:trPr>
          <w:trHeight w:val="43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336,00000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281,56853</w:t>
            </w:r>
          </w:p>
        </w:tc>
      </w:tr>
      <w:tr w:rsidR="00264611" w:rsidRPr="001E3EB1" w:rsidTr="00AD734B">
        <w:trPr>
          <w:trHeight w:val="42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r>
      <w:tr w:rsidR="00264611" w:rsidRPr="001E3EB1" w:rsidTr="00AD734B">
        <w:trPr>
          <w:trHeight w:val="22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Уплата налогов, сборов и иных платежей</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r>
      <w:tr w:rsidR="00264611" w:rsidRPr="001E3EB1" w:rsidTr="00AD734B">
        <w:trPr>
          <w:trHeight w:val="63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20"/>
                <w:szCs w:val="20"/>
                <w:lang w:eastAsia="ru-RU"/>
              </w:rPr>
            </w:pPr>
            <w:r w:rsidRPr="001E3EB1">
              <w:rPr>
                <w:rFonts w:ascii="Times New Roman" w:eastAsia="Times New Roman" w:hAnsi="Times New Roman" w:cs="Times New Roman"/>
                <w:sz w:val="20"/>
                <w:szCs w:val="20"/>
                <w:lang w:eastAsia="ru-RU"/>
              </w:rPr>
              <w:t>208</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7351,60000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7351,60000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Руководство и управление в сфере установленных функций органов государственной власти субъектов РФ и органов </w:t>
            </w:r>
            <w:r w:rsidRPr="001E3EB1">
              <w:rPr>
                <w:rFonts w:ascii="Times New Roman" w:eastAsia="Times New Roman" w:hAnsi="Times New Roman" w:cs="Times New Roman"/>
                <w:sz w:val="16"/>
                <w:szCs w:val="16"/>
                <w:lang w:eastAsia="ru-RU"/>
              </w:rPr>
              <w:lastRenderedPageBreak/>
              <w:t>местного самоуправления</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6927,00000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6927,00000</w:t>
            </w:r>
          </w:p>
        </w:tc>
      </w:tr>
      <w:tr w:rsidR="00264611" w:rsidRPr="001E3EB1" w:rsidTr="00AD734B">
        <w:trPr>
          <w:trHeight w:val="42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lastRenderedPageBreak/>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5299,00000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5299,00000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1553,00000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1553,00000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Уплата налогов, сборов и иных платежей</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780 00 11020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780 00 11020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720 00 11000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720 00 11000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r>
      <w:tr w:rsidR="00264611" w:rsidRPr="001E3EB1" w:rsidTr="00AD734B">
        <w:trPr>
          <w:trHeight w:val="68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r>
      <w:tr w:rsidR="00264611" w:rsidRPr="001E3EB1" w:rsidTr="00AD734B">
        <w:trPr>
          <w:trHeight w:val="190"/>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06</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06</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r>
      <w:tr w:rsidR="00264611" w:rsidRPr="001E3EB1" w:rsidTr="00AD734B">
        <w:trPr>
          <w:trHeight w:val="243"/>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06</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06</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Обеспечение проведения выборов</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07</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Проведение выборов и референдумов</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07</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07</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Резервные фонды</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11</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500,00000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500,00000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Резервные фонды</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991 00 79900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Резервные средства</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991 00 79900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870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Другие общегосударственные вопросы</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1047,32200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1047,32200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710 00 00000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710 00 20000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990 00 20000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21,52500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21,52500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r>
      <w:tr w:rsidR="00264611" w:rsidRPr="001E3EB1" w:rsidTr="00AD734B">
        <w:trPr>
          <w:trHeight w:val="648"/>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99 1 00 78210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r>
      <w:tr w:rsidR="00264611" w:rsidRPr="001E3EB1" w:rsidTr="00AD734B">
        <w:trPr>
          <w:trHeight w:val="85"/>
        </w:trPr>
        <w:tc>
          <w:tcPr>
            <w:tcW w:w="446" w:type="dxa"/>
            <w:tcBorders>
              <w:top w:val="nil"/>
              <w:left w:val="single" w:sz="4" w:space="0" w:color="auto"/>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1337,00000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337,00000</w:t>
            </w:r>
          </w:p>
        </w:tc>
      </w:tr>
      <w:tr w:rsidR="00264611" w:rsidRPr="001E3EB1" w:rsidTr="00AD734B">
        <w:trPr>
          <w:trHeight w:val="101"/>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73 0 00 00000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1337,00000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337,00000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73 0 00 20000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1337,00000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337,00000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14</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1947,96300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-1150,00000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797,96300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99 1 00 78210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r>
      <w:tr w:rsidR="00264611" w:rsidRPr="001E3EB1" w:rsidTr="00AD734B">
        <w:trPr>
          <w:trHeight w:val="724"/>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99 0 00 73300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(01)</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99 0 00 73300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642,98300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642,98300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(03)</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99 0 00 73300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57,80000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57,80000</w:t>
            </w:r>
          </w:p>
        </w:tc>
      </w:tr>
      <w:tr w:rsidR="00264611" w:rsidRPr="001E3EB1" w:rsidTr="00AD734B">
        <w:trPr>
          <w:trHeight w:val="568"/>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МП "«Мероприятия по профилактике терроризма и экстремизма , а также минимизации и (или) ликвидации последствий проявлений терроризма и экстремизма на </w:t>
            </w:r>
            <w:r w:rsidRPr="001E3EB1">
              <w:rPr>
                <w:rFonts w:ascii="Times New Roman" w:eastAsia="Times New Roman" w:hAnsi="Times New Roman" w:cs="Times New Roman"/>
                <w:sz w:val="16"/>
                <w:szCs w:val="16"/>
                <w:lang w:eastAsia="ru-RU"/>
              </w:rPr>
              <w:lastRenderedPageBreak/>
              <w:t>территории городского поселения Безенчук на 2015-2016гг»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79 0 00 00000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1247,18000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-1150,00000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97,18000</w:t>
            </w:r>
          </w:p>
        </w:tc>
      </w:tr>
      <w:tr w:rsidR="00264611" w:rsidRPr="001E3EB1" w:rsidTr="00AD734B">
        <w:trPr>
          <w:trHeight w:val="237"/>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lastRenderedPageBreak/>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79 0 00 20000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1247,18000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-1150,00000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97,18000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Национальная экономика</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Сельское хозяйство и рыболовство</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46,00000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47,00000</w:t>
            </w:r>
          </w:p>
        </w:tc>
      </w:tr>
      <w:tr w:rsidR="00264611" w:rsidRPr="001E3EB1" w:rsidTr="00AD734B">
        <w:trPr>
          <w:trHeight w:val="450"/>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99 4 0072003</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810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46,00000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46,00000</w:t>
            </w:r>
          </w:p>
        </w:tc>
      </w:tr>
      <w:tr w:rsidR="00264611" w:rsidRPr="001E3EB1" w:rsidTr="00AD734B">
        <w:trPr>
          <w:trHeight w:val="201"/>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4 00S2003</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810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Дорожное хозяйство (Дорожные фонды)</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95718,04559</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95718,04559</w:t>
            </w:r>
          </w:p>
        </w:tc>
      </w:tr>
      <w:tr w:rsidR="00264611" w:rsidRPr="001E3EB1" w:rsidTr="00AD734B">
        <w:trPr>
          <w:trHeight w:val="2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r>
      <w:tr w:rsidR="00264611" w:rsidRPr="001E3EB1" w:rsidTr="00AD734B">
        <w:trPr>
          <w:trHeight w:val="300"/>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7400020000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270"/>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74 0 00 78210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000000"/>
              <w:bottom w:val="single" w:sz="4" w:space="0" w:color="000000"/>
              <w:right w:val="single" w:sz="4" w:space="0" w:color="000000"/>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74 0 00 73270</w:t>
            </w:r>
          </w:p>
        </w:tc>
        <w:tc>
          <w:tcPr>
            <w:tcW w:w="475" w:type="dxa"/>
            <w:tcBorders>
              <w:top w:val="nil"/>
              <w:left w:val="nil"/>
              <w:bottom w:val="single" w:sz="4" w:space="0" w:color="auto"/>
              <w:right w:val="nil"/>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single" w:sz="4" w:space="0" w:color="auto"/>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r>
      <w:tr w:rsidR="00264611" w:rsidRPr="001E3EB1" w:rsidTr="00AD734B">
        <w:trPr>
          <w:trHeight w:val="523"/>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74 0 00 73270</w:t>
            </w:r>
          </w:p>
        </w:tc>
        <w:tc>
          <w:tcPr>
            <w:tcW w:w="475" w:type="dxa"/>
            <w:tcBorders>
              <w:top w:val="nil"/>
              <w:left w:val="nil"/>
              <w:bottom w:val="single" w:sz="4" w:space="0" w:color="auto"/>
              <w:right w:val="nil"/>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single" w:sz="4" w:space="0" w:color="auto"/>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трансферты(01)</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S3270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(03)</w:t>
            </w:r>
          </w:p>
        </w:tc>
        <w:tc>
          <w:tcPr>
            <w:tcW w:w="454" w:type="dxa"/>
            <w:tcBorders>
              <w:top w:val="nil"/>
              <w:left w:val="nil"/>
              <w:bottom w:val="nil"/>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542" w:type="dxa"/>
            <w:tcBorders>
              <w:top w:val="nil"/>
              <w:left w:val="nil"/>
              <w:bottom w:val="nil"/>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74 0 00 73270</w:t>
            </w:r>
          </w:p>
        </w:tc>
        <w:tc>
          <w:tcPr>
            <w:tcW w:w="475" w:type="dxa"/>
            <w:tcBorders>
              <w:top w:val="nil"/>
              <w:left w:val="nil"/>
              <w:bottom w:val="nil"/>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85915,08500</w:t>
            </w:r>
          </w:p>
        </w:tc>
        <w:tc>
          <w:tcPr>
            <w:tcW w:w="1153" w:type="dxa"/>
            <w:tcBorders>
              <w:top w:val="nil"/>
              <w:left w:val="nil"/>
              <w:bottom w:val="nil"/>
              <w:right w:val="single" w:sz="4" w:space="0" w:color="auto"/>
            </w:tcBorders>
            <w:shd w:val="clear" w:color="000000" w:fill="FFFFFF"/>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85915,08500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Жилищно-коммунальное хозяйство</w:t>
            </w:r>
          </w:p>
        </w:tc>
        <w:tc>
          <w:tcPr>
            <w:tcW w:w="454" w:type="dxa"/>
            <w:tcBorders>
              <w:top w:val="single" w:sz="4" w:space="0" w:color="auto"/>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42" w:type="dxa"/>
            <w:tcBorders>
              <w:top w:val="single" w:sz="4" w:space="0" w:color="auto"/>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53" w:type="dxa"/>
            <w:tcBorders>
              <w:top w:val="single" w:sz="4" w:space="0" w:color="auto"/>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Жилищное хозяйство</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2703,17000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2703,17000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71 0 00 20000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Исполнение судебных актов</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830</w:t>
            </w:r>
          </w:p>
        </w:tc>
        <w:tc>
          <w:tcPr>
            <w:tcW w:w="1257" w:type="dxa"/>
            <w:tcBorders>
              <w:top w:val="nil"/>
              <w:left w:val="nil"/>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1400,00000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1400,00000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Коммунальное хозяйство</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8489,70633</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2150,00000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10639,70633</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1390,00000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861,00000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1390,00000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861,00000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r>
      <w:tr w:rsidR="00264611" w:rsidRPr="001E3EB1" w:rsidTr="00AD734B">
        <w:trPr>
          <w:trHeight w:val="430"/>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(03)</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75 0 00 79700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527,59100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527,59100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трансферты(01)</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S9700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131,89967</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131,89967</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Поддержка  коммунального хозяйства</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676,50000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1205,50000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Бюджетные инвестиции </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99 5 00 40000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450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676,50000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1205,50000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nil"/>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99 5 00 40000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810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2500,00000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2150,00000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4650,00000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99 5 00 40000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830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3152,12797</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3152,12797</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99 5 00 78210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r>
      <w:tr w:rsidR="00264611" w:rsidRPr="001E3EB1" w:rsidTr="00AD734B">
        <w:trPr>
          <w:trHeight w:val="151"/>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99 5 00 78210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99 5 00 78210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Благоустройство</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32013,56874</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32013,56874</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r>
      <w:tr w:rsidR="00264611" w:rsidRPr="001E3EB1" w:rsidTr="00AD734B">
        <w:trPr>
          <w:trHeight w:val="496"/>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r>
      <w:tr w:rsidR="00264611" w:rsidRPr="001E3EB1" w:rsidTr="00AD734B">
        <w:trPr>
          <w:trHeight w:val="73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lastRenderedPageBreak/>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76 0 00 60000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611</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Уличное освещение</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343,27036</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343,27036</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Бюджетные инвестиции</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70 0 00 20000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Исполнение судебных актов</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Исполнение судебных актов</w:t>
            </w:r>
          </w:p>
        </w:tc>
        <w:tc>
          <w:tcPr>
            <w:tcW w:w="454" w:type="dxa"/>
            <w:tcBorders>
              <w:top w:val="nil"/>
              <w:left w:val="nil"/>
              <w:bottom w:val="single" w:sz="4" w:space="0" w:color="000000"/>
              <w:right w:val="single" w:sz="4" w:space="0" w:color="000000"/>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000000"/>
              <w:right w:val="single" w:sz="4" w:space="0" w:color="000000"/>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000000"/>
              <w:right w:val="single" w:sz="4" w:space="0" w:color="000000"/>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9950020000</w:t>
            </w:r>
          </w:p>
        </w:tc>
        <w:tc>
          <w:tcPr>
            <w:tcW w:w="475" w:type="dxa"/>
            <w:tcBorders>
              <w:top w:val="nil"/>
              <w:left w:val="nil"/>
              <w:bottom w:val="single" w:sz="4" w:space="0" w:color="000000"/>
              <w:right w:val="nil"/>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830</w:t>
            </w:r>
          </w:p>
        </w:tc>
        <w:tc>
          <w:tcPr>
            <w:tcW w:w="1257" w:type="dxa"/>
            <w:tcBorders>
              <w:top w:val="nil"/>
              <w:left w:val="single" w:sz="4" w:space="0" w:color="auto"/>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Организация и содержание мест захоронения</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76 1 00 00000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r>
      <w:tr w:rsidR="00264611" w:rsidRPr="001E3EB1" w:rsidTr="00AD734B">
        <w:trPr>
          <w:trHeight w:val="85"/>
        </w:trPr>
        <w:tc>
          <w:tcPr>
            <w:tcW w:w="446" w:type="dxa"/>
            <w:tcBorders>
              <w:top w:val="nil"/>
              <w:left w:val="single" w:sz="4" w:space="0" w:color="auto"/>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76 1 00 20000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r>
      <w:tr w:rsidR="00264611" w:rsidRPr="001E3EB1" w:rsidTr="00AD734B">
        <w:trPr>
          <w:trHeight w:val="85"/>
        </w:trPr>
        <w:tc>
          <w:tcPr>
            <w:tcW w:w="446" w:type="dxa"/>
            <w:tcBorders>
              <w:top w:val="nil"/>
              <w:left w:val="nil"/>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r>
      <w:tr w:rsidR="00264611" w:rsidRPr="001E3EB1" w:rsidTr="00AD734B">
        <w:trPr>
          <w:trHeight w:val="85"/>
        </w:trPr>
        <w:tc>
          <w:tcPr>
            <w:tcW w:w="446" w:type="dxa"/>
            <w:tcBorders>
              <w:top w:val="nil"/>
              <w:left w:val="nil"/>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r>
      <w:tr w:rsidR="00264611" w:rsidRPr="001E3EB1" w:rsidTr="00AD734B">
        <w:trPr>
          <w:trHeight w:val="85"/>
        </w:trPr>
        <w:tc>
          <w:tcPr>
            <w:tcW w:w="446" w:type="dxa"/>
            <w:tcBorders>
              <w:top w:val="nil"/>
              <w:left w:val="nil"/>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76 0 00 20000</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r>
      <w:tr w:rsidR="00264611" w:rsidRPr="001E3EB1" w:rsidTr="00AD734B">
        <w:trPr>
          <w:trHeight w:val="85"/>
        </w:trPr>
        <w:tc>
          <w:tcPr>
            <w:tcW w:w="446" w:type="dxa"/>
            <w:tcBorders>
              <w:top w:val="nil"/>
              <w:left w:val="nil"/>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Культура и кинематография</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264611" w:rsidRPr="001E3EB1" w:rsidTr="00AD734B">
        <w:trPr>
          <w:trHeight w:val="85"/>
        </w:trPr>
        <w:tc>
          <w:tcPr>
            <w:tcW w:w="446" w:type="dxa"/>
            <w:tcBorders>
              <w:top w:val="nil"/>
              <w:left w:val="nil"/>
              <w:bottom w:val="nil"/>
              <w:right w:val="nil"/>
            </w:tcBorders>
            <w:shd w:val="clear" w:color="000000" w:fill="FFFFFF"/>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r w:rsidRPr="001E3EB1">
              <w:rPr>
                <w:rFonts w:ascii="Arial CYR" w:eastAsia="Times New Roman" w:hAnsi="Arial CYR" w:cs="Times New Roman"/>
                <w:sz w:val="20"/>
                <w:szCs w:val="20"/>
                <w:lang w:eastAsia="ru-RU"/>
              </w:rPr>
              <w:t> </w:t>
            </w:r>
          </w:p>
        </w:tc>
        <w:tc>
          <w:tcPr>
            <w:tcW w:w="4394"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Культура</w:t>
            </w:r>
          </w:p>
        </w:tc>
        <w:tc>
          <w:tcPr>
            <w:tcW w:w="45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08</w:t>
            </w:r>
          </w:p>
        </w:tc>
        <w:tc>
          <w:tcPr>
            <w:tcW w:w="54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1222"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5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2300,00000</w:t>
            </w:r>
          </w:p>
        </w:tc>
        <w:tc>
          <w:tcPr>
            <w:tcW w:w="1153"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2300,00000</w:t>
            </w:r>
          </w:p>
        </w:tc>
      </w:tr>
      <w:tr w:rsidR="00264611" w:rsidRPr="001E3EB1" w:rsidTr="00AD734B">
        <w:trPr>
          <w:trHeight w:val="85"/>
        </w:trPr>
        <w:tc>
          <w:tcPr>
            <w:tcW w:w="446" w:type="dxa"/>
            <w:tcBorders>
              <w:top w:val="nil"/>
              <w:left w:val="nil"/>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08</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r>
      <w:tr w:rsidR="00264611" w:rsidRPr="001E3EB1" w:rsidTr="00AD734B">
        <w:trPr>
          <w:trHeight w:val="85"/>
        </w:trPr>
        <w:tc>
          <w:tcPr>
            <w:tcW w:w="446" w:type="dxa"/>
            <w:tcBorders>
              <w:top w:val="nil"/>
              <w:left w:val="nil"/>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08</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77 0 00 78210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r>
      <w:tr w:rsidR="00264611" w:rsidRPr="001E3EB1" w:rsidTr="00AD734B">
        <w:trPr>
          <w:trHeight w:val="85"/>
        </w:trPr>
        <w:tc>
          <w:tcPr>
            <w:tcW w:w="446" w:type="dxa"/>
            <w:tcBorders>
              <w:top w:val="nil"/>
              <w:left w:val="nil"/>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p>
        </w:tc>
        <w:tc>
          <w:tcPr>
            <w:tcW w:w="4394"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08</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77 0 00 78210</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r>
      <w:tr w:rsidR="00264611" w:rsidRPr="001E3EB1" w:rsidTr="00AD734B">
        <w:trPr>
          <w:trHeight w:val="85"/>
        </w:trPr>
        <w:tc>
          <w:tcPr>
            <w:tcW w:w="446" w:type="dxa"/>
            <w:tcBorders>
              <w:top w:val="nil"/>
              <w:left w:val="nil"/>
              <w:bottom w:val="nil"/>
              <w:right w:val="nil"/>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20"/>
                <w:szCs w:val="20"/>
                <w:lang w:eastAsia="ru-RU"/>
              </w:rPr>
            </w:pPr>
          </w:p>
        </w:tc>
        <w:tc>
          <w:tcPr>
            <w:tcW w:w="4394" w:type="dxa"/>
            <w:tcBorders>
              <w:top w:val="nil"/>
              <w:left w:val="single" w:sz="4" w:space="0" w:color="auto"/>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Всего расходов</w:t>
            </w:r>
          </w:p>
        </w:tc>
        <w:tc>
          <w:tcPr>
            <w:tcW w:w="45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Arial CYR" w:eastAsia="Times New Roman" w:hAnsi="Arial CYR" w:cs="Times New Roman"/>
                <w:sz w:val="16"/>
                <w:szCs w:val="16"/>
                <w:lang w:eastAsia="ru-RU"/>
              </w:rPr>
            </w:pPr>
            <w:r w:rsidRPr="001E3EB1">
              <w:rPr>
                <w:rFonts w:ascii="Arial CYR" w:eastAsia="Times New Roman" w:hAnsi="Arial CYR"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Arial CYR" w:eastAsia="Times New Roman" w:hAnsi="Arial CYR" w:cs="Times New Roman"/>
                <w:sz w:val="16"/>
                <w:szCs w:val="16"/>
                <w:lang w:eastAsia="ru-RU"/>
              </w:rPr>
            </w:pPr>
            <w:r w:rsidRPr="001E3EB1">
              <w:rPr>
                <w:rFonts w:ascii="Arial CYR" w:eastAsia="Times New Roman" w:hAnsi="Arial CYR" w:cs="Times New Roman"/>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Arial CYR" w:eastAsia="Times New Roman" w:hAnsi="Arial CYR" w:cs="Times New Roman"/>
                <w:sz w:val="16"/>
                <w:szCs w:val="16"/>
                <w:lang w:eastAsia="ru-RU"/>
              </w:rPr>
            </w:pPr>
            <w:r w:rsidRPr="001E3EB1">
              <w:rPr>
                <w:rFonts w:ascii="Arial CYR" w:eastAsia="Times New Roman" w:hAnsi="Arial CYR" w:cs="Times New Roman"/>
                <w:sz w:val="16"/>
                <w:szCs w:val="16"/>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154948,37566</w:t>
            </w:r>
          </w:p>
        </w:tc>
        <w:tc>
          <w:tcPr>
            <w:tcW w:w="1153"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1,00000</w:t>
            </w:r>
          </w:p>
        </w:tc>
        <w:tc>
          <w:tcPr>
            <w:tcW w:w="114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154949,37566</w:t>
            </w:r>
          </w:p>
        </w:tc>
      </w:tr>
    </w:tbl>
    <w:p w:rsidR="001605E8" w:rsidRPr="00E944F6" w:rsidRDefault="001605E8" w:rsidP="001605E8">
      <w:pPr>
        <w:pStyle w:val="29"/>
        <w:spacing w:after="0" w:line="240" w:lineRule="auto"/>
        <w:ind w:left="0"/>
        <w:jc w:val="right"/>
        <w:rPr>
          <w:bCs/>
          <w:sz w:val="20"/>
          <w:szCs w:val="20"/>
        </w:rPr>
      </w:pPr>
      <w:r w:rsidRPr="00E944F6">
        <w:rPr>
          <w:bCs/>
          <w:sz w:val="20"/>
          <w:szCs w:val="20"/>
        </w:rPr>
        <w:t>Приложение №</w:t>
      </w:r>
      <w:r w:rsidR="00C97664">
        <w:rPr>
          <w:bCs/>
          <w:sz w:val="20"/>
          <w:szCs w:val="20"/>
        </w:rPr>
        <w:t>2</w:t>
      </w:r>
    </w:p>
    <w:p w:rsidR="001605E8" w:rsidRPr="00E944F6" w:rsidRDefault="001605E8" w:rsidP="001605E8">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605E8" w:rsidRPr="00E944F6" w:rsidRDefault="001605E8" w:rsidP="001605E8">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605E8" w:rsidRDefault="001605E8" w:rsidP="001605E8">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0934" w:type="dxa"/>
        <w:tblInd w:w="89" w:type="dxa"/>
        <w:tblLayout w:type="fixed"/>
        <w:tblLook w:val="04A0"/>
      </w:tblPr>
      <w:tblGrid>
        <w:gridCol w:w="4573"/>
        <w:gridCol w:w="537"/>
        <w:gridCol w:w="618"/>
        <w:gridCol w:w="1234"/>
        <w:gridCol w:w="558"/>
        <w:gridCol w:w="1294"/>
        <w:gridCol w:w="976"/>
        <w:gridCol w:w="1144"/>
      </w:tblGrid>
      <w:tr w:rsidR="001E3EB1" w:rsidRPr="001E3EB1" w:rsidTr="00833231">
        <w:trPr>
          <w:trHeight w:val="95"/>
        </w:trPr>
        <w:tc>
          <w:tcPr>
            <w:tcW w:w="10934" w:type="dxa"/>
            <w:gridSpan w:val="8"/>
            <w:tcBorders>
              <w:top w:val="nil"/>
              <w:left w:val="nil"/>
              <w:bottom w:val="single" w:sz="4" w:space="0" w:color="auto"/>
              <w:right w:val="nil"/>
            </w:tcBorders>
            <w:shd w:val="clear" w:color="auto" w:fill="auto"/>
            <w:vAlign w:val="bottom"/>
            <w:hideMark/>
          </w:tcPr>
          <w:p w:rsidR="001E3EB1" w:rsidRPr="001E3EB1" w:rsidRDefault="001E3EB1" w:rsidP="001E3EB1">
            <w:pPr>
              <w:spacing w:after="0" w:line="240" w:lineRule="auto"/>
              <w:jc w:val="center"/>
              <w:rPr>
                <w:rFonts w:ascii="Times New Roman" w:eastAsia="Times New Roman" w:hAnsi="Times New Roman" w:cs="Times New Roman"/>
                <w:b/>
                <w:bCs/>
                <w:lang w:eastAsia="ru-RU"/>
              </w:rPr>
            </w:pPr>
            <w:r w:rsidRPr="001E3EB1">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2016 год</w:t>
            </w:r>
          </w:p>
        </w:tc>
      </w:tr>
      <w:tr w:rsidR="001E3EB1" w:rsidRPr="001E3EB1" w:rsidTr="00833231">
        <w:trPr>
          <w:trHeight w:val="409"/>
        </w:trPr>
        <w:tc>
          <w:tcPr>
            <w:tcW w:w="4573" w:type="dxa"/>
            <w:tcBorders>
              <w:top w:val="nil"/>
              <w:left w:val="single" w:sz="4" w:space="0" w:color="auto"/>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37"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Рз</w:t>
            </w:r>
          </w:p>
        </w:tc>
        <w:tc>
          <w:tcPr>
            <w:tcW w:w="618"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ПР</w:t>
            </w:r>
          </w:p>
        </w:tc>
        <w:tc>
          <w:tcPr>
            <w:tcW w:w="1234"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ЦСР</w:t>
            </w:r>
          </w:p>
        </w:tc>
        <w:tc>
          <w:tcPr>
            <w:tcW w:w="558"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ВР</w:t>
            </w:r>
          </w:p>
        </w:tc>
        <w:tc>
          <w:tcPr>
            <w:tcW w:w="1294"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План, тыс. руб.</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изм.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Итого, тыс. руб.</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Общегосударственные вопросы</w:t>
            </w:r>
          </w:p>
        </w:tc>
        <w:tc>
          <w:tcPr>
            <w:tcW w:w="537"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618"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1234"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558"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1294"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 </w:t>
            </w:r>
          </w:p>
        </w:tc>
        <w:tc>
          <w:tcPr>
            <w:tcW w:w="976"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1144"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02</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1117,00000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1171,43147</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1117,00000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1171,43147</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991 00 11010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1117,00000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1171,43147</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337,00000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282,56853</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337,00000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282,56853</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336,00000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-54,43147</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281,56853</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Уплата налогов, сборов и иных платежей</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991 00 11030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r>
      <w:tr w:rsidR="001E3EB1" w:rsidRPr="001E3EB1" w:rsidTr="00C606FB">
        <w:trPr>
          <w:trHeight w:val="321"/>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7351,60000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7351,60000</w:t>
            </w:r>
          </w:p>
        </w:tc>
      </w:tr>
      <w:tr w:rsidR="001E3EB1" w:rsidRPr="001E3EB1" w:rsidTr="00833231">
        <w:trPr>
          <w:trHeight w:val="227"/>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6927,00000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6927,00000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Расходы на выплаты персоналу государственных </w:t>
            </w:r>
            <w:r w:rsidRPr="001E3EB1">
              <w:rPr>
                <w:rFonts w:ascii="Times New Roman" w:eastAsia="Times New Roman" w:hAnsi="Times New Roman" w:cs="Times New Roman"/>
                <w:sz w:val="16"/>
                <w:szCs w:val="16"/>
                <w:lang w:eastAsia="ru-RU"/>
              </w:rPr>
              <w:lastRenderedPageBreak/>
              <w:t>(муниципальных) органов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5299,00000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5299,00000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1553,00000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1553,00000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Уплата налогов, сборов и иных платежей</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991 00 11020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780 00 11020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780 00 11020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49,00000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720 00 11000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720 00 11000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269,60000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r>
      <w:tr w:rsidR="001E3EB1" w:rsidRPr="001E3EB1" w:rsidTr="00833231">
        <w:trPr>
          <w:trHeight w:val="698"/>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r>
      <w:tr w:rsidR="001E3EB1" w:rsidRPr="001E3EB1" w:rsidTr="00C606FB">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106,00000</w:t>
            </w:r>
          </w:p>
        </w:tc>
      </w:tr>
      <w:tr w:rsidR="001E3EB1" w:rsidRPr="001E3EB1" w:rsidTr="00833231">
        <w:trPr>
          <w:trHeight w:val="480"/>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06</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06</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r>
      <w:tr w:rsidR="001E3EB1" w:rsidRPr="001E3EB1" w:rsidTr="00833231">
        <w:trPr>
          <w:trHeight w:val="67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06</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06</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Обеспечение проведения выборов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07</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Проведение выборов и референдумов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07</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07</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Резервные фонды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500,00000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Резервные фонды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991 00 79900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Резервные средства</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991 00 79900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870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500,00000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Другие общегосударственные вопросы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1047,32200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1047,32200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710 00 00000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710 00 20000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983,79700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990 00 20000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21,52500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21,52500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r>
      <w:tr w:rsidR="001E3EB1" w:rsidRPr="001E3EB1" w:rsidTr="00833231">
        <w:trPr>
          <w:trHeight w:val="577"/>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42,00000</w:t>
            </w:r>
          </w:p>
        </w:tc>
      </w:tr>
      <w:tr w:rsidR="001E3EB1" w:rsidRPr="001E3EB1" w:rsidTr="00C606FB">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09</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1337,00000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337,00000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73 0 00 00000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1337,00000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337,00000</w:t>
            </w:r>
          </w:p>
        </w:tc>
      </w:tr>
      <w:tr w:rsidR="00833231" w:rsidRPr="001E3EB1" w:rsidTr="00833231">
        <w:trPr>
          <w:trHeight w:val="94"/>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73 0 00 20000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1337,00000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337,00000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14</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1947,96300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-1150,00000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797,96300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99 1 00 78210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r>
      <w:tr w:rsidR="001E3EB1" w:rsidRPr="001E3EB1" w:rsidTr="00833231">
        <w:trPr>
          <w:trHeight w:val="703"/>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99 0 00 73300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700,78300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(01)</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99 0 00 73300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642,98300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642,98300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(03)</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99 0 00 73300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57,80000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57,80000</w:t>
            </w:r>
          </w:p>
        </w:tc>
      </w:tr>
      <w:tr w:rsidR="00833231" w:rsidRPr="001E3EB1" w:rsidTr="00833231">
        <w:trPr>
          <w:trHeight w:val="199"/>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79 0 00 00000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1247,18000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-1150,00000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97,18000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79 0 00 20000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1247,18000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-1150,00000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97,18000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Национальная экономика</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Сельское хозяйство и рыболовство</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04</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46,00000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47,00000</w:t>
            </w:r>
          </w:p>
        </w:tc>
      </w:tr>
      <w:tr w:rsidR="00833231" w:rsidRPr="001E3EB1" w:rsidTr="00833231">
        <w:trPr>
          <w:trHeight w:val="193"/>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субсидии гражданам, ведущим личное подсобное хозяйство в </w:t>
            </w:r>
            <w:r w:rsidRPr="001E3EB1">
              <w:rPr>
                <w:rFonts w:ascii="Times New Roman" w:eastAsia="Times New Roman" w:hAnsi="Times New Roman" w:cs="Times New Roman"/>
                <w:sz w:val="16"/>
                <w:szCs w:val="16"/>
                <w:lang w:eastAsia="ru-RU"/>
              </w:rPr>
              <w:lastRenderedPageBreak/>
              <w:t>целях возмещения затрат в связи с производством сельскохозяйственной продукции в части расходов на содержаие коров</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04</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99 4 0072003</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810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46,00000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46,00000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4 00S2003</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810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Дорожное хозяйство (Дорожные фонды)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04</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95718,04559</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95718,04559</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7400020000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8935,13159</w:t>
            </w:r>
          </w:p>
        </w:tc>
      </w:tr>
      <w:tr w:rsidR="001E3EB1" w:rsidRPr="001E3EB1" w:rsidTr="00833231">
        <w:trPr>
          <w:trHeight w:val="85"/>
        </w:trPr>
        <w:tc>
          <w:tcPr>
            <w:tcW w:w="4573" w:type="dxa"/>
            <w:tcBorders>
              <w:top w:val="nil"/>
              <w:left w:val="single" w:sz="4" w:space="0" w:color="000000"/>
              <w:bottom w:val="single" w:sz="4" w:space="0" w:color="000000"/>
              <w:right w:val="single" w:sz="4" w:space="0" w:color="000000"/>
            </w:tcBorders>
            <w:shd w:val="clear" w:color="auto" w:fill="auto"/>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74 0 00 73270</w:t>
            </w:r>
          </w:p>
        </w:tc>
        <w:tc>
          <w:tcPr>
            <w:tcW w:w="558" w:type="dxa"/>
            <w:tcBorders>
              <w:top w:val="nil"/>
              <w:left w:val="nil"/>
              <w:bottom w:val="single" w:sz="4" w:space="0" w:color="auto"/>
              <w:right w:val="nil"/>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single" w:sz="4" w:space="0" w:color="auto"/>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r>
      <w:tr w:rsidR="001E3EB1" w:rsidRPr="001E3EB1" w:rsidTr="00833231">
        <w:trPr>
          <w:trHeight w:val="638"/>
        </w:trPr>
        <w:tc>
          <w:tcPr>
            <w:tcW w:w="4573" w:type="dxa"/>
            <w:tcBorders>
              <w:top w:val="nil"/>
              <w:left w:val="single" w:sz="4" w:space="0" w:color="000000"/>
              <w:bottom w:val="single" w:sz="4" w:space="0" w:color="000000"/>
              <w:right w:val="single" w:sz="4" w:space="0" w:color="000000"/>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74 0 00 73270</w:t>
            </w:r>
          </w:p>
        </w:tc>
        <w:tc>
          <w:tcPr>
            <w:tcW w:w="558" w:type="dxa"/>
            <w:tcBorders>
              <w:top w:val="nil"/>
              <w:left w:val="nil"/>
              <w:bottom w:val="single" w:sz="4" w:space="0" w:color="auto"/>
              <w:right w:val="nil"/>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single" w:sz="4" w:space="0" w:color="auto"/>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86782,91400</w:t>
            </w:r>
          </w:p>
        </w:tc>
      </w:tr>
      <w:tr w:rsidR="001E3EB1" w:rsidRPr="001E3EB1" w:rsidTr="00833231">
        <w:trPr>
          <w:trHeight w:val="85"/>
        </w:trPr>
        <w:tc>
          <w:tcPr>
            <w:tcW w:w="4573" w:type="dxa"/>
            <w:tcBorders>
              <w:top w:val="nil"/>
              <w:left w:val="single" w:sz="4" w:space="0" w:color="000000"/>
              <w:bottom w:val="single" w:sz="4" w:space="0" w:color="000000"/>
              <w:right w:val="single" w:sz="4" w:space="0" w:color="000000"/>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трансферты(01)</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S3270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867,82900</w:t>
            </w:r>
          </w:p>
        </w:tc>
      </w:tr>
      <w:tr w:rsidR="001E3EB1" w:rsidRPr="001E3EB1" w:rsidTr="00833231">
        <w:trPr>
          <w:trHeight w:val="85"/>
        </w:trPr>
        <w:tc>
          <w:tcPr>
            <w:tcW w:w="4573" w:type="dxa"/>
            <w:tcBorders>
              <w:top w:val="nil"/>
              <w:left w:val="single" w:sz="4" w:space="0" w:color="000000"/>
              <w:bottom w:val="single" w:sz="4" w:space="0" w:color="000000"/>
              <w:right w:val="single" w:sz="4" w:space="0" w:color="000000"/>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(03)</w:t>
            </w:r>
          </w:p>
        </w:tc>
        <w:tc>
          <w:tcPr>
            <w:tcW w:w="537" w:type="dxa"/>
            <w:tcBorders>
              <w:top w:val="nil"/>
              <w:left w:val="nil"/>
              <w:bottom w:val="nil"/>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04</w:t>
            </w:r>
          </w:p>
        </w:tc>
        <w:tc>
          <w:tcPr>
            <w:tcW w:w="618" w:type="dxa"/>
            <w:tcBorders>
              <w:top w:val="nil"/>
              <w:left w:val="nil"/>
              <w:bottom w:val="nil"/>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09</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74 0 00 73270</w:t>
            </w:r>
          </w:p>
        </w:tc>
        <w:tc>
          <w:tcPr>
            <w:tcW w:w="558" w:type="dxa"/>
            <w:tcBorders>
              <w:top w:val="nil"/>
              <w:left w:val="nil"/>
              <w:bottom w:val="nil"/>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85915,08500</w:t>
            </w:r>
          </w:p>
        </w:tc>
        <w:tc>
          <w:tcPr>
            <w:tcW w:w="976" w:type="dxa"/>
            <w:tcBorders>
              <w:top w:val="nil"/>
              <w:left w:val="nil"/>
              <w:bottom w:val="nil"/>
              <w:right w:val="single" w:sz="4" w:space="0" w:color="auto"/>
            </w:tcBorders>
            <w:shd w:val="clear" w:color="auto" w:fill="auto"/>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85915,08500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Жилищно-коммунальное хозяйство</w:t>
            </w:r>
          </w:p>
        </w:tc>
        <w:tc>
          <w:tcPr>
            <w:tcW w:w="537" w:type="dxa"/>
            <w:tcBorders>
              <w:top w:val="single" w:sz="4" w:space="0" w:color="auto"/>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618" w:type="dxa"/>
            <w:tcBorders>
              <w:top w:val="single" w:sz="4" w:space="0" w:color="auto"/>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single" w:sz="4" w:space="0" w:color="auto"/>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976" w:type="dxa"/>
            <w:tcBorders>
              <w:top w:val="single" w:sz="4" w:space="0" w:color="auto"/>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Жилищное хозяйство</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2703,17000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2703,17000</w:t>
            </w:r>
          </w:p>
        </w:tc>
      </w:tr>
      <w:tr w:rsidR="001E3EB1" w:rsidRPr="001E3EB1" w:rsidTr="00833231">
        <w:trPr>
          <w:trHeight w:val="113"/>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71 0 00 00000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r>
      <w:tr w:rsidR="001E3EB1" w:rsidRPr="001E3EB1" w:rsidTr="0083323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71 0 00 20000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1303,17000</w:t>
            </w:r>
          </w:p>
        </w:tc>
      </w:tr>
      <w:tr w:rsidR="001E3EB1" w:rsidRPr="001E3EB1" w:rsidTr="00833231">
        <w:trPr>
          <w:trHeight w:val="255"/>
        </w:trPr>
        <w:tc>
          <w:tcPr>
            <w:tcW w:w="4573"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Исполнение судебных актов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830</w:t>
            </w:r>
          </w:p>
        </w:tc>
        <w:tc>
          <w:tcPr>
            <w:tcW w:w="1294"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1400,00000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Коммунальное хозяйство</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8489,70633</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2150,00000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10639,70633</w:t>
            </w:r>
          </w:p>
        </w:tc>
      </w:tr>
      <w:tr w:rsidR="00833231" w:rsidRPr="001E3EB1" w:rsidTr="00833231">
        <w:trPr>
          <w:trHeight w:val="146"/>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75 0 00 00000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1390,00000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861,00000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75 0 00 20000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1390,00000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861,00000</w:t>
            </w:r>
          </w:p>
        </w:tc>
      </w:tr>
      <w:tr w:rsidR="00833231" w:rsidRPr="001E3EB1" w:rsidTr="0083323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r>
      <w:tr w:rsidR="00833231" w:rsidRPr="001E3EB1" w:rsidTr="00833231">
        <w:trPr>
          <w:trHeight w:val="750"/>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659,49067</w:t>
            </w:r>
          </w:p>
        </w:tc>
      </w:tr>
      <w:tr w:rsidR="00833231" w:rsidRPr="001E3EB1" w:rsidTr="00C81B4A">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 (03)</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75 0 00 79700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527,59100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527,59100</w:t>
            </w:r>
          </w:p>
        </w:tc>
      </w:tr>
      <w:tr w:rsidR="00833231" w:rsidRPr="001E3EB1" w:rsidTr="00C81B4A">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трансферты(01)</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75 0 00 S9700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131,89967</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131,89967</w:t>
            </w:r>
          </w:p>
        </w:tc>
      </w:tr>
      <w:tr w:rsidR="00833231" w:rsidRPr="001E3EB1" w:rsidTr="00264611">
        <w:trPr>
          <w:trHeight w:val="85"/>
        </w:trPr>
        <w:tc>
          <w:tcPr>
            <w:tcW w:w="4573" w:type="dxa"/>
            <w:tcBorders>
              <w:top w:val="nil"/>
              <w:left w:val="single" w:sz="4" w:space="0" w:color="auto"/>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Поддержка  коммунального хозяйства</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99 5 00 00000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676,50000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1205,50000</w:t>
            </w:r>
          </w:p>
        </w:tc>
      </w:tr>
      <w:tr w:rsidR="00833231" w:rsidRPr="001E3EB1" w:rsidTr="00264611">
        <w:trPr>
          <w:trHeight w:val="85"/>
        </w:trPr>
        <w:tc>
          <w:tcPr>
            <w:tcW w:w="4573" w:type="dxa"/>
            <w:tcBorders>
              <w:top w:val="nil"/>
              <w:left w:val="single" w:sz="4" w:space="0" w:color="auto"/>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Бюджетные инвестиции </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99 5 00 40000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450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676,50000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529,00000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1205,50000</w:t>
            </w:r>
          </w:p>
        </w:tc>
      </w:tr>
      <w:tr w:rsidR="00833231" w:rsidRPr="001E3EB1" w:rsidTr="00264611">
        <w:trPr>
          <w:trHeight w:val="227"/>
        </w:trPr>
        <w:tc>
          <w:tcPr>
            <w:tcW w:w="4573" w:type="dxa"/>
            <w:tcBorders>
              <w:top w:val="nil"/>
              <w:left w:val="single" w:sz="4" w:space="0" w:color="auto"/>
              <w:bottom w:val="nil"/>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99 5 00 40000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810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2500,00000</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2150,00000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4650,00000</w:t>
            </w:r>
          </w:p>
        </w:tc>
      </w:tr>
      <w:tr w:rsidR="00833231" w:rsidRPr="001E3EB1" w:rsidTr="00264611">
        <w:trPr>
          <w:trHeight w:val="85"/>
        </w:trPr>
        <w:tc>
          <w:tcPr>
            <w:tcW w:w="4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99 5 00 40000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830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3152,12797</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3152,12797</w:t>
            </w:r>
          </w:p>
        </w:tc>
      </w:tr>
      <w:tr w:rsidR="00833231" w:rsidRPr="001E3EB1" w:rsidTr="00264611">
        <w:trPr>
          <w:trHeight w:val="85"/>
        </w:trPr>
        <w:tc>
          <w:tcPr>
            <w:tcW w:w="4573" w:type="dxa"/>
            <w:tcBorders>
              <w:top w:val="nil"/>
              <w:left w:val="single" w:sz="4" w:space="0" w:color="auto"/>
              <w:bottom w:val="single" w:sz="4" w:space="0" w:color="auto"/>
              <w:right w:val="single" w:sz="4" w:space="0" w:color="auto"/>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99 5 00 78210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c>
          <w:tcPr>
            <w:tcW w:w="976"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r>
      <w:tr w:rsidR="001E3EB1" w:rsidRPr="001E3EB1" w:rsidTr="00264611">
        <w:trPr>
          <w:trHeight w:val="498"/>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99 5 00 78210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99 5 00 78210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31,58769</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02</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99 5 00 20000</w:t>
            </w:r>
          </w:p>
        </w:tc>
        <w:tc>
          <w:tcPr>
            <w:tcW w:w="558"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Благоустройство</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32013,56874</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32013,56874</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r>
      <w:tr w:rsidR="001E3EB1" w:rsidRPr="001E3EB1" w:rsidTr="00264611">
        <w:trPr>
          <w:trHeight w:val="29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76 0 00 60000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611</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24188,00000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Уличное освещение</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343,27036</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343,27036</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Бюджетные инвестиции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43,27036</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70 0 00 00000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70 0 00 20000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300,00000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 xml:space="preserve">Строительство и содержание автомобильных дорог и инженерных сооружений на них в границах городских </w:t>
            </w:r>
            <w:r w:rsidRPr="001E3EB1">
              <w:rPr>
                <w:rFonts w:ascii="Times New Roman" w:eastAsia="Times New Roman" w:hAnsi="Times New Roman" w:cs="Times New Roman"/>
                <w:b/>
                <w:bCs/>
                <w:i/>
                <w:iCs/>
                <w:sz w:val="16"/>
                <w:szCs w:val="16"/>
                <w:lang w:eastAsia="ru-RU"/>
              </w:rPr>
              <w:lastRenderedPageBreak/>
              <w:t>округов и поселений в рамках благоустройства</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r>
      <w:tr w:rsidR="001E3EB1" w:rsidRPr="001E3EB1" w:rsidTr="00264611">
        <w:trPr>
          <w:trHeight w:val="85"/>
        </w:trPr>
        <w:tc>
          <w:tcPr>
            <w:tcW w:w="4573"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lastRenderedPageBreak/>
              <w:t>Исполнение судебных актов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r>
      <w:tr w:rsidR="001E3EB1" w:rsidRPr="001E3EB1" w:rsidTr="00264611">
        <w:trPr>
          <w:trHeight w:val="85"/>
        </w:trPr>
        <w:tc>
          <w:tcPr>
            <w:tcW w:w="4573" w:type="dxa"/>
            <w:tcBorders>
              <w:top w:val="nil"/>
              <w:left w:val="single" w:sz="4" w:space="0" w:color="000000"/>
              <w:bottom w:val="single" w:sz="4" w:space="0" w:color="000000"/>
              <w:right w:val="single" w:sz="4" w:space="0" w:color="000000"/>
            </w:tcBorders>
            <w:shd w:val="clear" w:color="000000" w:fill="FFFFFF"/>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Исполнение судебных актов</w:t>
            </w:r>
          </w:p>
        </w:tc>
        <w:tc>
          <w:tcPr>
            <w:tcW w:w="537" w:type="dxa"/>
            <w:tcBorders>
              <w:top w:val="nil"/>
              <w:left w:val="nil"/>
              <w:bottom w:val="single" w:sz="4" w:space="0" w:color="000000"/>
              <w:right w:val="single" w:sz="4" w:space="0" w:color="000000"/>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000000"/>
              <w:right w:val="single" w:sz="4" w:space="0" w:color="000000"/>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000000"/>
              <w:right w:val="single" w:sz="4" w:space="0" w:color="000000"/>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9950020000</w:t>
            </w:r>
          </w:p>
        </w:tc>
        <w:tc>
          <w:tcPr>
            <w:tcW w:w="558" w:type="dxa"/>
            <w:tcBorders>
              <w:top w:val="nil"/>
              <w:left w:val="nil"/>
              <w:bottom w:val="single" w:sz="4" w:space="0" w:color="000000"/>
              <w:right w:val="nil"/>
            </w:tcBorders>
            <w:shd w:val="clear" w:color="000000" w:fill="FFFFFF"/>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830</w:t>
            </w:r>
          </w:p>
        </w:tc>
        <w:tc>
          <w:tcPr>
            <w:tcW w:w="1294" w:type="dxa"/>
            <w:tcBorders>
              <w:top w:val="nil"/>
              <w:left w:val="single" w:sz="4" w:space="0" w:color="auto"/>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150,00000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Организация и содержание мест захоронения</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76 1 00 00000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r>
      <w:tr w:rsidR="001E3EB1" w:rsidRPr="001E3EB1" w:rsidTr="00833231">
        <w:trPr>
          <w:trHeight w:val="2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76 1 00 20000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120,00000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i/>
                <w:iCs/>
                <w:sz w:val="16"/>
                <w:szCs w:val="16"/>
                <w:lang w:eastAsia="ru-RU"/>
              </w:rPr>
            </w:pPr>
            <w:r w:rsidRPr="001E3EB1">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76 0 00 00000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05</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03</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76 0 00 20000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7212,29838</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Культура и кинематография</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Культура</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08</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2300,00000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2300,00000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xml:space="preserve">Межбюджетные трансферты </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08</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r>
      <w:tr w:rsidR="001E3EB1" w:rsidRPr="001E3EB1" w:rsidTr="00264611">
        <w:trPr>
          <w:trHeight w:val="472"/>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08</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77 0 00 78210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Иные межбюджетные трансферты</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08</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01</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77 0 00 78210</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540</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2300,00000</w:t>
            </w:r>
          </w:p>
        </w:tc>
      </w:tr>
      <w:tr w:rsidR="001E3EB1" w:rsidRPr="001E3EB1" w:rsidTr="00264611">
        <w:trPr>
          <w:trHeight w:val="85"/>
        </w:trPr>
        <w:tc>
          <w:tcPr>
            <w:tcW w:w="4573" w:type="dxa"/>
            <w:tcBorders>
              <w:top w:val="nil"/>
              <w:left w:val="single" w:sz="4" w:space="0" w:color="auto"/>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center"/>
              <w:rPr>
                <w:rFonts w:ascii="Times New Roman" w:eastAsia="Times New Roman" w:hAnsi="Times New Roman" w:cs="Times New Roman"/>
                <w:b/>
                <w:bCs/>
                <w:sz w:val="20"/>
                <w:szCs w:val="20"/>
                <w:lang w:eastAsia="ru-RU"/>
              </w:rPr>
            </w:pPr>
            <w:r w:rsidRPr="001E3EB1">
              <w:rPr>
                <w:rFonts w:ascii="Times New Roman" w:eastAsia="Times New Roman" w:hAnsi="Times New Roman" w:cs="Times New Roman"/>
                <w:b/>
                <w:bCs/>
                <w:sz w:val="20"/>
                <w:szCs w:val="20"/>
                <w:lang w:eastAsia="ru-RU"/>
              </w:rPr>
              <w:t>Всего расходов</w:t>
            </w:r>
          </w:p>
        </w:tc>
        <w:tc>
          <w:tcPr>
            <w:tcW w:w="537"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Arial CYR" w:eastAsia="Times New Roman" w:hAnsi="Arial CYR" w:cs="Times New Roman"/>
                <w:sz w:val="16"/>
                <w:szCs w:val="16"/>
                <w:lang w:eastAsia="ru-RU"/>
              </w:rPr>
            </w:pPr>
            <w:r w:rsidRPr="001E3EB1">
              <w:rPr>
                <w:rFonts w:ascii="Arial CYR" w:eastAsia="Times New Roman" w:hAnsi="Arial CYR" w:cs="Times New Roman"/>
                <w:sz w:val="16"/>
                <w:szCs w:val="16"/>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Arial CYR" w:eastAsia="Times New Roman" w:hAnsi="Arial CYR" w:cs="Times New Roman"/>
                <w:sz w:val="16"/>
                <w:szCs w:val="16"/>
                <w:lang w:eastAsia="ru-RU"/>
              </w:rPr>
            </w:pPr>
            <w:r w:rsidRPr="001E3EB1">
              <w:rPr>
                <w:rFonts w:ascii="Arial CYR" w:eastAsia="Times New Roman" w:hAnsi="Arial CYR" w:cs="Times New Roman"/>
                <w:sz w:val="16"/>
                <w:szCs w:val="16"/>
                <w:lang w:eastAsia="ru-RU"/>
              </w:rPr>
              <w:t> </w:t>
            </w:r>
          </w:p>
        </w:tc>
        <w:tc>
          <w:tcPr>
            <w:tcW w:w="123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Arial CYR" w:eastAsia="Times New Roman" w:hAnsi="Arial CYR" w:cs="Times New Roman"/>
                <w:sz w:val="16"/>
                <w:szCs w:val="16"/>
                <w:lang w:eastAsia="ru-RU"/>
              </w:rPr>
            </w:pPr>
            <w:r w:rsidRPr="001E3EB1">
              <w:rPr>
                <w:rFonts w:ascii="Arial CYR" w:eastAsia="Times New Roman" w:hAnsi="Arial CYR"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rPr>
                <w:rFonts w:ascii="Times New Roman" w:eastAsia="Times New Roman" w:hAnsi="Times New Roman" w:cs="Times New Roman"/>
                <w:sz w:val="16"/>
                <w:szCs w:val="16"/>
                <w:lang w:eastAsia="ru-RU"/>
              </w:rPr>
            </w:pPr>
            <w:r w:rsidRPr="001E3EB1">
              <w:rPr>
                <w:rFonts w:ascii="Times New Roman" w:eastAsia="Times New Roman" w:hAnsi="Times New Roman" w:cs="Times New Roman"/>
                <w:sz w:val="16"/>
                <w:szCs w:val="16"/>
                <w:lang w:eastAsia="ru-RU"/>
              </w:rPr>
              <w:t> </w:t>
            </w:r>
          </w:p>
        </w:tc>
        <w:tc>
          <w:tcPr>
            <w:tcW w:w="129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center"/>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154948,37566</w:t>
            </w:r>
          </w:p>
        </w:tc>
        <w:tc>
          <w:tcPr>
            <w:tcW w:w="976"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0,00000</w:t>
            </w:r>
          </w:p>
        </w:tc>
        <w:tc>
          <w:tcPr>
            <w:tcW w:w="1144" w:type="dxa"/>
            <w:tcBorders>
              <w:top w:val="nil"/>
              <w:left w:val="nil"/>
              <w:bottom w:val="single" w:sz="4" w:space="0" w:color="auto"/>
              <w:right w:val="single" w:sz="4" w:space="0" w:color="auto"/>
            </w:tcBorders>
            <w:shd w:val="clear" w:color="auto" w:fill="auto"/>
            <w:noWrap/>
            <w:vAlign w:val="center"/>
            <w:hideMark/>
          </w:tcPr>
          <w:p w:rsidR="001E3EB1" w:rsidRPr="001E3EB1" w:rsidRDefault="001E3EB1" w:rsidP="001E3EB1">
            <w:pPr>
              <w:spacing w:after="0" w:line="240" w:lineRule="auto"/>
              <w:jc w:val="right"/>
              <w:rPr>
                <w:rFonts w:ascii="Times New Roman" w:eastAsia="Times New Roman" w:hAnsi="Times New Roman" w:cs="Times New Roman"/>
                <w:b/>
                <w:bCs/>
                <w:sz w:val="16"/>
                <w:szCs w:val="16"/>
                <w:lang w:eastAsia="ru-RU"/>
              </w:rPr>
            </w:pPr>
            <w:r w:rsidRPr="001E3EB1">
              <w:rPr>
                <w:rFonts w:ascii="Times New Roman" w:eastAsia="Times New Roman" w:hAnsi="Times New Roman" w:cs="Times New Roman"/>
                <w:b/>
                <w:bCs/>
                <w:sz w:val="16"/>
                <w:szCs w:val="16"/>
                <w:lang w:eastAsia="ru-RU"/>
              </w:rPr>
              <w:t>154949,37566</w:t>
            </w:r>
          </w:p>
        </w:tc>
      </w:tr>
    </w:tbl>
    <w:p w:rsidR="00C97664" w:rsidRPr="00E944F6" w:rsidRDefault="00C97664" w:rsidP="00C97664">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C97664" w:rsidRPr="00E944F6" w:rsidRDefault="00C97664" w:rsidP="00C9766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C97664" w:rsidRPr="00E944F6" w:rsidRDefault="00C97664" w:rsidP="00C9766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C97664" w:rsidRDefault="00C97664" w:rsidP="00C97664">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78" w:type="dxa"/>
        <w:tblInd w:w="89" w:type="dxa"/>
        <w:tblLayout w:type="fixed"/>
        <w:tblLook w:val="04A0"/>
      </w:tblPr>
      <w:tblGrid>
        <w:gridCol w:w="588"/>
        <w:gridCol w:w="2067"/>
        <w:gridCol w:w="7572"/>
        <w:gridCol w:w="851"/>
      </w:tblGrid>
      <w:tr w:rsidR="001E3EB1" w:rsidRPr="001E3EB1" w:rsidTr="00DE67A0">
        <w:trPr>
          <w:trHeight w:val="720"/>
        </w:trPr>
        <w:tc>
          <w:tcPr>
            <w:tcW w:w="11078" w:type="dxa"/>
            <w:gridSpan w:val="4"/>
            <w:vMerge w:val="restart"/>
            <w:tcBorders>
              <w:top w:val="nil"/>
              <w:left w:val="nil"/>
              <w:bottom w:val="single" w:sz="4" w:space="0" w:color="000000"/>
              <w:right w:val="nil"/>
            </w:tcBorders>
            <w:shd w:val="clear" w:color="auto" w:fill="auto"/>
            <w:hideMark/>
          </w:tcPr>
          <w:p w:rsidR="001E3EB1" w:rsidRPr="001E3EB1" w:rsidRDefault="001E3EB1" w:rsidP="00DE67A0">
            <w:pPr>
              <w:spacing w:after="0" w:line="240" w:lineRule="auto"/>
              <w:jc w:val="center"/>
              <w:rPr>
                <w:rFonts w:ascii="Times New Roman" w:eastAsia="Times New Roman" w:hAnsi="Times New Roman" w:cs="Times New Roman"/>
                <w:b/>
                <w:bCs/>
                <w:lang w:eastAsia="ru-RU"/>
              </w:rPr>
            </w:pPr>
            <w:r w:rsidRPr="001E3EB1">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год</w:t>
            </w:r>
          </w:p>
        </w:tc>
      </w:tr>
      <w:tr w:rsidR="001E3EB1" w:rsidRPr="001E3EB1" w:rsidTr="00C606FB">
        <w:trPr>
          <w:trHeight w:val="299"/>
        </w:trPr>
        <w:tc>
          <w:tcPr>
            <w:tcW w:w="11078" w:type="dxa"/>
            <w:gridSpan w:val="4"/>
            <w:vMerge/>
            <w:tcBorders>
              <w:top w:val="nil"/>
              <w:left w:val="nil"/>
              <w:bottom w:val="single" w:sz="4" w:space="0" w:color="000000"/>
              <w:right w:val="nil"/>
            </w:tcBorders>
            <w:vAlign w:val="center"/>
            <w:hideMark/>
          </w:tcPr>
          <w:p w:rsidR="001E3EB1" w:rsidRPr="001E3EB1" w:rsidRDefault="001E3EB1" w:rsidP="001E3EB1">
            <w:pPr>
              <w:spacing w:after="0" w:line="240" w:lineRule="auto"/>
              <w:rPr>
                <w:rFonts w:ascii="Times New Roman" w:eastAsia="Times New Roman" w:hAnsi="Times New Roman" w:cs="Times New Roman"/>
                <w:b/>
                <w:bCs/>
                <w:sz w:val="26"/>
                <w:szCs w:val="26"/>
                <w:lang w:eastAsia="ru-RU"/>
              </w:rPr>
            </w:pPr>
          </w:p>
        </w:tc>
      </w:tr>
      <w:tr w:rsidR="001E3EB1" w:rsidRPr="001E3EB1" w:rsidTr="00DE67A0">
        <w:trPr>
          <w:trHeight w:val="99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Код администратора</w:t>
            </w:r>
          </w:p>
        </w:tc>
        <w:tc>
          <w:tcPr>
            <w:tcW w:w="2067"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572"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851" w:type="dxa"/>
            <w:tcBorders>
              <w:top w:val="nil"/>
              <w:left w:val="nil"/>
              <w:bottom w:val="single" w:sz="4" w:space="0" w:color="auto"/>
              <w:right w:val="single" w:sz="4" w:space="0" w:color="auto"/>
            </w:tcBorders>
            <w:shd w:val="clear" w:color="auto" w:fill="auto"/>
            <w:vAlign w:val="center"/>
            <w:hideMark/>
          </w:tcPr>
          <w:p w:rsidR="001E3EB1" w:rsidRPr="001E3EB1" w:rsidRDefault="001E3EB1" w:rsidP="001E3EB1">
            <w:pPr>
              <w:spacing w:after="0" w:line="240" w:lineRule="auto"/>
              <w:jc w:val="center"/>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Сумма                                               тыс. руб.</w:t>
            </w:r>
          </w:p>
        </w:tc>
      </w:tr>
      <w:tr w:rsidR="001E3EB1" w:rsidRPr="001E3EB1" w:rsidTr="00DE67A0">
        <w:trPr>
          <w:trHeight w:val="186"/>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i/>
                <w:iCs/>
                <w:sz w:val="18"/>
                <w:szCs w:val="18"/>
                <w:lang w:eastAsia="ru-RU"/>
              </w:rPr>
            </w:pPr>
            <w:r w:rsidRPr="001E3EB1">
              <w:rPr>
                <w:rFonts w:ascii="Times New Roman" w:eastAsia="Times New Roman" w:hAnsi="Times New Roman" w:cs="Times New Roman"/>
                <w:b/>
                <w:bCs/>
                <w:i/>
                <w:iCs/>
                <w:sz w:val="18"/>
                <w:szCs w:val="18"/>
                <w:lang w:eastAsia="ru-RU"/>
              </w:rPr>
              <w:t xml:space="preserve"> 01 00 </w:t>
            </w:r>
            <w:proofErr w:type="spellStart"/>
            <w:r w:rsidRPr="001E3EB1">
              <w:rPr>
                <w:rFonts w:ascii="Times New Roman" w:eastAsia="Times New Roman" w:hAnsi="Times New Roman" w:cs="Times New Roman"/>
                <w:b/>
                <w:bCs/>
                <w:i/>
                <w:iCs/>
                <w:sz w:val="18"/>
                <w:szCs w:val="18"/>
                <w:lang w:eastAsia="ru-RU"/>
              </w:rPr>
              <w:t>00</w:t>
            </w:r>
            <w:proofErr w:type="spellEnd"/>
            <w:r w:rsidRPr="001E3EB1">
              <w:rPr>
                <w:rFonts w:ascii="Times New Roman" w:eastAsia="Times New Roman" w:hAnsi="Times New Roman" w:cs="Times New Roman"/>
                <w:b/>
                <w:bCs/>
                <w:i/>
                <w:iCs/>
                <w:sz w:val="18"/>
                <w:szCs w:val="18"/>
                <w:lang w:eastAsia="ru-RU"/>
              </w:rPr>
              <w:t xml:space="preserve"> </w:t>
            </w:r>
            <w:proofErr w:type="spellStart"/>
            <w:r w:rsidRPr="001E3EB1">
              <w:rPr>
                <w:rFonts w:ascii="Times New Roman" w:eastAsia="Times New Roman" w:hAnsi="Times New Roman" w:cs="Times New Roman"/>
                <w:b/>
                <w:bCs/>
                <w:i/>
                <w:iCs/>
                <w:sz w:val="18"/>
                <w:szCs w:val="18"/>
                <w:lang w:eastAsia="ru-RU"/>
              </w:rPr>
              <w:t>00</w:t>
            </w:r>
            <w:proofErr w:type="spellEnd"/>
            <w:r w:rsidRPr="001E3EB1">
              <w:rPr>
                <w:rFonts w:ascii="Times New Roman" w:eastAsia="Times New Roman" w:hAnsi="Times New Roman" w:cs="Times New Roman"/>
                <w:b/>
                <w:bCs/>
                <w:i/>
                <w:iCs/>
                <w:sz w:val="18"/>
                <w:szCs w:val="18"/>
                <w:lang w:eastAsia="ru-RU"/>
              </w:rPr>
              <w:t xml:space="preserve"> </w:t>
            </w:r>
            <w:proofErr w:type="spellStart"/>
            <w:r w:rsidRPr="001E3EB1">
              <w:rPr>
                <w:rFonts w:ascii="Times New Roman" w:eastAsia="Times New Roman" w:hAnsi="Times New Roman" w:cs="Times New Roman"/>
                <w:b/>
                <w:bCs/>
                <w:i/>
                <w:iCs/>
                <w:sz w:val="18"/>
                <w:szCs w:val="18"/>
                <w:lang w:eastAsia="ru-RU"/>
              </w:rPr>
              <w:t>00</w:t>
            </w:r>
            <w:proofErr w:type="spellEnd"/>
            <w:r w:rsidRPr="001E3EB1">
              <w:rPr>
                <w:rFonts w:ascii="Times New Roman" w:eastAsia="Times New Roman" w:hAnsi="Times New Roman" w:cs="Times New Roman"/>
                <w:b/>
                <w:bCs/>
                <w:i/>
                <w:iCs/>
                <w:sz w:val="18"/>
                <w:szCs w:val="18"/>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7 666</w:t>
            </w:r>
          </w:p>
        </w:tc>
      </w:tr>
      <w:tr w:rsidR="001E3EB1" w:rsidRPr="001E3EB1" w:rsidTr="00DE67A0">
        <w:trPr>
          <w:trHeight w:val="153"/>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199"/>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xml:space="preserve"> 01 02 00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color w:val="000000"/>
                <w:sz w:val="18"/>
                <w:szCs w:val="18"/>
                <w:lang w:eastAsia="ru-RU"/>
              </w:rPr>
            </w:pPr>
            <w:r w:rsidRPr="001E3EB1">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0</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01 02 00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0000 700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0</w:t>
            </w:r>
          </w:p>
        </w:tc>
      </w:tr>
      <w:tr w:rsidR="001E3EB1" w:rsidRPr="001E3EB1" w:rsidTr="00DE67A0">
        <w:trPr>
          <w:trHeight w:val="321"/>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01 02 00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10 0000 710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01 02 00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0000 800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0</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01 02 00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10 0000 810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120"/>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xml:space="preserve"> 01 03 00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color w:val="000000"/>
                <w:sz w:val="18"/>
                <w:szCs w:val="18"/>
                <w:lang w:eastAsia="ru-RU"/>
              </w:rPr>
            </w:pPr>
            <w:r w:rsidRPr="001E3EB1">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0</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01 03 00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0000 700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0</w:t>
            </w:r>
          </w:p>
        </w:tc>
      </w:tr>
      <w:tr w:rsidR="001E3EB1" w:rsidRPr="001E3EB1" w:rsidTr="00DE67A0">
        <w:trPr>
          <w:trHeight w:val="361"/>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01 03 00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10 0000 710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300"/>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01 03 00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0000 800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0</w:t>
            </w:r>
          </w:p>
        </w:tc>
      </w:tr>
      <w:tr w:rsidR="001E3EB1" w:rsidRPr="001E3EB1" w:rsidTr="00DE67A0">
        <w:trPr>
          <w:trHeight w:val="303"/>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01 03 00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10 0000 810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112"/>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21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xml:space="preserve"> 01 05 00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7 666</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0000 500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Увеличение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147 283</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01 05 02 00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0000 500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Увеличение прочих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147 283</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01 05 02 01 00 0000 510</w:t>
            </w:r>
          </w:p>
        </w:tc>
        <w:tc>
          <w:tcPr>
            <w:tcW w:w="7572"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147 283</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01 05 02 01 10 0000 510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147 283</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0000 600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Уменьшение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154 949</w:t>
            </w:r>
          </w:p>
        </w:tc>
      </w:tr>
      <w:tr w:rsidR="001E3EB1" w:rsidRPr="001E3EB1" w:rsidTr="00DE67A0">
        <w:trPr>
          <w:trHeight w:val="114"/>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01 05 02 00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0000 600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154 949</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01 05 02 01 00 0000 610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154 949</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01 05 02 01 10 0000 610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154 949</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xml:space="preserve"> 01 06 00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0</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single" w:sz="4" w:space="0" w:color="969696"/>
              <w:left w:val="nil"/>
              <w:bottom w:val="single" w:sz="4" w:space="0" w:color="969696"/>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xml:space="preserve">01 06 04 00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0000 000</w:t>
            </w:r>
          </w:p>
        </w:tc>
        <w:tc>
          <w:tcPr>
            <w:tcW w:w="7572" w:type="dxa"/>
            <w:tcBorders>
              <w:top w:val="single" w:sz="4" w:space="0" w:color="969696"/>
              <w:left w:val="nil"/>
              <w:bottom w:val="single" w:sz="4" w:space="0" w:color="969696"/>
              <w:right w:val="single" w:sz="4" w:space="0" w:color="969696"/>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85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0</w:t>
            </w:r>
          </w:p>
        </w:tc>
      </w:tr>
      <w:tr w:rsidR="001E3EB1" w:rsidRPr="001E3EB1" w:rsidTr="00DE67A0">
        <w:trPr>
          <w:trHeight w:val="540"/>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969696"/>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01 06 04 00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0000 800</w:t>
            </w:r>
          </w:p>
        </w:tc>
        <w:tc>
          <w:tcPr>
            <w:tcW w:w="7572" w:type="dxa"/>
            <w:tcBorders>
              <w:top w:val="nil"/>
              <w:left w:val="nil"/>
              <w:bottom w:val="single" w:sz="4" w:space="0" w:color="969696"/>
              <w:right w:val="single" w:sz="4" w:space="0" w:color="969696"/>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 xml:space="preserve">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w:t>
            </w:r>
            <w:r w:rsidRPr="001E3EB1">
              <w:rPr>
                <w:rFonts w:ascii="Times New Roman" w:eastAsia="Times New Roman" w:hAnsi="Times New Roman" w:cs="Times New Roman"/>
                <w:color w:val="000000"/>
                <w:sz w:val="18"/>
                <w:szCs w:val="18"/>
                <w:lang w:eastAsia="ru-RU"/>
              </w:rPr>
              <w:lastRenderedPageBreak/>
              <w:t>уступкой гаранту прав требования бенефициара к принципалу</w:t>
            </w:r>
          </w:p>
        </w:tc>
        <w:tc>
          <w:tcPr>
            <w:tcW w:w="851" w:type="dxa"/>
            <w:tcBorders>
              <w:top w:val="nil"/>
              <w:left w:val="single" w:sz="4" w:space="0" w:color="auto"/>
              <w:bottom w:val="single" w:sz="4" w:space="0" w:color="969696"/>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lastRenderedPageBreak/>
              <w:t>0</w:t>
            </w:r>
          </w:p>
        </w:tc>
      </w:tr>
      <w:tr w:rsidR="001E3EB1" w:rsidRPr="001E3EB1" w:rsidTr="00DE67A0">
        <w:trPr>
          <w:trHeight w:val="553"/>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lastRenderedPageBreak/>
              <w:t>208</w:t>
            </w:r>
          </w:p>
        </w:tc>
        <w:tc>
          <w:tcPr>
            <w:tcW w:w="2067" w:type="dxa"/>
            <w:tcBorders>
              <w:top w:val="nil"/>
              <w:left w:val="nil"/>
              <w:bottom w:val="single" w:sz="4" w:space="0" w:color="969696"/>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01 06 04 00 01 0000 810</w:t>
            </w:r>
          </w:p>
        </w:tc>
        <w:tc>
          <w:tcPr>
            <w:tcW w:w="7572" w:type="dxa"/>
            <w:tcBorders>
              <w:top w:val="nil"/>
              <w:left w:val="nil"/>
              <w:bottom w:val="single" w:sz="4" w:space="0" w:color="969696"/>
              <w:right w:val="single" w:sz="4" w:space="0" w:color="969696"/>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1" w:type="dxa"/>
            <w:tcBorders>
              <w:top w:val="nil"/>
              <w:left w:val="single" w:sz="4" w:space="0" w:color="auto"/>
              <w:bottom w:val="single" w:sz="4" w:space="0" w:color="969696"/>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single" w:sz="4" w:space="0" w:color="auto"/>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xml:space="preserve"> 01 06 05 00 </w:t>
            </w:r>
            <w:proofErr w:type="spellStart"/>
            <w:r w:rsidRPr="001E3EB1">
              <w:rPr>
                <w:rFonts w:ascii="Times New Roman" w:eastAsia="Times New Roman" w:hAnsi="Times New Roman" w:cs="Times New Roman"/>
                <w:b/>
                <w:bCs/>
                <w:sz w:val="18"/>
                <w:szCs w:val="18"/>
                <w:lang w:eastAsia="ru-RU"/>
              </w:rPr>
              <w:t>00</w:t>
            </w:r>
            <w:proofErr w:type="spellEnd"/>
            <w:r w:rsidRPr="001E3EB1">
              <w:rPr>
                <w:rFonts w:ascii="Times New Roman" w:eastAsia="Times New Roman" w:hAnsi="Times New Roman" w:cs="Times New Roman"/>
                <w:b/>
                <w:bCs/>
                <w:sz w:val="18"/>
                <w:szCs w:val="18"/>
                <w:lang w:eastAsia="ru-RU"/>
              </w:rPr>
              <w:t xml:space="preserve"> 0000 000</w:t>
            </w:r>
          </w:p>
        </w:tc>
        <w:tc>
          <w:tcPr>
            <w:tcW w:w="7572" w:type="dxa"/>
            <w:tcBorders>
              <w:top w:val="single" w:sz="4" w:space="0" w:color="auto"/>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b/>
                <w:bCs/>
                <w:sz w:val="18"/>
                <w:szCs w:val="18"/>
                <w:lang w:eastAsia="ru-RU"/>
              </w:rPr>
            </w:pPr>
            <w:r w:rsidRPr="001E3EB1">
              <w:rPr>
                <w:rFonts w:ascii="Times New Roman" w:eastAsia="Times New Roman" w:hAnsi="Times New Roman" w:cs="Times New Roman"/>
                <w:b/>
                <w:bCs/>
                <w:sz w:val="18"/>
                <w:szCs w:val="18"/>
                <w:lang w:eastAsia="ru-RU"/>
              </w:rPr>
              <w:t>0</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01 06 05 00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0000 600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color w:val="000000"/>
                <w:sz w:val="18"/>
                <w:szCs w:val="18"/>
                <w:lang w:eastAsia="ru-RU"/>
              </w:rPr>
            </w:pPr>
            <w:r w:rsidRPr="001E3EB1">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0</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01 06 05 01 10 0000 640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01 06 05 02 10 0000 640</w:t>
            </w:r>
          </w:p>
        </w:tc>
        <w:tc>
          <w:tcPr>
            <w:tcW w:w="7572" w:type="dxa"/>
            <w:tcBorders>
              <w:top w:val="nil"/>
              <w:left w:val="nil"/>
              <w:bottom w:val="nil"/>
              <w:right w:val="nil"/>
            </w:tcBorders>
            <w:shd w:val="clear" w:color="auto" w:fill="auto"/>
            <w:hideMark/>
          </w:tcPr>
          <w:p w:rsidR="001E3EB1" w:rsidRPr="001E3EB1" w:rsidRDefault="001E3EB1" w:rsidP="001E3EB1">
            <w:pPr>
              <w:spacing w:after="0" w:line="240" w:lineRule="auto"/>
              <w:jc w:val="both"/>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300"/>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01 06 05 00 </w:t>
            </w:r>
            <w:proofErr w:type="spellStart"/>
            <w:r w:rsidRPr="001E3EB1">
              <w:rPr>
                <w:rFonts w:ascii="Times New Roman" w:eastAsia="Times New Roman" w:hAnsi="Times New Roman" w:cs="Times New Roman"/>
                <w:sz w:val="18"/>
                <w:szCs w:val="18"/>
                <w:lang w:eastAsia="ru-RU"/>
              </w:rPr>
              <w:t>00</w:t>
            </w:r>
            <w:proofErr w:type="spellEnd"/>
            <w:r w:rsidRPr="001E3EB1">
              <w:rPr>
                <w:rFonts w:ascii="Times New Roman" w:eastAsia="Times New Roman" w:hAnsi="Times New Roman" w:cs="Times New Roman"/>
                <w:sz w:val="18"/>
                <w:szCs w:val="18"/>
                <w:lang w:eastAsia="ru-RU"/>
              </w:rPr>
              <w:t xml:space="preserve"> 0000 500</w:t>
            </w:r>
          </w:p>
        </w:tc>
        <w:tc>
          <w:tcPr>
            <w:tcW w:w="7572" w:type="dxa"/>
            <w:tcBorders>
              <w:top w:val="single" w:sz="4" w:space="0" w:color="auto"/>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r w:rsidR="001E3EB1" w:rsidRPr="001E3EB1" w:rsidTr="00DE67A0">
        <w:trPr>
          <w:trHeight w:val="142"/>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01 06 05 01 10 0000 540</w:t>
            </w:r>
          </w:p>
        </w:tc>
        <w:tc>
          <w:tcPr>
            <w:tcW w:w="7572"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jc w:val="right"/>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0</w:t>
            </w:r>
          </w:p>
        </w:tc>
      </w:tr>
      <w:tr w:rsidR="001E3EB1" w:rsidRPr="001E3EB1" w:rsidTr="00DE67A0">
        <w:trPr>
          <w:trHeight w:val="134"/>
        </w:trPr>
        <w:tc>
          <w:tcPr>
            <w:tcW w:w="588" w:type="dxa"/>
            <w:tcBorders>
              <w:top w:val="nil"/>
              <w:left w:val="single" w:sz="4" w:space="0" w:color="auto"/>
              <w:bottom w:val="single" w:sz="4" w:space="0" w:color="auto"/>
              <w:right w:val="single" w:sz="4" w:space="0" w:color="auto"/>
            </w:tcBorders>
            <w:shd w:val="clear" w:color="auto" w:fill="auto"/>
            <w:noWrap/>
            <w:hideMark/>
          </w:tcPr>
          <w:p w:rsidR="001E3EB1" w:rsidRPr="001E3EB1" w:rsidRDefault="001E3EB1" w:rsidP="001E3EB1">
            <w:pPr>
              <w:spacing w:after="0" w:line="240" w:lineRule="auto"/>
              <w:jc w:val="center"/>
              <w:rPr>
                <w:rFonts w:ascii="Arial CYR" w:eastAsia="Times New Roman" w:hAnsi="Arial CYR" w:cs="Times New Roman"/>
                <w:sz w:val="18"/>
                <w:szCs w:val="18"/>
                <w:lang w:eastAsia="ru-RU"/>
              </w:rPr>
            </w:pPr>
            <w:r w:rsidRPr="001E3EB1">
              <w:rPr>
                <w:rFonts w:ascii="Arial CYR" w:eastAsia="Times New Roman" w:hAnsi="Arial CYR" w:cs="Times New Roman"/>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xml:space="preserve"> 01 06 05 02 10 0000 540</w:t>
            </w:r>
          </w:p>
        </w:tc>
        <w:tc>
          <w:tcPr>
            <w:tcW w:w="7572" w:type="dxa"/>
            <w:tcBorders>
              <w:top w:val="nil"/>
              <w:left w:val="nil"/>
              <w:bottom w:val="single" w:sz="4" w:space="0" w:color="auto"/>
              <w:right w:val="single" w:sz="4" w:space="0" w:color="auto"/>
            </w:tcBorders>
            <w:shd w:val="clear" w:color="auto" w:fill="auto"/>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rsidR="001E3EB1" w:rsidRPr="001E3EB1" w:rsidRDefault="001E3EB1" w:rsidP="001E3EB1">
            <w:pPr>
              <w:spacing w:after="0" w:line="240" w:lineRule="auto"/>
              <w:rPr>
                <w:rFonts w:ascii="Times New Roman" w:eastAsia="Times New Roman" w:hAnsi="Times New Roman" w:cs="Times New Roman"/>
                <w:sz w:val="18"/>
                <w:szCs w:val="18"/>
                <w:lang w:eastAsia="ru-RU"/>
              </w:rPr>
            </w:pPr>
            <w:r w:rsidRPr="001E3EB1">
              <w:rPr>
                <w:rFonts w:ascii="Times New Roman" w:eastAsia="Times New Roman" w:hAnsi="Times New Roman" w:cs="Times New Roman"/>
                <w:sz w:val="18"/>
                <w:szCs w:val="18"/>
                <w:lang w:eastAsia="ru-RU"/>
              </w:rPr>
              <w:t> </w:t>
            </w:r>
          </w:p>
        </w:tc>
      </w:tr>
    </w:tbl>
    <w:p w:rsidR="00135B1A" w:rsidRPr="00376E92" w:rsidRDefault="00135B1A" w:rsidP="004552E9">
      <w:pPr>
        <w:spacing w:after="0" w:line="240" w:lineRule="auto"/>
        <w:jc w:val="center"/>
        <w:outlineLvl w:val="0"/>
        <w:rPr>
          <w:rFonts w:ascii="Times New Roman" w:hAnsi="Times New Roman" w:cs="Times New Roman"/>
          <w:b/>
          <w:bCs/>
          <w:sz w:val="8"/>
          <w:szCs w:val="8"/>
        </w:rPr>
      </w:pPr>
    </w:p>
    <w:p w:rsidR="00B42BEF" w:rsidRPr="009270DD" w:rsidRDefault="00B42BEF" w:rsidP="00B42BEF">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11</w:t>
      </w:r>
      <w:r w:rsidRPr="009270DD">
        <w:rPr>
          <w:rFonts w:ascii="Times New Roman" w:hAnsi="Times New Roman" w:cs="Times New Roman"/>
          <w:b/>
        </w:rPr>
        <w:t>.</w:t>
      </w:r>
      <w:r>
        <w:rPr>
          <w:rFonts w:ascii="Times New Roman" w:hAnsi="Times New Roman" w:cs="Times New Roman"/>
          <w:b/>
        </w:rPr>
        <w:t>11</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16</w:t>
      </w:r>
    </w:p>
    <w:p w:rsidR="009A6A53" w:rsidRPr="009A6A53" w:rsidRDefault="00B42BEF" w:rsidP="009A6A53">
      <w:pPr>
        <w:spacing w:after="0" w:line="240" w:lineRule="auto"/>
        <w:jc w:val="both"/>
        <w:rPr>
          <w:rFonts w:ascii="Times New Roman" w:eastAsia="Calibri" w:hAnsi="Times New Roman" w:cs="Times New Roman"/>
        </w:rPr>
      </w:pPr>
      <w:r w:rsidRPr="009A6A53">
        <w:rPr>
          <w:rFonts w:ascii="Times New Roman" w:hAnsi="Times New Roman" w:cs="Times New Roman"/>
        </w:rPr>
        <w:t>«</w:t>
      </w:r>
      <w:r w:rsidR="009A6A53" w:rsidRPr="009A6A53">
        <w:rPr>
          <w:rFonts w:ascii="Times New Roman" w:eastAsia="Calibri" w:hAnsi="Times New Roman" w:cs="Times New Roman"/>
        </w:rPr>
        <w:t>Об  исполнении бюджета городского поселения Безенчук муниципального района Безенчукский Самарской области</w:t>
      </w:r>
      <w:r w:rsidR="009A6A53">
        <w:rPr>
          <w:rFonts w:ascii="Times New Roman" w:hAnsi="Times New Roman" w:cs="Times New Roman"/>
        </w:rPr>
        <w:t xml:space="preserve"> </w:t>
      </w:r>
      <w:r w:rsidR="009A6A53" w:rsidRPr="009A6A53">
        <w:rPr>
          <w:rFonts w:ascii="Times New Roman" w:eastAsia="Calibri" w:hAnsi="Times New Roman" w:cs="Times New Roman"/>
        </w:rPr>
        <w:t>за  9 месяцев 2016 года</w:t>
      </w:r>
      <w:r w:rsidR="009A6A53">
        <w:rPr>
          <w:rFonts w:ascii="Times New Roman" w:hAnsi="Times New Roman" w:cs="Times New Roman"/>
        </w:rPr>
        <w:t>»</w:t>
      </w:r>
    </w:p>
    <w:p w:rsidR="009A6A53" w:rsidRPr="009A6A53" w:rsidRDefault="009A6A53" w:rsidP="009A6A53">
      <w:pPr>
        <w:spacing w:after="0" w:line="240" w:lineRule="auto"/>
        <w:ind w:firstLine="540"/>
        <w:jc w:val="both"/>
        <w:rPr>
          <w:rFonts w:ascii="Times New Roman" w:eastAsia="Calibri" w:hAnsi="Times New Roman" w:cs="Times New Roman"/>
        </w:rPr>
      </w:pPr>
      <w:r w:rsidRPr="009A6A53">
        <w:rPr>
          <w:rFonts w:ascii="Times New Roman" w:eastAsia="Calibri" w:hAnsi="Times New Roman" w:cs="Times New Roman"/>
        </w:rPr>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2016 года Собрание представителей городского поселения Безенчук муниципального района Безенчукский Самарской области третьего созыва,</w:t>
      </w:r>
    </w:p>
    <w:p w:rsidR="009A6A53" w:rsidRPr="009A6A53" w:rsidRDefault="009A6A53" w:rsidP="009A6A53">
      <w:pPr>
        <w:pStyle w:val="22"/>
        <w:ind w:firstLine="851"/>
        <w:jc w:val="center"/>
        <w:rPr>
          <w:i w:val="0"/>
          <w:szCs w:val="22"/>
        </w:rPr>
      </w:pPr>
      <w:r w:rsidRPr="009A6A53">
        <w:rPr>
          <w:i w:val="0"/>
          <w:szCs w:val="22"/>
        </w:rPr>
        <w:t>РЕШИЛО</w:t>
      </w:r>
    </w:p>
    <w:p w:rsidR="009A6A53" w:rsidRPr="009A6A53" w:rsidRDefault="009A6A53" w:rsidP="006927F3">
      <w:pPr>
        <w:numPr>
          <w:ilvl w:val="0"/>
          <w:numId w:val="5"/>
        </w:numPr>
        <w:tabs>
          <w:tab w:val="clear" w:pos="720"/>
          <w:tab w:val="num" w:pos="0"/>
        </w:tabs>
        <w:spacing w:after="0" w:line="240" w:lineRule="auto"/>
        <w:ind w:left="0" w:firstLine="0"/>
        <w:jc w:val="both"/>
        <w:rPr>
          <w:rFonts w:ascii="Times New Roman" w:eastAsia="Calibri" w:hAnsi="Times New Roman" w:cs="Times New Roman"/>
        </w:rPr>
      </w:pPr>
      <w:r w:rsidRPr="009A6A53">
        <w:rPr>
          <w:rFonts w:ascii="Times New Roman" w:eastAsia="Calibri" w:hAnsi="Times New Roman" w:cs="Times New Roman"/>
        </w:rPr>
        <w:t>Информацию об исполнении бюджета городского поселения Безенчук муниципального района Безенчукский  Самарской области за 9 месяцев 2016 года по доходам в сумме 105 044 тыс. рублей и расходам в сумме                 101 045  тыс. рублей с превышением доходов над расходами в  сумме 3 999 тыс. рублей принять к сведению.</w:t>
      </w:r>
    </w:p>
    <w:p w:rsidR="009A6A53" w:rsidRPr="009A6A53" w:rsidRDefault="009A6A53" w:rsidP="006927F3">
      <w:pPr>
        <w:numPr>
          <w:ilvl w:val="0"/>
          <w:numId w:val="5"/>
        </w:numPr>
        <w:tabs>
          <w:tab w:val="clear" w:pos="720"/>
        </w:tabs>
        <w:spacing w:after="0" w:line="240" w:lineRule="auto"/>
        <w:ind w:left="0" w:firstLine="0"/>
        <w:jc w:val="both"/>
        <w:rPr>
          <w:rFonts w:ascii="Times New Roman" w:eastAsia="Calibri" w:hAnsi="Times New Roman" w:cs="Times New Roman"/>
        </w:rPr>
      </w:pPr>
      <w:r w:rsidRPr="009A6A53">
        <w:rPr>
          <w:rFonts w:ascii="Times New Roman" w:eastAsia="Calibri" w:hAnsi="Times New Roman" w:cs="Times New Roman"/>
        </w:rPr>
        <w:t>Численность служащих городского поселения Безенчук на 01.10.2016 года составила  12 человек (из них муниципальных служащих 8 человек). Затраты на их денежное содержание составили 4 934 тыс. рублей (на содержание муниципальных служащих – 2 894 тыс. рублей).</w:t>
      </w:r>
    </w:p>
    <w:p w:rsidR="009A6A53" w:rsidRPr="009A6A53" w:rsidRDefault="009A6A53" w:rsidP="006927F3">
      <w:pPr>
        <w:pStyle w:val="af2"/>
        <w:numPr>
          <w:ilvl w:val="0"/>
          <w:numId w:val="5"/>
        </w:numPr>
        <w:tabs>
          <w:tab w:val="clear" w:pos="720"/>
          <w:tab w:val="num" w:pos="0"/>
        </w:tabs>
        <w:ind w:left="0" w:firstLine="0"/>
        <w:jc w:val="both"/>
        <w:rPr>
          <w:sz w:val="22"/>
          <w:szCs w:val="22"/>
        </w:rPr>
      </w:pPr>
      <w:r w:rsidRPr="009A6A53">
        <w:rPr>
          <w:sz w:val="22"/>
          <w:szCs w:val="22"/>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9A6A53" w:rsidRPr="009A6A53" w:rsidRDefault="009A6A53" w:rsidP="006927F3">
      <w:pPr>
        <w:pStyle w:val="af2"/>
        <w:numPr>
          <w:ilvl w:val="0"/>
          <w:numId w:val="5"/>
        </w:numPr>
        <w:tabs>
          <w:tab w:val="clear" w:pos="720"/>
          <w:tab w:val="num" w:pos="0"/>
        </w:tabs>
        <w:ind w:left="0" w:firstLine="0"/>
        <w:jc w:val="both"/>
        <w:rPr>
          <w:sz w:val="22"/>
          <w:szCs w:val="22"/>
        </w:rPr>
      </w:pPr>
      <w:r w:rsidRPr="009A6A53">
        <w:rPr>
          <w:sz w:val="22"/>
          <w:szCs w:val="22"/>
        </w:rPr>
        <w:t>Настоящее решение вступает в силу с момента его подписания.</w:t>
      </w:r>
    </w:p>
    <w:p w:rsidR="009A6A53" w:rsidRPr="009A6A53" w:rsidRDefault="009A6A53" w:rsidP="006927F3">
      <w:pPr>
        <w:numPr>
          <w:ilvl w:val="0"/>
          <w:numId w:val="5"/>
        </w:numPr>
        <w:tabs>
          <w:tab w:val="clear" w:pos="720"/>
          <w:tab w:val="num" w:pos="0"/>
        </w:tabs>
        <w:spacing w:after="0" w:line="240" w:lineRule="auto"/>
        <w:ind w:left="0" w:firstLine="0"/>
        <w:jc w:val="both"/>
        <w:rPr>
          <w:rFonts w:ascii="Times New Roman" w:eastAsia="Calibri" w:hAnsi="Times New Roman" w:cs="Times New Roman"/>
        </w:rPr>
      </w:pPr>
      <w:r w:rsidRPr="009A6A53">
        <w:rPr>
          <w:rFonts w:ascii="Times New Roman" w:eastAsia="Calibri" w:hAnsi="Times New Roman" w:cs="Times New Roman"/>
        </w:rPr>
        <w:t>Опубликовать настоящее Решение в газете «Вестник городского поселения Безенчук».</w:t>
      </w:r>
    </w:p>
    <w:p w:rsidR="00B42BEF" w:rsidRPr="00893C27" w:rsidRDefault="00B42BEF" w:rsidP="009A6A53">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B42BEF" w:rsidRPr="00025CD3" w:rsidRDefault="00B42BEF" w:rsidP="00B42BEF">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B42BEF" w:rsidRDefault="00B42BEF" w:rsidP="00B42BEF">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B42BEF" w:rsidRDefault="00B42BEF" w:rsidP="00B42BEF">
      <w:pPr>
        <w:widowControl w:val="0"/>
        <w:suppressAutoHyphens/>
        <w:spacing w:after="0" w:line="240" w:lineRule="auto"/>
        <w:jc w:val="both"/>
        <w:rPr>
          <w:rFonts w:ascii="Times New Roman" w:eastAsia="Andale Sans UI" w:hAnsi="Times New Roman" w:cs="Times New Roman"/>
          <w:bCs/>
          <w:kern w:val="1"/>
          <w:sz w:val="10"/>
          <w:szCs w:val="10"/>
        </w:rPr>
      </w:pPr>
    </w:p>
    <w:p w:rsidR="00B42BEF" w:rsidRPr="00E944F6" w:rsidRDefault="00B42BEF" w:rsidP="00B42BEF">
      <w:pPr>
        <w:pStyle w:val="29"/>
        <w:spacing w:after="0" w:line="240" w:lineRule="auto"/>
        <w:ind w:left="0"/>
        <w:jc w:val="right"/>
        <w:rPr>
          <w:bCs/>
          <w:sz w:val="20"/>
          <w:szCs w:val="20"/>
        </w:rPr>
      </w:pPr>
      <w:r w:rsidRPr="00E944F6">
        <w:rPr>
          <w:bCs/>
          <w:sz w:val="20"/>
          <w:szCs w:val="20"/>
        </w:rPr>
        <w:t>Приложение №</w:t>
      </w:r>
      <w:r w:rsidR="009A6A53">
        <w:rPr>
          <w:bCs/>
          <w:sz w:val="20"/>
          <w:szCs w:val="20"/>
        </w:rPr>
        <w:t>2</w:t>
      </w:r>
    </w:p>
    <w:p w:rsidR="00B42BEF" w:rsidRPr="00E944F6" w:rsidRDefault="00B42BEF" w:rsidP="00B42BEF">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B42BEF" w:rsidRPr="00E944F6" w:rsidRDefault="00B42BEF" w:rsidP="00B42BEF">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B42BEF" w:rsidRDefault="00B42BEF" w:rsidP="00B42BEF">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3</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03" w:type="dxa"/>
        <w:tblInd w:w="89" w:type="dxa"/>
        <w:tblLook w:val="04A0"/>
      </w:tblPr>
      <w:tblGrid>
        <w:gridCol w:w="7249"/>
        <w:gridCol w:w="2336"/>
        <w:gridCol w:w="1418"/>
      </w:tblGrid>
      <w:tr w:rsidR="009A6A53" w:rsidRPr="009A6A53" w:rsidTr="00641DB9">
        <w:trPr>
          <w:trHeight w:val="95"/>
        </w:trPr>
        <w:tc>
          <w:tcPr>
            <w:tcW w:w="11003" w:type="dxa"/>
            <w:gridSpan w:val="3"/>
            <w:tcBorders>
              <w:top w:val="nil"/>
              <w:left w:val="nil"/>
              <w:bottom w:val="nil"/>
              <w:right w:val="nil"/>
            </w:tcBorders>
            <w:shd w:val="clear" w:color="auto" w:fill="auto"/>
            <w:vAlign w:val="bottom"/>
            <w:hideMark/>
          </w:tcPr>
          <w:p w:rsidR="009A6A53" w:rsidRPr="00641DB9" w:rsidRDefault="009A6A53" w:rsidP="009A6A53">
            <w:pPr>
              <w:spacing w:after="0" w:line="240" w:lineRule="auto"/>
              <w:jc w:val="center"/>
              <w:rPr>
                <w:rFonts w:ascii="Times New Roman" w:eastAsia="Times New Roman" w:hAnsi="Times New Roman" w:cs="Times New Roman"/>
                <w:b/>
                <w:bCs/>
                <w:lang w:eastAsia="ru-RU"/>
              </w:rPr>
            </w:pPr>
            <w:r w:rsidRPr="00641DB9">
              <w:rPr>
                <w:rFonts w:ascii="Times New Roman" w:eastAsia="Times New Roman" w:hAnsi="Times New Roman" w:cs="Times New Roman"/>
                <w:b/>
                <w:bCs/>
                <w:lang w:eastAsia="ru-RU"/>
              </w:rPr>
              <w:t>2. Расходы бюджета городского поселения Безенчук</w:t>
            </w:r>
          </w:p>
        </w:tc>
      </w:tr>
      <w:tr w:rsidR="009A6A53" w:rsidRPr="009A6A53" w:rsidTr="00641DB9">
        <w:trPr>
          <w:trHeight w:val="85"/>
        </w:trPr>
        <w:tc>
          <w:tcPr>
            <w:tcW w:w="7249" w:type="dxa"/>
            <w:tcBorders>
              <w:top w:val="single" w:sz="4" w:space="0" w:color="000000"/>
              <w:left w:val="single" w:sz="4" w:space="0" w:color="000000"/>
              <w:bottom w:val="nil"/>
              <w:right w:val="single" w:sz="4" w:space="0" w:color="000000"/>
            </w:tcBorders>
            <w:shd w:val="clear" w:color="auto" w:fill="auto"/>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Наименование показателя</w:t>
            </w:r>
          </w:p>
        </w:tc>
        <w:tc>
          <w:tcPr>
            <w:tcW w:w="2336" w:type="dxa"/>
            <w:tcBorders>
              <w:top w:val="single" w:sz="4" w:space="0" w:color="000000"/>
              <w:left w:val="nil"/>
              <w:bottom w:val="nil"/>
              <w:right w:val="single" w:sz="4" w:space="0" w:color="000000"/>
            </w:tcBorders>
            <w:shd w:val="clear" w:color="auto" w:fill="auto"/>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Код расхода по бюджетной классификации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исполнено, рублей</w:t>
            </w:r>
          </w:p>
        </w:tc>
      </w:tr>
      <w:tr w:rsidR="009A6A53" w:rsidRPr="009A6A53" w:rsidTr="00641DB9">
        <w:trPr>
          <w:trHeight w:val="85"/>
        </w:trPr>
        <w:tc>
          <w:tcPr>
            <w:tcW w:w="72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Расходы бюджета , всего</w:t>
            </w:r>
          </w:p>
        </w:tc>
        <w:tc>
          <w:tcPr>
            <w:tcW w:w="2336" w:type="dxa"/>
            <w:tcBorders>
              <w:top w:val="single" w:sz="4" w:space="0" w:color="000000"/>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 </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101 045 312,10</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Общегосударственные вопросы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 </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 </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208 0102 9910011010 000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894 392,31</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208 0102 9910011010 121 200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894 392,31</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208 0102 9910011010 121 210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894 392,31</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Заработная плата </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208 0102 9910011010 121 211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707 557,87</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Начисления на выплаты по оплате труда</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208 0102 9910011010 129 213</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186 834,44</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208  0103 9910011030 121 000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281 806,53</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208 0103 9910011030 121 200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281 806,53</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208  0103 9910011030 121 210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281 568,53</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Заработная плата </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208  0103 9910011030 121 211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236 708,26</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Начисления на выплаты по оплате труда</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208  0103 9910011030 129 213</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44 860,27</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Уплата налогов, сборов и иных платежей</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208  0103 9910011030 852 290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238,00</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20801040000000000000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4 855 853,20</w:t>
            </w:r>
          </w:p>
        </w:tc>
      </w:tr>
      <w:tr w:rsidR="009A6A53" w:rsidRPr="009A6A53" w:rsidTr="00155861">
        <w:trPr>
          <w:trHeight w:val="31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20801040000000000200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4 507 393,20</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208 0104 9910011020 120 210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3 758 716,15</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Заработная плата </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208 0104 9910011020 121 211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3 007 770,31</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lastRenderedPageBreak/>
              <w:t>Начисления на выплаты по оплате труда</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208 0104 9910011020 129 213</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750 250,68</w:t>
            </w:r>
          </w:p>
        </w:tc>
      </w:tr>
      <w:tr w:rsidR="009A6A53" w:rsidRPr="009A6A53" w:rsidTr="00641DB9">
        <w:trPr>
          <w:trHeight w:val="85"/>
        </w:trPr>
        <w:tc>
          <w:tcPr>
            <w:tcW w:w="7249" w:type="dxa"/>
            <w:tcBorders>
              <w:top w:val="nil"/>
              <w:left w:val="nil"/>
              <w:bottom w:val="nil"/>
              <w:right w:val="nil"/>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Прочие выплаты</w:t>
            </w:r>
          </w:p>
        </w:tc>
        <w:tc>
          <w:tcPr>
            <w:tcW w:w="2336" w:type="dxa"/>
            <w:tcBorders>
              <w:top w:val="nil"/>
              <w:left w:val="single" w:sz="4" w:space="0" w:color="auto"/>
              <w:bottom w:val="nil"/>
              <w:right w:val="nil"/>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208 0104 9910011020 122 212</w:t>
            </w:r>
          </w:p>
        </w:tc>
        <w:tc>
          <w:tcPr>
            <w:tcW w:w="1418" w:type="dxa"/>
            <w:tcBorders>
              <w:top w:val="nil"/>
              <w:left w:val="nil"/>
              <w:bottom w:val="nil"/>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695,16</w:t>
            </w:r>
          </w:p>
        </w:tc>
      </w:tr>
      <w:tr w:rsidR="009A6A53" w:rsidRPr="009A6A53" w:rsidTr="00641DB9">
        <w:trPr>
          <w:trHeight w:val="85"/>
        </w:trPr>
        <w:tc>
          <w:tcPr>
            <w:tcW w:w="7249" w:type="dxa"/>
            <w:tcBorders>
              <w:top w:val="single" w:sz="4" w:space="0" w:color="000000"/>
              <w:left w:val="single" w:sz="4" w:space="0" w:color="000000"/>
              <w:bottom w:val="nil"/>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single" w:sz="4" w:space="0" w:color="auto"/>
              <w:left w:val="nil"/>
              <w:bottom w:val="nil"/>
              <w:right w:val="nil"/>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208 0104 9910011020 000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single" w:sz="4" w:space="0" w:color="auto"/>
              <w:left w:val="nil"/>
              <w:bottom w:val="nil"/>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748 677,05</w:t>
            </w:r>
          </w:p>
        </w:tc>
      </w:tr>
      <w:tr w:rsidR="009A6A53" w:rsidRPr="009A6A53" w:rsidTr="00641DB9">
        <w:trPr>
          <w:trHeight w:val="85"/>
        </w:trPr>
        <w:tc>
          <w:tcPr>
            <w:tcW w:w="72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Услуги связи</w:t>
            </w:r>
          </w:p>
        </w:tc>
        <w:tc>
          <w:tcPr>
            <w:tcW w:w="2336" w:type="dxa"/>
            <w:tcBorders>
              <w:top w:val="single" w:sz="4" w:space="0" w:color="auto"/>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208 0104 9910011020 242 221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129 442,08</w:t>
            </w:r>
          </w:p>
        </w:tc>
      </w:tr>
      <w:tr w:rsidR="009A6A53" w:rsidRPr="009A6A53" w:rsidTr="00641DB9">
        <w:trPr>
          <w:trHeight w:val="85"/>
        </w:trPr>
        <w:tc>
          <w:tcPr>
            <w:tcW w:w="7249" w:type="dxa"/>
            <w:tcBorders>
              <w:top w:val="nil"/>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Транспортные услуги</w:t>
            </w:r>
          </w:p>
        </w:tc>
        <w:tc>
          <w:tcPr>
            <w:tcW w:w="2336"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208 0104 9910011020 244 222</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641DB9">
        <w:trPr>
          <w:trHeight w:val="85"/>
        </w:trPr>
        <w:tc>
          <w:tcPr>
            <w:tcW w:w="7249" w:type="dxa"/>
            <w:tcBorders>
              <w:top w:val="nil"/>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Коммунальные услуги</w:t>
            </w:r>
          </w:p>
        </w:tc>
        <w:tc>
          <w:tcPr>
            <w:tcW w:w="2336"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208 0104 9910011020 244 223</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90 240,57</w:t>
            </w:r>
          </w:p>
        </w:tc>
      </w:tr>
      <w:tr w:rsidR="009A6A53" w:rsidRPr="009A6A53" w:rsidTr="00641DB9">
        <w:trPr>
          <w:trHeight w:val="85"/>
        </w:trPr>
        <w:tc>
          <w:tcPr>
            <w:tcW w:w="7249" w:type="dxa"/>
            <w:tcBorders>
              <w:top w:val="nil"/>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Арендная плата за пользование имуществом</w:t>
            </w:r>
          </w:p>
        </w:tc>
        <w:tc>
          <w:tcPr>
            <w:tcW w:w="2336"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208 0104 9910011020 244 224</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6,87</w:t>
            </w:r>
          </w:p>
        </w:tc>
      </w:tr>
      <w:tr w:rsidR="009A6A53" w:rsidRPr="009A6A53" w:rsidTr="00641DB9">
        <w:trPr>
          <w:trHeight w:val="85"/>
        </w:trPr>
        <w:tc>
          <w:tcPr>
            <w:tcW w:w="7249" w:type="dxa"/>
            <w:tcBorders>
              <w:top w:val="nil"/>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Услуги по содержанию имущества</w:t>
            </w:r>
          </w:p>
        </w:tc>
        <w:tc>
          <w:tcPr>
            <w:tcW w:w="2336"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208 0104 9910011020 244 225</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162 285,84</w:t>
            </w:r>
          </w:p>
        </w:tc>
      </w:tr>
      <w:tr w:rsidR="009A6A53" w:rsidRPr="009A6A53" w:rsidTr="00641DB9">
        <w:trPr>
          <w:trHeight w:val="85"/>
        </w:trPr>
        <w:tc>
          <w:tcPr>
            <w:tcW w:w="7249" w:type="dxa"/>
            <w:tcBorders>
              <w:top w:val="nil"/>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Прочие услуги</w:t>
            </w:r>
          </w:p>
        </w:tc>
        <w:tc>
          <w:tcPr>
            <w:tcW w:w="2336"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208 0104 9910011020 244 226</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188 554,69</w:t>
            </w:r>
          </w:p>
        </w:tc>
      </w:tr>
      <w:tr w:rsidR="009A6A53" w:rsidRPr="009A6A53" w:rsidTr="00641DB9">
        <w:trPr>
          <w:trHeight w:val="85"/>
        </w:trPr>
        <w:tc>
          <w:tcPr>
            <w:tcW w:w="7249" w:type="dxa"/>
            <w:tcBorders>
              <w:top w:val="nil"/>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Увеличение стоимости материальных запасов</w:t>
            </w:r>
          </w:p>
        </w:tc>
        <w:tc>
          <w:tcPr>
            <w:tcW w:w="2336"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208 0104 9910011020 244 340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129 311,00</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Уплата налогов, сборов и иных платежей</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208 0104 9910011020 851 290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908,00</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Уплата налогов, сборов и иных платежей</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208 0104 9910011020 852 290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47 928,00</w:t>
            </w:r>
          </w:p>
        </w:tc>
      </w:tr>
      <w:tr w:rsidR="009A6A53" w:rsidRPr="009A6A53" w:rsidTr="00641DB9">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Межбюджетные трансферты </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208 0104 9900078210 540 251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105 000,00</w:t>
            </w:r>
          </w:p>
        </w:tc>
      </w:tr>
      <w:tr w:rsidR="009A6A53" w:rsidRPr="009A6A53" w:rsidTr="00641DB9">
        <w:trPr>
          <w:trHeight w:val="301"/>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208 0104 9900078210 540 251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105 000,00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208 0104 9900078210 540 251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105 000,00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208 0104 7200000 000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214 920,00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208 0104 7200011020 244 226</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3 000,00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208 0104 7200011020 244 310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211 920,00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208 0104 7200072100 244 340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0,00</w:t>
            </w:r>
          </w:p>
        </w:tc>
      </w:tr>
      <w:tr w:rsidR="009A6A53" w:rsidRPr="009A6A53" w:rsidTr="00E111FF">
        <w:trPr>
          <w:trHeight w:val="85"/>
        </w:trPr>
        <w:tc>
          <w:tcPr>
            <w:tcW w:w="7249" w:type="dxa"/>
            <w:tcBorders>
              <w:top w:val="nil"/>
              <w:left w:val="nil"/>
              <w:bottom w:val="nil"/>
              <w:right w:val="nil"/>
            </w:tcBorders>
            <w:shd w:val="clear" w:color="auto" w:fill="auto"/>
            <w:vAlign w:val="bottom"/>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336" w:type="dxa"/>
            <w:tcBorders>
              <w:top w:val="nil"/>
              <w:left w:val="single" w:sz="4" w:space="0" w:color="000000"/>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208 0104 7800011020 244 000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28 540,00</w:t>
            </w:r>
          </w:p>
        </w:tc>
      </w:tr>
      <w:tr w:rsidR="009A6A53" w:rsidRPr="009A6A53" w:rsidTr="00E111FF">
        <w:trPr>
          <w:trHeight w:val="85"/>
        </w:trPr>
        <w:tc>
          <w:tcPr>
            <w:tcW w:w="72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208 0104 7800011020 244 226</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28 540,00</w:t>
            </w:r>
          </w:p>
        </w:tc>
      </w:tr>
      <w:tr w:rsidR="009A6A53" w:rsidRPr="009A6A53" w:rsidTr="00E111FF">
        <w:trPr>
          <w:trHeight w:val="127"/>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208 0106 0000000 000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40 000,00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208 0106 9910078210 000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40 000,00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208 0106 9910078210 540 251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40 000,00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208 0106 9910078210 540 251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40 000,00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Обеспечение проведения выборов</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208 0107 9912000 000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Проведение выборов и референдумов</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208 0107 9910020000 244 000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208 0107 9910020000 244 226</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0,00</w:t>
            </w:r>
          </w:p>
        </w:tc>
      </w:tr>
      <w:tr w:rsidR="009A6A53" w:rsidRPr="009A6A53" w:rsidTr="00155861">
        <w:trPr>
          <w:trHeight w:val="25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Резервные фонды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208 0111 0000000000 000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10 000,00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208 0111 9910079900 000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10 000,00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Прочие расходы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208 0111 9910079900 870 290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10 000,00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Другие общегосударственные вопросы</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208 0113 0000000000 000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979 674,60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208 0113 7100020000 000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938 674,60</w:t>
            </w:r>
          </w:p>
        </w:tc>
      </w:tr>
      <w:tr w:rsidR="009A6A53" w:rsidRPr="009A6A53" w:rsidTr="00E111FF">
        <w:trPr>
          <w:trHeight w:val="85"/>
        </w:trPr>
        <w:tc>
          <w:tcPr>
            <w:tcW w:w="7249" w:type="dxa"/>
            <w:tcBorders>
              <w:top w:val="nil"/>
              <w:left w:val="single" w:sz="4" w:space="0" w:color="000000"/>
              <w:bottom w:val="nil"/>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208 0113 7100020000 244 225</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860 267,51</w:t>
            </w:r>
          </w:p>
        </w:tc>
      </w:tr>
      <w:tr w:rsidR="009A6A53" w:rsidRPr="009A6A53" w:rsidTr="00E111FF">
        <w:trPr>
          <w:trHeight w:val="85"/>
        </w:trPr>
        <w:tc>
          <w:tcPr>
            <w:tcW w:w="72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nil"/>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208 0113 7100020000 244 223</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78 407,09</w:t>
            </w:r>
          </w:p>
        </w:tc>
      </w:tr>
      <w:tr w:rsidR="009A6A53" w:rsidRPr="009A6A53" w:rsidTr="00E111FF">
        <w:trPr>
          <w:trHeight w:val="85"/>
        </w:trPr>
        <w:tc>
          <w:tcPr>
            <w:tcW w:w="7249" w:type="dxa"/>
            <w:tcBorders>
              <w:top w:val="nil"/>
              <w:left w:val="single" w:sz="4" w:space="0" w:color="000000"/>
              <w:bottom w:val="nil"/>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Уплата налогов, сборов и иных платежей</w:t>
            </w:r>
          </w:p>
        </w:tc>
        <w:tc>
          <w:tcPr>
            <w:tcW w:w="2336" w:type="dxa"/>
            <w:tcBorders>
              <w:top w:val="single" w:sz="4" w:space="0" w:color="000000"/>
              <w:left w:val="nil"/>
              <w:bottom w:val="nil"/>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208 0113 7100020000 852 290</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E111FF">
        <w:trPr>
          <w:trHeight w:val="85"/>
        </w:trPr>
        <w:tc>
          <w:tcPr>
            <w:tcW w:w="72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single" w:sz="4" w:space="0" w:color="000000"/>
              <w:left w:val="nil"/>
              <w:bottom w:val="nil"/>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20801139910078210540251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41 000,00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auto" w:fill="auto"/>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w:t>
            </w:r>
          </w:p>
        </w:tc>
        <w:tc>
          <w:tcPr>
            <w:tcW w:w="2336" w:type="dxa"/>
            <w:tcBorders>
              <w:top w:val="single" w:sz="4" w:space="0" w:color="000000"/>
              <w:left w:val="nil"/>
              <w:bottom w:val="nil"/>
              <w:right w:val="single" w:sz="4" w:space="0" w:color="000000"/>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20801139910078210540251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41 000,00</w:t>
            </w:r>
          </w:p>
        </w:tc>
      </w:tr>
      <w:tr w:rsidR="009A6A53" w:rsidRPr="009A6A53" w:rsidTr="00E111FF">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336" w:type="dxa"/>
            <w:tcBorders>
              <w:top w:val="single" w:sz="4" w:space="0" w:color="000000"/>
              <w:left w:val="nil"/>
              <w:bottom w:val="nil"/>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208 0309 0000000000 000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E111FF">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2336" w:type="dxa"/>
            <w:tcBorders>
              <w:top w:val="single" w:sz="4" w:space="0" w:color="000000"/>
              <w:left w:val="nil"/>
              <w:bottom w:val="nil"/>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208 0309 7300020000 000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32 000,00</w:t>
            </w:r>
          </w:p>
        </w:tc>
      </w:tr>
      <w:tr w:rsidR="009A6A53" w:rsidRPr="009A6A53" w:rsidTr="00E111FF">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336" w:type="dxa"/>
            <w:tcBorders>
              <w:top w:val="single" w:sz="4" w:space="0" w:color="auto"/>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208 0309 7300020000 000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32 000,00</w:t>
            </w:r>
          </w:p>
        </w:tc>
      </w:tr>
      <w:tr w:rsidR="009A6A53" w:rsidRPr="009A6A53" w:rsidTr="00E111FF">
        <w:trPr>
          <w:trHeight w:val="85"/>
        </w:trPr>
        <w:tc>
          <w:tcPr>
            <w:tcW w:w="7249" w:type="dxa"/>
            <w:tcBorders>
              <w:top w:val="nil"/>
              <w:left w:val="single" w:sz="4" w:space="0" w:color="000000"/>
              <w:bottom w:val="nil"/>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auto"/>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208 0309 7300020000 244 226</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32 000,00</w:t>
            </w:r>
          </w:p>
        </w:tc>
      </w:tr>
      <w:tr w:rsidR="009A6A53" w:rsidRPr="009A6A53" w:rsidTr="00E111FF">
        <w:trPr>
          <w:trHeight w:val="85"/>
        </w:trPr>
        <w:tc>
          <w:tcPr>
            <w:tcW w:w="7249" w:type="dxa"/>
            <w:tcBorders>
              <w:top w:val="single" w:sz="4" w:space="0" w:color="auto"/>
              <w:left w:val="single" w:sz="4" w:space="0" w:color="auto"/>
              <w:bottom w:val="single" w:sz="4" w:space="0" w:color="auto"/>
              <w:right w:val="single" w:sz="4" w:space="0" w:color="auto"/>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336"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208 0314 0000000 000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231 877,00</w:t>
            </w:r>
          </w:p>
        </w:tc>
      </w:tr>
      <w:tr w:rsidR="009A6A53" w:rsidRPr="009A6A53" w:rsidTr="00E111FF">
        <w:trPr>
          <w:trHeight w:val="85"/>
        </w:trPr>
        <w:tc>
          <w:tcPr>
            <w:tcW w:w="7249" w:type="dxa"/>
            <w:tcBorders>
              <w:top w:val="nil"/>
              <w:left w:val="single" w:sz="4" w:space="0" w:color="000000"/>
              <w:bottom w:val="single" w:sz="4" w:space="0" w:color="000000"/>
              <w:right w:val="single" w:sz="4" w:space="0" w:color="000000"/>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Межбюджетные трансферты </w:t>
            </w:r>
          </w:p>
        </w:tc>
        <w:tc>
          <w:tcPr>
            <w:tcW w:w="2336" w:type="dxa"/>
            <w:tcBorders>
              <w:top w:val="nil"/>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208 0314 9900078210 540 251</w:t>
            </w:r>
          </w:p>
        </w:tc>
        <w:tc>
          <w:tcPr>
            <w:tcW w:w="1418"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174 277,00</w:t>
            </w:r>
          </w:p>
        </w:tc>
      </w:tr>
      <w:tr w:rsidR="009A6A53" w:rsidRPr="009A6A53" w:rsidTr="008066F4">
        <w:trPr>
          <w:trHeight w:val="294"/>
        </w:trPr>
        <w:tc>
          <w:tcPr>
            <w:tcW w:w="7249" w:type="dxa"/>
            <w:tcBorders>
              <w:top w:val="nil"/>
              <w:left w:val="single" w:sz="4" w:space="0" w:color="000000"/>
              <w:bottom w:val="single" w:sz="4" w:space="0" w:color="000000"/>
              <w:right w:val="single" w:sz="4" w:space="0" w:color="000000"/>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208 0314 9900078210 540 251</w:t>
            </w:r>
          </w:p>
        </w:tc>
        <w:tc>
          <w:tcPr>
            <w:tcW w:w="1418"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174 277,00</w:t>
            </w:r>
          </w:p>
        </w:tc>
      </w:tr>
      <w:tr w:rsidR="009A6A53" w:rsidRPr="009A6A53" w:rsidTr="008066F4">
        <w:trPr>
          <w:trHeight w:val="85"/>
        </w:trPr>
        <w:tc>
          <w:tcPr>
            <w:tcW w:w="7249" w:type="dxa"/>
            <w:tcBorders>
              <w:top w:val="nil"/>
              <w:left w:val="single" w:sz="4" w:space="0" w:color="000000"/>
              <w:bottom w:val="single" w:sz="4" w:space="0" w:color="000000"/>
              <w:right w:val="single" w:sz="4" w:space="0" w:color="000000"/>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w:t>
            </w:r>
          </w:p>
        </w:tc>
        <w:tc>
          <w:tcPr>
            <w:tcW w:w="2336"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208 0314 9900073300 540 251</w:t>
            </w:r>
          </w:p>
        </w:tc>
        <w:tc>
          <w:tcPr>
            <w:tcW w:w="1418"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20 215,00</w:t>
            </w:r>
          </w:p>
        </w:tc>
      </w:tr>
      <w:tr w:rsidR="009A6A53" w:rsidRPr="009A6A53" w:rsidTr="008066F4">
        <w:trPr>
          <w:trHeight w:val="85"/>
        </w:trPr>
        <w:tc>
          <w:tcPr>
            <w:tcW w:w="7249" w:type="dxa"/>
            <w:tcBorders>
              <w:top w:val="nil"/>
              <w:left w:val="single" w:sz="4" w:space="0" w:color="000000"/>
              <w:bottom w:val="nil"/>
              <w:right w:val="single" w:sz="4" w:space="0" w:color="000000"/>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w:t>
            </w:r>
          </w:p>
        </w:tc>
        <w:tc>
          <w:tcPr>
            <w:tcW w:w="2336"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0314 99000S3300 540 251</w:t>
            </w:r>
          </w:p>
        </w:tc>
        <w:tc>
          <w:tcPr>
            <w:tcW w:w="1418"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154 062,00</w:t>
            </w:r>
          </w:p>
        </w:tc>
      </w:tr>
      <w:tr w:rsidR="009A6A53" w:rsidRPr="009A6A53" w:rsidTr="008066F4">
        <w:trPr>
          <w:trHeight w:val="85"/>
        </w:trPr>
        <w:tc>
          <w:tcPr>
            <w:tcW w:w="7249" w:type="dxa"/>
            <w:tcBorders>
              <w:top w:val="single" w:sz="4" w:space="0" w:color="auto"/>
              <w:left w:val="single" w:sz="4" w:space="0" w:color="auto"/>
              <w:bottom w:val="single" w:sz="4" w:space="0" w:color="auto"/>
              <w:right w:val="single" w:sz="4" w:space="0" w:color="auto"/>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2336"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20803147900020000244226</w:t>
            </w:r>
          </w:p>
        </w:tc>
        <w:tc>
          <w:tcPr>
            <w:tcW w:w="1418"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57 600,00</w:t>
            </w:r>
          </w:p>
        </w:tc>
      </w:tr>
      <w:tr w:rsidR="009A6A53" w:rsidRPr="009A6A53" w:rsidTr="008066F4">
        <w:trPr>
          <w:trHeight w:val="85"/>
        </w:trPr>
        <w:tc>
          <w:tcPr>
            <w:tcW w:w="7249" w:type="dxa"/>
            <w:tcBorders>
              <w:top w:val="nil"/>
              <w:left w:val="single" w:sz="4" w:space="0" w:color="auto"/>
              <w:bottom w:val="single" w:sz="4" w:space="0" w:color="auto"/>
              <w:right w:val="single" w:sz="4" w:space="0" w:color="auto"/>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20803147900020000244225</w:t>
            </w:r>
          </w:p>
        </w:tc>
        <w:tc>
          <w:tcPr>
            <w:tcW w:w="1418"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57 600,00</w:t>
            </w:r>
          </w:p>
        </w:tc>
      </w:tr>
      <w:tr w:rsidR="009A6A53" w:rsidRPr="009A6A53" w:rsidTr="008066F4">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Национальная экономика</w:t>
            </w:r>
          </w:p>
        </w:tc>
        <w:tc>
          <w:tcPr>
            <w:tcW w:w="2336" w:type="dxa"/>
            <w:tcBorders>
              <w:top w:val="single" w:sz="4" w:space="0" w:color="auto"/>
              <w:left w:val="nil"/>
              <w:bottom w:val="single" w:sz="4" w:space="0" w:color="auto"/>
              <w:right w:val="single" w:sz="4" w:space="0" w:color="auto"/>
            </w:tcBorders>
            <w:shd w:val="clear" w:color="000000" w:fill="FFFFFF"/>
            <w:noWrap/>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20804000000000000000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8066F4">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Сельское хозяйство и рыболовство</w:t>
            </w:r>
          </w:p>
        </w:tc>
        <w:tc>
          <w:tcPr>
            <w:tcW w:w="2336" w:type="dxa"/>
            <w:tcBorders>
              <w:top w:val="nil"/>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20804059940072320810242</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17 000,00</w:t>
            </w:r>
          </w:p>
        </w:tc>
      </w:tr>
      <w:tr w:rsidR="009A6A53" w:rsidRPr="009A6A53" w:rsidTr="008066F4">
        <w:trPr>
          <w:trHeight w:val="85"/>
        </w:trPr>
        <w:tc>
          <w:tcPr>
            <w:tcW w:w="7249"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2336" w:type="dxa"/>
            <w:tcBorders>
              <w:top w:val="single" w:sz="4" w:space="0" w:color="auto"/>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20804059940072320810242</w:t>
            </w:r>
          </w:p>
        </w:tc>
        <w:tc>
          <w:tcPr>
            <w:tcW w:w="1418" w:type="dxa"/>
            <w:tcBorders>
              <w:top w:val="nil"/>
              <w:left w:val="nil"/>
              <w:bottom w:val="nil"/>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17 000,00</w:t>
            </w:r>
          </w:p>
        </w:tc>
      </w:tr>
      <w:tr w:rsidR="009A6A53" w:rsidRPr="009A6A53" w:rsidTr="008066F4">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Дорожное хозяйство (Дорожные фонды)</w:t>
            </w:r>
          </w:p>
        </w:tc>
        <w:tc>
          <w:tcPr>
            <w:tcW w:w="2336" w:type="dxa"/>
            <w:tcBorders>
              <w:top w:val="single" w:sz="4" w:space="0" w:color="auto"/>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208 0409 0000000 000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61 673 480,11</w:t>
            </w:r>
          </w:p>
        </w:tc>
      </w:tr>
      <w:tr w:rsidR="009A6A53" w:rsidRPr="009A6A53" w:rsidTr="008066F4">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w:t>
            </w:r>
          </w:p>
        </w:tc>
        <w:tc>
          <w:tcPr>
            <w:tcW w:w="2336"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208 0409 0000000 000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w:t>
            </w:r>
          </w:p>
        </w:tc>
      </w:tr>
      <w:tr w:rsidR="009A6A53" w:rsidRPr="009A6A53" w:rsidTr="008066F4">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336"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208 0409 7400000000 000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5 354 774,95</w:t>
            </w:r>
          </w:p>
        </w:tc>
      </w:tr>
      <w:tr w:rsidR="009A6A53" w:rsidRPr="009A6A53" w:rsidTr="00155861">
        <w:trPr>
          <w:trHeight w:val="465"/>
        </w:trPr>
        <w:tc>
          <w:tcPr>
            <w:tcW w:w="7249" w:type="dxa"/>
            <w:tcBorders>
              <w:top w:val="nil"/>
              <w:left w:val="single" w:sz="4" w:space="0" w:color="000000"/>
              <w:bottom w:val="single" w:sz="4" w:space="0" w:color="000000"/>
              <w:right w:val="single" w:sz="4" w:space="0" w:color="000000"/>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208 0409 7400078210 540 251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5 354 774,95</w:t>
            </w:r>
          </w:p>
        </w:tc>
      </w:tr>
      <w:tr w:rsidR="009A6A53" w:rsidRPr="009A6A53" w:rsidTr="00155861">
        <w:trPr>
          <w:trHeight w:val="285"/>
        </w:trPr>
        <w:tc>
          <w:tcPr>
            <w:tcW w:w="7249" w:type="dxa"/>
            <w:tcBorders>
              <w:top w:val="nil"/>
              <w:left w:val="single" w:sz="4" w:space="0" w:color="000000"/>
              <w:bottom w:val="single" w:sz="4" w:space="0" w:color="000000"/>
              <w:right w:val="single" w:sz="4" w:space="0" w:color="000000"/>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w:t>
            </w:r>
          </w:p>
        </w:tc>
        <w:tc>
          <w:tcPr>
            <w:tcW w:w="2336"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208 0409 7400078210 540 251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5 354 774,95</w:t>
            </w:r>
          </w:p>
        </w:tc>
      </w:tr>
      <w:tr w:rsidR="009A6A53" w:rsidRPr="009A6A53" w:rsidTr="00155861">
        <w:trPr>
          <w:trHeight w:val="142"/>
        </w:trPr>
        <w:tc>
          <w:tcPr>
            <w:tcW w:w="7249" w:type="dxa"/>
            <w:tcBorders>
              <w:top w:val="nil"/>
              <w:left w:val="single" w:sz="4" w:space="0" w:color="000000"/>
              <w:bottom w:val="single" w:sz="4" w:space="0" w:color="000000"/>
              <w:right w:val="nil"/>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lastRenderedPageBreak/>
              <w:t>Подпрограмма "Модернизация и развитие автомобильных дорог общего пользования в Самарской области"</w:t>
            </w:r>
          </w:p>
        </w:tc>
        <w:tc>
          <w:tcPr>
            <w:tcW w:w="2336" w:type="dxa"/>
            <w:tcBorders>
              <w:top w:val="nil"/>
              <w:left w:val="single" w:sz="4" w:space="0" w:color="auto"/>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208 0409 7400073270 540 251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56 318 705,16</w:t>
            </w:r>
          </w:p>
        </w:tc>
      </w:tr>
      <w:tr w:rsidR="009A6A53" w:rsidRPr="009A6A53" w:rsidTr="00155861">
        <w:trPr>
          <w:trHeight w:val="405"/>
        </w:trPr>
        <w:tc>
          <w:tcPr>
            <w:tcW w:w="7249" w:type="dxa"/>
            <w:tcBorders>
              <w:top w:val="nil"/>
              <w:left w:val="single" w:sz="4" w:space="0" w:color="000000"/>
              <w:bottom w:val="single" w:sz="4" w:space="0" w:color="000000"/>
              <w:right w:val="nil"/>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nil"/>
              <w:left w:val="single" w:sz="4" w:space="0" w:color="auto"/>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208 0409 7400073270 540 251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56 318 705,16</w:t>
            </w:r>
          </w:p>
        </w:tc>
      </w:tr>
      <w:tr w:rsidR="009A6A53" w:rsidRPr="009A6A53" w:rsidTr="00155861">
        <w:trPr>
          <w:trHeight w:val="85"/>
        </w:trPr>
        <w:tc>
          <w:tcPr>
            <w:tcW w:w="7249" w:type="dxa"/>
            <w:tcBorders>
              <w:top w:val="nil"/>
              <w:left w:val="single" w:sz="4" w:space="0" w:color="000000"/>
              <w:bottom w:val="single" w:sz="4" w:space="0" w:color="000000"/>
              <w:right w:val="nil"/>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трансферты(01)</w:t>
            </w:r>
          </w:p>
        </w:tc>
        <w:tc>
          <w:tcPr>
            <w:tcW w:w="2336" w:type="dxa"/>
            <w:tcBorders>
              <w:top w:val="nil"/>
              <w:left w:val="single" w:sz="4" w:space="0" w:color="auto"/>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0409 74000S3270 540 251</w:t>
            </w:r>
          </w:p>
        </w:tc>
        <w:tc>
          <w:tcPr>
            <w:tcW w:w="1418" w:type="dxa"/>
            <w:tcBorders>
              <w:top w:val="nil"/>
              <w:left w:val="nil"/>
              <w:bottom w:val="single" w:sz="4" w:space="0" w:color="auto"/>
              <w:right w:val="single" w:sz="4" w:space="0" w:color="auto"/>
            </w:tcBorders>
            <w:shd w:val="clear" w:color="auto" w:fill="auto"/>
            <w:noWrap/>
            <w:hideMark/>
          </w:tcPr>
          <w:p w:rsidR="009A6A53" w:rsidRPr="009A6A53" w:rsidRDefault="009A6A53" w:rsidP="00155861">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667 153,92</w:t>
            </w:r>
          </w:p>
        </w:tc>
      </w:tr>
      <w:tr w:rsidR="009A6A53" w:rsidRPr="009A6A53" w:rsidTr="00155861">
        <w:trPr>
          <w:trHeight w:val="85"/>
        </w:trPr>
        <w:tc>
          <w:tcPr>
            <w:tcW w:w="7249" w:type="dxa"/>
            <w:tcBorders>
              <w:top w:val="nil"/>
              <w:left w:val="single" w:sz="4" w:space="0" w:color="000000"/>
              <w:bottom w:val="single" w:sz="4" w:space="0" w:color="000000"/>
              <w:right w:val="nil"/>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 (03)</w:t>
            </w:r>
          </w:p>
        </w:tc>
        <w:tc>
          <w:tcPr>
            <w:tcW w:w="2336" w:type="dxa"/>
            <w:tcBorders>
              <w:top w:val="nil"/>
              <w:left w:val="single" w:sz="4" w:space="0" w:color="auto"/>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208 0409 7400073270 540 251</w:t>
            </w:r>
          </w:p>
        </w:tc>
        <w:tc>
          <w:tcPr>
            <w:tcW w:w="1418" w:type="dxa"/>
            <w:tcBorders>
              <w:top w:val="nil"/>
              <w:left w:val="nil"/>
              <w:bottom w:val="single" w:sz="4" w:space="0" w:color="auto"/>
              <w:right w:val="single" w:sz="4" w:space="0" w:color="auto"/>
            </w:tcBorders>
            <w:shd w:val="clear" w:color="auto" w:fill="auto"/>
            <w:noWrap/>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 55 651 551,24   </w:t>
            </w:r>
          </w:p>
        </w:tc>
      </w:tr>
      <w:tr w:rsidR="009A6A53" w:rsidRPr="009A6A53" w:rsidTr="008066F4">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Жилищное хозяйство</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208 0501 0000000 000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936 993,72</w:t>
            </w:r>
          </w:p>
        </w:tc>
      </w:tr>
      <w:tr w:rsidR="009A6A53" w:rsidRPr="009A6A53" w:rsidTr="00155861">
        <w:trPr>
          <w:trHeight w:val="42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208 0501 7100000000 000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936 993,72</w:t>
            </w:r>
          </w:p>
        </w:tc>
      </w:tr>
      <w:tr w:rsidR="009A6A53" w:rsidRPr="009A6A53" w:rsidTr="00155861">
        <w:trPr>
          <w:trHeight w:val="179"/>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208 0501 7100020000 244 225</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639 414,38</w:t>
            </w:r>
          </w:p>
        </w:tc>
      </w:tr>
      <w:tr w:rsidR="009A6A53" w:rsidRPr="009A6A53" w:rsidTr="00155861">
        <w:trPr>
          <w:trHeight w:val="21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208 0501 7100020000 244 226</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297 579,34</w:t>
            </w:r>
          </w:p>
        </w:tc>
      </w:tr>
      <w:tr w:rsidR="009A6A53" w:rsidRPr="009A6A53" w:rsidTr="00155861">
        <w:trPr>
          <w:trHeight w:val="123"/>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Коммунальное хозяйство</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208 0502 0000000 000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4 550 215,66</w:t>
            </w:r>
          </w:p>
        </w:tc>
      </w:tr>
      <w:tr w:rsidR="009A6A53" w:rsidRPr="009A6A53" w:rsidTr="00155861">
        <w:trPr>
          <w:trHeight w:val="283"/>
        </w:trPr>
        <w:tc>
          <w:tcPr>
            <w:tcW w:w="7249" w:type="dxa"/>
            <w:tcBorders>
              <w:top w:val="nil"/>
              <w:left w:val="single" w:sz="4" w:space="0" w:color="auto"/>
              <w:bottom w:val="single" w:sz="4" w:space="0" w:color="auto"/>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208 0502 7500000000 000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200 000,00</w:t>
            </w:r>
          </w:p>
        </w:tc>
      </w:tr>
      <w:tr w:rsidR="009A6A53" w:rsidRPr="009A6A53" w:rsidTr="00155861">
        <w:trPr>
          <w:trHeight w:val="137"/>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Бюджетные инвестиции </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208 0502 7500020000  244 310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200 000,00</w:t>
            </w:r>
          </w:p>
        </w:tc>
      </w:tr>
      <w:tr w:rsidR="009A6A53" w:rsidRPr="009A6A53" w:rsidTr="00155861">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Поддержка  коммунального хозяйства</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208 0502 9950040000 452 530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666 500,00</w:t>
            </w:r>
          </w:p>
        </w:tc>
      </w:tr>
      <w:tr w:rsidR="009A6A53" w:rsidRPr="009A6A53" w:rsidTr="00155861">
        <w:trPr>
          <w:trHeight w:val="85"/>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Бюджетные инвестиции </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208 0502 9950040000 452 530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666 500,00</w:t>
            </w:r>
          </w:p>
        </w:tc>
      </w:tr>
      <w:tr w:rsidR="009A6A53" w:rsidRPr="009A6A53" w:rsidTr="00155861">
        <w:trPr>
          <w:trHeight w:val="191"/>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208 0502 9950040000 831 290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1 152 127,97</w:t>
            </w:r>
          </w:p>
        </w:tc>
      </w:tr>
      <w:tr w:rsidR="009A6A53" w:rsidRPr="009A6A53" w:rsidTr="00155861">
        <w:trPr>
          <w:trHeight w:val="313"/>
        </w:trPr>
        <w:tc>
          <w:tcPr>
            <w:tcW w:w="7249" w:type="dxa"/>
            <w:tcBorders>
              <w:top w:val="nil"/>
              <w:left w:val="single" w:sz="4" w:space="0" w:color="auto"/>
              <w:bottom w:val="nil"/>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208 0502 9950040000 810 241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2 500 000,00</w:t>
            </w:r>
          </w:p>
        </w:tc>
      </w:tr>
      <w:tr w:rsidR="009A6A53" w:rsidRPr="009A6A53" w:rsidTr="00155861">
        <w:trPr>
          <w:trHeight w:val="479"/>
        </w:trPr>
        <w:tc>
          <w:tcPr>
            <w:tcW w:w="7249" w:type="dxa"/>
            <w:tcBorders>
              <w:top w:val="single" w:sz="4" w:space="0" w:color="auto"/>
              <w:left w:val="single" w:sz="4" w:space="0" w:color="auto"/>
              <w:bottom w:val="single" w:sz="4" w:space="0" w:color="auto"/>
              <w:right w:val="single" w:sz="4" w:space="0" w:color="auto"/>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208 0502 995007821 0540 251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31 587,69</w:t>
            </w:r>
          </w:p>
        </w:tc>
      </w:tr>
      <w:tr w:rsidR="009A6A53" w:rsidRPr="009A6A53" w:rsidTr="00155861">
        <w:trPr>
          <w:trHeight w:val="85"/>
        </w:trPr>
        <w:tc>
          <w:tcPr>
            <w:tcW w:w="7249" w:type="dxa"/>
            <w:tcBorders>
              <w:top w:val="nil"/>
              <w:left w:val="single" w:sz="4" w:space="0" w:color="auto"/>
              <w:bottom w:val="single" w:sz="4" w:space="0" w:color="auto"/>
              <w:right w:val="single" w:sz="4" w:space="0" w:color="auto"/>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208 0502 9950078210 540 251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31 587,69</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Благоустройство</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208 0503 0000000000 000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24 342 018,97</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i/>
                <w:iCs/>
                <w:sz w:val="16"/>
                <w:szCs w:val="16"/>
                <w:lang w:eastAsia="ru-RU"/>
              </w:rPr>
            </w:pPr>
            <w:r w:rsidRPr="009A6A53">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208 0503 0000000000 000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17 702 180,00</w:t>
            </w:r>
          </w:p>
        </w:tc>
      </w:tr>
      <w:tr w:rsidR="009A6A53" w:rsidRPr="009A6A53" w:rsidTr="00155861">
        <w:trPr>
          <w:trHeight w:val="251"/>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208 0503 7600000000 000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17 702 180,00</w:t>
            </w:r>
          </w:p>
        </w:tc>
      </w:tr>
      <w:tr w:rsidR="009A6A53" w:rsidRPr="009A6A53" w:rsidTr="00155861">
        <w:trPr>
          <w:trHeight w:val="281"/>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208 0503 76000600000 611 241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17 702 180,00</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i/>
                <w:iCs/>
                <w:sz w:val="16"/>
                <w:szCs w:val="16"/>
                <w:lang w:eastAsia="ru-RU"/>
              </w:rPr>
            </w:pPr>
            <w:r w:rsidRPr="009A6A53">
              <w:rPr>
                <w:rFonts w:ascii="Times New Roman" w:eastAsia="Times New Roman" w:hAnsi="Times New Roman" w:cs="Times New Roman"/>
                <w:b/>
                <w:bCs/>
                <w:i/>
                <w:iCs/>
                <w:sz w:val="16"/>
                <w:szCs w:val="16"/>
                <w:lang w:eastAsia="ru-RU"/>
              </w:rPr>
              <w:t>Уличное освещение</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20805030000000 000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43 270,36</w:t>
            </w:r>
          </w:p>
        </w:tc>
      </w:tr>
      <w:tr w:rsidR="009A6A53" w:rsidRPr="009A6A53" w:rsidTr="00155861">
        <w:trPr>
          <w:trHeight w:val="369"/>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208 0503 760000000 000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43 270,36</w:t>
            </w:r>
          </w:p>
        </w:tc>
      </w:tr>
      <w:tr w:rsidR="009A6A53" w:rsidRPr="009A6A53" w:rsidTr="00155861">
        <w:trPr>
          <w:trHeight w:val="123"/>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208 0503 7600020000 244 225</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43 270,36</w:t>
            </w:r>
          </w:p>
        </w:tc>
      </w:tr>
      <w:tr w:rsidR="009A6A53" w:rsidRPr="009A6A53" w:rsidTr="00155861">
        <w:trPr>
          <w:trHeight w:val="229"/>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i/>
                <w:iCs/>
                <w:sz w:val="16"/>
                <w:szCs w:val="16"/>
                <w:lang w:eastAsia="ru-RU"/>
              </w:rPr>
            </w:pPr>
            <w:r w:rsidRPr="009A6A53">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0,00</w:t>
            </w:r>
          </w:p>
        </w:tc>
      </w:tr>
      <w:tr w:rsidR="009A6A53" w:rsidRPr="009A6A53" w:rsidTr="00155861">
        <w:trPr>
          <w:trHeight w:val="211"/>
        </w:trPr>
        <w:tc>
          <w:tcPr>
            <w:tcW w:w="7249" w:type="dxa"/>
            <w:tcBorders>
              <w:top w:val="nil"/>
              <w:left w:val="single" w:sz="4" w:space="0" w:color="auto"/>
              <w:bottom w:val="single" w:sz="4" w:space="0" w:color="auto"/>
              <w:right w:val="single" w:sz="4" w:space="0" w:color="auto"/>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208 0503 7400020000 000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0,00</w:t>
            </w:r>
          </w:p>
        </w:tc>
      </w:tr>
      <w:tr w:rsidR="009A6A53" w:rsidRPr="009A6A53" w:rsidTr="00155861">
        <w:trPr>
          <w:trHeight w:val="181"/>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208 0503 7400020000 244 225</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i/>
                <w:iCs/>
                <w:sz w:val="16"/>
                <w:szCs w:val="16"/>
                <w:lang w:eastAsia="ru-RU"/>
              </w:rPr>
            </w:pPr>
            <w:r w:rsidRPr="009A6A53">
              <w:rPr>
                <w:rFonts w:ascii="Times New Roman" w:eastAsia="Times New Roman" w:hAnsi="Times New Roman" w:cs="Times New Roman"/>
                <w:b/>
                <w:bCs/>
                <w:i/>
                <w:iCs/>
                <w:sz w:val="16"/>
                <w:szCs w:val="16"/>
                <w:lang w:eastAsia="ru-RU"/>
              </w:rPr>
              <w:t>Организация и содержание мест захоронения</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0,00</w:t>
            </w:r>
          </w:p>
        </w:tc>
      </w:tr>
      <w:tr w:rsidR="009A6A53" w:rsidRPr="009A6A53" w:rsidTr="00155861">
        <w:trPr>
          <w:trHeight w:val="142"/>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208 0503 7610000000 000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0,00</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208 0503 7610020000 244 226</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155861">
        <w:trPr>
          <w:trHeight w:val="114"/>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i/>
                <w:iCs/>
                <w:sz w:val="16"/>
                <w:szCs w:val="16"/>
                <w:lang w:eastAsia="ru-RU"/>
              </w:rPr>
            </w:pPr>
            <w:r w:rsidRPr="009A6A53">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208 0503 0000000000 000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6 596 568,61</w:t>
            </w:r>
          </w:p>
        </w:tc>
      </w:tr>
      <w:tr w:rsidR="009A6A53" w:rsidRPr="009A6A53" w:rsidTr="00155861">
        <w:trPr>
          <w:trHeight w:val="40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208 0503 7600000000 000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6 596 568,61</w:t>
            </w:r>
          </w:p>
        </w:tc>
      </w:tr>
      <w:tr w:rsidR="009A6A53" w:rsidRPr="009A6A53" w:rsidTr="00155861">
        <w:trPr>
          <w:trHeight w:val="17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208 0503 7600020000 244 000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155861">
        <w:trPr>
          <w:trHeight w:val="111"/>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Прочие услуги</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208 0503 7600020000 240 226</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576 068,61</w:t>
            </w:r>
          </w:p>
        </w:tc>
      </w:tr>
      <w:tr w:rsidR="009A6A53" w:rsidRPr="009A6A53" w:rsidTr="00155861">
        <w:trPr>
          <w:trHeight w:val="130"/>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Увеличение стоимости основных средств</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208 0503 7600020000 240 310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6 020 500,00</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208 0503 7600020000 244 290</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155861">
        <w:trPr>
          <w:trHeight w:val="25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Культура и кинематография</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208 0800 0000000 000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Культура</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 xml:space="preserve">208 0801 0000000 000 </w:t>
            </w:r>
            <w:proofErr w:type="spellStart"/>
            <w:r w:rsidRPr="009A6A53">
              <w:rPr>
                <w:rFonts w:ascii="Times New Roman" w:eastAsia="Times New Roman" w:hAnsi="Times New Roman" w:cs="Times New Roman"/>
                <w:b/>
                <w:bCs/>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b/>
                <w:bCs/>
                <w:sz w:val="16"/>
                <w:szCs w:val="16"/>
                <w:lang w:eastAsia="ru-RU"/>
              </w:rPr>
            </w:pPr>
            <w:r w:rsidRPr="009A6A53">
              <w:rPr>
                <w:rFonts w:ascii="Times New Roman" w:eastAsia="Times New Roman" w:hAnsi="Times New Roman" w:cs="Times New Roman"/>
                <w:b/>
                <w:bCs/>
                <w:sz w:val="16"/>
                <w:szCs w:val="16"/>
                <w:lang w:eastAsia="ru-RU"/>
              </w:rPr>
              <w:t>2 200 000,00</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Расходы</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208 0801 0000000 000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2 200 000,00</w:t>
            </w:r>
          </w:p>
        </w:tc>
      </w:tr>
      <w:tr w:rsidR="009A6A53" w:rsidRPr="009A6A53" w:rsidTr="00155861">
        <w:trPr>
          <w:trHeight w:val="85"/>
        </w:trPr>
        <w:tc>
          <w:tcPr>
            <w:tcW w:w="7249" w:type="dxa"/>
            <w:tcBorders>
              <w:top w:val="nil"/>
              <w:left w:val="single" w:sz="4" w:space="0" w:color="000000"/>
              <w:bottom w:val="single" w:sz="4" w:space="0" w:color="000000"/>
              <w:right w:val="single" w:sz="4" w:space="0" w:color="000000"/>
            </w:tcBorders>
            <w:shd w:val="clear" w:color="000000" w:fill="FFFFFF"/>
            <w:vAlign w:val="center"/>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МП "Развитие культуры в гп Безенчук на 2014-2016гг"</w:t>
            </w:r>
          </w:p>
        </w:tc>
        <w:tc>
          <w:tcPr>
            <w:tcW w:w="2336" w:type="dxa"/>
            <w:tcBorders>
              <w:top w:val="nil"/>
              <w:left w:val="nil"/>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 xml:space="preserve">208 0801 7700000 000 </w:t>
            </w:r>
            <w:proofErr w:type="spellStart"/>
            <w:r w:rsidRPr="009A6A53">
              <w:rPr>
                <w:rFonts w:ascii="Times New Roman" w:eastAsia="Times New Roman" w:hAnsi="Times New Roman" w:cs="Times New Roman"/>
                <w:sz w:val="16"/>
                <w:szCs w:val="16"/>
                <w:lang w:eastAsia="ru-RU"/>
              </w:rPr>
              <w:t>000</w:t>
            </w:r>
            <w:proofErr w:type="spellEnd"/>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2 200 000,00</w:t>
            </w:r>
          </w:p>
        </w:tc>
      </w:tr>
      <w:tr w:rsidR="009A6A53" w:rsidRPr="009A6A53" w:rsidTr="00155861">
        <w:trPr>
          <w:trHeight w:val="85"/>
        </w:trPr>
        <w:tc>
          <w:tcPr>
            <w:tcW w:w="7249" w:type="dxa"/>
            <w:tcBorders>
              <w:top w:val="nil"/>
              <w:left w:val="single" w:sz="4" w:space="0" w:color="000000"/>
              <w:bottom w:val="single" w:sz="4" w:space="0" w:color="000000"/>
              <w:right w:val="nil"/>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336" w:type="dxa"/>
            <w:tcBorders>
              <w:top w:val="nil"/>
              <w:left w:val="single" w:sz="4" w:space="0" w:color="000000"/>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208 0801 7700078210 540 251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2 200 000,00</w:t>
            </w:r>
          </w:p>
        </w:tc>
      </w:tr>
      <w:tr w:rsidR="009A6A53" w:rsidRPr="009A6A53" w:rsidTr="00155861">
        <w:trPr>
          <w:trHeight w:val="85"/>
        </w:trPr>
        <w:tc>
          <w:tcPr>
            <w:tcW w:w="7249" w:type="dxa"/>
            <w:tcBorders>
              <w:top w:val="nil"/>
              <w:left w:val="single" w:sz="4" w:space="0" w:color="000000"/>
              <w:bottom w:val="single" w:sz="4" w:space="0" w:color="000000"/>
              <w:right w:val="nil"/>
            </w:tcBorders>
            <w:shd w:val="clear" w:color="000000" w:fill="FFFFFF"/>
            <w:hideMark/>
          </w:tcPr>
          <w:p w:rsidR="009A6A53" w:rsidRPr="009A6A53" w:rsidRDefault="009A6A53" w:rsidP="009A6A53">
            <w:pPr>
              <w:spacing w:after="0" w:line="240" w:lineRule="auto"/>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Иные межбюджетные трансферты(01)</w:t>
            </w:r>
          </w:p>
        </w:tc>
        <w:tc>
          <w:tcPr>
            <w:tcW w:w="2336" w:type="dxa"/>
            <w:tcBorders>
              <w:top w:val="nil"/>
              <w:left w:val="single" w:sz="4" w:space="0" w:color="000000"/>
              <w:bottom w:val="single" w:sz="4" w:space="0" w:color="000000"/>
              <w:right w:val="single" w:sz="4" w:space="0" w:color="000000"/>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208 0801 7700078210 540 251</w:t>
            </w:r>
          </w:p>
        </w:tc>
        <w:tc>
          <w:tcPr>
            <w:tcW w:w="1418" w:type="dxa"/>
            <w:tcBorders>
              <w:top w:val="nil"/>
              <w:left w:val="nil"/>
              <w:bottom w:val="single" w:sz="4" w:space="0" w:color="auto"/>
              <w:right w:val="single" w:sz="4" w:space="0" w:color="auto"/>
            </w:tcBorders>
            <w:shd w:val="clear" w:color="000000" w:fill="FFFFFF"/>
            <w:noWrap/>
            <w:vAlign w:val="center"/>
            <w:hideMark/>
          </w:tcPr>
          <w:p w:rsidR="009A6A53" w:rsidRPr="009A6A53" w:rsidRDefault="009A6A53" w:rsidP="009A6A53">
            <w:pPr>
              <w:spacing w:after="0" w:line="240" w:lineRule="auto"/>
              <w:jc w:val="center"/>
              <w:rPr>
                <w:rFonts w:ascii="Times New Roman" w:eastAsia="Times New Roman" w:hAnsi="Times New Roman" w:cs="Times New Roman"/>
                <w:sz w:val="16"/>
                <w:szCs w:val="16"/>
                <w:lang w:eastAsia="ru-RU"/>
              </w:rPr>
            </w:pPr>
            <w:r w:rsidRPr="009A6A53">
              <w:rPr>
                <w:rFonts w:ascii="Times New Roman" w:eastAsia="Times New Roman" w:hAnsi="Times New Roman" w:cs="Times New Roman"/>
                <w:sz w:val="16"/>
                <w:szCs w:val="16"/>
                <w:lang w:eastAsia="ru-RU"/>
              </w:rPr>
              <w:t>2 200 000,00</w:t>
            </w:r>
          </w:p>
        </w:tc>
      </w:tr>
      <w:tr w:rsidR="009A6A53" w:rsidRPr="009A6A53" w:rsidTr="00155861">
        <w:trPr>
          <w:trHeight w:val="85"/>
        </w:trPr>
        <w:tc>
          <w:tcPr>
            <w:tcW w:w="7249" w:type="dxa"/>
            <w:tcBorders>
              <w:top w:val="nil"/>
              <w:left w:val="single" w:sz="4" w:space="0" w:color="auto"/>
              <w:bottom w:val="single" w:sz="4" w:space="0" w:color="auto"/>
              <w:right w:val="single" w:sz="4" w:space="0" w:color="auto"/>
            </w:tcBorders>
            <w:shd w:val="clear" w:color="000000" w:fill="FFFFFF"/>
            <w:noWrap/>
            <w:vAlign w:val="bottom"/>
            <w:hideMark/>
          </w:tcPr>
          <w:p w:rsidR="009A6A53" w:rsidRPr="009A6A53" w:rsidRDefault="009A6A53" w:rsidP="009A6A53">
            <w:pPr>
              <w:spacing w:after="0" w:line="240" w:lineRule="auto"/>
              <w:rPr>
                <w:rFonts w:ascii="Times New Roman" w:eastAsia="Times New Roman" w:hAnsi="Times New Roman" w:cs="Times New Roman"/>
                <w:sz w:val="20"/>
                <w:szCs w:val="20"/>
                <w:lang w:eastAsia="ru-RU"/>
              </w:rPr>
            </w:pPr>
            <w:r w:rsidRPr="009A6A53">
              <w:rPr>
                <w:rFonts w:ascii="Times New Roman" w:eastAsia="Times New Roman" w:hAnsi="Times New Roman" w:cs="Times New Roman"/>
                <w:sz w:val="20"/>
                <w:szCs w:val="20"/>
                <w:lang w:eastAsia="ru-RU"/>
              </w:rPr>
              <w:t>Результат исполнения бюджета (дефицит "-", профицит "+")</w:t>
            </w:r>
          </w:p>
        </w:tc>
        <w:tc>
          <w:tcPr>
            <w:tcW w:w="2336" w:type="dxa"/>
            <w:tcBorders>
              <w:top w:val="nil"/>
              <w:left w:val="nil"/>
              <w:bottom w:val="single" w:sz="4" w:space="0" w:color="auto"/>
              <w:right w:val="single" w:sz="4" w:space="0" w:color="auto"/>
            </w:tcBorders>
            <w:shd w:val="clear" w:color="000000" w:fill="FFFFFF"/>
            <w:noWrap/>
            <w:vAlign w:val="bottom"/>
            <w:hideMark/>
          </w:tcPr>
          <w:p w:rsidR="009A6A53" w:rsidRPr="009A6A53" w:rsidRDefault="009A6A53" w:rsidP="009A6A53">
            <w:pPr>
              <w:spacing w:after="0" w:line="240" w:lineRule="auto"/>
              <w:jc w:val="center"/>
              <w:rPr>
                <w:rFonts w:ascii="Arial CYR" w:eastAsia="Times New Roman" w:hAnsi="Arial CYR" w:cs="Times New Roman"/>
                <w:sz w:val="20"/>
                <w:szCs w:val="20"/>
                <w:lang w:eastAsia="ru-RU"/>
              </w:rPr>
            </w:pPr>
            <w:r w:rsidRPr="009A6A53">
              <w:rPr>
                <w:rFonts w:ascii="Arial CYR" w:eastAsia="Times New Roman" w:hAnsi="Arial CYR" w:cs="Times New Roman"/>
                <w:sz w:val="20"/>
                <w:szCs w:val="20"/>
                <w:lang w:eastAsia="ru-RU"/>
              </w:rPr>
              <w:t>х</w:t>
            </w:r>
          </w:p>
        </w:tc>
        <w:tc>
          <w:tcPr>
            <w:tcW w:w="1418" w:type="dxa"/>
            <w:tcBorders>
              <w:top w:val="nil"/>
              <w:left w:val="nil"/>
              <w:bottom w:val="single" w:sz="4" w:space="0" w:color="auto"/>
              <w:right w:val="single" w:sz="4" w:space="0" w:color="auto"/>
            </w:tcBorders>
            <w:shd w:val="clear" w:color="000000" w:fill="FFFFFF"/>
            <w:noWrap/>
            <w:vAlign w:val="bottom"/>
            <w:hideMark/>
          </w:tcPr>
          <w:p w:rsidR="009A6A53" w:rsidRPr="009A6A53" w:rsidRDefault="009A6A53" w:rsidP="009A6A53">
            <w:pPr>
              <w:spacing w:after="0" w:line="240" w:lineRule="auto"/>
              <w:jc w:val="right"/>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-3 998 203,78</w:t>
            </w:r>
          </w:p>
        </w:tc>
      </w:tr>
    </w:tbl>
    <w:p w:rsidR="009A6A53" w:rsidRPr="00E944F6" w:rsidRDefault="009A6A53" w:rsidP="009A6A53">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9A6A53" w:rsidRPr="00E944F6" w:rsidRDefault="009A6A53" w:rsidP="009A6A53">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9A6A53" w:rsidRPr="00E944F6" w:rsidRDefault="009A6A53" w:rsidP="009A6A53">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9A6A53" w:rsidRDefault="009A6A53" w:rsidP="009A6A53">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Pr>
          <w:rFonts w:ascii="Times New Roman" w:hAnsi="Times New Roman" w:cs="Times New Roman"/>
          <w:bCs/>
          <w:sz w:val="20"/>
          <w:szCs w:val="20"/>
        </w:rPr>
        <w:t>3</w:t>
      </w:r>
      <w:r w:rsidRPr="00E944F6">
        <w:rPr>
          <w:rFonts w:ascii="Times New Roman" w:hAnsi="Times New Roman" w:cs="Times New Roman"/>
          <w:bCs/>
          <w:sz w:val="20"/>
          <w:szCs w:val="20"/>
        </w:rPr>
        <w:t>/1</w:t>
      </w:r>
      <w:r>
        <w:rPr>
          <w:rFonts w:ascii="Times New Roman" w:hAnsi="Times New Roman" w:cs="Times New Roman"/>
          <w:bCs/>
          <w:sz w:val="20"/>
          <w:szCs w:val="20"/>
        </w:rPr>
        <w:t>6</w:t>
      </w:r>
    </w:p>
    <w:tbl>
      <w:tblPr>
        <w:tblW w:w="11028" w:type="dxa"/>
        <w:tblInd w:w="89" w:type="dxa"/>
        <w:tblLook w:val="04A0"/>
      </w:tblPr>
      <w:tblGrid>
        <w:gridCol w:w="7534"/>
        <w:gridCol w:w="2076"/>
        <w:gridCol w:w="1418"/>
      </w:tblGrid>
      <w:tr w:rsidR="009A6A53" w:rsidRPr="009A6A53" w:rsidTr="00155861">
        <w:trPr>
          <w:trHeight w:val="95"/>
        </w:trPr>
        <w:tc>
          <w:tcPr>
            <w:tcW w:w="11028" w:type="dxa"/>
            <w:gridSpan w:val="3"/>
            <w:tcBorders>
              <w:top w:val="nil"/>
              <w:left w:val="nil"/>
              <w:bottom w:val="nil"/>
              <w:right w:val="nil"/>
            </w:tcBorders>
            <w:shd w:val="clear" w:color="auto" w:fill="auto"/>
            <w:noWrap/>
            <w:vAlign w:val="bottom"/>
            <w:hideMark/>
          </w:tcPr>
          <w:p w:rsidR="009A6A53" w:rsidRPr="00155861" w:rsidRDefault="009A6A53" w:rsidP="009A6A53">
            <w:pPr>
              <w:spacing w:after="0" w:line="240" w:lineRule="auto"/>
              <w:jc w:val="center"/>
              <w:rPr>
                <w:rFonts w:ascii="Times New Roman" w:eastAsia="Times New Roman" w:hAnsi="Times New Roman" w:cs="Times New Roman"/>
                <w:lang w:eastAsia="ru-RU"/>
              </w:rPr>
            </w:pPr>
            <w:r w:rsidRPr="00155861">
              <w:rPr>
                <w:rFonts w:ascii="Times New Roman" w:eastAsia="Times New Roman" w:hAnsi="Times New Roman" w:cs="Times New Roman"/>
                <w:lang w:eastAsia="ru-RU"/>
              </w:rPr>
              <w:t>3. Источники финансирования дефицита бюджета</w:t>
            </w:r>
          </w:p>
        </w:tc>
      </w:tr>
      <w:tr w:rsidR="009A6A53" w:rsidRPr="009A6A53" w:rsidTr="00155861">
        <w:trPr>
          <w:trHeight w:val="251"/>
        </w:trPr>
        <w:tc>
          <w:tcPr>
            <w:tcW w:w="75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jc w:val="center"/>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Наименование источника</w:t>
            </w:r>
          </w:p>
        </w:tc>
        <w:tc>
          <w:tcPr>
            <w:tcW w:w="2076" w:type="dxa"/>
            <w:tcBorders>
              <w:top w:val="single" w:sz="4" w:space="0" w:color="auto"/>
              <w:left w:val="nil"/>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jc w:val="center"/>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Код источника финансирования по бюджетной классификации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6A53" w:rsidRPr="009A6A53" w:rsidRDefault="009A6A53" w:rsidP="009A6A53">
            <w:pPr>
              <w:spacing w:after="0" w:line="240" w:lineRule="auto"/>
              <w:jc w:val="center"/>
              <w:rPr>
                <w:rFonts w:ascii="Times New Roman" w:eastAsia="Times New Roman" w:hAnsi="Times New Roman" w:cs="Times New Roman"/>
                <w:sz w:val="20"/>
                <w:szCs w:val="20"/>
                <w:lang w:eastAsia="ru-RU"/>
              </w:rPr>
            </w:pPr>
            <w:r w:rsidRPr="009A6A53">
              <w:rPr>
                <w:rFonts w:ascii="Times New Roman" w:eastAsia="Times New Roman" w:hAnsi="Times New Roman" w:cs="Times New Roman"/>
                <w:sz w:val="20"/>
                <w:szCs w:val="20"/>
                <w:lang w:eastAsia="ru-RU"/>
              </w:rPr>
              <w:t>Исполнено, рублей</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i/>
                <w:iCs/>
                <w:sz w:val="18"/>
                <w:szCs w:val="18"/>
                <w:lang w:eastAsia="ru-RU"/>
              </w:rPr>
            </w:pPr>
            <w:r w:rsidRPr="009A6A53">
              <w:rPr>
                <w:rFonts w:ascii="Times New Roman" w:eastAsia="Times New Roman" w:hAnsi="Times New Roman" w:cs="Times New Roman"/>
                <w:b/>
                <w:bCs/>
                <w:i/>
                <w:iCs/>
                <w:sz w:val="18"/>
                <w:szCs w:val="18"/>
                <w:lang w:eastAsia="ru-RU"/>
              </w:rPr>
              <w:t xml:space="preserve"> 01 00 </w:t>
            </w:r>
            <w:proofErr w:type="spellStart"/>
            <w:r w:rsidRPr="009A6A53">
              <w:rPr>
                <w:rFonts w:ascii="Times New Roman" w:eastAsia="Times New Roman" w:hAnsi="Times New Roman" w:cs="Times New Roman"/>
                <w:b/>
                <w:bCs/>
                <w:i/>
                <w:iCs/>
                <w:sz w:val="18"/>
                <w:szCs w:val="18"/>
                <w:lang w:eastAsia="ru-RU"/>
              </w:rPr>
              <w:t>00</w:t>
            </w:r>
            <w:proofErr w:type="spellEnd"/>
            <w:r w:rsidRPr="009A6A53">
              <w:rPr>
                <w:rFonts w:ascii="Times New Roman" w:eastAsia="Times New Roman" w:hAnsi="Times New Roman" w:cs="Times New Roman"/>
                <w:b/>
                <w:bCs/>
                <w:i/>
                <w:iCs/>
                <w:sz w:val="18"/>
                <w:szCs w:val="18"/>
                <w:lang w:eastAsia="ru-RU"/>
              </w:rPr>
              <w:t xml:space="preserve"> </w:t>
            </w:r>
            <w:proofErr w:type="spellStart"/>
            <w:r w:rsidRPr="009A6A53">
              <w:rPr>
                <w:rFonts w:ascii="Times New Roman" w:eastAsia="Times New Roman" w:hAnsi="Times New Roman" w:cs="Times New Roman"/>
                <w:b/>
                <w:bCs/>
                <w:i/>
                <w:iCs/>
                <w:sz w:val="18"/>
                <w:szCs w:val="18"/>
                <w:lang w:eastAsia="ru-RU"/>
              </w:rPr>
              <w:t>00</w:t>
            </w:r>
            <w:proofErr w:type="spellEnd"/>
            <w:r w:rsidRPr="009A6A53">
              <w:rPr>
                <w:rFonts w:ascii="Times New Roman" w:eastAsia="Times New Roman" w:hAnsi="Times New Roman" w:cs="Times New Roman"/>
                <w:b/>
                <w:bCs/>
                <w:i/>
                <w:iCs/>
                <w:sz w:val="18"/>
                <w:szCs w:val="18"/>
                <w:lang w:eastAsia="ru-RU"/>
              </w:rPr>
              <w:t xml:space="preserve"> </w:t>
            </w:r>
            <w:proofErr w:type="spellStart"/>
            <w:r w:rsidRPr="009A6A53">
              <w:rPr>
                <w:rFonts w:ascii="Times New Roman" w:eastAsia="Times New Roman" w:hAnsi="Times New Roman" w:cs="Times New Roman"/>
                <w:b/>
                <w:bCs/>
                <w:i/>
                <w:iCs/>
                <w:sz w:val="18"/>
                <w:szCs w:val="18"/>
                <w:lang w:eastAsia="ru-RU"/>
              </w:rPr>
              <w:t>00</w:t>
            </w:r>
            <w:proofErr w:type="spellEnd"/>
            <w:r w:rsidRPr="009A6A53">
              <w:rPr>
                <w:rFonts w:ascii="Times New Roman" w:eastAsia="Times New Roman" w:hAnsi="Times New Roman" w:cs="Times New Roman"/>
                <w:b/>
                <w:bCs/>
                <w:i/>
                <w:iCs/>
                <w:sz w:val="18"/>
                <w:szCs w:val="18"/>
                <w:lang w:eastAsia="ru-RU"/>
              </w:rPr>
              <w:t xml:space="preserve"> 0000 000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-3 998 203,78</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0"/>
                <w:szCs w:val="20"/>
                <w:lang w:eastAsia="ru-RU"/>
              </w:rPr>
            </w:pPr>
            <w:r w:rsidRPr="009A6A53">
              <w:rPr>
                <w:rFonts w:ascii="Times New Roman" w:eastAsia="Times New Roman" w:hAnsi="Times New Roman" w:cs="Times New Roman"/>
                <w:sz w:val="20"/>
                <w:szCs w:val="20"/>
                <w:lang w:eastAsia="ru-RU"/>
              </w:rPr>
              <w:t> </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color w:val="000000"/>
                <w:sz w:val="18"/>
                <w:szCs w:val="18"/>
                <w:lang w:eastAsia="ru-RU"/>
              </w:rPr>
            </w:pPr>
            <w:r w:rsidRPr="009A6A53">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xml:space="preserve"> 01 02 00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0000 000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0,00</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2076" w:type="dxa"/>
            <w:tcBorders>
              <w:top w:val="nil"/>
              <w:left w:val="nil"/>
              <w:bottom w:val="single" w:sz="4" w:space="0" w:color="auto"/>
              <w:right w:val="single" w:sz="4" w:space="0" w:color="auto"/>
            </w:tcBorders>
            <w:shd w:val="clear" w:color="auto" w:fill="auto"/>
            <w:noWrap/>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01 02 00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0000 700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0,00</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2076" w:type="dxa"/>
            <w:tcBorders>
              <w:top w:val="nil"/>
              <w:left w:val="nil"/>
              <w:bottom w:val="single" w:sz="4" w:space="0" w:color="auto"/>
              <w:right w:val="single" w:sz="4" w:space="0" w:color="auto"/>
            </w:tcBorders>
            <w:shd w:val="clear" w:color="auto" w:fill="auto"/>
            <w:noWrap/>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01 02 00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10 0000 710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r>
      <w:tr w:rsidR="009A6A53" w:rsidRPr="009A6A53" w:rsidTr="00FE7D1C">
        <w:trPr>
          <w:trHeight w:val="240"/>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w:t>
            </w:r>
            <w:r w:rsidRPr="009A6A53">
              <w:rPr>
                <w:rFonts w:ascii="Times New Roman" w:eastAsia="Times New Roman" w:hAnsi="Times New Roman" w:cs="Times New Roman"/>
                <w:sz w:val="18"/>
                <w:szCs w:val="18"/>
                <w:lang w:eastAsia="ru-RU"/>
              </w:rPr>
              <w:lastRenderedPageBreak/>
              <w:t xml:space="preserve">Федерации </w:t>
            </w:r>
          </w:p>
        </w:tc>
        <w:tc>
          <w:tcPr>
            <w:tcW w:w="2076" w:type="dxa"/>
            <w:tcBorders>
              <w:top w:val="nil"/>
              <w:left w:val="nil"/>
              <w:bottom w:val="single" w:sz="4" w:space="0" w:color="auto"/>
              <w:right w:val="single" w:sz="4" w:space="0" w:color="auto"/>
            </w:tcBorders>
            <w:shd w:val="clear" w:color="auto" w:fill="auto"/>
            <w:noWrap/>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lastRenderedPageBreak/>
              <w:t xml:space="preserve"> 01 02 00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0000 800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lastRenderedPageBreak/>
              <w:t>Погашение бюджетом поселения кредитов от кредитных организаций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01 02 00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10 0000 810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 </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0"/>
                <w:szCs w:val="20"/>
                <w:lang w:eastAsia="ru-RU"/>
              </w:rPr>
            </w:pPr>
            <w:r w:rsidRPr="009A6A53">
              <w:rPr>
                <w:rFonts w:ascii="Times New Roman" w:eastAsia="Times New Roman" w:hAnsi="Times New Roman" w:cs="Times New Roman"/>
                <w:sz w:val="20"/>
                <w:szCs w:val="20"/>
                <w:lang w:eastAsia="ru-RU"/>
              </w:rPr>
              <w:t> </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color w:val="000000"/>
                <w:sz w:val="18"/>
                <w:szCs w:val="18"/>
                <w:lang w:eastAsia="ru-RU"/>
              </w:rPr>
            </w:pPr>
            <w:r w:rsidRPr="009A6A53">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xml:space="preserve"> 01 03 00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0000 000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361859">
        <w:trPr>
          <w:trHeight w:val="199"/>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01 03 00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0000 700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8"/>
                <w:szCs w:val="28"/>
                <w:lang w:eastAsia="ru-RU"/>
              </w:rPr>
            </w:pPr>
            <w:r w:rsidRPr="009A6A53">
              <w:rPr>
                <w:rFonts w:ascii="Times New Roman" w:eastAsia="Times New Roman" w:hAnsi="Times New Roman" w:cs="Times New Roman"/>
                <w:sz w:val="28"/>
                <w:szCs w:val="28"/>
                <w:lang w:eastAsia="ru-RU"/>
              </w:rPr>
              <w:t> </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01 03 00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10 0000 710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8"/>
                <w:szCs w:val="28"/>
                <w:lang w:eastAsia="ru-RU"/>
              </w:rPr>
            </w:pPr>
            <w:r w:rsidRPr="009A6A53">
              <w:rPr>
                <w:rFonts w:ascii="Times New Roman" w:eastAsia="Times New Roman" w:hAnsi="Times New Roman" w:cs="Times New Roman"/>
                <w:sz w:val="28"/>
                <w:szCs w:val="28"/>
                <w:lang w:eastAsia="ru-RU"/>
              </w:rPr>
              <w:t> </w:t>
            </w:r>
          </w:p>
        </w:tc>
      </w:tr>
      <w:tr w:rsidR="009A6A53" w:rsidRPr="009A6A53" w:rsidTr="00FE7D1C">
        <w:trPr>
          <w:trHeight w:val="300"/>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01 03 00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0000 800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8"/>
                <w:szCs w:val="28"/>
                <w:lang w:eastAsia="ru-RU"/>
              </w:rPr>
            </w:pPr>
            <w:r w:rsidRPr="009A6A53">
              <w:rPr>
                <w:rFonts w:ascii="Times New Roman" w:eastAsia="Times New Roman" w:hAnsi="Times New Roman" w:cs="Times New Roman"/>
                <w:sz w:val="28"/>
                <w:szCs w:val="28"/>
                <w:lang w:eastAsia="ru-RU"/>
              </w:rPr>
              <w:t> </w:t>
            </w:r>
          </w:p>
        </w:tc>
      </w:tr>
      <w:tr w:rsidR="009A6A53" w:rsidRPr="009A6A53" w:rsidTr="00FE7D1C">
        <w:trPr>
          <w:trHeight w:val="450"/>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01 03 00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10 0000 810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b/>
                <w:bCs/>
                <w:sz w:val="20"/>
                <w:szCs w:val="20"/>
                <w:lang w:eastAsia="ru-RU"/>
              </w:rPr>
            </w:pPr>
            <w:r w:rsidRPr="009A6A53">
              <w:rPr>
                <w:rFonts w:ascii="Times New Roman" w:eastAsia="Times New Roman" w:hAnsi="Times New Roman" w:cs="Times New Roman"/>
                <w:b/>
                <w:bCs/>
                <w:sz w:val="20"/>
                <w:szCs w:val="20"/>
                <w:lang w:eastAsia="ru-RU"/>
              </w:rPr>
              <w:t> </w:t>
            </w:r>
          </w:p>
        </w:tc>
      </w:tr>
      <w:tr w:rsidR="009A6A53" w:rsidRPr="009A6A53" w:rsidTr="00FE7D1C">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0"/>
                <w:szCs w:val="20"/>
                <w:lang w:eastAsia="ru-RU"/>
              </w:rPr>
            </w:pPr>
            <w:r w:rsidRPr="009A6A53">
              <w:rPr>
                <w:rFonts w:ascii="Times New Roman" w:eastAsia="Times New Roman" w:hAnsi="Times New Roman" w:cs="Times New Roman"/>
                <w:sz w:val="20"/>
                <w:szCs w:val="20"/>
                <w:lang w:eastAsia="ru-RU"/>
              </w:rPr>
              <w:t> </w:t>
            </w:r>
          </w:p>
        </w:tc>
      </w:tr>
      <w:tr w:rsidR="009A6A53" w:rsidRPr="009A6A53" w:rsidTr="00FE7D1C">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xml:space="preserve"> 01 05 00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0000 000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-3 998 203,78</w:t>
            </w:r>
          </w:p>
        </w:tc>
      </w:tr>
      <w:tr w:rsidR="009A6A53" w:rsidRPr="009A6A53" w:rsidTr="00FE7D1C">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Увеличение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0000 500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105 043 515,88</w:t>
            </w:r>
          </w:p>
        </w:tc>
      </w:tr>
      <w:tr w:rsidR="009A6A53" w:rsidRPr="009A6A53" w:rsidTr="00FE7D1C">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Увеличение прочих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01 05 02 00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0000 500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105 043 515,88</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01 05 02 01 00 0000 510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105 043 515,88</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01 05 02 01 10 0000 510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105 043 515,88</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Уменьшение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0000 600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101 045 312,10</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01 05 02 00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0000 600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101 045 312,10</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01 05 02 01 00 0000 610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101 045 312,10</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01 05 02 01 10 0000 610</w:t>
            </w:r>
          </w:p>
        </w:tc>
        <w:tc>
          <w:tcPr>
            <w:tcW w:w="1418" w:type="dxa"/>
            <w:tcBorders>
              <w:top w:val="nil"/>
              <w:left w:val="nil"/>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jc w:val="right"/>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101 045 312,10</w:t>
            </w:r>
          </w:p>
        </w:tc>
      </w:tr>
      <w:tr w:rsidR="009A6A53" w:rsidRPr="009A6A53" w:rsidTr="00155861">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b/>
                <w:bCs/>
                <w:i/>
                <w:iCs/>
                <w:sz w:val="24"/>
                <w:szCs w:val="24"/>
                <w:lang w:eastAsia="ru-RU"/>
              </w:rPr>
            </w:pPr>
            <w:r w:rsidRPr="009A6A53">
              <w:rPr>
                <w:rFonts w:ascii="Times New Roman" w:eastAsia="Times New Roman" w:hAnsi="Times New Roman" w:cs="Times New Roman"/>
                <w:b/>
                <w:bCs/>
                <w:i/>
                <w:iCs/>
                <w:sz w:val="24"/>
                <w:szCs w:val="24"/>
                <w:lang w:eastAsia="ru-RU"/>
              </w:rPr>
              <w:t> </w:t>
            </w:r>
          </w:p>
        </w:tc>
      </w:tr>
      <w:tr w:rsidR="009A6A53" w:rsidRPr="009A6A53" w:rsidTr="00361859">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xml:space="preserve"> 01 06 00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0000 000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i/>
                <w:iCs/>
                <w:sz w:val="24"/>
                <w:szCs w:val="24"/>
                <w:lang w:eastAsia="ru-RU"/>
              </w:rPr>
            </w:pPr>
            <w:r w:rsidRPr="009A6A53">
              <w:rPr>
                <w:rFonts w:ascii="Times New Roman" w:eastAsia="Times New Roman" w:hAnsi="Times New Roman" w:cs="Times New Roman"/>
                <w:i/>
                <w:iCs/>
                <w:sz w:val="24"/>
                <w:szCs w:val="24"/>
                <w:lang w:eastAsia="ru-RU"/>
              </w:rPr>
              <w:t> </w:t>
            </w:r>
          </w:p>
        </w:tc>
      </w:tr>
      <w:tr w:rsidR="009A6A53" w:rsidRPr="009A6A53" w:rsidTr="00361859">
        <w:trPr>
          <w:trHeight w:val="85"/>
        </w:trPr>
        <w:tc>
          <w:tcPr>
            <w:tcW w:w="7534" w:type="dxa"/>
            <w:tcBorders>
              <w:top w:val="single" w:sz="4" w:space="0" w:color="969696"/>
              <w:left w:val="single" w:sz="4" w:space="0" w:color="auto"/>
              <w:bottom w:val="single" w:sz="4" w:space="0" w:color="969696"/>
              <w:right w:val="single" w:sz="4" w:space="0" w:color="969696"/>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2076" w:type="dxa"/>
            <w:tcBorders>
              <w:top w:val="single" w:sz="4" w:space="0" w:color="969696"/>
              <w:left w:val="single" w:sz="4" w:space="0" w:color="auto"/>
              <w:bottom w:val="single" w:sz="4" w:space="0" w:color="969696"/>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xml:space="preserve">01 06 04 00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0000 000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8"/>
                <w:szCs w:val="28"/>
                <w:lang w:eastAsia="ru-RU"/>
              </w:rPr>
            </w:pPr>
            <w:r w:rsidRPr="009A6A53">
              <w:rPr>
                <w:rFonts w:ascii="Times New Roman" w:eastAsia="Times New Roman" w:hAnsi="Times New Roman" w:cs="Times New Roman"/>
                <w:sz w:val="28"/>
                <w:szCs w:val="28"/>
                <w:lang w:eastAsia="ru-RU"/>
              </w:rPr>
              <w:t> </w:t>
            </w:r>
          </w:p>
        </w:tc>
      </w:tr>
      <w:tr w:rsidR="009A6A53" w:rsidRPr="009A6A53" w:rsidTr="00361859">
        <w:trPr>
          <w:trHeight w:val="215"/>
        </w:trPr>
        <w:tc>
          <w:tcPr>
            <w:tcW w:w="7534" w:type="dxa"/>
            <w:tcBorders>
              <w:top w:val="nil"/>
              <w:left w:val="single" w:sz="4" w:space="0" w:color="auto"/>
              <w:bottom w:val="single" w:sz="4" w:space="0" w:color="969696"/>
              <w:right w:val="single" w:sz="4" w:space="0" w:color="969696"/>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6" w:type="dxa"/>
            <w:tcBorders>
              <w:top w:val="nil"/>
              <w:left w:val="single" w:sz="4" w:space="0" w:color="auto"/>
              <w:bottom w:val="single" w:sz="4" w:space="0" w:color="969696"/>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01 06 04 00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0000 800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i/>
                <w:iCs/>
                <w:sz w:val="24"/>
                <w:szCs w:val="24"/>
                <w:lang w:eastAsia="ru-RU"/>
              </w:rPr>
            </w:pPr>
            <w:r w:rsidRPr="009A6A53">
              <w:rPr>
                <w:rFonts w:ascii="Times New Roman" w:eastAsia="Times New Roman" w:hAnsi="Times New Roman" w:cs="Times New Roman"/>
                <w:i/>
                <w:iCs/>
                <w:sz w:val="24"/>
                <w:szCs w:val="24"/>
                <w:lang w:eastAsia="ru-RU"/>
              </w:rPr>
              <w:t> </w:t>
            </w:r>
          </w:p>
        </w:tc>
      </w:tr>
      <w:tr w:rsidR="009A6A53" w:rsidRPr="009A6A53" w:rsidTr="00FE7D1C">
        <w:trPr>
          <w:trHeight w:val="270"/>
        </w:trPr>
        <w:tc>
          <w:tcPr>
            <w:tcW w:w="7534" w:type="dxa"/>
            <w:tcBorders>
              <w:top w:val="nil"/>
              <w:left w:val="single" w:sz="4" w:space="0" w:color="auto"/>
              <w:bottom w:val="single" w:sz="4" w:space="0" w:color="969696"/>
              <w:right w:val="single" w:sz="4" w:space="0" w:color="969696"/>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6" w:type="dxa"/>
            <w:tcBorders>
              <w:top w:val="nil"/>
              <w:left w:val="single" w:sz="4" w:space="0" w:color="auto"/>
              <w:bottom w:val="single" w:sz="4" w:space="0" w:color="969696"/>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01 06 04 00 01 0000 810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8"/>
                <w:szCs w:val="28"/>
                <w:lang w:eastAsia="ru-RU"/>
              </w:rPr>
            </w:pPr>
            <w:r w:rsidRPr="009A6A53">
              <w:rPr>
                <w:rFonts w:ascii="Times New Roman" w:eastAsia="Times New Roman" w:hAnsi="Times New Roman" w:cs="Times New Roman"/>
                <w:sz w:val="28"/>
                <w:szCs w:val="28"/>
                <w:lang w:eastAsia="ru-RU"/>
              </w:rPr>
              <w:t> </w:t>
            </w:r>
          </w:p>
        </w:tc>
      </w:tr>
      <w:tr w:rsidR="009A6A53" w:rsidRPr="009A6A53" w:rsidTr="00FE7D1C">
        <w:trPr>
          <w:trHeight w:val="85"/>
        </w:trPr>
        <w:tc>
          <w:tcPr>
            <w:tcW w:w="7534" w:type="dxa"/>
            <w:tcBorders>
              <w:top w:val="single" w:sz="4" w:space="0" w:color="auto"/>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2076" w:type="dxa"/>
            <w:tcBorders>
              <w:top w:val="single" w:sz="4" w:space="0" w:color="auto"/>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b/>
                <w:bCs/>
                <w:sz w:val="18"/>
                <w:szCs w:val="18"/>
                <w:lang w:eastAsia="ru-RU"/>
              </w:rPr>
            </w:pPr>
            <w:r w:rsidRPr="009A6A53">
              <w:rPr>
                <w:rFonts w:ascii="Times New Roman" w:eastAsia="Times New Roman" w:hAnsi="Times New Roman" w:cs="Times New Roman"/>
                <w:b/>
                <w:bCs/>
                <w:sz w:val="18"/>
                <w:szCs w:val="18"/>
                <w:lang w:eastAsia="ru-RU"/>
              </w:rPr>
              <w:t xml:space="preserve"> 01 06 05 00 </w:t>
            </w:r>
            <w:proofErr w:type="spellStart"/>
            <w:r w:rsidRPr="009A6A53">
              <w:rPr>
                <w:rFonts w:ascii="Times New Roman" w:eastAsia="Times New Roman" w:hAnsi="Times New Roman" w:cs="Times New Roman"/>
                <w:b/>
                <w:bCs/>
                <w:sz w:val="18"/>
                <w:szCs w:val="18"/>
                <w:lang w:eastAsia="ru-RU"/>
              </w:rPr>
              <w:t>00</w:t>
            </w:r>
            <w:proofErr w:type="spellEnd"/>
            <w:r w:rsidRPr="009A6A53">
              <w:rPr>
                <w:rFonts w:ascii="Times New Roman" w:eastAsia="Times New Roman" w:hAnsi="Times New Roman" w:cs="Times New Roman"/>
                <w:b/>
                <w:bCs/>
                <w:sz w:val="18"/>
                <w:szCs w:val="18"/>
                <w:lang w:eastAsia="ru-RU"/>
              </w:rPr>
              <w:t xml:space="preserve"> 0000 000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FE7D1C">
        <w:trPr>
          <w:trHeight w:val="193"/>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color w:val="000000"/>
                <w:sz w:val="18"/>
                <w:szCs w:val="18"/>
                <w:lang w:eastAsia="ru-RU"/>
              </w:rPr>
            </w:pPr>
            <w:r w:rsidRPr="009A6A53">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01 06 05 00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0000 600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FE7D1C">
        <w:trPr>
          <w:trHeight w:val="85"/>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01 06 05 01 10 0000 640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FE7D1C">
        <w:trPr>
          <w:trHeight w:val="85"/>
        </w:trPr>
        <w:tc>
          <w:tcPr>
            <w:tcW w:w="7534" w:type="dxa"/>
            <w:tcBorders>
              <w:top w:val="nil"/>
              <w:left w:val="nil"/>
              <w:bottom w:val="nil"/>
              <w:right w:val="nil"/>
            </w:tcBorders>
            <w:shd w:val="clear" w:color="auto" w:fill="auto"/>
            <w:hideMark/>
          </w:tcPr>
          <w:p w:rsidR="009A6A53" w:rsidRPr="009A6A53" w:rsidRDefault="009A6A53" w:rsidP="009A6A53">
            <w:pPr>
              <w:spacing w:after="0" w:line="240" w:lineRule="auto"/>
              <w:jc w:val="both"/>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076"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01 06 05 02 10 0000 640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FE7D1C">
        <w:trPr>
          <w:trHeight w:val="85"/>
        </w:trPr>
        <w:tc>
          <w:tcPr>
            <w:tcW w:w="7534" w:type="dxa"/>
            <w:tcBorders>
              <w:top w:val="single" w:sz="4" w:space="0" w:color="auto"/>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01 06 05 00 </w:t>
            </w:r>
            <w:proofErr w:type="spellStart"/>
            <w:r w:rsidRPr="009A6A53">
              <w:rPr>
                <w:rFonts w:ascii="Times New Roman" w:eastAsia="Times New Roman" w:hAnsi="Times New Roman" w:cs="Times New Roman"/>
                <w:sz w:val="18"/>
                <w:szCs w:val="18"/>
                <w:lang w:eastAsia="ru-RU"/>
              </w:rPr>
              <w:t>00</w:t>
            </w:r>
            <w:proofErr w:type="spellEnd"/>
            <w:r w:rsidRPr="009A6A53">
              <w:rPr>
                <w:rFonts w:ascii="Times New Roman" w:eastAsia="Times New Roman" w:hAnsi="Times New Roman" w:cs="Times New Roman"/>
                <w:sz w:val="18"/>
                <w:szCs w:val="18"/>
                <w:lang w:eastAsia="ru-RU"/>
              </w:rPr>
              <w:t xml:space="preserve"> 0000 500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FE7D1C">
        <w:trPr>
          <w:trHeight w:val="369"/>
        </w:trPr>
        <w:tc>
          <w:tcPr>
            <w:tcW w:w="7534" w:type="dxa"/>
            <w:tcBorders>
              <w:top w:val="nil"/>
              <w:left w:val="single" w:sz="4" w:space="0" w:color="auto"/>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01 06 05 01 10 0000 540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r w:rsidR="009A6A53" w:rsidRPr="009A6A53" w:rsidTr="00FE7D1C">
        <w:trPr>
          <w:trHeight w:val="85"/>
        </w:trPr>
        <w:tc>
          <w:tcPr>
            <w:tcW w:w="7534" w:type="dxa"/>
            <w:tcBorders>
              <w:top w:val="nil"/>
              <w:left w:val="single" w:sz="4" w:space="0" w:color="auto"/>
              <w:bottom w:val="single" w:sz="4" w:space="0" w:color="auto"/>
              <w:right w:val="single" w:sz="4" w:space="0" w:color="auto"/>
            </w:tcBorders>
            <w:shd w:val="clear" w:color="auto" w:fill="auto"/>
            <w:vAlign w:val="bottom"/>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9A6A53" w:rsidRPr="009A6A53" w:rsidRDefault="009A6A53" w:rsidP="009A6A53">
            <w:pPr>
              <w:spacing w:after="0" w:line="240" w:lineRule="auto"/>
              <w:rPr>
                <w:rFonts w:ascii="Times New Roman" w:eastAsia="Times New Roman" w:hAnsi="Times New Roman" w:cs="Times New Roman"/>
                <w:sz w:val="18"/>
                <w:szCs w:val="18"/>
                <w:lang w:eastAsia="ru-RU"/>
              </w:rPr>
            </w:pPr>
            <w:r w:rsidRPr="009A6A53">
              <w:rPr>
                <w:rFonts w:ascii="Times New Roman" w:eastAsia="Times New Roman" w:hAnsi="Times New Roman" w:cs="Times New Roman"/>
                <w:sz w:val="18"/>
                <w:szCs w:val="18"/>
                <w:lang w:eastAsia="ru-RU"/>
              </w:rPr>
              <w:t xml:space="preserve"> 01 06 05 02 10 0000 540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A6A53" w:rsidRPr="009A6A53" w:rsidRDefault="009A6A53" w:rsidP="009A6A53">
            <w:pPr>
              <w:spacing w:after="0" w:line="240" w:lineRule="auto"/>
              <w:rPr>
                <w:rFonts w:ascii="Times New Roman" w:eastAsia="Times New Roman" w:hAnsi="Times New Roman" w:cs="Times New Roman"/>
                <w:sz w:val="24"/>
                <w:szCs w:val="24"/>
                <w:lang w:eastAsia="ru-RU"/>
              </w:rPr>
            </w:pPr>
            <w:r w:rsidRPr="009A6A53">
              <w:rPr>
                <w:rFonts w:ascii="Times New Roman" w:eastAsia="Times New Roman" w:hAnsi="Times New Roman" w:cs="Times New Roman"/>
                <w:sz w:val="24"/>
                <w:szCs w:val="24"/>
                <w:lang w:eastAsia="ru-RU"/>
              </w:rPr>
              <w:t> </w:t>
            </w:r>
          </w:p>
        </w:tc>
      </w:tr>
    </w:tbl>
    <w:p w:rsidR="00B42BEF" w:rsidRPr="00FE7D1C" w:rsidRDefault="00B42BEF" w:rsidP="004552E9">
      <w:pPr>
        <w:spacing w:after="0" w:line="240" w:lineRule="auto"/>
        <w:jc w:val="center"/>
        <w:outlineLvl w:val="0"/>
        <w:rPr>
          <w:rFonts w:ascii="Times New Roman" w:hAnsi="Times New Roman" w:cs="Times New Roman"/>
          <w:b/>
          <w:bCs/>
          <w:sz w:val="8"/>
          <w:szCs w:val="8"/>
        </w:rPr>
      </w:pPr>
    </w:p>
    <w:tbl>
      <w:tblPr>
        <w:tblW w:w="11078" w:type="dxa"/>
        <w:tblInd w:w="89" w:type="dxa"/>
        <w:tblLayout w:type="fixed"/>
        <w:tblLook w:val="04A0"/>
      </w:tblPr>
      <w:tblGrid>
        <w:gridCol w:w="7675"/>
        <w:gridCol w:w="1986"/>
        <w:gridCol w:w="1417"/>
      </w:tblGrid>
      <w:tr w:rsidR="009A6A53" w:rsidRPr="00FE7D1C" w:rsidTr="00FE7D1C">
        <w:trPr>
          <w:trHeight w:val="95"/>
        </w:trPr>
        <w:tc>
          <w:tcPr>
            <w:tcW w:w="7675" w:type="dxa"/>
            <w:tcBorders>
              <w:top w:val="nil"/>
              <w:left w:val="nil"/>
              <w:bottom w:val="nil"/>
              <w:right w:val="nil"/>
            </w:tcBorders>
            <w:shd w:val="clear" w:color="auto" w:fill="auto"/>
            <w:noWrap/>
            <w:vAlign w:val="bottom"/>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p>
        </w:tc>
        <w:tc>
          <w:tcPr>
            <w:tcW w:w="3403" w:type="dxa"/>
            <w:gridSpan w:val="2"/>
            <w:tcBorders>
              <w:top w:val="nil"/>
              <w:left w:val="nil"/>
              <w:bottom w:val="nil"/>
              <w:right w:val="nil"/>
            </w:tcBorders>
            <w:shd w:val="clear" w:color="000000" w:fill="FFFFFF"/>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xml:space="preserve"> Приложение к решению Собрания представителей  городского поселения Безенчук от 11.11.2016г №3/16                           </w:t>
            </w:r>
          </w:p>
        </w:tc>
      </w:tr>
      <w:tr w:rsidR="009A6A53" w:rsidRPr="00FE7D1C" w:rsidTr="00FE7D1C">
        <w:trPr>
          <w:trHeight w:val="9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center"/>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Наименование показателя</w:t>
            </w:r>
          </w:p>
        </w:tc>
        <w:tc>
          <w:tcPr>
            <w:tcW w:w="1986"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center"/>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Код дохода</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center"/>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Исполнено,  рублей</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center"/>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Доходы бюджета , всего</w:t>
            </w:r>
          </w:p>
        </w:tc>
        <w:tc>
          <w:tcPr>
            <w:tcW w:w="1986"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center"/>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х</w:t>
            </w:r>
          </w:p>
        </w:tc>
        <w:tc>
          <w:tcPr>
            <w:tcW w:w="1417" w:type="dxa"/>
            <w:tcBorders>
              <w:top w:val="nil"/>
              <w:left w:val="nil"/>
              <w:bottom w:val="single" w:sz="4" w:space="0" w:color="auto"/>
              <w:right w:val="single" w:sz="4" w:space="0" w:color="auto"/>
            </w:tcBorders>
            <w:shd w:val="clear" w:color="auto" w:fill="auto"/>
            <w:vAlign w:val="bottom"/>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105 043 515,88</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Налоговые и неналоговые доходы</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1 00 00000 00 0000 000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36 553 016,90</w:t>
            </w:r>
          </w:p>
        </w:tc>
      </w:tr>
      <w:tr w:rsidR="009A6A53" w:rsidRPr="00FE7D1C" w:rsidTr="00FE7D1C">
        <w:trPr>
          <w:trHeight w:val="270"/>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Налоги на прибыль, доходы</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1 01 00000 00 0000 000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15 622 290,88</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НДФЛ</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1 01 02000 01 0000 110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15 622 290,88</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Налоги на совокупный доход</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1 05 00000 00 0000 000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160 958,28</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Единый сельскохозяйственный налог</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1 05 03000 01 0000 110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160 958,28</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Налоги на имущество</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 xml:space="preserve">1 06 00000 00 0000 110 </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10 596 638,03</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Налог на имущество физических лиц</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1 06 01030 13 0000 110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171 229,83</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Земельный налог</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1 06 06000 13 0000 110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10 425 408,20</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1 03 00000 00 0000 000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7 778 225,93</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xml:space="preserve">Акцизы на автомобильный бензин, производимый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1 03 02041 01 0000 110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5 483 228,87</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xml:space="preserve">Акцизы на прямогонный бензин, производимый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1 03 02042 01 0000 110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-360 996,35</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xml:space="preserve">Акцизы на дизельное топливо, производимое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1 03 02070 01 0000 110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2 614 326,12</w:t>
            </w:r>
          </w:p>
        </w:tc>
      </w:tr>
      <w:tr w:rsidR="009A6A53" w:rsidRPr="00FE7D1C" w:rsidTr="00FE7D1C">
        <w:trPr>
          <w:trHeight w:val="11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1 03 02080 01 0000 110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41 667,29</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Задолженность и перерасчеты по отмененным налогам,сборам и иным обязательным платежам</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1 09 00000 00 0000 000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0,41</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1 11 00000 00 0000 000</w:t>
            </w:r>
          </w:p>
        </w:tc>
        <w:tc>
          <w:tcPr>
            <w:tcW w:w="1417" w:type="dxa"/>
            <w:tcBorders>
              <w:top w:val="nil"/>
              <w:left w:val="nil"/>
              <w:bottom w:val="nil"/>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2 095 056,07</w:t>
            </w:r>
          </w:p>
        </w:tc>
      </w:tr>
      <w:tr w:rsidR="009A6A53" w:rsidRPr="00FE7D1C" w:rsidTr="00FE7D1C">
        <w:trPr>
          <w:trHeight w:val="174"/>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lastRenderedPageBreak/>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1 11 05013 13 0000 120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1 650 889,66</w:t>
            </w:r>
          </w:p>
        </w:tc>
      </w:tr>
      <w:tr w:rsidR="009A6A53" w:rsidRPr="00FE7D1C" w:rsidTr="00FE7D1C">
        <w:trPr>
          <w:trHeight w:val="462"/>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1 11 05025 13 0000 120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w:t>
            </w:r>
          </w:p>
        </w:tc>
      </w:tr>
      <w:tr w:rsidR="009A6A53" w:rsidRPr="00FE7D1C" w:rsidTr="00FE7D1C">
        <w:trPr>
          <w:trHeight w:val="259"/>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1 11 05035 13 0000 120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444 166,41</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1 14 00000 00 0000 000</w:t>
            </w:r>
          </w:p>
        </w:tc>
        <w:tc>
          <w:tcPr>
            <w:tcW w:w="1417" w:type="dxa"/>
            <w:tcBorders>
              <w:top w:val="nil"/>
              <w:left w:val="nil"/>
              <w:bottom w:val="nil"/>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232 847,50</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Доходы от реализации имущества, находящегося в собственности органов местного самоуправления</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1 14 02053 13 0000 410</w:t>
            </w:r>
          </w:p>
        </w:tc>
        <w:tc>
          <w:tcPr>
            <w:tcW w:w="1417" w:type="dxa"/>
            <w:tcBorders>
              <w:top w:val="single" w:sz="4" w:space="0" w:color="auto"/>
              <w:left w:val="nil"/>
              <w:bottom w:val="nil"/>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w:t>
            </w:r>
          </w:p>
        </w:tc>
      </w:tr>
      <w:tr w:rsidR="009A6A53" w:rsidRPr="00FE7D1C" w:rsidTr="00FE7D1C">
        <w:trPr>
          <w:trHeight w:val="391"/>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1 14 06013 13 0000 430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232 847,50</w:t>
            </w:r>
          </w:p>
        </w:tc>
      </w:tr>
      <w:tr w:rsidR="009A6A53" w:rsidRPr="00FE7D1C" w:rsidTr="00FE7D1C">
        <w:trPr>
          <w:trHeight w:val="978"/>
        </w:trPr>
        <w:tc>
          <w:tcPr>
            <w:tcW w:w="7675" w:type="dxa"/>
            <w:tcBorders>
              <w:top w:val="nil"/>
              <w:left w:val="nil"/>
              <w:bottom w:val="single" w:sz="4" w:space="0" w:color="auto"/>
              <w:right w:val="single" w:sz="4" w:space="0" w:color="auto"/>
            </w:tcBorders>
            <w:shd w:val="clear" w:color="auto" w:fill="auto"/>
            <w:noWrap/>
            <w:vAlign w:val="center"/>
            <w:hideMark/>
          </w:tcPr>
          <w:p w:rsidR="009A6A53" w:rsidRPr="00FE7D1C" w:rsidRDefault="009A6A53" w:rsidP="009A6A53">
            <w:pPr>
              <w:spacing w:after="0" w:line="240" w:lineRule="auto"/>
              <w:jc w:val="both"/>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FE7D1C">
              <w:rPr>
                <w:rFonts w:ascii="Times New Roman" w:eastAsia="Times New Roman" w:hAnsi="Times New Roman" w:cs="Times New Roman"/>
                <w:b/>
                <w:bCs/>
                <w:i/>
                <w:iCs/>
                <w:sz w:val="18"/>
                <w:szCs w:val="18"/>
                <w:lang w:eastAsia="ru-RU"/>
              </w:rPr>
              <w:t xml:space="preserve"> Федерации)</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1 16 33050 13 0000 140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66 999,80</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1 17 01050 13 0000 180</w:t>
            </w:r>
          </w:p>
        </w:tc>
        <w:tc>
          <w:tcPr>
            <w:tcW w:w="1417" w:type="dxa"/>
            <w:tcBorders>
              <w:top w:val="nil"/>
              <w:left w:val="nil"/>
              <w:bottom w:val="nil"/>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0,00</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Безвозмездные поступления</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2 00 00000 00 0000 000</w:t>
            </w:r>
          </w:p>
        </w:tc>
        <w:tc>
          <w:tcPr>
            <w:tcW w:w="1417" w:type="dxa"/>
            <w:tcBorders>
              <w:top w:val="single" w:sz="4" w:space="0" w:color="auto"/>
              <w:left w:val="nil"/>
              <w:bottom w:val="nil"/>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b/>
                <w:bCs/>
                <w:sz w:val="18"/>
                <w:szCs w:val="18"/>
                <w:lang w:eastAsia="ru-RU"/>
              </w:rPr>
            </w:pPr>
            <w:r w:rsidRPr="00FE7D1C">
              <w:rPr>
                <w:rFonts w:ascii="Times New Roman" w:eastAsia="Times New Roman" w:hAnsi="Times New Roman" w:cs="Times New Roman"/>
                <w:b/>
                <w:bCs/>
                <w:sz w:val="18"/>
                <w:szCs w:val="18"/>
                <w:lang w:eastAsia="ru-RU"/>
              </w:rPr>
              <w:t>68 490 498,98</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Дотации на выравнивание уровня бюджетной обеспеченности</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2 02 01001 13 0000 151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color w:val="000000"/>
                <w:sz w:val="18"/>
                <w:szCs w:val="18"/>
                <w:lang w:eastAsia="ru-RU"/>
              </w:rPr>
            </w:pPr>
            <w:r w:rsidRPr="00FE7D1C">
              <w:rPr>
                <w:rFonts w:ascii="Times New Roman" w:eastAsia="Times New Roman" w:hAnsi="Times New Roman" w:cs="Times New Roman"/>
                <w:color w:val="000000"/>
                <w:sz w:val="18"/>
                <w:szCs w:val="18"/>
                <w:lang w:eastAsia="ru-RU"/>
              </w:rPr>
              <w:t>2 401 136,00</w:t>
            </w:r>
          </w:p>
        </w:tc>
      </w:tr>
      <w:tr w:rsidR="009A6A53" w:rsidRPr="00FE7D1C" w:rsidTr="00FE7D1C">
        <w:trPr>
          <w:trHeight w:val="407"/>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2 02 02041 13 0000 151</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color w:val="000000"/>
                <w:sz w:val="18"/>
                <w:szCs w:val="18"/>
                <w:lang w:eastAsia="ru-RU"/>
              </w:rPr>
            </w:pPr>
            <w:r w:rsidRPr="00FE7D1C">
              <w:rPr>
                <w:rFonts w:ascii="Times New Roman" w:eastAsia="Times New Roman" w:hAnsi="Times New Roman" w:cs="Times New Roman"/>
                <w:color w:val="000000"/>
                <w:sz w:val="18"/>
                <w:szCs w:val="18"/>
                <w:lang w:eastAsia="ru-RU"/>
              </w:rPr>
              <w:t>66 048 247,98</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Прочие субсидии бюджетам поселений</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2 02 02999 13 0000 151</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41 115,00</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Прочие межбюджетные трансферты, передаваемые бюджетам поселений</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2 02 04999 13 0000 151</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Прочие безвозмездные поступления в бюджеты поселений от бюджетов субъектов Российской Федерации</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2 02 09024 13 0000 151</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Доходы бюджетов поселений от возврата иными организациями остатков субсидий прошлых лет</w:t>
            </w:r>
          </w:p>
        </w:tc>
        <w:tc>
          <w:tcPr>
            <w:tcW w:w="1986"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2 18 05030 13 0000 180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поселений</w:t>
            </w:r>
          </w:p>
        </w:tc>
        <w:tc>
          <w:tcPr>
            <w:tcW w:w="1986" w:type="dxa"/>
            <w:tcBorders>
              <w:top w:val="nil"/>
              <w:left w:val="nil"/>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2 04 05099 13 0000 180</w:t>
            </w:r>
          </w:p>
        </w:tc>
        <w:tc>
          <w:tcPr>
            <w:tcW w:w="1417"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jc w:val="right"/>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w:t>
            </w:r>
          </w:p>
        </w:tc>
      </w:tr>
      <w:tr w:rsidR="009A6A53" w:rsidRPr="00FE7D1C" w:rsidTr="00FE7D1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86" w:type="dxa"/>
            <w:tcBorders>
              <w:top w:val="nil"/>
              <w:left w:val="nil"/>
              <w:bottom w:val="single" w:sz="4" w:space="0" w:color="auto"/>
              <w:right w:val="single" w:sz="4" w:space="0" w:color="auto"/>
            </w:tcBorders>
            <w:shd w:val="clear" w:color="auto" w:fill="auto"/>
            <w:vAlign w:val="center"/>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2 19 05000 130000 151</w:t>
            </w:r>
          </w:p>
        </w:tc>
        <w:tc>
          <w:tcPr>
            <w:tcW w:w="1417" w:type="dxa"/>
            <w:tcBorders>
              <w:top w:val="nil"/>
              <w:left w:val="nil"/>
              <w:bottom w:val="single" w:sz="4" w:space="0" w:color="auto"/>
              <w:right w:val="single" w:sz="4" w:space="0" w:color="auto"/>
            </w:tcBorders>
            <w:shd w:val="clear" w:color="auto" w:fill="auto"/>
            <w:noWrap/>
            <w:vAlign w:val="center"/>
            <w:hideMark/>
          </w:tcPr>
          <w:p w:rsidR="009A6A53" w:rsidRPr="00FE7D1C" w:rsidRDefault="009A6A53" w:rsidP="009A6A53">
            <w:pPr>
              <w:spacing w:after="0" w:line="240" w:lineRule="auto"/>
              <w:rPr>
                <w:rFonts w:ascii="Times New Roman" w:eastAsia="Times New Roman" w:hAnsi="Times New Roman" w:cs="Times New Roman"/>
                <w:sz w:val="18"/>
                <w:szCs w:val="18"/>
                <w:lang w:eastAsia="ru-RU"/>
              </w:rPr>
            </w:pPr>
            <w:r w:rsidRPr="00FE7D1C">
              <w:rPr>
                <w:rFonts w:ascii="Times New Roman" w:eastAsia="Times New Roman" w:hAnsi="Times New Roman" w:cs="Times New Roman"/>
                <w:sz w:val="18"/>
                <w:szCs w:val="18"/>
                <w:lang w:eastAsia="ru-RU"/>
              </w:rPr>
              <w:t> </w:t>
            </w:r>
          </w:p>
        </w:tc>
      </w:tr>
    </w:tbl>
    <w:p w:rsidR="00B42BEF" w:rsidRDefault="00B42BEF" w:rsidP="004552E9">
      <w:pPr>
        <w:spacing w:after="0" w:line="240" w:lineRule="auto"/>
        <w:jc w:val="center"/>
        <w:outlineLvl w:val="0"/>
        <w:rPr>
          <w:rFonts w:ascii="Times New Roman" w:hAnsi="Times New Roman" w:cs="Times New Roman"/>
          <w:b/>
          <w:bCs/>
        </w:rPr>
      </w:pPr>
    </w:p>
    <w:p w:rsidR="001E510D" w:rsidRPr="009270DD" w:rsidRDefault="001E510D" w:rsidP="001E510D">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11</w:t>
      </w:r>
      <w:r w:rsidRPr="009270DD">
        <w:rPr>
          <w:rFonts w:ascii="Times New Roman" w:hAnsi="Times New Roman" w:cs="Times New Roman"/>
          <w:b/>
        </w:rPr>
        <w:t>.</w:t>
      </w:r>
      <w:r>
        <w:rPr>
          <w:rFonts w:ascii="Times New Roman" w:hAnsi="Times New Roman" w:cs="Times New Roman"/>
          <w:b/>
        </w:rPr>
        <w:t>11</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16</w:t>
      </w:r>
    </w:p>
    <w:p w:rsidR="005169DF" w:rsidRPr="005169DF" w:rsidRDefault="001E510D" w:rsidP="005169DF">
      <w:pPr>
        <w:spacing w:after="0" w:line="240" w:lineRule="auto"/>
        <w:jc w:val="both"/>
        <w:outlineLvl w:val="0"/>
        <w:rPr>
          <w:rFonts w:ascii="Times New Roman" w:hAnsi="Times New Roman" w:cs="Times New Roman"/>
        </w:rPr>
      </w:pPr>
      <w:r w:rsidRPr="005169DF">
        <w:rPr>
          <w:rFonts w:ascii="Times New Roman" w:hAnsi="Times New Roman" w:cs="Times New Roman"/>
        </w:rPr>
        <w:t>«</w:t>
      </w:r>
      <w:r w:rsidR="005169DF" w:rsidRPr="005169DF">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5169DF" w:rsidRPr="005169DF">
        <w:rPr>
          <w:rFonts w:ascii="Times New Roman" w:hAnsi="Times New Roman" w:cs="Times New Roman"/>
          <w:bCs/>
        </w:rPr>
        <w:t xml:space="preserve"> от 12.12.2013г № 4/52</w:t>
      </w:r>
      <w:r w:rsidR="005169DF">
        <w:rPr>
          <w:rFonts w:ascii="Times New Roman" w:hAnsi="Times New Roman" w:cs="Times New Roman"/>
          <w:bCs/>
        </w:rPr>
        <w:t>»</w:t>
      </w:r>
    </w:p>
    <w:p w:rsidR="005169DF" w:rsidRPr="005169DF" w:rsidRDefault="005169DF" w:rsidP="005169DF">
      <w:pPr>
        <w:spacing w:after="0" w:line="240" w:lineRule="auto"/>
        <w:ind w:firstLine="709"/>
        <w:jc w:val="both"/>
        <w:rPr>
          <w:rFonts w:ascii="Times New Roman" w:hAnsi="Times New Roman" w:cs="Times New Roman"/>
        </w:rPr>
      </w:pPr>
      <w:r w:rsidRPr="005169DF">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5169DF" w:rsidDel="00D70CBE">
        <w:rPr>
          <w:rFonts w:ascii="Times New Roman" w:hAnsi="Times New Roman" w:cs="Times New Roman"/>
        </w:rPr>
        <w:t xml:space="preserve"> </w:t>
      </w:r>
      <w:r w:rsidRPr="005169DF">
        <w:rPr>
          <w:rFonts w:ascii="Times New Roman" w:hAnsi="Times New Roman" w:cs="Times New Roman"/>
        </w:rPr>
        <w:t>Самарской области от 12.12.2013г № 4/52, Собрание представителей городского поселения Безенчук муниципального района Безенчукский Самарской области третьего созыва</w:t>
      </w:r>
    </w:p>
    <w:p w:rsidR="005169DF" w:rsidRPr="005169DF" w:rsidRDefault="005169DF" w:rsidP="005169DF">
      <w:pPr>
        <w:autoSpaceDE w:val="0"/>
        <w:autoSpaceDN w:val="0"/>
        <w:adjustRightInd w:val="0"/>
        <w:spacing w:after="0" w:line="240" w:lineRule="auto"/>
        <w:ind w:firstLine="709"/>
        <w:jc w:val="center"/>
        <w:rPr>
          <w:rFonts w:ascii="Times New Roman" w:hAnsi="Times New Roman" w:cs="Times New Roman"/>
        </w:rPr>
      </w:pPr>
      <w:r w:rsidRPr="005169DF">
        <w:rPr>
          <w:rFonts w:ascii="Times New Roman" w:hAnsi="Times New Roman" w:cs="Times New Roman"/>
        </w:rPr>
        <w:t>РЕШИЛО:</w:t>
      </w:r>
    </w:p>
    <w:p w:rsidR="005169DF" w:rsidRPr="005169DF" w:rsidRDefault="005169DF" w:rsidP="005169DF">
      <w:pPr>
        <w:spacing w:after="0" w:line="240" w:lineRule="auto"/>
        <w:ind w:firstLine="700"/>
        <w:jc w:val="both"/>
        <w:rPr>
          <w:rFonts w:ascii="Times New Roman" w:hAnsi="Times New Roman" w:cs="Times New Roman"/>
          <w:bCs/>
        </w:rPr>
      </w:pPr>
      <w:r w:rsidRPr="005169DF">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5169DF" w:rsidDel="00D70CBE">
        <w:rPr>
          <w:rFonts w:ascii="Times New Roman" w:hAnsi="Times New Roman" w:cs="Times New Roman"/>
        </w:rPr>
        <w:t xml:space="preserve"> </w:t>
      </w:r>
      <w:r w:rsidRPr="005169DF">
        <w:rPr>
          <w:rFonts w:ascii="Times New Roman" w:hAnsi="Times New Roman" w:cs="Times New Roman"/>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5169DF">
        <w:rPr>
          <w:rFonts w:ascii="Times New Roman" w:hAnsi="Times New Roman" w:cs="Times New Roman"/>
          <w:bCs/>
        </w:rPr>
        <w:t xml:space="preserve"> от 12.12.2013 № 4/52,</w:t>
      </w:r>
      <w:r w:rsidRPr="005169DF">
        <w:rPr>
          <w:rFonts w:ascii="Times New Roman" w:hAnsi="Times New Roman" w:cs="Times New Roman"/>
        </w:rPr>
        <w:t xml:space="preserve"> изменения в части изменения границ территориальных зон застройки  согласно Приложению 1.</w:t>
      </w:r>
    </w:p>
    <w:p w:rsidR="005169DF" w:rsidRPr="005169DF" w:rsidRDefault="005169DF" w:rsidP="005169DF">
      <w:pPr>
        <w:spacing w:after="0" w:line="240" w:lineRule="auto"/>
        <w:ind w:firstLine="709"/>
        <w:jc w:val="both"/>
        <w:rPr>
          <w:rFonts w:ascii="Times New Roman" w:hAnsi="Times New Roman" w:cs="Times New Roman"/>
        </w:rPr>
      </w:pPr>
      <w:r w:rsidRPr="005169DF">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5169DF" w:rsidRPr="005169DF" w:rsidRDefault="005169DF" w:rsidP="005169DF">
      <w:pPr>
        <w:spacing w:after="0" w:line="240" w:lineRule="auto"/>
        <w:ind w:firstLine="709"/>
        <w:jc w:val="both"/>
        <w:rPr>
          <w:rFonts w:ascii="Times New Roman" w:hAnsi="Times New Roman" w:cs="Times New Roman"/>
        </w:rPr>
      </w:pPr>
      <w:r w:rsidRPr="005169DF">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5169DF" w:rsidRPr="005169DF" w:rsidRDefault="005169DF" w:rsidP="005169DF">
      <w:pPr>
        <w:spacing w:after="0" w:line="240" w:lineRule="auto"/>
        <w:ind w:firstLine="709"/>
        <w:jc w:val="both"/>
        <w:rPr>
          <w:rFonts w:ascii="Times New Roman" w:hAnsi="Times New Roman" w:cs="Times New Roman"/>
        </w:rPr>
      </w:pPr>
      <w:r w:rsidRPr="005169DF">
        <w:rPr>
          <w:rFonts w:ascii="Times New Roman" w:hAnsi="Times New Roman" w:cs="Times New Roman"/>
        </w:rPr>
        <w:t>4. Настоящее решение вступает в силу со дня его официального опубликования.</w:t>
      </w:r>
    </w:p>
    <w:p w:rsidR="001E510D" w:rsidRPr="00893C27" w:rsidRDefault="001E510D" w:rsidP="005169DF">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1E510D" w:rsidRPr="00025CD3" w:rsidRDefault="001E510D" w:rsidP="001E510D">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1E510D" w:rsidRDefault="001E510D" w:rsidP="001E510D">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1E510D" w:rsidRDefault="001E510D" w:rsidP="001E510D">
      <w:pPr>
        <w:widowControl w:val="0"/>
        <w:suppressAutoHyphens/>
        <w:spacing w:after="0" w:line="240" w:lineRule="auto"/>
        <w:jc w:val="both"/>
        <w:rPr>
          <w:rFonts w:ascii="Times New Roman" w:eastAsia="Andale Sans UI" w:hAnsi="Times New Roman" w:cs="Times New Roman"/>
          <w:bCs/>
          <w:kern w:val="1"/>
          <w:sz w:val="10"/>
          <w:szCs w:val="10"/>
        </w:rPr>
      </w:pPr>
    </w:p>
    <w:p w:rsidR="001E510D" w:rsidRPr="00E944F6" w:rsidRDefault="001E510D" w:rsidP="001E510D">
      <w:pPr>
        <w:pStyle w:val="29"/>
        <w:spacing w:after="0" w:line="240" w:lineRule="auto"/>
        <w:ind w:left="0"/>
        <w:jc w:val="right"/>
        <w:rPr>
          <w:bCs/>
          <w:sz w:val="20"/>
          <w:szCs w:val="20"/>
        </w:rPr>
      </w:pPr>
      <w:r w:rsidRPr="00E944F6">
        <w:rPr>
          <w:bCs/>
          <w:sz w:val="20"/>
          <w:szCs w:val="20"/>
        </w:rPr>
        <w:t>Приложение №</w:t>
      </w:r>
      <w:r w:rsidR="005169DF">
        <w:rPr>
          <w:bCs/>
          <w:sz w:val="20"/>
          <w:szCs w:val="20"/>
        </w:rPr>
        <w:t>1</w:t>
      </w:r>
    </w:p>
    <w:p w:rsidR="001E510D" w:rsidRPr="00E944F6" w:rsidRDefault="001E510D" w:rsidP="001E510D">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E510D" w:rsidRPr="00E944F6" w:rsidRDefault="001E510D" w:rsidP="001E510D">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E510D" w:rsidRDefault="001E510D" w:rsidP="001E510D">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11</w:t>
      </w:r>
      <w:r w:rsidRPr="00E944F6">
        <w:rPr>
          <w:rFonts w:ascii="Times New Roman" w:hAnsi="Times New Roman" w:cs="Times New Roman"/>
          <w:bCs/>
          <w:sz w:val="20"/>
          <w:szCs w:val="20"/>
        </w:rPr>
        <w:t>.</w:t>
      </w:r>
      <w:r>
        <w:rPr>
          <w:rFonts w:ascii="Times New Roman" w:hAnsi="Times New Roman" w:cs="Times New Roman"/>
          <w:bCs/>
          <w:sz w:val="20"/>
          <w:szCs w:val="20"/>
        </w:rPr>
        <w:t>11</w:t>
      </w:r>
      <w:r w:rsidRPr="00E944F6">
        <w:rPr>
          <w:rFonts w:ascii="Times New Roman" w:hAnsi="Times New Roman" w:cs="Times New Roman"/>
          <w:bCs/>
          <w:sz w:val="20"/>
          <w:szCs w:val="20"/>
        </w:rPr>
        <w:t>. 2016 г. №</w:t>
      </w:r>
      <w:r w:rsidR="005169DF">
        <w:rPr>
          <w:rFonts w:ascii="Times New Roman" w:hAnsi="Times New Roman" w:cs="Times New Roman"/>
          <w:bCs/>
          <w:sz w:val="20"/>
          <w:szCs w:val="20"/>
        </w:rPr>
        <w:t>4</w:t>
      </w:r>
      <w:r w:rsidRPr="00E944F6">
        <w:rPr>
          <w:rFonts w:ascii="Times New Roman" w:hAnsi="Times New Roman" w:cs="Times New Roman"/>
          <w:bCs/>
          <w:sz w:val="20"/>
          <w:szCs w:val="20"/>
        </w:rPr>
        <w:t>/1</w:t>
      </w:r>
      <w:r>
        <w:rPr>
          <w:rFonts w:ascii="Times New Roman" w:hAnsi="Times New Roman" w:cs="Times New Roman"/>
          <w:bCs/>
          <w:sz w:val="20"/>
          <w:szCs w:val="20"/>
        </w:rPr>
        <w:t>6</w:t>
      </w:r>
    </w:p>
    <w:p w:rsidR="0017576F" w:rsidRPr="0017576F" w:rsidRDefault="0017576F" w:rsidP="0017576F">
      <w:pPr>
        <w:spacing w:after="0" w:line="240" w:lineRule="auto"/>
        <w:ind w:right="126"/>
        <w:jc w:val="center"/>
        <w:rPr>
          <w:rFonts w:ascii="Times New Roman" w:hAnsi="Times New Roman" w:cs="Times New Roman"/>
          <w:b/>
        </w:rPr>
      </w:pPr>
      <w:r w:rsidRPr="0017576F">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17576F" w:rsidDel="00D70CBE">
        <w:rPr>
          <w:rFonts w:ascii="Times New Roman" w:hAnsi="Times New Roman" w:cs="Times New Roman"/>
        </w:rPr>
        <w:t xml:space="preserve"> </w:t>
      </w:r>
      <w:r w:rsidRPr="0017576F">
        <w:rPr>
          <w:rFonts w:ascii="Times New Roman" w:hAnsi="Times New Roman" w:cs="Times New Roman"/>
        </w:rPr>
        <w:t>Самарской области</w:t>
      </w:r>
    </w:p>
    <w:p w:rsidR="0017576F" w:rsidRPr="0017576F" w:rsidRDefault="0017576F" w:rsidP="006927F3">
      <w:pPr>
        <w:pStyle w:val="af2"/>
        <w:numPr>
          <w:ilvl w:val="0"/>
          <w:numId w:val="6"/>
        </w:numPr>
        <w:tabs>
          <w:tab w:val="left" w:pos="284"/>
        </w:tabs>
        <w:ind w:left="0" w:right="126" w:firstLine="0"/>
        <w:rPr>
          <w:b/>
          <w:sz w:val="22"/>
          <w:szCs w:val="22"/>
        </w:rPr>
      </w:pPr>
      <w:r w:rsidRPr="0017576F">
        <w:rPr>
          <w:sz w:val="22"/>
          <w:szCs w:val="22"/>
        </w:rPr>
        <w:t>в части изменения зоны скверов, парков, бульваров (с индексом Р1) на зону застройки среднеэтажными жилыми домами (с индексом Ж3), в границах ул. Мамистова, городского поселения Безенчук, муниципального района Безенчукский, Самарской области.</w:t>
      </w:r>
    </w:p>
    <w:p w:rsidR="0017576F" w:rsidRPr="0017576F" w:rsidRDefault="0017576F" w:rsidP="0017576F">
      <w:pPr>
        <w:pStyle w:val="af2"/>
        <w:ind w:left="0" w:right="126"/>
        <w:jc w:val="center"/>
        <w:rPr>
          <w:b/>
          <w:sz w:val="22"/>
          <w:szCs w:val="22"/>
        </w:rPr>
      </w:pPr>
    </w:p>
    <w:p w:rsidR="0017576F" w:rsidRPr="0017576F" w:rsidRDefault="0017576F" w:rsidP="0017576F">
      <w:pPr>
        <w:pStyle w:val="af2"/>
        <w:ind w:left="0" w:right="126"/>
        <w:jc w:val="center"/>
        <w:rPr>
          <w:b/>
          <w:sz w:val="22"/>
          <w:szCs w:val="22"/>
        </w:rPr>
      </w:pPr>
      <w:r w:rsidRPr="0017576F">
        <w:rPr>
          <w:b/>
          <w:sz w:val="22"/>
          <w:szCs w:val="22"/>
        </w:rPr>
        <w:t>Изменить зону Р1</w:t>
      </w:r>
    </w:p>
    <w:p w:rsidR="0017576F" w:rsidRPr="0017576F" w:rsidRDefault="0017576F" w:rsidP="0017576F">
      <w:pPr>
        <w:pStyle w:val="af2"/>
        <w:ind w:left="0" w:right="126"/>
        <w:jc w:val="center"/>
        <w:rPr>
          <w:b/>
          <w:bCs/>
          <w:sz w:val="22"/>
          <w:szCs w:val="22"/>
        </w:rPr>
      </w:pPr>
      <w:r w:rsidRPr="0017576F">
        <w:rPr>
          <w:b/>
          <w:bCs/>
          <w:noProof/>
          <w:sz w:val="22"/>
          <w:szCs w:val="22"/>
        </w:rPr>
        <w:drawing>
          <wp:inline distT="0" distB="0" distL="0" distR="0">
            <wp:extent cx="1914525" cy="2740917"/>
            <wp:effectExtent l="0" t="0" r="0" b="0"/>
            <wp:docPr id="2" name="Рисунок 2" descr="C:\Users\user\Desktop\РАБОТА\КОМИССИЯ по изменению ПЗЗ\п. г.т. Безенчук, ул. Мамистова, Р1 на Ж3\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РАБОТА\КОМИССИЯ по изменению ПЗЗ\п. г.т. Безенчук, ул. Мамистова, Р1 на Ж3\Р1.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6462" cy="2743690"/>
                    </a:xfrm>
                    <a:prstGeom prst="rect">
                      <a:avLst/>
                    </a:prstGeom>
                    <a:noFill/>
                    <a:ln>
                      <a:noFill/>
                    </a:ln>
                  </pic:spPr>
                </pic:pic>
              </a:graphicData>
            </a:graphic>
          </wp:inline>
        </w:drawing>
      </w:r>
    </w:p>
    <w:p w:rsidR="0017576F" w:rsidRPr="0017576F" w:rsidRDefault="0017576F" w:rsidP="0017576F">
      <w:pPr>
        <w:spacing w:after="0" w:line="240" w:lineRule="auto"/>
        <w:ind w:right="126"/>
        <w:jc w:val="center"/>
        <w:rPr>
          <w:rFonts w:ascii="Times New Roman" w:hAnsi="Times New Roman" w:cs="Times New Roman"/>
          <w:b/>
        </w:rPr>
      </w:pPr>
      <w:r w:rsidRPr="0017576F">
        <w:rPr>
          <w:rFonts w:ascii="Times New Roman" w:hAnsi="Times New Roman" w:cs="Times New Roman"/>
          <w:b/>
        </w:rPr>
        <w:t>на зону Ж3</w:t>
      </w:r>
    </w:p>
    <w:p w:rsidR="0017576F" w:rsidRPr="0017576F" w:rsidRDefault="0017576F" w:rsidP="0017576F">
      <w:pPr>
        <w:spacing w:after="0" w:line="240" w:lineRule="auto"/>
        <w:ind w:right="126"/>
        <w:jc w:val="center"/>
        <w:rPr>
          <w:rFonts w:ascii="Times New Roman" w:hAnsi="Times New Roman" w:cs="Times New Roman"/>
        </w:rPr>
      </w:pPr>
      <w:r w:rsidRPr="0017576F">
        <w:rPr>
          <w:rFonts w:ascii="Times New Roman" w:hAnsi="Times New Roman" w:cs="Times New Roman"/>
          <w:noProof/>
          <w:lang w:eastAsia="ru-RU"/>
        </w:rPr>
        <w:drawing>
          <wp:inline distT="0" distB="0" distL="0" distR="0">
            <wp:extent cx="1936915" cy="2790825"/>
            <wp:effectExtent l="0" t="0" r="0" b="0"/>
            <wp:docPr id="6" name="Рисунок 3" descr="C:\Users\user\Desktop\РАБОТА\КОМИССИЯ по изменению ПЗЗ\п. г.т. Безенчук, ул. Мамистова, Р1 на Ж3\Ж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РАБОТА\КОМИССИЯ по изменению ПЗЗ\п. г.т. Безенчук, ул. Мамистова, Р1 на Ж3\Ж3.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1198" cy="2796997"/>
                    </a:xfrm>
                    <a:prstGeom prst="rect">
                      <a:avLst/>
                    </a:prstGeom>
                    <a:noFill/>
                    <a:ln>
                      <a:noFill/>
                    </a:ln>
                  </pic:spPr>
                </pic:pic>
              </a:graphicData>
            </a:graphic>
          </wp:inline>
        </w:drawing>
      </w:r>
    </w:p>
    <w:p w:rsidR="00E23723" w:rsidRDefault="00E23723" w:rsidP="004552E9">
      <w:pPr>
        <w:spacing w:after="0" w:line="240" w:lineRule="auto"/>
        <w:jc w:val="center"/>
        <w:outlineLvl w:val="0"/>
        <w:rPr>
          <w:rFonts w:ascii="Times New Roman" w:hAnsi="Times New Roman" w:cs="Times New Roman"/>
          <w:bCs/>
        </w:rPr>
      </w:pPr>
    </w:p>
    <w:p w:rsidR="004552E9" w:rsidRPr="004552E9" w:rsidRDefault="004552E9" w:rsidP="004552E9">
      <w:pPr>
        <w:spacing w:after="0" w:line="240" w:lineRule="auto"/>
        <w:jc w:val="center"/>
        <w:outlineLvl w:val="0"/>
        <w:rPr>
          <w:rFonts w:ascii="Times New Roman" w:hAnsi="Times New Roman" w:cs="Times New Roman"/>
          <w:bCs/>
        </w:rPr>
      </w:pPr>
      <w:r w:rsidRPr="004552E9">
        <w:rPr>
          <w:rFonts w:ascii="Times New Roman" w:hAnsi="Times New Roman" w:cs="Times New Roman"/>
          <w:bCs/>
        </w:rPr>
        <w:t>Заключение о результатах публичных слушаний</w:t>
      </w:r>
    </w:p>
    <w:p w:rsidR="004552E9" w:rsidRPr="004552E9" w:rsidRDefault="004552E9" w:rsidP="004552E9">
      <w:pPr>
        <w:shd w:val="clear" w:color="auto" w:fill="FFFFFF"/>
        <w:autoSpaceDE w:val="0"/>
        <w:autoSpaceDN w:val="0"/>
        <w:adjustRightInd w:val="0"/>
        <w:spacing w:after="0" w:line="240" w:lineRule="auto"/>
        <w:jc w:val="center"/>
        <w:rPr>
          <w:rFonts w:ascii="Times New Roman" w:hAnsi="Times New Roman" w:cs="Times New Roman"/>
        </w:rPr>
      </w:pPr>
      <w:r w:rsidRPr="004552E9">
        <w:rPr>
          <w:rFonts w:ascii="Times New Roman" w:hAnsi="Times New Roman" w:cs="Times New Roman"/>
          <w:bCs/>
        </w:rPr>
        <w:t xml:space="preserve">в городском  поселении </w:t>
      </w:r>
      <w:r w:rsidRPr="004552E9">
        <w:rPr>
          <w:rFonts w:ascii="Times New Roman" w:hAnsi="Times New Roman" w:cs="Times New Roman"/>
        </w:rPr>
        <w:t xml:space="preserve">Безенчук </w:t>
      </w:r>
      <w:r w:rsidRPr="004552E9">
        <w:rPr>
          <w:rFonts w:ascii="Times New Roman" w:hAnsi="Times New Roman" w:cs="Times New Roman"/>
          <w:bCs/>
        </w:rPr>
        <w:t xml:space="preserve">муниципального района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Название_района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w:t>
      </w:r>
      <w:r w:rsidR="007732C6" w:rsidRPr="004552E9">
        <w:rPr>
          <w:rFonts w:ascii="Times New Roman" w:hAnsi="Times New Roman" w:cs="Times New Roman"/>
        </w:rPr>
        <w:fldChar w:fldCharType="end"/>
      </w:r>
      <w:r w:rsidRPr="004552E9">
        <w:rPr>
          <w:rFonts w:ascii="Times New Roman" w:hAnsi="Times New Roman" w:cs="Times New Roman"/>
          <w:bCs/>
        </w:rPr>
        <w:t xml:space="preserve"> Самарской области по </w:t>
      </w:r>
      <w:r w:rsidRPr="004552E9">
        <w:rPr>
          <w:rFonts w:ascii="Times New Roman" w:hAnsi="Times New Roman" w:cs="Times New Roman"/>
        </w:rPr>
        <w:t>проекту планировки и межевания территории для строительства ООО «СВГК» объекта «Техническое перевооружение сети газоснабжения муниципального района Безенчукский. Газопроводы высокого и низкого давления, шкафной регуляторный пункт по ул.Некрасова и ул.Полевой в п.г.т.Безенчук»</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1. Время проведения публичных слушаний – с 16 октября 2016 года по 14 ноября 2016 года. </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2. Место проведения публичных слушаний – </w:t>
      </w:r>
      <w:r w:rsidR="007732C6" w:rsidRPr="004552E9">
        <w:rPr>
          <w:rFonts w:ascii="Times New Roman" w:hAnsi="Times New Roman" w:cs="Times New Roman"/>
          <w:bCs/>
        </w:rPr>
        <w:fldChar w:fldCharType="begin"/>
      </w:r>
      <w:r w:rsidRPr="004552E9">
        <w:rPr>
          <w:rFonts w:ascii="Times New Roman" w:hAnsi="Times New Roman" w:cs="Times New Roman"/>
          <w:bCs/>
        </w:rPr>
        <w:instrText xml:space="preserve"> MERGEFIELD "Индекс_места_ведения_протокола_публичных" </w:instrText>
      </w:r>
      <w:r w:rsidR="007732C6" w:rsidRPr="004552E9">
        <w:rPr>
          <w:rFonts w:ascii="Times New Roman" w:hAnsi="Times New Roman" w:cs="Times New Roman"/>
          <w:bCs/>
        </w:rPr>
        <w:fldChar w:fldCharType="separate"/>
      </w:r>
      <w:r w:rsidRPr="004552E9">
        <w:rPr>
          <w:rFonts w:ascii="Times New Roman" w:hAnsi="Times New Roman" w:cs="Times New Roman"/>
          <w:bCs/>
          <w:noProof/>
        </w:rPr>
        <w:t>446250</w:t>
      </w:r>
      <w:r w:rsidR="007732C6" w:rsidRPr="004552E9">
        <w:rPr>
          <w:rFonts w:ascii="Times New Roman" w:hAnsi="Times New Roman" w:cs="Times New Roman"/>
          <w:bCs/>
        </w:rPr>
        <w:fldChar w:fldCharType="end"/>
      </w:r>
      <w:r w:rsidRPr="004552E9">
        <w:rPr>
          <w:rFonts w:ascii="Times New Roman" w:hAnsi="Times New Roman" w:cs="Times New Roman"/>
          <w:bCs/>
        </w:rPr>
        <w:t xml:space="preserve">, </w:t>
      </w:r>
      <w:r w:rsidRPr="004552E9">
        <w:rPr>
          <w:rFonts w:ascii="Times New Roman" w:hAnsi="Times New Roman" w:cs="Times New Roman"/>
        </w:rPr>
        <w:t xml:space="preserve">Самарская область,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"Место_ведения_протокола_публичных_слушан"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 район, поселок городского типа Безенчук, ул. Нефтяников, д.12</w:t>
      </w:r>
      <w:r w:rsidR="007732C6" w:rsidRPr="004552E9">
        <w:rPr>
          <w:rFonts w:ascii="Times New Roman" w:hAnsi="Times New Roman" w:cs="Times New Roman"/>
        </w:rPr>
        <w:fldChar w:fldCharType="end"/>
      </w:r>
      <w:r w:rsidRPr="004552E9">
        <w:rPr>
          <w:rFonts w:ascii="Times New Roman" w:hAnsi="Times New Roman" w:cs="Times New Roman"/>
        </w:rPr>
        <w:t>.</w:t>
      </w:r>
    </w:p>
    <w:p w:rsidR="004552E9" w:rsidRPr="004552E9" w:rsidRDefault="004552E9" w:rsidP="004552E9">
      <w:pPr>
        <w:spacing w:after="0" w:line="240" w:lineRule="auto"/>
        <w:ind w:firstLine="708"/>
        <w:jc w:val="both"/>
        <w:rPr>
          <w:rFonts w:ascii="Times New Roman" w:hAnsi="Times New Roman" w:cs="Times New Roman"/>
        </w:rPr>
      </w:pPr>
      <w:r w:rsidRPr="004552E9">
        <w:rPr>
          <w:rFonts w:ascii="Times New Roman" w:hAnsi="Times New Roman" w:cs="Times New Roman"/>
        </w:rPr>
        <w:t xml:space="preserve">3. Основание проведения публичных слушаний – </w:t>
      </w:r>
      <w:r w:rsidRPr="004552E9">
        <w:rPr>
          <w:rFonts w:ascii="Times New Roman" w:eastAsia="Arial Unicode MS" w:hAnsi="Times New Roman" w:cs="Times New Roman"/>
        </w:rPr>
        <w:t xml:space="preserve">постановление Администрации городского  поселения </w:t>
      </w:r>
      <w:r w:rsidR="007732C6" w:rsidRPr="004552E9">
        <w:rPr>
          <w:rFonts w:ascii="Times New Roman" w:eastAsia="Arial Unicode MS" w:hAnsi="Times New Roman" w:cs="Times New Roman"/>
        </w:rPr>
        <w:fldChar w:fldCharType="begin"/>
      </w:r>
      <w:r w:rsidRPr="004552E9">
        <w:rPr>
          <w:rFonts w:ascii="Times New Roman" w:eastAsia="Arial Unicode MS" w:hAnsi="Times New Roman" w:cs="Times New Roman"/>
        </w:rPr>
        <w:instrText xml:space="preserve"> MERGEFIELD Название_поселения </w:instrText>
      </w:r>
      <w:r w:rsidR="007732C6" w:rsidRPr="004552E9">
        <w:rPr>
          <w:rFonts w:ascii="Times New Roman" w:eastAsia="Arial Unicode MS" w:hAnsi="Times New Roman" w:cs="Times New Roman"/>
        </w:rPr>
        <w:fldChar w:fldCharType="separate"/>
      </w:r>
      <w:r w:rsidRPr="004552E9">
        <w:rPr>
          <w:rFonts w:ascii="Times New Roman" w:eastAsia="Arial Unicode MS" w:hAnsi="Times New Roman" w:cs="Times New Roman"/>
          <w:noProof/>
        </w:rPr>
        <w:t>Безенчук</w:t>
      </w:r>
      <w:r w:rsidR="007732C6" w:rsidRPr="004552E9">
        <w:rPr>
          <w:rFonts w:ascii="Times New Roman" w:eastAsia="Arial Unicode MS" w:hAnsi="Times New Roman" w:cs="Times New Roman"/>
        </w:rPr>
        <w:fldChar w:fldCharType="end"/>
      </w:r>
      <w:r w:rsidRPr="004552E9">
        <w:rPr>
          <w:rFonts w:ascii="Times New Roman" w:eastAsia="Arial Unicode MS" w:hAnsi="Times New Roman" w:cs="Times New Roman"/>
        </w:rPr>
        <w:t xml:space="preserve"> муниципального района </w:t>
      </w:r>
      <w:r w:rsidR="007732C6" w:rsidRPr="004552E9">
        <w:rPr>
          <w:rFonts w:ascii="Times New Roman" w:eastAsia="Arial Unicode MS" w:hAnsi="Times New Roman" w:cs="Times New Roman"/>
        </w:rPr>
        <w:fldChar w:fldCharType="begin"/>
      </w:r>
      <w:r w:rsidRPr="004552E9">
        <w:rPr>
          <w:rFonts w:ascii="Times New Roman" w:eastAsia="Arial Unicode MS" w:hAnsi="Times New Roman" w:cs="Times New Roman"/>
        </w:rPr>
        <w:instrText xml:space="preserve"> MERGEFIELD Название_района </w:instrText>
      </w:r>
      <w:r w:rsidR="007732C6" w:rsidRPr="004552E9">
        <w:rPr>
          <w:rFonts w:ascii="Times New Roman" w:eastAsia="Arial Unicode MS" w:hAnsi="Times New Roman" w:cs="Times New Roman"/>
        </w:rPr>
        <w:fldChar w:fldCharType="separate"/>
      </w:r>
      <w:r w:rsidRPr="004552E9">
        <w:rPr>
          <w:rFonts w:ascii="Times New Roman" w:eastAsia="Arial Unicode MS" w:hAnsi="Times New Roman" w:cs="Times New Roman"/>
          <w:noProof/>
        </w:rPr>
        <w:t>Безенчукский</w:t>
      </w:r>
      <w:r w:rsidR="007732C6" w:rsidRPr="004552E9">
        <w:rPr>
          <w:rFonts w:ascii="Times New Roman" w:eastAsia="Arial Unicode MS" w:hAnsi="Times New Roman" w:cs="Times New Roman"/>
        </w:rPr>
        <w:fldChar w:fldCharType="end"/>
      </w:r>
      <w:r w:rsidRPr="004552E9">
        <w:rPr>
          <w:rFonts w:ascii="Times New Roman" w:eastAsia="Arial Unicode MS" w:hAnsi="Times New Roman" w:cs="Times New Roman"/>
        </w:rPr>
        <w:t xml:space="preserve"> Самарской области «</w:t>
      </w:r>
      <w:r w:rsidRPr="004552E9">
        <w:rPr>
          <w:rFonts w:ascii="Times New Roman" w:hAnsi="Times New Roman" w:cs="Times New Roman"/>
        </w:rPr>
        <w:t xml:space="preserve">О проведении публичных слушаний по проекту планировки и межевания территории для строительства ООО «СВГК» объекта «Техническое перевооружение сети газоснабжения муниципального района Безенчукский. Газопроводы высокого и низкого давления, шкафной регуляторный пункт по ул.Некрасова и ул.Полевой в п.г.т.Безенчук»  </w:t>
      </w:r>
      <w:r w:rsidRPr="004552E9">
        <w:rPr>
          <w:rFonts w:ascii="Times New Roman" w:eastAsia="Arial Unicode MS" w:hAnsi="Times New Roman" w:cs="Times New Roman"/>
        </w:rPr>
        <w:t xml:space="preserve">от </w:t>
      </w:r>
      <w:r w:rsidR="007732C6" w:rsidRPr="004552E9">
        <w:rPr>
          <w:rFonts w:ascii="Times New Roman" w:eastAsia="Arial Unicode MS" w:hAnsi="Times New Roman" w:cs="Times New Roman"/>
        </w:rPr>
        <w:fldChar w:fldCharType="begin"/>
      </w:r>
      <w:r w:rsidRPr="004552E9">
        <w:rPr>
          <w:rFonts w:ascii="Times New Roman" w:eastAsia="Arial Unicode MS" w:hAnsi="Times New Roman" w:cs="Times New Roman"/>
        </w:rPr>
        <w:instrText xml:space="preserve"> MERGEFIELD Дата_решения_об_одобрении_проекта_устава </w:instrText>
      </w:r>
      <w:r w:rsidR="007732C6" w:rsidRPr="004552E9">
        <w:rPr>
          <w:rFonts w:ascii="Times New Roman" w:eastAsia="Arial Unicode MS" w:hAnsi="Times New Roman" w:cs="Times New Roman"/>
        </w:rPr>
        <w:fldChar w:fldCharType="separate"/>
      </w:r>
      <w:r w:rsidRPr="004552E9">
        <w:rPr>
          <w:rFonts w:ascii="Times New Roman" w:eastAsia="Arial Unicode MS" w:hAnsi="Times New Roman" w:cs="Times New Roman"/>
          <w:noProof/>
        </w:rPr>
        <w:t>05 октября</w:t>
      </w:r>
      <w:r w:rsidR="007732C6" w:rsidRPr="004552E9">
        <w:rPr>
          <w:rFonts w:ascii="Times New Roman" w:eastAsia="Arial Unicode MS" w:hAnsi="Times New Roman" w:cs="Times New Roman"/>
        </w:rPr>
        <w:fldChar w:fldCharType="end"/>
      </w:r>
      <w:r w:rsidRPr="004552E9">
        <w:rPr>
          <w:rFonts w:ascii="Times New Roman" w:eastAsia="Arial Unicode MS" w:hAnsi="Times New Roman" w:cs="Times New Roman"/>
        </w:rPr>
        <w:t xml:space="preserve"> 2016 года №133,  опубликованное в газете </w:t>
      </w:r>
      <w:r w:rsidR="007732C6" w:rsidRPr="004552E9">
        <w:rPr>
          <w:rFonts w:ascii="Times New Roman" w:eastAsia="Arial Unicode MS" w:hAnsi="Times New Roman" w:cs="Times New Roman"/>
          <w:shd w:val="clear" w:color="auto" w:fill="FFFFFF"/>
        </w:rPr>
        <w:fldChar w:fldCharType="begin"/>
      </w:r>
      <w:r w:rsidRPr="004552E9">
        <w:rPr>
          <w:rFonts w:ascii="Times New Roman" w:eastAsia="Arial Unicode MS" w:hAnsi="Times New Roman" w:cs="Times New Roman"/>
          <w:shd w:val="clear" w:color="auto" w:fill="FFFFFF"/>
        </w:rPr>
        <w:instrText xml:space="preserve"> MERGEFIELD Название_газеты </w:instrText>
      </w:r>
      <w:r w:rsidR="007732C6" w:rsidRPr="004552E9">
        <w:rPr>
          <w:rFonts w:ascii="Times New Roman" w:eastAsia="Arial Unicode MS" w:hAnsi="Times New Roman" w:cs="Times New Roman"/>
          <w:shd w:val="clear" w:color="auto" w:fill="FFFFFF"/>
        </w:rPr>
        <w:fldChar w:fldCharType="separate"/>
      </w:r>
      <w:r w:rsidRPr="004552E9">
        <w:rPr>
          <w:rFonts w:ascii="Times New Roman" w:eastAsia="Arial Unicode MS" w:hAnsi="Times New Roman" w:cs="Times New Roman"/>
          <w:noProof/>
          <w:shd w:val="clear" w:color="auto" w:fill="FFFFFF"/>
        </w:rPr>
        <w:t xml:space="preserve"> "Вестник городского поселения Безенчук"</w:t>
      </w:r>
      <w:r w:rsidR="007732C6" w:rsidRPr="004552E9">
        <w:rPr>
          <w:rFonts w:ascii="Times New Roman" w:eastAsia="Arial Unicode MS" w:hAnsi="Times New Roman" w:cs="Times New Roman"/>
          <w:shd w:val="clear" w:color="auto" w:fill="FFFFFF"/>
        </w:rPr>
        <w:fldChar w:fldCharType="end"/>
      </w:r>
      <w:r w:rsidRPr="004552E9">
        <w:rPr>
          <w:rFonts w:ascii="Times New Roman" w:eastAsia="Arial Unicode MS" w:hAnsi="Times New Roman" w:cs="Times New Roman"/>
        </w:rPr>
        <w:t xml:space="preserve"> </w:t>
      </w:r>
      <w:r w:rsidRPr="004552E9">
        <w:rPr>
          <w:rFonts w:ascii="Times New Roman" w:hAnsi="Times New Roman" w:cs="Times New Roman"/>
        </w:rPr>
        <w:t>№15 (93) от 05.10.2016г</w:t>
      </w:r>
      <w:r w:rsidRPr="004552E9">
        <w:rPr>
          <w:rFonts w:ascii="Times New Roman" w:eastAsia="Arial Unicode MS" w:hAnsi="Times New Roman" w:cs="Times New Roman"/>
        </w:rPr>
        <w:t>.</w:t>
      </w:r>
    </w:p>
    <w:p w:rsidR="004552E9" w:rsidRPr="004552E9" w:rsidRDefault="004552E9" w:rsidP="004552E9">
      <w:pPr>
        <w:pStyle w:val="affff3"/>
        <w:spacing w:line="240" w:lineRule="auto"/>
        <w:rPr>
          <w:sz w:val="22"/>
          <w:szCs w:val="22"/>
        </w:rPr>
      </w:pPr>
      <w:r w:rsidRPr="004552E9">
        <w:rPr>
          <w:sz w:val="22"/>
          <w:szCs w:val="22"/>
        </w:rPr>
        <w:t>4. Вопрос, вынесенный на публичные слушания – проект планировки и межевания территории для строительства ООО «СВГК» объекта «Техническое перевооружение сети газоснабжения муниципального района Безенчукский. Газопроводы высокого и низкого давления, шкафной регуляторный пункт по ул.Некрасова и ул.Полевой в п.г.т.Безенчук».</w:t>
      </w:r>
    </w:p>
    <w:p w:rsidR="004552E9" w:rsidRPr="004552E9" w:rsidRDefault="004552E9" w:rsidP="004552E9">
      <w:pPr>
        <w:shd w:val="clear" w:color="auto" w:fill="FFFFFF"/>
        <w:autoSpaceDE w:val="0"/>
        <w:autoSpaceDN w:val="0"/>
        <w:adjustRightInd w:val="0"/>
        <w:spacing w:after="0" w:line="240" w:lineRule="auto"/>
        <w:ind w:firstLine="720"/>
        <w:jc w:val="both"/>
        <w:rPr>
          <w:rFonts w:ascii="Times New Roman" w:hAnsi="Times New Roman" w:cs="Times New Roman"/>
        </w:rPr>
      </w:pPr>
      <w:r w:rsidRPr="004552E9">
        <w:rPr>
          <w:rFonts w:ascii="Times New Roman" w:hAnsi="Times New Roman" w:cs="Times New Roman"/>
        </w:rPr>
        <w:t xml:space="preserve">5. 18 октября 2016 года в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"Время_проведения_мероприятия_по_информир" </w:instrText>
      </w:r>
      <w:r w:rsidR="007732C6" w:rsidRPr="004552E9">
        <w:rPr>
          <w:rFonts w:ascii="Times New Roman" w:hAnsi="Times New Roman" w:cs="Times New Roman"/>
        </w:rPr>
        <w:fldChar w:fldCharType="separate"/>
      </w:r>
      <w:r w:rsidRPr="004552E9">
        <w:rPr>
          <w:rFonts w:ascii="Times New Roman" w:hAnsi="Times New Roman" w:cs="Times New Roman"/>
          <w:noProof/>
        </w:rPr>
        <w:t>18.00</w:t>
      </w:r>
      <w:r w:rsidR="007732C6" w:rsidRPr="004552E9">
        <w:rPr>
          <w:rFonts w:ascii="Times New Roman" w:hAnsi="Times New Roman" w:cs="Times New Roman"/>
        </w:rPr>
        <w:fldChar w:fldCharType="end"/>
      </w:r>
      <w:r w:rsidRPr="004552E9">
        <w:rPr>
          <w:rFonts w:ascii="Times New Roman" w:hAnsi="Times New Roman" w:cs="Times New Roman"/>
        </w:rPr>
        <w:t xml:space="preserve"> часов по адресу: </w:t>
      </w:r>
      <w:r w:rsidR="007732C6" w:rsidRPr="004552E9">
        <w:rPr>
          <w:rFonts w:ascii="Times New Roman" w:hAnsi="Times New Roman" w:cs="Times New Roman"/>
          <w:bCs/>
        </w:rPr>
        <w:fldChar w:fldCharType="begin"/>
      </w:r>
      <w:r w:rsidRPr="004552E9">
        <w:rPr>
          <w:rFonts w:ascii="Times New Roman" w:hAnsi="Times New Roman" w:cs="Times New Roman"/>
          <w:bCs/>
        </w:rPr>
        <w:instrText xml:space="preserve"> MERGEFIELD "Индекс_места_ведения_протокола_публичных" </w:instrText>
      </w:r>
      <w:r w:rsidR="007732C6" w:rsidRPr="004552E9">
        <w:rPr>
          <w:rFonts w:ascii="Times New Roman" w:hAnsi="Times New Roman" w:cs="Times New Roman"/>
          <w:bCs/>
        </w:rPr>
        <w:fldChar w:fldCharType="separate"/>
      </w:r>
      <w:r w:rsidRPr="004552E9">
        <w:rPr>
          <w:rFonts w:ascii="Times New Roman" w:hAnsi="Times New Roman" w:cs="Times New Roman"/>
          <w:bCs/>
          <w:noProof/>
        </w:rPr>
        <w:t>446250</w:t>
      </w:r>
      <w:r w:rsidR="007732C6" w:rsidRPr="004552E9">
        <w:rPr>
          <w:rFonts w:ascii="Times New Roman" w:hAnsi="Times New Roman" w:cs="Times New Roman"/>
          <w:bCs/>
        </w:rPr>
        <w:fldChar w:fldCharType="end"/>
      </w:r>
      <w:r w:rsidRPr="004552E9">
        <w:rPr>
          <w:rFonts w:ascii="Times New Roman" w:hAnsi="Times New Roman" w:cs="Times New Roman"/>
          <w:bCs/>
        </w:rPr>
        <w:t>,</w:t>
      </w:r>
      <w:r w:rsidRPr="004552E9">
        <w:rPr>
          <w:rFonts w:ascii="Times New Roman" w:hAnsi="Times New Roman" w:cs="Times New Roman"/>
        </w:rPr>
        <w:t xml:space="preserve"> Самарская область,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"Место_проведения_мероприятия_по_информир"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 район, поселок городского типа Безенчук, ул. Нефтяников, д.12</w:t>
      </w:r>
      <w:r w:rsidR="007732C6" w:rsidRPr="004552E9">
        <w:rPr>
          <w:rFonts w:ascii="Times New Roman" w:hAnsi="Times New Roman" w:cs="Times New Roman"/>
        </w:rPr>
        <w:fldChar w:fldCharType="end"/>
      </w:r>
      <w:r w:rsidRPr="004552E9">
        <w:rPr>
          <w:rFonts w:ascii="Times New Roman" w:hAnsi="Times New Roman" w:cs="Times New Roman"/>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4552E9" w:rsidRPr="004552E9" w:rsidRDefault="004552E9" w:rsidP="004552E9">
      <w:pPr>
        <w:pStyle w:val="affff3"/>
        <w:tabs>
          <w:tab w:val="clear" w:pos="1080"/>
          <w:tab w:val="clear" w:pos="1260"/>
          <w:tab w:val="left" w:pos="720"/>
        </w:tabs>
        <w:spacing w:line="240" w:lineRule="auto"/>
        <w:ind w:firstLine="0"/>
        <w:rPr>
          <w:sz w:val="22"/>
          <w:szCs w:val="22"/>
        </w:rPr>
      </w:pPr>
      <w:r w:rsidRPr="004552E9">
        <w:rPr>
          <w:sz w:val="22"/>
          <w:szCs w:val="22"/>
        </w:rPr>
        <w:tab/>
        <w:t xml:space="preserve">6. Мнения, предложения и замечания по проекту планировки и межевания территории для строительства ООО «СВГК» объекта «Техническое перевооружение сети газоснабжения муниципального района Безенчукский. </w:t>
      </w:r>
      <w:r w:rsidRPr="004552E9">
        <w:rPr>
          <w:sz w:val="22"/>
          <w:szCs w:val="22"/>
        </w:rPr>
        <w:lastRenderedPageBreak/>
        <w:t xml:space="preserve">Газопроводы высокого и низкого давления, шкафной регуляторный пункт по ул.Некрасова и ул.Полевой в п.г.т.Безенчук внесли в протокол публичных слушаний, –  2  (два) человека. </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4552E9">
        <w:rPr>
          <w:rFonts w:ascii="Times New Roman" w:hAnsi="Times New Roman" w:cs="Times New Roman"/>
          <w:bCs/>
        </w:rPr>
        <w:t xml:space="preserve">муниципального района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Название_района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w:t>
      </w:r>
      <w:r w:rsidR="007732C6" w:rsidRPr="004552E9">
        <w:rPr>
          <w:rFonts w:ascii="Times New Roman" w:hAnsi="Times New Roman" w:cs="Times New Roman"/>
        </w:rPr>
        <w:fldChar w:fldCharType="end"/>
      </w:r>
      <w:r w:rsidRPr="004552E9">
        <w:rPr>
          <w:rFonts w:ascii="Times New Roman" w:hAnsi="Times New Roman" w:cs="Times New Roman"/>
          <w:bCs/>
        </w:rPr>
        <w:t xml:space="preserve"> Самарской области</w:t>
      </w:r>
      <w:r w:rsidRPr="004552E9">
        <w:rPr>
          <w:rFonts w:ascii="Times New Roman" w:hAnsi="Times New Roman" w:cs="Times New Roman"/>
        </w:rPr>
        <w:t xml:space="preserve"> и иными заинтересованными лицами по вопросу публичных слушаний:</w:t>
      </w:r>
    </w:p>
    <w:p w:rsidR="004552E9" w:rsidRPr="004552E9" w:rsidRDefault="004552E9" w:rsidP="004552E9">
      <w:pPr>
        <w:spacing w:after="0" w:line="240" w:lineRule="auto"/>
        <w:ind w:firstLine="709"/>
        <w:jc w:val="both"/>
        <w:outlineLvl w:val="0"/>
        <w:rPr>
          <w:rFonts w:ascii="Times New Roman" w:hAnsi="Times New Roman" w:cs="Times New Roman"/>
        </w:rPr>
      </w:pPr>
      <w:r w:rsidRPr="004552E9">
        <w:rPr>
          <w:rFonts w:ascii="Times New Roman" w:hAnsi="Times New Roman" w:cs="Times New Roman"/>
        </w:rPr>
        <w:t>7.1. Мнения, содержащие отрицательную оценку по вопросу публичных слушаний, не высказаны.</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7.2.  Типичные мнения жителей, содержащие положительную оценку, по вопросу публичных слушаний:</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  проект планировки и межевания территории одобряю. </w:t>
      </w:r>
    </w:p>
    <w:p w:rsidR="004552E9" w:rsidRPr="004552E9" w:rsidRDefault="004552E9" w:rsidP="004552E9">
      <w:pPr>
        <w:spacing w:after="0" w:line="240" w:lineRule="auto"/>
        <w:jc w:val="both"/>
        <w:outlineLvl w:val="0"/>
        <w:rPr>
          <w:rFonts w:ascii="Times New Roman" w:hAnsi="Times New Roman" w:cs="Times New Roman"/>
        </w:rPr>
      </w:pPr>
      <w:r w:rsidRPr="004552E9">
        <w:rPr>
          <w:rFonts w:ascii="Times New Roman" w:hAnsi="Times New Roman" w:cs="Times New Roman"/>
        </w:rPr>
        <w:t>Глава городского поселения                                                           В.В.Аникин</w:t>
      </w:r>
    </w:p>
    <w:p w:rsidR="004552E9" w:rsidRPr="004552E9" w:rsidRDefault="004552E9" w:rsidP="004552E9">
      <w:pPr>
        <w:spacing w:after="0" w:line="240" w:lineRule="auto"/>
        <w:jc w:val="center"/>
        <w:outlineLvl w:val="0"/>
        <w:rPr>
          <w:rFonts w:ascii="Times New Roman" w:hAnsi="Times New Roman" w:cs="Times New Roman"/>
          <w:bCs/>
          <w:sz w:val="8"/>
          <w:szCs w:val="8"/>
        </w:rPr>
      </w:pPr>
    </w:p>
    <w:p w:rsidR="004552E9" w:rsidRPr="004552E9" w:rsidRDefault="004552E9" w:rsidP="004552E9">
      <w:pPr>
        <w:spacing w:after="0" w:line="240" w:lineRule="auto"/>
        <w:jc w:val="center"/>
        <w:outlineLvl w:val="0"/>
        <w:rPr>
          <w:rFonts w:ascii="Times New Roman" w:hAnsi="Times New Roman" w:cs="Times New Roman"/>
          <w:bCs/>
        </w:rPr>
      </w:pPr>
      <w:r w:rsidRPr="004552E9">
        <w:rPr>
          <w:rFonts w:ascii="Times New Roman" w:hAnsi="Times New Roman" w:cs="Times New Roman"/>
          <w:bCs/>
        </w:rPr>
        <w:t>Заключение о результатах публичных слушаний</w:t>
      </w:r>
    </w:p>
    <w:p w:rsidR="004552E9" w:rsidRPr="004552E9" w:rsidRDefault="004552E9" w:rsidP="004552E9">
      <w:pPr>
        <w:shd w:val="clear" w:color="auto" w:fill="FFFFFF"/>
        <w:autoSpaceDE w:val="0"/>
        <w:autoSpaceDN w:val="0"/>
        <w:adjustRightInd w:val="0"/>
        <w:spacing w:after="0" w:line="240" w:lineRule="auto"/>
        <w:jc w:val="center"/>
        <w:rPr>
          <w:rFonts w:ascii="Times New Roman" w:hAnsi="Times New Roman" w:cs="Times New Roman"/>
        </w:rPr>
      </w:pPr>
      <w:r w:rsidRPr="004552E9">
        <w:rPr>
          <w:rFonts w:ascii="Times New Roman" w:hAnsi="Times New Roman" w:cs="Times New Roman"/>
          <w:bCs/>
        </w:rPr>
        <w:t xml:space="preserve">в городском  поселении </w:t>
      </w:r>
      <w:r w:rsidRPr="004552E9">
        <w:rPr>
          <w:rFonts w:ascii="Times New Roman" w:hAnsi="Times New Roman" w:cs="Times New Roman"/>
        </w:rPr>
        <w:t xml:space="preserve">Безенчук </w:t>
      </w:r>
      <w:r w:rsidRPr="004552E9">
        <w:rPr>
          <w:rFonts w:ascii="Times New Roman" w:hAnsi="Times New Roman" w:cs="Times New Roman"/>
          <w:bCs/>
        </w:rPr>
        <w:t xml:space="preserve">муниципального района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Название_района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w:t>
      </w:r>
      <w:r w:rsidR="007732C6" w:rsidRPr="004552E9">
        <w:rPr>
          <w:rFonts w:ascii="Times New Roman" w:hAnsi="Times New Roman" w:cs="Times New Roman"/>
        </w:rPr>
        <w:fldChar w:fldCharType="end"/>
      </w:r>
      <w:r w:rsidRPr="004552E9">
        <w:rPr>
          <w:rFonts w:ascii="Times New Roman" w:hAnsi="Times New Roman" w:cs="Times New Roman"/>
          <w:bCs/>
        </w:rPr>
        <w:t xml:space="preserve"> Самарской области по </w:t>
      </w:r>
      <w:r w:rsidRPr="004552E9">
        <w:rPr>
          <w:rFonts w:ascii="Times New Roman" w:hAnsi="Times New Roman" w:cs="Times New Roman"/>
        </w:rPr>
        <w:t>проекту планировки и межевания территории для строительства объекта «Муфта М1 ОАО «МТС» (проектируемая) – БС 63536 ОАО «МТС»</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1. Время проведения публичных слушаний – с 16 октября 2016 года по 14 ноября 2016 года. </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2. Место проведения публичных слушаний – </w:t>
      </w:r>
      <w:r w:rsidR="007732C6" w:rsidRPr="004552E9">
        <w:rPr>
          <w:rFonts w:ascii="Times New Roman" w:hAnsi="Times New Roman" w:cs="Times New Roman"/>
          <w:bCs/>
        </w:rPr>
        <w:fldChar w:fldCharType="begin"/>
      </w:r>
      <w:r w:rsidRPr="004552E9">
        <w:rPr>
          <w:rFonts w:ascii="Times New Roman" w:hAnsi="Times New Roman" w:cs="Times New Roman"/>
          <w:bCs/>
        </w:rPr>
        <w:instrText xml:space="preserve"> MERGEFIELD "Индекс_места_ведения_протокола_публичных" </w:instrText>
      </w:r>
      <w:r w:rsidR="007732C6" w:rsidRPr="004552E9">
        <w:rPr>
          <w:rFonts w:ascii="Times New Roman" w:hAnsi="Times New Roman" w:cs="Times New Roman"/>
          <w:bCs/>
        </w:rPr>
        <w:fldChar w:fldCharType="separate"/>
      </w:r>
      <w:r w:rsidRPr="004552E9">
        <w:rPr>
          <w:rFonts w:ascii="Times New Roman" w:hAnsi="Times New Roman" w:cs="Times New Roman"/>
          <w:bCs/>
          <w:noProof/>
        </w:rPr>
        <w:t>446250</w:t>
      </w:r>
      <w:r w:rsidR="007732C6" w:rsidRPr="004552E9">
        <w:rPr>
          <w:rFonts w:ascii="Times New Roman" w:hAnsi="Times New Roman" w:cs="Times New Roman"/>
          <w:bCs/>
        </w:rPr>
        <w:fldChar w:fldCharType="end"/>
      </w:r>
      <w:r w:rsidRPr="004552E9">
        <w:rPr>
          <w:rFonts w:ascii="Times New Roman" w:hAnsi="Times New Roman" w:cs="Times New Roman"/>
          <w:bCs/>
        </w:rPr>
        <w:t xml:space="preserve">, </w:t>
      </w:r>
      <w:r w:rsidRPr="004552E9">
        <w:rPr>
          <w:rFonts w:ascii="Times New Roman" w:hAnsi="Times New Roman" w:cs="Times New Roman"/>
        </w:rPr>
        <w:t xml:space="preserve">Самарская область,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"Место_ведения_протокола_публичных_слушан"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 район, поселок городского типа Безенчук, ул. Нефтяников, д.12</w:t>
      </w:r>
      <w:r w:rsidR="007732C6" w:rsidRPr="004552E9">
        <w:rPr>
          <w:rFonts w:ascii="Times New Roman" w:hAnsi="Times New Roman" w:cs="Times New Roman"/>
        </w:rPr>
        <w:fldChar w:fldCharType="end"/>
      </w:r>
      <w:r w:rsidRPr="004552E9">
        <w:rPr>
          <w:rFonts w:ascii="Times New Roman" w:hAnsi="Times New Roman" w:cs="Times New Roman"/>
        </w:rPr>
        <w:t>.</w:t>
      </w:r>
    </w:p>
    <w:p w:rsidR="004552E9" w:rsidRPr="004552E9" w:rsidRDefault="004552E9" w:rsidP="004552E9">
      <w:pPr>
        <w:spacing w:after="0" w:line="240" w:lineRule="auto"/>
        <w:ind w:firstLine="708"/>
        <w:jc w:val="both"/>
        <w:rPr>
          <w:rFonts w:ascii="Times New Roman" w:hAnsi="Times New Roman" w:cs="Times New Roman"/>
        </w:rPr>
      </w:pPr>
      <w:r w:rsidRPr="004552E9">
        <w:rPr>
          <w:rFonts w:ascii="Times New Roman" w:hAnsi="Times New Roman" w:cs="Times New Roman"/>
        </w:rPr>
        <w:t xml:space="preserve">3. Основание проведения публичных слушаний – </w:t>
      </w:r>
      <w:r w:rsidRPr="004552E9">
        <w:rPr>
          <w:rFonts w:ascii="Times New Roman" w:eastAsia="Arial Unicode MS" w:hAnsi="Times New Roman" w:cs="Times New Roman"/>
        </w:rPr>
        <w:t xml:space="preserve">постановление Администрации городского  поселения </w:t>
      </w:r>
      <w:r w:rsidR="007732C6" w:rsidRPr="004552E9">
        <w:rPr>
          <w:rFonts w:ascii="Times New Roman" w:eastAsia="Arial Unicode MS" w:hAnsi="Times New Roman" w:cs="Times New Roman"/>
        </w:rPr>
        <w:fldChar w:fldCharType="begin"/>
      </w:r>
      <w:r w:rsidRPr="004552E9">
        <w:rPr>
          <w:rFonts w:ascii="Times New Roman" w:eastAsia="Arial Unicode MS" w:hAnsi="Times New Roman" w:cs="Times New Roman"/>
        </w:rPr>
        <w:instrText xml:space="preserve"> MERGEFIELD Название_поселения </w:instrText>
      </w:r>
      <w:r w:rsidR="007732C6" w:rsidRPr="004552E9">
        <w:rPr>
          <w:rFonts w:ascii="Times New Roman" w:eastAsia="Arial Unicode MS" w:hAnsi="Times New Roman" w:cs="Times New Roman"/>
        </w:rPr>
        <w:fldChar w:fldCharType="separate"/>
      </w:r>
      <w:r w:rsidRPr="004552E9">
        <w:rPr>
          <w:rFonts w:ascii="Times New Roman" w:eastAsia="Arial Unicode MS" w:hAnsi="Times New Roman" w:cs="Times New Roman"/>
          <w:noProof/>
        </w:rPr>
        <w:t>Безенчук</w:t>
      </w:r>
      <w:r w:rsidR="007732C6" w:rsidRPr="004552E9">
        <w:rPr>
          <w:rFonts w:ascii="Times New Roman" w:eastAsia="Arial Unicode MS" w:hAnsi="Times New Roman" w:cs="Times New Roman"/>
        </w:rPr>
        <w:fldChar w:fldCharType="end"/>
      </w:r>
      <w:r w:rsidRPr="004552E9">
        <w:rPr>
          <w:rFonts w:ascii="Times New Roman" w:eastAsia="Arial Unicode MS" w:hAnsi="Times New Roman" w:cs="Times New Roman"/>
        </w:rPr>
        <w:t xml:space="preserve"> муниципального района </w:t>
      </w:r>
      <w:r w:rsidR="007732C6" w:rsidRPr="004552E9">
        <w:rPr>
          <w:rFonts w:ascii="Times New Roman" w:eastAsia="Arial Unicode MS" w:hAnsi="Times New Roman" w:cs="Times New Roman"/>
        </w:rPr>
        <w:fldChar w:fldCharType="begin"/>
      </w:r>
      <w:r w:rsidRPr="004552E9">
        <w:rPr>
          <w:rFonts w:ascii="Times New Roman" w:eastAsia="Arial Unicode MS" w:hAnsi="Times New Roman" w:cs="Times New Roman"/>
        </w:rPr>
        <w:instrText xml:space="preserve"> MERGEFIELD Название_района </w:instrText>
      </w:r>
      <w:r w:rsidR="007732C6" w:rsidRPr="004552E9">
        <w:rPr>
          <w:rFonts w:ascii="Times New Roman" w:eastAsia="Arial Unicode MS" w:hAnsi="Times New Roman" w:cs="Times New Roman"/>
        </w:rPr>
        <w:fldChar w:fldCharType="separate"/>
      </w:r>
      <w:r w:rsidRPr="004552E9">
        <w:rPr>
          <w:rFonts w:ascii="Times New Roman" w:eastAsia="Arial Unicode MS" w:hAnsi="Times New Roman" w:cs="Times New Roman"/>
          <w:noProof/>
        </w:rPr>
        <w:t>Безенчукский</w:t>
      </w:r>
      <w:r w:rsidR="007732C6" w:rsidRPr="004552E9">
        <w:rPr>
          <w:rFonts w:ascii="Times New Roman" w:eastAsia="Arial Unicode MS" w:hAnsi="Times New Roman" w:cs="Times New Roman"/>
        </w:rPr>
        <w:fldChar w:fldCharType="end"/>
      </w:r>
      <w:r w:rsidRPr="004552E9">
        <w:rPr>
          <w:rFonts w:ascii="Times New Roman" w:eastAsia="Arial Unicode MS" w:hAnsi="Times New Roman" w:cs="Times New Roman"/>
        </w:rPr>
        <w:t xml:space="preserve"> Самарской области «</w:t>
      </w:r>
      <w:r w:rsidRPr="004552E9">
        <w:rPr>
          <w:rFonts w:ascii="Times New Roman" w:hAnsi="Times New Roman" w:cs="Times New Roman"/>
        </w:rPr>
        <w:t xml:space="preserve">О проведении публичных слушаний по проекту планировки и межевания территории для строительства объекта «Муфта М1 ОАО «МТС» (проектируемая) – БС 63536 ОАО «МТС»  </w:t>
      </w:r>
      <w:r w:rsidRPr="004552E9">
        <w:rPr>
          <w:rFonts w:ascii="Times New Roman" w:eastAsia="Arial Unicode MS" w:hAnsi="Times New Roman" w:cs="Times New Roman"/>
        </w:rPr>
        <w:t xml:space="preserve">от </w:t>
      </w:r>
      <w:r w:rsidR="007732C6" w:rsidRPr="004552E9">
        <w:rPr>
          <w:rFonts w:ascii="Times New Roman" w:eastAsia="Arial Unicode MS" w:hAnsi="Times New Roman" w:cs="Times New Roman"/>
        </w:rPr>
        <w:fldChar w:fldCharType="begin"/>
      </w:r>
      <w:r w:rsidRPr="004552E9">
        <w:rPr>
          <w:rFonts w:ascii="Times New Roman" w:eastAsia="Arial Unicode MS" w:hAnsi="Times New Roman" w:cs="Times New Roman"/>
        </w:rPr>
        <w:instrText xml:space="preserve"> MERGEFIELD Дата_решения_об_одобрении_проекта_устава </w:instrText>
      </w:r>
      <w:r w:rsidR="007732C6" w:rsidRPr="004552E9">
        <w:rPr>
          <w:rFonts w:ascii="Times New Roman" w:eastAsia="Arial Unicode MS" w:hAnsi="Times New Roman" w:cs="Times New Roman"/>
        </w:rPr>
        <w:fldChar w:fldCharType="separate"/>
      </w:r>
      <w:r w:rsidRPr="004552E9">
        <w:rPr>
          <w:rFonts w:ascii="Times New Roman" w:eastAsia="Arial Unicode MS" w:hAnsi="Times New Roman" w:cs="Times New Roman"/>
          <w:noProof/>
        </w:rPr>
        <w:t>05 октября</w:t>
      </w:r>
      <w:r w:rsidR="007732C6" w:rsidRPr="004552E9">
        <w:rPr>
          <w:rFonts w:ascii="Times New Roman" w:eastAsia="Arial Unicode MS" w:hAnsi="Times New Roman" w:cs="Times New Roman"/>
        </w:rPr>
        <w:fldChar w:fldCharType="end"/>
      </w:r>
      <w:r w:rsidRPr="004552E9">
        <w:rPr>
          <w:rFonts w:ascii="Times New Roman" w:eastAsia="Arial Unicode MS" w:hAnsi="Times New Roman" w:cs="Times New Roman"/>
        </w:rPr>
        <w:t xml:space="preserve"> 2016 года №132,  опубликованное в газете </w:t>
      </w:r>
      <w:r w:rsidR="007732C6" w:rsidRPr="004552E9">
        <w:rPr>
          <w:rFonts w:ascii="Times New Roman" w:eastAsia="Arial Unicode MS" w:hAnsi="Times New Roman" w:cs="Times New Roman"/>
          <w:shd w:val="clear" w:color="auto" w:fill="FFFFFF"/>
        </w:rPr>
        <w:fldChar w:fldCharType="begin"/>
      </w:r>
      <w:r w:rsidRPr="004552E9">
        <w:rPr>
          <w:rFonts w:ascii="Times New Roman" w:eastAsia="Arial Unicode MS" w:hAnsi="Times New Roman" w:cs="Times New Roman"/>
          <w:shd w:val="clear" w:color="auto" w:fill="FFFFFF"/>
        </w:rPr>
        <w:instrText xml:space="preserve"> MERGEFIELD Название_газеты </w:instrText>
      </w:r>
      <w:r w:rsidR="007732C6" w:rsidRPr="004552E9">
        <w:rPr>
          <w:rFonts w:ascii="Times New Roman" w:eastAsia="Arial Unicode MS" w:hAnsi="Times New Roman" w:cs="Times New Roman"/>
          <w:shd w:val="clear" w:color="auto" w:fill="FFFFFF"/>
        </w:rPr>
        <w:fldChar w:fldCharType="separate"/>
      </w:r>
      <w:r w:rsidRPr="004552E9">
        <w:rPr>
          <w:rFonts w:ascii="Times New Roman" w:eastAsia="Arial Unicode MS" w:hAnsi="Times New Roman" w:cs="Times New Roman"/>
          <w:noProof/>
          <w:shd w:val="clear" w:color="auto" w:fill="FFFFFF"/>
        </w:rPr>
        <w:t xml:space="preserve"> "Вестник городского поселения Безенчук"</w:t>
      </w:r>
      <w:r w:rsidR="007732C6" w:rsidRPr="004552E9">
        <w:rPr>
          <w:rFonts w:ascii="Times New Roman" w:eastAsia="Arial Unicode MS" w:hAnsi="Times New Roman" w:cs="Times New Roman"/>
          <w:shd w:val="clear" w:color="auto" w:fill="FFFFFF"/>
        </w:rPr>
        <w:fldChar w:fldCharType="end"/>
      </w:r>
      <w:r w:rsidRPr="004552E9">
        <w:rPr>
          <w:rFonts w:ascii="Times New Roman" w:eastAsia="Arial Unicode MS" w:hAnsi="Times New Roman" w:cs="Times New Roman"/>
        </w:rPr>
        <w:t xml:space="preserve"> </w:t>
      </w:r>
      <w:r w:rsidRPr="004552E9">
        <w:rPr>
          <w:rFonts w:ascii="Times New Roman" w:hAnsi="Times New Roman" w:cs="Times New Roman"/>
        </w:rPr>
        <w:t>№15 (93) от 05.10.2016г</w:t>
      </w:r>
      <w:r w:rsidRPr="004552E9">
        <w:rPr>
          <w:rFonts w:ascii="Times New Roman" w:eastAsia="Arial Unicode MS" w:hAnsi="Times New Roman" w:cs="Times New Roman"/>
        </w:rPr>
        <w:t>.</w:t>
      </w:r>
    </w:p>
    <w:p w:rsidR="004552E9" w:rsidRPr="004552E9" w:rsidRDefault="004552E9" w:rsidP="004552E9">
      <w:pPr>
        <w:pStyle w:val="affff3"/>
        <w:spacing w:line="240" w:lineRule="auto"/>
        <w:rPr>
          <w:sz w:val="22"/>
          <w:szCs w:val="22"/>
        </w:rPr>
      </w:pPr>
      <w:r w:rsidRPr="004552E9">
        <w:rPr>
          <w:sz w:val="22"/>
          <w:szCs w:val="22"/>
        </w:rPr>
        <w:t>4. Вопрос, вынесенный на публичные слушания – проект планировки и межевания территории для строительства объекта «Муфта М1 ОАО «МТС» (проектируемая) – БС 63536 ОАО «МТС».</w:t>
      </w:r>
    </w:p>
    <w:p w:rsidR="004552E9" w:rsidRPr="004552E9" w:rsidRDefault="004552E9" w:rsidP="004552E9">
      <w:pPr>
        <w:shd w:val="clear" w:color="auto" w:fill="FFFFFF"/>
        <w:autoSpaceDE w:val="0"/>
        <w:autoSpaceDN w:val="0"/>
        <w:adjustRightInd w:val="0"/>
        <w:spacing w:after="0" w:line="240" w:lineRule="auto"/>
        <w:ind w:firstLine="720"/>
        <w:jc w:val="both"/>
        <w:rPr>
          <w:rFonts w:ascii="Times New Roman" w:hAnsi="Times New Roman" w:cs="Times New Roman"/>
        </w:rPr>
      </w:pPr>
      <w:r w:rsidRPr="004552E9">
        <w:rPr>
          <w:rFonts w:ascii="Times New Roman" w:hAnsi="Times New Roman" w:cs="Times New Roman"/>
        </w:rPr>
        <w:t xml:space="preserve">5. 18 октября 2016 года в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"Время_проведения_мероприятия_по_информир" </w:instrText>
      </w:r>
      <w:r w:rsidR="007732C6" w:rsidRPr="004552E9">
        <w:rPr>
          <w:rFonts w:ascii="Times New Roman" w:hAnsi="Times New Roman" w:cs="Times New Roman"/>
        </w:rPr>
        <w:fldChar w:fldCharType="separate"/>
      </w:r>
      <w:r w:rsidRPr="004552E9">
        <w:rPr>
          <w:rFonts w:ascii="Times New Roman" w:hAnsi="Times New Roman" w:cs="Times New Roman"/>
          <w:noProof/>
        </w:rPr>
        <w:t>18.00</w:t>
      </w:r>
      <w:r w:rsidR="007732C6" w:rsidRPr="004552E9">
        <w:rPr>
          <w:rFonts w:ascii="Times New Roman" w:hAnsi="Times New Roman" w:cs="Times New Roman"/>
        </w:rPr>
        <w:fldChar w:fldCharType="end"/>
      </w:r>
      <w:r w:rsidRPr="004552E9">
        <w:rPr>
          <w:rFonts w:ascii="Times New Roman" w:hAnsi="Times New Roman" w:cs="Times New Roman"/>
        </w:rPr>
        <w:t xml:space="preserve"> часов по адресу: </w:t>
      </w:r>
      <w:r w:rsidR="007732C6" w:rsidRPr="004552E9">
        <w:rPr>
          <w:rFonts w:ascii="Times New Roman" w:hAnsi="Times New Roman" w:cs="Times New Roman"/>
          <w:bCs/>
        </w:rPr>
        <w:fldChar w:fldCharType="begin"/>
      </w:r>
      <w:r w:rsidRPr="004552E9">
        <w:rPr>
          <w:rFonts w:ascii="Times New Roman" w:hAnsi="Times New Roman" w:cs="Times New Roman"/>
          <w:bCs/>
        </w:rPr>
        <w:instrText xml:space="preserve"> MERGEFIELD "Индекс_места_ведения_протокола_публичных" </w:instrText>
      </w:r>
      <w:r w:rsidR="007732C6" w:rsidRPr="004552E9">
        <w:rPr>
          <w:rFonts w:ascii="Times New Roman" w:hAnsi="Times New Roman" w:cs="Times New Roman"/>
          <w:bCs/>
        </w:rPr>
        <w:fldChar w:fldCharType="separate"/>
      </w:r>
      <w:r w:rsidRPr="004552E9">
        <w:rPr>
          <w:rFonts w:ascii="Times New Roman" w:hAnsi="Times New Roman" w:cs="Times New Roman"/>
          <w:bCs/>
          <w:noProof/>
        </w:rPr>
        <w:t>446250</w:t>
      </w:r>
      <w:r w:rsidR="007732C6" w:rsidRPr="004552E9">
        <w:rPr>
          <w:rFonts w:ascii="Times New Roman" w:hAnsi="Times New Roman" w:cs="Times New Roman"/>
          <w:bCs/>
        </w:rPr>
        <w:fldChar w:fldCharType="end"/>
      </w:r>
      <w:r w:rsidRPr="004552E9">
        <w:rPr>
          <w:rFonts w:ascii="Times New Roman" w:hAnsi="Times New Roman" w:cs="Times New Roman"/>
          <w:bCs/>
        </w:rPr>
        <w:t>,</w:t>
      </w:r>
      <w:r w:rsidRPr="004552E9">
        <w:rPr>
          <w:rFonts w:ascii="Times New Roman" w:hAnsi="Times New Roman" w:cs="Times New Roman"/>
        </w:rPr>
        <w:t xml:space="preserve"> Самарская область,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"Место_проведения_мероприятия_по_информир"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 район, поселок городского типа Безенчук, ул. Нефтяников, д.12</w:t>
      </w:r>
      <w:r w:rsidR="007732C6" w:rsidRPr="004552E9">
        <w:rPr>
          <w:rFonts w:ascii="Times New Roman" w:hAnsi="Times New Roman" w:cs="Times New Roman"/>
        </w:rPr>
        <w:fldChar w:fldCharType="end"/>
      </w:r>
      <w:r w:rsidRPr="004552E9">
        <w:rPr>
          <w:rFonts w:ascii="Times New Roman" w:hAnsi="Times New Roman" w:cs="Times New Roman"/>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4552E9" w:rsidRPr="004552E9" w:rsidRDefault="004552E9" w:rsidP="004552E9">
      <w:pPr>
        <w:pStyle w:val="affff3"/>
        <w:tabs>
          <w:tab w:val="clear" w:pos="1080"/>
          <w:tab w:val="clear" w:pos="1260"/>
          <w:tab w:val="left" w:pos="720"/>
        </w:tabs>
        <w:spacing w:line="240" w:lineRule="auto"/>
        <w:ind w:firstLine="0"/>
        <w:rPr>
          <w:sz w:val="22"/>
          <w:szCs w:val="22"/>
        </w:rPr>
      </w:pPr>
      <w:r w:rsidRPr="004552E9">
        <w:rPr>
          <w:sz w:val="22"/>
          <w:szCs w:val="22"/>
        </w:rPr>
        <w:tab/>
        <w:t xml:space="preserve">6. Мнения, предложения и замечания по проекту планировки и межевания территории для строительства объекта «Муфта М1 ОАО «МТС» (проектируемая) – БС 63536 ОАО «МТС» внесли в протокол публичных слушаний, –  2  (два) человека. </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4552E9">
        <w:rPr>
          <w:rFonts w:ascii="Times New Roman" w:hAnsi="Times New Roman" w:cs="Times New Roman"/>
          <w:bCs/>
        </w:rPr>
        <w:t xml:space="preserve">муниципального района </w:t>
      </w:r>
      <w:r w:rsidR="007732C6" w:rsidRPr="004552E9">
        <w:rPr>
          <w:rFonts w:ascii="Times New Roman" w:hAnsi="Times New Roman" w:cs="Times New Roman"/>
        </w:rPr>
        <w:fldChar w:fldCharType="begin"/>
      </w:r>
      <w:r w:rsidRPr="004552E9">
        <w:rPr>
          <w:rFonts w:ascii="Times New Roman" w:hAnsi="Times New Roman" w:cs="Times New Roman"/>
        </w:rPr>
        <w:instrText xml:space="preserve"> MERGEFIELD Название_района </w:instrText>
      </w:r>
      <w:r w:rsidR="007732C6" w:rsidRPr="004552E9">
        <w:rPr>
          <w:rFonts w:ascii="Times New Roman" w:hAnsi="Times New Roman" w:cs="Times New Roman"/>
        </w:rPr>
        <w:fldChar w:fldCharType="separate"/>
      </w:r>
      <w:r w:rsidRPr="004552E9">
        <w:rPr>
          <w:rFonts w:ascii="Times New Roman" w:hAnsi="Times New Roman" w:cs="Times New Roman"/>
          <w:noProof/>
        </w:rPr>
        <w:t>Безенчукский</w:t>
      </w:r>
      <w:r w:rsidR="007732C6" w:rsidRPr="004552E9">
        <w:rPr>
          <w:rFonts w:ascii="Times New Roman" w:hAnsi="Times New Roman" w:cs="Times New Roman"/>
        </w:rPr>
        <w:fldChar w:fldCharType="end"/>
      </w:r>
      <w:r w:rsidRPr="004552E9">
        <w:rPr>
          <w:rFonts w:ascii="Times New Roman" w:hAnsi="Times New Roman" w:cs="Times New Roman"/>
          <w:bCs/>
        </w:rPr>
        <w:t xml:space="preserve"> Самарской области</w:t>
      </w:r>
      <w:r w:rsidRPr="004552E9">
        <w:rPr>
          <w:rFonts w:ascii="Times New Roman" w:hAnsi="Times New Roman" w:cs="Times New Roman"/>
        </w:rPr>
        <w:t xml:space="preserve"> и иными заинтересованными лицами по вопросу публичных слушаний:</w:t>
      </w:r>
    </w:p>
    <w:p w:rsidR="004552E9" w:rsidRPr="004552E9" w:rsidRDefault="004552E9" w:rsidP="004552E9">
      <w:pPr>
        <w:spacing w:after="0" w:line="240" w:lineRule="auto"/>
        <w:ind w:firstLine="709"/>
        <w:jc w:val="both"/>
        <w:outlineLvl w:val="0"/>
        <w:rPr>
          <w:rFonts w:ascii="Times New Roman" w:hAnsi="Times New Roman" w:cs="Times New Roman"/>
        </w:rPr>
      </w:pPr>
      <w:r w:rsidRPr="004552E9">
        <w:rPr>
          <w:rFonts w:ascii="Times New Roman" w:hAnsi="Times New Roman" w:cs="Times New Roman"/>
        </w:rPr>
        <w:t>7.1. Мнения, содержащие отрицательную оценку по вопросу публичных слушаний, не высказаны.</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7.2.  Типичные мнения жителей, содержащие положительную оценку, по вопросу публичных слушаний:</w:t>
      </w:r>
    </w:p>
    <w:p w:rsidR="004552E9" w:rsidRPr="004552E9" w:rsidRDefault="004552E9" w:rsidP="004552E9">
      <w:pPr>
        <w:spacing w:after="0" w:line="240" w:lineRule="auto"/>
        <w:ind w:firstLine="709"/>
        <w:jc w:val="both"/>
        <w:rPr>
          <w:rFonts w:ascii="Times New Roman" w:hAnsi="Times New Roman" w:cs="Times New Roman"/>
        </w:rPr>
      </w:pPr>
      <w:r w:rsidRPr="004552E9">
        <w:rPr>
          <w:rFonts w:ascii="Times New Roman" w:hAnsi="Times New Roman" w:cs="Times New Roman"/>
        </w:rPr>
        <w:t xml:space="preserve">-  проект планировки и межевания территории одобряю. </w:t>
      </w:r>
    </w:p>
    <w:p w:rsidR="004552E9" w:rsidRPr="004552E9" w:rsidRDefault="004552E9" w:rsidP="004552E9">
      <w:pPr>
        <w:spacing w:after="0" w:line="240" w:lineRule="auto"/>
        <w:jc w:val="both"/>
        <w:outlineLvl w:val="0"/>
        <w:rPr>
          <w:rFonts w:ascii="Times New Roman" w:hAnsi="Times New Roman" w:cs="Times New Roman"/>
        </w:rPr>
      </w:pPr>
      <w:r w:rsidRPr="004552E9">
        <w:rPr>
          <w:rFonts w:ascii="Times New Roman" w:hAnsi="Times New Roman" w:cs="Times New Roman"/>
        </w:rPr>
        <w:t>Глава городского поселения                                                           В.В.Аникин</w:t>
      </w:r>
    </w:p>
    <w:p w:rsidR="00AA278E" w:rsidRDefault="00AA278E" w:rsidP="00AA278E">
      <w:pPr>
        <w:spacing w:after="0" w:line="240" w:lineRule="auto"/>
        <w:jc w:val="both"/>
        <w:rPr>
          <w:rFonts w:ascii="Times New Roman" w:eastAsia="Calibri" w:hAnsi="Times New Roman" w:cs="Times New Roman"/>
          <w:b/>
        </w:rPr>
      </w:pPr>
    </w:p>
    <w:p w:rsidR="00AA278E" w:rsidRPr="000F5F58" w:rsidRDefault="00AA278E" w:rsidP="00AA278E">
      <w:pPr>
        <w:spacing w:after="0" w:line="240" w:lineRule="auto"/>
        <w:jc w:val="both"/>
        <w:rPr>
          <w:rFonts w:ascii="Times New Roman" w:eastAsia="Calibri" w:hAnsi="Times New Roman" w:cs="Times New Roman"/>
          <w:b/>
        </w:rPr>
      </w:pPr>
      <w:r>
        <w:rPr>
          <w:rFonts w:ascii="Times New Roman" w:eastAsia="Calibri" w:hAnsi="Times New Roman" w:cs="Times New Roman"/>
          <w:b/>
        </w:rPr>
        <w:t>Распоряж</w:t>
      </w:r>
      <w:r w:rsidRPr="00625951">
        <w:rPr>
          <w:rFonts w:ascii="Times New Roman" w:eastAsia="Calibri" w:hAnsi="Times New Roman" w:cs="Times New Roman"/>
          <w:b/>
        </w:rPr>
        <w:t xml:space="preserve">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01</w:t>
      </w:r>
      <w:r w:rsidRPr="000F5F58">
        <w:rPr>
          <w:rFonts w:ascii="Times New Roman" w:eastAsia="Calibri" w:hAnsi="Times New Roman" w:cs="Times New Roman"/>
          <w:b/>
        </w:rPr>
        <w:t>.</w:t>
      </w:r>
      <w:r>
        <w:rPr>
          <w:rFonts w:ascii="Times New Roman" w:eastAsia="Calibri" w:hAnsi="Times New Roman" w:cs="Times New Roman"/>
          <w:b/>
        </w:rPr>
        <w:t>11</w:t>
      </w:r>
      <w:r w:rsidRPr="000F5F58">
        <w:rPr>
          <w:rFonts w:ascii="Times New Roman" w:eastAsia="Calibri" w:hAnsi="Times New Roman" w:cs="Times New Roman"/>
          <w:b/>
        </w:rPr>
        <w:t>.2016г. № 1</w:t>
      </w:r>
      <w:r>
        <w:rPr>
          <w:rFonts w:ascii="Times New Roman" w:eastAsia="Calibri" w:hAnsi="Times New Roman" w:cs="Times New Roman"/>
          <w:b/>
        </w:rPr>
        <w:t>12</w:t>
      </w:r>
    </w:p>
    <w:p w:rsidR="00AA278E" w:rsidRPr="00AA278E" w:rsidRDefault="00AA278E" w:rsidP="00AA278E">
      <w:pPr>
        <w:spacing w:after="0" w:line="240" w:lineRule="auto"/>
        <w:jc w:val="both"/>
        <w:rPr>
          <w:rFonts w:ascii="Times New Roman" w:eastAsia="Calibri" w:hAnsi="Times New Roman" w:cs="Times New Roman"/>
        </w:rPr>
      </w:pPr>
      <w:r w:rsidRPr="00AA278E">
        <w:rPr>
          <w:rFonts w:ascii="Times New Roman" w:hAnsi="Times New Roman" w:cs="Times New Roman"/>
          <w:lang w:eastAsia="ar-SA"/>
        </w:rPr>
        <w:t>«</w:t>
      </w:r>
      <w:r w:rsidRPr="00AA278E">
        <w:rPr>
          <w:rFonts w:ascii="Times New Roman" w:eastAsia="Calibri" w:hAnsi="Times New Roman" w:cs="Times New Roman"/>
        </w:rPr>
        <w:t>О дополнительных мерах безопасности в период проведения праздничных Новогодних и Рождественских мероприятий с использованием  пиротехнических изделий на территории городского поселения Безенчук</w:t>
      </w:r>
      <w:r>
        <w:rPr>
          <w:rFonts w:ascii="Times New Roman" w:hAnsi="Times New Roman" w:cs="Times New Roman"/>
        </w:rPr>
        <w:t>»</w:t>
      </w:r>
    </w:p>
    <w:p w:rsidR="00AA278E" w:rsidRPr="00AA278E" w:rsidRDefault="00AA278E" w:rsidP="00AA278E">
      <w:pPr>
        <w:autoSpaceDE w:val="0"/>
        <w:autoSpaceDN w:val="0"/>
        <w:adjustRightInd w:val="0"/>
        <w:spacing w:after="0" w:line="240" w:lineRule="auto"/>
        <w:ind w:firstLine="708"/>
        <w:jc w:val="both"/>
        <w:rPr>
          <w:rFonts w:ascii="Times New Roman" w:eastAsia="Calibri" w:hAnsi="Times New Roman" w:cs="Times New Roman"/>
        </w:rPr>
      </w:pPr>
      <w:r w:rsidRPr="00AA278E">
        <w:rPr>
          <w:rFonts w:ascii="Times New Roman" w:eastAsia="Calibri" w:hAnsi="Times New Roman" w:cs="Times New Roman"/>
        </w:rPr>
        <w:t>В целях обеспечения безопасности в период проведения праздничных Новогодних и Рождественских мероприятий с использованием  пиротехнических изделий на территории городского поселения Безенчук, в соответствии с Федеральними законами от 21.12.1994 № 69-ФЗ «О пожарной безопасности», от 06.10.2003 № 131-ФЗ «Об общих принципах организации местного самоуправления в Российской Федерации», постановлением Правительства Российской Федерации  от 22.12.2009 № 1052 «Об утверждении требований пожарной безопасности при распространении и использовании пиротехнических изделий», распоряжением Администрации муниципального района Безенчукский  от 27.10.2016г №478 «О дополнительных мерах безопасности на период проведения мероприятий с использованием пиротехнических изделий в местах с массовым пребыванием людей на территории муниципального района Безенчукский», Уставом городского поселения Безенчук</w:t>
      </w:r>
    </w:p>
    <w:p w:rsidR="00AA278E" w:rsidRPr="00AA278E" w:rsidRDefault="00AA278E" w:rsidP="006927F3">
      <w:pPr>
        <w:pStyle w:val="ConsPlusNormal"/>
        <w:numPr>
          <w:ilvl w:val="0"/>
          <w:numId w:val="7"/>
        </w:numPr>
        <w:tabs>
          <w:tab w:val="left" w:pos="284"/>
        </w:tabs>
        <w:suppressAutoHyphens w:val="0"/>
        <w:autoSpaceDN w:val="0"/>
        <w:adjustRightInd w:val="0"/>
        <w:ind w:left="0" w:firstLine="0"/>
        <w:jc w:val="both"/>
        <w:rPr>
          <w:rFonts w:ascii="Times New Roman" w:hAnsi="Times New Roman"/>
          <w:sz w:val="22"/>
          <w:szCs w:val="22"/>
        </w:rPr>
      </w:pPr>
      <w:r w:rsidRPr="00AA278E">
        <w:rPr>
          <w:rFonts w:ascii="Times New Roman" w:hAnsi="Times New Roman"/>
          <w:sz w:val="22"/>
          <w:szCs w:val="22"/>
        </w:rPr>
        <w:t>Рекомендовать гражданам не применять пиротехнические изделия:</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а) в помещениях, зданиях и сооружениях любого функционального назначения;</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в) на крышах, балконах, лоджиях и выступающих частях фасадов зданий (сооружений);</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г) на сценических площадках, стадионах и иных спортивных сооружениях;</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д) во время проведения митингов, демонстраций, шествий и пикетирования;</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е) на территориях кладбищ и культовых сооружений.</w:t>
      </w:r>
    </w:p>
    <w:p w:rsidR="00AA278E" w:rsidRPr="00AA278E" w:rsidRDefault="00AA278E" w:rsidP="006927F3">
      <w:pPr>
        <w:numPr>
          <w:ilvl w:val="0"/>
          <w:numId w:val="7"/>
        </w:numPr>
        <w:tabs>
          <w:tab w:val="left" w:pos="284"/>
        </w:tabs>
        <w:spacing w:after="0" w:line="240" w:lineRule="auto"/>
        <w:ind w:left="0" w:firstLine="0"/>
        <w:jc w:val="both"/>
        <w:rPr>
          <w:rFonts w:ascii="Times New Roman" w:eastAsia="Calibri" w:hAnsi="Times New Roman" w:cs="Times New Roman"/>
        </w:rPr>
      </w:pPr>
      <w:r w:rsidRPr="00AA278E">
        <w:rPr>
          <w:rFonts w:ascii="Times New Roman" w:eastAsia="Calibri" w:hAnsi="Times New Roman" w:cs="Times New Roman"/>
        </w:rPr>
        <w:t>Юридическим лицам и индивидуальным предпринимателям, осуществляющим розничную торговлю:</w:t>
      </w:r>
    </w:p>
    <w:p w:rsidR="00AA278E" w:rsidRPr="00AA278E" w:rsidRDefault="00AA278E" w:rsidP="00AA278E">
      <w:pPr>
        <w:tabs>
          <w:tab w:val="left" w:pos="284"/>
        </w:tabs>
        <w:spacing w:after="0" w:line="240" w:lineRule="auto"/>
        <w:jc w:val="both"/>
        <w:rPr>
          <w:rFonts w:ascii="Times New Roman" w:eastAsia="Calibri" w:hAnsi="Times New Roman" w:cs="Times New Roman"/>
        </w:rPr>
      </w:pPr>
      <w:r w:rsidRPr="00AA278E">
        <w:rPr>
          <w:rFonts w:ascii="Times New Roman" w:eastAsia="Calibri" w:hAnsi="Times New Roman" w:cs="Times New Roman"/>
        </w:rPr>
        <w:t>2.1. не осуществлять реализацию пиротехнических изделий:</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 xml:space="preserve">а) на объектах торговли, расположенных в жилых зданиях, зданиях вокзалов, на платформах железнодорожных станций, транспортных средствах общего пользования и на территориях пожароопасных </w:t>
      </w:r>
      <w:r w:rsidRPr="00AA278E">
        <w:rPr>
          <w:rFonts w:ascii="Times New Roman" w:hAnsi="Times New Roman"/>
          <w:sz w:val="22"/>
          <w:szCs w:val="22"/>
        </w:rPr>
        <w:lastRenderedPageBreak/>
        <w:t>производственных объектов;</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б) лицам, не достигшим 16-летнего возраста (если производителем не установлено другое возрастное ограничение);</w:t>
      </w:r>
    </w:p>
    <w:p w:rsidR="00AA278E" w:rsidRPr="00AA278E" w:rsidRDefault="00AA278E" w:rsidP="00AA278E">
      <w:pPr>
        <w:pStyle w:val="ConsPlusNormal"/>
        <w:tabs>
          <w:tab w:val="left" w:pos="284"/>
        </w:tabs>
        <w:jc w:val="both"/>
        <w:rPr>
          <w:rFonts w:ascii="Times New Roman" w:hAnsi="Times New Roman"/>
          <w:sz w:val="22"/>
          <w:szCs w:val="22"/>
        </w:rPr>
      </w:pPr>
      <w:r w:rsidRPr="00AA278E">
        <w:rPr>
          <w:rFonts w:ascii="Times New Roman" w:hAnsi="Times New Roman"/>
          <w:sz w:val="22"/>
          <w:szCs w:val="22"/>
        </w:rPr>
        <w:t>в) при отсутствии (утрате) идентификационных признаков продукции, с истекшим сроком годности, следами порчи и без инструкции (руководства) по эксплуатации, обязательного сертификата соответствия либо знака соответствия.</w:t>
      </w:r>
    </w:p>
    <w:p w:rsidR="00AA278E" w:rsidRPr="00AA278E" w:rsidRDefault="00AA278E" w:rsidP="00AA278E">
      <w:pPr>
        <w:tabs>
          <w:tab w:val="left" w:pos="284"/>
        </w:tabs>
        <w:spacing w:after="0" w:line="240" w:lineRule="auto"/>
        <w:jc w:val="both"/>
        <w:rPr>
          <w:rFonts w:ascii="Times New Roman" w:eastAsia="Calibri" w:hAnsi="Times New Roman" w:cs="Times New Roman"/>
        </w:rPr>
      </w:pPr>
      <w:r w:rsidRPr="00AA278E">
        <w:rPr>
          <w:rFonts w:ascii="Times New Roman" w:eastAsia="Calibri" w:hAnsi="Times New Roman" w:cs="Times New Roman"/>
        </w:rPr>
        <w:t>2.2. Реализацию  и хранение пиротехнических изделий производить в соответствии с требованиями, установленными постановлением Правительства Российской Федерации  от 22.12.2009 № 1052 «Об утверждении требований пожарной безопасности при распространении и использовании пиротехнических изделий».</w:t>
      </w:r>
    </w:p>
    <w:p w:rsidR="00AA278E" w:rsidRPr="00AA278E" w:rsidRDefault="00AA278E" w:rsidP="006927F3">
      <w:pPr>
        <w:numPr>
          <w:ilvl w:val="0"/>
          <w:numId w:val="7"/>
        </w:numPr>
        <w:tabs>
          <w:tab w:val="left" w:pos="284"/>
        </w:tabs>
        <w:autoSpaceDE w:val="0"/>
        <w:autoSpaceDN w:val="0"/>
        <w:adjustRightInd w:val="0"/>
        <w:spacing w:after="0" w:line="240" w:lineRule="auto"/>
        <w:ind w:left="0" w:firstLine="0"/>
        <w:jc w:val="both"/>
        <w:rPr>
          <w:rFonts w:ascii="Times New Roman" w:eastAsia="Calibri" w:hAnsi="Times New Roman" w:cs="Times New Roman"/>
        </w:rPr>
      </w:pPr>
      <w:r w:rsidRPr="00AA278E">
        <w:rPr>
          <w:rFonts w:ascii="Times New Roman" w:eastAsia="Calibri" w:hAnsi="Times New Roman" w:cs="Times New Roman"/>
        </w:rPr>
        <w:t>Рекомендовать руководителям предприятий, учреждений, организаций независимо от форм собственности, осуществляющих свою деятельность на территории городского поселения Безенчук, в период проведения праздничных новогодних и рождественских мероприятий:</w:t>
      </w:r>
    </w:p>
    <w:p w:rsidR="00AA278E" w:rsidRPr="00AA278E" w:rsidRDefault="00AA278E" w:rsidP="00AA278E">
      <w:pPr>
        <w:tabs>
          <w:tab w:val="left" w:pos="284"/>
        </w:tabs>
        <w:autoSpaceDE w:val="0"/>
        <w:autoSpaceDN w:val="0"/>
        <w:adjustRightInd w:val="0"/>
        <w:spacing w:after="0" w:line="240" w:lineRule="auto"/>
        <w:jc w:val="both"/>
        <w:rPr>
          <w:rFonts w:ascii="Times New Roman" w:eastAsia="Calibri" w:hAnsi="Times New Roman" w:cs="Times New Roman"/>
        </w:rPr>
      </w:pPr>
      <w:r w:rsidRPr="00AA278E">
        <w:rPr>
          <w:rFonts w:ascii="Times New Roman" w:eastAsia="Calibri" w:hAnsi="Times New Roman" w:cs="Times New Roman"/>
        </w:rPr>
        <w:t>- провести инструктажи с ответственными лицами о соблюдении правил пожарной безопасности;</w:t>
      </w:r>
    </w:p>
    <w:p w:rsidR="00AA278E" w:rsidRPr="00AA278E" w:rsidRDefault="00AA278E" w:rsidP="00AA278E">
      <w:pPr>
        <w:tabs>
          <w:tab w:val="left" w:pos="284"/>
        </w:tabs>
        <w:autoSpaceDE w:val="0"/>
        <w:autoSpaceDN w:val="0"/>
        <w:adjustRightInd w:val="0"/>
        <w:spacing w:after="0" w:line="240" w:lineRule="auto"/>
        <w:jc w:val="both"/>
        <w:rPr>
          <w:rFonts w:ascii="Times New Roman" w:eastAsia="Calibri" w:hAnsi="Times New Roman" w:cs="Times New Roman"/>
        </w:rPr>
      </w:pPr>
      <w:r w:rsidRPr="00AA278E">
        <w:rPr>
          <w:rFonts w:ascii="Times New Roman" w:eastAsia="Calibri" w:hAnsi="Times New Roman" w:cs="Times New Roman"/>
        </w:rPr>
        <w:t>- проверить наличие и исправность первичных средств пожаротушения;</w:t>
      </w:r>
    </w:p>
    <w:p w:rsidR="00AA278E" w:rsidRPr="00AA278E" w:rsidRDefault="00AA278E" w:rsidP="00AA278E">
      <w:pPr>
        <w:tabs>
          <w:tab w:val="left" w:pos="284"/>
        </w:tabs>
        <w:autoSpaceDE w:val="0"/>
        <w:autoSpaceDN w:val="0"/>
        <w:adjustRightInd w:val="0"/>
        <w:spacing w:after="0" w:line="240" w:lineRule="auto"/>
        <w:jc w:val="both"/>
        <w:rPr>
          <w:rFonts w:ascii="Times New Roman" w:eastAsia="Calibri" w:hAnsi="Times New Roman" w:cs="Times New Roman"/>
        </w:rPr>
      </w:pPr>
      <w:r w:rsidRPr="00AA278E">
        <w:rPr>
          <w:rFonts w:ascii="Times New Roman" w:eastAsia="Calibri" w:hAnsi="Times New Roman" w:cs="Times New Roman"/>
        </w:rPr>
        <w:t>- организовать дежурства лиц, ответственных за противопожарную безопасность.</w:t>
      </w:r>
    </w:p>
    <w:p w:rsidR="00AA278E" w:rsidRPr="00AA278E" w:rsidRDefault="00AA278E" w:rsidP="006927F3">
      <w:pPr>
        <w:numPr>
          <w:ilvl w:val="0"/>
          <w:numId w:val="7"/>
        </w:numPr>
        <w:tabs>
          <w:tab w:val="left" w:pos="284"/>
        </w:tabs>
        <w:spacing w:after="0" w:line="240" w:lineRule="auto"/>
        <w:ind w:left="0" w:firstLine="0"/>
        <w:jc w:val="both"/>
        <w:rPr>
          <w:rFonts w:ascii="Times New Roman" w:eastAsia="Calibri" w:hAnsi="Times New Roman" w:cs="Times New Roman"/>
        </w:rPr>
      </w:pPr>
      <w:r w:rsidRPr="00AA278E">
        <w:rPr>
          <w:rFonts w:ascii="Times New Roman" w:eastAsia="Calibri" w:hAnsi="Times New Roman" w:cs="Times New Roman"/>
        </w:rPr>
        <w:t>Директору МУП «Водоканалсервис» (М.В.Душкину)  в срок до 15.11.2016г провести проверку состояния противопожарного водоснабжения на территории населенных пунктов городского поселения.</w:t>
      </w:r>
    </w:p>
    <w:p w:rsidR="00AA278E" w:rsidRPr="00AA278E" w:rsidRDefault="00AA278E" w:rsidP="006927F3">
      <w:pPr>
        <w:numPr>
          <w:ilvl w:val="0"/>
          <w:numId w:val="7"/>
        </w:numPr>
        <w:tabs>
          <w:tab w:val="left" w:pos="284"/>
        </w:tabs>
        <w:spacing w:after="0" w:line="240" w:lineRule="auto"/>
        <w:ind w:left="0" w:firstLine="0"/>
        <w:jc w:val="both"/>
        <w:rPr>
          <w:rFonts w:ascii="Times New Roman" w:eastAsia="Calibri" w:hAnsi="Times New Roman" w:cs="Times New Roman"/>
        </w:rPr>
      </w:pPr>
      <w:r w:rsidRPr="00AA278E">
        <w:rPr>
          <w:rFonts w:ascii="Times New Roman" w:eastAsia="Calibri" w:hAnsi="Times New Roman" w:cs="Times New Roman"/>
        </w:rPr>
        <w:t>Главному специалисту Администрации поселения (И.Н.Левину):</w:t>
      </w:r>
    </w:p>
    <w:p w:rsidR="00AA278E" w:rsidRPr="00AA278E" w:rsidRDefault="00AA278E" w:rsidP="00AA278E">
      <w:pPr>
        <w:tabs>
          <w:tab w:val="left" w:pos="284"/>
        </w:tabs>
        <w:spacing w:after="0" w:line="240" w:lineRule="auto"/>
        <w:jc w:val="both"/>
        <w:rPr>
          <w:rFonts w:ascii="Times New Roman" w:eastAsia="Calibri" w:hAnsi="Times New Roman" w:cs="Times New Roman"/>
        </w:rPr>
      </w:pPr>
      <w:r w:rsidRPr="00AA278E">
        <w:rPr>
          <w:rFonts w:ascii="Times New Roman" w:eastAsia="Calibri" w:hAnsi="Times New Roman" w:cs="Times New Roman"/>
        </w:rPr>
        <w:t>- организовать проведение разъяснительной и профилактической работы среди граждан по соблюдению требований пожарной безопасности и правилам применения пиротехнических изделий;</w:t>
      </w:r>
    </w:p>
    <w:p w:rsidR="00AA278E" w:rsidRPr="00AA278E" w:rsidRDefault="00AA278E" w:rsidP="00AA278E">
      <w:pPr>
        <w:tabs>
          <w:tab w:val="left" w:pos="284"/>
        </w:tabs>
        <w:spacing w:after="0" w:line="240" w:lineRule="auto"/>
        <w:jc w:val="both"/>
        <w:rPr>
          <w:rFonts w:ascii="Times New Roman" w:eastAsia="Calibri" w:hAnsi="Times New Roman" w:cs="Times New Roman"/>
        </w:rPr>
      </w:pPr>
      <w:r w:rsidRPr="00AA278E">
        <w:rPr>
          <w:rFonts w:ascii="Times New Roman" w:eastAsia="Calibri" w:hAnsi="Times New Roman" w:cs="Times New Roman"/>
        </w:rPr>
        <w:t>- 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p>
    <w:p w:rsidR="00AA278E" w:rsidRPr="00AA278E" w:rsidRDefault="00AA278E" w:rsidP="00AA278E">
      <w:pPr>
        <w:tabs>
          <w:tab w:val="left" w:pos="284"/>
        </w:tabs>
        <w:spacing w:after="0" w:line="240" w:lineRule="auto"/>
        <w:jc w:val="both"/>
        <w:rPr>
          <w:rFonts w:ascii="Times New Roman" w:eastAsia="Calibri" w:hAnsi="Times New Roman" w:cs="Times New Roman"/>
        </w:rPr>
      </w:pPr>
      <w:r w:rsidRPr="00AA278E">
        <w:rPr>
          <w:rFonts w:ascii="Times New Roman" w:eastAsia="Calibri" w:hAnsi="Times New Roman" w:cs="Times New Roman"/>
        </w:rPr>
        <w:t>6. Контроль за выполнением настоящего распоряжения оставляю за собой.</w:t>
      </w:r>
    </w:p>
    <w:p w:rsidR="00AA278E" w:rsidRDefault="00AA278E" w:rsidP="00AA278E">
      <w:pPr>
        <w:spacing w:after="0" w:line="240" w:lineRule="auto"/>
        <w:jc w:val="both"/>
        <w:rPr>
          <w:rFonts w:ascii="Times New Roman" w:hAnsi="Times New Roman"/>
          <w:b/>
        </w:rPr>
      </w:pPr>
      <w:r w:rsidRPr="00E36677">
        <w:rPr>
          <w:rFonts w:ascii="Times New Roman" w:hAnsi="Times New Roman"/>
        </w:rPr>
        <w:t xml:space="preserve">Глава городского поселения                                            В.В.Аникин </w:t>
      </w:r>
    </w:p>
    <w:p w:rsidR="00D00F34" w:rsidRPr="00E93821" w:rsidRDefault="00D00F34" w:rsidP="009A7270">
      <w:pPr>
        <w:spacing w:after="0" w:line="240" w:lineRule="auto"/>
        <w:jc w:val="center"/>
        <w:outlineLvl w:val="1"/>
        <w:rPr>
          <w:rFonts w:ascii="Times New Roman" w:eastAsia="Times New Roman" w:hAnsi="Times New Roman" w:cs="Times New Roman"/>
          <w:b/>
          <w:bCs/>
          <w:sz w:val="8"/>
          <w:szCs w:val="8"/>
          <w:lang w:eastAsia="ru-RU"/>
        </w:rPr>
      </w:pPr>
    </w:p>
    <w:p w:rsidR="000F4B01" w:rsidRPr="00956331" w:rsidRDefault="000F4B01" w:rsidP="000F4B01">
      <w:pPr>
        <w:shd w:val="clear" w:color="auto" w:fill="FFFFFF"/>
        <w:tabs>
          <w:tab w:val="left" w:pos="2021"/>
        </w:tabs>
        <w:spacing w:after="0" w:line="240" w:lineRule="auto"/>
        <w:ind w:firstLine="720"/>
        <w:jc w:val="center"/>
        <w:rPr>
          <w:rFonts w:ascii="Times New Roman" w:hAnsi="Times New Roman" w:cs="Times New Roman"/>
          <w:b/>
          <w:color w:val="000000"/>
        </w:rPr>
      </w:pPr>
      <w:r>
        <w:rPr>
          <w:rFonts w:ascii="Times New Roman" w:hAnsi="Times New Roman" w:cs="Times New Roman"/>
          <w:b/>
          <w:color w:val="000000"/>
        </w:rPr>
        <w:t>П</w:t>
      </w:r>
      <w:r w:rsidRPr="00956331">
        <w:rPr>
          <w:rFonts w:ascii="Times New Roman" w:hAnsi="Times New Roman" w:cs="Times New Roman"/>
          <w:b/>
          <w:color w:val="000000"/>
        </w:rPr>
        <w:t>равил</w:t>
      </w:r>
      <w:r>
        <w:rPr>
          <w:rFonts w:ascii="Times New Roman" w:hAnsi="Times New Roman" w:cs="Times New Roman"/>
          <w:b/>
          <w:color w:val="000000"/>
        </w:rPr>
        <w:t>а</w:t>
      </w:r>
      <w:r w:rsidRPr="00956331">
        <w:rPr>
          <w:rFonts w:ascii="Times New Roman" w:hAnsi="Times New Roman" w:cs="Times New Roman"/>
          <w:b/>
          <w:color w:val="000000"/>
        </w:rPr>
        <w:t xml:space="preserve"> безопасности людей на воде</w:t>
      </w:r>
      <w:r>
        <w:rPr>
          <w:rFonts w:ascii="Times New Roman" w:hAnsi="Times New Roman" w:cs="Times New Roman"/>
          <w:b/>
          <w:color w:val="000000"/>
        </w:rPr>
        <w:t xml:space="preserve"> </w:t>
      </w:r>
      <w:r w:rsidRPr="00956331">
        <w:rPr>
          <w:rFonts w:ascii="Times New Roman" w:hAnsi="Times New Roman" w:cs="Times New Roman"/>
          <w:b/>
          <w:color w:val="000000"/>
        </w:rPr>
        <w:t>в осенне-зимний период «Тонкий лед»</w:t>
      </w:r>
    </w:p>
    <w:p w:rsidR="000F4B01" w:rsidRPr="00956331" w:rsidRDefault="000F4B01" w:rsidP="000F4B01">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color w:val="000000"/>
        </w:rPr>
        <w:t xml:space="preserve">Осенний </w:t>
      </w:r>
      <w:r w:rsidRPr="00956331">
        <w:rPr>
          <w:rFonts w:ascii="Times New Roman" w:hAnsi="Times New Roman" w:cs="Times New Roman"/>
          <w:b/>
          <w:color w:val="000000"/>
        </w:rPr>
        <w:t>лед в период с ноября по декабрь</w:t>
      </w:r>
      <w:r w:rsidRPr="00956331">
        <w:rPr>
          <w:rFonts w:ascii="Times New Roman" w:hAnsi="Times New Roman" w:cs="Times New Roman"/>
          <w:color w:val="000000"/>
        </w:rPr>
        <w:t xml:space="preserve">, то есть до наступления устойчивых морозов, </w:t>
      </w:r>
      <w:r w:rsidRPr="00956331">
        <w:rPr>
          <w:rFonts w:ascii="Times New Roman" w:hAnsi="Times New Roman" w:cs="Times New Roman"/>
          <w:b/>
          <w:color w:val="000000"/>
        </w:rPr>
        <w:t>непрочен</w:t>
      </w:r>
      <w:r w:rsidRPr="00956331">
        <w:rPr>
          <w:rFonts w:ascii="Times New Roman" w:hAnsi="Times New Roman" w:cs="Times New Roman"/>
          <w:color w:val="000000"/>
        </w:rPr>
        <w:t>.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Становление льда:</w:t>
      </w:r>
    </w:p>
    <w:p w:rsidR="000F4B01" w:rsidRPr="00956331" w:rsidRDefault="000F4B01" w:rsidP="006927F3">
      <w:pPr>
        <w:widowControl w:val="0"/>
        <w:numPr>
          <w:ilvl w:val="0"/>
          <w:numId w:val="8"/>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0F4B01" w:rsidRPr="00956331" w:rsidRDefault="000F4B01" w:rsidP="006927F3">
      <w:pPr>
        <w:widowControl w:val="0"/>
        <w:numPr>
          <w:ilvl w:val="0"/>
          <w:numId w:val="8"/>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0F4B01" w:rsidRPr="00956331" w:rsidRDefault="000F4B01" w:rsidP="006927F3">
      <w:pPr>
        <w:widowControl w:val="0"/>
        <w:numPr>
          <w:ilvl w:val="0"/>
          <w:numId w:val="8"/>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0F4B01" w:rsidRPr="00956331" w:rsidRDefault="000F4B01" w:rsidP="000F4B01">
      <w:pPr>
        <w:shd w:val="clear" w:color="auto" w:fill="FFFFFF"/>
        <w:spacing w:after="0" w:line="240" w:lineRule="auto"/>
        <w:jc w:val="center"/>
        <w:rPr>
          <w:rFonts w:ascii="Times New Roman" w:hAnsi="Times New Roman" w:cs="Times New Roman"/>
          <w:b/>
          <w:color w:val="000000"/>
        </w:rPr>
      </w:pPr>
      <w:r w:rsidRPr="00956331">
        <w:rPr>
          <w:rFonts w:ascii="Times New Roman" w:hAnsi="Times New Roman" w:cs="Times New Roman"/>
          <w:b/>
          <w:color w:val="000000"/>
        </w:rPr>
        <w:t>Основным условием безопасного пребывания человека на льду является соответствие толщины льда прилагаемой нагрузке:</w:t>
      </w:r>
    </w:p>
    <w:p w:rsidR="000F4B01" w:rsidRPr="00956331" w:rsidRDefault="000F4B01" w:rsidP="000F4B0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безопасная толщина льда для одного человека не менее 7 см;</w:t>
      </w:r>
    </w:p>
    <w:p w:rsidR="000F4B01" w:rsidRPr="00956331" w:rsidRDefault="000F4B01" w:rsidP="000F4B0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безопасная толщина льда для сооружения катка 12 см и более;</w:t>
      </w:r>
    </w:p>
    <w:p w:rsidR="000F4B01" w:rsidRPr="00956331" w:rsidRDefault="000F4B01" w:rsidP="000F4B0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xml:space="preserve">-  безопасная толщина льда для совершения пешей переправы 15 см и более;  </w:t>
      </w:r>
    </w:p>
    <w:p w:rsidR="000F4B01" w:rsidRPr="00956331" w:rsidRDefault="000F4B01" w:rsidP="000F4B0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xml:space="preserve"> - безопасная толщина льда для проезда автомобилей не менее 30 см.</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Время безопасного пребывания человека в воде:</w:t>
      </w:r>
    </w:p>
    <w:p w:rsidR="000F4B01" w:rsidRPr="00956331" w:rsidRDefault="000F4B01" w:rsidP="006927F3">
      <w:pPr>
        <w:widowControl w:val="0"/>
        <w:numPr>
          <w:ilvl w:val="0"/>
          <w:numId w:val="8"/>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24°С время безопасного пребывания 7-9 часов,</w:t>
      </w:r>
    </w:p>
    <w:p w:rsidR="000F4B01" w:rsidRPr="00956331" w:rsidRDefault="000F4B01" w:rsidP="006927F3">
      <w:pPr>
        <w:widowControl w:val="0"/>
        <w:numPr>
          <w:ilvl w:val="0"/>
          <w:numId w:val="8"/>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5-15°С - от 3,5 часов до 4,5 часов;</w:t>
      </w:r>
    </w:p>
    <w:p w:rsidR="000F4B01" w:rsidRPr="00956331" w:rsidRDefault="000F4B01" w:rsidP="006927F3">
      <w:pPr>
        <w:widowControl w:val="0"/>
        <w:numPr>
          <w:ilvl w:val="0"/>
          <w:numId w:val="8"/>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температура воды 2-3°С оказывается смертельной для человека через 10-15 мин;</w:t>
      </w:r>
    </w:p>
    <w:p w:rsidR="000F4B01" w:rsidRPr="00956331" w:rsidRDefault="000F4B01" w:rsidP="006927F3">
      <w:pPr>
        <w:widowControl w:val="0"/>
        <w:numPr>
          <w:ilvl w:val="0"/>
          <w:numId w:val="8"/>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минус 2°С — смерть может наступить через 5-8 мин.</w:t>
      </w:r>
    </w:p>
    <w:tbl>
      <w:tblPr>
        <w:tblW w:w="11057" w:type="dxa"/>
        <w:tblInd w:w="40" w:type="dxa"/>
        <w:tblLayout w:type="fixed"/>
        <w:tblCellMar>
          <w:left w:w="40" w:type="dxa"/>
          <w:right w:w="40" w:type="dxa"/>
        </w:tblCellMar>
        <w:tblLook w:val="0000"/>
      </w:tblPr>
      <w:tblGrid>
        <w:gridCol w:w="3261"/>
        <w:gridCol w:w="7796"/>
      </w:tblGrid>
      <w:tr w:rsidR="000F4B01" w:rsidRPr="00956331" w:rsidTr="00C95A98">
        <w:trPr>
          <w:trHeight w:hRule="exact" w:val="254"/>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0F4B01" w:rsidRPr="00956331" w:rsidRDefault="000F4B01" w:rsidP="00C95A98">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bCs/>
                <w:color w:val="000000"/>
              </w:rPr>
              <w:t>Критерии прочного льда</w:t>
            </w:r>
          </w:p>
        </w:tc>
        <w:tc>
          <w:tcPr>
            <w:tcW w:w="7796" w:type="dxa"/>
            <w:tcBorders>
              <w:top w:val="single" w:sz="6" w:space="0" w:color="auto"/>
              <w:left w:val="single" w:sz="6" w:space="0" w:color="auto"/>
              <w:bottom w:val="single" w:sz="6" w:space="0" w:color="auto"/>
              <w:right w:val="single" w:sz="6" w:space="0" w:color="auto"/>
            </w:tcBorders>
            <w:shd w:val="clear" w:color="auto" w:fill="FFFFFF"/>
          </w:tcPr>
          <w:p w:rsidR="000F4B01" w:rsidRPr="00956331" w:rsidRDefault="000F4B01" w:rsidP="00C95A98">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bCs/>
                <w:color w:val="000000"/>
              </w:rPr>
              <w:t>Критерии тонкого льда</w:t>
            </w:r>
          </w:p>
        </w:tc>
      </w:tr>
      <w:tr w:rsidR="000F4B01" w:rsidRPr="00956331" w:rsidTr="00C95A98">
        <w:trPr>
          <w:trHeight w:hRule="exact" w:val="3282"/>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0F4B01" w:rsidRPr="00956331" w:rsidRDefault="000F4B01" w:rsidP="00C95A98">
            <w:pPr>
              <w:shd w:val="clear" w:color="auto" w:fill="FFFFFF"/>
              <w:spacing w:after="0" w:line="240" w:lineRule="auto"/>
              <w:ind w:firstLine="102"/>
              <w:jc w:val="both"/>
              <w:rPr>
                <w:rFonts w:ascii="Times New Roman" w:hAnsi="Times New Roman" w:cs="Times New Roman"/>
              </w:rPr>
            </w:pPr>
            <w:r w:rsidRPr="00956331">
              <w:rPr>
                <w:rFonts w:ascii="Times New Roman" w:hAnsi="Times New Roman" w:cs="Times New Roman"/>
                <w:color w:val="000000"/>
              </w:rPr>
              <w:t>- прозрачный лед с зеленоватым или синеватым оттенком.</w:t>
            </w:r>
          </w:p>
          <w:p w:rsidR="000F4B01" w:rsidRPr="00956331" w:rsidRDefault="000F4B01" w:rsidP="00C95A98">
            <w:pPr>
              <w:shd w:val="clear" w:color="auto" w:fill="FFFFFF"/>
              <w:spacing w:after="0" w:line="240" w:lineRule="auto"/>
              <w:ind w:firstLine="102"/>
              <w:jc w:val="both"/>
              <w:rPr>
                <w:rFonts w:ascii="Times New Roman" w:hAnsi="Times New Roman" w:cs="Times New Roman"/>
              </w:rPr>
            </w:pPr>
            <w:r w:rsidRPr="00956331">
              <w:rPr>
                <w:rFonts w:ascii="Times New Roman" w:hAnsi="Times New Roman" w:cs="Times New Roman"/>
                <w:color w:val="000000"/>
              </w:rPr>
              <w:t>-</w:t>
            </w:r>
            <w:r>
              <w:rPr>
                <w:rFonts w:ascii="Times New Roman" w:hAnsi="Times New Roman" w:cs="Times New Roman"/>
                <w:color w:val="000000"/>
              </w:rPr>
              <w:t xml:space="preserve"> </w:t>
            </w:r>
            <w:r w:rsidRPr="00956331">
              <w:rPr>
                <w:rFonts w:ascii="Times New Roman" w:hAnsi="Times New Roman" w:cs="Times New Roman"/>
                <w:color w:val="000000"/>
              </w:rPr>
              <w:t>на       открытом       бесснежном пространстве лед всегда толще.</w:t>
            </w:r>
          </w:p>
          <w:p w:rsidR="000F4B01" w:rsidRPr="00956331" w:rsidRDefault="000F4B01" w:rsidP="00C95A98">
            <w:pPr>
              <w:shd w:val="clear" w:color="auto" w:fill="FFFFFF"/>
              <w:spacing w:after="0" w:line="240" w:lineRule="auto"/>
              <w:ind w:firstLine="720"/>
              <w:jc w:val="both"/>
              <w:rPr>
                <w:rFonts w:ascii="Times New Roman" w:hAnsi="Times New Roman" w:cs="Times New Roman"/>
              </w:rPr>
            </w:pPr>
          </w:p>
        </w:tc>
        <w:tc>
          <w:tcPr>
            <w:tcW w:w="7796" w:type="dxa"/>
            <w:tcBorders>
              <w:top w:val="single" w:sz="6" w:space="0" w:color="auto"/>
              <w:left w:val="single" w:sz="6" w:space="0" w:color="auto"/>
              <w:bottom w:val="single" w:sz="6" w:space="0" w:color="auto"/>
              <w:right w:val="single" w:sz="6" w:space="0" w:color="auto"/>
            </w:tcBorders>
            <w:shd w:val="clear" w:color="auto" w:fill="FFFFFF"/>
          </w:tcPr>
          <w:p w:rsidR="000F4B01" w:rsidRPr="00956331" w:rsidRDefault="000F4B01" w:rsidP="00C95A98">
            <w:pPr>
              <w:shd w:val="clear" w:color="auto" w:fill="FFFFFF"/>
              <w:spacing w:after="0" w:line="240" w:lineRule="auto"/>
              <w:ind w:firstLine="527"/>
              <w:jc w:val="both"/>
              <w:rPr>
                <w:rFonts w:ascii="Times New Roman" w:hAnsi="Times New Roman" w:cs="Times New Roman"/>
                <w:color w:val="000000"/>
              </w:rPr>
            </w:pPr>
            <w:r w:rsidRPr="00956331">
              <w:rPr>
                <w:rFonts w:ascii="Times New Roman" w:hAnsi="Times New Roman" w:cs="Times New Roman"/>
                <w:color w:val="000000"/>
              </w:rPr>
              <w:t xml:space="preserve">- цвет льда молочно-мутный, серый лед, обычно ноздреватый и пористый. Такой лед обрушивается без предупреждающего потрескивания. </w:t>
            </w:r>
          </w:p>
          <w:p w:rsidR="000F4B01" w:rsidRPr="00956331" w:rsidRDefault="000F4B01" w:rsidP="00C95A98">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 лед, покрытый снегом (снег, выпавший на только что образовавшийся лед, помимо того, что маскирует полыньи, замедляет рост ледяного покрова).</w:t>
            </w:r>
          </w:p>
          <w:p w:rsidR="000F4B01" w:rsidRPr="00956331" w:rsidRDefault="000F4B01" w:rsidP="00C95A98">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лед более тонок на течении, особенно быстром, на глубоких и открытых для ветра местах; над тенистым и торфяным дном; у болотистых берегов; в местах выхода подводных ключей: под мостами; в узких протоках; вблизи мест сброса в водоемы теплых и горячих вод промышленных и коммунальных предприятий.</w:t>
            </w:r>
          </w:p>
          <w:p w:rsidR="000F4B01" w:rsidRPr="00956331" w:rsidRDefault="000F4B01" w:rsidP="00C95A98">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лед в нижнем бьефе плотины, где даже в сильные морозы кратковременные попуски воды из водохранилища способны источить лед и образовать в нем опасные промоины.</w:t>
            </w:r>
          </w:p>
          <w:p w:rsidR="000F4B01" w:rsidRPr="00956331" w:rsidRDefault="000F4B01" w:rsidP="00C95A98">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В местах, где растет камыш, тростник и другие водные растения.</w:t>
            </w:r>
          </w:p>
        </w:tc>
      </w:tr>
    </w:tbl>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bCs/>
          <w:color w:val="000000"/>
        </w:rPr>
        <w:lastRenderedPageBreak/>
        <w:t xml:space="preserve">Правила поведения на </w:t>
      </w:r>
      <w:r w:rsidRPr="00956331">
        <w:rPr>
          <w:rFonts w:ascii="Times New Roman" w:hAnsi="Times New Roman" w:cs="Times New Roman"/>
          <w:b/>
          <w:color w:val="000000"/>
        </w:rPr>
        <w:t>льду:</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bCs/>
          <w:color w:val="000000"/>
          <w:lang w:val="en-US"/>
        </w:rPr>
        <w:t>I</w:t>
      </w:r>
      <w:r>
        <w:rPr>
          <w:rFonts w:ascii="Times New Roman" w:hAnsi="Times New Roman" w:cs="Times New Roman"/>
          <w:bCs/>
          <w:color w:val="000000"/>
        </w:rPr>
        <w:t>.</w:t>
      </w:r>
      <w:r w:rsidRPr="00956331">
        <w:rPr>
          <w:rFonts w:ascii="Times New Roman" w:hAnsi="Times New Roman" w:cs="Times New Roman"/>
          <w:bCs/>
          <w:color w:val="000000"/>
        </w:rPr>
        <w:t xml:space="preserve"> </w:t>
      </w:r>
      <w:r w:rsidRPr="00956331">
        <w:rPr>
          <w:rFonts w:ascii="Times New Roman" w:hAnsi="Times New Roman" w:cs="Times New Roman"/>
          <w:color w:val="000000"/>
        </w:rPr>
        <w:t>Ни в коем случае нельзя выходить на лед в темное время суток и при плохой видимости (туман, снегопад, дождь).</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2.При переходе через реку пользуйтесь ледовыми переправами.</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956331">
        <w:rPr>
          <w:rFonts w:ascii="Times New Roman" w:hAnsi="Times New Roman" w:cs="Times New Roman"/>
          <w:bCs/>
          <w:color w:val="000000"/>
        </w:rPr>
        <w:t xml:space="preserve">на </w:t>
      </w:r>
      <w:r w:rsidRPr="00956331">
        <w:rPr>
          <w:rFonts w:ascii="Times New Roman" w:hAnsi="Times New Roman" w:cs="Times New Roman"/>
          <w:color w:val="000000"/>
        </w:rPr>
        <w:t xml:space="preserve">большую площадь. Точно так </w:t>
      </w:r>
      <w:r w:rsidRPr="00956331">
        <w:rPr>
          <w:rFonts w:ascii="Times New Roman" w:hAnsi="Times New Roman" w:cs="Times New Roman"/>
          <w:bCs/>
          <w:color w:val="000000"/>
        </w:rPr>
        <w:t xml:space="preserve">же </w:t>
      </w:r>
      <w:r w:rsidRPr="00956331">
        <w:rPr>
          <w:rFonts w:ascii="Times New Roman" w:hAnsi="Times New Roman" w:cs="Times New Roman"/>
          <w:color w:val="000000"/>
        </w:rPr>
        <w:t xml:space="preserve">поступают при </w:t>
      </w:r>
      <w:r w:rsidRPr="00956331">
        <w:rPr>
          <w:rFonts w:ascii="Times New Roman" w:hAnsi="Times New Roman" w:cs="Times New Roman"/>
          <w:bCs/>
          <w:color w:val="000000"/>
        </w:rPr>
        <w:t xml:space="preserve">предостерегающем </w:t>
      </w:r>
      <w:r w:rsidRPr="00956331">
        <w:rPr>
          <w:rFonts w:ascii="Times New Roman" w:hAnsi="Times New Roman" w:cs="Times New Roman"/>
          <w:color w:val="000000"/>
        </w:rPr>
        <w:t>потрескивании льда и образовании в нем трещин.</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5.При переходе водоема группой необходимо соблюдать расстояние друг от друга            (5-6 м.).</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0F4B01" w:rsidRPr="00956331" w:rsidRDefault="000F4B01" w:rsidP="000F4B01">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10.Одна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Советы рыболовам:</w:t>
      </w:r>
    </w:p>
    <w:p w:rsidR="000F4B01" w:rsidRPr="00956331" w:rsidRDefault="000F4B01" w:rsidP="006927F3">
      <w:pPr>
        <w:widowControl w:val="0"/>
        <w:numPr>
          <w:ilvl w:val="0"/>
          <w:numId w:val="9"/>
        </w:numPr>
        <w:shd w:val="clear" w:color="auto" w:fill="FFFFFF"/>
        <w:tabs>
          <w:tab w:val="left" w:pos="523"/>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0F4B01" w:rsidRPr="00956331" w:rsidRDefault="000F4B01" w:rsidP="006927F3">
      <w:pPr>
        <w:widowControl w:val="0"/>
        <w:numPr>
          <w:ilvl w:val="0"/>
          <w:numId w:val="9"/>
        </w:numPr>
        <w:shd w:val="clear" w:color="auto" w:fill="FFFFFF"/>
        <w:tabs>
          <w:tab w:val="left" w:pos="523"/>
          <w:tab w:val="left" w:pos="567"/>
        </w:tabs>
        <w:autoSpaceDE w:val="0"/>
        <w:autoSpaceDN w:val="0"/>
        <w:adjustRightInd w:val="0"/>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0F4B01" w:rsidRPr="00956331" w:rsidRDefault="000F4B01" w:rsidP="000F4B01">
      <w:pPr>
        <w:shd w:val="clear" w:color="auto" w:fill="FFFFFF"/>
        <w:tabs>
          <w:tab w:val="left" w:pos="466"/>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3.    Определите с берега маршрут движения.</w:t>
      </w:r>
    </w:p>
    <w:p w:rsidR="000F4B01" w:rsidRPr="00956331" w:rsidRDefault="000F4B01" w:rsidP="000F4B01">
      <w:pPr>
        <w:shd w:val="clear" w:color="auto" w:fill="FFFFFF"/>
        <w:tabs>
          <w:tab w:val="left" w:pos="509"/>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0F4B01" w:rsidRPr="00956331" w:rsidRDefault="000F4B01" w:rsidP="000F4B01">
      <w:pPr>
        <w:shd w:val="clear" w:color="auto" w:fill="FFFFFF"/>
        <w:tabs>
          <w:tab w:val="left" w:pos="442"/>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956331">
        <w:rPr>
          <w:rFonts w:ascii="Times New Roman" w:hAnsi="Times New Roman" w:cs="Times New Roman"/>
          <w:color w:val="000000"/>
        </w:rPr>
        <w:t>рук.</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Рюкзак повесьте на одно плечо, а еще лучше - волоките на веревке в 2-3 метрах сзади.</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подходите к другим рыболовам ближе, чем на 3 метра.</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0F4B01" w:rsidRPr="00956331" w:rsidRDefault="000F4B01" w:rsidP="006927F3">
      <w:pPr>
        <w:widowControl w:val="0"/>
        <w:numPr>
          <w:ilvl w:val="0"/>
          <w:numId w:val="10"/>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Быстро покиньте опасное место, если из пробитой лунки начинает бить фонтаном вода.</w:t>
      </w:r>
    </w:p>
    <w:p w:rsidR="000F4B01" w:rsidRPr="00956331" w:rsidRDefault="000F4B01" w:rsidP="000F4B01">
      <w:pPr>
        <w:shd w:val="clear" w:color="auto" w:fill="FFFFFF"/>
        <w:tabs>
          <w:tab w:val="left" w:pos="499"/>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14.  Обязательно имейте с собой средства спасения: шнур с грузом на конце, длинную жердь, широкую доску.</w:t>
      </w:r>
    </w:p>
    <w:p w:rsidR="000F4B01" w:rsidRPr="00956331" w:rsidRDefault="000F4B01" w:rsidP="006927F3">
      <w:pPr>
        <w:widowControl w:val="0"/>
        <w:numPr>
          <w:ilvl w:val="0"/>
          <w:numId w:val="11"/>
        </w:numPr>
        <w:shd w:val="clear" w:color="auto" w:fill="FFFFFF"/>
        <w:tabs>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956331">
        <w:rPr>
          <w:rFonts w:ascii="Times New Roman" w:hAnsi="Times New Roman" w:cs="Times New Roman"/>
          <w:color w:val="000000"/>
        </w:rPr>
        <w:t>крупные гвозди).</w:t>
      </w:r>
    </w:p>
    <w:p w:rsidR="000F4B01" w:rsidRPr="00956331" w:rsidRDefault="000F4B01" w:rsidP="006927F3">
      <w:pPr>
        <w:widowControl w:val="0"/>
        <w:numPr>
          <w:ilvl w:val="0"/>
          <w:numId w:val="12"/>
        </w:numPr>
        <w:shd w:val="clear" w:color="auto" w:fill="FFFFFF"/>
        <w:tabs>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делайте около себя много лунок, не делайте лунки на переправах (тропинках).</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Оказание помощи провалившемуся под лед:</w:t>
      </w:r>
    </w:p>
    <w:p w:rsidR="000F4B01" w:rsidRPr="00956331" w:rsidRDefault="000F4B01" w:rsidP="000F4B01">
      <w:pPr>
        <w:shd w:val="clear" w:color="auto" w:fill="FFFFFF"/>
        <w:spacing w:after="0" w:line="240" w:lineRule="auto"/>
        <w:ind w:firstLine="720"/>
        <w:jc w:val="both"/>
        <w:rPr>
          <w:rFonts w:ascii="Times New Roman" w:hAnsi="Times New Roman" w:cs="Times New Roman"/>
          <w:b/>
        </w:rPr>
      </w:pPr>
      <w:r w:rsidRPr="00956331">
        <w:rPr>
          <w:rFonts w:ascii="Times New Roman" w:hAnsi="Times New Roman" w:cs="Times New Roman"/>
          <w:b/>
          <w:color w:val="000000"/>
        </w:rPr>
        <w:t>Самоспасение:</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не поддавайтесь панике;</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не надо барахтаться и наваливаться всем телом на тонкую кромку льда, так как под</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тяжестью тела он будет обламываться;</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широко раскиньте руки, чтобы не погрузиться с головой в воду;</w:t>
      </w:r>
    </w:p>
    <w:p w:rsidR="000F4B01" w:rsidRPr="00956331" w:rsidRDefault="000F4B01" w:rsidP="000F4B01">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зовите на помощь;</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xml:space="preserve">-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w:t>
      </w:r>
      <w:r w:rsidRPr="00956331">
        <w:rPr>
          <w:rFonts w:ascii="Times New Roman" w:hAnsi="Times New Roman" w:cs="Times New Roman"/>
          <w:color w:val="000000"/>
        </w:rPr>
        <w:lastRenderedPageBreak/>
        <w:t>замена его новым, холодным. Кроме того, при движениях нарушается дополнительная изоляция, создаваемая водой, пропитавшей одежду);</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0F4B01" w:rsidRPr="00956331" w:rsidRDefault="000F4B01" w:rsidP="000F4B01">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Если вы оказываете помощь:</w:t>
      </w:r>
    </w:p>
    <w:p w:rsidR="000F4B01" w:rsidRPr="00956331" w:rsidRDefault="000F4B01" w:rsidP="000F4B01">
      <w:pPr>
        <w:shd w:val="clear" w:color="auto" w:fill="FFFFFF"/>
        <w:tabs>
          <w:tab w:val="left" w:pos="461"/>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подходите к полынье очень осторожно, лучше подползти по-пластунски;</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за 3-4 метра протяните ему веревку, шест, доску, шарф или любое другое подручное средство;</w:t>
      </w:r>
    </w:p>
    <w:p w:rsidR="000F4B01" w:rsidRPr="00956331" w:rsidRDefault="000F4B01" w:rsidP="000F4B01">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0F4B01" w:rsidRPr="00956331" w:rsidRDefault="000F4B01" w:rsidP="000F4B01">
      <w:pPr>
        <w:shd w:val="clear" w:color="auto" w:fill="FFFFFF"/>
        <w:spacing w:after="0" w:line="240" w:lineRule="auto"/>
        <w:jc w:val="center"/>
        <w:rPr>
          <w:rFonts w:ascii="Times New Roman" w:hAnsi="Times New Roman" w:cs="Times New Roman"/>
          <w:b/>
          <w:color w:val="000000"/>
        </w:rPr>
      </w:pPr>
      <w:r w:rsidRPr="00956331">
        <w:rPr>
          <w:rFonts w:ascii="Times New Roman" w:hAnsi="Times New Roman" w:cs="Times New Roman"/>
          <w:b/>
          <w:color w:val="000000"/>
        </w:rPr>
        <w:t>Первая помощь при утоплении:</w:t>
      </w:r>
    </w:p>
    <w:p w:rsidR="000F4B01" w:rsidRPr="00956331" w:rsidRDefault="000F4B01" w:rsidP="000F4B01">
      <w:pPr>
        <w:shd w:val="clear" w:color="auto" w:fill="FFFFFF"/>
        <w:spacing w:after="0" w:line="240" w:lineRule="auto"/>
        <w:jc w:val="both"/>
        <w:rPr>
          <w:rFonts w:ascii="Times New Roman" w:hAnsi="Times New Roman" w:cs="Times New Roman"/>
          <w:color w:val="000000"/>
        </w:rPr>
      </w:pPr>
      <w:r w:rsidRPr="00956331">
        <w:rPr>
          <w:rFonts w:ascii="Times New Roman" w:hAnsi="Times New Roman" w:cs="Times New Roman"/>
          <w:color w:val="000000"/>
        </w:rPr>
        <w:t>- перенести пострадавшего на безопасное место, согреть;</w:t>
      </w:r>
    </w:p>
    <w:p w:rsidR="000F4B01" w:rsidRPr="00956331" w:rsidRDefault="000F4B01" w:rsidP="000F4B01">
      <w:pPr>
        <w:shd w:val="clear" w:color="auto" w:fill="FFFFFF"/>
        <w:spacing w:after="0" w:line="240" w:lineRule="auto"/>
        <w:jc w:val="both"/>
        <w:rPr>
          <w:rFonts w:ascii="Times New Roman" w:hAnsi="Times New Roman" w:cs="Times New Roman"/>
        </w:rPr>
      </w:pPr>
      <w:r w:rsidRPr="00956331">
        <w:rPr>
          <w:rFonts w:ascii="Times New Roman" w:hAnsi="Times New Roman" w:cs="Times New Roman"/>
          <w:color w:val="000000"/>
        </w:rPr>
        <w:t>- повернуть утонувшего лицом вниз и опустить голову ниже таза;</w:t>
      </w:r>
    </w:p>
    <w:p w:rsidR="000F4B01" w:rsidRPr="00956331" w:rsidRDefault="000F4B01" w:rsidP="000F4B01">
      <w:pPr>
        <w:shd w:val="clear" w:color="auto" w:fill="FFFFFF"/>
        <w:tabs>
          <w:tab w:val="left" w:pos="461"/>
        </w:tabs>
        <w:spacing w:after="0" w:line="240" w:lineRule="auto"/>
        <w:jc w:val="both"/>
        <w:rPr>
          <w:rFonts w:ascii="Times New Roman" w:hAnsi="Times New Roman" w:cs="Times New Roman"/>
        </w:rPr>
      </w:pPr>
      <w:r w:rsidRPr="00956331">
        <w:rPr>
          <w:rFonts w:ascii="Times New Roman" w:hAnsi="Times New Roman" w:cs="Times New Roman"/>
          <w:color w:val="000000"/>
        </w:rPr>
        <w:t xml:space="preserve">- очистить рот от слизи.  При появлении рвотного и кашлевого рефлексов </w:t>
      </w:r>
      <w:r>
        <w:rPr>
          <w:rFonts w:ascii="Times New Roman" w:hAnsi="Times New Roman" w:cs="Times New Roman"/>
          <w:color w:val="000000"/>
        </w:rPr>
        <w:t>–</w:t>
      </w:r>
      <w:r w:rsidRPr="00956331">
        <w:rPr>
          <w:rFonts w:ascii="Times New Roman" w:hAnsi="Times New Roman" w:cs="Times New Roman"/>
          <w:color w:val="000000"/>
        </w:rPr>
        <w:t xml:space="preserve"> добиться</w:t>
      </w:r>
      <w:r>
        <w:rPr>
          <w:rFonts w:ascii="Times New Roman" w:hAnsi="Times New Roman" w:cs="Times New Roman"/>
          <w:color w:val="000000"/>
        </w:rPr>
        <w:t xml:space="preserve"> </w:t>
      </w:r>
      <w:r w:rsidRPr="00956331">
        <w:rPr>
          <w:rFonts w:ascii="Times New Roman" w:hAnsi="Times New Roman" w:cs="Times New Roman"/>
          <w:color w:val="000000"/>
        </w:rPr>
        <w:t>полного удаления воды из дыхательных путей и желудка (нельзя терять время на</w:t>
      </w:r>
      <w:r>
        <w:rPr>
          <w:rFonts w:ascii="Times New Roman" w:hAnsi="Times New Roman" w:cs="Times New Roman"/>
          <w:color w:val="000000"/>
        </w:rPr>
        <w:t xml:space="preserve"> </w:t>
      </w:r>
      <w:r w:rsidRPr="00956331">
        <w:rPr>
          <w:rFonts w:ascii="Times New Roman" w:hAnsi="Times New Roman" w:cs="Times New Roman"/>
          <w:color w:val="000000"/>
        </w:rPr>
        <w:t>удаления воды из легких и желудка при отсутствии пульса на сонной артерии);</w:t>
      </w:r>
    </w:p>
    <w:p w:rsidR="000F4B01" w:rsidRPr="00956331" w:rsidRDefault="000F4B01" w:rsidP="000F4B01">
      <w:pPr>
        <w:shd w:val="clear" w:color="auto" w:fill="FFFFFF"/>
        <w:spacing w:after="0" w:line="240" w:lineRule="auto"/>
        <w:jc w:val="both"/>
        <w:rPr>
          <w:rFonts w:ascii="Times New Roman" w:hAnsi="Times New Roman" w:cs="Times New Roman"/>
        </w:rPr>
      </w:pPr>
      <w:r w:rsidRPr="00956331">
        <w:rPr>
          <w:rFonts w:ascii="Times New Roman" w:hAnsi="Times New Roman" w:cs="Times New Roman"/>
          <w:color w:val="000000"/>
        </w:rPr>
        <w:t>- при   отсутствии   пульса   на сонной   артерии сделать наружный массаж сердца и</w:t>
      </w:r>
      <w:r w:rsidRPr="00956331">
        <w:rPr>
          <w:rFonts w:ascii="Times New Roman" w:hAnsi="Times New Roman" w:cs="Times New Roman"/>
        </w:rPr>
        <w:t xml:space="preserve"> </w:t>
      </w:r>
      <w:r w:rsidRPr="00956331">
        <w:rPr>
          <w:rFonts w:ascii="Times New Roman" w:hAnsi="Times New Roman" w:cs="Times New Roman"/>
          <w:color w:val="000000"/>
        </w:rPr>
        <w:t>искусственное дыхание;</w:t>
      </w:r>
    </w:p>
    <w:p w:rsidR="000F4B01" w:rsidRPr="00956331" w:rsidRDefault="000F4B01" w:rsidP="000F4B01">
      <w:pPr>
        <w:shd w:val="clear" w:color="auto" w:fill="FFFFFF"/>
        <w:spacing w:after="0" w:line="240" w:lineRule="auto"/>
        <w:jc w:val="both"/>
        <w:rPr>
          <w:rFonts w:ascii="Times New Roman" w:hAnsi="Times New Roman" w:cs="Times New Roman"/>
          <w:color w:val="000000"/>
        </w:rPr>
      </w:pPr>
      <w:r w:rsidRPr="00956331">
        <w:rPr>
          <w:rFonts w:ascii="Times New Roman" w:hAnsi="Times New Roman" w:cs="Times New Roman"/>
          <w:color w:val="000000"/>
        </w:rPr>
        <w:t>- доставить пострадавшего в медицинское учреждение.</w:t>
      </w:r>
    </w:p>
    <w:p w:rsidR="000F4B01" w:rsidRPr="00956331" w:rsidRDefault="000F4B01" w:rsidP="000F4B01">
      <w:pPr>
        <w:shd w:val="clear" w:color="auto" w:fill="FFFFFF"/>
        <w:spacing w:after="0" w:line="240" w:lineRule="auto"/>
        <w:jc w:val="center"/>
        <w:rPr>
          <w:rFonts w:ascii="Times New Roman" w:hAnsi="Times New Roman" w:cs="Times New Roman"/>
          <w:b/>
          <w:bCs/>
          <w:color w:val="000000"/>
        </w:rPr>
      </w:pPr>
      <w:r w:rsidRPr="00956331">
        <w:rPr>
          <w:rFonts w:ascii="Times New Roman" w:hAnsi="Times New Roman" w:cs="Times New Roman"/>
          <w:b/>
          <w:bCs/>
          <w:color w:val="000000"/>
        </w:rPr>
        <w:t>Отогревание пострадавшего:</w:t>
      </w:r>
    </w:p>
    <w:p w:rsidR="000F4B01" w:rsidRPr="00956331" w:rsidRDefault="000F4B01" w:rsidP="000F4B01">
      <w:pPr>
        <w:shd w:val="clear" w:color="auto" w:fill="FFFFFF"/>
        <w:tabs>
          <w:tab w:val="left" w:pos="523"/>
        </w:tabs>
        <w:spacing w:after="0" w:line="240" w:lineRule="auto"/>
        <w:jc w:val="both"/>
        <w:rPr>
          <w:rFonts w:ascii="Times New Roman" w:hAnsi="Times New Roman" w:cs="Times New Roman"/>
        </w:rPr>
      </w:pPr>
      <w:r w:rsidRPr="00956331">
        <w:rPr>
          <w:rFonts w:ascii="Times New Roman" w:hAnsi="Times New Roman" w:cs="Times New Roman"/>
          <w:color w:val="000000"/>
        </w:rPr>
        <w:t>1. Пострадавшего надо укрыть в месте, защищенном от ветра, хорошо укутать в любую имеющуюся одежду, одеяло.</w:t>
      </w:r>
    </w:p>
    <w:p w:rsidR="000F4B01" w:rsidRPr="00956331" w:rsidRDefault="000F4B01" w:rsidP="006927F3">
      <w:pPr>
        <w:widowControl w:val="0"/>
        <w:numPr>
          <w:ilvl w:val="0"/>
          <w:numId w:val="13"/>
        </w:numPr>
        <w:shd w:val="clear" w:color="auto" w:fill="FFFFFF"/>
        <w:tabs>
          <w:tab w:val="left" w:pos="562"/>
        </w:tabs>
        <w:autoSpaceDE w:val="0"/>
        <w:autoSpaceDN w:val="0"/>
        <w:adjustRightInd w:val="0"/>
        <w:spacing w:after="0" w:line="240" w:lineRule="auto"/>
        <w:jc w:val="both"/>
        <w:rPr>
          <w:rFonts w:ascii="Times New Roman" w:hAnsi="Times New Roman" w:cs="Times New Roman"/>
          <w:color w:val="000000"/>
        </w:rPr>
      </w:pPr>
      <w:r w:rsidRPr="00956331">
        <w:rPr>
          <w:rFonts w:ascii="Times New Roman" w:hAnsi="Times New Roman" w:cs="Times New Roman"/>
          <w:color w:val="000000"/>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w:t>
      </w:r>
      <w:r>
        <w:rPr>
          <w:rFonts w:ascii="Times New Roman" w:hAnsi="Times New Roman" w:cs="Times New Roman"/>
          <w:color w:val="000000"/>
        </w:rPr>
        <w:t xml:space="preserve"> </w:t>
      </w:r>
      <w:r w:rsidRPr="00956331">
        <w:rPr>
          <w:rFonts w:ascii="Times New Roman" w:hAnsi="Times New Roman" w:cs="Times New Roman"/>
          <w:color w:val="000000"/>
        </w:rPr>
        <w:t>завернутые в ткань, их прикладывают к боковым поверхностям грудной клетки, к</w:t>
      </w:r>
      <w:r>
        <w:rPr>
          <w:rFonts w:ascii="Times New Roman" w:hAnsi="Times New Roman" w:cs="Times New Roman"/>
          <w:color w:val="000000"/>
        </w:rPr>
        <w:t xml:space="preserve"> </w:t>
      </w:r>
      <w:r w:rsidRPr="00956331">
        <w:rPr>
          <w:rFonts w:ascii="Times New Roman" w:hAnsi="Times New Roman" w:cs="Times New Roman"/>
          <w:color w:val="000000"/>
        </w:rPr>
        <w:t>голове, к паховой области, под мышки.</w:t>
      </w:r>
    </w:p>
    <w:p w:rsidR="000F4B01" w:rsidRPr="00956331" w:rsidRDefault="000F4B01" w:rsidP="006927F3">
      <w:pPr>
        <w:widowControl w:val="0"/>
        <w:numPr>
          <w:ilvl w:val="0"/>
          <w:numId w:val="13"/>
        </w:numPr>
        <w:shd w:val="clear" w:color="auto" w:fill="FFFFFF"/>
        <w:tabs>
          <w:tab w:val="left" w:pos="562"/>
        </w:tabs>
        <w:autoSpaceDE w:val="0"/>
        <w:autoSpaceDN w:val="0"/>
        <w:adjustRightInd w:val="0"/>
        <w:spacing w:after="0" w:line="240" w:lineRule="auto"/>
        <w:jc w:val="both"/>
        <w:rPr>
          <w:rFonts w:ascii="Times New Roman" w:hAnsi="Times New Roman" w:cs="Times New Roman"/>
          <w:color w:val="000000"/>
        </w:rPr>
      </w:pPr>
      <w:r w:rsidRPr="00956331">
        <w:rPr>
          <w:rFonts w:ascii="Times New Roman" w:hAnsi="Times New Roman" w:cs="Times New Roman"/>
          <w:color w:val="000000"/>
        </w:rPr>
        <w:t>Нельзя растирать тело, давать алкоголь,    этим можно нанести серьезный вред</w:t>
      </w:r>
      <w:r>
        <w:rPr>
          <w:rFonts w:ascii="Times New Roman" w:hAnsi="Times New Roman" w:cs="Times New Roman"/>
          <w:color w:val="000000"/>
        </w:rPr>
        <w:t xml:space="preserve"> </w:t>
      </w:r>
      <w:r w:rsidRPr="00956331">
        <w:rPr>
          <w:rFonts w:ascii="Times New Roman" w:hAnsi="Times New Roman" w:cs="Times New Roman"/>
          <w:color w:val="000000"/>
        </w:rPr>
        <w:t>организму. Так, при растирании охлажденная кровь из периферических сосудов начнет</w:t>
      </w:r>
      <w:r>
        <w:rPr>
          <w:rFonts w:ascii="Times New Roman" w:hAnsi="Times New Roman" w:cs="Times New Roman"/>
          <w:color w:val="000000"/>
        </w:rPr>
        <w:t xml:space="preserve"> </w:t>
      </w:r>
      <w:r w:rsidRPr="00956331">
        <w:rPr>
          <w:rFonts w:ascii="Times New Roman" w:hAnsi="Times New Roman" w:cs="Times New Roman"/>
          <w:color w:val="000000"/>
        </w:rPr>
        <w:t>активно поступать к "сердцевине" тела, что приведет к дальнейшему снижению ее</w:t>
      </w:r>
      <w:r>
        <w:rPr>
          <w:rFonts w:ascii="Times New Roman" w:hAnsi="Times New Roman" w:cs="Times New Roman"/>
          <w:color w:val="000000"/>
        </w:rPr>
        <w:t xml:space="preserve"> </w:t>
      </w:r>
      <w:r w:rsidRPr="00956331">
        <w:rPr>
          <w:rFonts w:ascii="Times New Roman" w:hAnsi="Times New Roman" w:cs="Times New Roman"/>
          <w:color w:val="000000"/>
        </w:rPr>
        <w:t>температуры. Алкоголь же   будет оказывать угнетающее действие на центральную</w:t>
      </w:r>
      <w:r>
        <w:rPr>
          <w:rFonts w:ascii="Times New Roman" w:hAnsi="Times New Roman" w:cs="Times New Roman"/>
          <w:color w:val="000000"/>
        </w:rPr>
        <w:t xml:space="preserve"> </w:t>
      </w:r>
      <w:r w:rsidRPr="00956331">
        <w:rPr>
          <w:rFonts w:ascii="Times New Roman" w:hAnsi="Times New Roman" w:cs="Times New Roman"/>
          <w:color w:val="000000"/>
        </w:rPr>
        <w:t>нервную систему.</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 xml:space="preserve">Это </w:t>
      </w:r>
      <w:r w:rsidRPr="00956331">
        <w:rPr>
          <w:rFonts w:ascii="Times New Roman" w:hAnsi="Times New Roman" w:cs="Times New Roman"/>
          <w:b/>
          <w:bCs/>
          <w:color w:val="000000"/>
        </w:rPr>
        <w:t xml:space="preserve">надо </w:t>
      </w:r>
      <w:r w:rsidRPr="00956331">
        <w:rPr>
          <w:rFonts w:ascii="Times New Roman" w:hAnsi="Times New Roman" w:cs="Times New Roman"/>
          <w:b/>
          <w:color w:val="000000"/>
        </w:rPr>
        <w:t>знать.</w:t>
      </w:r>
      <w:r>
        <w:rPr>
          <w:rFonts w:ascii="Times New Roman" w:hAnsi="Times New Roman" w:cs="Times New Roman"/>
          <w:b/>
          <w:color w:val="000000"/>
        </w:rPr>
        <w:t xml:space="preserve"> </w:t>
      </w:r>
      <w:r w:rsidRPr="00956331">
        <w:rPr>
          <w:rFonts w:ascii="Times New Roman" w:hAnsi="Times New Roman" w:cs="Times New Roman"/>
          <w:b/>
          <w:bCs/>
          <w:color w:val="000000"/>
        </w:rPr>
        <w:t xml:space="preserve">Выживание в </w:t>
      </w:r>
      <w:r w:rsidRPr="00956331">
        <w:rPr>
          <w:rFonts w:ascii="Times New Roman" w:hAnsi="Times New Roman" w:cs="Times New Roman"/>
          <w:b/>
          <w:color w:val="000000"/>
        </w:rPr>
        <w:t>холодной воде.</w:t>
      </w:r>
    </w:p>
    <w:p w:rsidR="000F4B01" w:rsidRPr="00956331" w:rsidRDefault="000F4B01" w:rsidP="006927F3">
      <w:pPr>
        <w:widowControl w:val="0"/>
        <w:numPr>
          <w:ilvl w:val="0"/>
          <w:numId w:val="14"/>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Известно,  что  организм  человека,  находящегося  в  воде, охлаждается, если  ее</w:t>
      </w:r>
      <w:r>
        <w:rPr>
          <w:rFonts w:ascii="Times New Roman" w:hAnsi="Times New Roman" w:cs="Times New Roman"/>
          <w:color w:val="000000"/>
        </w:rPr>
        <w:t xml:space="preserve"> </w:t>
      </w:r>
      <w:r w:rsidRPr="00956331">
        <w:rPr>
          <w:rFonts w:ascii="Times New Roman" w:hAnsi="Times New Roman" w:cs="Times New Roman"/>
          <w:color w:val="000000"/>
        </w:rPr>
        <w:t>температура ниже 33,3°С.   Теплопроводность воды почти в 27 раз больше, чем воздуха,</w:t>
      </w:r>
      <w:r>
        <w:rPr>
          <w:rFonts w:ascii="Times New Roman" w:hAnsi="Times New Roman" w:cs="Times New Roman"/>
          <w:color w:val="000000"/>
        </w:rPr>
        <w:t xml:space="preserve"> </w:t>
      </w:r>
      <w:r w:rsidRPr="00956331">
        <w:rPr>
          <w:rFonts w:ascii="Times New Roman" w:hAnsi="Times New Roman" w:cs="Times New Roman"/>
          <w:color w:val="000000"/>
        </w:rPr>
        <w:t>процесс охлаждения идет довольно интенсивно. Например, при температуре воды 22°С</w:t>
      </w:r>
      <w:r>
        <w:rPr>
          <w:rFonts w:ascii="Times New Roman" w:hAnsi="Times New Roman" w:cs="Times New Roman"/>
          <w:color w:val="000000"/>
        </w:rPr>
        <w:t xml:space="preserve"> </w:t>
      </w:r>
      <w:r w:rsidRPr="00956331">
        <w:rPr>
          <w:rFonts w:ascii="Times New Roman" w:hAnsi="Times New Roman" w:cs="Times New Roman"/>
          <w:color w:val="000000"/>
        </w:rPr>
        <w:t>человек за 4 минуты теряет около 100 калорий, т.е. столько же, сколько на воздухе при той</w:t>
      </w:r>
      <w:r>
        <w:rPr>
          <w:rFonts w:ascii="Times New Roman" w:hAnsi="Times New Roman" w:cs="Times New Roman"/>
          <w:color w:val="000000"/>
        </w:rPr>
        <w:t xml:space="preserve"> </w:t>
      </w:r>
      <w:r w:rsidRPr="00956331">
        <w:rPr>
          <w:rFonts w:ascii="Times New Roman" w:hAnsi="Times New Roman" w:cs="Times New Roman"/>
          <w:color w:val="000000"/>
        </w:rPr>
        <w:t>же температуре за час. В результате организм непрерывно теряет тепло, и температура</w:t>
      </w:r>
      <w:r w:rsidRPr="00956331">
        <w:rPr>
          <w:rFonts w:ascii="Times New Roman" w:hAnsi="Times New Roman" w:cs="Times New Roman"/>
          <w:color w:val="000000"/>
        </w:rPr>
        <w:br/>
        <w:t>тела, постепенно снижаясь, рано или поздно достигнет критического предела, при</w:t>
      </w:r>
      <w:r>
        <w:rPr>
          <w:rFonts w:ascii="Times New Roman" w:hAnsi="Times New Roman" w:cs="Times New Roman"/>
          <w:color w:val="000000"/>
        </w:rPr>
        <w:t xml:space="preserve"> </w:t>
      </w:r>
      <w:r w:rsidRPr="00956331">
        <w:rPr>
          <w:rFonts w:ascii="Times New Roman" w:hAnsi="Times New Roman" w:cs="Times New Roman"/>
          <w:color w:val="000000"/>
        </w:rPr>
        <w:t>котором невозможно дальнейшее существование.</w:t>
      </w:r>
    </w:p>
    <w:p w:rsidR="000F4B01" w:rsidRPr="00956331" w:rsidRDefault="000F4B01" w:rsidP="006927F3">
      <w:pPr>
        <w:widowControl w:val="0"/>
        <w:numPr>
          <w:ilvl w:val="0"/>
          <w:numId w:val="14"/>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Скорость снижения температуры тела зависит от физического состояния человека и его индивидуальной устойчивости к низким температурам, теплозащитные свойства одежды</w:t>
      </w:r>
      <w:r>
        <w:rPr>
          <w:rFonts w:ascii="Times New Roman" w:hAnsi="Times New Roman" w:cs="Times New Roman"/>
          <w:color w:val="000000"/>
        </w:rPr>
        <w:t xml:space="preserve"> </w:t>
      </w:r>
      <w:r w:rsidRPr="00956331">
        <w:rPr>
          <w:rFonts w:ascii="Times New Roman" w:hAnsi="Times New Roman" w:cs="Times New Roman"/>
          <w:color w:val="000000"/>
        </w:rPr>
        <w:t>на нем, толщина подкожно-жирового слоя.</w:t>
      </w:r>
    </w:p>
    <w:p w:rsidR="000F4B01" w:rsidRPr="00956331" w:rsidRDefault="000F4B01" w:rsidP="006927F3">
      <w:pPr>
        <w:widowControl w:val="0"/>
        <w:numPr>
          <w:ilvl w:val="0"/>
          <w:numId w:val="14"/>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Важная    роль    в    активном    снижении   теплопотерь   организма    принадлежит</w:t>
      </w:r>
      <w:r>
        <w:rPr>
          <w:rFonts w:ascii="Times New Roman" w:hAnsi="Times New Roman" w:cs="Times New Roman"/>
          <w:color w:val="000000"/>
        </w:rPr>
        <w:t xml:space="preserve"> </w:t>
      </w:r>
      <w:r w:rsidRPr="00956331">
        <w:rPr>
          <w:rFonts w:ascii="Times New Roman" w:hAnsi="Times New Roman" w:cs="Times New Roman"/>
          <w:color w:val="000000"/>
        </w:rPr>
        <w:t>сосудосуживающему аппарату, обеспечивающему уменьшение просвета капилляров,</w:t>
      </w:r>
      <w:r>
        <w:rPr>
          <w:rFonts w:ascii="Times New Roman" w:hAnsi="Times New Roman" w:cs="Times New Roman"/>
          <w:color w:val="000000"/>
        </w:rPr>
        <w:t xml:space="preserve"> </w:t>
      </w:r>
      <w:r w:rsidRPr="00956331">
        <w:rPr>
          <w:rFonts w:ascii="Times New Roman" w:hAnsi="Times New Roman" w:cs="Times New Roman"/>
          <w:color w:val="000000"/>
        </w:rPr>
        <w:t>проходящих в коже и подкожной клетчатке.</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Что испытывает человек,</w:t>
      </w:r>
      <w:r>
        <w:rPr>
          <w:rFonts w:ascii="Times New Roman" w:hAnsi="Times New Roman" w:cs="Times New Roman"/>
          <w:b/>
          <w:color w:val="000000"/>
        </w:rPr>
        <w:t xml:space="preserve"> </w:t>
      </w:r>
      <w:r w:rsidRPr="00956331">
        <w:rPr>
          <w:rFonts w:ascii="Times New Roman" w:hAnsi="Times New Roman" w:cs="Times New Roman"/>
          <w:b/>
          <w:color w:val="000000"/>
        </w:rPr>
        <w:t xml:space="preserve"> неожиданно оказавшийся в ледяной воде?</w:t>
      </w:r>
    </w:p>
    <w:p w:rsidR="000F4B01" w:rsidRPr="00956331" w:rsidRDefault="000F4B01" w:rsidP="006927F3">
      <w:pPr>
        <w:widowControl w:val="0"/>
        <w:numPr>
          <w:ilvl w:val="0"/>
          <w:numId w:val="15"/>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Перехватывает дыхание.</w:t>
      </w:r>
    </w:p>
    <w:p w:rsidR="000F4B01" w:rsidRPr="00956331" w:rsidRDefault="000F4B01" w:rsidP="006927F3">
      <w:pPr>
        <w:widowControl w:val="0"/>
        <w:numPr>
          <w:ilvl w:val="0"/>
          <w:numId w:val="15"/>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Голову как будто сдавливает железный обруч.</w:t>
      </w:r>
    </w:p>
    <w:p w:rsidR="000F4B01" w:rsidRPr="00956331" w:rsidRDefault="000F4B01" w:rsidP="006927F3">
      <w:pPr>
        <w:widowControl w:val="0"/>
        <w:numPr>
          <w:ilvl w:val="0"/>
          <w:numId w:val="15"/>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Резко учащается сердцебиение.</w:t>
      </w:r>
    </w:p>
    <w:p w:rsidR="000F4B01" w:rsidRPr="00956331" w:rsidRDefault="000F4B01" w:rsidP="006927F3">
      <w:pPr>
        <w:widowControl w:val="0"/>
        <w:numPr>
          <w:ilvl w:val="0"/>
          <w:numId w:val="15"/>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Артериальное давление повышается до угрожающих пределов.</w:t>
      </w:r>
    </w:p>
    <w:p w:rsidR="000F4B01" w:rsidRPr="00956331" w:rsidRDefault="000F4B01" w:rsidP="006927F3">
      <w:pPr>
        <w:widowControl w:val="0"/>
        <w:numPr>
          <w:ilvl w:val="0"/>
          <w:numId w:val="15"/>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Мышцы груди и живота рефлекторно сокращаются, вызывая сначала выдох, а затем</w:t>
      </w:r>
      <w:r>
        <w:rPr>
          <w:rFonts w:ascii="Times New Roman" w:hAnsi="Times New Roman" w:cs="Times New Roman"/>
          <w:color w:val="000000"/>
        </w:rPr>
        <w:t xml:space="preserve"> </w:t>
      </w:r>
      <w:r w:rsidRPr="00956331">
        <w:rPr>
          <w:rFonts w:ascii="Times New Roman" w:hAnsi="Times New Roman" w:cs="Times New Roman"/>
          <w:color w:val="000000"/>
        </w:rPr>
        <w:t>вдох. Непроизвольный дыхательный акт особенно опасен, если в этот момент голова</w:t>
      </w:r>
      <w:r>
        <w:rPr>
          <w:rFonts w:ascii="Times New Roman" w:hAnsi="Times New Roman" w:cs="Times New Roman"/>
          <w:color w:val="000000"/>
        </w:rPr>
        <w:t xml:space="preserve"> </w:t>
      </w:r>
      <w:r w:rsidRPr="00956331">
        <w:rPr>
          <w:rFonts w:ascii="Times New Roman" w:hAnsi="Times New Roman" w:cs="Times New Roman"/>
          <w:color w:val="000000"/>
        </w:rPr>
        <w:t>находится под водой, ибо человек может захлебнуться.</w:t>
      </w:r>
    </w:p>
    <w:p w:rsidR="000F4B01" w:rsidRPr="00956331" w:rsidRDefault="000F4B01" w:rsidP="006927F3">
      <w:pPr>
        <w:widowControl w:val="0"/>
        <w:numPr>
          <w:ilvl w:val="0"/>
          <w:numId w:val="15"/>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rsidR="000F4B01" w:rsidRPr="00956331" w:rsidRDefault="000F4B01" w:rsidP="006927F3">
      <w:pPr>
        <w:widowControl w:val="0"/>
        <w:numPr>
          <w:ilvl w:val="0"/>
          <w:numId w:val="15"/>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Теплопродукция резко возрастает за счет быстрого непроизвольного сокращения</w:t>
      </w:r>
      <w:r>
        <w:rPr>
          <w:rFonts w:ascii="Times New Roman" w:hAnsi="Times New Roman" w:cs="Times New Roman"/>
          <w:color w:val="000000"/>
        </w:rPr>
        <w:t xml:space="preserve"> </w:t>
      </w:r>
      <w:r w:rsidRPr="00956331">
        <w:rPr>
          <w:rFonts w:ascii="Times New Roman" w:hAnsi="Times New Roman" w:cs="Times New Roman"/>
          <w:color w:val="000000"/>
        </w:rPr>
        <w:t>мышечных волокон, иногда в три-четыре раза. Однако через некоторый период времени</w:t>
      </w:r>
      <w:r>
        <w:rPr>
          <w:rFonts w:ascii="Times New Roman" w:hAnsi="Times New Roman" w:cs="Times New Roman"/>
          <w:color w:val="000000"/>
        </w:rPr>
        <w:t xml:space="preserve"> </w:t>
      </w:r>
      <w:r w:rsidRPr="00956331">
        <w:rPr>
          <w:rFonts w:ascii="Times New Roman" w:hAnsi="Times New Roman" w:cs="Times New Roman"/>
          <w:color w:val="000000"/>
        </w:rPr>
        <w:t>и этого тепла оказывается недостаточно, чтобы компенсировать теплопотери, и организм</w:t>
      </w:r>
      <w:r>
        <w:rPr>
          <w:rFonts w:ascii="Times New Roman" w:hAnsi="Times New Roman" w:cs="Times New Roman"/>
          <w:color w:val="000000"/>
        </w:rPr>
        <w:t xml:space="preserve"> </w:t>
      </w:r>
      <w:r w:rsidRPr="00956331">
        <w:rPr>
          <w:rFonts w:ascii="Times New Roman" w:hAnsi="Times New Roman" w:cs="Times New Roman"/>
          <w:color w:val="000000"/>
        </w:rPr>
        <w:t>начинает охлаждаться. Когда температура кожи понижается до 30°С, дрожь</w:t>
      </w:r>
      <w:r>
        <w:rPr>
          <w:rFonts w:ascii="Times New Roman" w:hAnsi="Times New Roman" w:cs="Times New Roman"/>
          <w:color w:val="000000"/>
        </w:rPr>
        <w:t xml:space="preserve"> </w:t>
      </w:r>
      <w:r w:rsidRPr="00956331">
        <w:rPr>
          <w:rFonts w:ascii="Times New Roman" w:hAnsi="Times New Roman" w:cs="Times New Roman"/>
          <w:color w:val="000000"/>
        </w:rPr>
        <w:t>прекращается, и с этого момента гипотермия начинает развиваться с нарастающей</w:t>
      </w:r>
      <w:r>
        <w:rPr>
          <w:rFonts w:ascii="Times New Roman" w:hAnsi="Times New Roman" w:cs="Times New Roman"/>
          <w:color w:val="000000"/>
        </w:rPr>
        <w:t xml:space="preserve"> </w:t>
      </w:r>
      <w:r w:rsidRPr="00956331">
        <w:rPr>
          <w:rFonts w:ascii="Times New Roman" w:hAnsi="Times New Roman" w:cs="Times New Roman"/>
          <w:color w:val="000000"/>
        </w:rPr>
        <w:t>скоростью. Дыхание становится все реже, пульс замедляется, артериальное давление</w:t>
      </w:r>
      <w:r>
        <w:rPr>
          <w:rFonts w:ascii="Times New Roman" w:hAnsi="Times New Roman" w:cs="Times New Roman"/>
          <w:color w:val="000000"/>
        </w:rPr>
        <w:t xml:space="preserve"> </w:t>
      </w:r>
      <w:r w:rsidRPr="00956331">
        <w:rPr>
          <w:rFonts w:ascii="Times New Roman" w:hAnsi="Times New Roman" w:cs="Times New Roman"/>
          <w:color w:val="000000"/>
        </w:rPr>
        <w:t>падет до критических цифр.</w:t>
      </w:r>
    </w:p>
    <w:p w:rsidR="000F4B01" w:rsidRPr="00956331" w:rsidRDefault="000F4B01" w:rsidP="000F4B01">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Основные причины смерти человека в холодной воде:</w:t>
      </w:r>
    </w:p>
    <w:p w:rsidR="000F4B01" w:rsidRPr="00956331" w:rsidRDefault="000F4B01" w:rsidP="006927F3">
      <w:pPr>
        <w:widowControl w:val="0"/>
        <w:numPr>
          <w:ilvl w:val="0"/>
          <w:numId w:val="8"/>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bCs/>
          <w:color w:val="000000"/>
        </w:rPr>
      </w:pPr>
      <w:r w:rsidRPr="00956331">
        <w:rPr>
          <w:rFonts w:ascii="Times New Roman" w:hAnsi="Times New Roman" w:cs="Times New Roman"/>
          <w:bCs/>
          <w:color w:val="000000"/>
        </w:rPr>
        <w:t>Переохлаждение, так как тепла, вырабатываемого организмом, недостаточно чтобы</w:t>
      </w:r>
      <w:r>
        <w:rPr>
          <w:rFonts w:ascii="Times New Roman" w:hAnsi="Times New Roman" w:cs="Times New Roman"/>
          <w:bCs/>
          <w:color w:val="000000"/>
        </w:rPr>
        <w:t xml:space="preserve"> </w:t>
      </w:r>
      <w:r w:rsidRPr="00956331">
        <w:rPr>
          <w:rFonts w:ascii="Times New Roman" w:hAnsi="Times New Roman" w:cs="Times New Roman"/>
          <w:bCs/>
          <w:color w:val="000000"/>
        </w:rPr>
        <w:t>возместить теплопотери.</w:t>
      </w:r>
    </w:p>
    <w:p w:rsidR="000F4B01" w:rsidRPr="00956331" w:rsidRDefault="000F4B01" w:rsidP="006927F3">
      <w:pPr>
        <w:widowControl w:val="0"/>
        <w:numPr>
          <w:ilvl w:val="0"/>
          <w:numId w:val="8"/>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bCs/>
          <w:color w:val="000000"/>
        </w:rPr>
      </w:pPr>
      <w:r w:rsidRPr="00956331">
        <w:rPr>
          <w:rFonts w:ascii="Times New Roman" w:hAnsi="Times New Roman" w:cs="Times New Roman"/>
          <w:bCs/>
          <w:color w:val="000000"/>
        </w:rPr>
        <w:t xml:space="preserve">Смерть может наступить   </w:t>
      </w:r>
      <w:r w:rsidRPr="00956331">
        <w:rPr>
          <w:rFonts w:ascii="Times New Roman" w:hAnsi="Times New Roman" w:cs="Times New Roman"/>
          <w:color w:val="000000"/>
        </w:rPr>
        <w:t xml:space="preserve">в холодной </w:t>
      </w:r>
      <w:r w:rsidRPr="00956331">
        <w:rPr>
          <w:rFonts w:ascii="Times New Roman" w:hAnsi="Times New Roman" w:cs="Times New Roman"/>
          <w:bCs/>
          <w:color w:val="000000"/>
        </w:rPr>
        <w:t>воде, иногда гораздо раньше, чем наступило</w:t>
      </w:r>
      <w:r>
        <w:rPr>
          <w:rFonts w:ascii="Times New Roman" w:hAnsi="Times New Roman" w:cs="Times New Roman"/>
          <w:bCs/>
          <w:color w:val="000000"/>
        </w:rPr>
        <w:t xml:space="preserve"> </w:t>
      </w:r>
      <w:r w:rsidRPr="00956331">
        <w:rPr>
          <w:rFonts w:ascii="Times New Roman" w:hAnsi="Times New Roman" w:cs="Times New Roman"/>
          <w:color w:val="000000"/>
        </w:rPr>
        <w:t>переохлаждение,   причиной   этого  может быть  своеобразный   "холодовый  шок",</w:t>
      </w:r>
      <w:r>
        <w:rPr>
          <w:rFonts w:ascii="Times New Roman" w:hAnsi="Times New Roman" w:cs="Times New Roman"/>
          <w:color w:val="000000"/>
        </w:rPr>
        <w:t xml:space="preserve"> </w:t>
      </w:r>
      <w:r w:rsidRPr="00956331">
        <w:rPr>
          <w:rFonts w:ascii="Times New Roman" w:hAnsi="Times New Roman" w:cs="Times New Roman"/>
          <w:bCs/>
          <w:color w:val="000000"/>
        </w:rPr>
        <w:t xml:space="preserve">развивающийся </w:t>
      </w:r>
      <w:r w:rsidRPr="00956331">
        <w:rPr>
          <w:rFonts w:ascii="Times New Roman" w:hAnsi="Times New Roman" w:cs="Times New Roman"/>
          <w:color w:val="000000"/>
        </w:rPr>
        <w:t xml:space="preserve">иногда </w:t>
      </w:r>
      <w:r w:rsidRPr="00956331">
        <w:rPr>
          <w:rFonts w:ascii="Times New Roman" w:hAnsi="Times New Roman" w:cs="Times New Roman"/>
          <w:bCs/>
          <w:color w:val="000000"/>
        </w:rPr>
        <w:t xml:space="preserve">в </w:t>
      </w:r>
      <w:r w:rsidRPr="00956331">
        <w:rPr>
          <w:rFonts w:ascii="Times New Roman" w:hAnsi="Times New Roman" w:cs="Times New Roman"/>
          <w:color w:val="000000"/>
        </w:rPr>
        <w:t xml:space="preserve">первые </w:t>
      </w:r>
      <w:r w:rsidRPr="00956331">
        <w:rPr>
          <w:rFonts w:ascii="Times New Roman" w:hAnsi="Times New Roman" w:cs="Times New Roman"/>
          <w:bCs/>
          <w:color w:val="000000"/>
        </w:rPr>
        <w:t xml:space="preserve">5-15 мин после погружения в </w:t>
      </w:r>
      <w:r w:rsidRPr="00956331">
        <w:rPr>
          <w:rFonts w:ascii="Times New Roman" w:hAnsi="Times New Roman" w:cs="Times New Roman"/>
          <w:color w:val="000000"/>
        </w:rPr>
        <w:t>воду.</w:t>
      </w:r>
    </w:p>
    <w:p w:rsidR="000F4B01" w:rsidRPr="00956331" w:rsidRDefault="000F4B01" w:rsidP="006927F3">
      <w:pPr>
        <w:widowControl w:val="0"/>
        <w:numPr>
          <w:ilvl w:val="0"/>
          <w:numId w:val="8"/>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Нарушение   функции   дыхания,   вызванное   массивным   раздражением   холодовых рецепторов кожи.</w:t>
      </w:r>
    </w:p>
    <w:p w:rsidR="000F4B01" w:rsidRDefault="000F4B01" w:rsidP="000F4B01">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lastRenderedPageBreak/>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rsidR="00D00F34" w:rsidRPr="0086492B" w:rsidRDefault="00D00F34" w:rsidP="009A7270">
      <w:pPr>
        <w:spacing w:after="0" w:line="240" w:lineRule="auto"/>
        <w:jc w:val="center"/>
        <w:outlineLvl w:val="1"/>
        <w:rPr>
          <w:rFonts w:ascii="Times New Roman" w:eastAsia="Times New Roman" w:hAnsi="Times New Roman" w:cs="Times New Roman"/>
          <w:b/>
          <w:bCs/>
          <w:sz w:val="8"/>
          <w:szCs w:val="8"/>
          <w:lang w:eastAsia="ru-RU"/>
        </w:rPr>
      </w:pPr>
    </w:p>
    <w:p w:rsidR="009A7270" w:rsidRPr="009A7270" w:rsidRDefault="009A7270" w:rsidP="009A7270">
      <w:pPr>
        <w:spacing w:after="0" w:line="240" w:lineRule="auto"/>
        <w:jc w:val="center"/>
        <w:outlineLvl w:val="1"/>
        <w:rPr>
          <w:rFonts w:ascii="Times New Roman" w:eastAsia="Times New Roman" w:hAnsi="Times New Roman" w:cs="Times New Roman"/>
          <w:b/>
          <w:bCs/>
          <w:lang w:eastAsia="ru-RU"/>
        </w:rPr>
      </w:pPr>
      <w:r w:rsidRPr="009A7270">
        <w:rPr>
          <w:rFonts w:ascii="Times New Roman" w:eastAsia="Times New Roman" w:hAnsi="Times New Roman" w:cs="Times New Roman"/>
          <w:b/>
          <w:bCs/>
          <w:lang w:eastAsia="ru-RU"/>
        </w:rPr>
        <w:t>Памятка для населения. Профилактика энтеровирусной инфекции</w:t>
      </w:r>
    </w:p>
    <w:p w:rsid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Энтеровирусные инфекции - группа острых заболеваний, вызываемых энтеровирусами, характеризующихся многообразием клинических проявлений от легких лихорадочных состояний до тяжелых менингитов.</w:t>
      </w:r>
      <w:r w:rsidRPr="009A7270">
        <w:rPr>
          <w:rFonts w:ascii="Times New Roman" w:eastAsia="Times New Roman" w:hAnsi="Times New Roman" w:cs="Times New Roman"/>
          <w:lang w:eastAsia="ru-RU"/>
        </w:rPr>
        <w:br/>
        <w:t>Энтеровирусы устойчивы во внешней среде и длительное время могут сохраняться в сточных водах, плавательных бассейнах, открытых водоемах, предметах обихода, продуктах питания (молоко, фрукты, овощи). Вирус быстро погибает при прогревании, кипячении.</w:t>
      </w:r>
    </w:p>
    <w:p w:rsid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Энтеровирусные инфекции характеризуются быстрым распространением заболевания.</w:t>
      </w:r>
    </w:p>
    <w:p w:rsid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Возможные пути передачи инфекции: воздушно-капельный, контактно-бытовой, пищевой и водный.</w:t>
      </w:r>
      <w:r w:rsidRPr="009A7270">
        <w:rPr>
          <w:rFonts w:ascii="Times New Roman" w:eastAsia="Times New Roman" w:hAnsi="Times New Roman" w:cs="Times New Roman"/>
          <w:lang w:eastAsia="ru-RU"/>
        </w:rPr>
        <w:br/>
        <w:t>Серозный вирусный менингит является наиболее типичной и тяжелой формой энтеровирусной инфекции.</w:t>
      </w:r>
      <w:r w:rsidRPr="009A7270">
        <w:rPr>
          <w:rFonts w:ascii="Times New Roman" w:eastAsia="Times New Roman" w:hAnsi="Times New Roman" w:cs="Times New Roman"/>
          <w:lang w:eastAsia="ru-RU"/>
        </w:rPr>
        <w:br/>
        <w:t>Источником инфекции являются больные и вирусоносители, в том числе больные бессимптомной формой.</w:t>
      </w:r>
      <w:r w:rsidRPr="009A7270">
        <w:rPr>
          <w:rFonts w:ascii="Times New Roman" w:eastAsia="Times New Roman" w:hAnsi="Times New Roman" w:cs="Times New Roman"/>
          <w:lang w:eastAsia="ru-RU"/>
        </w:rPr>
        <w:br/>
        <w:t>Заболевание начинается остро, с подъема температуры тела до 39 - 40 градусов. Появляется сильная головная боль, головокружение, рвота, иногда боли в животе, спине, судорожный синдром, нередко выраженные катаральные проявления со стороны ротоглотки, верхних дыхательных путей.</w:t>
      </w:r>
    </w:p>
    <w:p w:rsid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При появлении аналогичных жалоб необходимо срочно изолировать больного, т.к. он является источником заражения, для окружающих, и обратиться к врачу.</w:t>
      </w:r>
    </w:p>
    <w:p w:rsid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Учитывая возможные пути передачи, меры личной профилактики должны заключаться в соблюдении правил личной гигиены, соблюдении питьевого режима (кипяченая вода, бутилированная вода), тщательной обработке употребляемых фруктов, овощей и последующим ополаскивании кипятком.</w:t>
      </w:r>
    </w:p>
    <w:p w:rsid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Следует избегать посещения массовых мероприятий, мест с большим количеством людей (общественный транспорт, кинотеатры и т.д.).</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Рекомендуется влажная уборка жилых помещений не реже 2 раз в день, проветривание помещений.</w:t>
      </w:r>
      <w:r w:rsidRPr="009A7270">
        <w:rPr>
          <w:rFonts w:ascii="Times New Roman" w:eastAsia="Times New Roman" w:hAnsi="Times New Roman" w:cs="Times New Roman"/>
          <w:lang w:eastAsia="ru-RU"/>
        </w:rPr>
        <w:br/>
        <w:t>Ни в коем случае не допускать посещения ребенком организованного детского коллектива (школа, детские дошкольные учреждения) с любыми проявлениями заболевания. При первых признаках заболевания необходимо немедленно обращаться за медицинской помощью, не заниматься самолечением!</w:t>
      </w:r>
    </w:p>
    <w:p w:rsidR="00E36677" w:rsidRPr="009A7270" w:rsidRDefault="00E36677" w:rsidP="009A7270">
      <w:pPr>
        <w:spacing w:after="0" w:line="240" w:lineRule="auto"/>
        <w:jc w:val="both"/>
        <w:rPr>
          <w:rFonts w:ascii="Times New Roman" w:hAnsi="Times New Roman" w:cs="Times New Roman"/>
          <w:sz w:val="8"/>
          <w:szCs w:val="8"/>
        </w:rPr>
      </w:pPr>
    </w:p>
    <w:p w:rsidR="009A7270" w:rsidRPr="009A7270" w:rsidRDefault="009A7270" w:rsidP="009A7270">
      <w:pPr>
        <w:spacing w:after="0" w:line="240" w:lineRule="auto"/>
        <w:ind w:firstLine="540"/>
        <w:jc w:val="center"/>
        <w:rPr>
          <w:rFonts w:ascii="Times New Roman" w:eastAsia="Times New Roman" w:hAnsi="Times New Roman" w:cs="Times New Roman"/>
          <w:lang w:eastAsia="ru-RU"/>
        </w:rPr>
      </w:pPr>
      <w:r w:rsidRPr="009A7270">
        <w:rPr>
          <w:rFonts w:ascii="Times New Roman" w:eastAsia="Times New Roman" w:hAnsi="Times New Roman" w:cs="Times New Roman"/>
          <w:b/>
          <w:bCs/>
          <w:spacing w:val="-2"/>
          <w:lang w:eastAsia="ru-RU"/>
        </w:rPr>
        <w:t>РЕКОМЕНДАЦИИ</w:t>
      </w:r>
      <w:r>
        <w:rPr>
          <w:rFonts w:ascii="Times New Roman" w:eastAsia="Times New Roman" w:hAnsi="Times New Roman" w:cs="Times New Roman"/>
          <w:b/>
          <w:bCs/>
          <w:spacing w:val="-2"/>
          <w:lang w:eastAsia="ru-RU"/>
        </w:rPr>
        <w:t xml:space="preserve"> </w:t>
      </w:r>
      <w:r w:rsidRPr="009A7270">
        <w:rPr>
          <w:rFonts w:ascii="Times New Roman" w:eastAsia="Times New Roman" w:hAnsi="Times New Roman" w:cs="Times New Roman"/>
          <w:b/>
          <w:bCs/>
          <w:spacing w:val="-1"/>
          <w:lang w:eastAsia="ru-RU"/>
        </w:rPr>
        <w:t xml:space="preserve">по проведению противоэпидемических (профилактических) </w:t>
      </w:r>
      <w:r w:rsidRPr="009A7270">
        <w:rPr>
          <w:rFonts w:ascii="Times New Roman" w:eastAsia="Times New Roman" w:hAnsi="Times New Roman" w:cs="Times New Roman"/>
          <w:b/>
          <w:bCs/>
          <w:spacing w:val="-2"/>
          <w:lang w:eastAsia="ru-RU"/>
        </w:rPr>
        <w:t>мероприятий в период  эпидемического неблагополучия</w:t>
      </w:r>
      <w:r w:rsidRPr="009A7270">
        <w:rPr>
          <w:rFonts w:ascii="Times New Roman" w:eastAsia="Times New Roman" w:hAnsi="Times New Roman" w:cs="Times New Roman"/>
          <w:b/>
          <w:bCs/>
          <w:lang w:eastAsia="ru-RU"/>
        </w:rPr>
        <w:t xml:space="preserve"> по заболеваемости серозным</w:t>
      </w:r>
      <w:r w:rsidRPr="009A7270">
        <w:rPr>
          <w:rFonts w:ascii="Times New Roman" w:eastAsia="Times New Roman" w:hAnsi="Times New Roman" w:cs="Times New Roman"/>
          <w:b/>
          <w:bCs/>
          <w:spacing w:val="-2"/>
          <w:lang w:eastAsia="ru-RU"/>
        </w:rPr>
        <w:t xml:space="preserve"> </w:t>
      </w:r>
      <w:r w:rsidRPr="009A7270">
        <w:rPr>
          <w:rFonts w:ascii="Times New Roman" w:eastAsia="Times New Roman" w:hAnsi="Times New Roman" w:cs="Times New Roman"/>
          <w:b/>
          <w:bCs/>
          <w:lang w:eastAsia="ru-RU"/>
        </w:rPr>
        <w:t>вирусным менингитом</w:t>
      </w:r>
      <w:r w:rsidRPr="009A7270">
        <w:rPr>
          <w:rFonts w:ascii="Times New Roman" w:eastAsia="Times New Roman" w:hAnsi="Times New Roman" w:cs="Times New Roman"/>
          <w:b/>
          <w:bCs/>
          <w:spacing w:val="-1"/>
          <w:lang w:eastAsia="ru-RU"/>
        </w:rPr>
        <w:t xml:space="preserve"> в общеобразовательных учреждениях.</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8"/>
          <w:lang w:eastAsia="ru-RU"/>
        </w:rPr>
        <w:t>1.</w:t>
      </w:r>
      <w:r w:rsidRPr="009A7270">
        <w:rPr>
          <w:rFonts w:ascii="Times New Roman" w:eastAsia="Times New Roman" w:hAnsi="Times New Roman" w:cs="Times New Roman"/>
          <w:lang w:eastAsia="ru-RU"/>
        </w:rPr>
        <w:t xml:space="preserve"> </w:t>
      </w:r>
      <w:r w:rsidRPr="009A7270">
        <w:rPr>
          <w:rFonts w:ascii="Times New Roman" w:eastAsia="Times New Roman" w:hAnsi="Times New Roman" w:cs="Times New Roman"/>
          <w:spacing w:val="-4"/>
          <w:lang w:eastAsia="ru-RU"/>
        </w:rPr>
        <w:t>Руководителем</w:t>
      </w:r>
      <w:r w:rsidRPr="009A7270">
        <w:rPr>
          <w:rFonts w:ascii="Times New Roman" w:eastAsia="Times New Roman" w:hAnsi="Times New Roman" w:cs="Times New Roman"/>
          <w:lang w:eastAsia="ru-RU"/>
        </w:rPr>
        <w:t xml:space="preserve"> учреждения р</w:t>
      </w:r>
      <w:r w:rsidRPr="009A7270">
        <w:rPr>
          <w:rFonts w:ascii="Times New Roman" w:eastAsia="Times New Roman" w:hAnsi="Times New Roman" w:cs="Times New Roman"/>
          <w:spacing w:val="-7"/>
          <w:lang w:eastAsia="ru-RU"/>
        </w:rPr>
        <w:t xml:space="preserve">азрабатывается </w:t>
      </w:r>
      <w:r w:rsidRPr="009A7270">
        <w:rPr>
          <w:rFonts w:ascii="Times New Roman" w:eastAsia="Times New Roman" w:hAnsi="Times New Roman" w:cs="Times New Roman"/>
          <w:spacing w:val="-17"/>
          <w:lang w:eastAsia="ru-RU"/>
        </w:rPr>
        <w:t xml:space="preserve">план </w:t>
      </w:r>
      <w:r w:rsidRPr="009A7270">
        <w:rPr>
          <w:rFonts w:ascii="Times New Roman" w:eastAsia="Times New Roman" w:hAnsi="Times New Roman" w:cs="Times New Roman"/>
          <w:spacing w:val="-4"/>
          <w:lang w:eastAsia="ru-RU"/>
        </w:rPr>
        <w:t xml:space="preserve">противоэпидемических  (профилактических) мероприятии в  учреждении, </w:t>
      </w:r>
      <w:r w:rsidRPr="009A7270">
        <w:rPr>
          <w:rFonts w:ascii="Times New Roman" w:eastAsia="Times New Roman" w:hAnsi="Times New Roman" w:cs="Times New Roman"/>
          <w:lang w:eastAsia="ru-RU"/>
        </w:rPr>
        <w:t xml:space="preserve">приказом   назначается   лицо,   ответственное за  их выполнение. </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1"/>
          <w:lang w:eastAsia="ru-RU"/>
        </w:rPr>
        <w:t xml:space="preserve"> 2. </w:t>
      </w:r>
      <w:r w:rsidRPr="009A7270">
        <w:rPr>
          <w:rFonts w:ascii="Times New Roman" w:eastAsia="Times New Roman" w:hAnsi="Times New Roman" w:cs="Times New Roman"/>
          <w:lang w:eastAsia="ru-RU"/>
        </w:rPr>
        <w:t>На период эпидемического неблагополучия вводится ежедневная система допуска к  учебным занятиям учащихся начальных классов (1-4), включающая:</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2"/>
          <w:lang w:eastAsia="ru-RU"/>
        </w:rPr>
        <w:t xml:space="preserve">- опрос  классным   руководителем   в   начале </w:t>
      </w:r>
      <w:r w:rsidRPr="009A7270">
        <w:rPr>
          <w:rFonts w:ascii="Times New Roman" w:eastAsia="Times New Roman" w:hAnsi="Times New Roman" w:cs="Times New Roman"/>
          <w:spacing w:val="4"/>
          <w:lang w:eastAsia="ru-RU"/>
        </w:rPr>
        <w:t xml:space="preserve">первого урока каждого учащегося о состоянии здоровья (наличие повышенной </w:t>
      </w:r>
      <w:r w:rsidRPr="009A7270">
        <w:rPr>
          <w:rFonts w:ascii="Times New Roman" w:eastAsia="Times New Roman" w:hAnsi="Times New Roman" w:cs="Times New Roman"/>
          <w:spacing w:val="3"/>
          <w:lang w:eastAsia="ru-RU"/>
        </w:rPr>
        <w:t>температуры тела, головной боли, тошноты, рвоты, боли в горле, боли в животе);</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
          <w:lang w:eastAsia="ru-RU"/>
        </w:rPr>
        <w:t xml:space="preserve">- направление   учащегося,   при   наличии   у   него   указанных   жалоб,   к медицинскому  работнику (штатному  медработнику  школы)  </w:t>
      </w:r>
      <w:r w:rsidRPr="009A7270">
        <w:rPr>
          <w:rFonts w:ascii="Times New Roman" w:eastAsia="Times New Roman" w:hAnsi="Times New Roman" w:cs="Times New Roman"/>
          <w:spacing w:val="5"/>
          <w:lang w:eastAsia="ru-RU"/>
        </w:rPr>
        <w:t xml:space="preserve">или </w:t>
      </w:r>
      <w:r w:rsidRPr="009A7270">
        <w:rPr>
          <w:rFonts w:ascii="Times New Roman" w:eastAsia="Times New Roman" w:hAnsi="Times New Roman" w:cs="Times New Roman"/>
          <w:spacing w:val="2"/>
          <w:lang w:eastAsia="ru-RU"/>
        </w:rPr>
        <w:t>отстранение от занятий с сообщением родителям;</w:t>
      </w:r>
    </w:p>
    <w:p w:rsidR="009A7270" w:rsidRPr="009A7270" w:rsidRDefault="009A7270" w:rsidP="009A7270">
      <w:pPr>
        <w:spacing w:after="0" w:line="240" w:lineRule="auto"/>
        <w:jc w:val="both"/>
        <w:rPr>
          <w:rFonts w:ascii="Times New Roman" w:eastAsia="Times New Roman" w:hAnsi="Times New Roman" w:cs="Times New Roman"/>
          <w:spacing w:val="1"/>
          <w:lang w:eastAsia="ru-RU"/>
        </w:rPr>
      </w:pPr>
      <w:r w:rsidRPr="009A7270">
        <w:rPr>
          <w:rFonts w:ascii="Times New Roman" w:eastAsia="Times New Roman" w:hAnsi="Times New Roman" w:cs="Times New Roman"/>
          <w:spacing w:val="-11"/>
          <w:lang w:eastAsia="ru-RU"/>
        </w:rPr>
        <w:t> 3.</w:t>
      </w:r>
      <w:r w:rsidRPr="009A7270">
        <w:rPr>
          <w:rFonts w:ascii="Times New Roman" w:eastAsia="Times New Roman" w:hAnsi="Times New Roman" w:cs="Times New Roman"/>
          <w:lang w:eastAsia="ru-RU"/>
        </w:rPr>
        <w:t xml:space="preserve"> </w:t>
      </w:r>
      <w:r w:rsidRPr="009A7270">
        <w:rPr>
          <w:rFonts w:ascii="Times New Roman" w:eastAsia="Times New Roman" w:hAnsi="Times New Roman" w:cs="Times New Roman"/>
          <w:spacing w:val="-2"/>
          <w:lang w:eastAsia="ru-RU"/>
        </w:rPr>
        <w:t xml:space="preserve">Питьевой режим осуществляется  путем  использования  бутилированной воды. </w:t>
      </w:r>
      <w:r w:rsidRPr="009A7270">
        <w:rPr>
          <w:rFonts w:ascii="Times New Roman" w:eastAsia="Times New Roman" w:hAnsi="Times New Roman" w:cs="Times New Roman"/>
          <w:spacing w:val="1"/>
          <w:lang w:eastAsia="ru-RU"/>
        </w:rPr>
        <w:t>Бутилированная вода  должна иметь документы, подтверждающие её происхождение, качество и безопасность. Образовательное учреждение  должно быть обеспечено достаточным количеством чистой посуды (стеклянной или фаянсовой)  в обеденном зале, отдельными маркированными подносами для чистой и использованной посуды.</w:t>
      </w:r>
    </w:p>
    <w:p w:rsidR="009A7270" w:rsidRPr="009A7270" w:rsidRDefault="009A7270" w:rsidP="009A7270">
      <w:pPr>
        <w:spacing w:after="0" w:line="240" w:lineRule="auto"/>
        <w:jc w:val="both"/>
        <w:rPr>
          <w:rFonts w:ascii="Times New Roman" w:eastAsia="Times New Roman" w:hAnsi="Times New Roman" w:cs="Times New Roman"/>
          <w:spacing w:val="1"/>
          <w:lang w:eastAsia="ru-RU"/>
        </w:rPr>
      </w:pPr>
      <w:r w:rsidRPr="009A7270">
        <w:rPr>
          <w:rFonts w:ascii="Times New Roman" w:eastAsia="Times New Roman" w:hAnsi="Times New Roman" w:cs="Times New Roman"/>
          <w:spacing w:val="1"/>
          <w:lang w:eastAsia="ru-RU"/>
        </w:rPr>
        <w:t>При использовании установок с дозированным розливом питьевой воды, расфасованной в ёмкости, предусматривается замена ёмкости по мере необходимости, но не реже одного раза в 2 недели.</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В начальных классах в учебных корпусах допускается  использование одноразовых стаканчиков</w:t>
      </w:r>
      <w:r w:rsidRPr="009A7270">
        <w:rPr>
          <w:rFonts w:ascii="Times New Roman" w:eastAsia="Times New Roman" w:hAnsi="Times New Roman" w:cs="Times New Roman"/>
          <w:spacing w:val="9"/>
          <w:lang w:eastAsia="ru-RU"/>
        </w:rPr>
        <w:t xml:space="preserve">, которые сбрасываются  в </w:t>
      </w:r>
      <w:r w:rsidRPr="009A7270">
        <w:rPr>
          <w:rFonts w:ascii="Times New Roman" w:eastAsia="Times New Roman" w:hAnsi="Times New Roman" w:cs="Times New Roman"/>
          <w:spacing w:val="1"/>
          <w:lang w:eastAsia="ru-RU"/>
        </w:rPr>
        <w:t>специальную емкость. Повторное использование разовых стаканчиков должно быть категорически запрещено.</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
          <w:lang w:eastAsia="ru-RU"/>
        </w:rPr>
        <w:t>Для контроля за организацией питьевого режима назначается дежурный педагог и сотрудник пищеблока.</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
          <w:lang w:eastAsia="ru-RU"/>
        </w:rPr>
        <w:t xml:space="preserve">4. Все  учебные помещения подлежат сквозному проветриванию за 30 минут до </w:t>
      </w:r>
      <w:r w:rsidRPr="009A7270">
        <w:rPr>
          <w:rFonts w:ascii="Times New Roman" w:eastAsia="Times New Roman" w:hAnsi="Times New Roman" w:cs="Times New Roman"/>
          <w:spacing w:val="1"/>
          <w:lang w:eastAsia="ru-RU"/>
        </w:rPr>
        <w:t xml:space="preserve">начала занятий, в течение 30 минут после их окончания до начала второй смены. </w:t>
      </w:r>
      <w:r w:rsidRPr="009A7270">
        <w:rPr>
          <w:rFonts w:ascii="Times New Roman" w:eastAsia="Times New Roman" w:hAnsi="Times New Roman" w:cs="Times New Roman"/>
          <w:spacing w:val="2"/>
          <w:lang w:eastAsia="ru-RU"/>
        </w:rPr>
        <w:t xml:space="preserve">Длительность сквозного проветривания определяется с учетом погодных </w:t>
      </w:r>
      <w:r w:rsidRPr="009A7270">
        <w:rPr>
          <w:rFonts w:ascii="Times New Roman" w:eastAsia="Times New Roman" w:hAnsi="Times New Roman" w:cs="Times New Roman"/>
          <w:spacing w:val="-6"/>
          <w:lang w:eastAsia="ru-RU"/>
        </w:rPr>
        <w:t>условий.</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2"/>
          <w:lang w:eastAsia="ru-RU"/>
        </w:rPr>
        <w:t xml:space="preserve">Учебные помещения также обязательно проветриваются во время всех </w:t>
      </w:r>
      <w:r w:rsidRPr="009A7270">
        <w:rPr>
          <w:rFonts w:ascii="Times New Roman" w:eastAsia="Times New Roman" w:hAnsi="Times New Roman" w:cs="Times New Roman"/>
          <w:spacing w:val="3"/>
          <w:lang w:eastAsia="ru-RU"/>
        </w:rPr>
        <w:t>перемен, а рекреационные помещений - во время уроков.</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3"/>
          <w:lang w:eastAsia="ru-RU"/>
        </w:rPr>
        <w:t xml:space="preserve">Не допускается сокращение продолжительности перемен между уроками </w:t>
      </w:r>
      <w:r w:rsidRPr="009A7270">
        <w:rPr>
          <w:rFonts w:ascii="Times New Roman" w:eastAsia="Times New Roman" w:hAnsi="Times New Roman" w:cs="Times New Roman"/>
          <w:spacing w:val="5"/>
          <w:lang w:eastAsia="ru-RU"/>
        </w:rPr>
        <w:t xml:space="preserve">(не менее 10 минут). Перемены необходимо проводить при максимальном </w:t>
      </w:r>
      <w:r w:rsidRPr="009A7270">
        <w:rPr>
          <w:rFonts w:ascii="Times New Roman" w:eastAsia="Times New Roman" w:hAnsi="Times New Roman" w:cs="Times New Roman"/>
          <w:spacing w:val="2"/>
          <w:lang w:eastAsia="ru-RU"/>
        </w:rPr>
        <w:t>использовании свежего воздуха.</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
          <w:lang w:eastAsia="ru-RU"/>
        </w:rPr>
        <w:t xml:space="preserve">Классы и другие вспомогательные  помещения  проветривать  после  каждого </w:t>
      </w:r>
      <w:r w:rsidRPr="009A7270">
        <w:rPr>
          <w:rFonts w:ascii="Times New Roman" w:eastAsia="Times New Roman" w:hAnsi="Times New Roman" w:cs="Times New Roman"/>
          <w:spacing w:val="-7"/>
          <w:lang w:eastAsia="ru-RU"/>
        </w:rPr>
        <w:t>урока.</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4"/>
          <w:lang w:eastAsia="ru-RU"/>
        </w:rPr>
        <w:t>5.</w:t>
      </w:r>
      <w:r w:rsidRPr="009A7270">
        <w:rPr>
          <w:rFonts w:ascii="Times New Roman" w:eastAsia="Times New Roman" w:hAnsi="Times New Roman" w:cs="Times New Roman"/>
          <w:lang w:eastAsia="ru-RU"/>
        </w:rPr>
        <w:t xml:space="preserve"> </w:t>
      </w:r>
      <w:r w:rsidRPr="009A7270">
        <w:rPr>
          <w:rFonts w:ascii="Times New Roman" w:eastAsia="Times New Roman" w:hAnsi="Times New Roman" w:cs="Times New Roman"/>
          <w:spacing w:val="2"/>
          <w:lang w:eastAsia="ru-RU"/>
        </w:rPr>
        <w:t xml:space="preserve">Влажная уборка классов для учащихся начального звена и вспомогательных помещений </w:t>
      </w:r>
      <w:r w:rsidRPr="009A7270">
        <w:rPr>
          <w:rFonts w:ascii="Times New Roman" w:eastAsia="Times New Roman" w:hAnsi="Times New Roman" w:cs="Times New Roman"/>
          <w:spacing w:val="1"/>
          <w:lang w:eastAsia="ru-RU"/>
        </w:rPr>
        <w:t xml:space="preserve">проводится с использованием  моющих </w:t>
      </w:r>
      <w:r w:rsidRPr="009A7270">
        <w:rPr>
          <w:rFonts w:ascii="Times New Roman" w:eastAsia="Times New Roman" w:hAnsi="Times New Roman" w:cs="Times New Roman"/>
          <w:spacing w:val="4"/>
          <w:lang w:eastAsia="ru-RU"/>
        </w:rPr>
        <w:t>средств  в конце первой учебной смены.</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2"/>
          <w:lang w:eastAsia="ru-RU"/>
        </w:rPr>
        <w:t xml:space="preserve">В конце рабочего дня влажная уборка проводится с использованием </w:t>
      </w:r>
      <w:r w:rsidRPr="009A7270">
        <w:rPr>
          <w:rFonts w:ascii="Times New Roman" w:eastAsia="Times New Roman" w:hAnsi="Times New Roman" w:cs="Times New Roman"/>
          <w:spacing w:val="-4"/>
          <w:lang w:eastAsia="ru-RU"/>
        </w:rPr>
        <w:t xml:space="preserve">дезинфицирующих средств </w:t>
      </w:r>
      <w:r w:rsidRPr="009A7270">
        <w:rPr>
          <w:rFonts w:ascii="Times New Roman" w:eastAsia="Times New Roman" w:hAnsi="Times New Roman" w:cs="Times New Roman"/>
          <w:spacing w:val="7"/>
          <w:lang w:eastAsia="ru-RU"/>
        </w:rPr>
        <w:t xml:space="preserve">в соответствии с инструкцией по их применению по режиму вирусных инфекций  </w:t>
      </w:r>
      <w:r w:rsidRPr="009A7270">
        <w:rPr>
          <w:rFonts w:ascii="Times New Roman" w:eastAsia="Times New Roman" w:hAnsi="Times New Roman" w:cs="Times New Roman"/>
          <w:lang w:eastAsia="ru-RU"/>
        </w:rPr>
        <w:t xml:space="preserve">при открытых окнах или фрамугах. </w:t>
      </w:r>
      <w:r w:rsidRPr="009A7270">
        <w:rPr>
          <w:rFonts w:ascii="Times New Roman" w:eastAsia="Times New Roman" w:hAnsi="Times New Roman" w:cs="Times New Roman"/>
          <w:spacing w:val="6"/>
          <w:lang w:eastAsia="ru-RU"/>
        </w:rPr>
        <w:t>Уборка хлорсодержащими препаратами проводится только в отсутствии детей.</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lastRenderedPageBreak/>
        <w:t xml:space="preserve">Помещения туалетных блоков, </w:t>
      </w:r>
      <w:r w:rsidRPr="009A7270">
        <w:rPr>
          <w:rFonts w:ascii="Times New Roman" w:eastAsia="Times New Roman" w:hAnsi="Times New Roman" w:cs="Times New Roman"/>
          <w:spacing w:val="1"/>
          <w:lang w:eastAsia="ru-RU"/>
        </w:rPr>
        <w:t>санитарно-техническое  оборудование, коридоры, рекреации  подлежат обработке с применением дезинфекционных средств не менее 2 раз в день  в конце первой  смены и рабочего дня.</w:t>
      </w:r>
      <w:r w:rsidRPr="009A7270">
        <w:rPr>
          <w:rFonts w:ascii="Times New Roman" w:eastAsia="Times New Roman" w:hAnsi="Times New Roman" w:cs="Times New Roman"/>
          <w:spacing w:val="2"/>
          <w:lang w:eastAsia="ru-RU"/>
        </w:rPr>
        <w:t xml:space="preserve">  </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2"/>
          <w:lang w:eastAsia="ru-RU"/>
        </w:rPr>
        <w:t xml:space="preserve">Уборочный инвентарь (ветошь, квачи, щетки) после использования </w:t>
      </w:r>
      <w:r w:rsidRPr="009A7270">
        <w:rPr>
          <w:rFonts w:ascii="Times New Roman" w:eastAsia="Times New Roman" w:hAnsi="Times New Roman" w:cs="Times New Roman"/>
          <w:spacing w:val="-1"/>
          <w:lang w:eastAsia="ru-RU"/>
        </w:rPr>
        <w:t>погружается   в</w:t>
      </w:r>
      <w:r w:rsidRPr="009A7270">
        <w:rPr>
          <w:rFonts w:ascii="Times New Roman" w:eastAsia="Times New Roman" w:hAnsi="Times New Roman" w:cs="Times New Roman"/>
          <w:i/>
          <w:iCs/>
          <w:spacing w:val="-1"/>
          <w:lang w:eastAsia="ru-RU"/>
        </w:rPr>
        <w:t xml:space="preserve">  </w:t>
      </w:r>
      <w:r w:rsidRPr="009A7270">
        <w:rPr>
          <w:rFonts w:ascii="Times New Roman" w:eastAsia="Times New Roman" w:hAnsi="Times New Roman" w:cs="Times New Roman"/>
          <w:spacing w:val="-1"/>
          <w:lang w:eastAsia="ru-RU"/>
        </w:rPr>
        <w:t xml:space="preserve">один   из  дезинфицирующих   растворов.   </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4"/>
          <w:lang w:eastAsia="ru-RU"/>
        </w:rPr>
        <w:t xml:space="preserve">Уборка помещений начального звена, туалетных блоков, коридоров, рекреаций   осуществляется только техническим персоналом </w:t>
      </w:r>
      <w:r w:rsidRPr="009A7270">
        <w:rPr>
          <w:rFonts w:ascii="Times New Roman" w:eastAsia="Times New Roman" w:hAnsi="Times New Roman" w:cs="Times New Roman"/>
          <w:spacing w:val="1"/>
          <w:lang w:eastAsia="ru-RU"/>
        </w:rPr>
        <w:t xml:space="preserve">школы, учащиеся к уборке </w:t>
      </w:r>
      <w:r w:rsidRPr="009A7270">
        <w:rPr>
          <w:rFonts w:ascii="Times New Roman" w:eastAsia="Times New Roman" w:hAnsi="Times New Roman" w:cs="Times New Roman"/>
          <w:spacing w:val="16"/>
          <w:lang w:eastAsia="ru-RU"/>
        </w:rPr>
        <w:t>не</w:t>
      </w:r>
      <w:r w:rsidRPr="009A7270">
        <w:rPr>
          <w:rFonts w:ascii="Times New Roman" w:eastAsia="Times New Roman" w:hAnsi="Times New Roman" w:cs="Times New Roman"/>
          <w:spacing w:val="1"/>
          <w:lang w:eastAsia="ru-RU"/>
        </w:rPr>
        <w:t xml:space="preserve"> допускаются.</w:t>
      </w:r>
      <w:r w:rsidRPr="009A7270">
        <w:rPr>
          <w:rFonts w:ascii="Times New Roman" w:eastAsia="Times New Roman" w:hAnsi="Times New Roman" w:cs="Times New Roman"/>
          <w:i/>
          <w:iCs/>
          <w:lang w:eastAsia="ru-RU"/>
        </w:rPr>
        <w:t xml:space="preserve"> </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i/>
          <w:iCs/>
          <w:lang w:eastAsia="ru-RU"/>
        </w:rPr>
        <w:t> </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0"/>
          <w:lang w:eastAsia="ru-RU"/>
        </w:rPr>
        <w:t xml:space="preserve">6. </w:t>
      </w:r>
      <w:r w:rsidRPr="009A7270">
        <w:rPr>
          <w:rFonts w:ascii="Times New Roman" w:eastAsia="Times New Roman" w:hAnsi="Times New Roman" w:cs="Times New Roman"/>
          <w:spacing w:val="4"/>
          <w:lang w:eastAsia="ru-RU"/>
        </w:rPr>
        <w:t>Н</w:t>
      </w:r>
      <w:r w:rsidRPr="009A7270">
        <w:rPr>
          <w:rFonts w:ascii="Times New Roman" w:eastAsia="Times New Roman" w:hAnsi="Times New Roman" w:cs="Times New Roman"/>
          <w:spacing w:val="4"/>
          <w:lang w:val="en-US" w:eastAsia="ru-RU"/>
        </w:rPr>
        <w:t>a</w:t>
      </w:r>
      <w:r w:rsidRPr="009A7270">
        <w:rPr>
          <w:rFonts w:ascii="Times New Roman" w:eastAsia="Times New Roman" w:hAnsi="Times New Roman" w:cs="Times New Roman"/>
          <w:spacing w:val="4"/>
          <w:lang w:eastAsia="ru-RU"/>
        </w:rPr>
        <w:t xml:space="preserve"> пищеблоке </w:t>
      </w:r>
      <w:r w:rsidRPr="009A7270">
        <w:rPr>
          <w:rFonts w:ascii="Times New Roman" w:eastAsia="Times New Roman" w:hAnsi="Times New Roman" w:cs="Times New Roman"/>
          <w:spacing w:val="10"/>
          <w:lang w:eastAsia="ru-RU"/>
        </w:rPr>
        <w:t xml:space="preserve">влажная уборка в столовой проводится после каждого посещения </w:t>
      </w:r>
      <w:r w:rsidRPr="009A7270">
        <w:rPr>
          <w:rFonts w:ascii="Times New Roman" w:eastAsia="Times New Roman" w:hAnsi="Times New Roman" w:cs="Times New Roman"/>
          <w:spacing w:val="6"/>
          <w:lang w:eastAsia="ru-RU"/>
        </w:rPr>
        <w:t>ее детьми (завтрак, обед, полдник) с</w:t>
      </w:r>
      <w:r w:rsidRPr="009A7270">
        <w:rPr>
          <w:rFonts w:ascii="Times New Roman" w:eastAsia="Times New Roman" w:hAnsi="Times New Roman" w:cs="Times New Roman"/>
          <w:i/>
          <w:iCs/>
          <w:spacing w:val="6"/>
          <w:lang w:eastAsia="ru-RU"/>
        </w:rPr>
        <w:t xml:space="preserve"> </w:t>
      </w:r>
      <w:r w:rsidRPr="009A7270">
        <w:rPr>
          <w:rFonts w:ascii="Times New Roman" w:eastAsia="Times New Roman" w:hAnsi="Times New Roman" w:cs="Times New Roman"/>
          <w:spacing w:val="6"/>
          <w:lang w:eastAsia="ru-RU"/>
        </w:rPr>
        <w:t xml:space="preserve">применением моющих средств и дезинфицирующих средств. </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lang w:eastAsia="ru-RU"/>
        </w:rPr>
        <w:t>Употребление фруктов и овощей допускается после тща</w:t>
      </w:r>
      <w:r w:rsidRPr="009A7270">
        <w:rPr>
          <w:rFonts w:ascii="Times New Roman" w:eastAsia="Times New Roman" w:hAnsi="Times New Roman" w:cs="Times New Roman"/>
          <w:lang w:eastAsia="ru-RU"/>
        </w:rPr>
        <w:softHyphen/>
        <w:t>тельной обработки и последующего ополаскивания кипячёной водой.</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4"/>
          <w:lang w:eastAsia="ru-RU"/>
        </w:rPr>
        <w:t>Мытье посуды осуществлять механическим или ручным способом:</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2"/>
          <w:lang w:eastAsia="ru-RU"/>
        </w:rPr>
        <w:t>- при ручном способе мытья посуды использовать пятигнёздную ванну;</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3"/>
          <w:lang w:eastAsia="ru-RU"/>
        </w:rPr>
        <w:t xml:space="preserve">- при использовании посудомоечной машины обработку посуды проводить </w:t>
      </w:r>
      <w:r w:rsidRPr="009A7270">
        <w:rPr>
          <w:rFonts w:ascii="Times New Roman" w:eastAsia="Times New Roman" w:hAnsi="Times New Roman" w:cs="Times New Roman"/>
          <w:spacing w:val="2"/>
          <w:lang w:eastAsia="ru-RU"/>
        </w:rPr>
        <w:t>по режиму, указанному в документации на машину;</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3"/>
          <w:lang w:eastAsia="ru-RU"/>
        </w:rPr>
        <w:t xml:space="preserve">Столовую посуду очисть от остатков пищи и погрузить </w:t>
      </w:r>
      <w:r w:rsidRPr="009A7270">
        <w:rPr>
          <w:rFonts w:ascii="Times New Roman" w:eastAsia="Times New Roman" w:hAnsi="Times New Roman" w:cs="Times New Roman"/>
          <w:spacing w:val="7"/>
          <w:lang w:eastAsia="ru-RU"/>
        </w:rPr>
        <w:t xml:space="preserve">в  дезинфицирующий раствор в соответствии с </w:t>
      </w:r>
      <w:r w:rsidRPr="009A7270">
        <w:rPr>
          <w:rFonts w:ascii="Times New Roman" w:eastAsia="Times New Roman" w:hAnsi="Times New Roman" w:cs="Times New Roman"/>
          <w:spacing w:val="3"/>
          <w:lang w:eastAsia="ru-RU"/>
        </w:rPr>
        <w:t>инструкцией по их прим</w:t>
      </w:r>
      <w:r w:rsidRPr="009A7270">
        <w:rPr>
          <w:rFonts w:ascii="Times New Roman" w:eastAsia="Times New Roman" w:hAnsi="Times New Roman" w:cs="Times New Roman"/>
          <w:spacing w:val="3"/>
          <w:lang w:val="en-US" w:eastAsia="ru-RU"/>
        </w:rPr>
        <w:t>e</w:t>
      </w:r>
      <w:r w:rsidRPr="009A7270">
        <w:rPr>
          <w:rFonts w:ascii="Times New Roman" w:eastAsia="Times New Roman" w:hAnsi="Times New Roman" w:cs="Times New Roman"/>
          <w:spacing w:val="3"/>
          <w:lang w:eastAsia="ru-RU"/>
        </w:rPr>
        <w:t>нению. После обеззараживания посуда моется, ополаскивают горячей водой и просушивается.</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8"/>
          <w:lang w:eastAsia="ru-RU"/>
        </w:rPr>
        <w:t xml:space="preserve">Мочалки, щётки для мытья посуды, ветошь для протирания столов </w:t>
      </w:r>
      <w:r w:rsidRPr="009A7270">
        <w:rPr>
          <w:rFonts w:ascii="Times New Roman" w:eastAsia="Times New Roman" w:hAnsi="Times New Roman" w:cs="Times New Roman"/>
          <w:spacing w:val="4"/>
          <w:lang w:eastAsia="ru-RU"/>
        </w:rPr>
        <w:t xml:space="preserve">после каждого использования кипятят в течение 15 минут в воде с добавлением соды </w:t>
      </w:r>
      <w:r w:rsidRPr="009A7270">
        <w:rPr>
          <w:rFonts w:ascii="Times New Roman" w:eastAsia="Times New Roman" w:hAnsi="Times New Roman" w:cs="Times New Roman"/>
          <w:lang w:eastAsia="ru-RU"/>
        </w:rPr>
        <w:t>затем прополаскивают, сушат и хранят в специальной промаркированной таре.</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7"/>
          <w:lang w:eastAsia="ru-RU"/>
        </w:rPr>
        <w:t xml:space="preserve">Персоналом пищеблока строго соблюдаются правила личной гигиены, </w:t>
      </w:r>
      <w:r w:rsidRPr="009A7270">
        <w:rPr>
          <w:rFonts w:ascii="Times New Roman" w:eastAsia="Times New Roman" w:hAnsi="Times New Roman" w:cs="Times New Roman"/>
          <w:spacing w:val="-2"/>
          <w:lang w:eastAsia="ru-RU"/>
        </w:rPr>
        <w:t xml:space="preserve">уборка  туалета для  персонала и санитарно-технического оборудования </w:t>
      </w:r>
      <w:r w:rsidRPr="009A7270">
        <w:rPr>
          <w:rFonts w:ascii="Times New Roman" w:eastAsia="Times New Roman" w:hAnsi="Times New Roman" w:cs="Times New Roman"/>
          <w:spacing w:val="1"/>
          <w:lang w:eastAsia="ru-RU"/>
        </w:rPr>
        <w:t>проводится с использованием дезинфицирующих средств.</w:t>
      </w:r>
    </w:p>
    <w:p w:rsidR="009A7270" w:rsidRPr="009A7270" w:rsidRDefault="009A7270" w:rsidP="009A7270">
      <w:pPr>
        <w:spacing w:after="0" w:line="240" w:lineRule="auto"/>
        <w:jc w:val="both"/>
        <w:rPr>
          <w:rFonts w:ascii="Times New Roman" w:eastAsia="Times New Roman" w:hAnsi="Times New Roman" w:cs="Times New Roman"/>
          <w:lang w:eastAsia="ru-RU"/>
        </w:rPr>
      </w:pPr>
      <w:r w:rsidRPr="009A7270">
        <w:rPr>
          <w:rFonts w:ascii="Times New Roman" w:eastAsia="Times New Roman" w:hAnsi="Times New Roman" w:cs="Times New Roman"/>
          <w:spacing w:val="1"/>
          <w:lang w:eastAsia="ru-RU"/>
        </w:rPr>
        <w:t>При регистрации случаев энтеровирусных инфекций, в т.ч. серозного вирусного менингита  немедленно проводятся противоэпидемические мероприятия (выведение больных из коллектива, проведение заключительной дезинфекции, медицинское наблюдение за контактными в течение  20 дней), дополнительные мероприятия проводятся по предписанию специалистов управления Роспотребнадзора по Самарской области.</w:t>
      </w:r>
    </w:p>
    <w:p w:rsidR="009A7270" w:rsidRPr="009A7270" w:rsidRDefault="009A7270" w:rsidP="009A7270">
      <w:pPr>
        <w:spacing w:after="0" w:line="240" w:lineRule="auto"/>
        <w:jc w:val="both"/>
        <w:rPr>
          <w:rFonts w:ascii="Times New Roman" w:eastAsia="Times New Roman" w:hAnsi="Times New Roman" w:cs="Times New Roman"/>
          <w:spacing w:val="1"/>
          <w:lang w:eastAsia="ru-RU"/>
        </w:rPr>
      </w:pPr>
      <w:r w:rsidRPr="009A7270">
        <w:rPr>
          <w:rFonts w:ascii="Times New Roman" w:eastAsia="Times New Roman" w:hAnsi="Times New Roman" w:cs="Times New Roman"/>
          <w:spacing w:val="1"/>
          <w:lang w:eastAsia="ru-RU"/>
        </w:rPr>
        <w:t> </w:t>
      </w:r>
    </w:p>
    <w:p w:rsidR="009A7270" w:rsidRPr="00ED74A6" w:rsidRDefault="009A7270" w:rsidP="009A7270">
      <w:pPr>
        <w:spacing w:after="0" w:line="240" w:lineRule="auto"/>
        <w:jc w:val="both"/>
        <w:rPr>
          <w:rFonts w:ascii="Times New Roman" w:eastAsia="Times New Roman" w:hAnsi="Times New Roman" w:cs="Times New Roman"/>
          <w:spacing w:val="1"/>
          <w:sz w:val="24"/>
          <w:szCs w:val="24"/>
          <w:lang w:eastAsia="ru-RU"/>
        </w:rPr>
      </w:pPr>
    </w:p>
    <w:p w:rsidR="00E36677" w:rsidRDefault="00E36677"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E36677" w:rsidRDefault="00E36677" w:rsidP="000F5F58">
      <w:pPr>
        <w:spacing w:after="0" w:line="240" w:lineRule="auto"/>
        <w:jc w:val="both"/>
        <w:rPr>
          <w:rFonts w:ascii="Times New Roman" w:hAnsi="Times New Roman" w:cs="Times New Roman"/>
          <w:sz w:val="8"/>
          <w:szCs w:val="8"/>
        </w:rPr>
      </w:pPr>
    </w:p>
    <w:p w:rsidR="00E36677" w:rsidRDefault="00E36677" w:rsidP="000F5F58">
      <w:pPr>
        <w:spacing w:after="0" w:line="240" w:lineRule="auto"/>
        <w:jc w:val="both"/>
        <w:rPr>
          <w:rFonts w:ascii="Times New Roman" w:hAnsi="Times New Roman" w:cs="Times New Roman"/>
          <w:sz w:val="8"/>
          <w:szCs w:val="8"/>
        </w:rPr>
      </w:pPr>
    </w:p>
    <w:p w:rsidR="00E36677" w:rsidRDefault="00E36677" w:rsidP="000F5F58">
      <w:pPr>
        <w:spacing w:after="0" w:line="240" w:lineRule="auto"/>
        <w:jc w:val="both"/>
        <w:rPr>
          <w:rFonts w:ascii="Times New Roman" w:hAnsi="Times New Roman" w:cs="Times New Roman"/>
          <w:sz w:val="8"/>
          <w:szCs w:val="8"/>
        </w:rPr>
      </w:pPr>
    </w:p>
    <w:p w:rsidR="00E36677" w:rsidRPr="00EB1F6F" w:rsidRDefault="00E36677" w:rsidP="000F5F58">
      <w:pPr>
        <w:spacing w:after="0" w:line="240" w:lineRule="auto"/>
        <w:jc w:val="both"/>
        <w:rPr>
          <w:rFonts w:ascii="Times New Roman" w:hAnsi="Times New Roman" w:cs="Times New Roman"/>
          <w:sz w:val="8"/>
          <w:szCs w:val="8"/>
        </w:rPr>
      </w:pPr>
    </w:p>
    <w:p w:rsidR="009C159F" w:rsidRDefault="009C159F" w:rsidP="00947D03">
      <w:pPr>
        <w:shd w:val="clear" w:color="auto" w:fill="FFFFFF"/>
        <w:autoSpaceDE w:val="0"/>
        <w:autoSpaceDN w:val="0"/>
        <w:adjustRightInd w:val="0"/>
        <w:spacing w:after="0" w:line="240" w:lineRule="auto"/>
        <w:jc w:val="both"/>
        <w:rPr>
          <w:rFonts w:ascii="Times New Roman" w:hAnsi="Times New Roman" w:cs="Times New Roman"/>
        </w:rPr>
      </w:pPr>
    </w:p>
    <w:p w:rsidR="009C159F" w:rsidRPr="006019F1" w:rsidRDefault="009C159F"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7732C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9A6A53" w:rsidRDefault="009A6A53"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1</w:t>
                  </w:r>
                  <w:r w:rsidR="00D00F34">
                    <w:rPr>
                      <w:rFonts w:ascii="Times New Roman" w:hAnsi="Times New Roman" w:cs="Times New Roman"/>
                      <w:sz w:val="20"/>
                      <w:szCs w:val="20"/>
                    </w:rPr>
                    <w:t>4</w:t>
                  </w:r>
                  <w:r>
                    <w:rPr>
                      <w:rFonts w:ascii="Times New Roman" w:hAnsi="Times New Roman" w:cs="Times New Roman"/>
                      <w:sz w:val="20"/>
                      <w:szCs w:val="20"/>
                    </w:rPr>
                    <w:t>.1</w:t>
                  </w:r>
                  <w:r w:rsidR="00D00F34">
                    <w:rPr>
                      <w:rFonts w:ascii="Times New Roman" w:hAnsi="Times New Roman" w:cs="Times New Roman"/>
                      <w:sz w:val="20"/>
                      <w:szCs w:val="20"/>
                    </w:rPr>
                    <w:t>1</w:t>
                  </w:r>
                  <w:r>
                    <w:rPr>
                      <w:rFonts w:ascii="Times New Roman" w:hAnsi="Times New Roman" w:cs="Times New Roman"/>
                      <w:sz w:val="20"/>
                      <w:szCs w:val="20"/>
                    </w:rPr>
                    <w:t>.2016г, по графику в 16-00ч., фактически – в 16-00 ч.</w:t>
                  </w:r>
                </w:p>
                <w:p w:rsidR="009A6A53" w:rsidRDefault="009A6A53"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9A6A53" w:rsidRPr="005E5FF0" w:rsidRDefault="009A6A53"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0"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hyperlink>
                  <w:r>
                    <w:rPr>
                      <w:rFonts w:ascii="Times New Roman" w:hAnsi="Times New Roman" w:cs="Times New Roman"/>
                      <w:sz w:val="20"/>
                      <w:szCs w:val="20"/>
                    </w:rPr>
                    <w:t xml:space="preserve">                                                  Распространяется  бесплатно</w:t>
                  </w:r>
                </w:p>
                <w:p w:rsidR="009A6A53" w:rsidRDefault="009A6A53"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732C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732C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1"/>
      <w:footerReference w:type="default" r:id="rId12"/>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B5B" w:rsidRDefault="00970B5B" w:rsidP="006734D6">
      <w:pPr>
        <w:spacing w:after="0" w:line="240" w:lineRule="auto"/>
      </w:pPr>
      <w:r>
        <w:separator/>
      </w:r>
    </w:p>
  </w:endnote>
  <w:endnote w:type="continuationSeparator" w:id="0">
    <w:p w:rsidR="00970B5B" w:rsidRDefault="00970B5B"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9A6A53" w:rsidRDefault="009A6A53" w:rsidP="00A247EF">
        <w:pPr>
          <w:pStyle w:val="af0"/>
        </w:pPr>
        <w:r w:rsidRPr="00856993">
          <w:rPr>
            <w:i/>
          </w:rPr>
          <w:t xml:space="preserve">стр. </w:t>
        </w:r>
        <w:sdt>
          <w:sdtPr>
            <w:rPr>
              <w:i/>
            </w:rPr>
            <w:id w:val="156570"/>
            <w:docPartObj>
              <w:docPartGallery w:val="Page Numbers (Bottom of Page)"/>
              <w:docPartUnique/>
            </w:docPartObj>
          </w:sdtPr>
          <w:sdtContent>
            <w:r w:rsidR="007732C6" w:rsidRPr="00856993">
              <w:rPr>
                <w:i/>
              </w:rPr>
              <w:fldChar w:fldCharType="begin"/>
            </w:r>
            <w:r w:rsidRPr="00856993">
              <w:rPr>
                <w:i/>
              </w:rPr>
              <w:instrText xml:space="preserve"> PAGE   \* MERGEFORMAT </w:instrText>
            </w:r>
            <w:r w:rsidR="007732C6" w:rsidRPr="00856993">
              <w:rPr>
                <w:i/>
              </w:rPr>
              <w:fldChar w:fldCharType="separate"/>
            </w:r>
            <w:r w:rsidR="00807B21">
              <w:rPr>
                <w:i/>
                <w:noProof/>
              </w:rPr>
              <w:t>6</w:t>
            </w:r>
            <w:r w:rsidR="007732C6"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17</w:t>
        </w:r>
        <w:r w:rsidRPr="00385569">
          <w:rPr>
            <w:i/>
            <w:color w:val="262626" w:themeColor="text1" w:themeTint="D9"/>
          </w:rPr>
          <w:t>(</w:t>
        </w:r>
        <w:r>
          <w:rPr>
            <w:i/>
            <w:color w:val="262626" w:themeColor="text1" w:themeTint="D9"/>
          </w:rPr>
          <w:t>95</w:t>
        </w:r>
        <w:r w:rsidRPr="00385569">
          <w:rPr>
            <w:i/>
            <w:color w:val="262626" w:themeColor="text1" w:themeTint="D9"/>
          </w:rPr>
          <w:t xml:space="preserve">) от </w:t>
        </w:r>
        <w:r>
          <w:rPr>
            <w:i/>
            <w:color w:val="262626" w:themeColor="text1" w:themeTint="D9"/>
          </w:rPr>
          <w:t>14</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p>
      <w:p w:rsidR="009A6A53" w:rsidRDefault="007732C6">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9A6A53" w:rsidRDefault="009A6A53"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17</w:t>
        </w:r>
        <w:r w:rsidRPr="00385569">
          <w:rPr>
            <w:i/>
            <w:color w:val="262626" w:themeColor="text1" w:themeTint="D9"/>
          </w:rPr>
          <w:t>(</w:t>
        </w:r>
        <w:r>
          <w:rPr>
            <w:i/>
            <w:color w:val="262626" w:themeColor="text1" w:themeTint="D9"/>
          </w:rPr>
          <w:t>95</w:t>
        </w:r>
        <w:r w:rsidRPr="00385569">
          <w:rPr>
            <w:i/>
            <w:color w:val="262626" w:themeColor="text1" w:themeTint="D9"/>
          </w:rPr>
          <w:t xml:space="preserve">) от </w:t>
        </w:r>
        <w:r>
          <w:rPr>
            <w:i/>
            <w:color w:val="262626" w:themeColor="text1" w:themeTint="D9"/>
          </w:rPr>
          <w:t>14</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7732C6" w:rsidRPr="00856993">
              <w:rPr>
                <w:i/>
              </w:rPr>
              <w:fldChar w:fldCharType="begin"/>
            </w:r>
            <w:r w:rsidRPr="00856993">
              <w:rPr>
                <w:i/>
              </w:rPr>
              <w:instrText xml:space="preserve"> PAGE   \* MERGEFORMAT </w:instrText>
            </w:r>
            <w:r w:rsidR="007732C6" w:rsidRPr="00856993">
              <w:rPr>
                <w:i/>
              </w:rPr>
              <w:fldChar w:fldCharType="separate"/>
            </w:r>
            <w:r w:rsidR="00807B21">
              <w:rPr>
                <w:i/>
                <w:noProof/>
              </w:rPr>
              <w:t>7</w:t>
            </w:r>
            <w:r w:rsidR="007732C6" w:rsidRPr="00856993">
              <w:rPr>
                <w:i/>
              </w:rPr>
              <w:fldChar w:fldCharType="end"/>
            </w:r>
          </w:sdtContent>
        </w:sdt>
      </w:p>
      <w:p w:rsidR="009A6A53" w:rsidRDefault="009A6A53"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B5B" w:rsidRDefault="00970B5B" w:rsidP="006734D6">
      <w:pPr>
        <w:spacing w:after="0" w:line="240" w:lineRule="auto"/>
      </w:pPr>
      <w:r>
        <w:separator/>
      </w:r>
    </w:p>
  </w:footnote>
  <w:footnote w:type="continuationSeparator" w:id="0">
    <w:p w:rsidR="00970B5B" w:rsidRDefault="00970B5B"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19">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1">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23">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25">
    <w:nsid w:val="67C00AEC"/>
    <w:multiLevelType w:val="hybridMultilevel"/>
    <w:tmpl w:val="18E6A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num w:numId="1">
    <w:abstractNumId w:val="15"/>
  </w:num>
  <w:num w:numId="2">
    <w:abstractNumId w:val="16"/>
  </w:num>
  <w:num w:numId="3">
    <w:abstractNumId w:val="23"/>
  </w:num>
  <w:num w:numId="4">
    <w:abstractNumId w:val="19"/>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5"/>
  </w:num>
  <w:num w:numId="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9">
    <w:abstractNumId w:val="26"/>
  </w:num>
  <w:num w:numId="10">
    <w:abstractNumId w:val="24"/>
  </w:num>
  <w:num w:numId="11">
    <w:abstractNumId w:val="14"/>
  </w:num>
  <w:num w:numId="12">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3">
    <w:abstractNumId w:val="20"/>
  </w:num>
  <w:num w:numId="14">
    <w:abstractNumId w:val="22"/>
  </w:num>
  <w:num w:numId="15">
    <w:abstractNumId w:val="1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evenAndOddHeaders/>
  <w:drawingGridHorizontalSpacing w:val="110"/>
  <w:displayHorizontalDrawingGridEvery w:val="2"/>
  <w:characterSpacingControl w:val="doNotCompress"/>
  <w:hdrShapeDefaults>
    <o:shapedefaults v:ext="edit" spidmax="44646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96D"/>
    <w:rsid w:val="00013BF7"/>
    <w:rsid w:val="00013E04"/>
    <w:rsid w:val="00014AA5"/>
    <w:rsid w:val="00014AC3"/>
    <w:rsid w:val="00014E27"/>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096D"/>
    <w:rsid w:val="000414CE"/>
    <w:rsid w:val="000416F4"/>
    <w:rsid w:val="00041A15"/>
    <w:rsid w:val="00041DB1"/>
    <w:rsid w:val="00042943"/>
    <w:rsid w:val="000430FE"/>
    <w:rsid w:val="00043651"/>
    <w:rsid w:val="00043910"/>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0F0"/>
    <w:rsid w:val="00076270"/>
    <w:rsid w:val="00076872"/>
    <w:rsid w:val="00076C4C"/>
    <w:rsid w:val="00076E5C"/>
    <w:rsid w:val="000774FA"/>
    <w:rsid w:val="0007754A"/>
    <w:rsid w:val="000775DC"/>
    <w:rsid w:val="00077716"/>
    <w:rsid w:val="000779E5"/>
    <w:rsid w:val="00077EE0"/>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86F"/>
    <w:rsid w:val="00091C4A"/>
    <w:rsid w:val="00091E77"/>
    <w:rsid w:val="000927B8"/>
    <w:rsid w:val="000929EE"/>
    <w:rsid w:val="0009354B"/>
    <w:rsid w:val="00094576"/>
    <w:rsid w:val="00094A5F"/>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3D5"/>
    <w:rsid w:val="000A73DE"/>
    <w:rsid w:val="000A7405"/>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109"/>
    <w:rsid w:val="000B3812"/>
    <w:rsid w:val="000B385E"/>
    <w:rsid w:val="000B3CD3"/>
    <w:rsid w:val="000B3F46"/>
    <w:rsid w:val="000B4DFA"/>
    <w:rsid w:val="000B5005"/>
    <w:rsid w:val="000B5C0C"/>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C8F"/>
    <w:rsid w:val="000C267F"/>
    <w:rsid w:val="000C26AC"/>
    <w:rsid w:val="000C2A1E"/>
    <w:rsid w:val="000C2ADD"/>
    <w:rsid w:val="000C2FA4"/>
    <w:rsid w:val="000C3062"/>
    <w:rsid w:val="000C378B"/>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5E"/>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B01"/>
    <w:rsid w:val="000F4F68"/>
    <w:rsid w:val="000F524A"/>
    <w:rsid w:val="000F55BA"/>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BD1"/>
    <w:rsid w:val="001550C6"/>
    <w:rsid w:val="00155240"/>
    <w:rsid w:val="00155861"/>
    <w:rsid w:val="0015594C"/>
    <w:rsid w:val="00155B24"/>
    <w:rsid w:val="00155DC9"/>
    <w:rsid w:val="00155FE5"/>
    <w:rsid w:val="001565F1"/>
    <w:rsid w:val="001573C2"/>
    <w:rsid w:val="00157596"/>
    <w:rsid w:val="00157F0F"/>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657"/>
    <w:rsid w:val="00165F26"/>
    <w:rsid w:val="0016607C"/>
    <w:rsid w:val="00166110"/>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214"/>
    <w:rsid w:val="0017576F"/>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E79"/>
    <w:rsid w:val="00185FDD"/>
    <w:rsid w:val="0018690F"/>
    <w:rsid w:val="001875B2"/>
    <w:rsid w:val="0018760F"/>
    <w:rsid w:val="001876E3"/>
    <w:rsid w:val="00187AE0"/>
    <w:rsid w:val="00187C9B"/>
    <w:rsid w:val="00187E60"/>
    <w:rsid w:val="00187F30"/>
    <w:rsid w:val="001901E2"/>
    <w:rsid w:val="001903C5"/>
    <w:rsid w:val="001903C7"/>
    <w:rsid w:val="00190448"/>
    <w:rsid w:val="00190C96"/>
    <w:rsid w:val="00191471"/>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3E50"/>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D2"/>
    <w:rsid w:val="001C1FD6"/>
    <w:rsid w:val="001C208D"/>
    <w:rsid w:val="001C23E5"/>
    <w:rsid w:val="001C28C7"/>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00"/>
    <w:rsid w:val="001C5FF3"/>
    <w:rsid w:val="001C6795"/>
    <w:rsid w:val="001C68C0"/>
    <w:rsid w:val="001C69A4"/>
    <w:rsid w:val="001C70ED"/>
    <w:rsid w:val="001C79B2"/>
    <w:rsid w:val="001D0090"/>
    <w:rsid w:val="001D1509"/>
    <w:rsid w:val="001D1690"/>
    <w:rsid w:val="001D1AD5"/>
    <w:rsid w:val="001D1BBB"/>
    <w:rsid w:val="001D1C31"/>
    <w:rsid w:val="001D1F2F"/>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F46"/>
    <w:rsid w:val="001E50A5"/>
    <w:rsid w:val="001E510D"/>
    <w:rsid w:val="001E5687"/>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C3B"/>
    <w:rsid w:val="00202C6E"/>
    <w:rsid w:val="00203466"/>
    <w:rsid w:val="002034F6"/>
    <w:rsid w:val="00203ACE"/>
    <w:rsid w:val="00203CA3"/>
    <w:rsid w:val="002040D4"/>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E82"/>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5976"/>
    <w:rsid w:val="00246356"/>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3104"/>
    <w:rsid w:val="002531E3"/>
    <w:rsid w:val="002536E0"/>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6003F"/>
    <w:rsid w:val="00260588"/>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80704"/>
    <w:rsid w:val="0028076F"/>
    <w:rsid w:val="00280770"/>
    <w:rsid w:val="00280FAD"/>
    <w:rsid w:val="00281388"/>
    <w:rsid w:val="00281869"/>
    <w:rsid w:val="00281A31"/>
    <w:rsid w:val="00281D1C"/>
    <w:rsid w:val="00281E34"/>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825"/>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2FFE"/>
    <w:rsid w:val="002E357F"/>
    <w:rsid w:val="002E35A7"/>
    <w:rsid w:val="002E3665"/>
    <w:rsid w:val="002E36CE"/>
    <w:rsid w:val="002E3794"/>
    <w:rsid w:val="002E3D28"/>
    <w:rsid w:val="002E3E5E"/>
    <w:rsid w:val="002E4456"/>
    <w:rsid w:val="002E54AD"/>
    <w:rsid w:val="002E6237"/>
    <w:rsid w:val="002E63B2"/>
    <w:rsid w:val="002E72A3"/>
    <w:rsid w:val="002E72E6"/>
    <w:rsid w:val="002E7392"/>
    <w:rsid w:val="002E7875"/>
    <w:rsid w:val="002E7A3D"/>
    <w:rsid w:val="002F02D5"/>
    <w:rsid w:val="002F0371"/>
    <w:rsid w:val="002F0704"/>
    <w:rsid w:val="002F0DB1"/>
    <w:rsid w:val="002F120C"/>
    <w:rsid w:val="002F1294"/>
    <w:rsid w:val="002F15C5"/>
    <w:rsid w:val="002F1ECF"/>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637"/>
    <w:rsid w:val="00306B13"/>
    <w:rsid w:val="00306E06"/>
    <w:rsid w:val="00306FF5"/>
    <w:rsid w:val="003072DE"/>
    <w:rsid w:val="00307516"/>
    <w:rsid w:val="00307737"/>
    <w:rsid w:val="003077C0"/>
    <w:rsid w:val="00310388"/>
    <w:rsid w:val="00310D48"/>
    <w:rsid w:val="003114FF"/>
    <w:rsid w:val="0031174B"/>
    <w:rsid w:val="00311A03"/>
    <w:rsid w:val="00311D1F"/>
    <w:rsid w:val="00311DC7"/>
    <w:rsid w:val="0031234F"/>
    <w:rsid w:val="0031290C"/>
    <w:rsid w:val="003130B7"/>
    <w:rsid w:val="00313513"/>
    <w:rsid w:val="0031351E"/>
    <w:rsid w:val="00313701"/>
    <w:rsid w:val="0031377D"/>
    <w:rsid w:val="0031380C"/>
    <w:rsid w:val="0031413D"/>
    <w:rsid w:val="00314F2E"/>
    <w:rsid w:val="00315740"/>
    <w:rsid w:val="00315B0C"/>
    <w:rsid w:val="00315E3A"/>
    <w:rsid w:val="00315FE2"/>
    <w:rsid w:val="003167D4"/>
    <w:rsid w:val="00316E5E"/>
    <w:rsid w:val="003175D2"/>
    <w:rsid w:val="00317C85"/>
    <w:rsid w:val="003200D1"/>
    <w:rsid w:val="003205BA"/>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B0C"/>
    <w:rsid w:val="00325F51"/>
    <w:rsid w:val="00326E22"/>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AEF"/>
    <w:rsid w:val="00341D75"/>
    <w:rsid w:val="0034200D"/>
    <w:rsid w:val="00342856"/>
    <w:rsid w:val="00342957"/>
    <w:rsid w:val="003432B8"/>
    <w:rsid w:val="00343556"/>
    <w:rsid w:val="00343F01"/>
    <w:rsid w:val="0034452F"/>
    <w:rsid w:val="003445A8"/>
    <w:rsid w:val="00344628"/>
    <w:rsid w:val="00344786"/>
    <w:rsid w:val="0034482E"/>
    <w:rsid w:val="003448A9"/>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304B"/>
    <w:rsid w:val="00373652"/>
    <w:rsid w:val="00373854"/>
    <w:rsid w:val="00373D45"/>
    <w:rsid w:val="00373DBE"/>
    <w:rsid w:val="00374D48"/>
    <w:rsid w:val="00375044"/>
    <w:rsid w:val="003751D6"/>
    <w:rsid w:val="003752CE"/>
    <w:rsid w:val="0037547A"/>
    <w:rsid w:val="00375E79"/>
    <w:rsid w:val="00376285"/>
    <w:rsid w:val="00376877"/>
    <w:rsid w:val="00376E92"/>
    <w:rsid w:val="00376ED6"/>
    <w:rsid w:val="00376F4C"/>
    <w:rsid w:val="00377006"/>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B70"/>
    <w:rsid w:val="0039709A"/>
    <w:rsid w:val="00397A65"/>
    <w:rsid w:val="003A03DF"/>
    <w:rsid w:val="003A0B0C"/>
    <w:rsid w:val="003A160C"/>
    <w:rsid w:val="003A1CC8"/>
    <w:rsid w:val="003A2619"/>
    <w:rsid w:val="003A28BD"/>
    <w:rsid w:val="003A2C9F"/>
    <w:rsid w:val="003A2F72"/>
    <w:rsid w:val="003A345E"/>
    <w:rsid w:val="003A3B95"/>
    <w:rsid w:val="003A3E7B"/>
    <w:rsid w:val="003A4226"/>
    <w:rsid w:val="003A4597"/>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2F78"/>
    <w:rsid w:val="003C30CE"/>
    <w:rsid w:val="003C3381"/>
    <w:rsid w:val="003C34B6"/>
    <w:rsid w:val="003C39D5"/>
    <w:rsid w:val="003C3B31"/>
    <w:rsid w:val="003C3B3B"/>
    <w:rsid w:val="003C3E82"/>
    <w:rsid w:val="003C4482"/>
    <w:rsid w:val="003C46AB"/>
    <w:rsid w:val="003C489D"/>
    <w:rsid w:val="003C4C25"/>
    <w:rsid w:val="003C4E22"/>
    <w:rsid w:val="003C4E8E"/>
    <w:rsid w:val="003C54DD"/>
    <w:rsid w:val="003C5775"/>
    <w:rsid w:val="003C5AE8"/>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90B"/>
    <w:rsid w:val="003F7CB8"/>
    <w:rsid w:val="00400075"/>
    <w:rsid w:val="00400266"/>
    <w:rsid w:val="00400278"/>
    <w:rsid w:val="0040052E"/>
    <w:rsid w:val="0040063E"/>
    <w:rsid w:val="004012B5"/>
    <w:rsid w:val="004012F9"/>
    <w:rsid w:val="004013BC"/>
    <w:rsid w:val="004014B6"/>
    <w:rsid w:val="004014CA"/>
    <w:rsid w:val="00401741"/>
    <w:rsid w:val="00401AD8"/>
    <w:rsid w:val="00401C00"/>
    <w:rsid w:val="00401D30"/>
    <w:rsid w:val="00401E0B"/>
    <w:rsid w:val="004026D5"/>
    <w:rsid w:val="00402718"/>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41"/>
    <w:rsid w:val="00405EF4"/>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C5"/>
    <w:rsid w:val="00412E7A"/>
    <w:rsid w:val="00412F76"/>
    <w:rsid w:val="00413BD9"/>
    <w:rsid w:val="00413C87"/>
    <w:rsid w:val="00413DC1"/>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959"/>
    <w:rsid w:val="00420E93"/>
    <w:rsid w:val="00420F9C"/>
    <w:rsid w:val="0042120B"/>
    <w:rsid w:val="00421863"/>
    <w:rsid w:val="00421EAC"/>
    <w:rsid w:val="00421FCE"/>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F1"/>
    <w:rsid w:val="00426E0F"/>
    <w:rsid w:val="0042734E"/>
    <w:rsid w:val="004273F5"/>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FB9"/>
    <w:rsid w:val="00454D20"/>
    <w:rsid w:val="00454D6D"/>
    <w:rsid w:val="0045506C"/>
    <w:rsid w:val="004552E9"/>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CDB"/>
    <w:rsid w:val="0046284E"/>
    <w:rsid w:val="00462E92"/>
    <w:rsid w:val="004632BD"/>
    <w:rsid w:val="004634E8"/>
    <w:rsid w:val="0046368D"/>
    <w:rsid w:val="004638BA"/>
    <w:rsid w:val="00463A6B"/>
    <w:rsid w:val="00463C1E"/>
    <w:rsid w:val="00463E56"/>
    <w:rsid w:val="004643E5"/>
    <w:rsid w:val="004644C8"/>
    <w:rsid w:val="00464977"/>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705"/>
    <w:rsid w:val="00496E23"/>
    <w:rsid w:val="0049700B"/>
    <w:rsid w:val="004972F2"/>
    <w:rsid w:val="004976E7"/>
    <w:rsid w:val="00497ABA"/>
    <w:rsid w:val="00497E0D"/>
    <w:rsid w:val="00497EB8"/>
    <w:rsid w:val="00497EE0"/>
    <w:rsid w:val="004A034E"/>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C53"/>
    <w:rsid w:val="004B3EB5"/>
    <w:rsid w:val="004B4258"/>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A7"/>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91E"/>
    <w:rsid w:val="00500D5B"/>
    <w:rsid w:val="00500D6B"/>
    <w:rsid w:val="00500DD3"/>
    <w:rsid w:val="00500F2E"/>
    <w:rsid w:val="00501053"/>
    <w:rsid w:val="005010C4"/>
    <w:rsid w:val="0050128E"/>
    <w:rsid w:val="00501801"/>
    <w:rsid w:val="00501821"/>
    <w:rsid w:val="00501F25"/>
    <w:rsid w:val="00501FA8"/>
    <w:rsid w:val="0050261C"/>
    <w:rsid w:val="00502961"/>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78D"/>
    <w:rsid w:val="00514850"/>
    <w:rsid w:val="005154C3"/>
    <w:rsid w:val="005156D7"/>
    <w:rsid w:val="00515D54"/>
    <w:rsid w:val="0051696E"/>
    <w:rsid w:val="005169DF"/>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140"/>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1024"/>
    <w:rsid w:val="0058107F"/>
    <w:rsid w:val="00581D0C"/>
    <w:rsid w:val="00581D6A"/>
    <w:rsid w:val="00581E24"/>
    <w:rsid w:val="005821BC"/>
    <w:rsid w:val="00582262"/>
    <w:rsid w:val="00582717"/>
    <w:rsid w:val="005827DA"/>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3C75"/>
    <w:rsid w:val="005940BE"/>
    <w:rsid w:val="00594DAE"/>
    <w:rsid w:val="00595521"/>
    <w:rsid w:val="00595BDE"/>
    <w:rsid w:val="00595CE3"/>
    <w:rsid w:val="00595D31"/>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6E1"/>
    <w:rsid w:val="005A2950"/>
    <w:rsid w:val="005A2D54"/>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0EB7"/>
    <w:rsid w:val="005F10D8"/>
    <w:rsid w:val="005F14E1"/>
    <w:rsid w:val="005F17DD"/>
    <w:rsid w:val="005F1E1D"/>
    <w:rsid w:val="005F20CC"/>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1199"/>
    <w:rsid w:val="00621293"/>
    <w:rsid w:val="006214B2"/>
    <w:rsid w:val="006214BB"/>
    <w:rsid w:val="00621743"/>
    <w:rsid w:val="00621BB7"/>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E8B"/>
    <w:rsid w:val="006432C6"/>
    <w:rsid w:val="00644206"/>
    <w:rsid w:val="006444F2"/>
    <w:rsid w:val="006447D4"/>
    <w:rsid w:val="00644CEE"/>
    <w:rsid w:val="00644F0E"/>
    <w:rsid w:val="00645478"/>
    <w:rsid w:val="00645C40"/>
    <w:rsid w:val="00645EFC"/>
    <w:rsid w:val="0064622B"/>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CC8"/>
    <w:rsid w:val="00676D7D"/>
    <w:rsid w:val="006770C1"/>
    <w:rsid w:val="0067712D"/>
    <w:rsid w:val="006772E4"/>
    <w:rsid w:val="0067742D"/>
    <w:rsid w:val="00677463"/>
    <w:rsid w:val="00677503"/>
    <w:rsid w:val="006775B6"/>
    <w:rsid w:val="00677748"/>
    <w:rsid w:val="00677954"/>
    <w:rsid w:val="00677DB8"/>
    <w:rsid w:val="006807CC"/>
    <w:rsid w:val="00680A7B"/>
    <w:rsid w:val="00680DA9"/>
    <w:rsid w:val="00681133"/>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A31"/>
    <w:rsid w:val="00692B83"/>
    <w:rsid w:val="006933EE"/>
    <w:rsid w:val="0069473C"/>
    <w:rsid w:val="00694FC1"/>
    <w:rsid w:val="00695009"/>
    <w:rsid w:val="0069512C"/>
    <w:rsid w:val="006951A2"/>
    <w:rsid w:val="0069530A"/>
    <w:rsid w:val="00695836"/>
    <w:rsid w:val="00695892"/>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381"/>
    <w:rsid w:val="006B1514"/>
    <w:rsid w:val="006B1DCF"/>
    <w:rsid w:val="006B27A7"/>
    <w:rsid w:val="006B2835"/>
    <w:rsid w:val="006B2EF0"/>
    <w:rsid w:val="006B2FDE"/>
    <w:rsid w:val="006B335F"/>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2155"/>
    <w:rsid w:val="006D2571"/>
    <w:rsid w:val="006D25B4"/>
    <w:rsid w:val="006D2C5C"/>
    <w:rsid w:val="006D32BC"/>
    <w:rsid w:val="006D40FF"/>
    <w:rsid w:val="006D467B"/>
    <w:rsid w:val="006D4B38"/>
    <w:rsid w:val="006D4C8B"/>
    <w:rsid w:val="006D50DB"/>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D2B"/>
    <w:rsid w:val="006E1E55"/>
    <w:rsid w:val="006E1FB7"/>
    <w:rsid w:val="006E213C"/>
    <w:rsid w:val="006E2414"/>
    <w:rsid w:val="006E2630"/>
    <w:rsid w:val="006E2957"/>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B4C"/>
    <w:rsid w:val="00726D56"/>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CB3"/>
    <w:rsid w:val="00745D84"/>
    <w:rsid w:val="00745E44"/>
    <w:rsid w:val="00745F7A"/>
    <w:rsid w:val="007462CD"/>
    <w:rsid w:val="007462F0"/>
    <w:rsid w:val="00746310"/>
    <w:rsid w:val="0074637E"/>
    <w:rsid w:val="007473D8"/>
    <w:rsid w:val="00747C00"/>
    <w:rsid w:val="00747DC7"/>
    <w:rsid w:val="00750513"/>
    <w:rsid w:val="0075088F"/>
    <w:rsid w:val="007508B1"/>
    <w:rsid w:val="00751228"/>
    <w:rsid w:val="00751536"/>
    <w:rsid w:val="0075168C"/>
    <w:rsid w:val="00751970"/>
    <w:rsid w:val="00751B53"/>
    <w:rsid w:val="00752161"/>
    <w:rsid w:val="0075234B"/>
    <w:rsid w:val="00752AAB"/>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B24"/>
    <w:rsid w:val="00771C9D"/>
    <w:rsid w:val="00772248"/>
    <w:rsid w:val="007723D3"/>
    <w:rsid w:val="0077245B"/>
    <w:rsid w:val="007727EF"/>
    <w:rsid w:val="007729B9"/>
    <w:rsid w:val="00772AD2"/>
    <w:rsid w:val="00772F1D"/>
    <w:rsid w:val="007732C6"/>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ED6"/>
    <w:rsid w:val="00783104"/>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5B5"/>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14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62F3"/>
    <w:rsid w:val="007D71FB"/>
    <w:rsid w:val="007D746E"/>
    <w:rsid w:val="007D76CC"/>
    <w:rsid w:val="007D7785"/>
    <w:rsid w:val="007D7A1C"/>
    <w:rsid w:val="007D7A2E"/>
    <w:rsid w:val="007D7FE1"/>
    <w:rsid w:val="007E0545"/>
    <w:rsid w:val="007E09A6"/>
    <w:rsid w:val="007E0AB5"/>
    <w:rsid w:val="007E0FAD"/>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BF4"/>
    <w:rsid w:val="007F0C12"/>
    <w:rsid w:val="007F19F8"/>
    <w:rsid w:val="007F1B52"/>
    <w:rsid w:val="007F1B55"/>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B3A"/>
    <w:rsid w:val="008050BA"/>
    <w:rsid w:val="008055D7"/>
    <w:rsid w:val="008057E7"/>
    <w:rsid w:val="00805A73"/>
    <w:rsid w:val="008060BB"/>
    <w:rsid w:val="008066F4"/>
    <w:rsid w:val="00806A41"/>
    <w:rsid w:val="00806B3C"/>
    <w:rsid w:val="00806B7E"/>
    <w:rsid w:val="00806D14"/>
    <w:rsid w:val="008071DD"/>
    <w:rsid w:val="0080739A"/>
    <w:rsid w:val="00807624"/>
    <w:rsid w:val="00807787"/>
    <w:rsid w:val="00807B21"/>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B1A"/>
    <w:rsid w:val="00816C26"/>
    <w:rsid w:val="00816DC3"/>
    <w:rsid w:val="00816E1A"/>
    <w:rsid w:val="00817793"/>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1F2"/>
    <w:rsid w:val="0083323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956"/>
    <w:rsid w:val="00840A28"/>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3D71"/>
    <w:rsid w:val="00844C26"/>
    <w:rsid w:val="00844C70"/>
    <w:rsid w:val="00845348"/>
    <w:rsid w:val="008453D5"/>
    <w:rsid w:val="008456DD"/>
    <w:rsid w:val="00845965"/>
    <w:rsid w:val="00845F34"/>
    <w:rsid w:val="00845F59"/>
    <w:rsid w:val="00846009"/>
    <w:rsid w:val="00846594"/>
    <w:rsid w:val="00846DC7"/>
    <w:rsid w:val="00846F91"/>
    <w:rsid w:val="008472C1"/>
    <w:rsid w:val="00847679"/>
    <w:rsid w:val="00847694"/>
    <w:rsid w:val="00847CD1"/>
    <w:rsid w:val="008500CB"/>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5DA1"/>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CE0"/>
    <w:rsid w:val="00877FE1"/>
    <w:rsid w:val="00880150"/>
    <w:rsid w:val="00880973"/>
    <w:rsid w:val="00880AC7"/>
    <w:rsid w:val="00881174"/>
    <w:rsid w:val="008811C8"/>
    <w:rsid w:val="008815A8"/>
    <w:rsid w:val="008817C0"/>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8762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BD"/>
    <w:rsid w:val="008A545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5098"/>
    <w:rsid w:val="008C5147"/>
    <w:rsid w:val="008C5492"/>
    <w:rsid w:val="008C57A5"/>
    <w:rsid w:val="008C5E9E"/>
    <w:rsid w:val="008C606B"/>
    <w:rsid w:val="008C61C5"/>
    <w:rsid w:val="008C65BD"/>
    <w:rsid w:val="008C66FE"/>
    <w:rsid w:val="008C698C"/>
    <w:rsid w:val="008C6E57"/>
    <w:rsid w:val="008C6F8B"/>
    <w:rsid w:val="008C759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754"/>
    <w:rsid w:val="008D592C"/>
    <w:rsid w:val="008D5A70"/>
    <w:rsid w:val="008D5C13"/>
    <w:rsid w:val="008D61F3"/>
    <w:rsid w:val="008D6330"/>
    <w:rsid w:val="008D701A"/>
    <w:rsid w:val="008D72E1"/>
    <w:rsid w:val="008D7902"/>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46"/>
    <w:rsid w:val="008E5C72"/>
    <w:rsid w:val="008E5D8C"/>
    <w:rsid w:val="008E6257"/>
    <w:rsid w:val="008E67BC"/>
    <w:rsid w:val="008E6CC9"/>
    <w:rsid w:val="008E72BB"/>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29E"/>
    <w:rsid w:val="009302C9"/>
    <w:rsid w:val="00930BC9"/>
    <w:rsid w:val="00931124"/>
    <w:rsid w:val="00931CBE"/>
    <w:rsid w:val="00932248"/>
    <w:rsid w:val="009325D0"/>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4F2"/>
    <w:rsid w:val="009465DE"/>
    <w:rsid w:val="009466C1"/>
    <w:rsid w:val="00946AF6"/>
    <w:rsid w:val="00946C21"/>
    <w:rsid w:val="00946C85"/>
    <w:rsid w:val="00946CB8"/>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B5B"/>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DC"/>
    <w:rsid w:val="00983DD7"/>
    <w:rsid w:val="00984893"/>
    <w:rsid w:val="009848EF"/>
    <w:rsid w:val="00984A37"/>
    <w:rsid w:val="00984B22"/>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0A42"/>
    <w:rsid w:val="009A16AE"/>
    <w:rsid w:val="009A1A04"/>
    <w:rsid w:val="009A1B31"/>
    <w:rsid w:val="009A1BEE"/>
    <w:rsid w:val="009A1CE0"/>
    <w:rsid w:val="009A1EE0"/>
    <w:rsid w:val="009A279E"/>
    <w:rsid w:val="009A2994"/>
    <w:rsid w:val="009A2D93"/>
    <w:rsid w:val="009A2FB4"/>
    <w:rsid w:val="009A306A"/>
    <w:rsid w:val="009A4451"/>
    <w:rsid w:val="009A4489"/>
    <w:rsid w:val="009A47DA"/>
    <w:rsid w:val="009A4C6A"/>
    <w:rsid w:val="009A548B"/>
    <w:rsid w:val="009A5914"/>
    <w:rsid w:val="009A598A"/>
    <w:rsid w:val="009A5AB4"/>
    <w:rsid w:val="009A6169"/>
    <w:rsid w:val="009A6175"/>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CD8"/>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62B"/>
    <w:rsid w:val="00A17CA7"/>
    <w:rsid w:val="00A17E9B"/>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B74"/>
    <w:rsid w:val="00A32269"/>
    <w:rsid w:val="00A328CA"/>
    <w:rsid w:val="00A32A10"/>
    <w:rsid w:val="00A333D6"/>
    <w:rsid w:val="00A3377F"/>
    <w:rsid w:val="00A33D85"/>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659"/>
    <w:rsid w:val="00A56964"/>
    <w:rsid w:val="00A56FC5"/>
    <w:rsid w:val="00A570BA"/>
    <w:rsid w:val="00A5763C"/>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25D"/>
    <w:rsid w:val="00A638A2"/>
    <w:rsid w:val="00A6430D"/>
    <w:rsid w:val="00A64590"/>
    <w:rsid w:val="00A645B3"/>
    <w:rsid w:val="00A64A21"/>
    <w:rsid w:val="00A651D7"/>
    <w:rsid w:val="00A65460"/>
    <w:rsid w:val="00A6564A"/>
    <w:rsid w:val="00A656DA"/>
    <w:rsid w:val="00A657CB"/>
    <w:rsid w:val="00A65D4B"/>
    <w:rsid w:val="00A66514"/>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E98"/>
    <w:rsid w:val="00A84F3C"/>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63C"/>
    <w:rsid w:val="00A93C76"/>
    <w:rsid w:val="00A93EF6"/>
    <w:rsid w:val="00A9465E"/>
    <w:rsid w:val="00A94DF7"/>
    <w:rsid w:val="00A951C6"/>
    <w:rsid w:val="00A952DF"/>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507"/>
    <w:rsid w:val="00AA3539"/>
    <w:rsid w:val="00AA36F1"/>
    <w:rsid w:val="00AA384F"/>
    <w:rsid w:val="00AA3C0F"/>
    <w:rsid w:val="00AA3E7C"/>
    <w:rsid w:val="00AA406E"/>
    <w:rsid w:val="00AA4295"/>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059"/>
    <w:rsid w:val="00AB26B6"/>
    <w:rsid w:val="00AB26F4"/>
    <w:rsid w:val="00AB288E"/>
    <w:rsid w:val="00AB29B8"/>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B99"/>
    <w:rsid w:val="00AC221C"/>
    <w:rsid w:val="00AC282D"/>
    <w:rsid w:val="00AC36A9"/>
    <w:rsid w:val="00AC3C6F"/>
    <w:rsid w:val="00AC4121"/>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30E6"/>
    <w:rsid w:val="00AD31FE"/>
    <w:rsid w:val="00AD389A"/>
    <w:rsid w:val="00AD3E3D"/>
    <w:rsid w:val="00AD46F7"/>
    <w:rsid w:val="00AD4911"/>
    <w:rsid w:val="00AD4921"/>
    <w:rsid w:val="00AD492F"/>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EDE"/>
    <w:rsid w:val="00B16F06"/>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93E"/>
    <w:rsid w:val="00B37E5E"/>
    <w:rsid w:val="00B4038B"/>
    <w:rsid w:val="00B404F0"/>
    <w:rsid w:val="00B40AAC"/>
    <w:rsid w:val="00B40AFB"/>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94F"/>
    <w:rsid w:val="00B47D7E"/>
    <w:rsid w:val="00B47F86"/>
    <w:rsid w:val="00B5011F"/>
    <w:rsid w:val="00B50490"/>
    <w:rsid w:val="00B508DA"/>
    <w:rsid w:val="00B50EC9"/>
    <w:rsid w:val="00B50F47"/>
    <w:rsid w:val="00B50FAB"/>
    <w:rsid w:val="00B512F3"/>
    <w:rsid w:val="00B5149A"/>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7D"/>
    <w:rsid w:val="00B66A0D"/>
    <w:rsid w:val="00B66A46"/>
    <w:rsid w:val="00B66C64"/>
    <w:rsid w:val="00B66E80"/>
    <w:rsid w:val="00B670DB"/>
    <w:rsid w:val="00B676A0"/>
    <w:rsid w:val="00B67899"/>
    <w:rsid w:val="00B67A4B"/>
    <w:rsid w:val="00B67DB2"/>
    <w:rsid w:val="00B67EF4"/>
    <w:rsid w:val="00B70AC1"/>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BDA"/>
    <w:rsid w:val="00B761C8"/>
    <w:rsid w:val="00B76245"/>
    <w:rsid w:val="00B7626D"/>
    <w:rsid w:val="00B76608"/>
    <w:rsid w:val="00B768E2"/>
    <w:rsid w:val="00B7696D"/>
    <w:rsid w:val="00B76EDB"/>
    <w:rsid w:val="00B76F2D"/>
    <w:rsid w:val="00B7735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15"/>
    <w:rsid w:val="00B843F2"/>
    <w:rsid w:val="00B847BE"/>
    <w:rsid w:val="00B84C41"/>
    <w:rsid w:val="00B84D9B"/>
    <w:rsid w:val="00B84EE4"/>
    <w:rsid w:val="00B8502A"/>
    <w:rsid w:val="00B8516B"/>
    <w:rsid w:val="00B85687"/>
    <w:rsid w:val="00B85745"/>
    <w:rsid w:val="00B858C2"/>
    <w:rsid w:val="00B86907"/>
    <w:rsid w:val="00B86A36"/>
    <w:rsid w:val="00B87029"/>
    <w:rsid w:val="00B87127"/>
    <w:rsid w:val="00B8717D"/>
    <w:rsid w:val="00B87B05"/>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BB5"/>
    <w:rsid w:val="00BC5F5B"/>
    <w:rsid w:val="00BC635D"/>
    <w:rsid w:val="00BC63E1"/>
    <w:rsid w:val="00BC65B3"/>
    <w:rsid w:val="00BC6624"/>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F3"/>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C000D7"/>
    <w:rsid w:val="00C00168"/>
    <w:rsid w:val="00C00652"/>
    <w:rsid w:val="00C00698"/>
    <w:rsid w:val="00C00721"/>
    <w:rsid w:val="00C008CD"/>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719D"/>
    <w:rsid w:val="00C174B0"/>
    <w:rsid w:val="00C17A91"/>
    <w:rsid w:val="00C17FDE"/>
    <w:rsid w:val="00C20312"/>
    <w:rsid w:val="00C204DA"/>
    <w:rsid w:val="00C20685"/>
    <w:rsid w:val="00C207DA"/>
    <w:rsid w:val="00C20950"/>
    <w:rsid w:val="00C20BC0"/>
    <w:rsid w:val="00C20C03"/>
    <w:rsid w:val="00C20CC5"/>
    <w:rsid w:val="00C20EBA"/>
    <w:rsid w:val="00C20FA5"/>
    <w:rsid w:val="00C213BD"/>
    <w:rsid w:val="00C218C6"/>
    <w:rsid w:val="00C21945"/>
    <w:rsid w:val="00C21D75"/>
    <w:rsid w:val="00C223A8"/>
    <w:rsid w:val="00C2262A"/>
    <w:rsid w:val="00C22A17"/>
    <w:rsid w:val="00C22AC0"/>
    <w:rsid w:val="00C22AD9"/>
    <w:rsid w:val="00C22C97"/>
    <w:rsid w:val="00C22E5D"/>
    <w:rsid w:val="00C2319C"/>
    <w:rsid w:val="00C23C3C"/>
    <w:rsid w:val="00C244B5"/>
    <w:rsid w:val="00C247B1"/>
    <w:rsid w:val="00C249FB"/>
    <w:rsid w:val="00C24B4D"/>
    <w:rsid w:val="00C24EF5"/>
    <w:rsid w:val="00C24F7D"/>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EB8"/>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F10"/>
    <w:rsid w:val="00C47A96"/>
    <w:rsid w:val="00C47BEC"/>
    <w:rsid w:val="00C47E69"/>
    <w:rsid w:val="00C5022B"/>
    <w:rsid w:val="00C50384"/>
    <w:rsid w:val="00C503F0"/>
    <w:rsid w:val="00C50A7F"/>
    <w:rsid w:val="00C5147D"/>
    <w:rsid w:val="00C51724"/>
    <w:rsid w:val="00C51AE7"/>
    <w:rsid w:val="00C522A6"/>
    <w:rsid w:val="00C5280E"/>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829"/>
    <w:rsid w:val="00C70EEB"/>
    <w:rsid w:val="00C71210"/>
    <w:rsid w:val="00C71AD1"/>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A"/>
    <w:rsid w:val="00C81B4C"/>
    <w:rsid w:val="00C81D04"/>
    <w:rsid w:val="00C824F7"/>
    <w:rsid w:val="00C825E9"/>
    <w:rsid w:val="00C82AF6"/>
    <w:rsid w:val="00C82CC1"/>
    <w:rsid w:val="00C82EBE"/>
    <w:rsid w:val="00C82FBB"/>
    <w:rsid w:val="00C83660"/>
    <w:rsid w:val="00C839C7"/>
    <w:rsid w:val="00C83CA2"/>
    <w:rsid w:val="00C842B6"/>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9C4"/>
    <w:rsid w:val="00C95E77"/>
    <w:rsid w:val="00C962BB"/>
    <w:rsid w:val="00C9680B"/>
    <w:rsid w:val="00C971A6"/>
    <w:rsid w:val="00C972F0"/>
    <w:rsid w:val="00C973AC"/>
    <w:rsid w:val="00C97664"/>
    <w:rsid w:val="00C97AB6"/>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77"/>
    <w:rsid w:val="00CB30B7"/>
    <w:rsid w:val="00CB32AC"/>
    <w:rsid w:val="00CB336B"/>
    <w:rsid w:val="00CB39F4"/>
    <w:rsid w:val="00CB3A40"/>
    <w:rsid w:val="00CB3B41"/>
    <w:rsid w:val="00CB40AF"/>
    <w:rsid w:val="00CB40D1"/>
    <w:rsid w:val="00CB45B9"/>
    <w:rsid w:val="00CB477D"/>
    <w:rsid w:val="00CB4826"/>
    <w:rsid w:val="00CB4B67"/>
    <w:rsid w:val="00CB5748"/>
    <w:rsid w:val="00CB5C88"/>
    <w:rsid w:val="00CB5DD3"/>
    <w:rsid w:val="00CB6130"/>
    <w:rsid w:val="00CB7333"/>
    <w:rsid w:val="00CC0041"/>
    <w:rsid w:val="00CC0108"/>
    <w:rsid w:val="00CC01AF"/>
    <w:rsid w:val="00CC04AD"/>
    <w:rsid w:val="00CC08FE"/>
    <w:rsid w:val="00CC092A"/>
    <w:rsid w:val="00CC0999"/>
    <w:rsid w:val="00CC0BE1"/>
    <w:rsid w:val="00CC1797"/>
    <w:rsid w:val="00CC1B27"/>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71A5"/>
    <w:rsid w:val="00CE7421"/>
    <w:rsid w:val="00CE74F3"/>
    <w:rsid w:val="00CE76C6"/>
    <w:rsid w:val="00CE77AF"/>
    <w:rsid w:val="00CE7C9D"/>
    <w:rsid w:val="00CE7DFC"/>
    <w:rsid w:val="00CE7F27"/>
    <w:rsid w:val="00CF00F0"/>
    <w:rsid w:val="00CF0F84"/>
    <w:rsid w:val="00CF0F9A"/>
    <w:rsid w:val="00CF1846"/>
    <w:rsid w:val="00CF204D"/>
    <w:rsid w:val="00CF2176"/>
    <w:rsid w:val="00CF2470"/>
    <w:rsid w:val="00CF2933"/>
    <w:rsid w:val="00CF2B9B"/>
    <w:rsid w:val="00CF2DFD"/>
    <w:rsid w:val="00CF3356"/>
    <w:rsid w:val="00CF3691"/>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28A"/>
    <w:rsid w:val="00D1433D"/>
    <w:rsid w:val="00D14FA1"/>
    <w:rsid w:val="00D15168"/>
    <w:rsid w:val="00D15417"/>
    <w:rsid w:val="00D15802"/>
    <w:rsid w:val="00D15CEE"/>
    <w:rsid w:val="00D15E09"/>
    <w:rsid w:val="00D160FA"/>
    <w:rsid w:val="00D16103"/>
    <w:rsid w:val="00D1630B"/>
    <w:rsid w:val="00D16407"/>
    <w:rsid w:val="00D165C5"/>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278"/>
    <w:rsid w:val="00D20350"/>
    <w:rsid w:val="00D20478"/>
    <w:rsid w:val="00D20785"/>
    <w:rsid w:val="00D20EAF"/>
    <w:rsid w:val="00D20F92"/>
    <w:rsid w:val="00D2102A"/>
    <w:rsid w:val="00D2102D"/>
    <w:rsid w:val="00D21B19"/>
    <w:rsid w:val="00D21EDC"/>
    <w:rsid w:val="00D22098"/>
    <w:rsid w:val="00D2276E"/>
    <w:rsid w:val="00D229B1"/>
    <w:rsid w:val="00D22A13"/>
    <w:rsid w:val="00D22B29"/>
    <w:rsid w:val="00D22F81"/>
    <w:rsid w:val="00D23079"/>
    <w:rsid w:val="00D23AE9"/>
    <w:rsid w:val="00D23C2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662"/>
    <w:rsid w:val="00D32863"/>
    <w:rsid w:val="00D32895"/>
    <w:rsid w:val="00D32BB4"/>
    <w:rsid w:val="00D32EFD"/>
    <w:rsid w:val="00D33156"/>
    <w:rsid w:val="00D331F1"/>
    <w:rsid w:val="00D33A4D"/>
    <w:rsid w:val="00D34C34"/>
    <w:rsid w:val="00D34CBE"/>
    <w:rsid w:val="00D35452"/>
    <w:rsid w:val="00D354FD"/>
    <w:rsid w:val="00D3558A"/>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5FD"/>
    <w:rsid w:val="00D416AE"/>
    <w:rsid w:val="00D41816"/>
    <w:rsid w:val="00D42729"/>
    <w:rsid w:val="00D42DAD"/>
    <w:rsid w:val="00D42EFB"/>
    <w:rsid w:val="00D431F3"/>
    <w:rsid w:val="00D43332"/>
    <w:rsid w:val="00D43523"/>
    <w:rsid w:val="00D43546"/>
    <w:rsid w:val="00D436E7"/>
    <w:rsid w:val="00D43701"/>
    <w:rsid w:val="00D437A0"/>
    <w:rsid w:val="00D441F9"/>
    <w:rsid w:val="00D44302"/>
    <w:rsid w:val="00D444C0"/>
    <w:rsid w:val="00D449D7"/>
    <w:rsid w:val="00D44E7A"/>
    <w:rsid w:val="00D45023"/>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136B"/>
    <w:rsid w:val="00D8144F"/>
    <w:rsid w:val="00D81621"/>
    <w:rsid w:val="00D81D69"/>
    <w:rsid w:val="00D81E69"/>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F5B"/>
    <w:rsid w:val="00DA0063"/>
    <w:rsid w:val="00DA00B4"/>
    <w:rsid w:val="00DA0257"/>
    <w:rsid w:val="00DA03AF"/>
    <w:rsid w:val="00DA0519"/>
    <w:rsid w:val="00DA05D2"/>
    <w:rsid w:val="00DA09B6"/>
    <w:rsid w:val="00DA0D09"/>
    <w:rsid w:val="00DA0D24"/>
    <w:rsid w:val="00DA1119"/>
    <w:rsid w:val="00DA118E"/>
    <w:rsid w:val="00DA11A6"/>
    <w:rsid w:val="00DA17B7"/>
    <w:rsid w:val="00DA235E"/>
    <w:rsid w:val="00DA2DE1"/>
    <w:rsid w:val="00DA3110"/>
    <w:rsid w:val="00DA3256"/>
    <w:rsid w:val="00DA3320"/>
    <w:rsid w:val="00DA3464"/>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0605"/>
    <w:rsid w:val="00DB0F0D"/>
    <w:rsid w:val="00DB12D0"/>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306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52B"/>
    <w:rsid w:val="00DD2926"/>
    <w:rsid w:val="00DD2A89"/>
    <w:rsid w:val="00DD2E91"/>
    <w:rsid w:val="00DD2FF5"/>
    <w:rsid w:val="00DD3311"/>
    <w:rsid w:val="00DD33A9"/>
    <w:rsid w:val="00DD3B19"/>
    <w:rsid w:val="00DD42C5"/>
    <w:rsid w:val="00DD4404"/>
    <w:rsid w:val="00DD450C"/>
    <w:rsid w:val="00DD4633"/>
    <w:rsid w:val="00DD46F4"/>
    <w:rsid w:val="00DD4B04"/>
    <w:rsid w:val="00DD4B3F"/>
    <w:rsid w:val="00DD4C85"/>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7A0"/>
    <w:rsid w:val="00DE680F"/>
    <w:rsid w:val="00DE6CDE"/>
    <w:rsid w:val="00DE71C2"/>
    <w:rsid w:val="00DE7207"/>
    <w:rsid w:val="00DE7343"/>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A0"/>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13CF"/>
    <w:rsid w:val="00E315E1"/>
    <w:rsid w:val="00E31AD5"/>
    <w:rsid w:val="00E31CF3"/>
    <w:rsid w:val="00E31F4A"/>
    <w:rsid w:val="00E32A56"/>
    <w:rsid w:val="00E32C0F"/>
    <w:rsid w:val="00E3306E"/>
    <w:rsid w:val="00E3353D"/>
    <w:rsid w:val="00E335D8"/>
    <w:rsid w:val="00E338E2"/>
    <w:rsid w:val="00E33A48"/>
    <w:rsid w:val="00E33AAF"/>
    <w:rsid w:val="00E346E9"/>
    <w:rsid w:val="00E34763"/>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309"/>
    <w:rsid w:val="00E54740"/>
    <w:rsid w:val="00E54A16"/>
    <w:rsid w:val="00E54F40"/>
    <w:rsid w:val="00E55318"/>
    <w:rsid w:val="00E5673E"/>
    <w:rsid w:val="00E568F7"/>
    <w:rsid w:val="00E56A94"/>
    <w:rsid w:val="00E56AF0"/>
    <w:rsid w:val="00E56CCB"/>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AFC"/>
    <w:rsid w:val="00E81B8E"/>
    <w:rsid w:val="00E81CE9"/>
    <w:rsid w:val="00E82066"/>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63D"/>
    <w:rsid w:val="00E86654"/>
    <w:rsid w:val="00E86656"/>
    <w:rsid w:val="00E866E1"/>
    <w:rsid w:val="00E86DC6"/>
    <w:rsid w:val="00E872D8"/>
    <w:rsid w:val="00E87EA9"/>
    <w:rsid w:val="00E87F9E"/>
    <w:rsid w:val="00E90D8B"/>
    <w:rsid w:val="00E910D6"/>
    <w:rsid w:val="00E918BD"/>
    <w:rsid w:val="00E91D12"/>
    <w:rsid w:val="00E92065"/>
    <w:rsid w:val="00E920B6"/>
    <w:rsid w:val="00E92543"/>
    <w:rsid w:val="00E928D0"/>
    <w:rsid w:val="00E92A44"/>
    <w:rsid w:val="00E93403"/>
    <w:rsid w:val="00E93460"/>
    <w:rsid w:val="00E935B6"/>
    <w:rsid w:val="00E935DD"/>
    <w:rsid w:val="00E937C8"/>
    <w:rsid w:val="00E93821"/>
    <w:rsid w:val="00E93852"/>
    <w:rsid w:val="00E93964"/>
    <w:rsid w:val="00E94160"/>
    <w:rsid w:val="00E944F6"/>
    <w:rsid w:val="00E9499B"/>
    <w:rsid w:val="00E94B26"/>
    <w:rsid w:val="00E94F32"/>
    <w:rsid w:val="00E95296"/>
    <w:rsid w:val="00E953B5"/>
    <w:rsid w:val="00E953BA"/>
    <w:rsid w:val="00E95AE8"/>
    <w:rsid w:val="00E95CD7"/>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70D4"/>
    <w:rsid w:val="00EC74EE"/>
    <w:rsid w:val="00EC7591"/>
    <w:rsid w:val="00EC7952"/>
    <w:rsid w:val="00EC7C62"/>
    <w:rsid w:val="00EC7D53"/>
    <w:rsid w:val="00EC7ECA"/>
    <w:rsid w:val="00ED02AA"/>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866"/>
    <w:rsid w:val="00EE2A3B"/>
    <w:rsid w:val="00EE2C21"/>
    <w:rsid w:val="00EE303B"/>
    <w:rsid w:val="00EE32BF"/>
    <w:rsid w:val="00EE3C4D"/>
    <w:rsid w:val="00EE402C"/>
    <w:rsid w:val="00EE403B"/>
    <w:rsid w:val="00EE416F"/>
    <w:rsid w:val="00EE5558"/>
    <w:rsid w:val="00EE58B1"/>
    <w:rsid w:val="00EE6368"/>
    <w:rsid w:val="00EE6D3F"/>
    <w:rsid w:val="00EE74B8"/>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5CE5"/>
    <w:rsid w:val="00EF62D1"/>
    <w:rsid w:val="00EF638E"/>
    <w:rsid w:val="00EF6576"/>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9B"/>
    <w:rsid w:val="00F20040"/>
    <w:rsid w:val="00F2058F"/>
    <w:rsid w:val="00F20A64"/>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426B"/>
    <w:rsid w:val="00F34514"/>
    <w:rsid w:val="00F34B12"/>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C77"/>
    <w:rsid w:val="00F97FD1"/>
    <w:rsid w:val="00FA0B37"/>
    <w:rsid w:val="00FA0BC3"/>
    <w:rsid w:val="00FA0E22"/>
    <w:rsid w:val="00FA174F"/>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8D2"/>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6466"/>
    <o:shapelayout v:ext="edit">
      <o:idmap v:ext="edit" data="1"/>
      <o:rules v:ext="edit">
        <o:r id="V:Rule4" type="connector" idref="#_x0000_s1082"/>
        <o:r id="V:Rule5" type="connector" idref="#_x0000_s1084"/>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s>
</file>

<file path=word/webSettings.xml><?xml version="1.0" encoding="utf-8"?>
<w:webSettings xmlns:r="http://schemas.openxmlformats.org/officeDocument/2006/relationships" xmlns:w="http://schemas.openxmlformats.org/wordprocessingml/2006/main">
  <w:divs>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AEA6A-A4B7-4F95-9E12-F9E16563F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40</Pages>
  <Words>28585</Words>
  <Characters>162941</Characters>
  <Application>Microsoft Office Word</Application>
  <DocSecurity>0</DocSecurity>
  <Lines>1357</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287</cp:revision>
  <cp:lastPrinted>2015-12-22T11:45:00Z</cp:lastPrinted>
  <dcterms:created xsi:type="dcterms:W3CDTF">2016-07-27T06:18:00Z</dcterms:created>
  <dcterms:modified xsi:type="dcterms:W3CDTF">2016-12-19T06:35:00Z</dcterms:modified>
</cp:coreProperties>
</file>