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3D2" w:rsidRPr="007C7F2D" w:rsidRDefault="001E13D2" w:rsidP="007C7F2D">
      <w:pPr>
        <w:pStyle w:val="11"/>
        <w:jc w:val="center"/>
        <w:rPr>
          <w:sz w:val="26"/>
          <w:szCs w:val="26"/>
        </w:rPr>
      </w:pPr>
      <w:r w:rsidRPr="007C7F2D">
        <w:rPr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8" o:title=""/>
          </v:shape>
          <o:OLEObject Type="Embed" ProgID="MSPhotoEd.3" ShapeID="_x0000_i1025" DrawAspect="Content" ObjectID="_1393136081" r:id="rId9"/>
        </w:object>
      </w:r>
    </w:p>
    <w:p w:rsidR="001E13D2" w:rsidRPr="00E45705" w:rsidRDefault="001E13D2" w:rsidP="001E13D2">
      <w:pPr>
        <w:pStyle w:val="11"/>
        <w:rPr>
          <w:sz w:val="32"/>
          <w:szCs w:val="32"/>
        </w:rPr>
      </w:pPr>
    </w:p>
    <w:p w:rsidR="001E13D2" w:rsidRPr="00E45705" w:rsidRDefault="001E13D2" w:rsidP="001E13D2">
      <w:pPr>
        <w:ind w:left="-1260" w:right="-5"/>
        <w:jc w:val="center"/>
        <w:rPr>
          <w:sz w:val="32"/>
          <w:szCs w:val="32"/>
        </w:rPr>
      </w:pPr>
      <w:r w:rsidRPr="00E45705">
        <w:rPr>
          <w:sz w:val="32"/>
          <w:szCs w:val="32"/>
        </w:rPr>
        <w:t xml:space="preserve">                          Собрание представителей городского поселения Безенчук</w:t>
      </w:r>
    </w:p>
    <w:p w:rsidR="001E13D2" w:rsidRPr="00E45705" w:rsidRDefault="001E13D2" w:rsidP="001E13D2">
      <w:pPr>
        <w:pStyle w:val="1"/>
        <w:ind w:right="43"/>
        <w:rPr>
          <w:b w:val="0"/>
          <w:sz w:val="32"/>
          <w:szCs w:val="32"/>
        </w:rPr>
      </w:pPr>
      <w:r w:rsidRPr="00E45705">
        <w:rPr>
          <w:b w:val="0"/>
          <w:sz w:val="32"/>
          <w:szCs w:val="32"/>
        </w:rPr>
        <w:t xml:space="preserve">муниципального района Безенчукский </w:t>
      </w:r>
    </w:p>
    <w:p w:rsidR="001E13D2" w:rsidRPr="00E45705" w:rsidRDefault="001E13D2" w:rsidP="001E13D2">
      <w:pPr>
        <w:pStyle w:val="1"/>
        <w:ind w:right="43"/>
        <w:rPr>
          <w:b w:val="0"/>
          <w:sz w:val="32"/>
          <w:szCs w:val="32"/>
        </w:rPr>
      </w:pPr>
      <w:r w:rsidRPr="00E45705">
        <w:rPr>
          <w:b w:val="0"/>
          <w:sz w:val="32"/>
          <w:szCs w:val="32"/>
        </w:rPr>
        <w:t>Самарской области</w:t>
      </w:r>
    </w:p>
    <w:p w:rsidR="001E13D2" w:rsidRPr="00E45705" w:rsidRDefault="001E13D2" w:rsidP="001E13D2">
      <w:pPr>
        <w:rPr>
          <w:sz w:val="32"/>
          <w:szCs w:val="32"/>
        </w:rPr>
      </w:pPr>
    </w:p>
    <w:p w:rsidR="001E13D2" w:rsidRPr="00E45705" w:rsidRDefault="00F6006F" w:rsidP="001E13D2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РЕШЕНИЕ</w:t>
      </w:r>
    </w:p>
    <w:p w:rsidR="001E13D2" w:rsidRPr="00A92177" w:rsidRDefault="001E13D2" w:rsidP="001E13D2"/>
    <w:p w:rsidR="001E13D2" w:rsidRDefault="00F6006F" w:rsidP="00E457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12.03.2012 </w:t>
      </w:r>
      <w:r w:rsidR="00E45705" w:rsidRPr="00E45705">
        <w:rPr>
          <w:sz w:val="28"/>
          <w:szCs w:val="28"/>
        </w:rPr>
        <w:t>г.</w:t>
      </w:r>
      <w:r w:rsidR="00E4570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1E13D2" w:rsidRPr="00E45705">
        <w:rPr>
          <w:sz w:val="28"/>
          <w:szCs w:val="28"/>
        </w:rPr>
        <w:t>№</w:t>
      </w:r>
      <w:r>
        <w:rPr>
          <w:sz w:val="28"/>
          <w:szCs w:val="28"/>
        </w:rPr>
        <w:t xml:space="preserve"> 1/27</w:t>
      </w:r>
    </w:p>
    <w:p w:rsidR="00407C4E" w:rsidRPr="00E45705" w:rsidRDefault="00407C4E" w:rsidP="00E45705">
      <w:pPr>
        <w:jc w:val="center"/>
        <w:rPr>
          <w:sz w:val="28"/>
          <w:szCs w:val="28"/>
        </w:rPr>
      </w:pPr>
    </w:p>
    <w:p w:rsidR="00407C4E" w:rsidRPr="00294334" w:rsidRDefault="00407C4E" w:rsidP="00407C4E">
      <w:pPr>
        <w:jc w:val="center"/>
        <w:rPr>
          <w:b/>
          <w:sz w:val="28"/>
          <w:szCs w:val="28"/>
        </w:rPr>
      </w:pPr>
      <w:r w:rsidRPr="00294334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утверждении отчета об</w:t>
      </w:r>
      <w:r w:rsidRPr="00294334">
        <w:rPr>
          <w:b/>
          <w:sz w:val="28"/>
          <w:szCs w:val="28"/>
        </w:rPr>
        <w:t xml:space="preserve"> исполнения</w:t>
      </w:r>
      <w:r>
        <w:rPr>
          <w:b/>
          <w:sz w:val="28"/>
          <w:szCs w:val="28"/>
        </w:rPr>
        <w:t xml:space="preserve"> </w:t>
      </w:r>
      <w:r w:rsidRPr="00294334">
        <w:rPr>
          <w:b/>
          <w:sz w:val="28"/>
          <w:szCs w:val="28"/>
        </w:rPr>
        <w:t>бюджета</w:t>
      </w:r>
      <w:r>
        <w:rPr>
          <w:b/>
          <w:sz w:val="28"/>
          <w:szCs w:val="28"/>
        </w:rPr>
        <w:t xml:space="preserve"> городского поселения Безенчук муниципального</w:t>
      </w:r>
      <w:r w:rsidRPr="00294334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Безенчукский</w:t>
      </w:r>
      <w:r w:rsidRPr="00294334">
        <w:rPr>
          <w:b/>
          <w:sz w:val="28"/>
          <w:szCs w:val="28"/>
        </w:rPr>
        <w:t xml:space="preserve"> за 201</w:t>
      </w:r>
      <w:r>
        <w:rPr>
          <w:b/>
          <w:sz w:val="28"/>
          <w:szCs w:val="28"/>
        </w:rPr>
        <w:t>1</w:t>
      </w:r>
      <w:r w:rsidRPr="00294334">
        <w:rPr>
          <w:b/>
          <w:sz w:val="28"/>
          <w:szCs w:val="28"/>
        </w:rPr>
        <w:t xml:space="preserve"> год</w:t>
      </w:r>
    </w:p>
    <w:p w:rsidR="00407C4E" w:rsidRPr="00294334" w:rsidRDefault="00407C4E" w:rsidP="00407C4E">
      <w:pPr>
        <w:jc w:val="center"/>
        <w:rPr>
          <w:b/>
          <w:sz w:val="28"/>
          <w:szCs w:val="28"/>
        </w:rPr>
      </w:pPr>
    </w:p>
    <w:p w:rsidR="00407C4E" w:rsidRPr="00466C71" w:rsidRDefault="00407C4E" w:rsidP="00407C4E">
      <w:pPr>
        <w:tabs>
          <w:tab w:val="left" w:pos="-3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Бюджетным Кодексом РФ и</w:t>
      </w:r>
      <w:r w:rsidRPr="00466C71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 городского поселения Безенчук</w:t>
      </w:r>
      <w:r w:rsidRPr="00466C71">
        <w:rPr>
          <w:sz w:val="28"/>
          <w:szCs w:val="28"/>
        </w:rPr>
        <w:t xml:space="preserve"> муниципального района Безенчукский, Собрание представителей </w:t>
      </w:r>
      <w:r>
        <w:rPr>
          <w:sz w:val="28"/>
          <w:szCs w:val="28"/>
        </w:rPr>
        <w:t xml:space="preserve">городского поселения Безенчук </w:t>
      </w:r>
      <w:r w:rsidRPr="00466C71">
        <w:rPr>
          <w:sz w:val="28"/>
          <w:szCs w:val="28"/>
        </w:rPr>
        <w:t>муниципального района Безенчукский</w:t>
      </w:r>
    </w:p>
    <w:p w:rsidR="00407C4E" w:rsidRDefault="00407C4E" w:rsidP="00407C4E">
      <w:pPr>
        <w:tabs>
          <w:tab w:val="left" w:pos="-360"/>
        </w:tabs>
        <w:jc w:val="center"/>
        <w:rPr>
          <w:b/>
          <w:sz w:val="28"/>
          <w:szCs w:val="28"/>
          <w:u w:val="single"/>
        </w:rPr>
      </w:pPr>
    </w:p>
    <w:p w:rsidR="00407C4E" w:rsidRPr="00407C4E" w:rsidRDefault="00407C4E" w:rsidP="00407C4E">
      <w:pPr>
        <w:tabs>
          <w:tab w:val="left" w:pos="-360"/>
        </w:tabs>
        <w:jc w:val="center"/>
        <w:rPr>
          <w:b/>
          <w:sz w:val="28"/>
          <w:szCs w:val="28"/>
          <w:u w:val="single"/>
        </w:rPr>
      </w:pPr>
      <w:r w:rsidRPr="00407C4E">
        <w:rPr>
          <w:b/>
          <w:sz w:val="28"/>
          <w:szCs w:val="28"/>
          <w:u w:val="single"/>
        </w:rPr>
        <w:t>РЕШИЛО:</w:t>
      </w:r>
    </w:p>
    <w:p w:rsidR="00407C4E" w:rsidRPr="00466C71" w:rsidRDefault="00407C4E" w:rsidP="00407C4E">
      <w:pPr>
        <w:tabs>
          <w:tab w:val="left" w:pos="-360"/>
        </w:tabs>
        <w:jc w:val="center"/>
        <w:rPr>
          <w:sz w:val="28"/>
          <w:szCs w:val="28"/>
        </w:rPr>
      </w:pPr>
    </w:p>
    <w:p w:rsidR="00407C4E" w:rsidRPr="00F11D71" w:rsidRDefault="00407C4E" w:rsidP="00407C4E">
      <w:pPr>
        <w:numPr>
          <w:ilvl w:val="0"/>
          <w:numId w:val="2"/>
        </w:numPr>
        <w:tabs>
          <w:tab w:val="clear" w:pos="1185"/>
          <w:tab w:val="left" w:pos="-360"/>
          <w:tab w:val="num" w:pos="0"/>
        </w:tabs>
        <w:ind w:left="142" w:firstLine="578"/>
        <w:jc w:val="both"/>
        <w:rPr>
          <w:sz w:val="28"/>
          <w:szCs w:val="28"/>
        </w:rPr>
      </w:pPr>
      <w:r w:rsidRPr="00F11D71">
        <w:rPr>
          <w:sz w:val="28"/>
          <w:szCs w:val="28"/>
        </w:rPr>
        <w:t xml:space="preserve">Утвердить отчет об исполнении бюджета городского поселения Безенчук муниципального района Безенчукский </w:t>
      </w:r>
      <w:r>
        <w:rPr>
          <w:sz w:val="28"/>
          <w:szCs w:val="28"/>
        </w:rPr>
        <w:t xml:space="preserve"> Самарской области </w:t>
      </w:r>
      <w:r w:rsidRPr="00F11D71">
        <w:rPr>
          <w:sz w:val="28"/>
          <w:szCs w:val="28"/>
        </w:rPr>
        <w:t xml:space="preserve">за 2011 год по доходам в сумме 94 250  тыс. рублей или </w:t>
      </w:r>
      <w:r>
        <w:rPr>
          <w:sz w:val="28"/>
          <w:szCs w:val="28"/>
        </w:rPr>
        <w:t>99,5</w:t>
      </w:r>
      <w:r w:rsidRPr="00F11D71">
        <w:rPr>
          <w:b/>
          <w:sz w:val="28"/>
          <w:szCs w:val="28"/>
        </w:rPr>
        <w:t xml:space="preserve"> %</w:t>
      </w:r>
      <w:r w:rsidRPr="00F11D71">
        <w:rPr>
          <w:sz w:val="28"/>
          <w:szCs w:val="28"/>
        </w:rPr>
        <w:t xml:space="preserve"> годовых бюджетных назначений и расходам в сумме </w:t>
      </w:r>
      <w:r>
        <w:rPr>
          <w:sz w:val="28"/>
          <w:szCs w:val="28"/>
        </w:rPr>
        <w:t>57 423</w:t>
      </w:r>
      <w:r w:rsidRPr="00F11D71">
        <w:rPr>
          <w:sz w:val="28"/>
          <w:szCs w:val="28"/>
        </w:rPr>
        <w:t xml:space="preserve"> тыс. рублей, или </w:t>
      </w:r>
      <w:r>
        <w:rPr>
          <w:sz w:val="28"/>
          <w:szCs w:val="28"/>
        </w:rPr>
        <w:t>60,7</w:t>
      </w:r>
      <w:r w:rsidRPr="00F11D71">
        <w:rPr>
          <w:sz w:val="28"/>
          <w:szCs w:val="28"/>
        </w:rPr>
        <w:t xml:space="preserve"> </w:t>
      </w:r>
      <w:r w:rsidRPr="00F11D71">
        <w:rPr>
          <w:b/>
          <w:sz w:val="28"/>
          <w:szCs w:val="28"/>
        </w:rPr>
        <w:t>%</w:t>
      </w:r>
      <w:r w:rsidRPr="00F11D71">
        <w:rPr>
          <w:sz w:val="28"/>
          <w:szCs w:val="28"/>
        </w:rPr>
        <w:t xml:space="preserve"> годовых бюджетных назначений.</w:t>
      </w:r>
    </w:p>
    <w:p w:rsidR="00407C4E" w:rsidRDefault="00407C4E" w:rsidP="00407C4E">
      <w:pPr>
        <w:numPr>
          <w:ilvl w:val="0"/>
          <w:numId w:val="2"/>
        </w:numPr>
        <w:tabs>
          <w:tab w:val="clear" w:pos="1185"/>
          <w:tab w:val="left" w:pos="-360"/>
          <w:tab w:val="num" w:pos="-180"/>
        </w:tabs>
        <w:ind w:left="0" w:firstLine="720"/>
        <w:jc w:val="both"/>
        <w:rPr>
          <w:sz w:val="28"/>
          <w:szCs w:val="28"/>
        </w:rPr>
      </w:pPr>
      <w:r w:rsidRPr="00466C71">
        <w:rPr>
          <w:sz w:val="28"/>
          <w:szCs w:val="28"/>
        </w:rPr>
        <w:t xml:space="preserve">Численность служащих </w:t>
      </w:r>
      <w:r>
        <w:rPr>
          <w:sz w:val="28"/>
          <w:szCs w:val="28"/>
        </w:rPr>
        <w:t xml:space="preserve">городского поселения Безенчук </w:t>
      </w:r>
      <w:r w:rsidRPr="00466C71">
        <w:rPr>
          <w:sz w:val="28"/>
          <w:szCs w:val="28"/>
        </w:rPr>
        <w:t xml:space="preserve">муниципального района Безенчукский </w:t>
      </w:r>
      <w:r>
        <w:rPr>
          <w:sz w:val="28"/>
          <w:szCs w:val="28"/>
        </w:rPr>
        <w:t xml:space="preserve">Самарской области </w:t>
      </w:r>
      <w:r w:rsidRPr="00466C71">
        <w:rPr>
          <w:sz w:val="28"/>
          <w:szCs w:val="28"/>
        </w:rPr>
        <w:t>на 01.</w:t>
      </w:r>
      <w:r>
        <w:rPr>
          <w:sz w:val="28"/>
          <w:szCs w:val="28"/>
        </w:rPr>
        <w:t>01</w:t>
      </w:r>
      <w:r w:rsidRPr="00466C71">
        <w:rPr>
          <w:sz w:val="28"/>
          <w:szCs w:val="28"/>
        </w:rPr>
        <w:t>.201</w:t>
      </w:r>
      <w:r>
        <w:rPr>
          <w:sz w:val="28"/>
          <w:szCs w:val="28"/>
        </w:rPr>
        <w:t>1</w:t>
      </w:r>
      <w:r w:rsidRPr="00466C71">
        <w:rPr>
          <w:sz w:val="28"/>
          <w:szCs w:val="28"/>
        </w:rPr>
        <w:t xml:space="preserve"> года составила </w:t>
      </w:r>
      <w:r>
        <w:rPr>
          <w:sz w:val="28"/>
          <w:szCs w:val="28"/>
        </w:rPr>
        <w:t xml:space="preserve">18 </w:t>
      </w:r>
      <w:r w:rsidRPr="00466C71">
        <w:rPr>
          <w:sz w:val="28"/>
          <w:szCs w:val="28"/>
        </w:rPr>
        <w:t>человек (из них  муниципальных служащих</w:t>
      </w:r>
      <w:r>
        <w:rPr>
          <w:sz w:val="28"/>
          <w:szCs w:val="28"/>
        </w:rPr>
        <w:t xml:space="preserve"> </w:t>
      </w:r>
      <w:r w:rsidRPr="00466C71">
        <w:rPr>
          <w:sz w:val="28"/>
          <w:szCs w:val="28"/>
        </w:rPr>
        <w:t xml:space="preserve">- </w:t>
      </w:r>
      <w:r>
        <w:rPr>
          <w:sz w:val="28"/>
          <w:szCs w:val="28"/>
        </w:rPr>
        <w:t>11</w:t>
      </w:r>
      <w:r w:rsidRPr="00466C71">
        <w:rPr>
          <w:sz w:val="28"/>
          <w:szCs w:val="28"/>
        </w:rPr>
        <w:t xml:space="preserve">), затраты на их денежное содержание составили </w:t>
      </w:r>
      <w:r>
        <w:rPr>
          <w:sz w:val="28"/>
          <w:szCs w:val="28"/>
        </w:rPr>
        <w:t>5 086</w:t>
      </w:r>
      <w:r w:rsidRPr="00466C71">
        <w:rPr>
          <w:sz w:val="28"/>
          <w:szCs w:val="28"/>
        </w:rPr>
        <w:t xml:space="preserve"> тыс. рублей (</w:t>
      </w:r>
      <w:r>
        <w:rPr>
          <w:sz w:val="28"/>
          <w:szCs w:val="28"/>
        </w:rPr>
        <w:t xml:space="preserve">из них </w:t>
      </w:r>
      <w:r w:rsidRPr="00466C71">
        <w:rPr>
          <w:sz w:val="28"/>
          <w:szCs w:val="28"/>
        </w:rPr>
        <w:t xml:space="preserve">на содержание муниципальных служащих </w:t>
      </w:r>
      <w:r>
        <w:rPr>
          <w:sz w:val="28"/>
          <w:szCs w:val="28"/>
        </w:rPr>
        <w:t xml:space="preserve">2 910 </w:t>
      </w:r>
      <w:r w:rsidRPr="00466C71">
        <w:rPr>
          <w:sz w:val="28"/>
          <w:szCs w:val="28"/>
        </w:rPr>
        <w:t>тыс. рублей</w:t>
      </w:r>
      <w:r>
        <w:rPr>
          <w:sz w:val="28"/>
          <w:szCs w:val="28"/>
        </w:rPr>
        <w:t>).</w:t>
      </w:r>
    </w:p>
    <w:p w:rsidR="00407C4E" w:rsidRDefault="00407C4E" w:rsidP="00407C4E">
      <w:pPr>
        <w:numPr>
          <w:ilvl w:val="0"/>
          <w:numId w:val="2"/>
        </w:numPr>
        <w:tabs>
          <w:tab w:val="clear" w:pos="1185"/>
          <w:tab w:val="left" w:pos="-360"/>
          <w:tab w:val="num" w:pos="-1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Решения и действия (или бездействие) должностных лиц органов местного самоуправления могут быть обжалованы в соответствии с действующим законодательством.</w:t>
      </w:r>
    </w:p>
    <w:p w:rsidR="00407C4E" w:rsidRDefault="00407C4E" w:rsidP="00407C4E">
      <w:pPr>
        <w:numPr>
          <w:ilvl w:val="0"/>
          <w:numId w:val="2"/>
        </w:numPr>
        <w:tabs>
          <w:tab w:val="clear" w:pos="1185"/>
          <w:tab w:val="left" w:pos="-360"/>
          <w:tab w:val="num" w:pos="-1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 момента его подписания.</w:t>
      </w:r>
    </w:p>
    <w:p w:rsidR="00407C4E" w:rsidRPr="00407C4E" w:rsidRDefault="00407C4E" w:rsidP="00407C4E">
      <w:pPr>
        <w:numPr>
          <w:ilvl w:val="0"/>
          <w:numId w:val="2"/>
        </w:numPr>
        <w:tabs>
          <w:tab w:val="clear" w:pos="1185"/>
          <w:tab w:val="left" w:pos="-360"/>
          <w:tab w:val="num" w:pos="-1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</w:t>
      </w:r>
      <w:r w:rsidR="00E90286">
        <w:rPr>
          <w:sz w:val="28"/>
          <w:szCs w:val="28"/>
        </w:rPr>
        <w:t>астоящее Решение в газете «Сельский труженик</w:t>
      </w:r>
      <w:r>
        <w:rPr>
          <w:sz w:val="28"/>
          <w:szCs w:val="28"/>
        </w:rPr>
        <w:t>».</w:t>
      </w:r>
    </w:p>
    <w:p w:rsidR="00407C4E" w:rsidRDefault="00407C4E" w:rsidP="00407C4E">
      <w:pPr>
        <w:jc w:val="both"/>
      </w:pPr>
    </w:p>
    <w:p w:rsidR="00E13F7E" w:rsidRPr="00E45705" w:rsidRDefault="00E13F7E" w:rsidP="00E13F7E">
      <w:pPr>
        <w:jc w:val="both"/>
        <w:rPr>
          <w:b/>
          <w:sz w:val="28"/>
          <w:szCs w:val="28"/>
        </w:rPr>
      </w:pPr>
    </w:p>
    <w:p w:rsidR="001E13D2" w:rsidRPr="00E45705" w:rsidRDefault="001E13D2" w:rsidP="007C7F2D">
      <w:pPr>
        <w:jc w:val="both"/>
        <w:rPr>
          <w:b/>
          <w:sz w:val="28"/>
          <w:szCs w:val="28"/>
        </w:rPr>
      </w:pPr>
      <w:r w:rsidRPr="00E45705">
        <w:rPr>
          <w:b/>
          <w:sz w:val="28"/>
          <w:szCs w:val="28"/>
        </w:rPr>
        <w:t xml:space="preserve">Глава </w:t>
      </w:r>
      <w:proofErr w:type="gramStart"/>
      <w:r w:rsidRPr="00E45705">
        <w:rPr>
          <w:b/>
          <w:sz w:val="28"/>
          <w:szCs w:val="28"/>
        </w:rPr>
        <w:t>городского</w:t>
      </w:r>
      <w:proofErr w:type="gramEnd"/>
      <w:r w:rsidRPr="00E45705">
        <w:rPr>
          <w:b/>
          <w:sz w:val="28"/>
          <w:szCs w:val="28"/>
        </w:rPr>
        <w:t xml:space="preserve"> </w:t>
      </w:r>
    </w:p>
    <w:p w:rsidR="00113381" w:rsidRPr="00E45705" w:rsidRDefault="001E13D2" w:rsidP="007C7F2D">
      <w:pPr>
        <w:jc w:val="both"/>
        <w:rPr>
          <w:b/>
          <w:sz w:val="28"/>
          <w:szCs w:val="28"/>
        </w:rPr>
      </w:pPr>
      <w:r w:rsidRPr="00E45705">
        <w:rPr>
          <w:b/>
          <w:sz w:val="28"/>
          <w:szCs w:val="28"/>
        </w:rPr>
        <w:t xml:space="preserve">поселения Безенчук </w:t>
      </w:r>
      <w:r w:rsidR="00E45705">
        <w:rPr>
          <w:b/>
          <w:sz w:val="28"/>
          <w:szCs w:val="28"/>
        </w:rPr>
        <w:t xml:space="preserve">                         </w:t>
      </w:r>
      <w:r w:rsidRPr="00E45705">
        <w:rPr>
          <w:b/>
          <w:sz w:val="28"/>
          <w:szCs w:val="28"/>
        </w:rPr>
        <w:t xml:space="preserve"> </w:t>
      </w:r>
      <w:r w:rsidR="007C7F2D" w:rsidRPr="00E45705">
        <w:rPr>
          <w:b/>
          <w:sz w:val="28"/>
          <w:szCs w:val="28"/>
        </w:rPr>
        <w:t xml:space="preserve">   </w:t>
      </w:r>
      <w:r w:rsidR="00A92177" w:rsidRPr="00E45705">
        <w:rPr>
          <w:b/>
          <w:sz w:val="28"/>
          <w:szCs w:val="28"/>
        </w:rPr>
        <w:t xml:space="preserve">                  </w:t>
      </w:r>
      <w:r w:rsidR="007C7F2D" w:rsidRPr="00E45705">
        <w:rPr>
          <w:b/>
          <w:sz w:val="28"/>
          <w:szCs w:val="28"/>
        </w:rPr>
        <w:t xml:space="preserve">                Ю.В. Строганков</w:t>
      </w:r>
      <w:r w:rsidRPr="00E45705">
        <w:rPr>
          <w:b/>
          <w:sz w:val="28"/>
          <w:szCs w:val="28"/>
        </w:rPr>
        <w:t xml:space="preserve"> </w:t>
      </w:r>
    </w:p>
    <w:sectPr w:rsidR="00113381" w:rsidRPr="00E45705" w:rsidSect="00660BAF">
      <w:footerReference w:type="default" r:id="rId10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ED5" w:rsidRDefault="00151ED5" w:rsidP="00FC1BB5">
      <w:r>
        <w:separator/>
      </w:r>
    </w:p>
  </w:endnote>
  <w:endnote w:type="continuationSeparator" w:id="0">
    <w:p w:rsidR="00151ED5" w:rsidRDefault="00151ED5" w:rsidP="00FC1B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4969"/>
      <w:docPartObj>
        <w:docPartGallery w:val="Page Numbers (Bottom of Page)"/>
        <w:docPartUnique/>
      </w:docPartObj>
    </w:sdtPr>
    <w:sdtContent>
      <w:p w:rsidR="00FC1BB5" w:rsidRDefault="0001046E">
        <w:pPr>
          <w:pStyle w:val="a6"/>
          <w:jc w:val="right"/>
        </w:pPr>
        <w:fldSimple w:instr=" PAGE   \* MERGEFORMAT ">
          <w:r w:rsidR="00E90286">
            <w:rPr>
              <w:noProof/>
            </w:rPr>
            <w:t>1</w:t>
          </w:r>
        </w:fldSimple>
      </w:p>
    </w:sdtContent>
  </w:sdt>
  <w:p w:rsidR="00FC1BB5" w:rsidRDefault="00FC1BB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ED5" w:rsidRDefault="00151ED5" w:rsidP="00FC1BB5">
      <w:r>
        <w:separator/>
      </w:r>
    </w:p>
  </w:footnote>
  <w:footnote w:type="continuationSeparator" w:id="0">
    <w:p w:rsidR="00151ED5" w:rsidRDefault="00151ED5" w:rsidP="00FC1B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501B7"/>
    <w:multiLevelType w:val="multilevel"/>
    <w:tmpl w:val="81A06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13D2"/>
    <w:rsid w:val="0001046E"/>
    <w:rsid w:val="00042C57"/>
    <w:rsid w:val="00151ED5"/>
    <w:rsid w:val="00175050"/>
    <w:rsid w:val="00194007"/>
    <w:rsid w:val="001A0251"/>
    <w:rsid w:val="001E13D2"/>
    <w:rsid w:val="002A2DE2"/>
    <w:rsid w:val="003063A1"/>
    <w:rsid w:val="00343D0C"/>
    <w:rsid w:val="00407C4E"/>
    <w:rsid w:val="00415D1F"/>
    <w:rsid w:val="004967DD"/>
    <w:rsid w:val="004E7987"/>
    <w:rsid w:val="005E06E0"/>
    <w:rsid w:val="00660BAF"/>
    <w:rsid w:val="007C7F2D"/>
    <w:rsid w:val="0087049E"/>
    <w:rsid w:val="008C50B6"/>
    <w:rsid w:val="008D1118"/>
    <w:rsid w:val="008F6646"/>
    <w:rsid w:val="009274FC"/>
    <w:rsid w:val="009372AD"/>
    <w:rsid w:val="009C3F08"/>
    <w:rsid w:val="009D6D00"/>
    <w:rsid w:val="00A119AD"/>
    <w:rsid w:val="00A92177"/>
    <w:rsid w:val="00BB6535"/>
    <w:rsid w:val="00BC6FB8"/>
    <w:rsid w:val="00C24BD3"/>
    <w:rsid w:val="00C606B4"/>
    <w:rsid w:val="00D1177E"/>
    <w:rsid w:val="00D714A0"/>
    <w:rsid w:val="00D86AEE"/>
    <w:rsid w:val="00DD55DD"/>
    <w:rsid w:val="00DE7E63"/>
    <w:rsid w:val="00E13F7E"/>
    <w:rsid w:val="00E35F6B"/>
    <w:rsid w:val="00E45705"/>
    <w:rsid w:val="00E90286"/>
    <w:rsid w:val="00F4677F"/>
    <w:rsid w:val="00F6006F"/>
    <w:rsid w:val="00F96F33"/>
    <w:rsid w:val="00FC1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13D2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E13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13D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E13D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1E13D2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E13D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C1B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C1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C1B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1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BB6535"/>
    <w:pPr>
      <w:ind w:left="75"/>
      <w:jc w:val="both"/>
    </w:pPr>
    <w:rPr>
      <w:sz w:val="28"/>
      <w:szCs w:val="20"/>
      <w:lang w:val="en-US"/>
    </w:rPr>
  </w:style>
  <w:style w:type="character" w:customStyle="1" w:styleId="20">
    <w:name w:val="Основной текст с отступом 2 Знак"/>
    <w:basedOn w:val="a0"/>
    <w:link w:val="2"/>
    <w:rsid w:val="00BB6535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BE4CB-6C42-4733-82C1-E6373B1FD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2012-03-13T05:17:00Z</cp:lastPrinted>
  <dcterms:created xsi:type="dcterms:W3CDTF">2011-06-20T10:44:00Z</dcterms:created>
  <dcterms:modified xsi:type="dcterms:W3CDTF">2012-03-13T05:28:00Z</dcterms:modified>
</cp:coreProperties>
</file>