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/>
                </v:shape>
                <o:OLEObject Type="Embed" ProgID="MSPhotoEd.3" ShapeID="_x0000_i1025" DrawAspect="Content" ObjectID="_1518353487" r:id="rId8"/>
              </w:object>
            </w:r>
          </w:p>
          <w:p w:rsidR="00260634" w:rsidRPr="00E309F2" w:rsidRDefault="007E6E55" w:rsidP="00D9761F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77083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BD0485" w:rsidP="00D9761F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C3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3E749A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D0347" w:rsidRDefault="00260634" w:rsidP="00D9761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3E749A">
        <w:trPr>
          <w:cantSplit/>
          <w:trHeight w:hRule="exact" w:val="369"/>
        </w:trPr>
        <w:tc>
          <w:tcPr>
            <w:tcW w:w="2616" w:type="dxa"/>
          </w:tcPr>
          <w:p w:rsidR="00260634" w:rsidRPr="009D16CD" w:rsidRDefault="00260634" w:rsidP="00E56777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2C63DC">
              <w:t xml:space="preserve"> </w:t>
            </w:r>
            <w:r w:rsidR="00E56777">
              <w:t>24</w:t>
            </w:r>
            <w:r w:rsidR="00FA2AC9">
              <w:t>.</w:t>
            </w:r>
            <w:r w:rsidR="00056147">
              <w:t>0</w:t>
            </w:r>
            <w:r w:rsidR="00E56777">
              <w:t>2</w:t>
            </w:r>
            <w:r w:rsidR="00FA2AC9">
              <w:t>.</w:t>
            </w:r>
            <w:r w:rsidRPr="00E512EE">
              <w:t>20</w:t>
            </w:r>
            <w:r w:rsidR="00F83EAD">
              <w:t>1</w:t>
            </w:r>
            <w:r w:rsidR="00056147">
              <w:t>6</w:t>
            </w:r>
            <w:r w:rsidRPr="00E512EE">
              <w:t xml:space="preserve"> г</w:t>
            </w:r>
          </w:p>
        </w:tc>
        <w:tc>
          <w:tcPr>
            <w:tcW w:w="1524" w:type="dxa"/>
          </w:tcPr>
          <w:p w:rsidR="00260634" w:rsidRPr="009D16CD" w:rsidRDefault="00260634" w:rsidP="00E56777">
            <w:r>
              <w:t xml:space="preserve">№ </w:t>
            </w:r>
            <w:r w:rsidR="00E56777">
              <w:t>25</w:t>
            </w:r>
          </w:p>
        </w:tc>
      </w:tr>
    </w:tbl>
    <w:p w:rsidR="00A5569C" w:rsidRPr="00A5569C" w:rsidRDefault="00A5569C" w:rsidP="00E56777">
      <w:pPr>
        <w:shd w:val="clear" w:color="auto" w:fill="FFFFFF"/>
        <w:autoSpaceDE w:val="0"/>
        <w:autoSpaceDN w:val="0"/>
        <w:adjustRightInd w:val="0"/>
        <w:ind w:left="-142" w:right="4111"/>
        <w:jc w:val="both"/>
        <w:rPr>
          <w:sz w:val="28"/>
          <w:szCs w:val="28"/>
        </w:rPr>
      </w:pPr>
      <w:r w:rsidRPr="00A5569C">
        <w:rPr>
          <w:sz w:val="28"/>
          <w:szCs w:val="28"/>
        </w:rPr>
        <w:t>О проведении публичных слушаний о возможности предоставлении разрешенный вид использования для «Строительства мойки легковых автомобилей» в отношении земельного участка в территориальной зоне, смешанной застройки (с индексом Ж</w:t>
      </w:r>
      <w:proofErr w:type="gramStart"/>
      <w:r w:rsidRPr="00A5569C">
        <w:rPr>
          <w:sz w:val="28"/>
          <w:szCs w:val="28"/>
        </w:rPr>
        <w:t>6</w:t>
      </w:r>
      <w:proofErr w:type="gramEnd"/>
      <w:r w:rsidRPr="00A5569C">
        <w:rPr>
          <w:sz w:val="28"/>
          <w:szCs w:val="28"/>
        </w:rPr>
        <w:t>), с кадастровым номером 63:12:140203:319, расположенного по адресу: Самарская область, Безенчукский район, п.г</w:t>
      </w:r>
      <w:proofErr w:type="gramStart"/>
      <w:r w:rsidRPr="00A5569C">
        <w:rPr>
          <w:sz w:val="28"/>
          <w:szCs w:val="28"/>
        </w:rPr>
        <w:t>.т</w:t>
      </w:r>
      <w:proofErr w:type="gramEnd"/>
      <w:r w:rsidRPr="00A5569C">
        <w:rPr>
          <w:sz w:val="28"/>
          <w:szCs w:val="28"/>
        </w:rPr>
        <w:t xml:space="preserve"> Безенчук, ул. Рабочая, д. 60-А  </w:t>
      </w:r>
    </w:p>
    <w:p w:rsidR="00260634" w:rsidRPr="00A5569C" w:rsidRDefault="00260634" w:rsidP="00E56777">
      <w:pPr>
        <w:ind w:left="-142" w:right="4111"/>
        <w:jc w:val="both"/>
        <w:rPr>
          <w:sz w:val="28"/>
          <w:szCs w:val="28"/>
        </w:rPr>
      </w:pPr>
    </w:p>
    <w:p w:rsidR="00300A13" w:rsidRDefault="006C3333" w:rsidP="00E56777">
      <w:pPr>
        <w:shd w:val="clear" w:color="auto" w:fill="FFFFFF"/>
        <w:autoSpaceDE w:val="0"/>
        <w:autoSpaceDN w:val="0"/>
        <w:adjustRightInd w:val="0"/>
        <w:ind w:left="-142"/>
        <w:jc w:val="both"/>
        <w:rPr>
          <w:noProof/>
          <w:sz w:val="28"/>
          <w:szCs w:val="28"/>
        </w:rPr>
      </w:pPr>
      <w:r w:rsidRPr="00C76498">
        <w:rPr>
          <w:sz w:val="28"/>
          <w:szCs w:val="28"/>
        </w:rPr>
        <w:tab/>
      </w:r>
      <w:r w:rsidR="00E56777">
        <w:rPr>
          <w:sz w:val="28"/>
          <w:szCs w:val="28"/>
        </w:rPr>
        <w:t xml:space="preserve">        </w:t>
      </w:r>
      <w:r w:rsidR="00300A13">
        <w:rPr>
          <w:sz w:val="28"/>
          <w:szCs w:val="28"/>
        </w:rPr>
        <w:t xml:space="preserve">В соответствии с Градостроительным кодексом Российской федерации, с Федеральным законом  от 06.10.2003 г № 131-ФЗ «Об общих принципах организации местного самоуправления в РФ»,  </w:t>
      </w:r>
      <w:r w:rsidR="00300A13" w:rsidRPr="00006548">
        <w:rPr>
          <w:sz w:val="28"/>
          <w:szCs w:val="28"/>
        </w:rPr>
        <w:t xml:space="preserve">Уставом  городского поселения Безенчук,  на основании </w:t>
      </w:r>
      <w:r w:rsidR="00300A13" w:rsidRPr="00006548">
        <w:rPr>
          <w:noProof/>
          <w:sz w:val="28"/>
          <w:szCs w:val="28"/>
        </w:rPr>
        <w:t>Решения Собрания представителей городского поселения Безенчук от 12.12.2013 года №4/52 «Об утверждении Правил землепользования и застройки городского поселения Безенчук муниципального района Безенчукский Самарской области» , рассмотрев рекомендации Комисии по подготовке проекта и внесения изменений в правила землепользования и застройки</w:t>
      </w:r>
    </w:p>
    <w:p w:rsidR="00260634" w:rsidRPr="00E56777" w:rsidRDefault="00260634" w:rsidP="00E56777">
      <w:pPr>
        <w:tabs>
          <w:tab w:val="left" w:pos="567"/>
        </w:tabs>
        <w:ind w:left="-142"/>
        <w:jc w:val="both"/>
        <w:rPr>
          <w:sz w:val="16"/>
          <w:szCs w:val="16"/>
        </w:rPr>
      </w:pPr>
    </w:p>
    <w:p w:rsidR="00260634" w:rsidRPr="00C76498" w:rsidRDefault="00260634" w:rsidP="00E56777">
      <w:pPr>
        <w:ind w:left="-142"/>
        <w:jc w:val="center"/>
        <w:rPr>
          <w:b/>
          <w:sz w:val="28"/>
          <w:szCs w:val="28"/>
        </w:rPr>
      </w:pPr>
      <w:r w:rsidRPr="00C76498">
        <w:rPr>
          <w:b/>
          <w:sz w:val="28"/>
          <w:szCs w:val="28"/>
        </w:rPr>
        <w:t>ПОСТАНОВЛЯЮ:</w:t>
      </w:r>
    </w:p>
    <w:p w:rsidR="00260634" w:rsidRPr="00E56777" w:rsidRDefault="00260634" w:rsidP="00E56777">
      <w:pPr>
        <w:ind w:left="-142"/>
        <w:jc w:val="both"/>
        <w:rPr>
          <w:sz w:val="16"/>
          <w:szCs w:val="16"/>
        </w:rPr>
      </w:pPr>
    </w:p>
    <w:p w:rsidR="00300A13" w:rsidRDefault="00300A13" w:rsidP="00E56777">
      <w:pPr>
        <w:numPr>
          <w:ilvl w:val="0"/>
          <w:numId w:val="1"/>
        </w:numPr>
        <w:tabs>
          <w:tab w:val="clear" w:pos="720"/>
          <w:tab w:val="num" w:pos="360"/>
        </w:tabs>
        <w:ind w:left="-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на территории городского поселения Безенчук муниципального района Безенчукский Самарской области публичные слушания о возможности </w:t>
      </w:r>
      <w:r w:rsidRPr="003C6539">
        <w:rPr>
          <w:sz w:val="28"/>
          <w:szCs w:val="28"/>
        </w:rPr>
        <w:t xml:space="preserve">предоставления разрешения </w:t>
      </w:r>
      <w:r w:rsidRPr="00F4360C">
        <w:rPr>
          <w:sz w:val="28"/>
          <w:szCs w:val="28"/>
        </w:rPr>
        <w:t xml:space="preserve">на условно разрешенный вид использования </w:t>
      </w:r>
      <w:r>
        <w:rPr>
          <w:sz w:val="28"/>
          <w:szCs w:val="28"/>
        </w:rPr>
        <w:t>для</w:t>
      </w:r>
      <w:r w:rsidRPr="00F4360C">
        <w:rPr>
          <w:sz w:val="28"/>
          <w:szCs w:val="28"/>
        </w:rPr>
        <w:t xml:space="preserve"> </w:t>
      </w:r>
      <w:r w:rsidRPr="00DB0024">
        <w:rPr>
          <w:sz w:val="28"/>
          <w:szCs w:val="28"/>
        </w:rPr>
        <w:t>«</w:t>
      </w:r>
      <w:r>
        <w:rPr>
          <w:sz w:val="28"/>
          <w:szCs w:val="28"/>
        </w:rPr>
        <w:t>Строительства</w:t>
      </w:r>
      <w:r w:rsidRPr="005B74E3">
        <w:rPr>
          <w:sz w:val="28"/>
          <w:szCs w:val="28"/>
        </w:rPr>
        <w:t xml:space="preserve"> мойки легковых автомобилей» в отношении земельного участка в территориальной зоне, смешанной застройки (с индексом Ж</w:t>
      </w:r>
      <w:proofErr w:type="gramStart"/>
      <w:r w:rsidRPr="005B74E3">
        <w:rPr>
          <w:sz w:val="28"/>
          <w:szCs w:val="28"/>
        </w:rPr>
        <w:t>6</w:t>
      </w:r>
      <w:proofErr w:type="gramEnd"/>
      <w:r w:rsidRPr="005B74E3">
        <w:rPr>
          <w:sz w:val="28"/>
          <w:szCs w:val="28"/>
        </w:rPr>
        <w:t>), с кадастровым номером 63:12:140203:319, расположенн</w:t>
      </w:r>
      <w:r>
        <w:rPr>
          <w:sz w:val="28"/>
          <w:szCs w:val="28"/>
        </w:rPr>
        <w:t>ого</w:t>
      </w:r>
      <w:r w:rsidRPr="005B74E3">
        <w:rPr>
          <w:sz w:val="28"/>
          <w:szCs w:val="28"/>
        </w:rPr>
        <w:t xml:space="preserve"> по адресу: Самарская область, Безенчукский район, п.г</w:t>
      </w:r>
      <w:proofErr w:type="gramStart"/>
      <w:r w:rsidRPr="005B74E3">
        <w:rPr>
          <w:sz w:val="28"/>
          <w:szCs w:val="28"/>
        </w:rPr>
        <w:t>.т</w:t>
      </w:r>
      <w:proofErr w:type="gramEnd"/>
      <w:r w:rsidRPr="005B74E3">
        <w:rPr>
          <w:sz w:val="28"/>
          <w:szCs w:val="28"/>
        </w:rPr>
        <w:t xml:space="preserve"> Безенчук, ул. Рабочая, д. 60-А</w:t>
      </w:r>
      <w:r w:rsidR="00E56777">
        <w:rPr>
          <w:sz w:val="28"/>
          <w:szCs w:val="28"/>
        </w:rPr>
        <w:t>.</w:t>
      </w:r>
      <w:r w:rsidRPr="005B74E3">
        <w:rPr>
          <w:sz w:val="28"/>
          <w:szCs w:val="28"/>
        </w:rPr>
        <w:t xml:space="preserve">  </w:t>
      </w:r>
    </w:p>
    <w:p w:rsidR="001965CF" w:rsidRPr="00C76498" w:rsidRDefault="00300A13" w:rsidP="00E56777">
      <w:pPr>
        <w:numPr>
          <w:ilvl w:val="0"/>
          <w:numId w:val="1"/>
        </w:numPr>
        <w:tabs>
          <w:tab w:val="clear" w:pos="720"/>
          <w:tab w:val="num" w:pos="360"/>
        </w:tabs>
        <w:ind w:left="-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F4553" w:rsidRPr="00C76498">
        <w:rPr>
          <w:sz w:val="28"/>
          <w:szCs w:val="28"/>
        </w:rPr>
        <w:t xml:space="preserve">Срок проведения публичных слушаний составляет  </w:t>
      </w:r>
      <w:r w:rsidR="00E56777">
        <w:rPr>
          <w:sz w:val="28"/>
          <w:szCs w:val="28"/>
        </w:rPr>
        <w:t>25</w:t>
      </w:r>
      <w:r w:rsidR="00DF4553" w:rsidRPr="00C76498">
        <w:rPr>
          <w:sz w:val="28"/>
          <w:szCs w:val="28"/>
        </w:rPr>
        <w:t xml:space="preserve"> дней с </w:t>
      </w:r>
      <w:r w:rsidR="00534CE7">
        <w:rPr>
          <w:sz w:val="28"/>
          <w:szCs w:val="28"/>
        </w:rPr>
        <w:t>11</w:t>
      </w:r>
      <w:r w:rsidR="001965CF" w:rsidRPr="00C76498">
        <w:rPr>
          <w:sz w:val="28"/>
          <w:szCs w:val="28"/>
        </w:rPr>
        <w:t xml:space="preserve"> </w:t>
      </w:r>
      <w:r w:rsidR="00534CE7">
        <w:rPr>
          <w:sz w:val="28"/>
          <w:szCs w:val="28"/>
        </w:rPr>
        <w:t>марта</w:t>
      </w:r>
      <w:r w:rsidR="00DF4553" w:rsidRPr="00C76498">
        <w:rPr>
          <w:sz w:val="28"/>
          <w:szCs w:val="28"/>
        </w:rPr>
        <w:t xml:space="preserve"> 201</w:t>
      </w:r>
      <w:r w:rsidR="00516A2D" w:rsidRPr="00C76498">
        <w:rPr>
          <w:sz w:val="28"/>
          <w:szCs w:val="28"/>
        </w:rPr>
        <w:t>6</w:t>
      </w:r>
      <w:r w:rsidR="00DF4553" w:rsidRPr="00C76498">
        <w:rPr>
          <w:sz w:val="28"/>
          <w:szCs w:val="28"/>
        </w:rPr>
        <w:t xml:space="preserve"> года по </w:t>
      </w:r>
      <w:r w:rsidR="00C77304" w:rsidRPr="00C76498">
        <w:rPr>
          <w:sz w:val="28"/>
          <w:szCs w:val="28"/>
        </w:rPr>
        <w:t>0</w:t>
      </w:r>
      <w:r w:rsidR="00B272AE">
        <w:rPr>
          <w:sz w:val="28"/>
          <w:szCs w:val="28"/>
        </w:rPr>
        <w:t>4</w:t>
      </w:r>
      <w:r w:rsidR="001965CF" w:rsidRPr="00C76498">
        <w:rPr>
          <w:sz w:val="28"/>
          <w:szCs w:val="28"/>
        </w:rPr>
        <w:t xml:space="preserve"> </w:t>
      </w:r>
      <w:r w:rsidR="00C30B29" w:rsidRPr="00C76498">
        <w:rPr>
          <w:sz w:val="28"/>
          <w:szCs w:val="28"/>
        </w:rPr>
        <w:t>апреля</w:t>
      </w:r>
      <w:r w:rsidR="00DF4553" w:rsidRPr="00C76498">
        <w:rPr>
          <w:sz w:val="28"/>
          <w:szCs w:val="28"/>
        </w:rPr>
        <w:t xml:space="preserve"> 201</w:t>
      </w:r>
      <w:r w:rsidR="00516A2D" w:rsidRPr="00C76498">
        <w:rPr>
          <w:sz w:val="28"/>
          <w:szCs w:val="28"/>
        </w:rPr>
        <w:t>6</w:t>
      </w:r>
      <w:r w:rsidR="00DF4553" w:rsidRPr="00C76498">
        <w:rPr>
          <w:sz w:val="28"/>
          <w:szCs w:val="28"/>
        </w:rPr>
        <w:t xml:space="preserve"> года.</w:t>
      </w:r>
      <w:bookmarkStart w:id="0" w:name="_GoBack"/>
      <w:bookmarkEnd w:id="0"/>
    </w:p>
    <w:p w:rsidR="007E6E55" w:rsidRPr="00C76498" w:rsidRDefault="007E6E55" w:rsidP="00C76498">
      <w:pPr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3. </w:t>
      </w:r>
      <w:r w:rsidR="009031E5">
        <w:rPr>
          <w:sz w:val="28"/>
          <w:szCs w:val="28"/>
        </w:rPr>
        <w:t xml:space="preserve">Органом, уполномоченным на организацию и проведение публичных слушаний в соответствии с настоящим постановлением, является </w:t>
      </w:r>
      <w:r w:rsidR="009031E5">
        <w:rPr>
          <w:sz w:val="28"/>
          <w:szCs w:val="28"/>
        </w:rPr>
        <w:lastRenderedPageBreak/>
        <w:t xml:space="preserve">Администрация городского поселения Безенчук муниципального района </w:t>
      </w:r>
      <w:r w:rsidR="00D27C80">
        <w:rPr>
          <w:sz w:val="28"/>
          <w:szCs w:val="28"/>
        </w:rPr>
        <w:fldChar w:fldCharType="begin"/>
      </w:r>
      <w:r w:rsidR="009031E5">
        <w:rPr>
          <w:sz w:val="28"/>
          <w:szCs w:val="28"/>
        </w:rPr>
        <w:instrText xml:space="preserve"> MERGEFIELD "Название_района" </w:instrText>
      </w:r>
      <w:r w:rsidR="00D27C80">
        <w:rPr>
          <w:sz w:val="28"/>
          <w:szCs w:val="28"/>
        </w:rPr>
        <w:fldChar w:fldCharType="separate"/>
      </w:r>
      <w:r w:rsidR="009031E5">
        <w:rPr>
          <w:noProof/>
          <w:sz w:val="28"/>
          <w:szCs w:val="28"/>
        </w:rPr>
        <w:t>Безенчукский</w:t>
      </w:r>
      <w:r w:rsidR="00D27C80">
        <w:rPr>
          <w:sz w:val="28"/>
          <w:szCs w:val="28"/>
        </w:rPr>
        <w:fldChar w:fldCharType="end"/>
      </w:r>
      <w:r w:rsidR="009031E5">
        <w:rPr>
          <w:sz w:val="28"/>
          <w:szCs w:val="28"/>
        </w:rPr>
        <w:t xml:space="preserve"> Самарской области</w:t>
      </w:r>
      <w:r w:rsidRPr="00C76498">
        <w:rPr>
          <w:sz w:val="28"/>
          <w:szCs w:val="28"/>
        </w:rPr>
        <w:t>.</w:t>
      </w:r>
    </w:p>
    <w:p w:rsidR="00B50980" w:rsidRPr="00590A64" w:rsidRDefault="009031E5" w:rsidP="00590A64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E6E55" w:rsidRPr="00C76498">
        <w:rPr>
          <w:sz w:val="28"/>
          <w:szCs w:val="28"/>
        </w:rPr>
        <w:t>.</w:t>
      </w:r>
      <w:r w:rsidR="00B50980">
        <w:rPr>
          <w:sz w:val="28"/>
          <w:szCs w:val="28"/>
        </w:rPr>
        <w:t xml:space="preserve"> Место </w:t>
      </w:r>
      <w:r w:rsidR="00B50980" w:rsidRPr="00590A64">
        <w:rPr>
          <w:sz w:val="28"/>
          <w:szCs w:val="28"/>
        </w:rPr>
        <w:t xml:space="preserve">проведения публичных слушаний (место ведения протокола публичных слушаний) – </w:t>
      </w:r>
      <w:r w:rsidR="00B50980" w:rsidRPr="00590A64">
        <w:rPr>
          <w:bCs/>
          <w:sz w:val="28"/>
          <w:szCs w:val="28"/>
        </w:rPr>
        <w:t xml:space="preserve">446250, </w:t>
      </w:r>
      <w:r w:rsidR="00B50980" w:rsidRPr="00590A64">
        <w:rPr>
          <w:sz w:val="28"/>
          <w:szCs w:val="28"/>
        </w:rPr>
        <w:t>Самарская область, Безенчукский район, п.г.т</w:t>
      </w:r>
      <w:proofErr w:type="gramStart"/>
      <w:r w:rsidR="00B50980" w:rsidRPr="00590A64">
        <w:rPr>
          <w:sz w:val="28"/>
          <w:szCs w:val="28"/>
        </w:rPr>
        <w:t>.Б</w:t>
      </w:r>
      <w:proofErr w:type="gramEnd"/>
      <w:r w:rsidR="00B50980" w:rsidRPr="00590A64">
        <w:rPr>
          <w:sz w:val="28"/>
          <w:szCs w:val="28"/>
        </w:rPr>
        <w:t>езенчук, ул.Нефтяников, д.12.</w:t>
      </w:r>
    </w:p>
    <w:p w:rsidR="00B50980" w:rsidRPr="00590A64" w:rsidRDefault="00B50980" w:rsidP="00590A64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0A64">
        <w:rPr>
          <w:sz w:val="28"/>
          <w:szCs w:val="28"/>
        </w:rPr>
        <w:t xml:space="preserve">5.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гланого </w:t>
      </w:r>
      <w:r w:rsidR="00D27C80" w:rsidRPr="00590A64">
        <w:rPr>
          <w:sz w:val="28"/>
          <w:szCs w:val="28"/>
        </w:rPr>
        <w:fldChar w:fldCharType="begin"/>
      </w:r>
      <w:r w:rsidRPr="00590A64">
        <w:rPr>
          <w:sz w:val="28"/>
          <w:szCs w:val="28"/>
        </w:rPr>
        <w:instrText xml:space="preserve"> MERGEFIELD "Лицо_ответственное_за_ве_ведение_проток" </w:instrText>
      </w:r>
      <w:r w:rsidR="00D27C80" w:rsidRPr="00590A64">
        <w:rPr>
          <w:sz w:val="28"/>
          <w:szCs w:val="28"/>
        </w:rPr>
        <w:fldChar w:fldCharType="separate"/>
      </w:r>
      <w:r w:rsidRPr="00590A64">
        <w:rPr>
          <w:noProof/>
          <w:sz w:val="28"/>
          <w:szCs w:val="28"/>
        </w:rPr>
        <w:t xml:space="preserve">специалиста Администрации городского поселения </w:t>
      </w:r>
      <w:r w:rsidR="00D27C80" w:rsidRPr="00590A64">
        <w:rPr>
          <w:sz w:val="28"/>
          <w:szCs w:val="28"/>
        </w:rPr>
        <w:fldChar w:fldCharType="end"/>
      </w:r>
      <w:r w:rsidRPr="00590A64">
        <w:rPr>
          <w:sz w:val="28"/>
          <w:szCs w:val="28"/>
        </w:rPr>
        <w:t xml:space="preserve">Безенчук И.Н.Левина. </w:t>
      </w:r>
    </w:p>
    <w:p w:rsidR="00B50980" w:rsidRPr="00590A64" w:rsidRDefault="00B50980" w:rsidP="00590A64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0A64">
        <w:rPr>
          <w:sz w:val="28"/>
          <w:szCs w:val="28"/>
        </w:rPr>
        <w:t xml:space="preserve">6. Мероприятие по информированию жителей поселения по вопросу публичных слушаний состоится  </w:t>
      </w:r>
      <w:r w:rsidR="008A3E55" w:rsidRPr="00590A64">
        <w:rPr>
          <w:sz w:val="28"/>
          <w:szCs w:val="28"/>
        </w:rPr>
        <w:t>16</w:t>
      </w:r>
      <w:r w:rsidRPr="00590A64">
        <w:rPr>
          <w:sz w:val="28"/>
          <w:szCs w:val="28"/>
        </w:rPr>
        <w:t>.0</w:t>
      </w:r>
      <w:r w:rsidR="008A3E55" w:rsidRPr="00590A64">
        <w:rPr>
          <w:sz w:val="28"/>
          <w:szCs w:val="28"/>
        </w:rPr>
        <w:t>3</w:t>
      </w:r>
      <w:r w:rsidRPr="00590A64">
        <w:rPr>
          <w:sz w:val="28"/>
          <w:szCs w:val="28"/>
        </w:rPr>
        <w:t>.201</w:t>
      </w:r>
      <w:r w:rsidR="008A3E55" w:rsidRPr="00590A64">
        <w:rPr>
          <w:sz w:val="28"/>
          <w:szCs w:val="28"/>
        </w:rPr>
        <w:t>6</w:t>
      </w:r>
      <w:r w:rsidRPr="00590A64">
        <w:rPr>
          <w:sz w:val="28"/>
          <w:szCs w:val="28"/>
        </w:rPr>
        <w:t xml:space="preserve"> года в </w:t>
      </w:r>
      <w:r w:rsidR="00D27C80" w:rsidRPr="00590A64">
        <w:rPr>
          <w:sz w:val="28"/>
          <w:szCs w:val="28"/>
        </w:rPr>
        <w:fldChar w:fldCharType="begin"/>
      </w:r>
      <w:r w:rsidRPr="00590A64">
        <w:rPr>
          <w:sz w:val="28"/>
          <w:szCs w:val="28"/>
        </w:rPr>
        <w:instrText xml:space="preserve"> MERGEFIELD "Время_проведения_мероприятия_по_информир" </w:instrText>
      </w:r>
      <w:r w:rsidR="00D27C80" w:rsidRPr="00590A64">
        <w:rPr>
          <w:sz w:val="28"/>
          <w:szCs w:val="28"/>
        </w:rPr>
        <w:fldChar w:fldCharType="separate"/>
      </w:r>
      <w:r w:rsidRPr="00590A64">
        <w:rPr>
          <w:noProof/>
          <w:sz w:val="28"/>
          <w:szCs w:val="28"/>
        </w:rPr>
        <w:t>18.00</w:t>
      </w:r>
      <w:r w:rsidR="00D27C80" w:rsidRPr="00590A64">
        <w:rPr>
          <w:sz w:val="28"/>
          <w:szCs w:val="28"/>
        </w:rPr>
        <w:fldChar w:fldCharType="end"/>
      </w:r>
      <w:r w:rsidRPr="00590A64">
        <w:rPr>
          <w:sz w:val="28"/>
          <w:szCs w:val="28"/>
        </w:rPr>
        <w:t xml:space="preserve"> по адресу: </w:t>
      </w:r>
      <w:r w:rsidR="008A3E55" w:rsidRPr="00590A64">
        <w:rPr>
          <w:bCs/>
          <w:sz w:val="28"/>
          <w:szCs w:val="28"/>
        </w:rPr>
        <w:t xml:space="preserve">446250, </w:t>
      </w:r>
      <w:r w:rsidR="008A3E55" w:rsidRPr="00590A64">
        <w:rPr>
          <w:sz w:val="28"/>
          <w:szCs w:val="28"/>
        </w:rPr>
        <w:t>Самарская область, Безенчукский район, п.г.т</w:t>
      </w:r>
      <w:proofErr w:type="gramStart"/>
      <w:r w:rsidR="008A3E55" w:rsidRPr="00590A64">
        <w:rPr>
          <w:sz w:val="28"/>
          <w:szCs w:val="28"/>
        </w:rPr>
        <w:t>.Б</w:t>
      </w:r>
      <w:proofErr w:type="gramEnd"/>
      <w:r w:rsidR="008A3E55" w:rsidRPr="00590A64">
        <w:rPr>
          <w:sz w:val="28"/>
          <w:szCs w:val="28"/>
        </w:rPr>
        <w:t>езенчук, ул.Нефтяников, д.12.</w:t>
      </w:r>
    </w:p>
    <w:p w:rsidR="00B50980" w:rsidRPr="00590A64" w:rsidRDefault="00B50980" w:rsidP="00590A64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0A64">
        <w:rPr>
          <w:sz w:val="28"/>
          <w:szCs w:val="28"/>
        </w:rPr>
        <w:t>7. 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B50980" w:rsidRDefault="00B50980" w:rsidP="00590A64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0A64">
        <w:rPr>
          <w:sz w:val="28"/>
          <w:szCs w:val="28"/>
        </w:rPr>
        <w:t xml:space="preserve">8. Прием замечаний и предложений по вопросу публичных слушаний оканчивается   </w:t>
      </w:r>
      <w:r w:rsidR="008A3E55" w:rsidRPr="00590A64">
        <w:rPr>
          <w:sz w:val="28"/>
          <w:szCs w:val="28"/>
        </w:rPr>
        <w:t>0</w:t>
      </w:r>
      <w:r w:rsidRPr="00590A64">
        <w:rPr>
          <w:sz w:val="28"/>
          <w:szCs w:val="28"/>
        </w:rPr>
        <w:t xml:space="preserve">1 </w:t>
      </w:r>
      <w:r w:rsidR="008A3E55" w:rsidRPr="00590A64">
        <w:rPr>
          <w:sz w:val="28"/>
          <w:szCs w:val="28"/>
        </w:rPr>
        <w:t>апре</w:t>
      </w:r>
      <w:r w:rsidRPr="00590A64">
        <w:rPr>
          <w:sz w:val="28"/>
          <w:szCs w:val="28"/>
        </w:rPr>
        <w:t>ля  201</w:t>
      </w:r>
      <w:r w:rsidR="008A3E55" w:rsidRPr="00590A64">
        <w:rPr>
          <w:sz w:val="28"/>
          <w:szCs w:val="28"/>
        </w:rPr>
        <w:t>6</w:t>
      </w:r>
      <w:r w:rsidRPr="00590A64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50980" w:rsidRDefault="00B50980" w:rsidP="009770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Опубликовать настоящее постановление в  газете «Вестник </w:t>
      </w:r>
      <w:r w:rsidR="008A3E55">
        <w:rPr>
          <w:sz w:val="28"/>
          <w:szCs w:val="28"/>
        </w:rPr>
        <w:t>город</w:t>
      </w:r>
      <w:r>
        <w:rPr>
          <w:sz w:val="28"/>
          <w:szCs w:val="28"/>
        </w:rPr>
        <w:t>ского поселения Безенчук».</w:t>
      </w:r>
    </w:p>
    <w:p w:rsidR="00B50980" w:rsidRDefault="00B50980" w:rsidP="00977083">
      <w:pPr>
        <w:jc w:val="both"/>
        <w:rPr>
          <w:sz w:val="28"/>
          <w:szCs w:val="28"/>
        </w:rPr>
      </w:pPr>
      <w:r>
        <w:rPr>
          <w:sz w:val="28"/>
          <w:szCs w:val="28"/>
        </w:rPr>
        <w:t>10. Настоящее постановление вступает в силу со дня официального опубликования</w:t>
      </w:r>
    </w:p>
    <w:p w:rsidR="007E6E55" w:rsidRPr="00C76498" w:rsidRDefault="007E6E55" w:rsidP="00977083">
      <w:pPr>
        <w:shd w:val="clear" w:color="auto" w:fill="FFFFFF" w:themeFill="background1"/>
        <w:jc w:val="both"/>
        <w:rPr>
          <w:sz w:val="28"/>
          <w:szCs w:val="28"/>
        </w:rPr>
      </w:pPr>
    </w:p>
    <w:p w:rsidR="00260634" w:rsidRPr="00C76498" w:rsidRDefault="00260634" w:rsidP="00977083">
      <w:pPr>
        <w:tabs>
          <w:tab w:val="left" w:pos="567"/>
        </w:tabs>
        <w:ind w:firstLine="284"/>
        <w:jc w:val="both"/>
        <w:rPr>
          <w:sz w:val="28"/>
          <w:szCs w:val="28"/>
        </w:rPr>
      </w:pPr>
    </w:p>
    <w:p w:rsidR="00DF4553" w:rsidRPr="00C76498" w:rsidRDefault="00DF4553" w:rsidP="00977083">
      <w:pPr>
        <w:tabs>
          <w:tab w:val="left" w:pos="1200"/>
        </w:tabs>
        <w:rPr>
          <w:sz w:val="28"/>
          <w:szCs w:val="28"/>
        </w:rPr>
      </w:pPr>
    </w:p>
    <w:p w:rsidR="00260634" w:rsidRPr="00C76498" w:rsidRDefault="00260634" w:rsidP="00977083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C76498">
        <w:rPr>
          <w:sz w:val="28"/>
          <w:szCs w:val="28"/>
        </w:rPr>
        <w:t>Глав</w:t>
      </w:r>
      <w:r w:rsidR="00ED6796" w:rsidRPr="00C76498">
        <w:rPr>
          <w:sz w:val="28"/>
          <w:szCs w:val="28"/>
        </w:rPr>
        <w:t>а</w:t>
      </w:r>
      <w:r w:rsidRPr="00C76498">
        <w:rPr>
          <w:sz w:val="28"/>
          <w:szCs w:val="28"/>
        </w:rPr>
        <w:t xml:space="preserve"> городского поселения </w:t>
      </w:r>
      <w:r w:rsidR="00D27C80" w:rsidRPr="00C76498">
        <w:rPr>
          <w:sz w:val="28"/>
          <w:szCs w:val="28"/>
        </w:rPr>
        <w:fldChar w:fldCharType="begin"/>
      </w:r>
      <w:r w:rsidRPr="00C76498">
        <w:rPr>
          <w:sz w:val="28"/>
          <w:szCs w:val="28"/>
        </w:rPr>
        <w:instrText xml:space="preserve"> MERGEFIELD "Название_поселения" </w:instrText>
      </w:r>
      <w:r w:rsidR="00D27C80" w:rsidRPr="00C76498">
        <w:rPr>
          <w:sz w:val="28"/>
          <w:szCs w:val="28"/>
        </w:rPr>
        <w:fldChar w:fldCharType="separate"/>
      </w:r>
      <w:r w:rsidRPr="00C76498">
        <w:rPr>
          <w:noProof/>
          <w:sz w:val="28"/>
          <w:szCs w:val="28"/>
        </w:rPr>
        <w:t>Безенчук</w:t>
      </w:r>
      <w:r w:rsidR="00D27C80" w:rsidRPr="00C76498">
        <w:rPr>
          <w:sz w:val="28"/>
          <w:szCs w:val="28"/>
        </w:rPr>
        <w:fldChar w:fldCharType="end"/>
      </w:r>
      <w:r w:rsidRPr="00C76498">
        <w:rPr>
          <w:sz w:val="28"/>
          <w:szCs w:val="28"/>
        </w:rPr>
        <w:t xml:space="preserve">           </w:t>
      </w:r>
      <w:r w:rsidR="0027229C" w:rsidRPr="00C76498">
        <w:rPr>
          <w:sz w:val="28"/>
          <w:szCs w:val="28"/>
        </w:rPr>
        <w:t xml:space="preserve">           </w:t>
      </w:r>
      <w:r w:rsidR="00C76498">
        <w:rPr>
          <w:sz w:val="28"/>
          <w:szCs w:val="28"/>
        </w:rPr>
        <w:t xml:space="preserve"> </w:t>
      </w:r>
      <w:r w:rsidR="0027229C" w:rsidRPr="00C76498">
        <w:rPr>
          <w:sz w:val="28"/>
          <w:szCs w:val="28"/>
        </w:rPr>
        <w:t xml:space="preserve">                         </w:t>
      </w:r>
      <w:r w:rsidR="003E749A" w:rsidRPr="00C76498">
        <w:rPr>
          <w:sz w:val="28"/>
          <w:szCs w:val="28"/>
        </w:rPr>
        <w:t xml:space="preserve">   </w:t>
      </w:r>
      <w:r w:rsidR="0027229C" w:rsidRPr="00C76498">
        <w:rPr>
          <w:sz w:val="28"/>
          <w:szCs w:val="28"/>
        </w:rPr>
        <w:t xml:space="preserve"> В.В.</w:t>
      </w:r>
      <w:r w:rsidR="00ED6796" w:rsidRPr="00C76498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977083">
      <w:pPr>
        <w:outlineLvl w:val="0"/>
      </w:pPr>
    </w:p>
    <w:p w:rsidR="00260634" w:rsidRPr="003E749A" w:rsidRDefault="00260634" w:rsidP="00260634">
      <w:pPr>
        <w:outlineLvl w:val="0"/>
      </w:pPr>
    </w:p>
    <w:p w:rsidR="00DF4553" w:rsidRDefault="00DF4553" w:rsidP="00260634">
      <w:pPr>
        <w:outlineLvl w:val="0"/>
        <w:rPr>
          <w:szCs w:val="28"/>
        </w:rPr>
      </w:pPr>
    </w:p>
    <w:p w:rsidR="00260634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7F191B" w:rsidRDefault="007F191B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7F191B" w:rsidRDefault="007F191B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7F191B" w:rsidRDefault="007F191B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7F191B" w:rsidRDefault="007F191B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7F191B" w:rsidRDefault="007F191B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C76498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BE7F42" w:rsidRDefault="007E6E55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>
        <w:rPr>
          <w:sz w:val="18"/>
          <w:szCs w:val="22"/>
        </w:rPr>
        <w:t>И.Н.Левин</w:t>
      </w:r>
    </w:p>
    <w:p w:rsidR="00260634" w:rsidRPr="00BE7F42" w:rsidRDefault="00260634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21534</w:t>
      </w:r>
    </w:p>
    <w:sectPr w:rsidR="00260634" w:rsidRPr="00BE7F42" w:rsidSect="00977083">
      <w:pgSz w:w="11900" w:h="16840"/>
      <w:pgMar w:top="1134" w:right="56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2B2" w:rsidRDefault="00BE62B2" w:rsidP="002B2CDF">
      <w:r>
        <w:separator/>
      </w:r>
    </w:p>
  </w:endnote>
  <w:endnote w:type="continuationSeparator" w:id="0">
    <w:p w:rsidR="00BE62B2" w:rsidRDefault="00BE62B2" w:rsidP="002B2C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2B2" w:rsidRDefault="00BE62B2" w:rsidP="002B2CDF">
      <w:r>
        <w:separator/>
      </w:r>
    </w:p>
  </w:footnote>
  <w:footnote w:type="continuationSeparator" w:id="0">
    <w:p w:rsidR="00BE62B2" w:rsidRDefault="00BE62B2" w:rsidP="002B2C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56147"/>
    <w:rsid w:val="0006450F"/>
    <w:rsid w:val="00071EBD"/>
    <w:rsid w:val="000A72B5"/>
    <w:rsid w:val="000E14BF"/>
    <w:rsid w:val="000E73C6"/>
    <w:rsid w:val="00104B4C"/>
    <w:rsid w:val="001809B0"/>
    <w:rsid w:val="001965CF"/>
    <w:rsid w:val="001C287E"/>
    <w:rsid w:val="00260634"/>
    <w:rsid w:val="0027229C"/>
    <w:rsid w:val="002933F8"/>
    <w:rsid w:val="002B2CDF"/>
    <w:rsid w:val="002C63DC"/>
    <w:rsid w:val="002F3EDC"/>
    <w:rsid w:val="00300A13"/>
    <w:rsid w:val="00381F59"/>
    <w:rsid w:val="003E749A"/>
    <w:rsid w:val="003F6816"/>
    <w:rsid w:val="004A0841"/>
    <w:rsid w:val="004C5803"/>
    <w:rsid w:val="00514E2D"/>
    <w:rsid w:val="00516A2D"/>
    <w:rsid w:val="00526AC4"/>
    <w:rsid w:val="00534CE7"/>
    <w:rsid w:val="00590A64"/>
    <w:rsid w:val="005C31D5"/>
    <w:rsid w:val="005C6A4E"/>
    <w:rsid w:val="005F640D"/>
    <w:rsid w:val="00630D10"/>
    <w:rsid w:val="006942DC"/>
    <w:rsid w:val="006C3333"/>
    <w:rsid w:val="0071683B"/>
    <w:rsid w:val="007408EB"/>
    <w:rsid w:val="007A4A8C"/>
    <w:rsid w:val="007E6E55"/>
    <w:rsid w:val="007F191B"/>
    <w:rsid w:val="00806D6F"/>
    <w:rsid w:val="00822E67"/>
    <w:rsid w:val="00830A2B"/>
    <w:rsid w:val="0087101D"/>
    <w:rsid w:val="008A388D"/>
    <w:rsid w:val="008A3E55"/>
    <w:rsid w:val="009031E5"/>
    <w:rsid w:val="00977083"/>
    <w:rsid w:val="009C37DE"/>
    <w:rsid w:val="009E214D"/>
    <w:rsid w:val="00A06D71"/>
    <w:rsid w:val="00A1443E"/>
    <w:rsid w:val="00A311C2"/>
    <w:rsid w:val="00A33F1B"/>
    <w:rsid w:val="00A5569C"/>
    <w:rsid w:val="00A90C5E"/>
    <w:rsid w:val="00AA1900"/>
    <w:rsid w:val="00B272AE"/>
    <w:rsid w:val="00B50980"/>
    <w:rsid w:val="00BD0485"/>
    <w:rsid w:val="00BE62B2"/>
    <w:rsid w:val="00C02B0C"/>
    <w:rsid w:val="00C02D67"/>
    <w:rsid w:val="00C14B5D"/>
    <w:rsid w:val="00C30B29"/>
    <w:rsid w:val="00C76498"/>
    <w:rsid w:val="00C77304"/>
    <w:rsid w:val="00D27C80"/>
    <w:rsid w:val="00D937E4"/>
    <w:rsid w:val="00DF4553"/>
    <w:rsid w:val="00E17D78"/>
    <w:rsid w:val="00E56777"/>
    <w:rsid w:val="00E9460D"/>
    <w:rsid w:val="00ED252F"/>
    <w:rsid w:val="00ED6796"/>
    <w:rsid w:val="00F133BE"/>
    <w:rsid w:val="00F6669E"/>
    <w:rsid w:val="00F83EAD"/>
    <w:rsid w:val="00FA2AC9"/>
    <w:rsid w:val="00FA5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52</cp:revision>
  <cp:lastPrinted>2016-03-01T11:56:00Z</cp:lastPrinted>
  <dcterms:created xsi:type="dcterms:W3CDTF">2015-11-10T12:08:00Z</dcterms:created>
  <dcterms:modified xsi:type="dcterms:W3CDTF">2016-03-01T11:59:00Z</dcterms:modified>
</cp:coreProperties>
</file>