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2021" w:rsidRDefault="00962C56" w:rsidP="0024037B">
      <w:pPr>
        <w:spacing w:after="0" w:line="240" w:lineRule="auto"/>
        <w:jc w:val="both"/>
        <w:rPr>
          <w:rFonts w:ascii="Times New Roman" w:hAnsi="Times New Roman" w:cs="Times New Roman"/>
          <w:b/>
        </w:rPr>
      </w:pPr>
      <w:r w:rsidRPr="00962C56">
        <w:rPr>
          <w:noProof/>
          <w:lang w:eastAsia="ru-RU"/>
        </w:rPr>
        <w:pict>
          <v:rect id="_x0000_s1026" style="position:absolute;left:0;text-align:left;margin-left:-.3pt;margin-top:4.85pt;width:550.75pt;height:141.85pt;z-index:251650560">
            <v:textbox style="mso-next-textbox:#_x0000_s1026">
              <w:txbxContent>
                <w:p w:rsidR="00A245F1" w:rsidRPr="00BE3DBB" w:rsidRDefault="00A245F1"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245F1" w:rsidRPr="00977DA6" w:rsidRDefault="00A245F1"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245F1" w:rsidRDefault="00A245F1"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sidR="00B46261">
                    <w:rPr>
                      <w:rFonts w:ascii="Times New Roman" w:hAnsi="Times New Roman" w:cs="Times New Roman"/>
                      <w:sz w:val="24"/>
                      <w:szCs w:val="24"/>
                    </w:rPr>
                    <w:t>6</w:t>
                  </w:r>
                  <w:r w:rsidRPr="00027372">
                    <w:rPr>
                      <w:rFonts w:ascii="Times New Roman" w:hAnsi="Times New Roman" w:cs="Times New Roman"/>
                      <w:sz w:val="24"/>
                      <w:szCs w:val="24"/>
                    </w:rPr>
                    <w:t xml:space="preserve"> (6</w:t>
                  </w:r>
                  <w:r w:rsidR="00B46261">
                    <w:rPr>
                      <w:rFonts w:ascii="Times New Roman" w:hAnsi="Times New Roman" w:cs="Times New Roman"/>
                      <w:sz w:val="24"/>
                      <w:szCs w:val="24"/>
                    </w:rPr>
                    <w:t>8</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sidR="00B46261">
                    <w:rPr>
                      <w:rFonts w:ascii="Times New Roman" w:hAnsi="Times New Roman" w:cs="Times New Roman"/>
                      <w:sz w:val="24"/>
                      <w:szCs w:val="24"/>
                    </w:rPr>
                    <w:t>26</w:t>
                  </w:r>
                  <w:r>
                    <w:rPr>
                      <w:rFonts w:ascii="Times New Roman" w:hAnsi="Times New Roman" w:cs="Times New Roman"/>
                      <w:sz w:val="24"/>
                      <w:szCs w:val="24"/>
                    </w:rPr>
                    <w:t xml:space="preserve"> июня 2015 года</w:t>
                  </w:r>
                </w:p>
                <w:p w:rsidR="00A245F1" w:rsidRDefault="00A245F1"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w:r>
    </w:p>
    <w:p w:rsidR="008456DD" w:rsidRDefault="008456DD" w:rsidP="0024037B">
      <w:pPr>
        <w:spacing w:after="0" w:line="240" w:lineRule="auto"/>
        <w:jc w:val="both"/>
        <w:rPr>
          <w:rFonts w:ascii="Times New Roman" w:hAnsi="Times New Roman" w:cs="Times New Roman"/>
          <w:b/>
        </w:rPr>
      </w:pPr>
    </w:p>
    <w:p w:rsidR="0024037B" w:rsidRPr="00E56D50" w:rsidRDefault="0024037B" w:rsidP="0024037B">
      <w:pPr>
        <w:spacing w:after="0" w:line="240" w:lineRule="auto"/>
        <w:jc w:val="both"/>
        <w:rPr>
          <w:rFonts w:ascii="Times New Roman" w:hAnsi="Times New Roman" w:cs="Times New Roman"/>
          <w:b/>
        </w:rPr>
      </w:pPr>
    </w:p>
    <w:p w:rsidR="0024037B" w:rsidRPr="00E56D50" w:rsidRDefault="0024037B" w:rsidP="0024037B">
      <w:pPr>
        <w:spacing w:after="0" w:line="240" w:lineRule="auto"/>
        <w:jc w:val="both"/>
        <w:rPr>
          <w:rFonts w:ascii="Times New Roman" w:hAnsi="Times New Roman" w:cs="Times New Roman"/>
          <w:b/>
        </w:rPr>
      </w:pPr>
    </w:p>
    <w:p w:rsidR="0024037B" w:rsidRPr="00E56D50" w:rsidRDefault="0024037B" w:rsidP="0024037B">
      <w:pPr>
        <w:spacing w:after="0" w:line="240" w:lineRule="auto"/>
        <w:jc w:val="both"/>
        <w:rPr>
          <w:rFonts w:ascii="Times New Roman" w:hAnsi="Times New Roman" w:cs="Times New Roman"/>
          <w:b/>
        </w:rPr>
      </w:pPr>
    </w:p>
    <w:p w:rsidR="0024037B" w:rsidRPr="00E56D50" w:rsidRDefault="0024037B" w:rsidP="0024037B">
      <w:pPr>
        <w:spacing w:after="0" w:line="240" w:lineRule="auto"/>
        <w:jc w:val="both"/>
        <w:rPr>
          <w:rFonts w:ascii="Times New Roman" w:hAnsi="Times New Roman" w:cs="Times New Roman"/>
          <w:b/>
        </w:rPr>
      </w:pPr>
    </w:p>
    <w:p w:rsidR="0024037B" w:rsidRPr="00E56D50" w:rsidRDefault="0024037B" w:rsidP="0024037B">
      <w:pPr>
        <w:spacing w:after="0" w:line="240" w:lineRule="auto"/>
        <w:jc w:val="both"/>
        <w:rPr>
          <w:rFonts w:ascii="Times New Roman" w:hAnsi="Times New Roman" w:cs="Times New Roman"/>
          <w:b/>
        </w:rPr>
      </w:pPr>
    </w:p>
    <w:p w:rsidR="0024037B" w:rsidRPr="00E56D50" w:rsidRDefault="0024037B" w:rsidP="0024037B">
      <w:pPr>
        <w:spacing w:after="0" w:line="240" w:lineRule="auto"/>
        <w:jc w:val="both"/>
        <w:rPr>
          <w:rFonts w:ascii="Times New Roman" w:hAnsi="Times New Roman" w:cs="Times New Roman"/>
          <w:b/>
        </w:rPr>
      </w:pPr>
    </w:p>
    <w:p w:rsidR="0024037B" w:rsidRPr="00E56D50" w:rsidRDefault="0024037B" w:rsidP="0024037B">
      <w:pPr>
        <w:spacing w:after="0" w:line="240" w:lineRule="auto"/>
        <w:jc w:val="both"/>
        <w:rPr>
          <w:rFonts w:ascii="Times New Roman" w:hAnsi="Times New Roman" w:cs="Times New Roman"/>
          <w:b/>
        </w:rPr>
      </w:pPr>
    </w:p>
    <w:p w:rsidR="0024037B" w:rsidRPr="00E56D50" w:rsidRDefault="0024037B" w:rsidP="0024037B">
      <w:pPr>
        <w:spacing w:after="0" w:line="240" w:lineRule="auto"/>
        <w:jc w:val="both"/>
        <w:rPr>
          <w:rFonts w:ascii="Times New Roman" w:hAnsi="Times New Roman" w:cs="Times New Roman"/>
          <w:b/>
        </w:rPr>
      </w:pPr>
    </w:p>
    <w:p w:rsidR="0024037B" w:rsidRPr="00F028BC" w:rsidRDefault="0024037B" w:rsidP="00F028BC">
      <w:pPr>
        <w:spacing w:after="0" w:line="240" w:lineRule="auto"/>
        <w:jc w:val="both"/>
        <w:rPr>
          <w:rFonts w:ascii="Times New Roman" w:hAnsi="Times New Roman" w:cs="Times New Roman"/>
          <w:b/>
        </w:rPr>
      </w:pPr>
    </w:p>
    <w:p w:rsidR="00164694" w:rsidRPr="00F028BC" w:rsidRDefault="00164694" w:rsidP="00F028BC">
      <w:pPr>
        <w:pStyle w:val="22"/>
        <w:ind w:firstLine="284"/>
        <w:rPr>
          <w:b/>
          <w:szCs w:val="22"/>
          <w:lang w:val="ru-RU"/>
        </w:rPr>
      </w:pPr>
    </w:p>
    <w:p w:rsidR="00C76188" w:rsidRPr="00F028BC" w:rsidRDefault="00C76188" w:rsidP="00F028BC">
      <w:pPr>
        <w:spacing w:after="0" w:line="240" w:lineRule="auto"/>
        <w:jc w:val="both"/>
        <w:rPr>
          <w:rFonts w:ascii="Times New Roman" w:eastAsia="Calibri" w:hAnsi="Times New Roman" w:cs="Times New Roman"/>
          <w:b/>
        </w:rPr>
      </w:pPr>
      <w:r w:rsidRPr="00F028BC">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487E44" w:rsidRPr="00F028BC">
        <w:rPr>
          <w:rFonts w:ascii="Times New Roman" w:eastAsia="Calibri" w:hAnsi="Times New Roman" w:cs="Times New Roman"/>
          <w:b/>
        </w:rPr>
        <w:t>0</w:t>
      </w:r>
      <w:r w:rsidR="009C69E0">
        <w:rPr>
          <w:rFonts w:ascii="Times New Roman" w:eastAsia="Calibri" w:hAnsi="Times New Roman" w:cs="Times New Roman"/>
          <w:b/>
        </w:rPr>
        <w:t>2</w:t>
      </w:r>
      <w:r w:rsidR="00DD710B" w:rsidRPr="00F028BC">
        <w:rPr>
          <w:rFonts w:ascii="Times New Roman" w:eastAsia="Calibri" w:hAnsi="Times New Roman" w:cs="Times New Roman"/>
          <w:b/>
        </w:rPr>
        <w:t>.0</w:t>
      </w:r>
      <w:r w:rsidR="009C69E0">
        <w:rPr>
          <w:rFonts w:ascii="Times New Roman" w:eastAsia="Calibri" w:hAnsi="Times New Roman" w:cs="Times New Roman"/>
          <w:b/>
        </w:rPr>
        <w:t>6</w:t>
      </w:r>
      <w:r w:rsidR="00DD710B" w:rsidRPr="00F028BC">
        <w:rPr>
          <w:rFonts w:ascii="Times New Roman" w:eastAsia="Calibri" w:hAnsi="Times New Roman" w:cs="Times New Roman"/>
          <w:b/>
        </w:rPr>
        <w:t xml:space="preserve">.2015г. № </w:t>
      </w:r>
      <w:r w:rsidR="009C69E0">
        <w:rPr>
          <w:rFonts w:ascii="Times New Roman" w:eastAsia="Calibri" w:hAnsi="Times New Roman" w:cs="Times New Roman"/>
          <w:b/>
        </w:rPr>
        <w:t>115</w:t>
      </w:r>
    </w:p>
    <w:p w:rsidR="00487E44" w:rsidRPr="00E8069C" w:rsidRDefault="00C76188" w:rsidP="00E8069C">
      <w:pPr>
        <w:spacing w:after="0" w:line="240" w:lineRule="auto"/>
        <w:jc w:val="both"/>
        <w:rPr>
          <w:rFonts w:ascii="Times New Roman" w:hAnsi="Times New Roman" w:cs="Times New Roman"/>
          <w:bCs/>
          <w:color w:val="1E1E1E"/>
        </w:rPr>
      </w:pPr>
      <w:r w:rsidRPr="00E8069C">
        <w:rPr>
          <w:rFonts w:ascii="Times New Roman" w:hAnsi="Times New Roman" w:cs="Times New Roman"/>
        </w:rPr>
        <w:t>«</w:t>
      </w:r>
      <w:r w:rsidR="009C69E0" w:rsidRPr="00E8069C">
        <w:rPr>
          <w:rFonts w:ascii="Times New Roman" w:hAnsi="Times New Roman" w:cs="Times New Roman"/>
          <w:color w:val="000000"/>
        </w:rPr>
        <w:t>Об утверждении Административного регламента по исполнению муниципальной функции по  осуществлению муниципального  земельного  контроля</w:t>
      </w:r>
      <w:r w:rsidR="00F028BC" w:rsidRPr="00E8069C">
        <w:rPr>
          <w:rFonts w:ascii="Times New Roman" w:hAnsi="Times New Roman" w:cs="Times New Roman"/>
          <w:bCs/>
          <w:color w:val="1E1E1E"/>
        </w:rPr>
        <w:t>»</w:t>
      </w:r>
    </w:p>
    <w:p w:rsidR="009C69E0" w:rsidRPr="00E8069C" w:rsidRDefault="00487E44" w:rsidP="00F30EDB">
      <w:pPr>
        <w:spacing w:after="0" w:line="240" w:lineRule="auto"/>
        <w:ind w:firstLine="284"/>
        <w:jc w:val="both"/>
        <w:rPr>
          <w:rFonts w:ascii="Times New Roman" w:hAnsi="Times New Roman" w:cs="Times New Roman"/>
          <w:color w:val="000000"/>
        </w:rPr>
      </w:pPr>
      <w:r w:rsidRPr="00E8069C">
        <w:rPr>
          <w:rFonts w:ascii="Times New Roman" w:hAnsi="Times New Roman" w:cs="Times New Roman"/>
          <w:bCs/>
          <w:color w:val="1E1E1E"/>
        </w:rPr>
        <w:t xml:space="preserve"> </w:t>
      </w:r>
      <w:proofErr w:type="gramStart"/>
      <w:r w:rsidR="009C69E0" w:rsidRPr="00E8069C">
        <w:rPr>
          <w:rFonts w:ascii="Times New Roman" w:hAnsi="Times New Roman" w:cs="Times New Roman"/>
          <w:color w:val="000000"/>
        </w:rPr>
        <w:t>В соответствии со ст.72 Земельного кодекса Российской Федерации, п.20 ст.14 Федерального закона от 06.10.2003 № 131-ФЗ «Об общих принципах организации местного самоуправления в РФ»,  пп.4 ст. 2 и пп.2 п.2 ст. 6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Закона</w:t>
      </w:r>
      <w:proofErr w:type="gramEnd"/>
      <w:r w:rsidR="009C69E0" w:rsidRPr="00E8069C">
        <w:rPr>
          <w:rFonts w:ascii="Times New Roman" w:hAnsi="Times New Roman" w:cs="Times New Roman"/>
          <w:color w:val="000000"/>
        </w:rPr>
        <w:t xml:space="preserve"> Самарской области от 31.12.2014г. № 137-ГД «О порядке осуществления муниципального земельного контроля на территории Самарской области»</w:t>
      </w:r>
      <w:proofErr w:type="gramStart"/>
      <w:r w:rsidR="009C69E0" w:rsidRPr="00E8069C">
        <w:rPr>
          <w:rFonts w:ascii="Times New Roman" w:hAnsi="Times New Roman" w:cs="Times New Roman"/>
          <w:color w:val="000000"/>
        </w:rPr>
        <w:t xml:space="preserve"> ,</w:t>
      </w:r>
      <w:proofErr w:type="gramEnd"/>
      <w:r w:rsidR="009C69E0" w:rsidRPr="00E8069C">
        <w:rPr>
          <w:rFonts w:ascii="Times New Roman" w:hAnsi="Times New Roman" w:cs="Times New Roman"/>
          <w:color w:val="000000"/>
        </w:rPr>
        <w:t xml:space="preserve"> в целях регламентации деятельности Администрации в области осуществления муниципального земельного контроля,</w:t>
      </w:r>
    </w:p>
    <w:p w:rsidR="009C69E0" w:rsidRPr="00E8069C" w:rsidRDefault="009C69E0" w:rsidP="00F30EDB">
      <w:pPr>
        <w:spacing w:after="0" w:line="240" w:lineRule="auto"/>
        <w:ind w:firstLine="284"/>
        <w:jc w:val="center"/>
        <w:rPr>
          <w:rFonts w:ascii="Times New Roman" w:hAnsi="Times New Roman" w:cs="Times New Roman"/>
          <w:color w:val="000000"/>
        </w:rPr>
      </w:pPr>
      <w:r w:rsidRPr="00E8069C">
        <w:rPr>
          <w:rFonts w:ascii="Times New Roman" w:hAnsi="Times New Roman" w:cs="Times New Roman"/>
          <w:color w:val="000000"/>
        </w:rPr>
        <w:t>ПОСТАНОВЛЯЕТ:</w:t>
      </w:r>
    </w:p>
    <w:p w:rsidR="009C69E0" w:rsidRPr="00E8069C" w:rsidRDefault="009C69E0" w:rsidP="00F30EDB">
      <w:pPr>
        <w:spacing w:after="0" w:line="240" w:lineRule="auto"/>
        <w:ind w:firstLine="284"/>
        <w:jc w:val="both"/>
        <w:rPr>
          <w:rFonts w:ascii="Times New Roman" w:hAnsi="Times New Roman" w:cs="Times New Roman"/>
          <w:color w:val="000000"/>
        </w:rPr>
      </w:pPr>
      <w:r w:rsidRPr="00E8069C">
        <w:rPr>
          <w:rFonts w:ascii="Times New Roman" w:hAnsi="Times New Roman" w:cs="Times New Roman"/>
          <w:color w:val="000000"/>
        </w:rPr>
        <w:t>1. Утвердить прилагаемый Административный регламент по исполнению муниципальной функции по  осуществлению муниципального  земельного  контроля (приложение № 1).</w:t>
      </w:r>
    </w:p>
    <w:p w:rsidR="009C69E0" w:rsidRPr="00E8069C" w:rsidRDefault="009C69E0" w:rsidP="00F30EDB">
      <w:pPr>
        <w:autoSpaceDE w:val="0"/>
        <w:autoSpaceDN w:val="0"/>
        <w:adjustRightInd w:val="0"/>
        <w:spacing w:after="0" w:line="240" w:lineRule="auto"/>
        <w:ind w:firstLine="284"/>
        <w:jc w:val="both"/>
        <w:rPr>
          <w:rFonts w:ascii="Times New Roman" w:hAnsi="Times New Roman" w:cs="Times New Roman"/>
          <w:color w:val="000000"/>
        </w:rPr>
      </w:pPr>
      <w:r w:rsidRPr="00E8069C">
        <w:rPr>
          <w:rFonts w:ascii="Times New Roman" w:hAnsi="Times New Roman" w:cs="Times New Roman"/>
          <w:color w:val="000000"/>
        </w:rPr>
        <w:t xml:space="preserve">2. Признать утратившим силу </w:t>
      </w:r>
      <w:hyperlink r:id="rId8" w:history="1">
        <w:r w:rsidRPr="00E8069C">
          <w:rPr>
            <w:rFonts w:ascii="Times New Roman" w:hAnsi="Times New Roman" w:cs="Times New Roman"/>
            <w:color w:val="000000"/>
          </w:rPr>
          <w:t>Распоряжение</w:t>
        </w:r>
      </w:hyperlink>
      <w:r w:rsidRPr="00E8069C">
        <w:rPr>
          <w:rFonts w:ascii="Times New Roman" w:hAnsi="Times New Roman" w:cs="Times New Roman"/>
          <w:color w:val="000000"/>
        </w:rPr>
        <w:t xml:space="preserve"> Администрации городского поселения Безенчук  муниципального района Безенчукский Самарской области от 01.03.2010г.  N 14 "Об утверждении Административного регламента проведения проверок граждан, юридических лиц и индивидуальных предпринимателей при осуществлении муниципального земельного контроля должностными лицами Администрации городского поселения Безенчук муниципального района Безенчукский Самарской области».</w:t>
      </w:r>
    </w:p>
    <w:p w:rsidR="009C69E0" w:rsidRPr="00E8069C" w:rsidRDefault="009C69E0" w:rsidP="00F30EDB">
      <w:pPr>
        <w:spacing w:after="0" w:line="240" w:lineRule="auto"/>
        <w:ind w:firstLine="284"/>
        <w:jc w:val="both"/>
        <w:rPr>
          <w:rFonts w:ascii="Times New Roman" w:hAnsi="Times New Roman" w:cs="Times New Roman"/>
          <w:color w:val="000000"/>
        </w:rPr>
      </w:pPr>
      <w:r w:rsidRPr="00E8069C">
        <w:rPr>
          <w:rFonts w:ascii="Times New Roman" w:hAnsi="Times New Roman" w:cs="Times New Roman"/>
          <w:color w:val="000000"/>
        </w:rPr>
        <w:t xml:space="preserve">3. Опубликовать настоящее постановление в газете «Вестник городского поселения Безенчук», разместить на официальном сайте гордского поселения Безенчук. </w:t>
      </w:r>
    </w:p>
    <w:p w:rsidR="009C69E0" w:rsidRPr="00E8069C" w:rsidRDefault="009C69E0" w:rsidP="00F30EDB">
      <w:pPr>
        <w:spacing w:after="0" w:line="240" w:lineRule="auto"/>
        <w:ind w:firstLine="284"/>
        <w:jc w:val="both"/>
        <w:rPr>
          <w:rFonts w:ascii="Times New Roman" w:hAnsi="Times New Roman" w:cs="Times New Roman"/>
          <w:color w:val="000000"/>
        </w:rPr>
      </w:pPr>
      <w:r w:rsidRPr="00E8069C">
        <w:rPr>
          <w:rFonts w:ascii="Times New Roman" w:hAnsi="Times New Roman" w:cs="Times New Roman"/>
          <w:color w:val="000000"/>
        </w:rPr>
        <w:t xml:space="preserve">4. </w:t>
      </w:r>
      <w:proofErr w:type="gramStart"/>
      <w:r w:rsidRPr="00E8069C">
        <w:rPr>
          <w:rFonts w:ascii="Times New Roman" w:hAnsi="Times New Roman" w:cs="Times New Roman"/>
          <w:color w:val="000000"/>
        </w:rPr>
        <w:t>Контроль за</w:t>
      </w:r>
      <w:proofErr w:type="gramEnd"/>
      <w:r w:rsidRPr="00E8069C">
        <w:rPr>
          <w:rFonts w:ascii="Times New Roman" w:hAnsi="Times New Roman" w:cs="Times New Roman"/>
          <w:color w:val="000000"/>
        </w:rPr>
        <w:t xml:space="preserve"> исполнением настоящего распоряжения оставляю за собой.</w:t>
      </w:r>
    </w:p>
    <w:p w:rsidR="00C76188" w:rsidRPr="00E8069C" w:rsidRDefault="00C76188" w:rsidP="009B216A">
      <w:pPr>
        <w:pStyle w:val="ConsPlusNormal"/>
        <w:widowControl/>
        <w:ind w:firstLine="0"/>
        <w:jc w:val="both"/>
        <w:rPr>
          <w:rFonts w:ascii="Times New Roman" w:hAnsi="Times New Roman"/>
          <w:b/>
          <w:sz w:val="22"/>
          <w:szCs w:val="22"/>
        </w:rPr>
      </w:pPr>
      <w:r w:rsidRPr="00E8069C">
        <w:rPr>
          <w:rFonts w:ascii="Times New Roman" w:hAnsi="Times New Roman"/>
          <w:sz w:val="22"/>
          <w:szCs w:val="22"/>
        </w:rPr>
        <w:t>Глава городского поселения Безенчук                                 Ю.В. Строганков</w:t>
      </w:r>
    </w:p>
    <w:p w:rsidR="00E8069C" w:rsidRPr="009B216A" w:rsidRDefault="00E8069C" w:rsidP="009B216A">
      <w:pPr>
        <w:spacing w:after="0" w:line="240" w:lineRule="auto"/>
        <w:ind w:firstLine="540"/>
        <w:jc w:val="right"/>
        <w:rPr>
          <w:rFonts w:ascii="Times New Roman" w:hAnsi="Times New Roman" w:cs="Times New Roman"/>
          <w:color w:val="000000"/>
          <w:sz w:val="20"/>
          <w:szCs w:val="20"/>
        </w:rPr>
      </w:pPr>
      <w:r w:rsidRPr="009B216A">
        <w:rPr>
          <w:rFonts w:ascii="Times New Roman" w:hAnsi="Times New Roman" w:cs="Times New Roman"/>
          <w:color w:val="000000"/>
          <w:sz w:val="20"/>
          <w:szCs w:val="20"/>
        </w:rPr>
        <w:t>Приложение № 1</w:t>
      </w:r>
    </w:p>
    <w:p w:rsidR="00E8069C" w:rsidRPr="009B216A" w:rsidRDefault="00E8069C" w:rsidP="009B216A">
      <w:pPr>
        <w:spacing w:after="0" w:line="240" w:lineRule="auto"/>
        <w:ind w:firstLine="540"/>
        <w:jc w:val="right"/>
        <w:rPr>
          <w:rFonts w:ascii="Times New Roman" w:hAnsi="Times New Roman" w:cs="Times New Roman"/>
          <w:color w:val="000000"/>
          <w:sz w:val="20"/>
          <w:szCs w:val="20"/>
        </w:rPr>
      </w:pPr>
      <w:r w:rsidRPr="009B216A">
        <w:rPr>
          <w:rFonts w:ascii="Times New Roman" w:hAnsi="Times New Roman" w:cs="Times New Roman"/>
          <w:color w:val="000000"/>
          <w:sz w:val="20"/>
          <w:szCs w:val="20"/>
        </w:rPr>
        <w:t xml:space="preserve"> к постановлению </w:t>
      </w:r>
    </w:p>
    <w:p w:rsidR="00E8069C" w:rsidRPr="009B216A" w:rsidRDefault="00E8069C" w:rsidP="009B216A">
      <w:pPr>
        <w:spacing w:after="0" w:line="240" w:lineRule="auto"/>
        <w:ind w:firstLine="540"/>
        <w:jc w:val="right"/>
        <w:rPr>
          <w:rFonts w:ascii="Times New Roman" w:hAnsi="Times New Roman" w:cs="Times New Roman"/>
          <w:color w:val="000000"/>
          <w:sz w:val="20"/>
          <w:szCs w:val="20"/>
        </w:rPr>
      </w:pPr>
      <w:r w:rsidRPr="009B216A">
        <w:rPr>
          <w:rFonts w:ascii="Times New Roman" w:hAnsi="Times New Roman" w:cs="Times New Roman"/>
          <w:color w:val="000000"/>
          <w:sz w:val="20"/>
          <w:szCs w:val="20"/>
        </w:rPr>
        <w:t xml:space="preserve">Администрации городского поселения Безенчук </w:t>
      </w:r>
    </w:p>
    <w:p w:rsidR="00E8069C" w:rsidRPr="009B216A" w:rsidRDefault="00E8069C" w:rsidP="00D54351">
      <w:pPr>
        <w:spacing w:after="0" w:line="240" w:lineRule="auto"/>
        <w:ind w:firstLine="540"/>
        <w:jc w:val="right"/>
        <w:rPr>
          <w:rFonts w:ascii="Times New Roman" w:hAnsi="Times New Roman" w:cs="Times New Roman"/>
          <w:b/>
          <w:color w:val="000000"/>
          <w:sz w:val="20"/>
          <w:szCs w:val="20"/>
        </w:rPr>
      </w:pPr>
      <w:r w:rsidRPr="009B216A">
        <w:rPr>
          <w:rFonts w:ascii="Times New Roman" w:hAnsi="Times New Roman" w:cs="Times New Roman"/>
          <w:color w:val="000000"/>
          <w:sz w:val="20"/>
          <w:szCs w:val="20"/>
        </w:rPr>
        <w:t>№ 115 от 02.06.2015г</w:t>
      </w:r>
    </w:p>
    <w:p w:rsidR="00E8069C" w:rsidRPr="00E8069C" w:rsidRDefault="00E8069C" w:rsidP="009B216A">
      <w:pPr>
        <w:spacing w:after="0" w:line="240" w:lineRule="auto"/>
        <w:ind w:firstLine="540"/>
        <w:jc w:val="center"/>
        <w:rPr>
          <w:rFonts w:ascii="Times New Roman" w:hAnsi="Times New Roman" w:cs="Times New Roman"/>
          <w:color w:val="000000"/>
        </w:rPr>
      </w:pPr>
      <w:r w:rsidRPr="00E8069C">
        <w:rPr>
          <w:rFonts w:ascii="Times New Roman" w:hAnsi="Times New Roman" w:cs="Times New Roman"/>
          <w:b/>
          <w:color w:val="000000"/>
        </w:rPr>
        <w:t>Административный регламент по исполнению муниципальной функции по  осуществлению муниципального  земельного  контроля</w:t>
      </w:r>
    </w:p>
    <w:p w:rsidR="00E8069C" w:rsidRPr="009B216A" w:rsidRDefault="00E8069C" w:rsidP="00E8069C">
      <w:pPr>
        <w:tabs>
          <w:tab w:val="left" w:pos="1545"/>
        </w:tabs>
        <w:spacing w:after="0" w:line="240" w:lineRule="auto"/>
        <w:jc w:val="both"/>
        <w:rPr>
          <w:rFonts w:ascii="Times New Roman" w:hAnsi="Times New Roman" w:cs="Times New Roman"/>
          <w:b/>
          <w:sz w:val="8"/>
          <w:szCs w:val="8"/>
        </w:rPr>
      </w:pPr>
    </w:p>
    <w:p w:rsidR="00E8069C" w:rsidRPr="00E8069C" w:rsidRDefault="00E8069C" w:rsidP="000D2069">
      <w:pPr>
        <w:tabs>
          <w:tab w:val="left" w:pos="426"/>
        </w:tabs>
        <w:spacing w:after="0" w:line="240" w:lineRule="auto"/>
        <w:ind w:firstLine="284"/>
        <w:jc w:val="center"/>
        <w:rPr>
          <w:rFonts w:ascii="Times New Roman" w:hAnsi="Times New Roman" w:cs="Times New Roman"/>
          <w:b/>
        </w:rPr>
      </w:pPr>
      <w:r w:rsidRPr="00E8069C">
        <w:rPr>
          <w:rFonts w:ascii="Times New Roman" w:hAnsi="Times New Roman" w:cs="Times New Roman"/>
          <w:b/>
        </w:rPr>
        <w:t>I. Общие положения</w:t>
      </w:r>
    </w:p>
    <w:p w:rsidR="00E8069C" w:rsidRPr="009B216A" w:rsidRDefault="00E8069C" w:rsidP="009B216A">
      <w:pPr>
        <w:tabs>
          <w:tab w:val="left" w:pos="426"/>
        </w:tabs>
        <w:spacing w:after="0" w:line="240" w:lineRule="auto"/>
        <w:ind w:firstLine="284"/>
        <w:jc w:val="both"/>
        <w:rPr>
          <w:rFonts w:ascii="Times New Roman" w:hAnsi="Times New Roman" w:cs="Times New Roman"/>
          <w:b/>
          <w:sz w:val="8"/>
          <w:szCs w:val="8"/>
        </w:rPr>
      </w:pPr>
    </w:p>
    <w:p w:rsidR="00E8069C" w:rsidRPr="00E8069C" w:rsidRDefault="00E8069C" w:rsidP="009B216A">
      <w:pPr>
        <w:tabs>
          <w:tab w:val="left" w:pos="426"/>
        </w:tabs>
        <w:autoSpaceDE w:val="0"/>
        <w:spacing w:after="0" w:line="240" w:lineRule="auto"/>
        <w:ind w:firstLine="284"/>
        <w:jc w:val="both"/>
        <w:rPr>
          <w:rFonts w:ascii="Times New Roman" w:hAnsi="Times New Roman" w:cs="Times New Roman"/>
        </w:rPr>
      </w:pPr>
      <w:r w:rsidRPr="00E8069C">
        <w:rPr>
          <w:rFonts w:ascii="Times New Roman" w:hAnsi="Times New Roman" w:cs="Times New Roman"/>
        </w:rPr>
        <w:t>1.1.  Административный регламент  по исполнению муниципальной функции по  осуществлению муниципального  земельного  контроля (далее-административный регламент) определяет порядок,  сроки и последовательность действий (административные процедуры) при исполнении муниципальной функции  по проведению проверок при осуществлении муниципального земельного контроля на территории городского поселения Безенчук муниципального района Безенчукский Самарской области.</w:t>
      </w:r>
    </w:p>
    <w:p w:rsidR="00E8069C" w:rsidRPr="00E8069C" w:rsidRDefault="00E8069C" w:rsidP="009B216A">
      <w:pPr>
        <w:tabs>
          <w:tab w:val="left" w:pos="426"/>
        </w:tabs>
        <w:autoSpaceDE w:val="0"/>
        <w:spacing w:after="0" w:line="240" w:lineRule="auto"/>
        <w:ind w:firstLine="284"/>
        <w:jc w:val="both"/>
        <w:rPr>
          <w:rFonts w:ascii="Times New Roman" w:hAnsi="Times New Roman" w:cs="Times New Roman"/>
        </w:rPr>
      </w:pPr>
      <w:r w:rsidRPr="00E8069C">
        <w:rPr>
          <w:rFonts w:ascii="Times New Roman" w:hAnsi="Times New Roman" w:cs="Times New Roman"/>
        </w:rPr>
        <w:t xml:space="preserve">1.2. </w:t>
      </w:r>
      <w:proofErr w:type="gramStart"/>
      <w:r w:rsidRPr="00E8069C">
        <w:rPr>
          <w:rFonts w:ascii="Times New Roman" w:hAnsi="Times New Roman" w:cs="Times New Roman"/>
        </w:rPr>
        <w:t xml:space="preserve">Органом местного самоуправления, уполномоченным на осуществление муниципального земельного контроля  на территории городского поселения  Безенчук </w:t>
      </w:r>
      <w:r w:rsidRPr="00E8069C">
        <w:rPr>
          <w:rFonts w:ascii="Times New Roman" w:hAnsi="Times New Roman" w:cs="Times New Roman"/>
          <w:bCs/>
        </w:rPr>
        <w:t>муниципального района Безенчукский Самарской области является</w:t>
      </w:r>
      <w:proofErr w:type="gramEnd"/>
      <w:r w:rsidRPr="00E8069C">
        <w:rPr>
          <w:rFonts w:ascii="Times New Roman" w:hAnsi="Times New Roman" w:cs="Times New Roman"/>
          <w:bCs/>
        </w:rPr>
        <w:t xml:space="preserve"> отдел по управлению муниципальным имуществом городского поселения Безенчук в лице инспектору по земельному контролю </w:t>
      </w:r>
      <w:r w:rsidRPr="00E8069C">
        <w:rPr>
          <w:rFonts w:ascii="Times New Roman" w:hAnsi="Times New Roman" w:cs="Times New Roman"/>
        </w:rPr>
        <w:t xml:space="preserve">(далее — Инспектор по земельному контролю).  </w:t>
      </w:r>
      <w:proofErr w:type="gramStart"/>
      <w:r w:rsidRPr="00E8069C">
        <w:rPr>
          <w:rFonts w:ascii="Times New Roman" w:hAnsi="Times New Roman" w:cs="Times New Roman"/>
        </w:rPr>
        <w:t>Конкретное должностное  лицо, осуществляющее функции инспектора уполномоченного на осуществленное  муниципального земельного контроля определяется  распоряжением  Главы городского поселения Безенчук.</w:t>
      </w:r>
      <w:proofErr w:type="gramEnd"/>
    </w:p>
    <w:p w:rsidR="00E8069C" w:rsidRPr="00E8069C" w:rsidRDefault="00E8069C" w:rsidP="009B216A">
      <w:pPr>
        <w:tabs>
          <w:tab w:val="left" w:pos="426"/>
          <w:tab w:val="left" w:pos="720"/>
        </w:tabs>
        <w:autoSpaceDE w:val="0"/>
        <w:spacing w:after="0" w:line="240" w:lineRule="auto"/>
        <w:ind w:firstLine="284"/>
        <w:jc w:val="both"/>
        <w:rPr>
          <w:rFonts w:ascii="Times New Roman" w:hAnsi="Times New Roman" w:cs="Times New Roman"/>
        </w:rPr>
      </w:pPr>
      <w:r w:rsidRPr="00E8069C">
        <w:rPr>
          <w:rFonts w:ascii="Times New Roman" w:hAnsi="Times New Roman" w:cs="Times New Roman"/>
        </w:rPr>
        <w:t xml:space="preserve">При  исполнении  муниципальной   функции     </w:t>
      </w:r>
      <w:r w:rsidRPr="00E8069C">
        <w:rPr>
          <w:rFonts w:ascii="Times New Roman" w:hAnsi="Times New Roman" w:cs="Times New Roman"/>
          <w:bCs/>
        </w:rPr>
        <w:t xml:space="preserve">инспектор по земельному контролю </w:t>
      </w:r>
      <w:r w:rsidRPr="00E8069C">
        <w:rPr>
          <w:rFonts w:ascii="Times New Roman" w:hAnsi="Times New Roman" w:cs="Times New Roman"/>
        </w:rPr>
        <w:t xml:space="preserve"> администрации городского поселения Безенчук взаимодействует </w:t>
      </w:r>
      <w:proofErr w:type="gramStart"/>
      <w:r w:rsidRPr="00E8069C">
        <w:rPr>
          <w:rFonts w:ascii="Times New Roman" w:hAnsi="Times New Roman" w:cs="Times New Roman"/>
        </w:rPr>
        <w:t>с</w:t>
      </w:r>
      <w:proofErr w:type="gramEnd"/>
    </w:p>
    <w:p w:rsidR="00E8069C" w:rsidRPr="00E8069C" w:rsidRDefault="00E8069C" w:rsidP="00CB3A40">
      <w:pPr>
        <w:widowControl w:val="0"/>
        <w:numPr>
          <w:ilvl w:val="0"/>
          <w:numId w:val="6"/>
        </w:numPr>
        <w:tabs>
          <w:tab w:val="clear" w:pos="720"/>
          <w:tab w:val="left" w:pos="360"/>
          <w:tab w:val="left" w:pos="426"/>
        </w:tabs>
        <w:suppressAutoHyphens/>
        <w:autoSpaceDE w:val="0"/>
        <w:spacing w:after="0" w:line="240" w:lineRule="auto"/>
        <w:ind w:left="0" w:firstLine="284"/>
        <w:jc w:val="both"/>
        <w:rPr>
          <w:rFonts w:ascii="Times New Roman" w:hAnsi="Times New Roman" w:cs="Times New Roman"/>
        </w:rPr>
      </w:pPr>
      <w:r w:rsidRPr="00E8069C">
        <w:rPr>
          <w:rFonts w:ascii="Times New Roman" w:hAnsi="Times New Roman" w:cs="Times New Roman"/>
        </w:rPr>
        <w:t xml:space="preserve">территориальным отделом Управления Федеральной службы государственной регистрации, кадастра и картографии по Самарской области (далее – Управление  Росреестра по Самарской области); </w:t>
      </w:r>
    </w:p>
    <w:p w:rsidR="00E8069C" w:rsidRPr="00E8069C" w:rsidRDefault="00E8069C" w:rsidP="00CB3A40">
      <w:pPr>
        <w:widowControl w:val="0"/>
        <w:numPr>
          <w:ilvl w:val="0"/>
          <w:numId w:val="6"/>
        </w:numPr>
        <w:tabs>
          <w:tab w:val="clear" w:pos="720"/>
          <w:tab w:val="left" w:pos="360"/>
          <w:tab w:val="left" w:pos="426"/>
        </w:tabs>
        <w:suppressAutoHyphens/>
        <w:autoSpaceDE w:val="0"/>
        <w:spacing w:after="0" w:line="240" w:lineRule="auto"/>
        <w:ind w:left="0" w:firstLine="284"/>
        <w:jc w:val="both"/>
        <w:rPr>
          <w:rFonts w:ascii="Times New Roman" w:hAnsi="Times New Roman" w:cs="Times New Roman"/>
        </w:rPr>
      </w:pPr>
      <w:r w:rsidRPr="00E8069C">
        <w:rPr>
          <w:rFonts w:ascii="Times New Roman" w:hAnsi="Times New Roman" w:cs="Times New Roman"/>
        </w:rPr>
        <w:t>прокуратурой Безенчукского района.</w:t>
      </w:r>
    </w:p>
    <w:p w:rsidR="00E8069C" w:rsidRPr="00E8069C" w:rsidRDefault="00E8069C" w:rsidP="009B216A">
      <w:pPr>
        <w:tabs>
          <w:tab w:val="left" w:pos="426"/>
        </w:tabs>
        <w:autoSpaceDE w:val="0"/>
        <w:spacing w:after="0" w:line="240" w:lineRule="auto"/>
        <w:ind w:firstLine="284"/>
        <w:jc w:val="both"/>
        <w:rPr>
          <w:rFonts w:ascii="Times New Roman" w:hAnsi="Times New Roman" w:cs="Times New Roman"/>
        </w:rPr>
      </w:pPr>
      <w:r w:rsidRPr="00E8069C">
        <w:rPr>
          <w:rFonts w:ascii="Times New Roman" w:hAnsi="Times New Roman" w:cs="Times New Roman"/>
        </w:rPr>
        <w:t xml:space="preserve">1.3. Исполнение муниципальной функции  по  осуществлению муниципального земельного контроля  осуществляется   в  соответствии  </w:t>
      </w:r>
      <w:proofErr w:type="gramStart"/>
      <w:r w:rsidRPr="00E8069C">
        <w:rPr>
          <w:rFonts w:ascii="Times New Roman" w:hAnsi="Times New Roman" w:cs="Times New Roman"/>
        </w:rPr>
        <w:t>с</w:t>
      </w:r>
      <w:proofErr w:type="gramEnd"/>
    </w:p>
    <w:p w:rsidR="00E8069C" w:rsidRPr="00E8069C" w:rsidRDefault="00E8069C" w:rsidP="00CB3A40">
      <w:pPr>
        <w:widowControl w:val="0"/>
        <w:numPr>
          <w:ilvl w:val="0"/>
          <w:numId w:val="12"/>
        </w:numPr>
        <w:tabs>
          <w:tab w:val="clear" w:pos="720"/>
          <w:tab w:val="left" w:pos="360"/>
          <w:tab w:val="left" w:pos="426"/>
        </w:tabs>
        <w:suppressAutoHyphens/>
        <w:autoSpaceDE w:val="0"/>
        <w:spacing w:after="0" w:line="240" w:lineRule="auto"/>
        <w:ind w:left="0" w:firstLine="284"/>
        <w:jc w:val="both"/>
        <w:rPr>
          <w:rFonts w:ascii="Times New Roman" w:hAnsi="Times New Roman" w:cs="Times New Roman"/>
        </w:rPr>
      </w:pPr>
      <w:r w:rsidRPr="00E8069C">
        <w:rPr>
          <w:rFonts w:ascii="Times New Roman" w:hAnsi="Times New Roman" w:cs="Times New Roman"/>
        </w:rPr>
        <w:t>Конституцией Российской Федерации;</w:t>
      </w:r>
    </w:p>
    <w:p w:rsidR="00E8069C" w:rsidRPr="00E8069C" w:rsidRDefault="00E8069C" w:rsidP="00CB3A40">
      <w:pPr>
        <w:widowControl w:val="0"/>
        <w:numPr>
          <w:ilvl w:val="0"/>
          <w:numId w:val="12"/>
        </w:numPr>
        <w:tabs>
          <w:tab w:val="clear" w:pos="720"/>
          <w:tab w:val="left" w:pos="360"/>
          <w:tab w:val="left" w:pos="426"/>
        </w:tabs>
        <w:suppressAutoHyphens/>
        <w:autoSpaceDE w:val="0"/>
        <w:spacing w:after="0" w:line="240" w:lineRule="auto"/>
        <w:ind w:left="0" w:firstLine="284"/>
        <w:jc w:val="both"/>
        <w:rPr>
          <w:rFonts w:ascii="Times New Roman" w:hAnsi="Times New Roman" w:cs="Times New Roman"/>
        </w:rPr>
      </w:pPr>
      <w:r w:rsidRPr="00E8069C">
        <w:rPr>
          <w:rFonts w:ascii="Times New Roman" w:hAnsi="Times New Roman" w:cs="Times New Roman"/>
        </w:rPr>
        <w:t xml:space="preserve">Земельным кодексом Российской Федерации; </w:t>
      </w:r>
    </w:p>
    <w:p w:rsidR="00E8069C" w:rsidRPr="00E8069C" w:rsidRDefault="00E8069C" w:rsidP="00CB3A40">
      <w:pPr>
        <w:widowControl w:val="0"/>
        <w:numPr>
          <w:ilvl w:val="0"/>
          <w:numId w:val="12"/>
        </w:numPr>
        <w:tabs>
          <w:tab w:val="clear" w:pos="720"/>
          <w:tab w:val="left" w:pos="360"/>
          <w:tab w:val="left" w:pos="426"/>
        </w:tabs>
        <w:suppressAutoHyphens/>
        <w:autoSpaceDE w:val="0"/>
        <w:spacing w:after="0" w:line="240" w:lineRule="auto"/>
        <w:ind w:left="0" w:firstLine="284"/>
        <w:jc w:val="both"/>
        <w:rPr>
          <w:rFonts w:ascii="Times New Roman" w:hAnsi="Times New Roman" w:cs="Times New Roman"/>
        </w:rPr>
      </w:pPr>
      <w:r w:rsidRPr="00E8069C">
        <w:rPr>
          <w:rFonts w:ascii="Times New Roman" w:hAnsi="Times New Roman" w:cs="Times New Roman"/>
        </w:rPr>
        <w:lastRenderedPageBreak/>
        <w:t xml:space="preserve">Федеральным законом от 06.10.2003г. № 131-ФЗ «Об общих принципах организации местного самоуправления в Российской Федерации»;  </w:t>
      </w:r>
    </w:p>
    <w:p w:rsidR="00E8069C" w:rsidRPr="00E8069C" w:rsidRDefault="00E8069C" w:rsidP="00CB3A40">
      <w:pPr>
        <w:widowControl w:val="0"/>
        <w:numPr>
          <w:ilvl w:val="0"/>
          <w:numId w:val="12"/>
        </w:numPr>
        <w:tabs>
          <w:tab w:val="clear" w:pos="720"/>
          <w:tab w:val="left" w:pos="360"/>
          <w:tab w:val="left" w:pos="426"/>
        </w:tabs>
        <w:suppressAutoHyphens/>
        <w:autoSpaceDE w:val="0"/>
        <w:spacing w:after="0" w:line="240" w:lineRule="auto"/>
        <w:ind w:left="0" w:firstLine="284"/>
        <w:jc w:val="both"/>
        <w:rPr>
          <w:rFonts w:ascii="Times New Roman" w:hAnsi="Times New Roman" w:cs="Times New Roman"/>
        </w:rPr>
      </w:pPr>
      <w:r w:rsidRPr="00E8069C">
        <w:rPr>
          <w:rFonts w:ascii="Times New Roman" w:hAnsi="Times New Roman" w:cs="Times New Roman"/>
        </w:rPr>
        <w:t xml:space="preserve">Федеральным законом от 26.12.2008г.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Федеральный закон);     </w:t>
      </w:r>
    </w:p>
    <w:p w:rsidR="00E8069C" w:rsidRPr="00E8069C" w:rsidRDefault="00E8069C" w:rsidP="00CB3A40">
      <w:pPr>
        <w:widowControl w:val="0"/>
        <w:numPr>
          <w:ilvl w:val="0"/>
          <w:numId w:val="12"/>
        </w:numPr>
        <w:tabs>
          <w:tab w:val="clear" w:pos="720"/>
          <w:tab w:val="left" w:pos="360"/>
          <w:tab w:val="left" w:pos="426"/>
        </w:tabs>
        <w:suppressAutoHyphens/>
        <w:autoSpaceDE w:val="0"/>
        <w:spacing w:after="0" w:line="240" w:lineRule="auto"/>
        <w:ind w:left="0" w:firstLine="284"/>
        <w:jc w:val="both"/>
        <w:rPr>
          <w:rFonts w:ascii="Times New Roman" w:hAnsi="Times New Roman" w:cs="Times New Roman"/>
        </w:rPr>
      </w:pPr>
      <w:r w:rsidRPr="00E8069C">
        <w:rPr>
          <w:rFonts w:ascii="Times New Roman" w:hAnsi="Times New Roman" w:cs="Times New Roman"/>
        </w:rPr>
        <w:t xml:space="preserve">Постановлением Правительства Российской Федерации от 16.05.2011г.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(ред. от 19.08.2011);   </w:t>
      </w:r>
    </w:p>
    <w:p w:rsidR="00E8069C" w:rsidRPr="00E8069C" w:rsidRDefault="00E8069C" w:rsidP="00CB3A40">
      <w:pPr>
        <w:widowControl w:val="0"/>
        <w:numPr>
          <w:ilvl w:val="0"/>
          <w:numId w:val="12"/>
        </w:numPr>
        <w:tabs>
          <w:tab w:val="clear" w:pos="720"/>
          <w:tab w:val="left" w:pos="360"/>
          <w:tab w:val="left" w:pos="426"/>
        </w:tabs>
        <w:suppressAutoHyphens/>
        <w:autoSpaceDE w:val="0"/>
        <w:spacing w:after="0" w:line="240" w:lineRule="auto"/>
        <w:ind w:left="0" w:firstLine="284"/>
        <w:jc w:val="both"/>
        <w:rPr>
          <w:rFonts w:ascii="Times New Roman" w:hAnsi="Times New Roman" w:cs="Times New Roman"/>
        </w:rPr>
      </w:pPr>
      <w:r w:rsidRPr="00E8069C">
        <w:rPr>
          <w:rFonts w:ascii="Times New Roman" w:hAnsi="Times New Roman" w:cs="Times New Roman"/>
        </w:rPr>
        <w:t>Уставом городского поселения Безенчук муниципального района Безенчукский Самарской области;</w:t>
      </w:r>
    </w:p>
    <w:p w:rsidR="00E8069C" w:rsidRPr="00E8069C" w:rsidRDefault="00E8069C" w:rsidP="009B216A">
      <w:pPr>
        <w:tabs>
          <w:tab w:val="left" w:pos="426"/>
        </w:tabs>
        <w:autoSpaceDE w:val="0"/>
        <w:spacing w:after="0" w:line="240" w:lineRule="auto"/>
        <w:ind w:firstLine="284"/>
        <w:jc w:val="both"/>
        <w:rPr>
          <w:rFonts w:ascii="Times New Roman" w:hAnsi="Times New Roman" w:cs="Times New Roman"/>
        </w:rPr>
      </w:pPr>
      <w:r w:rsidRPr="00E8069C">
        <w:rPr>
          <w:rFonts w:ascii="Times New Roman" w:hAnsi="Times New Roman" w:cs="Times New Roman"/>
        </w:rPr>
        <w:t>1.4.  Предметом  муниципального земельного   контроля является  организация и проведение на территории городскго поселения Безенчук  проверок  соблюдения  юридическими и физическими  лицами, индивидуальными  предпринимателями   требований   земельного законодательства,  охраны  и  использования  земель по вопросам, отнесенным к компетенции</w:t>
      </w:r>
      <w:r w:rsidRPr="00E8069C">
        <w:rPr>
          <w:rFonts w:ascii="Times New Roman" w:hAnsi="Times New Roman" w:cs="Times New Roman"/>
          <w:bCs/>
        </w:rPr>
        <w:t xml:space="preserve"> </w:t>
      </w:r>
      <w:r w:rsidRPr="00E8069C">
        <w:rPr>
          <w:rFonts w:ascii="Times New Roman" w:hAnsi="Times New Roman" w:cs="Times New Roman"/>
        </w:rPr>
        <w:t xml:space="preserve"> администрации городского поселения Безенчук.  </w:t>
      </w:r>
    </w:p>
    <w:p w:rsidR="00E8069C" w:rsidRPr="00E8069C" w:rsidRDefault="00E8069C" w:rsidP="009B216A">
      <w:pPr>
        <w:tabs>
          <w:tab w:val="left" w:pos="426"/>
          <w:tab w:val="left" w:pos="720"/>
        </w:tabs>
        <w:autoSpaceDE w:val="0"/>
        <w:spacing w:after="0" w:line="240" w:lineRule="auto"/>
        <w:ind w:firstLine="284"/>
        <w:jc w:val="both"/>
        <w:rPr>
          <w:rFonts w:ascii="Times New Roman" w:hAnsi="Times New Roman" w:cs="Times New Roman"/>
        </w:rPr>
      </w:pPr>
      <w:r w:rsidRPr="00E8069C">
        <w:rPr>
          <w:rFonts w:ascii="Times New Roman" w:hAnsi="Times New Roman" w:cs="Times New Roman"/>
        </w:rPr>
        <w:t>1.5. Инспектор по земельному контролю</w:t>
      </w:r>
      <w:r w:rsidRPr="00E8069C">
        <w:rPr>
          <w:rFonts w:ascii="Times New Roman" w:hAnsi="Times New Roman" w:cs="Times New Roman"/>
          <w:b/>
          <w:bCs/>
        </w:rPr>
        <w:t xml:space="preserve"> </w:t>
      </w:r>
      <w:r w:rsidRPr="00E8069C">
        <w:rPr>
          <w:rFonts w:ascii="Times New Roman" w:hAnsi="Times New Roman" w:cs="Times New Roman"/>
        </w:rPr>
        <w:t xml:space="preserve"> имеет   право:  </w:t>
      </w:r>
    </w:p>
    <w:p w:rsidR="00E8069C" w:rsidRPr="00E8069C" w:rsidRDefault="00E8069C" w:rsidP="00CB3A40">
      <w:pPr>
        <w:widowControl w:val="0"/>
        <w:numPr>
          <w:ilvl w:val="0"/>
          <w:numId w:val="7"/>
        </w:numPr>
        <w:tabs>
          <w:tab w:val="clear" w:pos="720"/>
          <w:tab w:val="left" w:pos="360"/>
          <w:tab w:val="left" w:pos="426"/>
        </w:tabs>
        <w:suppressAutoHyphens/>
        <w:autoSpaceDE w:val="0"/>
        <w:spacing w:after="0" w:line="240" w:lineRule="auto"/>
        <w:ind w:left="0" w:firstLine="284"/>
        <w:jc w:val="both"/>
        <w:rPr>
          <w:rFonts w:ascii="Times New Roman" w:hAnsi="Times New Roman" w:cs="Times New Roman"/>
        </w:rPr>
      </w:pPr>
      <w:r w:rsidRPr="00E8069C">
        <w:rPr>
          <w:rFonts w:ascii="Times New Roman" w:hAnsi="Times New Roman" w:cs="Times New Roman"/>
        </w:rPr>
        <w:t>посещать и проводить в установленном порядке проверки соблюдения земельного законодательства на земельных участках, находящихся в собственности, пользовании и аренде граждан, юридических лиц и индивидуальных предпринимателей;</w:t>
      </w:r>
    </w:p>
    <w:p w:rsidR="00E8069C" w:rsidRPr="00E8069C" w:rsidRDefault="00E8069C" w:rsidP="00CB3A40">
      <w:pPr>
        <w:widowControl w:val="0"/>
        <w:numPr>
          <w:ilvl w:val="0"/>
          <w:numId w:val="7"/>
        </w:numPr>
        <w:tabs>
          <w:tab w:val="clear" w:pos="720"/>
          <w:tab w:val="left" w:pos="360"/>
          <w:tab w:val="left" w:pos="426"/>
        </w:tabs>
        <w:suppressAutoHyphens/>
        <w:autoSpaceDE w:val="0"/>
        <w:spacing w:after="0" w:line="240" w:lineRule="auto"/>
        <w:ind w:left="0" w:firstLine="284"/>
        <w:jc w:val="both"/>
        <w:rPr>
          <w:rFonts w:ascii="Times New Roman" w:hAnsi="Times New Roman" w:cs="Times New Roman"/>
        </w:rPr>
      </w:pPr>
      <w:r w:rsidRPr="00E8069C">
        <w:rPr>
          <w:rFonts w:ascii="Times New Roman" w:hAnsi="Times New Roman" w:cs="Times New Roman"/>
        </w:rPr>
        <w:t>истребовать необходимые для проведения муниципального земельного контроля сведения, материалы, документы, доказательства наличия или отсутствия правонарушений на проверяемых земельных участках и другую информацию, необходимую для осуществления муниципального земельного контроля;</w:t>
      </w:r>
    </w:p>
    <w:p w:rsidR="00E8069C" w:rsidRPr="00E8069C" w:rsidRDefault="00E8069C" w:rsidP="00CB3A40">
      <w:pPr>
        <w:widowControl w:val="0"/>
        <w:numPr>
          <w:ilvl w:val="0"/>
          <w:numId w:val="7"/>
        </w:numPr>
        <w:tabs>
          <w:tab w:val="clear" w:pos="720"/>
          <w:tab w:val="left" w:pos="360"/>
          <w:tab w:val="left" w:pos="426"/>
        </w:tabs>
        <w:suppressAutoHyphens/>
        <w:autoSpaceDE w:val="0"/>
        <w:spacing w:after="0" w:line="240" w:lineRule="auto"/>
        <w:ind w:left="0" w:firstLine="284"/>
        <w:jc w:val="both"/>
        <w:rPr>
          <w:rFonts w:ascii="Times New Roman" w:hAnsi="Times New Roman" w:cs="Times New Roman"/>
        </w:rPr>
      </w:pPr>
      <w:proofErr w:type="gramStart"/>
      <w:r w:rsidRPr="00E8069C">
        <w:rPr>
          <w:rFonts w:ascii="Times New Roman" w:hAnsi="Times New Roman" w:cs="Times New Roman"/>
        </w:rPr>
        <w:t>формировать исходные материалы, необходимые для принятия мер по устранению выявленных земельных правонарушений, привлечения правонарушителей к административной ответственности с приложением доказательной базы и последующем направлением документов  в территориальный отдел  Управления  Федеральной  службы государственной регистрации, кадастра и картографии,  органам государственной власти, органам местного самоуправления для принятия процессуальных решений по данным материалам;</w:t>
      </w:r>
      <w:proofErr w:type="gramEnd"/>
    </w:p>
    <w:p w:rsidR="00E8069C" w:rsidRPr="00E8069C" w:rsidRDefault="00E8069C" w:rsidP="00CB3A40">
      <w:pPr>
        <w:widowControl w:val="0"/>
        <w:numPr>
          <w:ilvl w:val="0"/>
          <w:numId w:val="7"/>
        </w:numPr>
        <w:tabs>
          <w:tab w:val="clear" w:pos="720"/>
          <w:tab w:val="left" w:pos="360"/>
          <w:tab w:val="left" w:pos="426"/>
        </w:tabs>
        <w:suppressAutoHyphens/>
        <w:autoSpaceDE w:val="0"/>
        <w:spacing w:after="0" w:line="240" w:lineRule="auto"/>
        <w:ind w:left="0" w:firstLine="284"/>
        <w:jc w:val="both"/>
        <w:rPr>
          <w:rFonts w:ascii="Times New Roman" w:hAnsi="Times New Roman" w:cs="Times New Roman"/>
        </w:rPr>
      </w:pPr>
      <w:r w:rsidRPr="00E8069C">
        <w:rPr>
          <w:rFonts w:ascii="Times New Roman" w:hAnsi="Times New Roman" w:cs="Times New Roman"/>
        </w:rPr>
        <w:t>разъяснять нарушителям земельного законодательства их права и обязанности, консультировать по вопросам земельного права.</w:t>
      </w:r>
    </w:p>
    <w:p w:rsidR="00E8069C" w:rsidRPr="00E8069C" w:rsidRDefault="00E8069C" w:rsidP="009B216A">
      <w:pPr>
        <w:tabs>
          <w:tab w:val="left" w:pos="426"/>
        </w:tabs>
        <w:autoSpaceDE w:val="0"/>
        <w:spacing w:after="0" w:line="240" w:lineRule="auto"/>
        <w:ind w:firstLine="284"/>
        <w:jc w:val="both"/>
        <w:rPr>
          <w:rFonts w:ascii="Times New Roman" w:hAnsi="Times New Roman" w:cs="Times New Roman"/>
        </w:rPr>
      </w:pPr>
      <w:r w:rsidRPr="00E8069C">
        <w:rPr>
          <w:rFonts w:ascii="Times New Roman" w:hAnsi="Times New Roman" w:cs="Times New Roman"/>
        </w:rPr>
        <w:t>1.6.  Инспектор по земельному контролю</w:t>
      </w:r>
      <w:r w:rsidRPr="00E8069C">
        <w:rPr>
          <w:rFonts w:ascii="Times New Roman" w:hAnsi="Times New Roman" w:cs="Times New Roman"/>
          <w:b/>
          <w:bCs/>
        </w:rPr>
        <w:t xml:space="preserve"> </w:t>
      </w:r>
      <w:r w:rsidRPr="00E8069C">
        <w:rPr>
          <w:rFonts w:ascii="Times New Roman" w:hAnsi="Times New Roman" w:cs="Times New Roman"/>
        </w:rPr>
        <w:t xml:space="preserve"> обязан: </w:t>
      </w:r>
    </w:p>
    <w:p w:rsidR="00E8069C" w:rsidRPr="00E8069C" w:rsidRDefault="00E8069C" w:rsidP="009B216A">
      <w:pPr>
        <w:tabs>
          <w:tab w:val="left" w:pos="426"/>
        </w:tabs>
        <w:autoSpaceDE w:val="0"/>
        <w:spacing w:after="0" w:line="240" w:lineRule="auto"/>
        <w:ind w:firstLine="284"/>
        <w:jc w:val="both"/>
        <w:rPr>
          <w:rFonts w:ascii="Times New Roman" w:hAnsi="Times New Roman" w:cs="Times New Roman"/>
          <w:color w:val="000000"/>
          <w:kern w:val="1"/>
          <w:lang w:bidi="en-US"/>
        </w:rPr>
      </w:pPr>
      <w:r w:rsidRPr="00E8069C">
        <w:rPr>
          <w:rFonts w:ascii="Times New Roman" w:hAnsi="Times New Roman" w:cs="Times New Roman"/>
          <w:color w:val="000000"/>
          <w:kern w:val="1"/>
          <w:lang w:bidi="en-US"/>
        </w:rPr>
        <w:t xml:space="preserve">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w:t>
      </w:r>
      <w:r w:rsidRPr="00E8069C">
        <w:rPr>
          <w:rFonts w:ascii="Times New Roman" w:hAnsi="Times New Roman" w:cs="Times New Roman"/>
          <w:color w:val="000000"/>
          <w:kern w:val="1"/>
        </w:rPr>
        <w:t xml:space="preserve">обязательных требований и </w:t>
      </w:r>
      <w:r w:rsidRPr="00E8069C">
        <w:rPr>
          <w:rFonts w:ascii="Times New Roman" w:hAnsi="Times New Roman" w:cs="Times New Roman"/>
          <w:color w:val="000000"/>
          <w:kern w:val="1"/>
          <w:lang w:bidi="en-US"/>
        </w:rPr>
        <w:t xml:space="preserve">требований, установленных муниципальными правовыми актами; </w:t>
      </w:r>
    </w:p>
    <w:p w:rsidR="00E8069C" w:rsidRPr="00E8069C" w:rsidRDefault="00E8069C" w:rsidP="009B216A">
      <w:pPr>
        <w:tabs>
          <w:tab w:val="left" w:pos="426"/>
        </w:tabs>
        <w:autoSpaceDE w:val="0"/>
        <w:spacing w:after="0" w:line="240" w:lineRule="auto"/>
        <w:ind w:firstLine="284"/>
        <w:jc w:val="both"/>
        <w:rPr>
          <w:rFonts w:ascii="Times New Roman" w:hAnsi="Times New Roman" w:cs="Times New Roman"/>
          <w:color w:val="000000"/>
          <w:kern w:val="1"/>
          <w:lang w:bidi="en-US"/>
        </w:rPr>
      </w:pPr>
      <w:r w:rsidRPr="00E8069C">
        <w:rPr>
          <w:rFonts w:ascii="Times New Roman" w:hAnsi="Times New Roman" w:cs="Times New Roman"/>
          <w:color w:val="000000"/>
          <w:kern w:val="1"/>
          <w:lang w:bidi="en-US"/>
        </w:rPr>
        <w:t>2) соблюдать законодательство Российской Федерации, права и законные интересы юридического и физического лица, индивидуального предпринимателя, проверка которых проводится;</w:t>
      </w:r>
    </w:p>
    <w:p w:rsidR="00E8069C" w:rsidRPr="00E8069C" w:rsidRDefault="00E8069C" w:rsidP="009B216A">
      <w:pPr>
        <w:tabs>
          <w:tab w:val="left" w:pos="426"/>
        </w:tabs>
        <w:autoSpaceDE w:val="0"/>
        <w:spacing w:after="0" w:line="240" w:lineRule="auto"/>
        <w:ind w:firstLine="284"/>
        <w:jc w:val="both"/>
        <w:rPr>
          <w:rFonts w:ascii="Times New Roman" w:hAnsi="Times New Roman" w:cs="Times New Roman"/>
          <w:color w:val="000000"/>
          <w:kern w:val="1"/>
          <w:lang w:bidi="en-US"/>
        </w:rPr>
      </w:pPr>
      <w:r w:rsidRPr="00E8069C">
        <w:rPr>
          <w:rFonts w:ascii="Times New Roman" w:hAnsi="Times New Roman" w:cs="Times New Roman"/>
          <w:color w:val="000000"/>
          <w:kern w:val="1"/>
          <w:lang w:bidi="en-US"/>
        </w:rPr>
        <w:t>3) проводить проверку на основании распоряжения   Главы городского поселения Безенчук о ее проведении в соответствии с ее назначением;</w:t>
      </w:r>
    </w:p>
    <w:p w:rsidR="00E8069C" w:rsidRPr="00E8069C" w:rsidRDefault="00E8069C" w:rsidP="009B216A">
      <w:pPr>
        <w:tabs>
          <w:tab w:val="left" w:pos="426"/>
        </w:tabs>
        <w:autoSpaceDE w:val="0"/>
        <w:spacing w:after="0" w:line="240" w:lineRule="auto"/>
        <w:ind w:firstLine="284"/>
        <w:jc w:val="both"/>
        <w:rPr>
          <w:rFonts w:ascii="Times New Roman" w:hAnsi="Times New Roman" w:cs="Times New Roman"/>
          <w:color w:val="000000"/>
          <w:kern w:val="1"/>
          <w:lang w:bidi="en-US"/>
        </w:rPr>
      </w:pPr>
      <w:proofErr w:type="gramStart"/>
      <w:r w:rsidRPr="00E8069C">
        <w:rPr>
          <w:rFonts w:ascii="Times New Roman" w:hAnsi="Times New Roman" w:cs="Times New Roman"/>
          <w:color w:val="000000"/>
          <w:kern w:val="1"/>
          <w:lang w:bidi="en-US"/>
        </w:rPr>
        <w:t>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и в случае, предусмотренном частью 5 статьи 10 Федерального закона от 26.12.2008 №294-ФЗ “О защите прав юридических лиц индивидуальных предпринимателей при осуществлении государственного контроля (надзора) и муниципального контроля”, копии документа о согласовании проведения проверки;</w:t>
      </w:r>
      <w:proofErr w:type="gramEnd"/>
    </w:p>
    <w:p w:rsidR="00E8069C" w:rsidRPr="00E8069C" w:rsidRDefault="00E8069C" w:rsidP="009B216A">
      <w:pPr>
        <w:tabs>
          <w:tab w:val="left" w:pos="426"/>
        </w:tabs>
        <w:autoSpaceDE w:val="0"/>
        <w:spacing w:after="0" w:line="240" w:lineRule="auto"/>
        <w:ind w:firstLine="284"/>
        <w:jc w:val="both"/>
        <w:rPr>
          <w:rFonts w:ascii="Times New Roman" w:hAnsi="Times New Roman" w:cs="Times New Roman"/>
          <w:color w:val="000000"/>
          <w:kern w:val="1"/>
          <w:lang w:bidi="en-US"/>
        </w:rPr>
      </w:pPr>
      <w:r w:rsidRPr="00E8069C">
        <w:rPr>
          <w:rFonts w:ascii="Times New Roman" w:hAnsi="Times New Roman" w:cs="Times New Roman"/>
          <w:color w:val="000000"/>
          <w:kern w:val="1"/>
          <w:lang w:bidi="en-US"/>
        </w:rPr>
        <w:t xml:space="preserve">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физическому лицу </w:t>
      </w:r>
      <w:proofErr w:type="gramStart"/>
      <w:r w:rsidRPr="00E8069C">
        <w:rPr>
          <w:rFonts w:ascii="Times New Roman" w:hAnsi="Times New Roman" w:cs="Times New Roman"/>
          <w:color w:val="000000"/>
          <w:kern w:val="1"/>
          <w:lang w:bidi="en-US"/>
        </w:rPr>
        <w:t xml:space="preserve">( </w:t>
      </w:r>
      <w:proofErr w:type="gramEnd"/>
      <w:r w:rsidRPr="00E8069C">
        <w:rPr>
          <w:rFonts w:ascii="Times New Roman" w:hAnsi="Times New Roman" w:cs="Times New Roman"/>
          <w:color w:val="000000"/>
          <w:kern w:val="1"/>
          <w:lang w:bidi="en-US"/>
        </w:rPr>
        <w:t>уполномоченному им лицу) присутствовать при проведении проверки и давать разъяснения по вопросам, относящимся к предмету проверки;</w:t>
      </w:r>
    </w:p>
    <w:p w:rsidR="00E8069C" w:rsidRPr="00E8069C" w:rsidRDefault="00E8069C" w:rsidP="009B216A">
      <w:pPr>
        <w:tabs>
          <w:tab w:val="left" w:pos="426"/>
        </w:tabs>
        <w:autoSpaceDE w:val="0"/>
        <w:spacing w:after="0" w:line="240" w:lineRule="auto"/>
        <w:ind w:firstLine="284"/>
        <w:jc w:val="both"/>
        <w:rPr>
          <w:rFonts w:ascii="Times New Roman" w:hAnsi="Times New Roman" w:cs="Times New Roman"/>
          <w:color w:val="000000"/>
          <w:kern w:val="1"/>
          <w:lang w:bidi="en-US"/>
        </w:rPr>
      </w:pPr>
      <w:r w:rsidRPr="00E8069C">
        <w:rPr>
          <w:rFonts w:ascii="Times New Roman" w:hAnsi="Times New Roman" w:cs="Times New Roman"/>
          <w:color w:val="000000"/>
          <w:kern w:val="1"/>
          <w:lang w:bidi="en-US"/>
        </w:rPr>
        <w:t>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физическому лицу (уполномоченному им лицу)  присутствующим при проведении проверки, информацию и документы, относящиеся к предмету проверки;</w:t>
      </w:r>
    </w:p>
    <w:p w:rsidR="00E8069C" w:rsidRPr="00E8069C" w:rsidRDefault="00E8069C" w:rsidP="009B216A">
      <w:pPr>
        <w:tabs>
          <w:tab w:val="left" w:pos="426"/>
        </w:tabs>
        <w:autoSpaceDE w:val="0"/>
        <w:spacing w:after="0" w:line="240" w:lineRule="auto"/>
        <w:ind w:firstLine="284"/>
        <w:jc w:val="both"/>
        <w:rPr>
          <w:rFonts w:ascii="Times New Roman" w:hAnsi="Times New Roman" w:cs="Times New Roman"/>
          <w:color w:val="000000"/>
          <w:kern w:val="1"/>
          <w:lang w:bidi="en-US"/>
        </w:rPr>
      </w:pPr>
      <w:r w:rsidRPr="00E8069C">
        <w:rPr>
          <w:rFonts w:ascii="Times New Roman" w:hAnsi="Times New Roman" w:cs="Times New Roman"/>
          <w:color w:val="000000"/>
          <w:kern w:val="1"/>
          <w:lang w:bidi="en-US"/>
        </w:rPr>
        <w:t>7) ознакомить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физическое лицо (уполномоченное им лицо)   с результатами проверки;</w:t>
      </w:r>
    </w:p>
    <w:p w:rsidR="00E8069C" w:rsidRPr="00E8069C" w:rsidRDefault="00E8069C" w:rsidP="009B216A">
      <w:pPr>
        <w:tabs>
          <w:tab w:val="left" w:pos="426"/>
        </w:tabs>
        <w:autoSpaceDE w:val="0"/>
        <w:spacing w:after="0" w:line="240" w:lineRule="auto"/>
        <w:ind w:firstLine="284"/>
        <w:jc w:val="both"/>
        <w:rPr>
          <w:rFonts w:ascii="Times New Roman" w:hAnsi="Times New Roman" w:cs="Times New Roman"/>
          <w:color w:val="000000"/>
          <w:kern w:val="1"/>
          <w:lang w:bidi="en-US"/>
        </w:rPr>
      </w:pPr>
      <w:r w:rsidRPr="00E8069C">
        <w:rPr>
          <w:rFonts w:ascii="Times New Roman" w:hAnsi="Times New Roman" w:cs="Times New Roman"/>
          <w:color w:val="000000"/>
          <w:kern w:val="1"/>
          <w:lang w:bidi="en-US"/>
        </w:rPr>
        <w:t>8) доказывать обоснованность своих действий при их обжаловании юридическими и физическими  лицами, индивидуальными предпринимателями в порядке, установленном законодательством Российской Федерации;</w:t>
      </w:r>
    </w:p>
    <w:p w:rsidR="00E8069C" w:rsidRPr="00E8069C" w:rsidRDefault="00E8069C" w:rsidP="009B216A">
      <w:pPr>
        <w:tabs>
          <w:tab w:val="left" w:pos="426"/>
        </w:tabs>
        <w:autoSpaceDE w:val="0"/>
        <w:spacing w:after="0" w:line="240" w:lineRule="auto"/>
        <w:ind w:firstLine="284"/>
        <w:jc w:val="both"/>
        <w:rPr>
          <w:rFonts w:ascii="Times New Roman" w:hAnsi="Times New Roman" w:cs="Times New Roman"/>
          <w:color w:val="000000"/>
          <w:kern w:val="1"/>
          <w:shd w:val="clear" w:color="auto" w:fill="FFFFFF"/>
          <w:lang w:bidi="en-US"/>
        </w:rPr>
      </w:pPr>
      <w:r w:rsidRPr="00E8069C">
        <w:rPr>
          <w:rFonts w:ascii="Times New Roman" w:hAnsi="Times New Roman" w:cs="Times New Roman"/>
          <w:color w:val="000000"/>
          <w:kern w:val="1"/>
          <w:lang w:bidi="en-US"/>
        </w:rPr>
        <w:t xml:space="preserve">9) соблюдать сроки проведения проверки, установленные Федеральным законом от 26.12.2008 №294-ФЗ “О защите прав юридических лиц индивидуальных предпринимателей при осуществлении государственного контроля (надзора) и муниципального контроля”;                     </w:t>
      </w:r>
      <w:r w:rsidRPr="00E8069C">
        <w:rPr>
          <w:rFonts w:ascii="Times New Roman" w:hAnsi="Times New Roman" w:cs="Times New Roman"/>
          <w:color w:val="000000"/>
          <w:kern w:val="1"/>
          <w:shd w:val="clear" w:color="auto" w:fill="FFFFFF"/>
          <w:lang w:bidi="en-US"/>
        </w:rPr>
        <w:t xml:space="preserve"> </w:t>
      </w:r>
    </w:p>
    <w:p w:rsidR="00E8069C" w:rsidRPr="00E8069C" w:rsidRDefault="00E8069C" w:rsidP="009B216A">
      <w:pPr>
        <w:tabs>
          <w:tab w:val="left" w:pos="426"/>
        </w:tabs>
        <w:autoSpaceDE w:val="0"/>
        <w:spacing w:after="0" w:line="240" w:lineRule="auto"/>
        <w:ind w:firstLine="284"/>
        <w:jc w:val="both"/>
        <w:rPr>
          <w:rFonts w:ascii="Times New Roman" w:hAnsi="Times New Roman" w:cs="Times New Roman"/>
          <w:color w:val="000000"/>
          <w:kern w:val="1"/>
          <w:lang w:bidi="en-US"/>
        </w:rPr>
      </w:pPr>
      <w:r w:rsidRPr="00E8069C">
        <w:rPr>
          <w:rFonts w:ascii="Times New Roman" w:hAnsi="Times New Roman" w:cs="Times New Roman"/>
          <w:color w:val="000000"/>
          <w:kern w:val="1"/>
          <w:lang w:bidi="en-US"/>
        </w:rPr>
        <w:t xml:space="preserve">10) не требовать от юридического, физического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 </w:t>
      </w:r>
    </w:p>
    <w:p w:rsidR="00E8069C" w:rsidRPr="00E8069C" w:rsidRDefault="00E8069C" w:rsidP="009B216A">
      <w:pPr>
        <w:tabs>
          <w:tab w:val="left" w:pos="426"/>
        </w:tabs>
        <w:autoSpaceDE w:val="0"/>
        <w:spacing w:after="0" w:line="240" w:lineRule="auto"/>
        <w:ind w:firstLine="284"/>
        <w:jc w:val="both"/>
        <w:rPr>
          <w:rFonts w:ascii="Times New Roman" w:hAnsi="Times New Roman" w:cs="Times New Roman"/>
          <w:color w:val="000000"/>
          <w:kern w:val="1"/>
          <w:lang w:bidi="en-US"/>
        </w:rPr>
      </w:pPr>
      <w:r w:rsidRPr="00E8069C">
        <w:rPr>
          <w:rFonts w:ascii="Times New Roman" w:hAnsi="Times New Roman" w:cs="Times New Roman"/>
          <w:color w:val="000000"/>
          <w:kern w:val="1"/>
          <w:lang w:bidi="en-US"/>
        </w:rPr>
        <w:t>11) осуществлять запись о проведенной проверке в журнале учета проверок.</w:t>
      </w:r>
    </w:p>
    <w:p w:rsidR="00E8069C" w:rsidRPr="00E8069C" w:rsidRDefault="00E8069C" w:rsidP="009B216A">
      <w:pPr>
        <w:tabs>
          <w:tab w:val="left" w:pos="426"/>
        </w:tabs>
        <w:autoSpaceDE w:val="0"/>
        <w:spacing w:after="0" w:line="240" w:lineRule="auto"/>
        <w:ind w:firstLine="284"/>
        <w:jc w:val="both"/>
        <w:rPr>
          <w:rFonts w:ascii="Times New Roman" w:hAnsi="Times New Roman" w:cs="Times New Roman"/>
          <w:color w:val="000000"/>
          <w:kern w:val="1"/>
          <w:lang w:bidi="en-US"/>
        </w:rPr>
      </w:pPr>
      <w:r w:rsidRPr="00E8069C">
        <w:rPr>
          <w:rFonts w:ascii="Times New Roman" w:hAnsi="Times New Roman" w:cs="Times New Roman"/>
          <w:color w:val="000000"/>
          <w:kern w:val="1"/>
          <w:lang w:bidi="en-US"/>
        </w:rPr>
        <w:t>12)  составлять по результатам проверок акты с обязательным ознакомлением с ними собственников, владельцев, пользователей, арендаторов земельных участков, а также иные документы, предусмотренные действующим законодательством.</w:t>
      </w:r>
    </w:p>
    <w:p w:rsidR="00E8069C" w:rsidRPr="00E8069C" w:rsidRDefault="00E8069C" w:rsidP="009B216A">
      <w:pPr>
        <w:tabs>
          <w:tab w:val="left" w:pos="426"/>
          <w:tab w:val="left" w:pos="720"/>
        </w:tabs>
        <w:autoSpaceDE w:val="0"/>
        <w:spacing w:after="0" w:line="240" w:lineRule="auto"/>
        <w:ind w:firstLine="284"/>
        <w:jc w:val="both"/>
        <w:rPr>
          <w:rFonts w:ascii="Times New Roman" w:hAnsi="Times New Roman" w:cs="Times New Roman"/>
        </w:rPr>
      </w:pPr>
      <w:r w:rsidRPr="00E8069C">
        <w:rPr>
          <w:rFonts w:ascii="Times New Roman" w:hAnsi="Times New Roman" w:cs="Times New Roman"/>
        </w:rPr>
        <w:lastRenderedPageBreak/>
        <w:t>1.7.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физическое лицо (их уполномоченные представители)  при проведении проверки имеют  право:</w:t>
      </w:r>
    </w:p>
    <w:p w:rsidR="00E8069C" w:rsidRPr="00E8069C" w:rsidRDefault="00E8069C" w:rsidP="00CB3A40">
      <w:pPr>
        <w:widowControl w:val="0"/>
        <w:numPr>
          <w:ilvl w:val="0"/>
          <w:numId w:val="8"/>
        </w:numPr>
        <w:tabs>
          <w:tab w:val="clear" w:pos="720"/>
          <w:tab w:val="left" w:pos="360"/>
          <w:tab w:val="left" w:pos="426"/>
        </w:tabs>
        <w:suppressAutoHyphens/>
        <w:autoSpaceDE w:val="0"/>
        <w:spacing w:after="0" w:line="240" w:lineRule="auto"/>
        <w:ind w:left="0" w:firstLine="284"/>
        <w:jc w:val="both"/>
        <w:rPr>
          <w:rFonts w:ascii="Times New Roman" w:hAnsi="Times New Roman" w:cs="Times New Roman"/>
        </w:rPr>
      </w:pPr>
      <w:r w:rsidRPr="00E8069C">
        <w:rPr>
          <w:rFonts w:ascii="Times New Roman" w:hAnsi="Times New Roman" w:cs="Times New Roman"/>
        </w:rPr>
        <w:t>присутствовать при проведении проверки, давать объяснения по вопросам, относящимся к предмету проверки;</w:t>
      </w:r>
    </w:p>
    <w:p w:rsidR="00E8069C" w:rsidRPr="00E8069C" w:rsidRDefault="00E8069C" w:rsidP="00CB3A40">
      <w:pPr>
        <w:widowControl w:val="0"/>
        <w:numPr>
          <w:ilvl w:val="0"/>
          <w:numId w:val="8"/>
        </w:numPr>
        <w:tabs>
          <w:tab w:val="clear" w:pos="720"/>
          <w:tab w:val="left" w:pos="360"/>
          <w:tab w:val="left" w:pos="426"/>
        </w:tabs>
        <w:suppressAutoHyphens/>
        <w:autoSpaceDE w:val="0"/>
        <w:spacing w:after="0" w:line="240" w:lineRule="auto"/>
        <w:ind w:left="0" w:firstLine="284"/>
        <w:jc w:val="both"/>
        <w:rPr>
          <w:rFonts w:ascii="Times New Roman" w:hAnsi="Times New Roman" w:cs="Times New Roman"/>
        </w:rPr>
      </w:pPr>
      <w:r w:rsidRPr="00E8069C">
        <w:rPr>
          <w:rFonts w:ascii="Times New Roman" w:hAnsi="Times New Roman" w:cs="Times New Roman"/>
        </w:rPr>
        <w:t>получать от должностных лиц, осуществляющих проверку, информацию, которая относится к предмету проверки;</w:t>
      </w:r>
    </w:p>
    <w:p w:rsidR="00E8069C" w:rsidRPr="00E8069C" w:rsidRDefault="00E8069C" w:rsidP="00CB3A40">
      <w:pPr>
        <w:widowControl w:val="0"/>
        <w:numPr>
          <w:ilvl w:val="0"/>
          <w:numId w:val="8"/>
        </w:numPr>
        <w:tabs>
          <w:tab w:val="clear" w:pos="720"/>
          <w:tab w:val="left" w:pos="360"/>
          <w:tab w:val="left" w:pos="426"/>
        </w:tabs>
        <w:suppressAutoHyphens/>
        <w:autoSpaceDE w:val="0"/>
        <w:spacing w:after="0" w:line="240" w:lineRule="auto"/>
        <w:ind w:left="0" w:firstLine="284"/>
        <w:jc w:val="both"/>
        <w:rPr>
          <w:rFonts w:ascii="Times New Roman" w:hAnsi="Times New Roman" w:cs="Times New Roman"/>
        </w:rPr>
      </w:pPr>
      <w:r w:rsidRPr="00E8069C">
        <w:rPr>
          <w:rFonts w:ascii="Times New Roman" w:hAnsi="Times New Roman" w:cs="Times New Roman"/>
        </w:rPr>
        <w:t>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проводившими проверку;</w:t>
      </w:r>
    </w:p>
    <w:p w:rsidR="00E8069C" w:rsidRPr="00E8069C" w:rsidRDefault="00E8069C" w:rsidP="00CB3A40">
      <w:pPr>
        <w:widowControl w:val="0"/>
        <w:numPr>
          <w:ilvl w:val="0"/>
          <w:numId w:val="8"/>
        </w:numPr>
        <w:tabs>
          <w:tab w:val="clear" w:pos="720"/>
          <w:tab w:val="left" w:pos="360"/>
          <w:tab w:val="left" w:pos="426"/>
        </w:tabs>
        <w:suppressAutoHyphens/>
        <w:autoSpaceDE w:val="0"/>
        <w:spacing w:after="0" w:line="240" w:lineRule="auto"/>
        <w:ind w:left="0" w:firstLine="284"/>
        <w:jc w:val="both"/>
        <w:rPr>
          <w:rFonts w:ascii="Times New Roman" w:hAnsi="Times New Roman" w:cs="Times New Roman"/>
        </w:rPr>
      </w:pPr>
      <w:r w:rsidRPr="00E8069C">
        <w:rPr>
          <w:rFonts w:ascii="Times New Roman" w:hAnsi="Times New Roman" w:cs="Times New Roman"/>
        </w:rPr>
        <w:t>обжаловать действия (бездействия) должностных лиц в установленном законодательством порядке.</w:t>
      </w:r>
    </w:p>
    <w:p w:rsidR="00E8069C" w:rsidRPr="00E8069C" w:rsidRDefault="00E8069C" w:rsidP="009B216A">
      <w:pPr>
        <w:tabs>
          <w:tab w:val="left" w:pos="360"/>
          <w:tab w:val="left" w:pos="426"/>
        </w:tabs>
        <w:autoSpaceDE w:val="0"/>
        <w:spacing w:after="0" w:line="240" w:lineRule="auto"/>
        <w:ind w:firstLine="284"/>
        <w:jc w:val="both"/>
        <w:rPr>
          <w:rFonts w:ascii="Times New Roman" w:hAnsi="Times New Roman" w:cs="Times New Roman"/>
        </w:rPr>
      </w:pPr>
      <w:r w:rsidRPr="00E8069C">
        <w:rPr>
          <w:rFonts w:ascii="Times New Roman" w:hAnsi="Times New Roman" w:cs="Times New Roman"/>
        </w:rPr>
        <w:t>1.8.  Результатом   исполнения муниципальной функции является выявление и пресечение  нарушений  требований земельного  законодательства,  охраны и использования земель по вопросам, отнесенным к компетенции администрации городского поселения Безенчук путем применения мер, предусмотренных законодательством Российской Федерации и  Самарской области.</w:t>
      </w:r>
    </w:p>
    <w:p w:rsidR="00E8069C" w:rsidRPr="00E8069C" w:rsidRDefault="00E8069C" w:rsidP="009B216A">
      <w:pPr>
        <w:tabs>
          <w:tab w:val="left" w:pos="360"/>
          <w:tab w:val="left" w:pos="426"/>
        </w:tabs>
        <w:autoSpaceDE w:val="0"/>
        <w:spacing w:after="0" w:line="240" w:lineRule="auto"/>
        <w:ind w:firstLine="284"/>
        <w:jc w:val="both"/>
        <w:rPr>
          <w:rFonts w:ascii="Times New Roman" w:hAnsi="Times New Roman" w:cs="Times New Roman"/>
        </w:rPr>
      </w:pPr>
      <w:r w:rsidRPr="00E8069C">
        <w:rPr>
          <w:rFonts w:ascii="Times New Roman" w:hAnsi="Times New Roman" w:cs="Times New Roman"/>
        </w:rPr>
        <w:t xml:space="preserve">Проведение  проверки соблюдения земельного законодательства заканчивается:  </w:t>
      </w:r>
    </w:p>
    <w:p w:rsidR="00E8069C" w:rsidRPr="00E8069C" w:rsidRDefault="00E8069C" w:rsidP="009B216A">
      <w:pPr>
        <w:tabs>
          <w:tab w:val="left" w:pos="360"/>
          <w:tab w:val="left" w:pos="426"/>
        </w:tabs>
        <w:autoSpaceDE w:val="0"/>
        <w:spacing w:after="0" w:line="240" w:lineRule="auto"/>
        <w:ind w:firstLine="284"/>
        <w:jc w:val="both"/>
        <w:rPr>
          <w:rFonts w:ascii="Times New Roman" w:hAnsi="Times New Roman" w:cs="Times New Roman"/>
        </w:rPr>
      </w:pPr>
      <w:r w:rsidRPr="00E8069C">
        <w:rPr>
          <w:rFonts w:ascii="Times New Roman" w:hAnsi="Times New Roman" w:cs="Times New Roman"/>
        </w:rPr>
        <w:t xml:space="preserve">- составлением  акта проверки соблюдения земельного законодательства; </w:t>
      </w:r>
    </w:p>
    <w:p w:rsidR="00E8069C" w:rsidRPr="00E8069C" w:rsidRDefault="00E8069C" w:rsidP="009B216A">
      <w:pPr>
        <w:tabs>
          <w:tab w:val="left" w:pos="360"/>
          <w:tab w:val="left" w:pos="426"/>
        </w:tabs>
        <w:autoSpaceDE w:val="0"/>
        <w:spacing w:after="0" w:line="240" w:lineRule="auto"/>
        <w:ind w:firstLine="284"/>
        <w:jc w:val="both"/>
        <w:rPr>
          <w:rFonts w:ascii="Times New Roman" w:hAnsi="Times New Roman" w:cs="Times New Roman"/>
        </w:rPr>
      </w:pPr>
      <w:r w:rsidRPr="00E8069C">
        <w:rPr>
          <w:rFonts w:ascii="Times New Roman" w:hAnsi="Times New Roman" w:cs="Times New Roman"/>
        </w:rPr>
        <w:t xml:space="preserve">- направлением материалов  проверки  по фактам возможного наличия состава административного правонарушения для рассмотрения  в территориальный отдел Управления Федеральной службы государственной регистрации, кадастра и картографии по  Самарской области, правоохранительные органы и другие контролирующие органы;  </w:t>
      </w:r>
    </w:p>
    <w:p w:rsidR="00E8069C" w:rsidRPr="00E8069C" w:rsidRDefault="00E8069C" w:rsidP="009B216A">
      <w:pPr>
        <w:tabs>
          <w:tab w:val="left" w:pos="426"/>
        </w:tabs>
        <w:autoSpaceDE w:val="0"/>
        <w:spacing w:after="0" w:line="240" w:lineRule="auto"/>
        <w:ind w:firstLine="284"/>
        <w:jc w:val="both"/>
        <w:rPr>
          <w:rFonts w:ascii="Times New Roman" w:hAnsi="Times New Roman" w:cs="Times New Roman"/>
        </w:rPr>
      </w:pPr>
      <w:r w:rsidRPr="00E8069C">
        <w:rPr>
          <w:rFonts w:ascii="Times New Roman" w:hAnsi="Times New Roman" w:cs="Times New Roman"/>
        </w:rPr>
        <w:t>- выдачей предписания об устранении нарушения земельного законодательства.</w:t>
      </w:r>
    </w:p>
    <w:p w:rsidR="00E8069C" w:rsidRPr="00E8069C" w:rsidRDefault="00E8069C" w:rsidP="009B216A">
      <w:pPr>
        <w:tabs>
          <w:tab w:val="left" w:pos="426"/>
        </w:tabs>
        <w:autoSpaceDE w:val="0"/>
        <w:spacing w:after="0" w:line="240" w:lineRule="auto"/>
        <w:ind w:firstLine="284"/>
        <w:jc w:val="both"/>
        <w:rPr>
          <w:rFonts w:ascii="Times New Roman" w:hAnsi="Times New Roman" w:cs="Times New Roman"/>
        </w:rPr>
      </w:pPr>
      <w:r w:rsidRPr="00E8069C">
        <w:rPr>
          <w:rFonts w:ascii="Times New Roman" w:hAnsi="Times New Roman" w:cs="Times New Roman"/>
        </w:rPr>
        <w:t xml:space="preserve">        1.9. Плата за исполнение муниципальной функции не взимается.</w:t>
      </w:r>
    </w:p>
    <w:p w:rsidR="00E8069C" w:rsidRPr="009B216A" w:rsidRDefault="00E8069C" w:rsidP="009B216A">
      <w:pPr>
        <w:tabs>
          <w:tab w:val="left" w:pos="426"/>
        </w:tabs>
        <w:autoSpaceDE w:val="0"/>
        <w:spacing w:after="0" w:line="240" w:lineRule="auto"/>
        <w:ind w:firstLine="284"/>
        <w:jc w:val="both"/>
        <w:rPr>
          <w:rFonts w:ascii="Times New Roman" w:hAnsi="Times New Roman" w:cs="Times New Roman"/>
          <w:sz w:val="8"/>
          <w:szCs w:val="8"/>
        </w:rPr>
      </w:pPr>
    </w:p>
    <w:p w:rsidR="00E8069C" w:rsidRPr="00E8069C" w:rsidRDefault="00E8069C" w:rsidP="000D2069">
      <w:pPr>
        <w:tabs>
          <w:tab w:val="left" w:pos="426"/>
        </w:tabs>
        <w:autoSpaceDE w:val="0"/>
        <w:spacing w:after="0" w:line="240" w:lineRule="auto"/>
        <w:ind w:firstLine="284"/>
        <w:jc w:val="center"/>
        <w:rPr>
          <w:rFonts w:ascii="Times New Roman" w:hAnsi="Times New Roman" w:cs="Times New Roman"/>
          <w:b/>
          <w:bCs/>
        </w:rPr>
      </w:pPr>
      <w:r w:rsidRPr="00E8069C">
        <w:rPr>
          <w:rFonts w:ascii="Times New Roman" w:hAnsi="Times New Roman" w:cs="Times New Roman"/>
          <w:b/>
          <w:bCs/>
        </w:rPr>
        <w:t>II. Требования к порядку исполнения  муниципальной функции</w:t>
      </w:r>
    </w:p>
    <w:p w:rsidR="00E8069C" w:rsidRPr="009B216A" w:rsidRDefault="00E8069C" w:rsidP="000D2069">
      <w:pPr>
        <w:tabs>
          <w:tab w:val="left" w:pos="426"/>
        </w:tabs>
        <w:autoSpaceDE w:val="0"/>
        <w:spacing w:after="0" w:line="240" w:lineRule="auto"/>
        <w:ind w:firstLine="284"/>
        <w:jc w:val="center"/>
        <w:rPr>
          <w:rFonts w:ascii="Times New Roman" w:hAnsi="Times New Roman" w:cs="Times New Roman"/>
          <w:sz w:val="8"/>
          <w:szCs w:val="8"/>
        </w:rPr>
      </w:pPr>
    </w:p>
    <w:p w:rsidR="00E8069C" w:rsidRPr="00E8069C" w:rsidRDefault="00E8069C" w:rsidP="000D2069">
      <w:pPr>
        <w:tabs>
          <w:tab w:val="left" w:pos="426"/>
        </w:tabs>
        <w:autoSpaceDE w:val="0"/>
        <w:spacing w:after="0" w:line="240" w:lineRule="auto"/>
        <w:ind w:firstLine="284"/>
        <w:jc w:val="center"/>
        <w:rPr>
          <w:rFonts w:ascii="Times New Roman" w:hAnsi="Times New Roman" w:cs="Times New Roman"/>
          <w:b/>
          <w:bCs/>
        </w:rPr>
      </w:pPr>
      <w:r w:rsidRPr="00E8069C">
        <w:rPr>
          <w:rFonts w:ascii="Times New Roman" w:hAnsi="Times New Roman" w:cs="Times New Roman"/>
          <w:b/>
          <w:bCs/>
        </w:rPr>
        <w:t>2.1.  Порядок информирования  заинтересованных лиц</w:t>
      </w:r>
    </w:p>
    <w:p w:rsidR="00E8069C" w:rsidRPr="009B216A" w:rsidRDefault="00E8069C" w:rsidP="009B216A">
      <w:pPr>
        <w:tabs>
          <w:tab w:val="left" w:pos="426"/>
        </w:tabs>
        <w:autoSpaceDE w:val="0"/>
        <w:spacing w:after="0" w:line="240" w:lineRule="auto"/>
        <w:ind w:firstLine="284"/>
        <w:jc w:val="both"/>
        <w:rPr>
          <w:rFonts w:ascii="Times New Roman" w:hAnsi="Times New Roman" w:cs="Times New Roman"/>
          <w:sz w:val="8"/>
          <w:szCs w:val="8"/>
        </w:rPr>
      </w:pPr>
    </w:p>
    <w:p w:rsidR="00E8069C" w:rsidRPr="00E8069C" w:rsidRDefault="00E8069C" w:rsidP="009B216A">
      <w:pPr>
        <w:tabs>
          <w:tab w:val="left" w:pos="426"/>
        </w:tabs>
        <w:autoSpaceDE w:val="0"/>
        <w:spacing w:after="0" w:line="240" w:lineRule="auto"/>
        <w:ind w:firstLine="284"/>
        <w:jc w:val="both"/>
        <w:rPr>
          <w:rFonts w:ascii="Times New Roman" w:hAnsi="Times New Roman" w:cs="Times New Roman"/>
        </w:rPr>
      </w:pPr>
      <w:r w:rsidRPr="00E8069C">
        <w:rPr>
          <w:rFonts w:ascii="Times New Roman" w:hAnsi="Times New Roman" w:cs="Times New Roman"/>
        </w:rPr>
        <w:t xml:space="preserve">2.1.1.  Информация о порядке исполнения муниципальной функции размещается в газете «Вестник городского поселения Безенчук», на официальном сайте Администрации городского поселения Безенчук  муниципального района Безенчукский в сети Интернет по адресу: http//www. </w:t>
      </w:r>
      <w:hyperlink r:id="rId9" w:history="1">
        <w:r w:rsidRPr="00E8069C">
          <w:rPr>
            <w:rStyle w:val="a4"/>
            <w:rFonts w:ascii="Times New Roman" w:hAnsi="Times New Roman" w:cs="Times New Roman"/>
            <w:lang w:val="en-US"/>
          </w:rPr>
          <w:t>gp</w:t>
        </w:r>
        <w:r w:rsidRPr="00E8069C">
          <w:rPr>
            <w:rStyle w:val="a4"/>
            <w:rFonts w:ascii="Times New Roman" w:hAnsi="Times New Roman" w:cs="Times New Roman"/>
          </w:rPr>
          <w:t>-</w:t>
        </w:r>
        <w:r w:rsidRPr="00E8069C">
          <w:rPr>
            <w:rStyle w:val="a4"/>
            <w:rFonts w:ascii="Times New Roman" w:hAnsi="Times New Roman" w:cs="Times New Roman"/>
            <w:lang w:val="en-US"/>
          </w:rPr>
          <w:t>bezenchukso</w:t>
        </w:r>
        <w:r w:rsidRPr="00E8069C">
          <w:rPr>
            <w:rStyle w:val="a4"/>
            <w:rFonts w:ascii="Times New Roman" w:hAnsi="Times New Roman" w:cs="Times New Roman"/>
          </w:rPr>
          <w:t>@</w:t>
        </w:r>
        <w:r w:rsidRPr="00E8069C">
          <w:rPr>
            <w:rStyle w:val="a4"/>
            <w:rFonts w:ascii="Times New Roman" w:hAnsi="Times New Roman" w:cs="Times New Roman"/>
            <w:lang w:val="en-US"/>
          </w:rPr>
          <w:t>yandex</w:t>
        </w:r>
        <w:r w:rsidRPr="00E8069C">
          <w:rPr>
            <w:rStyle w:val="a4"/>
            <w:rFonts w:ascii="Times New Roman" w:hAnsi="Times New Roman" w:cs="Times New Roman"/>
          </w:rPr>
          <w:t>.</w:t>
        </w:r>
        <w:proofErr w:type="spellStart"/>
        <w:r w:rsidRPr="00E8069C">
          <w:rPr>
            <w:rStyle w:val="a4"/>
            <w:rFonts w:ascii="Times New Roman" w:hAnsi="Times New Roman" w:cs="Times New Roman"/>
            <w:lang w:val="en-US"/>
          </w:rPr>
          <w:t>ru</w:t>
        </w:r>
        <w:proofErr w:type="spellEnd"/>
      </w:hyperlink>
      <w:r w:rsidRPr="00E8069C">
        <w:rPr>
          <w:rFonts w:ascii="Times New Roman" w:hAnsi="Times New Roman" w:cs="Times New Roman"/>
        </w:rPr>
        <w:t>, в кабинете № 10  здания Администрации городского поселения Безенчук, расположенного по адресу: Самарская область, Безенчукский район, пгт.  Безенчук, ул. Нефтяников, д. 12, телефон: (84676) 2-18-60</w:t>
      </w:r>
    </w:p>
    <w:p w:rsidR="00E8069C" w:rsidRPr="00E8069C" w:rsidRDefault="00E8069C" w:rsidP="009B216A">
      <w:pPr>
        <w:tabs>
          <w:tab w:val="left" w:pos="426"/>
        </w:tabs>
        <w:autoSpaceDE w:val="0"/>
        <w:spacing w:after="0" w:line="240" w:lineRule="auto"/>
        <w:ind w:firstLine="284"/>
        <w:jc w:val="both"/>
        <w:rPr>
          <w:rFonts w:ascii="Times New Roman" w:hAnsi="Times New Roman" w:cs="Times New Roman"/>
        </w:rPr>
      </w:pPr>
      <w:r w:rsidRPr="00E8069C">
        <w:rPr>
          <w:rFonts w:ascii="Times New Roman" w:hAnsi="Times New Roman" w:cs="Times New Roman"/>
        </w:rPr>
        <w:t xml:space="preserve">График работы </w:t>
      </w:r>
      <w:r w:rsidRPr="00E8069C">
        <w:rPr>
          <w:rFonts w:ascii="Times New Roman" w:hAnsi="Times New Roman" w:cs="Times New Roman"/>
          <w:bCs/>
        </w:rPr>
        <w:t xml:space="preserve">инспектора по земельному контролю </w:t>
      </w:r>
      <w:r w:rsidRPr="00E8069C">
        <w:rPr>
          <w:rFonts w:ascii="Times New Roman" w:hAnsi="Times New Roman" w:cs="Times New Roman"/>
        </w:rPr>
        <w:t xml:space="preserve"> администрации городского поселения Безенчук:</w:t>
      </w:r>
    </w:p>
    <w:p w:rsidR="00E8069C" w:rsidRPr="00E8069C" w:rsidRDefault="00E8069C" w:rsidP="009B216A">
      <w:pPr>
        <w:tabs>
          <w:tab w:val="left" w:pos="426"/>
        </w:tabs>
        <w:autoSpaceDE w:val="0"/>
        <w:spacing w:after="0" w:line="240" w:lineRule="auto"/>
        <w:ind w:firstLine="284"/>
        <w:jc w:val="both"/>
        <w:rPr>
          <w:rFonts w:ascii="Times New Roman" w:hAnsi="Times New Roman" w:cs="Times New Roman"/>
        </w:rPr>
      </w:pPr>
      <w:r w:rsidRPr="00E8069C">
        <w:rPr>
          <w:rFonts w:ascii="Times New Roman" w:hAnsi="Times New Roman" w:cs="Times New Roman"/>
        </w:rPr>
        <w:t>Понедельник      8.00 - 17.00</w:t>
      </w:r>
    </w:p>
    <w:p w:rsidR="00E8069C" w:rsidRPr="00E8069C" w:rsidRDefault="00E8069C" w:rsidP="009B216A">
      <w:pPr>
        <w:tabs>
          <w:tab w:val="left" w:pos="426"/>
        </w:tabs>
        <w:autoSpaceDE w:val="0"/>
        <w:spacing w:after="0" w:line="240" w:lineRule="auto"/>
        <w:ind w:firstLine="284"/>
        <w:jc w:val="both"/>
        <w:rPr>
          <w:rFonts w:ascii="Times New Roman" w:hAnsi="Times New Roman" w:cs="Times New Roman"/>
        </w:rPr>
      </w:pPr>
      <w:r w:rsidRPr="00E8069C">
        <w:rPr>
          <w:rFonts w:ascii="Times New Roman" w:hAnsi="Times New Roman" w:cs="Times New Roman"/>
        </w:rPr>
        <w:t>Вторник              8.00 - 17.00</w:t>
      </w:r>
    </w:p>
    <w:p w:rsidR="00E8069C" w:rsidRPr="00E8069C" w:rsidRDefault="00E8069C" w:rsidP="009B216A">
      <w:pPr>
        <w:tabs>
          <w:tab w:val="left" w:pos="426"/>
        </w:tabs>
        <w:autoSpaceDE w:val="0"/>
        <w:spacing w:after="0" w:line="240" w:lineRule="auto"/>
        <w:ind w:firstLine="284"/>
        <w:jc w:val="both"/>
        <w:rPr>
          <w:rFonts w:ascii="Times New Roman" w:hAnsi="Times New Roman" w:cs="Times New Roman"/>
        </w:rPr>
      </w:pPr>
      <w:r w:rsidRPr="00E8069C">
        <w:rPr>
          <w:rFonts w:ascii="Times New Roman" w:hAnsi="Times New Roman" w:cs="Times New Roman"/>
        </w:rPr>
        <w:t>Среда                  8.00 - 17.00</w:t>
      </w:r>
    </w:p>
    <w:p w:rsidR="00E8069C" w:rsidRPr="00E8069C" w:rsidRDefault="00E8069C" w:rsidP="009B216A">
      <w:pPr>
        <w:tabs>
          <w:tab w:val="left" w:pos="426"/>
        </w:tabs>
        <w:autoSpaceDE w:val="0"/>
        <w:spacing w:after="0" w:line="240" w:lineRule="auto"/>
        <w:ind w:firstLine="284"/>
        <w:jc w:val="both"/>
        <w:rPr>
          <w:rFonts w:ascii="Times New Roman" w:hAnsi="Times New Roman" w:cs="Times New Roman"/>
        </w:rPr>
      </w:pPr>
      <w:r w:rsidRPr="00E8069C">
        <w:rPr>
          <w:rFonts w:ascii="Times New Roman" w:hAnsi="Times New Roman" w:cs="Times New Roman"/>
        </w:rPr>
        <w:t xml:space="preserve">   Четверг               8.00 - 17.00</w:t>
      </w:r>
    </w:p>
    <w:p w:rsidR="00E8069C" w:rsidRPr="00E8069C" w:rsidRDefault="00E8069C" w:rsidP="009B216A">
      <w:pPr>
        <w:tabs>
          <w:tab w:val="left" w:pos="426"/>
        </w:tabs>
        <w:autoSpaceDE w:val="0"/>
        <w:spacing w:after="0" w:line="240" w:lineRule="auto"/>
        <w:ind w:firstLine="284"/>
        <w:jc w:val="both"/>
        <w:rPr>
          <w:rFonts w:ascii="Times New Roman" w:hAnsi="Times New Roman" w:cs="Times New Roman"/>
        </w:rPr>
      </w:pPr>
      <w:r w:rsidRPr="00E8069C">
        <w:rPr>
          <w:rFonts w:ascii="Times New Roman" w:hAnsi="Times New Roman" w:cs="Times New Roman"/>
        </w:rPr>
        <w:t xml:space="preserve">   Пятница              8.00 - 17.00</w:t>
      </w:r>
    </w:p>
    <w:p w:rsidR="00E8069C" w:rsidRPr="00E8069C" w:rsidRDefault="00E8069C" w:rsidP="009B216A">
      <w:pPr>
        <w:tabs>
          <w:tab w:val="left" w:pos="426"/>
        </w:tabs>
        <w:autoSpaceDE w:val="0"/>
        <w:spacing w:after="0" w:line="240" w:lineRule="auto"/>
        <w:ind w:firstLine="284"/>
        <w:jc w:val="both"/>
        <w:rPr>
          <w:rFonts w:ascii="Times New Roman" w:hAnsi="Times New Roman" w:cs="Times New Roman"/>
        </w:rPr>
      </w:pPr>
      <w:r w:rsidRPr="00E8069C">
        <w:rPr>
          <w:rFonts w:ascii="Times New Roman" w:hAnsi="Times New Roman" w:cs="Times New Roman"/>
        </w:rPr>
        <w:t xml:space="preserve">   Перерыв на обед   12.00 - 13.00</w:t>
      </w:r>
    </w:p>
    <w:p w:rsidR="00E8069C" w:rsidRPr="00E8069C" w:rsidRDefault="00E8069C" w:rsidP="009B216A">
      <w:pPr>
        <w:tabs>
          <w:tab w:val="left" w:pos="426"/>
        </w:tabs>
        <w:autoSpaceDE w:val="0"/>
        <w:spacing w:after="0" w:line="240" w:lineRule="auto"/>
        <w:ind w:firstLine="284"/>
        <w:jc w:val="both"/>
        <w:rPr>
          <w:rFonts w:ascii="Times New Roman" w:hAnsi="Times New Roman" w:cs="Times New Roman"/>
        </w:rPr>
      </w:pPr>
      <w:r w:rsidRPr="00E8069C">
        <w:rPr>
          <w:rFonts w:ascii="Times New Roman" w:hAnsi="Times New Roman" w:cs="Times New Roman"/>
        </w:rPr>
        <w:t>2.1.2.  Для получения информации о порядке осуществления муниципального земельного контроля  заинтересованные лица имеют право обращаться:</w:t>
      </w:r>
    </w:p>
    <w:p w:rsidR="00E8069C" w:rsidRPr="00E8069C" w:rsidRDefault="00E8069C" w:rsidP="00CB3A40">
      <w:pPr>
        <w:widowControl w:val="0"/>
        <w:numPr>
          <w:ilvl w:val="0"/>
          <w:numId w:val="11"/>
        </w:numPr>
        <w:tabs>
          <w:tab w:val="clear" w:pos="720"/>
          <w:tab w:val="left" w:pos="360"/>
          <w:tab w:val="left" w:pos="426"/>
        </w:tabs>
        <w:suppressAutoHyphens/>
        <w:autoSpaceDE w:val="0"/>
        <w:spacing w:after="0" w:line="240" w:lineRule="auto"/>
        <w:ind w:left="0" w:firstLine="284"/>
        <w:jc w:val="both"/>
        <w:rPr>
          <w:rFonts w:ascii="Times New Roman" w:hAnsi="Times New Roman" w:cs="Times New Roman"/>
        </w:rPr>
      </w:pPr>
      <w:r w:rsidRPr="00E8069C">
        <w:rPr>
          <w:rFonts w:ascii="Times New Roman" w:hAnsi="Times New Roman" w:cs="Times New Roman"/>
        </w:rPr>
        <w:t>лично к инспектору по земельному контролю</w:t>
      </w:r>
      <w:proofErr w:type="gramStart"/>
      <w:r w:rsidRPr="00E8069C">
        <w:rPr>
          <w:rFonts w:ascii="Times New Roman" w:hAnsi="Times New Roman" w:cs="Times New Roman"/>
          <w:b/>
          <w:bCs/>
        </w:rPr>
        <w:t xml:space="preserve"> ,</w:t>
      </w:r>
      <w:proofErr w:type="gramEnd"/>
      <w:r w:rsidRPr="00E8069C">
        <w:rPr>
          <w:rFonts w:ascii="Times New Roman" w:hAnsi="Times New Roman" w:cs="Times New Roman"/>
          <w:b/>
          <w:bCs/>
        </w:rPr>
        <w:t xml:space="preserve"> по адресу: Самарская область, п.г.т</w:t>
      </w:r>
      <w:proofErr w:type="gramStart"/>
      <w:r w:rsidRPr="00E8069C">
        <w:rPr>
          <w:rFonts w:ascii="Times New Roman" w:hAnsi="Times New Roman" w:cs="Times New Roman"/>
          <w:b/>
          <w:bCs/>
        </w:rPr>
        <w:t>.Б</w:t>
      </w:r>
      <w:proofErr w:type="gramEnd"/>
      <w:r w:rsidRPr="00E8069C">
        <w:rPr>
          <w:rFonts w:ascii="Times New Roman" w:hAnsi="Times New Roman" w:cs="Times New Roman"/>
          <w:b/>
          <w:bCs/>
        </w:rPr>
        <w:t>езенчук, ул.Нефтяников,д.12, кабинет № 10</w:t>
      </w:r>
      <w:r w:rsidRPr="00E8069C">
        <w:rPr>
          <w:rFonts w:ascii="Times New Roman" w:hAnsi="Times New Roman" w:cs="Times New Roman"/>
        </w:rPr>
        <w:t xml:space="preserve"> ;</w:t>
      </w:r>
    </w:p>
    <w:p w:rsidR="00E8069C" w:rsidRPr="00E8069C" w:rsidRDefault="00E8069C" w:rsidP="00CB3A40">
      <w:pPr>
        <w:widowControl w:val="0"/>
        <w:numPr>
          <w:ilvl w:val="0"/>
          <w:numId w:val="11"/>
        </w:numPr>
        <w:tabs>
          <w:tab w:val="clear" w:pos="720"/>
          <w:tab w:val="left" w:pos="360"/>
          <w:tab w:val="left" w:pos="426"/>
        </w:tabs>
        <w:suppressAutoHyphens/>
        <w:autoSpaceDE w:val="0"/>
        <w:spacing w:after="0" w:line="240" w:lineRule="auto"/>
        <w:ind w:left="0" w:firstLine="284"/>
        <w:jc w:val="both"/>
        <w:rPr>
          <w:rFonts w:ascii="Times New Roman" w:hAnsi="Times New Roman" w:cs="Times New Roman"/>
        </w:rPr>
      </w:pPr>
      <w:r w:rsidRPr="00E8069C">
        <w:rPr>
          <w:rFonts w:ascii="Times New Roman" w:hAnsi="Times New Roman" w:cs="Times New Roman"/>
        </w:rPr>
        <w:t>по телефону 8 846 76 2-18-60;</w:t>
      </w:r>
    </w:p>
    <w:p w:rsidR="00E8069C" w:rsidRPr="00E8069C" w:rsidRDefault="00E8069C" w:rsidP="00CB3A40">
      <w:pPr>
        <w:widowControl w:val="0"/>
        <w:numPr>
          <w:ilvl w:val="0"/>
          <w:numId w:val="11"/>
        </w:numPr>
        <w:tabs>
          <w:tab w:val="clear" w:pos="720"/>
          <w:tab w:val="left" w:pos="360"/>
          <w:tab w:val="left" w:pos="426"/>
        </w:tabs>
        <w:suppressAutoHyphens/>
        <w:autoSpaceDE w:val="0"/>
        <w:spacing w:after="0" w:line="240" w:lineRule="auto"/>
        <w:ind w:left="0" w:firstLine="284"/>
        <w:jc w:val="both"/>
        <w:rPr>
          <w:rFonts w:ascii="Times New Roman" w:hAnsi="Times New Roman" w:cs="Times New Roman"/>
        </w:rPr>
      </w:pPr>
      <w:r w:rsidRPr="00E8069C">
        <w:rPr>
          <w:rFonts w:ascii="Times New Roman" w:hAnsi="Times New Roman" w:cs="Times New Roman"/>
        </w:rPr>
        <w:t>в письменном  виде  путем подачи заявлений;</w:t>
      </w:r>
    </w:p>
    <w:p w:rsidR="00E8069C" w:rsidRPr="00E8069C" w:rsidRDefault="00E8069C" w:rsidP="00CB3A40">
      <w:pPr>
        <w:widowControl w:val="0"/>
        <w:numPr>
          <w:ilvl w:val="0"/>
          <w:numId w:val="11"/>
        </w:numPr>
        <w:tabs>
          <w:tab w:val="clear" w:pos="720"/>
          <w:tab w:val="left" w:pos="360"/>
          <w:tab w:val="left" w:pos="426"/>
        </w:tabs>
        <w:suppressAutoHyphens/>
        <w:autoSpaceDE w:val="0"/>
        <w:spacing w:after="0" w:line="240" w:lineRule="auto"/>
        <w:ind w:left="0" w:firstLine="284"/>
        <w:jc w:val="both"/>
        <w:rPr>
          <w:rFonts w:ascii="Times New Roman" w:hAnsi="Times New Roman" w:cs="Times New Roman"/>
        </w:rPr>
      </w:pPr>
      <w:r w:rsidRPr="00E8069C">
        <w:rPr>
          <w:rFonts w:ascii="Times New Roman" w:hAnsi="Times New Roman" w:cs="Times New Roman"/>
        </w:rPr>
        <w:t>электронной почтой.</w:t>
      </w:r>
    </w:p>
    <w:p w:rsidR="00E8069C" w:rsidRPr="00E8069C" w:rsidRDefault="00E8069C" w:rsidP="009B216A">
      <w:pPr>
        <w:tabs>
          <w:tab w:val="left" w:pos="426"/>
        </w:tabs>
        <w:autoSpaceDE w:val="0"/>
        <w:spacing w:after="0" w:line="240" w:lineRule="auto"/>
        <w:ind w:firstLine="284"/>
        <w:jc w:val="both"/>
        <w:rPr>
          <w:rFonts w:ascii="Times New Roman" w:hAnsi="Times New Roman" w:cs="Times New Roman"/>
        </w:rPr>
      </w:pPr>
      <w:r w:rsidRPr="00E8069C">
        <w:rPr>
          <w:rFonts w:ascii="Times New Roman" w:hAnsi="Times New Roman" w:cs="Times New Roman"/>
        </w:rPr>
        <w:t>Основными требованиями к информированию заинтересованных лиц являются:</w:t>
      </w:r>
    </w:p>
    <w:p w:rsidR="00E8069C" w:rsidRPr="00E8069C" w:rsidRDefault="00E8069C" w:rsidP="00CB3A40">
      <w:pPr>
        <w:widowControl w:val="0"/>
        <w:numPr>
          <w:ilvl w:val="0"/>
          <w:numId w:val="11"/>
        </w:numPr>
        <w:tabs>
          <w:tab w:val="clear" w:pos="720"/>
          <w:tab w:val="left" w:pos="360"/>
          <w:tab w:val="left" w:pos="426"/>
        </w:tabs>
        <w:suppressAutoHyphens/>
        <w:autoSpaceDE w:val="0"/>
        <w:spacing w:after="0" w:line="240" w:lineRule="auto"/>
        <w:ind w:left="0" w:firstLine="284"/>
        <w:jc w:val="both"/>
        <w:rPr>
          <w:rFonts w:ascii="Times New Roman" w:hAnsi="Times New Roman" w:cs="Times New Roman"/>
        </w:rPr>
      </w:pPr>
      <w:r w:rsidRPr="00E8069C">
        <w:rPr>
          <w:rFonts w:ascii="Times New Roman" w:hAnsi="Times New Roman" w:cs="Times New Roman"/>
        </w:rPr>
        <w:t>достоверность   и полнота  представляемой информации;</w:t>
      </w:r>
    </w:p>
    <w:p w:rsidR="00E8069C" w:rsidRPr="00E8069C" w:rsidRDefault="00E8069C" w:rsidP="00CB3A40">
      <w:pPr>
        <w:widowControl w:val="0"/>
        <w:numPr>
          <w:ilvl w:val="0"/>
          <w:numId w:val="11"/>
        </w:numPr>
        <w:tabs>
          <w:tab w:val="clear" w:pos="720"/>
          <w:tab w:val="left" w:pos="360"/>
          <w:tab w:val="left" w:pos="426"/>
        </w:tabs>
        <w:suppressAutoHyphens/>
        <w:autoSpaceDE w:val="0"/>
        <w:spacing w:after="0" w:line="240" w:lineRule="auto"/>
        <w:ind w:left="0" w:firstLine="284"/>
        <w:jc w:val="both"/>
        <w:rPr>
          <w:rFonts w:ascii="Times New Roman" w:hAnsi="Times New Roman" w:cs="Times New Roman"/>
        </w:rPr>
      </w:pPr>
      <w:r w:rsidRPr="00E8069C">
        <w:rPr>
          <w:rFonts w:ascii="Times New Roman" w:hAnsi="Times New Roman" w:cs="Times New Roman"/>
        </w:rPr>
        <w:t>четкость в изложении информации;</w:t>
      </w:r>
    </w:p>
    <w:p w:rsidR="00E8069C" w:rsidRPr="00E8069C" w:rsidRDefault="00E8069C" w:rsidP="00CB3A40">
      <w:pPr>
        <w:widowControl w:val="0"/>
        <w:numPr>
          <w:ilvl w:val="0"/>
          <w:numId w:val="11"/>
        </w:numPr>
        <w:tabs>
          <w:tab w:val="clear" w:pos="720"/>
          <w:tab w:val="left" w:pos="360"/>
          <w:tab w:val="left" w:pos="426"/>
        </w:tabs>
        <w:suppressAutoHyphens/>
        <w:autoSpaceDE w:val="0"/>
        <w:spacing w:after="0" w:line="240" w:lineRule="auto"/>
        <w:ind w:left="0" w:firstLine="284"/>
        <w:jc w:val="both"/>
        <w:rPr>
          <w:rFonts w:ascii="Times New Roman" w:hAnsi="Times New Roman" w:cs="Times New Roman"/>
        </w:rPr>
      </w:pPr>
      <w:proofErr w:type="gramStart"/>
      <w:r w:rsidRPr="00E8069C">
        <w:rPr>
          <w:rFonts w:ascii="Times New Roman" w:hAnsi="Times New Roman" w:cs="Times New Roman"/>
        </w:rPr>
        <w:t>наглядность        форм        представляемой         информации        (при</w:t>
      </w:r>
      <w:proofErr w:type="gramEnd"/>
    </w:p>
    <w:p w:rsidR="00E8069C" w:rsidRPr="00E8069C" w:rsidRDefault="00E8069C" w:rsidP="009B216A">
      <w:pPr>
        <w:tabs>
          <w:tab w:val="left" w:pos="426"/>
        </w:tabs>
        <w:autoSpaceDE w:val="0"/>
        <w:spacing w:after="0" w:line="240" w:lineRule="auto"/>
        <w:ind w:firstLine="284"/>
        <w:jc w:val="both"/>
        <w:rPr>
          <w:rFonts w:ascii="Times New Roman" w:hAnsi="Times New Roman" w:cs="Times New Roman"/>
        </w:rPr>
      </w:pPr>
      <w:r w:rsidRPr="00E8069C">
        <w:rPr>
          <w:rFonts w:ascii="Times New Roman" w:hAnsi="Times New Roman" w:cs="Times New Roman"/>
        </w:rPr>
        <w:t xml:space="preserve">письменном    </w:t>
      </w:r>
      <w:proofErr w:type="gramStart"/>
      <w:r w:rsidRPr="00E8069C">
        <w:rPr>
          <w:rFonts w:ascii="Times New Roman" w:hAnsi="Times New Roman" w:cs="Times New Roman"/>
        </w:rPr>
        <w:t>информировании</w:t>
      </w:r>
      <w:proofErr w:type="gramEnd"/>
      <w:r w:rsidRPr="00E8069C">
        <w:rPr>
          <w:rFonts w:ascii="Times New Roman" w:hAnsi="Times New Roman" w:cs="Times New Roman"/>
        </w:rPr>
        <w:t>);</w:t>
      </w:r>
    </w:p>
    <w:p w:rsidR="00E8069C" w:rsidRPr="00E8069C" w:rsidRDefault="00E8069C" w:rsidP="00CB3A40">
      <w:pPr>
        <w:widowControl w:val="0"/>
        <w:numPr>
          <w:ilvl w:val="0"/>
          <w:numId w:val="11"/>
        </w:numPr>
        <w:tabs>
          <w:tab w:val="clear" w:pos="720"/>
          <w:tab w:val="left" w:pos="360"/>
          <w:tab w:val="left" w:pos="426"/>
        </w:tabs>
        <w:suppressAutoHyphens/>
        <w:autoSpaceDE w:val="0"/>
        <w:spacing w:after="0" w:line="240" w:lineRule="auto"/>
        <w:ind w:left="0" w:firstLine="284"/>
        <w:jc w:val="both"/>
        <w:rPr>
          <w:rFonts w:ascii="Times New Roman" w:hAnsi="Times New Roman" w:cs="Times New Roman"/>
        </w:rPr>
      </w:pPr>
      <w:r w:rsidRPr="00E8069C">
        <w:rPr>
          <w:rFonts w:ascii="Times New Roman" w:hAnsi="Times New Roman" w:cs="Times New Roman"/>
        </w:rPr>
        <w:t>удобство  и  доступность  получения  информации;</w:t>
      </w:r>
    </w:p>
    <w:p w:rsidR="00E8069C" w:rsidRPr="00E8069C" w:rsidRDefault="00E8069C" w:rsidP="00CB3A40">
      <w:pPr>
        <w:widowControl w:val="0"/>
        <w:numPr>
          <w:ilvl w:val="0"/>
          <w:numId w:val="11"/>
        </w:numPr>
        <w:tabs>
          <w:tab w:val="clear" w:pos="720"/>
          <w:tab w:val="left" w:pos="360"/>
          <w:tab w:val="left" w:pos="426"/>
        </w:tabs>
        <w:suppressAutoHyphens/>
        <w:autoSpaceDE w:val="0"/>
        <w:spacing w:after="0" w:line="240" w:lineRule="auto"/>
        <w:ind w:left="0" w:firstLine="284"/>
        <w:jc w:val="both"/>
        <w:rPr>
          <w:rFonts w:ascii="Times New Roman" w:hAnsi="Times New Roman" w:cs="Times New Roman"/>
        </w:rPr>
      </w:pPr>
      <w:r w:rsidRPr="00E8069C">
        <w:rPr>
          <w:rFonts w:ascii="Times New Roman" w:hAnsi="Times New Roman" w:cs="Times New Roman"/>
        </w:rPr>
        <w:t>оперативность представления информации.</w:t>
      </w:r>
    </w:p>
    <w:p w:rsidR="00E8069C" w:rsidRPr="00E8069C" w:rsidRDefault="00E8069C" w:rsidP="009B216A">
      <w:pPr>
        <w:tabs>
          <w:tab w:val="left" w:pos="426"/>
          <w:tab w:val="left" w:pos="720"/>
        </w:tabs>
        <w:autoSpaceDE w:val="0"/>
        <w:spacing w:after="0" w:line="240" w:lineRule="auto"/>
        <w:ind w:firstLine="284"/>
        <w:jc w:val="both"/>
        <w:rPr>
          <w:rFonts w:ascii="Times New Roman" w:hAnsi="Times New Roman" w:cs="Times New Roman"/>
        </w:rPr>
      </w:pPr>
      <w:r w:rsidRPr="00E8069C">
        <w:rPr>
          <w:rFonts w:ascii="Times New Roman" w:hAnsi="Times New Roman" w:cs="Times New Roman"/>
        </w:rPr>
        <w:t>Информирование заинтересованных лиц осуществляется индивидуально или публично. Форма информирования может быть устной или письменной, в зависимости  от  формы  обращения заинтересованных лиц.</w:t>
      </w:r>
    </w:p>
    <w:p w:rsidR="00E8069C" w:rsidRPr="00E8069C" w:rsidRDefault="00E8069C" w:rsidP="009B216A">
      <w:pPr>
        <w:tabs>
          <w:tab w:val="left" w:pos="426"/>
          <w:tab w:val="left" w:pos="720"/>
        </w:tabs>
        <w:autoSpaceDE w:val="0"/>
        <w:spacing w:after="0" w:line="240" w:lineRule="auto"/>
        <w:ind w:firstLine="284"/>
        <w:jc w:val="both"/>
        <w:rPr>
          <w:rFonts w:ascii="Times New Roman" w:hAnsi="Times New Roman" w:cs="Times New Roman"/>
        </w:rPr>
      </w:pPr>
      <w:r w:rsidRPr="00E8069C">
        <w:rPr>
          <w:rFonts w:ascii="Times New Roman" w:hAnsi="Times New Roman" w:cs="Times New Roman"/>
        </w:rPr>
        <w:t>2.1.3.  Публичное письменное информирование осуществляется путем размещения  информационных материалов на официальном сайте Администрации, содержащих следующую обязательную информацию:</w:t>
      </w:r>
    </w:p>
    <w:p w:rsidR="00E8069C" w:rsidRPr="00E8069C" w:rsidRDefault="00E8069C" w:rsidP="00CB3A40">
      <w:pPr>
        <w:widowControl w:val="0"/>
        <w:numPr>
          <w:ilvl w:val="0"/>
          <w:numId w:val="9"/>
        </w:numPr>
        <w:tabs>
          <w:tab w:val="clear" w:pos="720"/>
          <w:tab w:val="left" w:pos="360"/>
          <w:tab w:val="left" w:pos="426"/>
        </w:tabs>
        <w:suppressAutoHyphens/>
        <w:autoSpaceDE w:val="0"/>
        <w:spacing w:after="0" w:line="240" w:lineRule="auto"/>
        <w:ind w:left="0" w:firstLine="284"/>
        <w:jc w:val="both"/>
        <w:rPr>
          <w:rFonts w:ascii="Times New Roman" w:hAnsi="Times New Roman" w:cs="Times New Roman"/>
        </w:rPr>
      </w:pPr>
      <w:r w:rsidRPr="00E8069C">
        <w:rPr>
          <w:rFonts w:ascii="Times New Roman" w:hAnsi="Times New Roman" w:cs="Times New Roman"/>
        </w:rPr>
        <w:t>полное наименование органа, исполняющего муниципальную функцию;</w:t>
      </w:r>
    </w:p>
    <w:p w:rsidR="00E8069C" w:rsidRPr="00E8069C" w:rsidRDefault="00E8069C" w:rsidP="00CB3A40">
      <w:pPr>
        <w:widowControl w:val="0"/>
        <w:numPr>
          <w:ilvl w:val="0"/>
          <w:numId w:val="9"/>
        </w:numPr>
        <w:tabs>
          <w:tab w:val="clear" w:pos="720"/>
          <w:tab w:val="left" w:pos="360"/>
          <w:tab w:val="left" w:pos="426"/>
        </w:tabs>
        <w:suppressAutoHyphens/>
        <w:autoSpaceDE w:val="0"/>
        <w:spacing w:after="0" w:line="240" w:lineRule="auto"/>
        <w:ind w:left="0" w:firstLine="284"/>
        <w:jc w:val="both"/>
        <w:rPr>
          <w:rFonts w:ascii="Times New Roman" w:hAnsi="Times New Roman" w:cs="Times New Roman"/>
        </w:rPr>
      </w:pPr>
      <w:r w:rsidRPr="00E8069C">
        <w:rPr>
          <w:rFonts w:ascii="Times New Roman" w:hAnsi="Times New Roman" w:cs="Times New Roman"/>
        </w:rPr>
        <w:t xml:space="preserve">почтовый адрес, адрес электронной почты, контактные телефоны, график работы, фамилия, имя, отчество </w:t>
      </w:r>
      <w:r w:rsidRPr="00E8069C">
        <w:rPr>
          <w:rFonts w:ascii="Times New Roman" w:hAnsi="Times New Roman" w:cs="Times New Roman"/>
          <w:bCs/>
        </w:rPr>
        <w:t xml:space="preserve">инспектора по земельному контролю </w:t>
      </w:r>
      <w:r w:rsidRPr="00E8069C">
        <w:rPr>
          <w:rFonts w:ascii="Times New Roman" w:hAnsi="Times New Roman" w:cs="Times New Roman"/>
        </w:rPr>
        <w:t xml:space="preserve"> администрации городского поселения Безенчук, осуществляющий прием и консультирование заинтересованных лиц;</w:t>
      </w:r>
    </w:p>
    <w:p w:rsidR="00E8069C" w:rsidRPr="00E8069C" w:rsidRDefault="00E8069C" w:rsidP="00CB3A40">
      <w:pPr>
        <w:widowControl w:val="0"/>
        <w:numPr>
          <w:ilvl w:val="0"/>
          <w:numId w:val="9"/>
        </w:numPr>
        <w:tabs>
          <w:tab w:val="clear" w:pos="720"/>
          <w:tab w:val="left" w:pos="360"/>
          <w:tab w:val="left" w:pos="426"/>
        </w:tabs>
        <w:suppressAutoHyphens/>
        <w:autoSpaceDE w:val="0"/>
        <w:spacing w:after="0" w:line="240" w:lineRule="auto"/>
        <w:ind w:left="0" w:firstLine="284"/>
        <w:jc w:val="both"/>
        <w:rPr>
          <w:rFonts w:ascii="Times New Roman" w:hAnsi="Times New Roman" w:cs="Times New Roman"/>
        </w:rPr>
      </w:pPr>
      <w:r w:rsidRPr="00E8069C">
        <w:rPr>
          <w:rFonts w:ascii="Times New Roman" w:hAnsi="Times New Roman" w:cs="Times New Roman"/>
        </w:rPr>
        <w:t>административный регламент в электронном виде;</w:t>
      </w:r>
    </w:p>
    <w:p w:rsidR="00E8069C" w:rsidRPr="00E8069C" w:rsidRDefault="00E8069C" w:rsidP="00CB3A40">
      <w:pPr>
        <w:widowControl w:val="0"/>
        <w:numPr>
          <w:ilvl w:val="0"/>
          <w:numId w:val="9"/>
        </w:numPr>
        <w:tabs>
          <w:tab w:val="clear" w:pos="720"/>
          <w:tab w:val="left" w:pos="360"/>
          <w:tab w:val="left" w:pos="426"/>
        </w:tabs>
        <w:suppressAutoHyphens/>
        <w:autoSpaceDE w:val="0"/>
        <w:spacing w:after="0" w:line="240" w:lineRule="auto"/>
        <w:ind w:left="0" w:firstLine="284"/>
        <w:jc w:val="both"/>
        <w:rPr>
          <w:rFonts w:ascii="Times New Roman" w:hAnsi="Times New Roman" w:cs="Times New Roman"/>
        </w:rPr>
      </w:pPr>
      <w:r w:rsidRPr="00E8069C">
        <w:rPr>
          <w:rFonts w:ascii="Times New Roman" w:hAnsi="Times New Roman" w:cs="Times New Roman"/>
        </w:rPr>
        <w:t>ежегодный план проведения плановых проверок, утвержденный Главой городского поселения Безенчук.</w:t>
      </w:r>
    </w:p>
    <w:p w:rsidR="00E8069C" w:rsidRPr="00E8069C" w:rsidRDefault="00E8069C" w:rsidP="009B216A">
      <w:pPr>
        <w:tabs>
          <w:tab w:val="left" w:pos="426"/>
          <w:tab w:val="left" w:pos="720"/>
        </w:tabs>
        <w:autoSpaceDE w:val="0"/>
        <w:spacing w:after="0" w:line="240" w:lineRule="auto"/>
        <w:ind w:firstLine="284"/>
        <w:jc w:val="both"/>
        <w:rPr>
          <w:rFonts w:ascii="Times New Roman" w:hAnsi="Times New Roman" w:cs="Times New Roman"/>
        </w:rPr>
      </w:pPr>
      <w:r w:rsidRPr="00E8069C">
        <w:rPr>
          <w:rFonts w:ascii="Times New Roman" w:hAnsi="Times New Roman" w:cs="Times New Roman"/>
        </w:rPr>
        <w:lastRenderedPageBreak/>
        <w:t>На информационных стендах Администрации гордского поселения Безенчук  размещается:</w:t>
      </w:r>
    </w:p>
    <w:p w:rsidR="00E8069C" w:rsidRPr="00E8069C" w:rsidRDefault="00E8069C" w:rsidP="00CB3A40">
      <w:pPr>
        <w:widowControl w:val="0"/>
        <w:numPr>
          <w:ilvl w:val="0"/>
          <w:numId w:val="9"/>
        </w:numPr>
        <w:tabs>
          <w:tab w:val="clear" w:pos="720"/>
          <w:tab w:val="left" w:pos="360"/>
          <w:tab w:val="left" w:pos="426"/>
        </w:tabs>
        <w:suppressAutoHyphens/>
        <w:autoSpaceDE w:val="0"/>
        <w:spacing w:after="0" w:line="240" w:lineRule="auto"/>
        <w:ind w:left="0" w:firstLine="284"/>
        <w:jc w:val="both"/>
        <w:rPr>
          <w:rFonts w:ascii="Times New Roman" w:hAnsi="Times New Roman" w:cs="Times New Roman"/>
        </w:rPr>
      </w:pPr>
      <w:r w:rsidRPr="00E8069C">
        <w:rPr>
          <w:rFonts w:ascii="Times New Roman" w:hAnsi="Times New Roman" w:cs="Times New Roman"/>
        </w:rPr>
        <w:t>информация о порядке и условиях  проведения  проверок;</w:t>
      </w:r>
    </w:p>
    <w:p w:rsidR="00E8069C" w:rsidRPr="00E8069C" w:rsidRDefault="00E8069C" w:rsidP="00CB3A40">
      <w:pPr>
        <w:widowControl w:val="0"/>
        <w:numPr>
          <w:ilvl w:val="0"/>
          <w:numId w:val="9"/>
        </w:numPr>
        <w:tabs>
          <w:tab w:val="clear" w:pos="720"/>
          <w:tab w:val="left" w:pos="360"/>
          <w:tab w:val="left" w:pos="426"/>
        </w:tabs>
        <w:suppressAutoHyphens/>
        <w:autoSpaceDE w:val="0"/>
        <w:spacing w:after="0" w:line="240" w:lineRule="auto"/>
        <w:ind w:left="0" w:firstLine="284"/>
        <w:jc w:val="both"/>
        <w:rPr>
          <w:rFonts w:ascii="Times New Roman" w:hAnsi="Times New Roman" w:cs="Times New Roman"/>
        </w:rPr>
      </w:pPr>
      <w:r w:rsidRPr="00E8069C">
        <w:rPr>
          <w:rFonts w:ascii="Times New Roman" w:hAnsi="Times New Roman" w:cs="Times New Roman"/>
        </w:rPr>
        <w:t xml:space="preserve">блок-схема порядка проведения проверок </w:t>
      </w:r>
      <w:proofErr w:type="gramStart"/>
      <w:r w:rsidRPr="00E8069C">
        <w:rPr>
          <w:rFonts w:ascii="Times New Roman" w:hAnsi="Times New Roman" w:cs="Times New Roman"/>
        </w:rPr>
        <w:t>согласно приложения</w:t>
      </w:r>
      <w:proofErr w:type="gramEnd"/>
      <w:r w:rsidRPr="00E8069C">
        <w:rPr>
          <w:rFonts w:ascii="Times New Roman" w:hAnsi="Times New Roman" w:cs="Times New Roman"/>
        </w:rPr>
        <w:t xml:space="preserve"> административного регламента; </w:t>
      </w:r>
    </w:p>
    <w:p w:rsidR="00E8069C" w:rsidRPr="00E8069C" w:rsidRDefault="00E8069C" w:rsidP="00CB3A40">
      <w:pPr>
        <w:widowControl w:val="0"/>
        <w:numPr>
          <w:ilvl w:val="0"/>
          <w:numId w:val="9"/>
        </w:numPr>
        <w:tabs>
          <w:tab w:val="clear" w:pos="720"/>
          <w:tab w:val="left" w:pos="360"/>
          <w:tab w:val="left" w:pos="426"/>
        </w:tabs>
        <w:suppressAutoHyphens/>
        <w:autoSpaceDE w:val="0"/>
        <w:spacing w:after="0" w:line="240" w:lineRule="auto"/>
        <w:ind w:left="0" w:firstLine="284"/>
        <w:jc w:val="both"/>
        <w:rPr>
          <w:rFonts w:ascii="Times New Roman" w:hAnsi="Times New Roman" w:cs="Times New Roman"/>
        </w:rPr>
      </w:pPr>
      <w:r w:rsidRPr="00E8069C">
        <w:rPr>
          <w:rFonts w:ascii="Times New Roman" w:hAnsi="Times New Roman" w:cs="Times New Roman"/>
        </w:rPr>
        <w:t>перечень документов, необходимых для предъявления при проведении проверки;</w:t>
      </w:r>
    </w:p>
    <w:p w:rsidR="00E8069C" w:rsidRPr="00E8069C" w:rsidRDefault="00E8069C" w:rsidP="00CB3A40">
      <w:pPr>
        <w:widowControl w:val="0"/>
        <w:numPr>
          <w:ilvl w:val="0"/>
          <w:numId w:val="9"/>
        </w:numPr>
        <w:tabs>
          <w:tab w:val="clear" w:pos="720"/>
          <w:tab w:val="left" w:pos="360"/>
          <w:tab w:val="left" w:pos="426"/>
        </w:tabs>
        <w:suppressAutoHyphens/>
        <w:autoSpaceDE w:val="0"/>
        <w:spacing w:after="0" w:line="240" w:lineRule="auto"/>
        <w:ind w:left="0" w:firstLine="284"/>
        <w:jc w:val="both"/>
        <w:rPr>
          <w:rFonts w:ascii="Times New Roman" w:hAnsi="Times New Roman" w:cs="Times New Roman"/>
        </w:rPr>
      </w:pPr>
      <w:r w:rsidRPr="00E8069C">
        <w:rPr>
          <w:rFonts w:ascii="Times New Roman" w:hAnsi="Times New Roman" w:cs="Times New Roman"/>
        </w:rPr>
        <w:t xml:space="preserve">сведения о графике работы инспектора по земельному контролю;      </w:t>
      </w:r>
    </w:p>
    <w:p w:rsidR="00E8069C" w:rsidRPr="00E8069C" w:rsidRDefault="00E8069C" w:rsidP="009B216A">
      <w:pPr>
        <w:tabs>
          <w:tab w:val="left" w:pos="426"/>
          <w:tab w:val="left" w:pos="720"/>
        </w:tabs>
        <w:autoSpaceDE w:val="0"/>
        <w:spacing w:after="0" w:line="240" w:lineRule="auto"/>
        <w:ind w:firstLine="284"/>
        <w:jc w:val="both"/>
        <w:rPr>
          <w:rFonts w:ascii="Times New Roman" w:hAnsi="Times New Roman" w:cs="Times New Roman"/>
        </w:rPr>
      </w:pPr>
      <w:r w:rsidRPr="00E8069C">
        <w:rPr>
          <w:rFonts w:ascii="Times New Roman" w:hAnsi="Times New Roman" w:cs="Times New Roman"/>
        </w:rPr>
        <w:t>2.1.4.  При ответах на телефонные звонки и устные обращения  инспектоа по земельному контролю предоставляет  следующую информацию:</w:t>
      </w:r>
    </w:p>
    <w:p w:rsidR="00E8069C" w:rsidRPr="00E8069C" w:rsidRDefault="00E8069C" w:rsidP="00CB3A40">
      <w:pPr>
        <w:widowControl w:val="0"/>
        <w:numPr>
          <w:ilvl w:val="0"/>
          <w:numId w:val="10"/>
        </w:numPr>
        <w:tabs>
          <w:tab w:val="clear" w:pos="0"/>
          <w:tab w:val="left" w:pos="360"/>
          <w:tab w:val="left" w:pos="426"/>
        </w:tabs>
        <w:suppressAutoHyphens/>
        <w:autoSpaceDE w:val="0"/>
        <w:spacing w:after="0" w:line="240" w:lineRule="auto"/>
        <w:ind w:left="0" w:firstLine="284"/>
        <w:jc w:val="both"/>
        <w:rPr>
          <w:rFonts w:ascii="Times New Roman" w:hAnsi="Times New Roman" w:cs="Times New Roman"/>
        </w:rPr>
      </w:pPr>
      <w:r w:rsidRPr="00E8069C">
        <w:rPr>
          <w:rFonts w:ascii="Times New Roman" w:hAnsi="Times New Roman" w:cs="Times New Roman"/>
        </w:rPr>
        <w:t xml:space="preserve">о местонахождении и графике работы </w:t>
      </w:r>
      <w:r w:rsidRPr="00E8069C">
        <w:rPr>
          <w:rFonts w:ascii="Times New Roman" w:hAnsi="Times New Roman" w:cs="Times New Roman"/>
          <w:bCs/>
        </w:rPr>
        <w:t xml:space="preserve">инспектора по земельному контролю </w:t>
      </w:r>
      <w:r w:rsidRPr="00E8069C">
        <w:rPr>
          <w:rFonts w:ascii="Times New Roman" w:hAnsi="Times New Roman" w:cs="Times New Roman"/>
        </w:rPr>
        <w:t xml:space="preserve"> администрации городского поселения Безенчук;</w:t>
      </w:r>
    </w:p>
    <w:p w:rsidR="00E8069C" w:rsidRPr="00E8069C" w:rsidRDefault="00E8069C" w:rsidP="00CB3A40">
      <w:pPr>
        <w:widowControl w:val="0"/>
        <w:numPr>
          <w:ilvl w:val="0"/>
          <w:numId w:val="10"/>
        </w:numPr>
        <w:tabs>
          <w:tab w:val="clear" w:pos="0"/>
          <w:tab w:val="left" w:pos="360"/>
          <w:tab w:val="left" w:pos="426"/>
        </w:tabs>
        <w:suppressAutoHyphens/>
        <w:autoSpaceDE w:val="0"/>
        <w:spacing w:after="0" w:line="240" w:lineRule="auto"/>
        <w:ind w:left="0" w:firstLine="284"/>
        <w:jc w:val="both"/>
        <w:rPr>
          <w:rFonts w:ascii="Times New Roman" w:hAnsi="Times New Roman" w:cs="Times New Roman"/>
        </w:rPr>
      </w:pPr>
      <w:r w:rsidRPr="00E8069C">
        <w:rPr>
          <w:rFonts w:ascii="Times New Roman" w:hAnsi="Times New Roman" w:cs="Times New Roman"/>
        </w:rPr>
        <w:t xml:space="preserve">о справочных телефонах </w:t>
      </w:r>
      <w:r w:rsidRPr="00E8069C">
        <w:rPr>
          <w:rFonts w:ascii="Times New Roman" w:hAnsi="Times New Roman" w:cs="Times New Roman"/>
          <w:bCs/>
        </w:rPr>
        <w:t xml:space="preserve">инспектора по земельному контролю </w:t>
      </w:r>
      <w:r w:rsidRPr="00E8069C">
        <w:rPr>
          <w:rFonts w:ascii="Times New Roman" w:hAnsi="Times New Roman" w:cs="Times New Roman"/>
        </w:rPr>
        <w:t xml:space="preserve"> администрации городского поселения Безенчук;</w:t>
      </w:r>
    </w:p>
    <w:p w:rsidR="00E8069C" w:rsidRPr="00E8069C" w:rsidRDefault="00E8069C" w:rsidP="00CB3A40">
      <w:pPr>
        <w:widowControl w:val="0"/>
        <w:numPr>
          <w:ilvl w:val="0"/>
          <w:numId w:val="10"/>
        </w:numPr>
        <w:tabs>
          <w:tab w:val="clear" w:pos="0"/>
          <w:tab w:val="left" w:pos="360"/>
          <w:tab w:val="left" w:pos="426"/>
        </w:tabs>
        <w:suppressAutoHyphens/>
        <w:autoSpaceDE w:val="0"/>
        <w:spacing w:after="0" w:line="240" w:lineRule="auto"/>
        <w:ind w:left="0" w:firstLine="284"/>
        <w:jc w:val="both"/>
        <w:rPr>
          <w:rFonts w:ascii="Times New Roman" w:hAnsi="Times New Roman" w:cs="Times New Roman"/>
        </w:rPr>
      </w:pPr>
      <w:r w:rsidRPr="00E8069C">
        <w:rPr>
          <w:rFonts w:ascii="Times New Roman" w:hAnsi="Times New Roman" w:cs="Times New Roman"/>
        </w:rPr>
        <w:t>о порядке получения информации заинтересованными лицами по вопросам исполнения  муниципальной функции, в том числе о ходе исполнения муниципальной функции;</w:t>
      </w:r>
    </w:p>
    <w:p w:rsidR="00E8069C" w:rsidRPr="00E8069C" w:rsidRDefault="00E8069C" w:rsidP="00CB3A40">
      <w:pPr>
        <w:widowControl w:val="0"/>
        <w:numPr>
          <w:ilvl w:val="0"/>
          <w:numId w:val="10"/>
        </w:numPr>
        <w:tabs>
          <w:tab w:val="clear" w:pos="0"/>
          <w:tab w:val="left" w:pos="360"/>
          <w:tab w:val="left" w:pos="426"/>
        </w:tabs>
        <w:suppressAutoHyphens/>
        <w:autoSpaceDE w:val="0"/>
        <w:spacing w:after="0" w:line="240" w:lineRule="auto"/>
        <w:ind w:left="0" w:firstLine="284"/>
        <w:jc w:val="both"/>
        <w:rPr>
          <w:rFonts w:ascii="Times New Roman" w:hAnsi="Times New Roman" w:cs="Times New Roman"/>
        </w:rPr>
      </w:pPr>
      <w:r w:rsidRPr="00E8069C">
        <w:rPr>
          <w:rFonts w:ascii="Times New Roman" w:hAnsi="Times New Roman" w:cs="Times New Roman"/>
        </w:rPr>
        <w:t>о входящих номерах, под которыми зарегистрированы в системе делопроизводства письменные обращения;</w:t>
      </w:r>
    </w:p>
    <w:p w:rsidR="00E8069C" w:rsidRPr="00E8069C" w:rsidRDefault="00E8069C" w:rsidP="00CB3A40">
      <w:pPr>
        <w:widowControl w:val="0"/>
        <w:numPr>
          <w:ilvl w:val="0"/>
          <w:numId w:val="10"/>
        </w:numPr>
        <w:tabs>
          <w:tab w:val="clear" w:pos="0"/>
          <w:tab w:val="left" w:pos="360"/>
          <w:tab w:val="left" w:pos="426"/>
        </w:tabs>
        <w:suppressAutoHyphens/>
        <w:autoSpaceDE w:val="0"/>
        <w:spacing w:after="0" w:line="240" w:lineRule="auto"/>
        <w:ind w:left="0" w:firstLine="284"/>
        <w:jc w:val="both"/>
        <w:rPr>
          <w:rFonts w:ascii="Times New Roman" w:hAnsi="Times New Roman" w:cs="Times New Roman"/>
        </w:rPr>
      </w:pPr>
      <w:r w:rsidRPr="00E8069C">
        <w:rPr>
          <w:rFonts w:ascii="Times New Roman" w:hAnsi="Times New Roman" w:cs="Times New Roman"/>
        </w:rPr>
        <w:t>о принятии решения по конкретному письменному обращению;</w:t>
      </w:r>
    </w:p>
    <w:p w:rsidR="00E8069C" w:rsidRPr="00E8069C" w:rsidRDefault="00E8069C" w:rsidP="009B216A">
      <w:pPr>
        <w:tabs>
          <w:tab w:val="left" w:pos="426"/>
        </w:tabs>
        <w:autoSpaceDE w:val="0"/>
        <w:spacing w:after="0" w:line="240" w:lineRule="auto"/>
        <w:ind w:firstLine="284"/>
        <w:jc w:val="both"/>
        <w:rPr>
          <w:rFonts w:ascii="Times New Roman" w:hAnsi="Times New Roman" w:cs="Times New Roman"/>
        </w:rPr>
      </w:pPr>
      <w:r w:rsidRPr="00E8069C">
        <w:rPr>
          <w:rFonts w:ascii="Times New Roman" w:hAnsi="Times New Roman" w:cs="Times New Roman"/>
        </w:rPr>
        <w:t xml:space="preserve">Индивидуальное письменное информирование при обращении заинтересованных  лиц  за получением информации  по  вопросу  исполнения  муниципальной функции осуществляется путем  почтовых отправлений либо предоставлением лично </w:t>
      </w:r>
      <w:proofErr w:type="gramStart"/>
      <w:r w:rsidRPr="00E8069C">
        <w:rPr>
          <w:rFonts w:ascii="Times New Roman" w:hAnsi="Times New Roman" w:cs="Times New Roman"/>
        </w:rPr>
        <w:t>в</w:t>
      </w:r>
      <w:proofErr w:type="gramEnd"/>
      <w:r w:rsidRPr="00E8069C">
        <w:rPr>
          <w:rFonts w:ascii="Times New Roman" w:hAnsi="Times New Roman" w:cs="Times New Roman"/>
        </w:rPr>
        <w:t xml:space="preserve"> инспектору по земельному контролю.</w:t>
      </w:r>
    </w:p>
    <w:p w:rsidR="00E8069C" w:rsidRPr="00E8069C" w:rsidRDefault="00E8069C" w:rsidP="009B216A">
      <w:pPr>
        <w:tabs>
          <w:tab w:val="left" w:pos="426"/>
        </w:tabs>
        <w:autoSpaceDE w:val="0"/>
        <w:spacing w:after="0" w:line="240" w:lineRule="auto"/>
        <w:ind w:firstLine="284"/>
        <w:jc w:val="both"/>
        <w:rPr>
          <w:rFonts w:ascii="Times New Roman" w:hAnsi="Times New Roman" w:cs="Times New Roman"/>
        </w:rPr>
      </w:pPr>
      <w:r w:rsidRPr="00E8069C">
        <w:rPr>
          <w:rFonts w:ascii="Times New Roman" w:hAnsi="Times New Roman" w:cs="Times New Roman"/>
        </w:rPr>
        <w:t xml:space="preserve">Ответ на обращение предоставляется в простой, четкой и понятной форме с указанием фамилии и номера телефона непосредственного исполнителя.   </w:t>
      </w:r>
      <w:proofErr w:type="gramStart"/>
      <w:r w:rsidRPr="00E8069C">
        <w:rPr>
          <w:rFonts w:ascii="Times New Roman" w:hAnsi="Times New Roman" w:cs="Times New Roman"/>
        </w:rPr>
        <w:t>Ответ направляется в письменном виде или электронной почтой (в зависимости от способа доставки ответа, указанного в письменном обращении, или способа обращения заинтересованного лица в течение 30 календарных дней с даты регистрации обращения.</w:t>
      </w:r>
      <w:proofErr w:type="gramEnd"/>
    </w:p>
    <w:p w:rsidR="00E8069C" w:rsidRPr="009B216A" w:rsidRDefault="00E8069C" w:rsidP="009B216A">
      <w:pPr>
        <w:tabs>
          <w:tab w:val="left" w:pos="426"/>
        </w:tabs>
        <w:autoSpaceDE w:val="0"/>
        <w:spacing w:after="0" w:line="240" w:lineRule="auto"/>
        <w:ind w:firstLine="284"/>
        <w:jc w:val="both"/>
        <w:rPr>
          <w:rFonts w:ascii="Times New Roman" w:hAnsi="Times New Roman" w:cs="Times New Roman"/>
          <w:sz w:val="8"/>
          <w:szCs w:val="8"/>
        </w:rPr>
      </w:pPr>
    </w:p>
    <w:p w:rsidR="00E8069C" w:rsidRPr="00E8069C" w:rsidRDefault="00E8069C" w:rsidP="000D2069">
      <w:pPr>
        <w:tabs>
          <w:tab w:val="left" w:pos="426"/>
        </w:tabs>
        <w:autoSpaceDE w:val="0"/>
        <w:spacing w:after="0" w:line="240" w:lineRule="auto"/>
        <w:ind w:firstLine="284"/>
        <w:jc w:val="center"/>
        <w:rPr>
          <w:rFonts w:ascii="Times New Roman" w:hAnsi="Times New Roman" w:cs="Times New Roman"/>
          <w:b/>
          <w:bCs/>
        </w:rPr>
      </w:pPr>
      <w:r w:rsidRPr="00E8069C">
        <w:rPr>
          <w:rFonts w:ascii="Times New Roman" w:hAnsi="Times New Roman" w:cs="Times New Roman"/>
          <w:b/>
          <w:bCs/>
        </w:rPr>
        <w:t>2.2.  Сроки исполнения муниципальной  функции</w:t>
      </w:r>
    </w:p>
    <w:p w:rsidR="00E8069C" w:rsidRPr="009B216A" w:rsidRDefault="00E8069C" w:rsidP="009B216A">
      <w:pPr>
        <w:tabs>
          <w:tab w:val="left" w:pos="426"/>
        </w:tabs>
        <w:autoSpaceDE w:val="0"/>
        <w:spacing w:after="0" w:line="240" w:lineRule="auto"/>
        <w:ind w:firstLine="284"/>
        <w:jc w:val="both"/>
        <w:rPr>
          <w:rFonts w:ascii="Times New Roman" w:hAnsi="Times New Roman" w:cs="Times New Roman"/>
          <w:sz w:val="8"/>
          <w:szCs w:val="8"/>
        </w:rPr>
      </w:pPr>
    </w:p>
    <w:p w:rsidR="00E8069C" w:rsidRPr="00E8069C" w:rsidRDefault="00E8069C" w:rsidP="009B216A">
      <w:pPr>
        <w:tabs>
          <w:tab w:val="left" w:pos="426"/>
        </w:tabs>
        <w:autoSpaceDE w:val="0"/>
        <w:spacing w:after="0" w:line="240" w:lineRule="auto"/>
        <w:ind w:firstLine="284"/>
        <w:jc w:val="both"/>
        <w:rPr>
          <w:rFonts w:ascii="Times New Roman" w:hAnsi="Times New Roman" w:cs="Times New Roman"/>
        </w:rPr>
      </w:pPr>
      <w:r w:rsidRPr="00E8069C">
        <w:rPr>
          <w:rFonts w:ascii="Times New Roman" w:hAnsi="Times New Roman" w:cs="Times New Roman"/>
        </w:rPr>
        <w:t>Срок рассмотрения заявления по вопросам исполнения муниципальной функции не может превышать 30 дней со дня его регистрации.</w:t>
      </w:r>
    </w:p>
    <w:p w:rsidR="00E8069C" w:rsidRPr="00E8069C" w:rsidRDefault="00E8069C" w:rsidP="009B216A">
      <w:pPr>
        <w:tabs>
          <w:tab w:val="left" w:pos="426"/>
        </w:tabs>
        <w:autoSpaceDE w:val="0"/>
        <w:spacing w:after="0" w:line="240" w:lineRule="auto"/>
        <w:ind w:firstLine="284"/>
        <w:jc w:val="both"/>
        <w:rPr>
          <w:rFonts w:ascii="Times New Roman" w:hAnsi="Times New Roman" w:cs="Times New Roman"/>
        </w:rPr>
      </w:pPr>
      <w:r w:rsidRPr="00E8069C">
        <w:rPr>
          <w:rFonts w:ascii="Times New Roman" w:hAnsi="Times New Roman" w:cs="Times New Roman"/>
        </w:rPr>
        <w:t>Срок рассмотрения заявления продлевается в случае принятия Главой городского поселения Безенчук либо иным уполномоченным на то должностным лицом решения о необходимости запроса дополнительной информации.</w:t>
      </w:r>
    </w:p>
    <w:p w:rsidR="00E8069C" w:rsidRPr="00E8069C" w:rsidRDefault="00E8069C" w:rsidP="009B216A">
      <w:pPr>
        <w:tabs>
          <w:tab w:val="left" w:pos="426"/>
        </w:tabs>
        <w:autoSpaceDE w:val="0"/>
        <w:spacing w:after="0" w:line="240" w:lineRule="auto"/>
        <w:ind w:firstLine="284"/>
        <w:jc w:val="both"/>
        <w:rPr>
          <w:rFonts w:ascii="Times New Roman" w:hAnsi="Times New Roman" w:cs="Times New Roman"/>
        </w:rPr>
      </w:pPr>
      <w:r w:rsidRPr="00E8069C">
        <w:rPr>
          <w:rFonts w:ascii="Times New Roman" w:hAnsi="Times New Roman" w:cs="Times New Roman"/>
        </w:rPr>
        <w:t xml:space="preserve">Решение о продлении срока рассмотрения заявления сообщается заявителю в письменном виде с указанием причин продления.  </w:t>
      </w:r>
    </w:p>
    <w:p w:rsidR="00E8069C" w:rsidRPr="00E8069C" w:rsidRDefault="00E8069C" w:rsidP="009B216A">
      <w:pPr>
        <w:tabs>
          <w:tab w:val="left" w:pos="426"/>
        </w:tabs>
        <w:autoSpaceDE w:val="0"/>
        <w:spacing w:after="0" w:line="240" w:lineRule="auto"/>
        <w:ind w:firstLine="284"/>
        <w:jc w:val="both"/>
        <w:rPr>
          <w:rFonts w:ascii="Times New Roman" w:hAnsi="Times New Roman" w:cs="Times New Roman"/>
          <w:color w:val="000000"/>
          <w:kern w:val="1"/>
          <w:lang w:bidi="en-US"/>
        </w:rPr>
      </w:pPr>
      <w:r w:rsidRPr="00E8069C">
        <w:rPr>
          <w:rFonts w:ascii="Times New Roman" w:hAnsi="Times New Roman" w:cs="Times New Roman"/>
          <w:color w:val="000000"/>
          <w:kern w:val="1"/>
          <w:lang w:bidi="en-US"/>
        </w:rPr>
        <w:t>Срок проведения</w:t>
      </w:r>
      <w:r w:rsidRPr="00E8069C">
        <w:rPr>
          <w:rFonts w:ascii="Times New Roman" w:hAnsi="Times New Roman" w:cs="Times New Roman"/>
          <w:color w:val="000000"/>
          <w:kern w:val="1"/>
          <w:lang w:val="en-US" w:bidi="en-US"/>
        </w:rPr>
        <w:t> </w:t>
      </w:r>
      <w:r w:rsidRPr="00E8069C">
        <w:rPr>
          <w:rFonts w:ascii="Times New Roman" w:hAnsi="Times New Roman" w:cs="Times New Roman"/>
          <w:color w:val="000000"/>
          <w:kern w:val="1"/>
          <w:lang w:bidi="en-US"/>
        </w:rPr>
        <w:t xml:space="preserve"> документарной, выездной проверки (плановой, внеплановой)   не может превышать двадцать рабочих дней.</w:t>
      </w:r>
    </w:p>
    <w:p w:rsidR="00E8069C" w:rsidRPr="00E8069C" w:rsidRDefault="00E8069C" w:rsidP="009B216A">
      <w:pPr>
        <w:pStyle w:val="Standard"/>
        <w:tabs>
          <w:tab w:val="left" w:pos="426"/>
        </w:tabs>
        <w:ind w:firstLine="284"/>
        <w:jc w:val="both"/>
        <w:rPr>
          <w:rFonts w:ascii="Times New Roman" w:hAnsi="Times New Roman" w:cs="Times New Roman"/>
          <w:sz w:val="22"/>
          <w:szCs w:val="22"/>
        </w:rPr>
      </w:pPr>
      <w:r w:rsidRPr="00E8069C">
        <w:rPr>
          <w:rFonts w:ascii="Times New Roman" w:hAnsi="Times New Roman" w:cs="Times New Roman"/>
          <w:sz w:val="22"/>
          <w:szCs w:val="22"/>
        </w:rPr>
        <w:t>В отношении одного субъекта малого предпринимательства общий срок проведения плановой проверки не может превышать пятьдесят часов для малого предприятия и пятнадцать часов для микропредприятия в год.</w:t>
      </w:r>
    </w:p>
    <w:p w:rsidR="00E8069C" w:rsidRPr="00E8069C" w:rsidRDefault="00E8069C" w:rsidP="009B216A">
      <w:pPr>
        <w:tabs>
          <w:tab w:val="left" w:pos="426"/>
        </w:tabs>
        <w:autoSpaceDE w:val="0"/>
        <w:spacing w:after="0" w:line="240" w:lineRule="auto"/>
        <w:ind w:firstLine="284"/>
        <w:jc w:val="both"/>
        <w:rPr>
          <w:rFonts w:ascii="Times New Roman" w:hAnsi="Times New Roman" w:cs="Times New Roman"/>
        </w:rPr>
      </w:pPr>
      <w:r w:rsidRPr="00E8069C">
        <w:rPr>
          <w:rFonts w:ascii="Times New Roman" w:hAnsi="Times New Roman" w:cs="Times New Roman"/>
          <w:color w:val="000000"/>
          <w:kern w:val="1"/>
          <w:lang w:bidi="en-US"/>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w:t>
      </w:r>
      <w:r w:rsidRPr="00E8069C">
        <w:rPr>
          <w:rFonts w:ascii="Times New Roman" w:hAnsi="Times New Roman" w:cs="Times New Roman"/>
        </w:rPr>
        <w:t>инспектора по земельному контролю</w:t>
      </w:r>
      <w:proofErr w:type="gramStart"/>
      <w:r w:rsidRPr="00E8069C">
        <w:rPr>
          <w:rFonts w:ascii="Times New Roman" w:hAnsi="Times New Roman" w:cs="Times New Roman"/>
          <w:color w:val="000000"/>
          <w:kern w:val="1"/>
          <w:lang w:bidi="en-US"/>
        </w:rPr>
        <w:t xml:space="preserve"> ,</w:t>
      </w:r>
      <w:proofErr w:type="gramEnd"/>
      <w:r w:rsidRPr="00E8069C">
        <w:rPr>
          <w:rFonts w:ascii="Times New Roman" w:hAnsi="Times New Roman" w:cs="Times New Roman"/>
          <w:color w:val="000000"/>
          <w:kern w:val="1"/>
          <w:lang w:bidi="en-US"/>
        </w:rPr>
        <w:t xml:space="preserve"> проводящего выездную плановую проверку, срок проведения выездной плановой проверки может быть Главой городского поселения Безенчук, но не более чем на двадцать рабочих дней, в отношении малых предприятий, микропредприятий не более чем на пятнадцать часов.</w:t>
      </w:r>
      <w:r w:rsidRPr="00E8069C">
        <w:rPr>
          <w:rFonts w:ascii="Times New Roman" w:hAnsi="Times New Roman" w:cs="Times New Roman"/>
        </w:rPr>
        <w:t xml:space="preserve">     </w:t>
      </w:r>
    </w:p>
    <w:p w:rsidR="00E8069C" w:rsidRPr="00E8069C" w:rsidRDefault="00E8069C" w:rsidP="009B216A">
      <w:pPr>
        <w:tabs>
          <w:tab w:val="left" w:pos="426"/>
        </w:tabs>
        <w:autoSpaceDE w:val="0"/>
        <w:spacing w:after="0" w:line="240" w:lineRule="auto"/>
        <w:ind w:firstLine="284"/>
        <w:jc w:val="both"/>
        <w:rPr>
          <w:rFonts w:ascii="Times New Roman" w:hAnsi="Times New Roman" w:cs="Times New Roman"/>
        </w:rPr>
      </w:pPr>
      <w:r w:rsidRPr="00E8069C">
        <w:rPr>
          <w:rFonts w:ascii="Times New Roman" w:hAnsi="Times New Roman" w:cs="Times New Roman"/>
        </w:rPr>
        <w:t>Проверяемое лицо информируется о продлении срока проверки в письменной форме, а также посредством телефонной или факсимильной связи, электронной почты не позднее дня, следующего за днем подписания соответствующего распоряжения.</w:t>
      </w:r>
    </w:p>
    <w:p w:rsidR="00E8069C" w:rsidRPr="00236C81" w:rsidRDefault="00E8069C" w:rsidP="009B216A">
      <w:pPr>
        <w:tabs>
          <w:tab w:val="left" w:pos="426"/>
        </w:tabs>
        <w:autoSpaceDE w:val="0"/>
        <w:spacing w:after="0" w:line="240" w:lineRule="auto"/>
        <w:ind w:firstLine="284"/>
        <w:jc w:val="both"/>
        <w:rPr>
          <w:rFonts w:ascii="Times New Roman" w:hAnsi="Times New Roman" w:cs="Times New Roman"/>
          <w:sz w:val="8"/>
          <w:szCs w:val="8"/>
        </w:rPr>
      </w:pPr>
      <w:r w:rsidRPr="00E8069C">
        <w:rPr>
          <w:rFonts w:ascii="Times New Roman" w:hAnsi="Times New Roman" w:cs="Times New Roman"/>
        </w:rPr>
        <w:t xml:space="preserve"> </w:t>
      </w:r>
    </w:p>
    <w:p w:rsidR="00E8069C" w:rsidRPr="00E8069C" w:rsidRDefault="00E8069C" w:rsidP="000D2069">
      <w:pPr>
        <w:tabs>
          <w:tab w:val="left" w:pos="426"/>
        </w:tabs>
        <w:autoSpaceDE w:val="0"/>
        <w:spacing w:after="0" w:line="240" w:lineRule="auto"/>
        <w:ind w:firstLine="284"/>
        <w:jc w:val="center"/>
        <w:rPr>
          <w:rFonts w:ascii="Times New Roman" w:hAnsi="Times New Roman" w:cs="Times New Roman"/>
          <w:b/>
          <w:bCs/>
        </w:rPr>
      </w:pPr>
      <w:r w:rsidRPr="00E8069C">
        <w:rPr>
          <w:rFonts w:ascii="Times New Roman" w:hAnsi="Times New Roman" w:cs="Times New Roman"/>
          <w:b/>
          <w:bCs/>
        </w:rPr>
        <w:t>2.3 Содержание обращения и заявления, необходимое для исполнения муниципальной функции.</w:t>
      </w:r>
    </w:p>
    <w:p w:rsidR="00E8069C" w:rsidRPr="00236C81" w:rsidRDefault="00E8069C" w:rsidP="009B216A">
      <w:pPr>
        <w:tabs>
          <w:tab w:val="left" w:pos="426"/>
        </w:tabs>
        <w:autoSpaceDE w:val="0"/>
        <w:spacing w:after="0" w:line="240" w:lineRule="auto"/>
        <w:ind w:firstLine="284"/>
        <w:jc w:val="both"/>
        <w:rPr>
          <w:rFonts w:ascii="Times New Roman" w:hAnsi="Times New Roman" w:cs="Times New Roman"/>
          <w:sz w:val="8"/>
          <w:szCs w:val="8"/>
        </w:rPr>
      </w:pPr>
    </w:p>
    <w:p w:rsidR="00E8069C" w:rsidRPr="00E8069C" w:rsidRDefault="00E8069C" w:rsidP="009B216A">
      <w:pPr>
        <w:tabs>
          <w:tab w:val="left" w:pos="426"/>
        </w:tabs>
        <w:autoSpaceDE w:val="0"/>
        <w:spacing w:after="0" w:line="240" w:lineRule="auto"/>
        <w:ind w:firstLine="284"/>
        <w:jc w:val="both"/>
        <w:rPr>
          <w:rFonts w:ascii="Times New Roman" w:hAnsi="Times New Roman" w:cs="Times New Roman"/>
        </w:rPr>
      </w:pPr>
      <w:proofErr w:type="gramStart"/>
      <w:r w:rsidRPr="00E8069C">
        <w:rPr>
          <w:rFonts w:ascii="Times New Roman" w:hAnsi="Times New Roman" w:cs="Times New Roman"/>
        </w:rPr>
        <w:t>Обращение и заявление, содержащее информацию о фактах нарушения требований нормативно-правовых актов, регулирующих земельные отношения, должно содержать фамилии, имена, отчества таких физических лиц, их места жительства и другую контактную информацию, кадастровые номера (при наличии), адреса земельных участков, используемых физическим лицом, юридическим лицом или индивидуальным предпринимателем.</w:t>
      </w:r>
      <w:proofErr w:type="gramEnd"/>
    </w:p>
    <w:p w:rsidR="00E8069C" w:rsidRPr="000D2069" w:rsidRDefault="00E8069C" w:rsidP="009B216A">
      <w:pPr>
        <w:tabs>
          <w:tab w:val="left" w:pos="426"/>
        </w:tabs>
        <w:autoSpaceDE w:val="0"/>
        <w:spacing w:after="0" w:line="240" w:lineRule="auto"/>
        <w:ind w:firstLine="284"/>
        <w:jc w:val="both"/>
        <w:rPr>
          <w:rFonts w:ascii="Times New Roman" w:hAnsi="Times New Roman" w:cs="Times New Roman"/>
          <w:sz w:val="8"/>
          <w:szCs w:val="8"/>
        </w:rPr>
      </w:pPr>
    </w:p>
    <w:p w:rsidR="00E8069C" w:rsidRPr="00E8069C" w:rsidRDefault="00E8069C" w:rsidP="000D2069">
      <w:pPr>
        <w:tabs>
          <w:tab w:val="left" w:pos="426"/>
        </w:tabs>
        <w:autoSpaceDE w:val="0"/>
        <w:spacing w:after="0" w:line="240" w:lineRule="auto"/>
        <w:ind w:firstLine="284"/>
        <w:jc w:val="center"/>
        <w:rPr>
          <w:rFonts w:ascii="Times New Roman" w:hAnsi="Times New Roman" w:cs="Times New Roman"/>
          <w:b/>
          <w:bCs/>
        </w:rPr>
      </w:pPr>
      <w:r w:rsidRPr="00E8069C">
        <w:rPr>
          <w:rFonts w:ascii="Times New Roman" w:hAnsi="Times New Roman" w:cs="Times New Roman"/>
          <w:b/>
          <w:bCs/>
        </w:rPr>
        <w:t>2.4 Основания для отказа в исполнении муниципальной функции.</w:t>
      </w:r>
    </w:p>
    <w:p w:rsidR="00E8069C" w:rsidRPr="000D2069" w:rsidRDefault="00E8069C" w:rsidP="009B216A">
      <w:pPr>
        <w:tabs>
          <w:tab w:val="left" w:pos="426"/>
        </w:tabs>
        <w:autoSpaceDE w:val="0"/>
        <w:spacing w:after="0" w:line="240" w:lineRule="auto"/>
        <w:ind w:firstLine="284"/>
        <w:jc w:val="both"/>
        <w:rPr>
          <w:rFonts w:ascii="Times New Roman" w:hAnsi="Times New Roman" w:cs="Times New Roman"/>
          <w:sz w:val="8"/>
          <w:szCs w:val="8"/>
        </w:rPr>
      </w:pPr>
    </w:p>
    <w:p w:rsidR="00E8069C" w:rsidRPr="00E8069C" w:rsidRDefault="00E8069C" w:rsidP="009B216A">
      <w:pPr>
        <w:tabs>
          <w:tab w:val="left" w:pos="426"/>
        </w:tabs>
        <w:autoSpaceDE w:val="0"/>
        <w:spacing w:after="0" w:line="240" w:lineRule="auto"/>
        <w:ind w:firstLine="284"/>
        <w:jc w:val="both"/>
        <w:rPr>
          <w:rFonts w:ascii="Times New Roman" w:hAnsi="Times New Roman" w:cs="Times New Roman"/>
        </w:rPr>
      </w:pPr>
      <w:proofErr w:type="gramStart"/>
      <w:r w:rsidRPr="00E8069C">
        <w:rPr>
          <w:rFonts w:ascii="Times New Roman" w:hAnsi="Times New Roman" w:cs="Times New Roman"/>
        </w:rPr>
        <w:t>Обращения и заявления, не позволяющие установить лицо, обратившееся в администрцию городского поселения Безенчук, а так же обращения, не содержащие сведений, полученных от физических, юридических или должностных лиц, о конкретных фактах нарушений физическими лицами требований нормативно-правовых актов, регулирующих земельные отношения, не могут служить основанием для проведения внеплановой проверки.</w:t>
      </w:r>
      <w:proofErr w:type="gramEnd"/>
    </w:p>
    <w:p w:rsidR="00E8069C" w:rsidRPr="00E8069C" w:rsidRDefault="00E8069C" w:rsidP="009B216A">
      <w:pPr>
        <w:tabs>
          <w:tab w:val="left" w:pos="426"/>
        </w:tabs>
        <w:autoSpaceDE w:val="0"/>
        <w:spacing w:after="0" w:line="240" w:lineRule="auto"/>
        <w:ind w:firstLine="284"/>
        <w:jc w:val="both"/>
        <w:rPr>
          <w:rFonts w:ascii="Times New Roman" w:hAnsi="Times New Roman" w:cs="Times New Roman"/>
        </w:rPr>
      </w:pPr>
      <w:r w:rsidRPr="00E8069C">
        <w:rPr>
          <w:rFonts w:ascii="Times New Roman" w:hAnsi="Times New Roman" w:cs="Times New Roman"/>
        </w:rPr>
        <w:t>Проверка не проводится в случае поступления жалобы о нарушении обязательных требований юридическим лицом или индивидуальным предпринимателем при отсутствии оснований для проведения внеплановой проверки, установленных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E8069C" w:rsidRPr="00E8069C" w:rsidRDefault="00E8069C" w:rsidP="009B216A">
      <w:pPr>
        <w:tabs>
          <w:tab w:val="left" w:pos="426"/>
        </w:tabs>
        <w:autoSpaceDE w:val="0"/>
        <w:spacing w:after="0" w:line="240" w:lineRule="auto"/>
        <w:ind w:firstLine="284"/>
        <w:jc w:val="both"/>
        <w:rPr>
          <w:rFonts w:ascii="Times New Roman" w:hAnsi="Times New Roman" w:cs="Times New Roman"/>
        </w:rPr>
      </w:pPr>
      <w:r w:rsidRPr="00E8069C">
        <w:rPr>
          <w:rFonts w:ascii="Times New Roman" w:hAnsi="Times New Roman" w:cs="Times New Roman"/>
        </w:rPr>
        <w:t xml:space="preserve">При вынесении решения об отказе в проведении </w:t>
      </w:r>
      <w:proofErr w:type="gramStart"/>
      <w:r w:rsidRPr="00E8069C">
        <w:rPr>
          <w:rFonts w:ascii="Times New Roman" w:hAnsi="Times New Roman" w:cs="Times New Roman"/>
        </w:rPr>
        <w:t>проверки</w:t>
      </w:r>
      <w:proofErr w:type="gramEnd"/>
      <w:r w:rsidRPr="00E8069C">
        <w:rPr>
          <w:rFonts w:ascii="Times New Roman" w:hAnsi="Times New Roman" w:cs="Times New Roman"/>
        </w:rPr>
        <w:t xml:space="preserve"> уполномоченные должностные лица уведомляют заявителя о принятом решении. </w:t>
      </w:r>
    </w:p>
    <w:p w:rsidR="00E8069C" w:rsidRPr="000D2069" w:rsidRDefault="00E8069C" w:rsidP="009B216A">
      <w:pPr>
        <w:tabs>
          <w:tab w:val="left" w:pos="426"/>
        </w:tabs>
        <w:autoSpaceDE w:val="0"/>
        <w:spacing w:after="0" w:line="240" w:lineRule="auto"/>
        <w:ind w:firstLine="284"/>
        <w:jc w:val="both"/>
        <w:rPr>
          <w:rFonts w:ascii="Times New Roman" w:hAnsi="Times New Roman" w:cs="Times New Roman"/>
          <w:sz w:val="8"/>
          <w:szCs w:val="8"/>
        </w:rPr>
      </w:pPr>
      <w:r w:rsidRPr="00E8069C">
        <w:rPr>
          <w:rFonts w:ascii="Times New Roman" w:hAnsi="Times New Roman" w:cs="Times New Roman"/>
          <w:b/>
          <w:bCs/>
        </w:rPr>
        <w:t xml:space="preserve"> </w:t>
      </w:r>
      <w:r w:rsidRPr="00E8069C">
        <w:rPr>
          <w:rFonts w:ascii="Times New Roman" w:hAnsi="Times New Roman" w:cs="Times New Roman"/>
        </w:rPr>
        <w:t xml:space="preserve">      </w:t>
      </w:r>
    </w:p>
    <w:p w:rsidR="00E8069C" w:rsidRPr="00E8069C" w:rsidRDefault="00E8069C" w:rsidP="00063CDB">
      <w:pPr>
        <w:tabs>
          <w:tab w:val="left" w:pos="426"/>
        </w:tabs>
        <w:autoSpaceDE w:val="0"/>
        <w:spacing w:after="0" w:line="240" w:lineRule="auto"/>
        <w:ind w:firstLine="284"/>
        <w:jc w:val="center"/>
        <w:rPr>
          <w:rFonts w:ascii="Times New Roman" w:hAnsi="Times New Roman" w:cs="Times New Roman"/>
          <w:b/>
          <w:bCs/>
        </w:rPr>
      </w:pPr>
      <w:r w:rsidRPr="00E8069C">
        <w:rPr>
          <w:rFonts w:ascii="Times New Roman" w:hAnsi="Times New Roman" w:cs="Times New Roman"/>
          <w:b/>
          <w:bCs/>
        </w:rPr>
        <w:t>III.  Состав, последовательность и сроки выполнения</w:t>
      </w:r>
      <w:r w:rsidR="000D2069">
        <w:rPr>
          <w:rFonts w:ascii="Times New Roman" w:hAnsi="Times New Roman" w:cs="Times New Roman"/>
          <w:b/>
          <w:bCs/>
        </w:rPr>
        <w:t xml:space="preserve"> </w:t>
      </w:r>
      <w:r w:rsidRPr="00E8069C">
        <w:rPr>
          <w:rFonts w:ascii="Times New Roman" w:hAnsi="Times New Roman" w:cs="Times New Roman"/>
          <w:b/>
          <w:bCs/>
        </w:rPr>
        <w:t>административных процедур (действий), требования к порядку их  выполнения</w:t>
      </w:r>
    </w:p>
    <w:p w:rsidR="00E8069C" w:rsidRPr="000D2069" w:rsidRDefault="00E8069C" w:rsidP="009B216A">
      <w:pPr>
        <w:tabs>
          <w:tab w:val="left" w:pos="426"/>
        </w:tabs>
        <w:autoSpaceDE w:val="0"/>
        <w:spacing w:after="0" w:line="240" w:lineRule="auto"/>
        <w:ind w:firstLine="284"/>
        <w:jc w:val="both"/>
        <w:rPr>
          <w:rFonts w:ascii="Times New Roman" w:hAnsi="Times New Roman" w:cs="Times New Roman"/>
          <w:sz w:val="8"/>
          <w:szCs w:val="8"/>
        </w:rPr>
      </w:pPr>
    </w:p>
    <w:p w:rsidR="00E8069C" w:rsidRPr="00E8069C" w:rsidRDefault="00E8069C" w:rsidP="009B216A">
      <w:pPr>
        <w:tabs>
          <w:tab w:val="left" w:pos="426"/>
        </w:tabs>
        <w:autoSpaceDE w:val="0"/>
        <w:spacing w:after="0" w:line="240" w:lineRule="auto"/>
        <w:ind w:firstLine="284"/>
        <w:jc w:val="both"/>
        <w:rPr>
          <w:rFonts w:ascii="Times New Roman" w:hAnsi="Times New Roman" w:cs="Times New Roman"/>
        </w:rPr>
      </w:pPr>
      <w:r w:rsidRPr="00E8069C">
        <w:rPr>
          <w:rFonts w:ascii="Times New Roman" w:hAnsi="Times New Roman" w:cs="Times New Roman"/>
        </w:rPr>
        <w:t>Исполнение муниципальной функции  включает в себя следующие административные процедуры:</w:t>
      </w:r>
    </w:p>
    <w:p w:rsidR="00E8069C" w:rsidRPr="00E8069C" w:rsidRDefault="00E8069C" w:rsidP="009B216A">
      <w:pPr>
        <w:tabs>
          <w:tab w:val="left" w:pos="426"/>
        </w:tabs>
        <w:autoSpaceDE w:val="0"/>
        <w:spacing w:after="0" w:line="240" w:lineRule="auto"/>
        <w:ind w:firstLine="284"/>
        <w:jc w:val="both"/>
        <w:rPr>
          <w:rFonts w:ascii="Times New Roman" w:hAnsi="Times New Roman" w:cs="Times New Roman"/>
        </w:rPr>
      </w:pPr>
      <w:r w:rsidRPr="00E8069C">
        <w:rPr>
          <w:rFonts w:ascii="Times New Roman" w:hAnsi="Times New Roman" w:cs="Times New Roman"/>
        </w:rPr>
        <w:lastRenderedPageBreak/>
        <w:t>1)  подготовка и утверждение плана плановых проверок;</w:t>
      </w:r>
    </w:p>
    <w:p w:rsidR="00E8069C" w:rsidRPr="00E8069C" w:rsidRDefault="00E8069C" w:rsidP="009B216A">
      <w:pPr>
        <w:tabs>
          <w:tab w:val="left" w:pos="426"/>
        </w:tabs>
        <w:autoSpaceDE w:val="0"/>
        <w:spacing w:after="0" w:line="240" w:lineRule="auto"/>
        <w:ind w:firstLine="284"/>
        <w:jc w:val="both"/>
        <w:rPr>
          <w:rFonts w:ascii="Times New Roman" w:hAnsi="Times New Roman" w:cs="Times New Roman"/>
        </w:rPr>
      </w:pPr>
      <w:r w:rsidRPr="00E8069C">
        <w:rPr>
          <w:rFonts w:ascii="Times New Roman" w:hAnsi="Times New Roman" w:cs="Times New Roman"/>
        </w:rPr>
        <w:t>2)  вынесение распоряжения о проведении проверки (плановой или внеплановой и уведомление проверяемого лица о проведении проверки путем направления заверенной копии распоряжения;</w:t>
      </w:r>
    </w:p>
    <w:p w:rsidR="00E8069C" w:rsidRPr="00E8069C" w:rsidRDefault="00E8069C" w:rsidP="009B216A">
      <w:pPr>
        <w:tabs>
          <w:tab w:val="left" w:pos="426"/>
        </w:tabs>
        <w:autoSpaceDE w:val="0"/>
        <w:spacing w:after="0" w:line="240" w:lineRule="auto"/>
        <w:ind w:firstLine="284"/>
        <w:jc w:val="both"/>
        <w:rPr>
          <w:rFonts w:ascii="Times New Roman" w:hAnsi="Times New Roman" w:cs="Times New Roman"/>
        </w:rPr>
      </w:pPr>
      <w:r w:rsidRPr="00E8069C">
        <w:rPr>
          <w:rFonts w:ascii="Times New Roman" w:hAnsi="Times New Roman" w:cs="Times New Roman"/>
        </w:rPr>
        <w:t>3) проведение проверки;</w:t>
      </w:r>
    </w:p>
    <w:p w:rsidR="00E8069C" w:rsidRPr="00E8069C" w:rsidRDefault="00E8069C" w:rsidP="009B216A">
      <w:pPr>
        <w:tabs>
          <w:tab w:val="left" w:pos="426"/>
        </w:tabs>
        <w:autoSpaceDE w:val="0"/>
        <w:spacing w:after="0" w:line="240" w:lineRule="auto"/>
        <w:ind w:firstLine="284"/>
        <w:jc w:val="both"/>
        <w:rPr>
          <w:rFonts w:ascii="Times New Roman" w:hAnsi="Times New Roman" w:cs="Times New Roman"/>
        </w:rPr>
      </w:pPr>
      <w:r w:rsidRPr="00E8069C">
        <w:rPr>
          <w:rFonts w:ascii="Times New Roman" w:hAnsi="Times New Roman" w:cs="Times New Roman"/>
        </w:rPr>
        <w:t>4) составление акта проверки;</w:t>
      </w:r>
    </w:p>
    <w:p w:rsidR="00E8069C" w:rsidRPr="00E8069C" w:rsidRDefault="00E8069C" w:rsidP="009B216A">
      <w:pPr>
        <w:tabs>
          <w:tab w:val="left" w:pos="426"/>
        </w:tabs>
        <w:autoSpaceDE w:val="0"/>
        <w:spacing w:after="0" w:line="240" w:lineRule="auto"/>
        <w:ind w:firstLine="284"/>
        <w:jc w:val="both"/>
        <w:rPr>
          <w:rFonts w:ascii="Times New Roman" w:hAnsi="Times New Roman" w:cs="Times New Roman"/>
        </w:rPr>
      </w:pPr>
      <w:r w:rsidRPr="00E8069C">
        <w:rPr>
          <w:rFonts w:ascii="Times New Roman" w:hAnsi="Times New Roman" w:cs="Times New Roman"/>
        </w:rPr>
        <w:t>5) направление материалов  проверки  по фактам возможного наличия состава административного правонарушения для рассмотрения в установленном действующем законодательством порядке в   отдел Управления Федеральной службы государственной регистрации, кадастра и картографии по  Самарской области,  правоохранительные органы или другие контролирующие органы.</w:t>
      </w:r>
    </w:p>
    <w:p w:rsidR="00E8069C" w:rsidRPr="00E8069C" w:rsidRDefault="00E8069C" w:rsidP="009B216A">
      <w:pPr>
        <w:tabs>
          <w:tab w:val="left" w:pos="426"/>
        </w:tabs>
        <w:autoSpaceDE w:val="0"/>
        <w:spacing w:after="0" w:line="240" w:lineRule="auto"/>
        <w:ind w:firstLine="284"/>
        <w:jc w:val="both"/>
        <w:rPr>
          <w:rFonts w:ascii="Times New Roman" w:hAnsi="Times New Roman" w:cs="Times New Roman"/>
        </w:rPr>
      </w:pPr>
      <w:r w:rsidRPr="00E8069C">
        <w:rPr>
          <w:rFonts w:ascii="Times New Roman" w:hAnsi="Times New Roman" w:cs="Times New Roman"/>
        </w:rPr>
        <w:t xml:space="preserve">Описание последовательности административных действий (процедур) по исполнению муниципальной функции </w:t>
      </w:r>
      <w:proofErr w:type="gramStart"/>
      <w:r w:rsidRPr="00E8069C">
        <w:rPr>
          <w:rFonts w:ascii="Times New Roman" w:hAnsi="Times New Roman" w:cs="Times New Roman"/>
        </w:rPr>
        <w:t>отражена</w:t>
      </w:r>
      <w:proofErr w:type="gramEnd"/>
      <w:r w:rsidRPr="00E8069C">
        <w:rPr>
          <w:rFonts w:ascii="Times New Roman" w:hAnsi="Times New Roman" w:cs="Times New Roman"/>
        </w:rPr>
        <w:t xml:space="preserve">  в блок-схеме,  представленной в приложении к настоящему регламенту.</w:t>
      </w:r>
    </w:p>
    <w:p w:rsidR="00E8069C" w:rsidRPr="00063CDB" w:rsidRDefault="00E8069C" w:rsidP="009B216A">
      <w:pPr>
        <w:tabs>
          <w:tab w:val="left" w:pos="426"/>
        </w:tabs>
        <w:autoSpaceDE w:val="0"/>
        <w:spacing w:after="0" w:line="240" w:lineRule="auto"/>
        <w:ind w:firstLine="284"/>
        <w:jc w:val="both"/>
        <w:rPr>
          <w:rFonts w:ascii="Times New Roman" w:hAnsi="Times New Roman" w:cs="Times New Roman"/>
          <w:sz w:val="8"/>
          <w:szCs w:val="8"/>
        </w:rPr>
      </w:pPr>
    </w:p>
    <w:p w:rsidR="00E8069C" w:rsidRPr="00E8069C" w:rsidRDefault="00E8069C" w:rsidP="00063CDB">
      <w:pPr>
        <w:tabs>
          <w:tab w:val="left" w:pos="426"/>
        </w:tabs>
        <w:autoSpaceDE w:val="0"/>
        <w:spacing w:after="0" w:line="240" w:lineRule="auto"/>
        <w:ind w:firstLine="284"/>
        <w:jc w:val="center"/>
        <w:rPr>
          <w:rFonts w:ascii="Times New Roman" w:hAnsi="Times New Roman" w:cs="Times New Roman"/>
          <w:b/>
          <w:bCs/>
        </w:rPr>
      </w:pPr>
      <w:r w:rsidRPr="00E8069C">
        <w:rPr>
          <w:rFonts w:ascii="Times New Roman" w:hAnsi="Times New Roman" w:cs="Times New Roman"/>
          <w:b/>
          <w:bCs/>
        </w:rPr>
        <w:t>3.1.  Организация и проведение плановой проверки</w:t>
      </w:r>
    </w:p>
    <w:p w:rsidR="00E8069C" w:rsidRPr="00063CDB" w:rsidRDefault="00E8069C" w:rsidP="009B216A">
      <w:pPr>
        <w:tabs>
          <w:tab w:val="left" w:pos="426"/>
        </w:tabs>
        <w:autoSpaceDE w:val="0"/>
        <w:spacing w:after="0" w:line="240" w:lineRule="auto"/>
        <w:ind w:firstLine="284"/>
        <w:jc w:val="both"/>
        <w:rPr>
          <w:rFonts w:ascii="Times New Roman" w:hAnsi="Times New Roman" w:cs="Times New Roman"/>
          <w:sz w:val="8"/>
          <w:szCs w:val="8"/>
        </w:rPr>
      </w:pPr>
    </w:p>
    <w:p w:rsidR="00E8069C" w:rsidRPr="00E8069C" w:rsidRDefault="00E8069C" w:rsidP="009B216A">
      <w:pPr>
        <w:tabs>
          <w:tab w:val="left" w:pos="426"/>
        </w:tabs>
        <w:autoSpaceDE w:val="0"/>
        <w:spacing w:after="0" w:line="240" w:lineRule="auto"/>
        <w:ind w:firstLine="284"/>
        <w:jc w:val="both"/>
        <w:rPr>
          <w:rFonts w:ascii="Times New Roman" w:hAnsi="Times New Roman" w:cs="Times New Roman"/>
        </w:rPr>
      </w:pPr>
      <w:r w:rsidRPr="00E8069C">
        <w:rPr>
          <w:rFonts w:ascii="Times New Roman" w:hAnsi="Times New Roman" w:cs="Times New Roman"/>
          <w:color w:val="000000"/>
          <w:kern w:val="1"/>
          <w:lang w:bidi="en-US"/>
        </w:rPr>
        <w:t xml:space="preserve">3.1.1.  </w:t>
      </w:r>
      <w:r w:rsidRPr="00E8069C">
        <w:rPr>
          <w:rFonts w:ascii="Times New Roman" w:hAnsi="Times New Roman" w:cs="Times New Roman"/>
        </w:rPr>
        <w:t>Предметом плановой проверки является соблюдение  юридическим и физическим лицом, индивидуальным предпринимателем в процессе осуществления деятельности обязательных требований, установленных земельным законодательством.</w:t>
      </w:r>
    </w:p>
    <w:p w:rsidR="00E8069C" w:rsidRPr="00E8069C" w:rsidRDefault="00E8069C" w:rsidP="009B216A">
      <w:pPr>
        <w:pStyle w:val="Standard"/>
        <w:tabs>
          <w:tab w:val="left" w:pos="426"/>
        </w:tabs>
        <w:ind w:firstLine="284"/>
        <w:jc w:val="both"/>
        <w:rPr>
          <w:rFonts w:ascii="Times New Roman" w:hAnsi="Times New Roman" w:cs="Times New Roman"/>
          <w:sz w:val="22"/>
          <w:szCs w:val="22"/>
        </w:rPr>
      </w:pPr>
      <w:r w:rsidRPr="00E8069C">
        <w:rPr>
          <w:rFonts w:ascii="Times New Roman" w:hAnsi="Times New Roman" w:cs="Times New Roman"/>
          <w:sz w:val="22"/>
          <w:szCs w:val="22"/>
        </w:rPr>
        <w:t>Основанием для включения плановой проверки в ежегодный план проведения  плановых проверок является истечение трех лет со дня:</w:t>
      </w:r>
    </w:p>
    <w:p w:rsidR="00E8069C" w:rsidRPr="00E8069C" w:rsidRDefault="00E8069C" w:rsidP="009B216A">
      <w:pPr>
        <w:pStyle w:val="Standard"/>
        <w:tabs>
          <w:tab w:val="left" w:pos="426"/>
        </w:tabs>
        <w:ind w:firstLine="284"/>
        <w:jc w:val="both"/>
        <w:rPr>
          <w:rFonts w:ascii="Times New Roman" w:hAnsi="Times New Roman" w:cs="Times New Roman"/>
          <w:sz w:val="22"/>
          <w:szCs w:val="22"/>
        </w:rPr>
      </w:pPr>
      <w:r w:rsidRPr="00E8069C">
        <w:rPr>
          <w:rFonts w:ascii="Times New Roman" w:hAnsi="Times New Roman" w:cs="Times New Roman"/>
          <w:sz w:val="22"/>
          <w:szCs w:val="22"/>
        </w:rPr>
        <w:t>1) государственной регистрации юридического лица, индивидуального предпринимателя;</w:t>
      </w:r>
    </w:p>
    <w:p w:rsidR="00E8069C" w:rsidRPr="00E8069C" w:rsidRDefault="00E8069C" w:rsidP="009B216A">
      <w:pPr>
        <w:pStyle w:val="Standard"/>
        <w:tabs>
          <w:tab w:val="left" w:pos="426"/>
        </w:tabs>
        <w:ind w:firstLine="284"/>
        <w:jc w:val="both"/>
        <w:rPr>
          <w:rFonts w:ascii="Times New Roman" w:hAnsi="Times New Roman" w:cs="Times New Roman"/>
          <w:sz w:val="22"/>
          <w:szCs w:val="22"/>
        </w:rPr>
      </w:pPr>
      <w:r w:rsidRPr="00E8069C">
        <w:rPr>
          <w:rFonts w:ascii="Times New Roman" w:hAnsi="Times New Roman" w:cs="Times New Roman"/>
          <w:sz w:val="22"/>
          <w:szCs w:val="22"/>
        </w:rPr>
        <w:t>2) окончания проведения последней плановой проверки юридического лица, индивидуального предпринимателя;</w:t>
      </w:r>
    </w:p>
    <w:p w:rsidR="00E8069C" w:rsidRPr="00E8069C" w:rsidRDefault="00E8069C" w:rsidP="009B216A">
      <w:pPr>
        <w:pStyle w:val="Standard"/>
        <w:tabs>
          <w:tab w:val="left" w:pos="426"/>
        </w:tabs>
        <w:ind w:firstLine="284"/>
        <w:jc w:val="both"/>
        <w:rPr>
          <w:rFonts w:ascii="Times New Roman" w:hAnsi="Times New Roman" w:cs="Times New Roman"/>
          <w:sz w:val="22"/>
          <w:szCs w:val="22"/>
        </w:rPr>
      </w:pPr>
      <w:proofErr w:type="gramStart"/>
      <w:r w:rsidRPr="00E8069C">
        <w:rPr>
          <w:rFonts w:ascii="Times New Roman" w:hAnsi="Times New Roman" w:cs="Times New Roman"/>
          <w:sz w:val="22"/>
          <w:szCs w:val="22"/>
        </w:rPr>
        <w:t>3)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w:t>
      </w:r>
      <w:proofErr w:type="gramEnd"/>
    </w:p>
    <w:p w:rsidR="00E8069C" w:rsidRPr="00E8069C" w:rsidRDefault="00E8069C" w:rsidP="009B216A">
      <w:pPr>
        <w:pStyle w:val="Standard"/>
        <w:tabs>
          <w:tab w:val="left" w:pos="426"/>
        </w:tabs>
        <w:ind w:firstLine="284"/>
        <w:jc w:val="both"/>
        <w:rPr>
          <w:rFonts w:ascii="Times New Roman" w:hAnsi="Times New Roman" w:cs="Times New Roman"/>
          <w:sz w:val="22"/>
          <w:szCs w:val="22"/>
        </w:rPr>
      </w:pPr>
      <w:r w:rsidRPr="00E8069C">
        <w:rPr>
          <w:rFonts w:ascii="Times New Roman" w:hAnsi="Times New Roman" w:cs="Times New Roman"/>
          <w:sz w:val="22"/>
          <w:szCs w:val="22"/>
        </w:rPr>
        <w:t>Плановые проверки проводятся не чаще чем один раз в три года.</w:t>
      </w:r>
    </w:p>
    <w:p w:rsidR="00E8069C" w:rsidRPr="00E8069C" w:rsidRDefault="00E8069C" w:rsidP="009B216A">
      <w:pPr>
        <w:pStyle w:val="Standard"/>
        <w:tabs>
          <w:tab w:val="left" w:pos="426"/>
        </w:tabs>
        <w:ind w:firstLine="284"/>
        <w:jc w:val="both"/>
        <w:rPr>
          <w:rFonts w:ascii="Times New Roman" w:hAnsi="Times New Roman" w:cs="Times New Roman"/>
          <w:sz w:val="22"/>
          <w:szCs w:val="22"/>
        </w:rPr>
      </w:pPr>
      <w:r w:rsidRPr="00E8069C">
        <w:rPr>
          <w:rFonts w:ascii="Times New Roman" w:hAnsi="Times New Roman" w:cs="Times New Roman"/>
          <w:sz w:val="22"/>
          <w:szCs w:val="22"/>
        </w:rPr>
        <w:t xml:space="preserve">Плановые проверки проводятся на основании ежегодных планов проведения проверок, разрабатываемых  </w:t>
      </w:r>
      <w:r w:rsidRPr="00E8069C">
        <w:rPr>
          <w:rFonts w:ascii="Times New Roman" w:hAnsi="Times New Roman" w:cs="Times New Roman"/>
          <w:bCs/>
          <w:sz w:val="22"/>
          <w:szCs w:val="22"/>
        </w:rPr>
        <w:t xml:space="preserve">инспектор по земельному контролю </w:t>
      </w:r>
      <w:r w:rsidRPr="00E8069C">
        <w:rPr>
          <w:rFonts w:ascii="Times New Roman" w:hAnsi="Times New Roman" w:cs="Times New Roman"/>
          <w:sz w:val="22"/>
          <w:szCs w:val="22"/>
        </w:rPr>
        <w:t xml:space="preserve"> администрации городского поселения Безенчук в соответствии с предоставленными  полномочиями.</w:t>
      </w:r>
    </w:p>
    <w:p w:rsidR="00E8069C" w:rsidRPr="00E8069C" w:rsidRDefault="00E8069C" w:rsidP="009B216A">
      <w:pPr>
        <w:pStyle w:val="Standard"/>
        <w:tabs>
          <w:tab w:val="left" w:pos="426"/>
        </w:tabs>
        <w:ind w:firstLine="284"/>
        <w:jc w:val="both"/>
        <w:rPr>
          <w:rFonts w:ascii="Times New Roman" w:hAnsi="Times New Roman" w:cs="Times New Roman"/>
          <w:sz w:val="22"/>
          <w:szCs w:val="22"/>
        </w:rPr>
      </w:pPr>
      <w:r w:rsidRPr="00E8069C">
        <w:rPr>
          <w:rFonts w:ascii="Times New Roman" w:hAnsi="Times New Roman" w:cs="Times New Roman"/>
          <w:sz w:val="22"/>
          <w:szCs w:val="22"/>
        </w:rPr>
        <w:t>В ежегодных планах проведения плановых проверок юридических лиц (их филиалов, представительств, обособленных структурных подразделений),  индивидуальных предпринимателей,  физических лиц указываются следующие сведения:</w:t>
      </w:r>
    </w:p>
    <w:p w:rsidR="00E8069C" w:rsidRPr="00E8069C" w:rsidRDefault="00E8069C" w:rsidP="009B216A">
      <w:pPr>
        <w:pStyle w:val="Standard"/>
        <w:tabs>
          <w:tab w:val="left" w:pos="426"/>
        </w:tabs>
        <w:ind w:firstLine="284"/>
        <w:jc w:val="both"/>
        <w:rPr>
          <w:rFonts w:ascii="Times New Roman" w:hAnsi="Times New Roman" w:cs="Times New Roman"/>
          <w:sz w:val="22"/>
          <w:szCs w:val="22"/>
        </w:rPr>
      </w:pPr>
      <w:r w:rsidRPr="00E8069C">
        <w:rPr>
          <w:rFonts w:ascii="Times New Roman" w:hAnsi="Times New Roman" w:cs="Times New Roman"/>
          <w:sz w:val="22"/>
          <w:szCs w:val="22"/>
        </w:rPr>
        <w:t xml:space="preserve">1) наименование юридических лиц (их филиалов, представительств, обособленных структурных подразделений), фамилии, имена, отчества индивидуальных предпринимателей, физических лиц,  места нахождения юридических лиц (их филиалов, представительств, обособленных структурных подразделений),  места жительства индивидуальных предпринимателей и места фактического осуществления ими своей деятельности, места жительства физических лиц; </w:t>
      </w:r>
    </w:p>
    <w:p w:rsidR="00E8069C" w:rsidRPr="00E8069C" w:rsidRDefault="00E8069C" w:rsidP="009B216A">
      <w:pPr>
        <w:tabs>
          <w:tab w:val="left" w:pos="426"/>
        </w:tabs>
        <w:autoSpaceDE w:val="0"/>
        <w:spacing w:after="0" w:line="240" w:lineRule="auto"/>
        <w:ind w:firstLine="284"/>
        <w:jc w:val="both"/>
        <w:rPr>
          <w:rFonts w:ascii="Times New Roman" w:hAnsi="Times New Roman" w:cs="Times New Roman"/>
          <w:color w:val="000000"/>
          <w:kern w:val="1"/>
          <w:lang w:bidi="en-US"/>
        </w:rPr>
      </w:pPr>
      <w:r w:rsidRPr="00E8069C">
        <w:rPr>
          <w:rFonts w:ascii="Times New Roman" w:hAnsi="Times New Roman" w:cs="Times New Roman"/>
          <w:color w:val="000000"/>
          <w:kern w:val="1"/>
          <w:lang w:bidi="en-US"/>
        </w:rPr>
        <w:t>2) цель и основание проведения каждой плановой проверки;</w:t>
      </w:r>
    </w:p>
    <w:p w:rsidR="00E8069C" w:rsidRPr="00E8069C" w:rsidRDefault="00E8069C" w:rsidP="009B216A">
      <w:pPr>
        <w:tabs>
          <w:tab w:val="left" w:pos="426"/>
        </w:tabs>
        <w:autoSpaceDE w:val="0"/>
        <w:spacing w:after="0" w:line="240" w:lineRule="auto"/>
        <w:ind w:firstLine="284"/>
        <w:jc w:val="both"/>
        <w:rPr>
          <w:rFonts w:ascii="Times New Roman" w:hAnsi="Times New Roman" w:cs="Times New Roman"/>
          <w:color w:val="000000"/>
          <w:kern w:val="1"/>
          <w:lang w:bidi="en-US"/>
        </w:rPr>
      </w:pPr>
      <w:r w:rsidRPr="00E8069C">
        <w:rPr>
          <w:rFonts w:ascii="Times New Roman" w:hAnsi="Times New Roman" w:cs="Times New Roman"/>
          <w:color w:val="000000"/>
          <w:kern w:val="1"/>
          <w:lang w:bidi="en-US"/>
        </w:rPr>
        <w:t>3) дата начала и сроки проведения каждой плановой проверки;</w:t>
      </w:r>
    </w:p>
    <w:p w:rsidR="00E8069C" w:rsidRPr="00E8069C" w:rsidRDefault="00E8069C" w:rsidP="009B216A">
      <w:pPr>
        <w:tabs>
          <w:tab w:val="left" w:pos="426"/>
        </w:tabs>
        <w:autoSpaceDE w:val="0"/>
        <w:spacing w:after="0" w:line="240" w:lineRule="auto"/>
        <w:ind w:firstLine="284"/>
        <w:jc w:val="both"/>
        <w:rPr>
          <w:rFonts w:ascii="Times New Roman" w:hAnsi="Times New Roman" w:cs="Times New Roman"/>
          <w:color w:val="000000"/>
          <w:kern w:val="1"/>
        </w:rPr>
      </w:pPr>
      <w:r w:rsidRPr="00E8069C">
        <w:rPr>
          <w:rFonts w:ascii="Times New Roman" w:hAnsi="Times New Roman" w:cs="Times New Roman"/>
          <w:color w:val="000000"/>
          <w:kern w:val="1"/>
          <w:lang w:bidi="en-US"/>
        </w:rPr>
        <w:t xml:space="preserve">4) наименование должностного лица </w:t>
      </w:r>
      <w:r w:rsidRPr="00E8069C">
        <w:rPr>
          <w:rFonts w:ascii="Times New Roman" w:hAnsi="Times New Roman" w:cs="Times New Roman"/>
        </w:rPr>
        <w:t>администрации городского поселения Безенчук</w:t>
      </w:r>
      <w:r w:rsidRPr="00E8069C">
        <w:rPr>
          <w:rFonts w:ascii="Times New Roman" w:hAnsi="Times New Roman" w:cs="Times New Roman"/>
          <w:color w:val="000000"/>
          <w:kern w:val="1"/>
          <w:lang w:bidi="en-US"/>
        </w:rPr>
        <w:t xml:space="preserve">, уполномоченного на проведение муниципального земельного контроля. </w:t>
      </w:r>
      <w:r w:rsidRPr="00E8069C">
        <w:rPr>
          <w:rFonts w:ascii="Times New Roman" w:hAnsi="Times New Roman" w:cs="Times New Roman"/>
          <w:color w:val="000000"/>
          <w:kern w:val="1"/>
        </w:rPr>
        <w:t xml:space="preserve"> </w:t>
      </w:r>
    </w:p>
    <w:p w:rsidR="00E8069C" w:rsidRPr="00E8069C" w:rsidRDefault="00E8069C" w:rsidP="009B216A">
      <w:pPr>
        <w:tabs>
          <w:tab w:val="left" w:pos="426"/>
        </w:tabs>
        <w:autoSpaceDE w:val="0"/>
        <w:spacing w:after="0" w:line="240" w:lineRule="auto"/>
        <w:ind w:firstLine="284"/>
        <w:jc w:val="both"/>
        <w:rPr>
          <w:rFonts w:ascii="Times New Roman" w:hAnsi="Times New Roman" w:cs="Times New Roman"/>
          <w:color w:val="000000"/>
          <w:kern w:val="1"/>
        </w:rPr>
      </w:pPr>
      <w:r w:rsidRPr="00E8069C">
        <w:rPr>
          <w:rFonts w:ascii="Times New Roman" w:hAnsi="Times New Roman" w:cs="Times New Roman"/>
          <w:color w:val="000000"/>
          <w:kern w:val="1"/>
        </w:rPr>
        <w:t>При проведении совместной плановой проверки органами государственного контроля (надзора), органами муниципального контроля  указываются наименования всех участвующих в такой проверке органов.</w:t>
      </w:r>
    </w:p>
    <w:p w:rsidR="00E8069C" w:rsidRPr="00E8069C" w:rsidRDefault="00E8069C" w:rsidP="009B216A">
      <w:pPr>
        <w:pStyle w:val="Standard"/>
        <w:tabs>
          <w:tab w:val="left" w:pos="426"/>
        </w:tabs>
        <w:ind w:firstLine="284"/>
        <w:jc w:val="both"/>
        <w:rPr>
          <w:rFonts w:ascii="Times New Roman" w:hAnsi="Times New Roman" w:cs="Times New Roman"/>
          <w:sz w:val="22"/>
          <w:szCs w:val="22"/>
        </w:rPr>
      </w:pPr>
      <w:r w:rsidRPr="00E8069C">
        <w:rPr>
          <w:rFonts w:ascii="Times New Roman" w:hAnsi="Times New Roman" w:cs="Times New Roman"/>
          <w:sz w:val="22"/>
          <w:szCs w:val="22"/>
        </w:rPr>
        <w:t>Инспектор по земельному контролю в срок до 1 июня года, предшествующего году проведения проверок, направляет проект ежегодного плана проверок юридических лиц и индивидуальных предпринимателей на согласование в Безенчук</w:t>
      </w:r>
      <w:r w:rsidRPr="00E8069C">
        <w:rPr>
          <w:rFonts w:ascii="Times New Roman" w:hAnsi="Times New Roman" w:cs="Times New Roman"/>
          <w:sz w:val="22"/>
          <w:szCs w:val="22"/>
        </w:rPr>
        <w:softHyphen/>
        <w:t>ский отдел Управления Росреестра по Самарской области, который в течени</w:t>
      </w:r>
      <w:proofErr w:type="gramStart"/>
      <w:r w:rsidRPr="00E8069C">
        <w:rPr>
          <w:rFonts w:ascii="Times New Roman" w:hAnsi="Times New Roman" w:cs="Times New Roman"/>
          <w:sz w:val="22"/>
          <w:szCs w:val="22"/>
        </w:rPr>
        <w:t>и</w:t>
      </w:r>
      <w:proofErr w:type="gramEnd"/>
      <w:r w:rsidRPr="00E8069C">
        <w:rPr>
          <w:rFonts w:ascii="Times New Roman" w:hAnsi="Times New Roman" w:cs="Times New Roman"/>
          <w:sz w:val="22"/>
          <w:szCs w:val="22"/>
        </w:rPr>
        <w:t xml:space="preserve"> 15 рабочих дней рассматривает представленный проект и согласует его либо направляет в адрес администрации городского поселения Безенчук решение об отказе в согласовании проекта. Администрация городского поселения Безенчук в лице инспектора по земельному контролю  в течени</w:t>
      </w:r>
      <w:proofErr w:type="gramStart"/>
      <w:r w:rsidRPr="00E8069C">
        <w:rPr>
          <w:rFonts w:ascii="Times New Roman" w:hAnsi="Times New Roman" w:cs="Times New Roman"/>
          <w:sz w:val="22"/>
          <w:szCs w:val="22"/>
        </w:rPr>
        <w:t>и</w:t>
      </w:r>
      <w:proofErr w:type="gramEnd"/>
      <w:r w:rsidRPr="00E8069C">
        <w:rPr>
          <w:rFonts w:ascii="Times New Roman" w:hAnsi="Times New Roman" w:cs="Times New Roman"/>
          <w:sz w:val="22"/>
          <w:szCs w:val="22"/>
        </w:rPr>
        <w:t xml:space="preserve"> 15 рабочих дней дорабатывает ежегодный план проведения проверок юридических лиц и индивидуальных предпринимателей и направляет его в Безенчук</w:t>
      </w:r>
      <w:r w:rsidRPr="00E8069C">
        <w:rPr>
          <w:rFonts w:ascii="Times New Roman" w:hAnsi="Times New Roman" w:cs="Times New Roman"/>
          <w:sz w:val="22"/>
          <w:szCs w:val="22"/>
        </w:rPr>
        <w:softHyphen/>
        <w:t>ский отдел Управления Росреестра на повторное согласование.</w:t>
      </w:r>
    </w:p>
    <w:p w:rsidR="00E8069C" w:rsidRPr="00E8069C" w:rsidRDefault="00E8069C" w:rsidP="009B216A">
      <w:pPr>
        <w:pStyle w:val="Standard"/>
        <w:tabs>
          <w:tab w:val="left" w:pos="426"/>
        </w:tabs>
        <w:ind w:firstLine="284"/>
        <w:jc w:val="both"/>
        <w:rPr>
          <w:rFonts w:ascii="Times New Roman" w:hAnsi="Times New Roman" w:cs="Times New Roman"/>
          <w:sz w:val="22"/>
          <w:szCs w:val="22"/>
        </w:rPr>
      </w:pPr>
      <w:r w:rsidRPr="00E8069C">
        <w:rPr>
          <w:rFonts w:ascii="Times New Roman" w:hAnsi="Times New Roman" w:cs="Times New Roman"/>
          <w:sz w:val="22"/>
          <w:szCs w:val="22"/>
        </w:rPr>
        <w:t>Администрация городского поселения Безенчук в лице инспектора по земельному контролю в срок до 1 сентября года, предшествующего году проведения плановых проверок,  направляет в порядке, установленном Правительством Российской Федерации, проект ежегодного плана проведения плановых проверок юридических лиц и индивидуальных предпринимателей в прокуратуру Безенчукского района.</w:t>
      </w:r>
    </w:p>
    <w:p w:rsidR="00E8069C" w:rsidRPr="00E8069C" w:rsidRDefault="00E8069C" w:rsidP="009B216A">
      <w:pPr>
        <w:tabs>
          <w:tab w:val="left" w:pos="426"/>
        </w:tabs>
        <w:autoSpaceDE w:val="0"/>
        <w:spacing w:after="0" w:line="240" w:lineRule="auto"/>
        <w:ind w:firstLine="284"/>
        <w:jc w:val="both"/>
        <w:rPr>
          <w:rFonts w:ascii="Times New Roman" w:hAnsi="Times New Roman" w:cs="Times New Roman"/>
          <w:color w:val="000000"/>
          <w:kern w:val="1"/>
        </w:rPr>
      </w:pPr>
      <w:r w:rsidRPr="00E8069C">
        <w:rPr>
          <w:rFonts w:ascii="Times New Roman" w:hAnsi="Times New Roman" w:cs="Times New Roman"/>
        </w:rPr>
        <w:t>Администрация городского поселения Безенчук</w:t>
      </w:r>
      <w:r w:rsidRPr="00E8069C">
        <w:rPr>
          <w:rFonts w:ascii="Times New Roman" w:hAnsi="Times New Roman" w:cs="Times New Roman"/>
          <w:color w:val="000000"/>
          <w:kern w:val="1"/>
        </w:rPr>
        <w:t xml:space="preserve">  дорабатывает  проект плана  с учетом предложений  прокуратуры,  </w:t>
      </w:r>
      <w:r w:rsidRPr="00E8069C">
        <w:rPr>
          <w:rFonts w:ascii="Times New Roman" w:hAnsi="Times New Roman" w:cs="Times New Roman"/>
          <w:color w:val="000000"/>
          <w:kern w:val="1"/>
          <w:lang w:bidi="en-US"/>
        </w:rPr>
        <w:t xml:space="preserve"> утверждает его  и </w:t>
      </w:r>
      <w:r w:rsidRPr="00E8069C">
        <w:rPr>
          <w:rFonts w:ascii="Times New Roman" w:hAnsi="Times New Roman" w:cs="Times New Roman"/>
          <w:color w:val="000000"/>
          <w:kern w:val="1"/>
        </w:rPr>
        <w:t xml:space="preserve"> в срок до 1 ноября года, предшествующего году проведения плановых проверок, направляет утвержденный  план  в прокуратуру Безенчукского района.</w:t>
      </w:r>
    </w:p>
    <w:p w:rsidR="00E8069C" w:rsidRPr="00E8069C" w:rsidRDefault="00E8069C" w:rsidP="009B216A">
      <w:pPr>
        <w:tabs>
          <w:tab w:val="left" w:pos="426"/>
        </w:tabs>
        <w:autoSpaceDE w:val="0"/>
        <w:spacing w:after="0" w:line="240" w:lineRule="auto"/>
        <w:ind w:firstLine="284"/>
        <w:jc w:val="both"/>
        <w:rPr>
          <w:rFonts w:ascii="Times New Roman" w:hAnsi="Times New Roman" w:cs="Times New Roman"/>
          <w:color w:val="000000"/>
          <w:kern w:val="1"/>
        </w:rPr>
      </w:pPr>
      <w:r w:rsidRPr="00E8069C">
        <w:rPr>
          <w:rFonts w:ascii="Times New Roman" w:hAnsi="Times New Roman" w:cs="Times New Roman"/>
          <w:color w:val="000000"/>
          <w:kern w:val="1"/>
        </w:rPr>
        <w:t>Ежегодный план проверок соблюдения земельного законодательства в отношении граждан разрабатывается в срок до 1 декабря года, предшествующего году проведения плановых проверок, и утверждается до 1 января года проведения плановых проверок.</w:t>
      </w:r>
    </w:p>
    <w:p w:rsidR="00E8069C" w:rsidRPr="00E8069C" w:rsidRDefault="00E8069C" w:rsidP="009B216A">
      <w:pPr>
        <w:tabs>
          <w:tab w:val="left" w:pos="426"/>
        </w:tabs>
        <w:autoSpaceDE w:val="0"/>
        <w:spacing w:after="0" w:line="240" w:lineRule="auto"/>
        <w:ind w:firstLine="284"/>
        <w:jc w:val="both"/>
        <w:rPr>
          <w:rFonts w:ascii="Times New Roman" w:hAnsi="Times New Roman" w:cs="Times New Roman"/>
        </w:rPr>
      </w:pPr>
      <w:r w:rsidRPr="00E8069C">
        <w:rPr>
          <w:rFonts w:ascii="Times New Roman" w:hAnsi="Times New Roman" w:cs="Times New Roman"/>
          <w:color w:val="000000"/>
          <w:kern w:val="1"/>
        </w:rPr>
        <w:t xml:space="preserve">Ежегодный план проведения проверок юридических лиц и индивидуальных предпринимателей размещается на  официальном сайте </w:t>
      </w:r>
      <w:r w:rsidRPr="00E8069C">
        <w:rPr>
          <w:rFonts w:ascii="Times New Roman" w:hAnsi="Times New Roman" w:cs="Times New Roman"/>
        </w:rPr>
        <w:t>Администрации городского поселения Безенчук</w:t>
      </w:r>
      <w:proofErr w:type="gramStart"/>
      <w:r w:rsidRPr="00E8069C">
        <w:rPr>
          <w:rFonts w:ascii="Times New Roman" w:hAnsi="Times New Roman" w:cs="Times New Roman"/>
        </w:rPr>
        <w:t xml:space="preserve"> .</w:t>
      </w:r>
      <w:proofErr w:type="gramEnd"/>
    </w:p>
    <w:p w:rsidR="00E8069C" w:rsidRPr="00E8069C" w:rsidRDefault="00E8069C" w:rsidP="009B216A">
      <w:pPr>
        <w:tabs>
          <w:tab w:val="left" w:pos="426"/>
        </w:tabs>
        <w:autoSpaceDE w:val="0"/>
        <w:spacing w:after="0" w:line="240" w:lineRule="auto"/>
        <w:ind w:firstLine="284"/>
        <w:jc w:val="both"/>
        <w:rPr>
          <w:rFonts w:ascii="Times New Roman" w:hAnsi="Times New Roman" w:cs="Times New Roman"/>
          <w:color w:val="000000"/>
          <w:kern w:val="1"/>
        </w:rPr>
      </w:pPr>
      <w:r w:rsidRPr="00E8069C">
        <w:rPr>
          <w:rFonts w:ascii="Times New Roman" w:hAnsi="Times New Roman" w:cs="Times New Roman"/>
          <w:color w:val="000000"/>
          <w:kern w:val="1"/>
        </w:rPr>
        <w:lastRenderedPageBreak/>
        <w:t>В отношении юридических лиц, индивидуальных предпринимателей, осуществляющих виды деятельности в сфере теплоснабжения, плановые проверки могут проводиться два и более раза в три года. Перечень таких видов деятельности и периодичность их плановых проверок устанавливаются Правительством Российской Федерации.</w:t>
      </w:r>
    </w:p>
    <w:p w:rsidR="00E8069C" w:rsidRPr="00E8069C" w:rsidRDefault="00E8069C" w:rsidP="009B216A">
      <w:pPr>
        <w:pStyle w:val="Standard"/>
        <w:tabs>
          <w:tab w:val="left" w:pos="426"/>
        </w:tabs>
        <w:autoSpaceDE w:val="0"/>
        <w:ind w:firstLine="284"/>
        <w:jc w:val="both"/>
        <w:rPr>
          <w:rFonts w:ascii="Times New Roman" w:hAnsi="Times New Roman" w:cs="Times New Roman"/>
          <w:sz w:val="22"/>
          <w:szCs w:val="22"/>
        </w:rPr>
      </w:pPr>
      <w:r w:rsidRPr="00E8069C">
        <w:rPr>
          <w:rFonts w:ascii="Times New Roman" w:hAnsi="Times New Roman" w:cs="Times New Roman"/>
          <w:sz w:val="22"/>
          <w:szCs w:val="22"/>
        </w:rPr>
        <w:t>3.1.2. Плановая проверка проводится на основании распоряжения  Главы городского поселения Безенчук. Проверка может проводиться только должностным лицом или должностными лицами, которые указаны в распоряжении.</w:t>
      </w:r>
    </w:p>
    <w:p w:rsidR="00E8069C" w:rsidRPr="00E8069C" w:rsidRDefault="00E8069C" w:rsidP="009B216A">
      <w:pPr>
        <w:pStyle w:val="ConsPlusNormal"/>
        <w:widowControl/>
        <w:tabs>
          <w:tab w:val="left" w:pos="426"/>
        </w:tabs>
        <w:ind w:firstLine="284"/>
        <w:jc w:val="both"/>
        <w:rPr>
          <w:rFonts w:ascii="Times New Roman" w:hAnsi="Times New Roman"/>
          <w:sz w:val="22"/>
          <w:szCs w:val="22"/>
        </w:rPr>
      </w:pPr>
      <w:r w:rsidRPr="00E8069C">
        <w:rPr>
          <w:rFonts w:ascii="Times New Roman" w:hAnsi="Times New Roman"/>
          <w:sz w:val="22"/>
          <w:szCs w:val="22"/>
        </w:rPr>
        <w:t>В распоряжении    указываются:</w:t>
      </w:r>
    </w:p>
    <w:p w:rsidR="00E8069C" w:rsidRPr="00E8069C" w:rsidRDefault="00E8069C" w:rsidP="009B216A">
      <w:pPr>
        <w:pStyle w:val="ConsPlusNormal"/>
        <w:widowControl/>
        <w:tabs>
          <w:tab w:val="left" w:pos="426"/>
        </w:tabs>
        <w:ind w:firstLine="284"/>
        <w:jc w:val="both"/>
        <w:rPr>
          <w:rFonts w:ascii="Times New Roman" w:hAnsi="Times New Roman"/>
          <w:sz w:val="22"/>
          <w:szCs w:val="22"/>
        </w:rPr>
      </w:pPr>
      <w:r w:rsidRPr="00E8069C">
        <w:rPr>
          <w:rFonts w:ascii="Times New Roman" w:hAnsi="Times New Roman"/>
          <w:sz w:val="22"/>
          <w:szCs w:val="22"/>
        </w:rPr>
        <w:t>1) наименование органа муниципального контроля;</w:t>
      </w:r>
    </w:p>
    <w:p w:rsidR="00E8069C" w:rsidRPr="00E8069C" w:rsidRDefault="00E8069C" w:rsidP="009B216A">
      <w:pPr>
        <w:pStyle w:val="ConsPlusNormal"/>
        <w:widowControl/>
        <w:tabs>
          <w:tab w:val="left" w:pos="426"/>
        </w:tabs>
        <w:ind w:firstLine="284"/>
        <w:jc w:val="both"/>
        <w:rPr>
          <w:rFonts w:ascii="Times New Roman" w:hAnsi="Times New Roman"/>
          <w:sz w:val="22"/>
          <w:szCs w:val="22"/>
        </w:rPr>
      </w:pPr>
      <w:r w:rsidRPr="00E8069C">
        <w:rPr>
          <w:rFonts w:ascii="Times New Roman" w:hAnsi="Times New Roman"/>
          <w:sz w:val="22"/>
          <w:szCs w:val="22"/>
        </w:rPr>
        <w:t>2) 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E8069C" w:rsidRPr="00E8069C" w:rsidRDefault="00E8069C" w:rsidP="009B216A">
      <w:pPr>
        <w:tabs>
          <w:tab w:val="left" w:pos="426"/>
        </w:tabs>
        <w:autoSpaceDE w:val="0"/>
        <w:spacing w:after="0" w:line="240" w:lineRule="auto"/>
        <w:ind w:firstLine="284"/>
        <w:jc w:val="both"/>
        <w:rPr>
          <w:rFonts w:ascii="Times New Roman" w:hAnsi="Times New Roman" w:cs="Times New Roman"/>
        </w:rPr>
      </w:pPr>
      <w:r w:rsidRPr="00E8069C">
        <w:rPr>
          <w:rFonts w:ascii="Times New Roman" w:hAnsi="Times New Roman" w:cs="Times New Roman"/>
        </w:rPr>
        <w:t>3) наименование юридического лица или фамилия, имя, отчество физического лица, индивидуального предпринимателя, проверка которых проводится, места нахождения юридических лиц (их филиалов, представительств, обособленных структурных подразделений) или места жительства физического лица,  индивидуального  предпринимателя и места фактического осуществления им деятельности;</w:t>
      </w:r>
    </w:p>
    <w:p w:rsidR="00E8069C" w:rsidRPr="00E8069C" w:rsidRDefault="00E8069C" w:rsidP="009B216A">
      <w:pPr>
        <w:pStyle w:val="ConsPlusNormal"/>
        <w:widowControl/>
        <w:tabs>
          <w:tab w:val="left" w:pos="426"/>
        </w:tabs>
        <w:ind w:firstLine="284"/>
        <w:jc w:val="both"/>
        <w:rPr>
          <w:rFonts w:ascii="Times New Roman" w:hAnsi="Times New Roman"/>
          <w:sz w:val="22"/>
          <w:szCs w:val="22"/>
        </w:rPr>
      </w:pPr>
      <w:r w:rsidRPr="00E8069C">
        <w:rPr>
          <w:rFonts w:ascii="Times New Roman" w:hAnsi="Times New Roman"/>
          <w:sz w:val="22"/>
          <w:szCs w:val="22"/>
        </w:rPr>
        <w:t>4) цели, задачи, предмет проверки и срок ее проведения;</w:t>
      </w:r>
    </w:p>
    <w:p w:rsidR="00E8069C" w:rsidRPr="00E8069C" w:rsidRDefault="00E8069C" w:rsidP="009B216A">
      <w:pPr>
        <w:pStyle w:val="ConsPlusNormal"/>
        <w:widowControl/>
        <w:tabs>
          <w:tab w:val="left" w:pos="426"/>
        </w:tabs>
        <w:ind w:firstLine="284"/>
        <w:jc w:val="both"/>
        <w:rPr>
          <w:rFonts w:ascii="Times New Roman" w:hAnsi="Times New Roman"/>
          <w:sz w:val="22"/>
          <w:szCs w:val="22"/>
        </w:rPr>
      </w:pPr>
      <w:r w:rsidRPr="00E8069C">
        <w:rPr>
          <w:rFonts w:ascii="Times New Roman" w:hAnsi="Times New Roman"/>
          <w:sz w:val="22"/>
          <w:szCs w:val="22"/>
        </w:rPr>
        <w:t>5) правовые основания проведения проверки, в том числе подлежащие проверке обязательные требования;</w:t>
      </w:r>
    </w:p>
    <w:p w:rsidR="00E8069C" w:rsidRPr="00E8069C" w:rsidRDefault="00E8069C" w:rsidP="009B216A">
      <w:pPr>
        <w:pStyle w:val="ConsPlusNormal"/>
        <w:widowControl/>
        <w:tabs>
          <w:tab w:val="left" w:pos="426"/>
        </w:tabs>
        <w:ind w:firstLine="284"/>
        <w:jc w:val="both"/>
        <w:rPr>
          <w:rFonts w:ascii="Times New Roman" w:hAnsi="Times New Roman"/>
          <w:sz w:val="22"/>
          <w:szCs w:val="22"/>
        </w:rPr>
      </w:pPr>
      <w:r w:rsidRPr="00E8069C">
        <w:rPr>
          <w:rFonts w:ascii="Times New Roman" w:hAnsi="Times New Roman"/>
          <w:sz w:val="22"/>
          <w:szCs w:val="22"/>
        </w:rPr>
        <w:t>6) сроки проведения и перечень мероприятий по контролю, необходимых для достижения целей и задач проведения проверки;</w:t>
      </w:r>
    </w:p>
    <w:p w:rsidR="00E8069C" w:rsidRPr="00E8069C" w:rsidRDefault="00E8069C" w:rsidP="009B216A">
      <w:pPr>
        <w:tabs>
          <w:tab w:val="left" w:pos="426"/>
        </w:tabs>
        <w:autoSpaceDE w:val="0"/>
        <w:spacing w:after="0" w:line="240" w:lineRule="auto"/>
        <w:ind w:firstLine="284"/>
        <w:jc w:val="both"/>
        <w:rPr>
          <w:rFonts w:ascii="Times New Roman" w:hAnsi="Times New Roman" w:cs="Times New Roman"/>
        </w:rPr>
      </w:pPr>
      <w:r w:rsidRPr="00E8069C">
        <w:rPr>
          <w:rFonts w:ascii="Times New Roman" w:hAnsi="Times New Roman" w:cs="Times New Roman"/>
        </w:rPr>
        <w:t>7) перечень административных регламентов по осуществлению муниципального земельного  контроля;</w:t>
      </w:r>
    </w:p>
    <w:p w:rsidR="00E8069C" w:rsidRPr="00E8069C" w:rsidRDefault="00E8069C" w:rsidP="009B216A">
      <w:pPr>
        <w:pStyle w:val="ConsPlusNormal"/>
        <w:widowControl/>
        <w:tabs>
          <w:tab w:val="left" w:pos="426"/>
        </w:tabs>
        <w:ind w:firstLine="284"/>
        <w:jc w:val="both"/>
        <w:rPr>
          <w:rFonts w:ascii="Times New Roman" w:hAnsi="Times New Roman"/>
          <w:sz w:val="22"/>
          <w:szCs w:val="22"/>
        </w:rPr>
      </w:pPr>
      <w:r w:rsidRPr="00E8069C">
        <w:rPr>
          <w:rFonts w:ascii="Times New Roman" w:hAnsi="Times New Roman"/>
          <w:sz w:val="22"/>
          <w:szCs w:val="22"/>
        </w:rPr>
        <w:t>8) перечень документов, представление которых физическим лицам, юридическим лицам, индивидуальным предпринимателем необходимо для достижения целей и задач проведения проверки;</w:t>
      </w:r>
    </w:p>
    <w:p w:rsidR="00E8069C" w:rsidRPr="00E8069C" w:rsidRDefault="00E8069C" w:rsidP="009B216A">
      <w:pPr>
        <w:pStyle w:val="ConsPlusNormal"/>
        <w:widowControl/>
        <w:tabs>
          <w:tab w:val="left" w:pos="426"/>
        </w:tabs>
        <w:ind w:firstLine="284"/>
        <w:jc w:val="both"/>
        <w:rPr>
          <w:rFonts w:ascii="Times New Roman" w:hAnsi="Times New Roman"/>
          <w:sz w:val="22"/>
          <w:szCs w:val="22"/>
        </w:rPr>
      </w:pPr>
      <w:r w:rsidRPr="00E8069C">
        <w:rPr>
          <w:rFonts w:ascii="Times New Roman" w:hAnsi="Times New Roman"/>
          <w:sz w:val="22"/>
          <w:szCs w:val="22"/>
        </w:rPr>
        <w:t>9) даты начала и окончания проведения проверки.</w:t>
      </w:r>
    </w:p>
    <w:p w:rsidR="00E8069C" w:rsidRPr="00E8069C" w:rsidRDefault="00E8069C" w:rsidP="009B216A">
      <w:pPr>
        <w:pStyle w:val="Standard"/>
        <w:widowControl/>
        <w:tabs>
          <w:tab w:val="left" w:pos="426"/>
        </w:tabs>
        <w:ind w:firstLine="284"/>
        <w:jc w:val="both"/>
        <w:rPr>
          <w:rFonts w:ascii="Times New Roman" w:hAnsi="Times New Roman" w:cs="Times New Roman"/>
          <w:sz w:val="22"/>
          <w:szCs w:val="22"/>
        </w:rPr>
      </w:pPr>
      <w:r w:rsidRPr="00E8069C">
        <w:rPr>
          <w:rFonts w:ascii="Times New Roman" w:hAnsi="Times New Roman" w:cs="Times New Roman"/>
          <w:sz w:val="22"/>
          <w:szCs w:val="22"/>
        </w:rPr>
        <w:t>Инспектор по земельному контролю обязан уведомить о проведении плановой проверки юридическое лицо, индивидуального предпринимателя  не позднее чем в течение трех рабочих дней до начала ее проведения посредством личного вручения или направления копии распоряжения  о начале проведения плановой проверки заказным почтовым отправлением с уведомлением о вручении или иным доступным способом.</w:t>
      </w:r>
    </w:p>
    <w:p w:rsidR="00E8069C" w:rsidRPr="00E8069C" w:rsidRDefault="00E8069C" w:rsidP="009B216A">
      <w:pPr>
        <w:tabs>
          <w:tab w:val="left" w:pos="426"/>
        </w:tabs>
        <w:autoSpaceDE w:val="0"/>
        <w:spacing w:after="0" w:line="240" w:lineRule="auto"/>
        <w:ind w:firstLine="284"/>
        <w:jc w:val="both"/>
        <w:rPr>
          <w:rFonts w:ascii="Times New Roman" w:hAnsi="Times New Roman" w:cs="Times New Roman"/>
        </w:rPr>
      </w:pPr>
      <w:r w:rsidRPr="00E8069C">
        <w:rPr>
          <w:rFonts w:ascii="Times New Roman" w:hAnsi="Times New Roman" w:cs="Times New Roman"/>
        </w:rPr>
        <w:t>Заверенная печатью копия Распоряжения   вручается под роспись инспектором по земельному контролю, уполномоченными  на осуществление муниципального земельного  контроля физическому лицу,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одновременно с предъявлением служебных удостоверений.  По требованию подлежащих проверке лиц инспектор по земельному контролю обязан представить информацию об этих органах,  а также об экспертах, экспертных организациях в целях подтверждения своих полномочий.</w:t>
      </w:r>
    </w:p>
    <w:p w:rsidR="00E8069C" w:rsidRPr="00E8069C" w:rsidRDefault="00E8069C" w:rsidP="009B216A">
      <w:pPr>
        <w:pStyle w:val="ConsPlusNormal"/>
        <w:widowControl/>
        <w:tabs>
          <w:tab w:val="left" w:pos="426"/>
        </w:tabs>
        <w:ind w:firstLine="284"/>
        <w:jc w:val="both"/>
        <w:rPr>
          <w:rFonts w:ascii="Times New Roman" w:hAnsi="Times New Roman"/>
          <w:sz w:val="22"/>
          <w:szCs w:val="22"/>
        </w:rPr>
      </w:pPr>
      <w:proofErr w:type="gramStart"/>
      <w:r w:rsidRPr="00E8069C">
        <w:rPr>
          <w:rFonts w:ascii="Times New Roman" w:hAnsi="Times New Roman"/>
          <w:sz w:val="22"/>
          <w:szCs w:val="22"/>
        </w:rPr>
        <w:t>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физического лица  инспектор по земельному контролю обязан ознакомить подлежащих проверке лиц с настоящим административным регламентом проведения мероприятий по контролю и порядком их проведения на объектах, используемых физическим лицом, юридическим лицом и индивидуальным  предпринимателем при осуществлении деятельности.</w:t>
      </w:r>
      <w:proofErr w:type="gramEnd"/>
    </w:p>
    <w:p w:rsidR="00E8069C" w:rsidRPr="00E8069C" w:rsidRDefault="00E8069C" w:rsidP="009B216A">
      <w:pPr>
        <w:pStyle w:val="Standard"/>
        <w:tabs>
          <w:tab w:val="left" w:pos="426"/>
        </w:tabs>
        <w:autoSpaceDE w:val="0"/>
        <w:ind w:firstLine="284"/>
        <w:jc w:val="both"/>
        <w:rPr>
          <w:rFonts w:ascii="Times New Roman" w:hAnsi="Times New Roman" w:cs="Times New Roman"/>
          <w:sz w:val="22"/>
          <w:szCs w:val="22"/>
        </w:rPr>
      </w:pPr>
      <w:r w:rsidRPr="00E8069C">
        <w:rPr>
          <w:rFonts w:ascii="Times New Roman" w:hAnsi="Times New Roman" w:cs="Times New Roman"/>
          <w:sz w:val="22"/>
          <w:szCs w:val="22"/>
        </w:rPr>
        <w:t>По результатам проверки составляется акт проверки соблюдения земельного законодательства ( дале</w:t>
      </w:r>
      <w:proofErr w:type="gramStart"/>
      <w:r w:rsidRPr="00E8069C">
        <w:rPr>
          <w:rFonts w:ascii="Times New Roman" w:hAnsi="Times New Roman" w:cs="Times New Roman"/>
          <w:sz w:val="22"/>
          <w:szCs w:val="22"/>
        </w:rPr>
        <w:t>е-</w:t>
      </w:r>
      <w:proofErr w:type="gramEnd"/>
      <w:r w:rsidRPr="00E8069C">
        <w:rPr>
          <w:rFonts w:ascii="Times New Roman" w:hAnsi="Times New Roman" w:cs="Times New Roman"/>
          <w:sz w:val="22"/>
          <w:szCs w:val="22"/>
        </w:rPr>
        <w:t xml:space="preserve"> Акт).</w:t>
      </w:r>
    </w:p>
    <w:p w:rsidR="00E8069C" w:rsidRPr="00063CDB" w:rsidRDefault="00E8069C" w:rsidP="009B216A">
      <w:pPr>
        <w:pStyle w:val="Standard"/>
        <w:tabs>
          <w:tab w:val="left" w:pos="426"/>
        </w:tabs>
        <w:autoSpaceDE w:val="0"/>
        <w:ind w:firstLine="284"/>
        <w:jc w:val="both"/>
        <w:rPr>
          <w:rFonts w:ascii="Times New Roman" w:hAnsi="Times New Roman" w:cs="Times New Roman"/>
          <w:sz w:val="8"/>
          <w:szCs w:val="8"/>
        </w:rPr>
      </w:pPr>
    </w:p>
    <w:p w:rsidR="00E8069C" w:rsidRPr="00E8069C" w:rsidRDefault="00E8069C" w:rsidP="00063CDB">
      <w:pPr>
        <w:pStyle w:val="Standard"/>
        <w:tabs>
          <w:tab w:val="left" w:pos="426"/>
        </w:tabs>
        <w:autoSpaceDE w:val="0"/>
        <w:ind w:firstLine="284"/>
        <w:jc w:val="center"/>
        <w:rPr>
          <w:rFonts w:ascii="Times New Roman" w:hAnsi="Times New Roman" w:cs="Times New Roman"/>
          <w:b/>
          <w:bCs/>
          <w:sz w:val="22"/>
          <w:szCs w:val="22"/>
        </w:rPr>
      </w:pPr>
      <w:r w:rsidRPr="00E8069C">
        <w:rPr>
          <w:rFonts w:ascii="Times New Roman" w:hAnsi="Times New Roman" w:cs="Times New Roman"/>
          <w:b/>
          <w:bCs/>
          <w:sz w:val="22"/>
          <w:szCs w:val="22"/>
        </w:rPr>
        <w:t>3.2.  Организация и проведение  внеплановой проверки</w:t>
      </w:r>
    </w:p>
    <w:p w:rsidR="00E8069C" w:rsidRPr="00063CDB" w:rsidRDefault="00E8069C" w:rsidP="009B216A">
      <w:pPr>
        <w:pStyle w:val="Standard"/>
        <w:tabs>
          <w:tab w:val="left" w:pos="426"/>
        </w:tabs>
        <w:autoSpaceDE w:val="0"/>
        <w:ind w:firstLine="284"/>
        <w:jc w:val="both"/>
        <w:rPr>
          <w:rFonts w:ascii="Times New Roman" w:hAnsi="Times New Roman" w:cs="Times New Roman"/>
          <w:b/>
          <w:bCs/>
          <w:sz w:val="8"/>
          <w:szCs w:val="8"/>
        </w:rPr>
      </w:pPr>
    </w:p>
    <w:p w:rsidR="00E8069C" w:rsidRPr="00E8069C" w:rsidRDefault="00E8069C" w:rsidP="009B216A">
      <w:pPr>
        <w:pStyle w:val="Standard"/>
        <w:tabs>
          <w:tab w:val="left" w:pos="426"/>
        </w:tabs>
        <w:ind w:firstLine="284"/>
        <w:jc w:val="both"/>
        <w:rPr>
          <w:rFonts w:ascii="Times New Roman" w:hAnsi="Times New Roman" w:cs="Times New Roman"/>
          <w:sz w:val="22"/>
          <w:szCs w:val="22"/>
        </w:rPr>
      </w:pPr>
      <w:proofErr w:type="gramStart"/>
      <w:r w:rsidRPr="00E8069C">
        <w:rPr>
          <w:rFonts w:ascii="Times New Roman" w:hAnsi="Times New Roman" w:cs="Times New Roman"/>
          <w:sz w:val="22"/>
          <w:szCs w:val="22"/>
        </w:rPr>
        <w:t>Предметом внеплановой проверки является соблюдение физическим лицом,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выполнение ранее выданных предписаний, проведение мероприятий по предотвращению причинения вреда жизни, здоровью граждан, вреда животным, растениям, окружающей среде,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w:t>
      </w:r>
      <w:proofErr w:type="gramEnd"/>
    </w:p>
    <w:p w:rsidR="00E8069C" w:rsidRPr="00E8069C" w:rsidRDefault="00E8069C" w:rsidP="009B216A">
      <w:pPr>
        <w:pStyle w:val="Standard"/>
        <w:tabs>
          <w:tab w:val="left" w:pos="426"/>
        </w:tabs>
        <w:ind w:firstLine="284"/>
        <w:jc w:val="both"/>
        <w:rPr>
          <w:rFonts w:ascii="Times New Roman" w:hAnsi="Times New Roman" w:cs="Times New Roman"/>
          <w:sz w:val="22"/>
          <w:szCs w:val="22"/>
        </w:rPr>
      </w:pPr>
      <w:r w:rsidRPr="00E8069C">
        <w:rPr>
          <w:rFonts w:ascii="Times New Roman" w:hAnsi="Times New Roman" w:cs="Times New Roman"/>
          <w:sz w:val="22"/>
          <w:szCs w:val="22"/>
        </w:rPr>
        <w:t>Основанием для проведения внеплановой проверки является:</w:t>
      </w:r>
    </w:p>
    <w:p w:rsidR="00E8069C" w:rsidRPr="00E8069C" w:rsidRDefault="00E8069C" w:rsidP="009B216A">
      <w:pPr>
        <w:pStyle w:val="Standard"/>
        <w:tabs>
          <w:tab w:val="left" w:pos="426"/>
        </w:tabs>
        <w:ind w:firstLine="284"/>
        <w:jc w:val="both"/>
        <w:rPr>
          <w:rFonts w:ascii="Times New Roman" w:hAnsi="Times New Roman" w:cs="Times New Roman"/>
          <w:sz w:val="22"/>
          <w:szCs w:val="22"/>
        </w:rPr>
      </w:pPr>
      <w:r w:rsidRPr="00E8069C">
        <w:rPr>
          <w:rFonts w:ascii="Times New Roman" w:hAnsi="Times New Roman" w:cs="Times New Roman"/>
          <w:sz w:val="22"/>
          <w:szCs w:val="22"/>
        </w:rPr>
        <w:t>1) истечение срока исполнения юридическим лицом, индивидуальным предпринимателем, физическим лицом  ранее выданного предписания об устранении  выявленного нарушения земельного законодательства;</w:t>
      </w:r>
    </w:p>
    <w:p w:rsidR="00E8069C" w:rsidRPr="00E8069C" w:rsidRDefault="00E8069C" w:rsidP="009B216A">
      <w:pPr>
        <w:pStyle w:val="Standard"/>
        <w:tabs>
          <w:tab w:val="left" w:pos="426"/>
        </w:tabs>
        <w:ind w:firstLine="284"/>
        <w:jc w:val="both"/>
        <w:rPr>
          <w:rFonts w:ascii="Times New Roman" w:hAnsi="Times New Roman" w:cs="Times New Roman"/>
          <w:sz w:val="22"/>
          <w:szCs w:val="22"/>
        </w:rPr>
      </w:pPr>
      <w:r w:rsidRPr="00E8069C">
        <w:rPr>
          <w:rFonts w:ascii="Times New Roman" w:hAnsi="Times New Roman" w:cs="Times New Roman"/>
          <w:sz w:val="22"/>
          <w:szCs w:val="22"/>
        </w:rPr>
        <w:t xml:space="preserve">2) поступление в администрацию городского поселения Безенчук обращений и заявлений граждан, в том числе индивидуальных предпринимателей, юридических лиц, информации от органов государственной власти, из средств массовой информации о следующих фактах:           </w:t>
      </w:r>
      <w:r w:rsidRPr="00E8069C">
        <w:rPr>
          <w:rFonts w:ascii="Times New Roman" w:hAnsi="Times New Roman" w:cs="Times New Roman"/>
          <w:sz w:val="22"/>
          <w:szCs w:val="22"/>
        </w:rPr>
        <w:tab/>
        <w:t xml:space="preserve">                                                                                                          </w:t>
      </w:r>
    </w:p>
    <w:p w:rsidR="00E8069C" w:rsidRPr="00E8069C" w:rsidRDefault="00E8069C" w:rsidP="009B216A">
      <w:pPr>
        <w:pStyle w:val="Standard"/>
        <w:tabs>
          <w:tab w:val="left" w:pos="426"/>
        </w:tabs>
        <w:ind w:firstLine="284"/>
        <w:jc w:val="both"/>
        <w:rPr>
          <w:rFonts w:ascii="Times New Roman" w:hAnsi="Times New Roman" w:cs="Times New Roman"/>
          <w:sz w:val="22"/>
          <w:szCs w:val="22"/>
        </w:rPr>
      </w:pPr>
      <w:r w:rsidRPr="00E8069C">
        <w:rPr>
          <w:rFonts w:ascii="Times New Roman" w:hAnsi="Times New Roman" w:cs="Times New Roman"/>
          <w:sz w:val="22"/>
          <w:szCs w:val="22"/>
        </w:rPr>
        <w:t xml:space="preserve">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                                                   </w:t>
      </w:r>
    </w:p>
    <w:p w:rsidR="00E8069C" w:rsidRPr="00E8069C" w:rsidRDefault="00E8069C" w:rsidP="009B216A">
      <w:pPr>
        <w:pStyle w:val="Standard"/>
        <w:tabs>
          <w:tab w:val="left" w:pos="426"/>
        </w:tabs>
        <w:ind w:firstLine="284"/>
        <w:jc w:val="both"/>
        <w:rPr>
          <w:rFonts w:ascii="Times New Roman" w:hAnsi="Times New Roman" w:cs="Times New Roman"/>
          <w:sz w:val="22"/>
          <w:szCs w:val="22"/>
        </w:rPr>
      </w:pPr>
      <w:r w:rsidRPr="00E8069C">
        <w:rPr>
          <w:rFonts w:ascii="Times New Roman" w:hAnsi="Times New Roman" w:cs="Times New Roman"/>
          <w:sz w:val="22"/>
          <w:szCs w:val="22"/>
        </w:rPr>
        <w:t xml:space="preserve">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                                                                                     </w:t>
      </w:r>
    </w:p>
    <w:p w:rsidR="00E8069C" w:rsidRPr="00E8069C" w:rsidRDefault="00E8069C" w:rsidP="009B216A">
      <w:pPr>
        <w:pStyle w:val="Standard"/>
        <w:tabs>
          <w:tab w:val="left" w:pos="426"/>
        </w:tabs>
        <w:ind w:firstLine="284"/>
        <w:jc w:val="both"/>
        <w:rPr>
          <w:rFonts w:ascii="Times New Roman" w:hAnsi="Times New Roman" w:cs="Times New Roman"/>
          <w:sz w:val="22"/>
          <w:szCs w:val="22"/>
        </w:rPr>
      </w:pPr>
      <w:r w:rsidRPr="00E8069C">
        <w:rPr>
          <w:rFonts w:ascii="Times New Roman" w:hAnsi="Times New Roman" w:cs="Times New Roman"/>
          <w:sz w:val="22"/>
          <w:szCs w:val="22"/>
        </w:rPr>
        <w:t>в) нарушение прав потребителей (в случае обращения граждан, права которых нарушены);</w:t>
      </w:r>
    </w:p>
    <w:p w:rsidR="00E8069C" w:rsidRPr="00E8069C" w:rsidRDefault="00E8069C" w:rsidP="009B216A">
      <w:pPr>
        <w:pStyle w:val="Standard"/>
        <w:tabs>
          <w:tab w:val="left" w:pos="426"/>
        </w:tabs>
        <w:ind w:firstLine="284"/>
        <w:jc w:val="both"/>
        <w:rPr>
          <w:rFonts w:ascii="Times New Roman" w:hAnsi="Times New Roman" w:cs="Times New Roman"/>
          <w:sz w:val="22"/>
          <w:szCs w:val="22"/>
        </w:rPr>
      </w:pPr>
      <w:r w:rsidRPr="00E8069C">
        <w:rPr>
          <w:rFonts w:ascii="Times New Roman" w:hAnsi="Times New Roman" w:cs="Times New Roman"/>
          <w:sz w:val="22"/>
          <w:szCs w:val="22"/>
        </w:rPr>
        <w:t>г) требование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E8069C" w:rsidRPr="00E8069C" w:rsidRDefault="00E8069C" w:rsidP="009B216A">
      <w:pPr>
        <w:pStyle w:val="Standard"/>
        <w:tabs>
          <w:tab w:val="left" w:pos="426"/>
        </w:tabs>
        <w:ind w:firstLine="284"/>
        <w:jc w:val="both"/>
        <w:rPr>
          <w:rFonts w:ascii="Times New Roman" w:hAnsi="Times New Roman" w:cs="Times New Roman"/>
          <w:sz w:val="22"/>
          <w:szCs w:val="22"/>
        </w:rPr>
      </w:pPr>
      <w:r w:rsidRPr="00E8069C">
        <w:rPr>
          <w:rFonts w:ascii="Times New Roman" w:hAnsi="Times New Roman" w:cs="Times New Roman"/>
          <w:sz w:val="22"/>
          <w:szCs w:val="22"/>
        </w:rPr>
        <w:lastRenderedPageBreak/>
        <w:t>Обращения и заявления, не позволяющие установить лицо, обратившееся в администрацию городского поселения Безенчук, а также обращения и заявления, не содержащие сведений о фактах, указанных в части 2 настоящей статьи, не могут служить основанием для проведения внеплановой проверки.</w:t>
      </w:r>
    </w:p>
    <w:p w:rsidR="00E8069C" w:rsidRPr="00E8069C" w:rsidRDefault="00E8069C" w:rsidP="009B216A">
      <w:pPr>
        <w:pStyle w:val="Standard"/>
        <w:tabs>
          <w:tab w:val="left" w:pos="426"/>
        </w:tabs>
        <w:ind w:firstLine="284"/>
        <w:jc w:val="both"/>
        <w:rPr>
          <w:rFonts w:ascii="Times New Roman" w:hAnsi="Times New Roman" w:cs="Times New Roman"/>
          <w:sz w:val="22"/>
          <w:szCs w:val="22"/>
        </w:rPr>
      </w:pPr>
      <w:r w:rsidRPr="00E8069C">
        <w:rPr>
          <w:rFonts w:ascii="Times New Roman" w:hAnsi="Times New Roman" w:cs="Times New Roman"/>
          <w:sz w:val="22"/>
          <w:szCs w:val="22"/>
        </w:rPr>
        <w:t>Внеплановая выездная проверка юридических лиц, индивидуальных предпринимателей может быть проведена по основаниям, указанным в подпунктах «а» и «б» пункта 2 части 2 настоящей статьи  после согласования с прокуратурой Безенчукского района.</w:t>
      </w:r>
    </w:p>
    <w:p w:rsidR="00E8069C" w:rsidRPr="00E8069C" w:rsidRDefault="00E8069C" w:rsidP="009B216A">
      <w:pPr>
        <w:pStyle w:val="Standard"/>
        <w:tabs>
          <w:tab w:val="left" w:pos="426"/>
        </w:tabs>
        <w:autoSpaceDE w:val="0"/>
        <w:ind w:firstLine="284"/>
        <w:jc w:val="both"/>
        <w:rPr>
          <w:rFonts w:ascii="Times New Roman" w:hAnsi="Times New Roman" w:cs="Times New Roman"/>
          <w:sz w:val="22"/>
          <w:szCs w:val="22"/>
        </w:rPr>
      </w:pPr>
      <w:proofErr w:type="gramStart"/>
      <w:r w:rsidRPr="00E8069C">
        <w:rPr>
          <w:rFonts w:ascii="Times New Roman" w:hAnsi="Times New Roman" w:cs="Times New Roman"/>
          <w:sz w:val="22"/>
          <w:szCs w:val="22"/>
        </w:rPr>
        <w:t>В день подписания распоряжения  о проведении внеплановой выездной проверки юридического лица, индивидуального предпринимателя в целях согласования ее проведения инспектор по земельному контролю администрации городского поселения Безенчук представляет либо направляет заказным почтовым отправлением с уведомлением о вручении или в форме электронного документа, подписанного электронной цифровой подписью, в прокуратуру Безенчукского района заявление о согласовании проведения внеплановой выездной проверки.</w:t>
      </w:r>
      <w:proofErr w:type="gramEnd"/>
      <w:r w:rsidRPr="00E8069C">
        <w:rPr>
          <w:rFonts w:ascii="Times New Roman" w:hAnsi="Times New Roman" w:cs="Times New Roman"/>
          <w:sz w:val="22"/>
          <w:szCs w:val="22"/>
        </w:rPr>
        <w:t xml:space="preserve"> К этому заявлению прилагается копия распоряжения о проведении внеплановой выездной проверки и документы, которые содержат сведения, послужившие основанием ее проведения.</w:t>
      </w:r>
    </w:p>
    <w:p w:rsidR="00E8069C" w:rsidRPr="00E8069C" w:rsidRDefault="00E8069C" w:rsidP="009B216A">
      <w:pPr>
        <w:tabs>
          <w:tab w:val="left" w:pos="426"/>
        </w:tabs>
        <w:autoSpaceDE w:val="0"/>
        <w:spacing w:after="0" w:line="240" w:lineRule="auto"/>
        <w:ind w:firstLine="284"/>
        <w:jc w:val="both"/>
        <w:rPr>
          <w:rFonts w:ascii="Times New Roman" w:hAnsi="Times New Roman" w:cs="Times New Roman"/>
        </w:rPr>
      </w:pPr>
      <w:r w:rsidRPr="00E8069C">
        <w:rPr>
          <w:rFonts w:ascii="Times New Roman" w:hAnsi="Times New Roman" w:cs="Times New Roman"/>
        </w:rPr>
        <w:t>О проведении внеплановой проверки юридические лица, индивидуальные предприниматели и граждане уведомляются не менее чем за 24 часа до начала ее проведения любым доступным способом.</w:t>
      </w:r>
    </w:p>
    <w:p w:rsidR="00E8069C" w:rsidRPr="00305A82" w:rsidRDefault="00E8069C" w:rsidP="009B216A">
      <w:pPr>
        <w:tabs>
          <w:tab w:val="left" w:pos="426"/>
        </w:tabs>
        <w:autoSpaceDE w:val="0"/>
        <w:spacing w:after="0" w:line="240" w:lineRule="auto"/>
        <w:ind w:firstLine="284"/>
        <w:jc w:val="both"/>
        <w:rPr>
          <w:rFonts w:ascii="Times New Roman" w:hAnsi="Times New Roman" w:cs="Times New Roman"/>
          <w:sz w:val="8"/>
          <w:szCs w:val="8"/>
        </w:rPr>
      </w:pPr>
    </w:p>
    <w:p w:rsidR="00E8069C" w:rsidRPr="00E8069C" w:rsidRDefault="00E8069C" w:rsidP="00305A82">
      <w:pPr>
        <w:pStyle w:val="Standard"/>
        <w:tabs>
          <w:tab w:val="left" w:pos="426"/>
        </w:tabs>
        <w:autoSpaceDE w:val="0"/>
        <w:ind w:firstLine="284"/>
        <w:jc w:val="center"/>
        <w:rPr>
          <w:rFonts w:ascii="Times New Roman" w:hAnsi="Times New Roman" w:cs="Times New Roman"/>
          <w:b/>
          <w:bCs/>
          <w:sz w:val="22"/>
          <w:szCs w:val="22"/>
        </w:rPr>
      </w:pPr>
      <w:r w:rsidRPr="00E8069C">
        <w:rPr>
          <w:rFonts w:ascii="Times New Roman" w:hAnsi="Times New Roman" w:cs="Times New Roman"/>
          <w:b/>
          <w:bCs/>
          <w:sz w:val="22"/>
          <w:szCs w:val="22"/>
        </w:rPr>
        <w:t>3.3.    Документарная  проверка</w:t>
      </w:r>
    </w:p>
    <w:p w:rsidR="00E8069C" w:rsidRPr="00305A82" w:rsidRDefault="00E8069C" w:rsidP="009B216A">
      <w:pPr>
        <w:pStyle w:val="Standard"/>
        <w:tabs>
          <w:tab w:val="left" w:pos="426"/>
        </w:tabs>
        <w:autoSpaceDE w:val="0"/>
        <w:ind w:firstLine="284"/>
        <w:jc w:val="both"/>
        <w:rPr>
          <w:rFonts w:ascii="Times New Roman" w:hAnsi="Times New Roman" w:cs="Times New Roman"/>
          <w:sz w:val="8"/>
          <w:szCs w:val="8"/>
        </w:rPr>
      </w:pPr>
    </w:p>
    <w:p w:rsidR="00E8069C" w:rsidRPr="00E8069C" w:rsidRDefault="00E8069C" w:rsidP="009B216A">
      <w:pPr>
        <w:pStyle w:val="Standard"/>
        <w:tabs>
          <w:tab w:val="left" w:pos="426"/>
        </w:tabs>
        <w:autoSpaceDE w:val="0"/>
        <w:ind w:firstLine="284"/>
        <w:jc w:val="both"/>
        <w:rPr>
          <w:rFonts w:ascii="Times New Roman" w:hAnsi="Times New Roman" w:cs="Times New Roman"/>
          <w:sz w:val="22"/>
          <w:szCs w:val="22"/>
        </w:rPr>
      </w:pPr>
      <w:r w:rsidRPr="00E8069C">
        <w:rPr>
          <w:rFonts w:ascii="Times New Roman" w:hAnsi="Times New Roman" w:cs="Times New Roman"/>
          <w:sz w:val="22"/>
          <w:szCs w:val="22"/>
        </w:rPr>
        <w:t>Основанием  для   начала   административной   процедуры является распоряжение  о проведении документарной проверки.</w:t>
      </w:r>
    </w:p>
    <w:p w:rsidR="00E8069C" w:rsidRPr="00E8069C" w:rsidRDefault="00E8069C" w:rsidP="009B216A">
      <w:pPr>
        <w:pStyle w:val="ConsPlusNormal"/>
        <w:widowControl/>
        <w:tabs>
          <w:tab w:val="left" w:pos="426"/>
        </w:tabs>
        <w:ind w:firstLine="284"/>
        <w:jc w:val="both"/>
        <w:rPr>
          <w:rFonts w:ascii="Times New Roman" w:hAnsi="Times New Roman"/>
          <w:sz w:val="22"/>
          <w:szCs w:val="22"/>
        </w:rPr>
      </w:pPr>
      <w:r w:rsidRPr="00E8069C">
        <w:rPr>
          <w:rFonts w:ascii="Times New Roman" w:hAnsi="Times New Roman"/>
          <w:sz w:val="22"/>
          <w:szCs w:val="22"/>
        </w:rPr>
        <w:t>Предметом документарной проверки являются  документы физического лица, а также  юридического лица, индивидуального предпринимателя, устанавливающие их организационно-правовую форму, права и обязанности, документы, используемые  при осуществлении их деятельности и связанные с исполнением  ими предписаний об устранении нарушения земельного законодательства.</w:t>
      </w:r>
    </w:p>
    <w:p w:rsidR="00E8069C" w:rsidRPr="00E8069C" w:rsidRDefault="00E8069C" w:rsidP="009B216A">
      <w:pPr>
        <w:pStyle w:val="ConsPlusNormal"/>
        <w:widowControl/>
        <w:tabs>
          <w:tab w:val="left" w:pos="426"/>
        </w:tabs>
        <w:ind w:firstLine="284"/>
        <w:jc w:val="both"/>
        <w:rPr>
          <w:rFonts w:ascii="Times New Roman" w:hAnsi="Times New Roman"/>
          <w:sz w:val="22"/>
          <w:szCs w:val="22"/>
        </w:rPr>
      </w:pPr>
      <w:r w:rsidRPr="00E8069C">
        <w:rPr>
          <w:rFonts w:ascii="Times New Roman" w:hAnsi="Times New Roman"/>
          <w:sz w:val="22"/>
          <w:szCs w:val="22"/>
        </w:rPr>
        <w:t xml:space="preserve">Организация документарной проверки  проводится по месту нахождения администрации городского поселения Безенчук </w:t>
      </w:r>
    </w:p>
    <w:p w:rsidR="00E8069C" w:rsidRPr="00E8069C" w:rsidRDefault="00E8069C" w:rsidP="009B216A">
      <w:pPr>
        <w:pStyle w:val="ConsPlusNormal"/>
        <w:widowControl/>
        <w:tabs>
          <w:tab w:val="left" w:pos="426"/>
        </w:tabs>
        <w:ind w:firstLine="284"/>
        <w:jc w:val="both"/>
        <w:rPr>
          <w:rFonts w:ascii="Times New Roman" w:hAnsi="Times New Roman"/>
          <w:sz w:val="22"/>
          <w:szCs w:val="22"/>
        </w:rPr>
      </w:pPr>
      <w:r w:rsidRPr="00E8069C">
        <w:rPr>
          <w:rFonts w:ascii="Times New Roman" w:hAnsi="Times New Roman"/>
          <w:sz w:val="22"/>
          <w:szCs w:val="22"/>
        </w:rPr>
        <w:t>Документарная проверка в отношении гражданина не может превышать одного месяца.</w:t>
      </w:r>
    </w:p>
    <w:p w:rsidR="00E8069C" w:rsidRPr="00E8069C" w:rsidRDefault="00E8069C" w:rsidP="009B216A">
      <w:pPr>
        <w:pStyle w:val="ConsPlusNormal"/>
        <w:widowControl/>
        <w:tabs>
          <w:tab w:val="left" w:pos="426"/>
        </w:tabs>
        <w:ind w:firstLine="284"/>
        <w:jc w:val="both"/>
        <w:rPr>
          <w:rFonts w:ascii="Times New Roman" w:hAnsi="Times New Roman"/>
          <w:sz w:val="22"/>
          <w:szCs w:val="22"/>
        </w:rPr>
      </w:pPr>
      <w:r w:rsidRPr="00E8069C">
        <w:rPr>
          <w:rFonts w:ascii="Times New Roman" w:hAnsi="Times New Roman"/>
          <w:sz w:val="22"/>
          <w:szCs w:val="22"/>
        </w:rPr>
        <w:t>В процессе проведения документарной проверки инспектор по земельному контролю в первую очередь рассматривает  документы физического лица, юридического лица, индивидуального предпринимателя, имеющиеся в распоряжении инспектора по земельному контролю администрации городского поселения Безенчук.</w:t>
      </w:r>
    </w:p>
    <w:p w:rsidR="00E8069C" w:rsidRPr="00E8069C" w:rsidRDefault="00E8069C" w:rsidP="009B216A">
      <w:pPr>
        <w:pStyle w:val="ConsPlusNormal"/>
        <w:widowControl/>
        <w:tabs>
          <w:tab w:val="left" w:pos="426"/>
        </w:tabs>
        <w:ind w:firstLine="284"/>
        <w:jc w:val="both"/>
        <w:rPr>
          <w:rFonts w:ascii="Times New Roman" w:hAnsi="Times New Roman"/>
          <w:sz w:val="22"/>
          <w:szCs w:val="22"/>
        </w:rPr>
      </w:pPr>
      <w:proofErr w:type="gramStart"/>
      <w:r w:rsidRPr="00E8069C">
        <w:rPr>
          <w:rFonts w:ascii="Times New Roman" w:hAnsi="Times New Roman"/>
          <w:sz w:val="22"/>
          <w:szCs w:val="22"/>
        </w:rPr>
        <w:t>В случае если достоверность сведений, содержащихся в документах, имеющихся в распоряжении инспектора по земельному контролю администрации городского поселения Безенчук, вызывает обоснованные сомнения либо эти сведения не позволяют оценить соблюдение физическим лицом,  юридическим лицом, индивидуальным предпринимателем требований   земельного законодательства, инспектор по земельному контролю администрации городского поселения Безенчук направляет в адрес физического лица, юридического лица, индивидуального предпринимателя мотивированный запрос с требованием представить</w:t>
      </w:r>
      <w:proofErr w:type="gramEnd"/>
      <w:r w:rsidRPr="00E8069C">
        <w:rPr>
          <w:rFonts w:ascii="Times New Roman" w:hAnsi="Times New Roman"/>
          <w:sz w:val="22"/>
          <w:szCs w:val="22"/>
        </w:rPr>
        <w:t xml:space="preserve"> иные необходимые для рассмотрения в ходе проведения документарной проверки документы. К запросу прилагается заверенная печатью копия распоряжения  о проведении документарной проверки.</w:t>
      </w:r>
    </w:p>
    <w:p w:rsidR="00E8069C" w:rsidRPr="00E8069C" w:rsidRDefault="00E8069C" w:rsidP="009B216A">
      <w:pPr>
        <w:pStyle w:val="ConsPlusNormal"/>
        <w:widowControl/>
        <w:tabs>
          <w:tab w:val="left" w:pos="426"/>
        </w:tabs>
        <w:ind w:firstLine="284"/>
        <w:jc w:val="both"/>
        <w:rPr>
          <w:rFonts w:ascii="Times New Roman" w:hAnsi="Times New Roman"/>
          <w:sz w:val="22"/>
          <w:szCs w:val="22"/>
        </w:rPr>
      </w:pPr>
      <w:r w:rsidRPr="00E8069C">
        <w:rPr>
          <w:rFonts w:ascii="Times New Roman" w:hAnsi="Times New Roman"/>
          <w:sz w:val="22"/>
          <w:szCs w:val="22"/>
        </w:rPr>
        <w:t>В течение десяти рабочих дней со дня получения мотивированного запроса физическое лицо,  юридическое лицо, индивидуальный предприниматель обязаны направить инспектору по земельному контролю администрации городского поселения Безенчук указанные в запросе документы.</w:t>
      </w:r>
    </w:p>
    <w:p w:rsidR="00E8069C" w:rsidRPr="00E8069C" w:rsidRDefault="00E8069C" w:rsidP="009B216A">
      <w:pPr>
        <w:tabs>
          <w:tab w:val="left" w:pos="426"/>
        </w:tabs>
        <w:autoSpaceDE w:val="0"/>
        <w:spacing w:after="0" w:line="240" w:lineRule="auto"/>
        <w:ind w:firstLine="284"/>
        <w:jc w:val="both"/>
        <w:rPr>
          <w:rFonts w:ascii="Times New Roman" w:hAnsi="Times New Roman" w:cs="Times New Roman"/>
        </w:rPr>
      </w:pPr>
      <w:r w:rsidRPr="00E8069C">
        <w:rPr>
          <w:rFonts w:ascii="Times New Roman" w:hAnsi="Times New Roman" w:cs="Times New Roman"/>
        </w:rPr>
        <w:t>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в порядке, определяемом Правительством Российской Федерации.</w:t>
      </w:r>
    </w:p>
    <w:p w:rsidR="00E8069C" w:rsidRPr="00E8069C" w:rsidRDefault="00E8069C" w:rsidP="009B216A">
      <w:pPr>
        <w:pStyle w:val="ConsPlusNormal"/>
        <w:widowControl/>
        <w:tabs>
          <w:tab w:val="left" w:pos="426"/>
        </w:tabs>
        <w:ind w:firstLine="284"/>
        <w:jc w:val="both"/>
        <w:rPr>
          <w:rFonts w:ascii="Times New Roman" w:hAnsi="Times New Roman"/>
          <w:sz w:val="22"/>
          <w:szCs w:val="22"/>
        </w:rPr>
      </w:pPr>
      <w:r w:rsidRPr="00E8069C">
        <w:rPr>
          <w:rFonts w:ascii="Times New Roman" w:hAnsi="Times New Roman"/>
          <w:sz w:val="22"/>
          <w:szCs w:val="22"/>
        </w:rPr>
        <w:t>Не допускается требовать нотариального удостоверения копий документов, представляемых в администрацию, если иное не предусмотрено законодательством Российской Федерации.</w:t>
      </w:r>
    </w:p>
    <w:p w:rsidR="00E8069C" w:rsidRPr="00E8069C" w:rsidRDefault="00E8069C" w:rsidP="009B216A">
      <w:pPr>
        <w:pStyle w:val="ConsPlusNormal"/>
        <w:widowControl/>
        <w:tabs>
          <w:tab w:val="left" w:pos="426"/>
        </w:tabs>
        <w:ind w:firstLine="284"/>
        <w:jc w:val="both"/>
        <w:rPr>
          <w:rFonts w:ascii="Times New Roman" w:hAnsi="Times New Roman"/>
          <w:sz w:val="22"/>
          <w:szCs w:val="22"/>
        </w:rPr>
      </w:pPr>
      <w:r w:rsidRPr="00E8069C">
        <w:rPr>
          <w:rFonts w:ascii="Times New Roman" w:hAnsi="Times New Roman"/>
          <w:sz w:val="22"/>
          <w:szCs w:val="22"/>
        </w:rPr>
        <w:t>В случае</w:t>
      </w:r>
      <w:proofErr w:type="gramStart"/>
      <w:r w:rsidRPr="00E8069C">
        <w:rPr>
          <w:rFonts w:ascii="Times New Roman" w:hAnsi="Times New Roman"/>
          <w:sz w:val="22"/>
          <w:szCs w:val="22"/>
        </w:rPr>
        <w:t>,</w:t>
      </w:r>
      <w:proofErr w:type="gramEnd"/>
      <w:r w:rsidRPr="00E8069C">
        <w:rPr>
          <w:rFonts w:ascii="Times New Roman" w:hAnsi="Times New Roman"/>
          <w:sz w:val="22"/>
          <w:szCs w:val="22"/>
        </w:rPr>
        <w:t xml:space="preserve">  если в ходе документарной проверки выявлены ошибки и (или) противоречия в представленных физическим лицом, юридическим лицом, индивидуальным предпринимателем документах либо несоответствие сведений, содержащихся в этих документах, сведениям, содержащимся в имеющихся у администрации документах и (или) полученным в ходе осуществления муниципального земельного контроля, информация об этом направляется физическому лицу, юридическому лицу, индивидуальному предпринимателю с требованием представить в течение десяти рабочих дней необходимые пояснения в письменной форме.</w:t>
      </w:r>
    </w:p>
    <w:p w:rsidR="00E8069C" w:rsidRPr="00E8069C" w:rsidRDefault="00E8069C" w:rsidP="009B216A">
      <w:pPr>
        <w:pStyle w:val="ConsPlusNormal"/>
        <w:widowControl/>
        <w:tabs>
          <w:tab w:val="left" w:pos="426"/>
        </w:tabs>
        <w:ind w:firstLine="284"/>
        <w:jc w:val="both"/>
        <w:rPr>
          <w:rFonts w:ascii="Times New Roman" w:hAnsi="Times New Roman"/>
          <w:sz w:val="22"/>
          <w:szCs w:val="22"/>
        </w:rPr>
      </w:pPr>
      <w:r w:rsidRPr="00E8069C">
        <w:rPr>
          <w:rFonts w:ascii="Times New Roman" w:hAnsi="Times New Roman"/>
          <w:sz w:val="22"/>
          <w:szCs w:val="22"/>
        </w:rPr>
        <w:t>Физическое лицо, юридическое лицо, индивидуальный предприниматель, представляющие пояснения относительно выявленных ошибок и (или) противоречий в представленных документах, вправе представить дополнительно документы, подтверждающие достоверность ранее представленных документов.</w:t>
      </w:r>
    </w:p>
    <w:p w:rsidR="00E8069C" w:rsidRPr="00E8069C" w:rsidRDefault="00E8069C" w:rsidP="009B216A">
      <w:pPr>
        <w:pStyle w:val="ConsPlusNormal"/>
        <w:widowControl/>
        <w:tabs>
          <w:tab w:val="left" w:pos="426"/>
        </w:tabs>
        <w:ind w:firstLine="284"/>
        <w:jc w:val="both"/>
        <w:rPr>
          <w:rFonts w:ascii="Times New Roman" w:hAnsi="Times New Roman"/>
          <w:sz w:val="22"/>
          <w:szCs w:val="22"/>
        </w:rPr>
      </w:pPr>
      <w:proofErr w:type="gramStart"/>
      <w:r w:rsidRPr="00E8069C">
        <w:rPr>
          <w:rFonts w:ascii="Times New Roman" w:hAnsi="Times New Roman"/>
          <w:sz w:val="22"/>
          <w:szCs w:val="22"/>
        </w:rPr>
        <w:t>Инспектор по земельному контролю администрации городского поселения Безенчук, обязано рассмотреть представленные физическим лицом,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w:t>
      </w:r>
      <w:proofErr w:type="gramEnd"/>
      <w:r w:rsidRPr="00E8069C">
        <w:rPr>
          <w:rFonts w:ascii="Times New Roman" w:hAnsi="Times New Roman"/>
          <w:sz w:val="22"/>
          <w:szCs w:val="22"/>
        </w:rPr>
        <w:t xml:space="preserve"> В случае</w:t>
      </w:r>
      <w:proofErr w:type="gramStart"/>
      <w:r w:rsidRPr="00E8069C">
        <w:rPr>
          <w:rFonts w:ascii="Times New Roman" w:hAnsi="Times New Roman"/>
          <w:sz w:val="22"/>
          <w:szCs w:val="22"/>
        </w:rPr>
        <w:t>,</w:t>
      </w:r>
      <w:proofErr w:type="gramEnd"/>
      <w:r w:rsidRPr="00E8069C">
        <w:rPr>
          <w:rFonts w:ascii="Times New Roman" w:hAnsi="Times New Roman"/>
          <w:sz w:val="22"/>
          <w:szCs w:val="22"/>
        </w:rPr>
        <w:t xml:space="preserve"> если после рассмотрения представленных пояснений и документов либо при отсутствии пояснений администрация установит признаки нарушения требований (неисполнения предписания об устранении нарушения земельного законодательства), должностное лицо вправе провести выездную проверку.</w:t>
      </w:r>
    </w:p>
    <w:p w:rsidR="00E8069C" w:rsidRPr="00E8069C" w:rsidRDefault="00E8069C" w:rsidP="009B216A">
      <w:pPr>
        <w:tabs>
          <w:tab w:val="left" w:pos="426"/>
        </w:tabs>
        <w:autoSpaceDE w:val="0"/>
        <w:spacing w:after="0" w:line="240" w:lineRule="auto"/>
        <w:ind w:firstLine="284"/>
        <w:jc w:val="both"/>
        <w:rPr>
          <w:rFonts w:ascii="Times New Roman" w:hAnsi="Times New Roman" w:cs="Times New Roman"/>
          <w:color w:val="000000"/>
          <w:kern w:val="1"/>
          <w:lang w:bidi="en-US"/>
        </w:rPr>
      </w:pPr>
      <w:r w:rsidRPr="00E8069C">
        <w:rPr>
          <w:rFonts w:ascii="Times New Roman" w:hAnsi="Times New Roman" w:cs="Times New Roman"/>
          <w:color w:val="000000"/>
          <w:kern w:val="1"/>
          <w:lang w:bidi="en-US"/>
        </w:rPr>
        <w:lastRenderedPageBreak/>
        <w:t xml:space="preserve">При проведении документарной проверки </w:t>
      </w:r>
      <w:r w:rsidRPr="00E8069C">
        <w:rPr>
          <w:rFonts w:ascii="Times New Roman" w:hAnsi="Times New Roman" w:cs="Times New Roman"/>
        </w:rPr>
        <w:t>инспектор по земельному контролю администрации городского поселения Безенчук</w:t>
      </w:r>
      <w:r w:rsidRPr="00E8069C">
        <w:rPr>
          <w:rFonts w:ascii="Times New Roman" w:hAnsi="Times New Roman" w:cs="Times New Roman"/>
          <w:color w:val="000000"/>
          <w:kern w:val="1"/>
          <w:lang w:bidi="en-US"/>
        </w:rPr>
        <w:t xml:space="preserve"> не вправе требовать у  физического лица,  юридического лица, индивидуального предпринимателя сведения и документы, не относящиеся к предмету документарной проверки, а также сведения и документы, которые могут быть получены  от органов государственного надзора, органов муниципального контроля.</w:t>
      </w:r>
    </w:p>
    <w:p w:rsidR="00E8069C" w:rsidRPr="00D04824" w:rsidRDefault="00E8069C" w:rsidP="009B216A">
      <w:pPr>
        <w:tabs>
          <w:tab w:val="left" w:pos="426"/>
        </w:tabs>
        <w:autoSpaceDE w:val="0"/>
        <w:spacing w:after="0" w:line="240" w:lineRule="auto"/>
        <w:ind w:firstLine="284"/>
        <w:jc w:val="both"/>
        <w:rPr>
          <w:rFonts w:ascii="Times New Roman" w:hAnsi="Times New Roman" w:cs="Times New Roman"/>
          <w:color w:val="000000"/>
          <w:kern w:val="1"/>
          <w:sz w:val="8"/>
          <w:szCs w:val="8"/>
          <w:lang w:bidi="en-US"/>
        </w:rPr>
      </w:pPr>
    </w:p>
    <w:p w:rsidR="00E8069C" w:rsidRPr="00E8069C" w:rsidRDefault="00E8069C" w:rsidP="00D04824">
      <w:pPr>
        <w:tabs>
          <w:tab w:val="left" w:pos="426"/>
        </w:tabs>
        <w:autoSpaceDE w:val="0"/>
        <w:spacing w:after="0" w:line="240" w:lineRule="auto"/>
        <w:ind w:firstLine="284"/>
        <w:jc w:val="center"/>
        <w:rPr>
          <w:rFonts w:ascii="Times New Roman" w:hAnsi="Times New Roman" w:cs="Times New Roman"/>
          <w:b/>
          <w:bCs/>
          <w:color w:val="000000"/>
          <w:kern w:val="1"/>
          <w:lang w:bidi="en-US"/>
        </w:rPr>
      </w:pPr>
      <w:r w:rsidRPr="00E8069C">
        <w:rPr>
          <w:rFonts w:ascii="Times New Roman" w:hAnsi="Times New Roman" w:cs="Times New Roman"/>
          <w:b/>
          <w:bCs/>
          <w:color w:val="000000"/>
          <w:kern w:val="1"/>
          <w:lang w:bidi="en-US"/>
        </w:rPr>
        <w:t>3.4.  Выездная проверка</w:t>
      </w:r>
    </w:p>
    <w:p w:rsidR="00E8069C" w:rsidRPr="00D04824" w:rsidRDefault="00E8069C" w:rsidP="009B216A">
      <w:pPr>
        <w:tabs>
          <w:tab w:val="left" w:pos="426"/>
        </w:tabs>
        <w:autoSpaceDE w:val="0"/>
        <w:spacing w:after="0" w:line="240" w:lineRule="auto"/>
        <w:ind w:firstLine="284"/>
        <w:jc w:val="both"/>
        <w:rPr>
          <w:rFonts w:ascii="Times New Roman" w:hAnsi="Times New Roman" w:cs="Times New Roman"/>
          <w:sz w:val="8"/>
          <w:szCs w:val="8"/>
        </w:rPr>
      </w:pPr>
    </w:p>
    <w:p w:rsidR="00E8069C" w:rsidRPr="00E8069C" w:rsidRDefault="00E8069C" w:rsidP="009B216A">
      <w:pPr>
        <w:pStyle w:val="Standard"/>
        <w:tabs>
          <w:tab w:val="left" w:pos="426"/>
        </w:tabs>
        <w:autoSpaceDE w:val="0"/>
        <w:ind w:firstLine="284"/>
        <w:jc w:val="both"/>
        <w:rPr>
          <w:rFonts w:ascii="Times New Roman" w:hAnsi="Times New Roman" w:cs="Times New Roman"/>
          <w:sz w:val="22"/>
          <w:szCs w:val="22"/>
        </w:rPr>
      </w:pPr>
      <w:r w:rsidRPr="00E8069C">
        <w:rPr>
          <w:rFonts w:ascii="Times New Roman" w:hAnsi="Times New Roman" w:cs="Times New Roman"/>
          <w:sz w:val="22"/>
          <w:szCs w:val="22"/>
        </w:rPr>
        <w:t>Основанием  для   начала   административной   процедуры является распоряжение  Главы городского поселения Безенчук о проведении выездной  проверки.</w:t>
      </w:r>
    </w:p>
    <w:p w:rsidR="00E8069C" w:rsidRPr="00E8069C" w:rsidRDefault="00E8069C" w:rsidP="009B216A">
      <w:pPr>
        <w:tabs>
          <w:tab w:val="left" w:pos="426"/>
        </w:tabs>
        <w:spacing w:after="0" w:line="240" w:lineRule="auto"/>
        <w:ind w:firstLine="284"/>
        <w:jc w:val="both"/>
        <w:rPr>
          <w:rFonts w:ascii="Times New Roman" w:hAnsi="Times New Roman" w:cs="Times New Roman"/>
        </w:rPr>
      </w:pPr>
      <w:proofErr w:type="gramStart"/>
      <w:r w:rsidRPr="00E8069C">
        <w:rPr>
          <w:rFonts w:ascii="Times New Roman" w:hAnsi="Times New Roman" w:cs="Times New Roman"/>
        </w:rPr>
        <w:t xml:space="preserve">Предметом выездной проверки являются содержащиеся в документах физического лица об использовании земельных участков по целевому назначению,  юридического лица, индивидуального предпринимателя сведения, а также  состояние используемых  указанными  лицами при осуществлении деятельности территорий и  принимаемые ими меры по исполнению обязательных  требований. </w:t>
      </w:r>
      <w:proofErr w:type="gramEnd"/>
    </w:p>
    <w:p w:rsidR="00E8069C" w:rsidRPr="00E8069C" w:rsidRDefault="00E8069C" w:rsidP="009B216A">
      <w:pPr>
        <w:pStyle w:val="ConsPlusNormal"/>
        <w:widowControl/>
        <w:tabs>
          <w:tab w:val="left" w:pos="426"/>
        </w:tabs>
        <w:ind w:firstLine="284"/>
        <w:jc w:val="both"/>
        <w:rPr>
          <w:rFonts w:ascii="Times New Roman" w:hAnsi="Times New Roman"/>
          <w:sz w:val="22"/>
          <w:szCs w:val="22"/>
        </w:rPr>
      </w:pPr>
      <w:r w:rsidRPr="00E8069C">
        <w:rPr>
          <w:rFonts w:ascii="Times New Roman" w:hAnsi="Times New Roman"/>
          <w:sz w:val="22"/>
          <w:szCs w:val="22"/>
        </w:rPr>
        <w:t>Выездная проверка  проводится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  по месту нахождения  земельного участка физического лица.</w:t>
      </w:r>
    </w:p>
    <w:p w:rsidR="00E8069C" w:rsidRPr="00E8069C" w:rsidRDefault="00E8069C" w:rsidP="009B216A">
      <w:pPr>
        <w:tabs>
          <w:tab w:val="left" w:pos="426"/>
        </w:tabs>
        <w:spacing w:after="0" w:line="240" w:lineRule="auto"/>
        <w:ind w:firstLine="284"/>
        <w:jc w:val="both"/>
        <w:rPr>
          <w:rFonts w:ascii="Times New Roman" w:hAnsi="Times New Roman" w:cs="Times New Roman"/>
        </w:rPr>
      </w:pPr>
      <w:r w:rsidRPr="00E8069C">
        <w:rPr>
          <w:rFonts w:ascii="Times New Roman" w:hAnsi="Times New Roman" w:cs="Times New Roman"/>
        </w:rPr>
        <w:t>Выездная проверка в отношении гражданина не может превышать одного рабочего дня.</w:t>
      </w:r>
    </w:p>
    <w:p w:rsidR="00E8069C" w:rsidRPr="00E8069C" w:rsidRDefault="00E8069C" w:rsidP="009B216A">
      <w:pPr>
        <w:tabs>
          <w:tab w:val="left" w:pos="426"/>
        </w:tabs>
        <w:spacing w:after="0" w:line="240" w:lineRule="auto"/>
        <w:ind w:firstLine="284"/>
        <w:jc w:val="both"/>
        <w:rPr>
          <w:rFonts w:ascii="Times New Roman" w:hAnsi="Times New Roman" w:cs="Times New Roman"/>
        </w:rPr>
      </w:pPr>
      <w:r w:rsidRPr="00E8069C">
        <w:rPr>
          <w:rFonts w:ascii="Times New Roman" w:hAnsi="Times New Roman" w:cs="Times New Roman"/>
        </w:rPr>
        <w:t xml:space="preserve">При надлежащем уведомлении проверяемого гражданина отсутствие гражданина либо его уполномоченного лица на проверке не является препятствием для проведения проверки. </w:t>
      </w:r>
    </w:p>
    <w:p w:rsidR="00E8069C" w:rsidRPr="00E8069C" w:rsidRDefault="00E8069C" w:rsidP="009B216A">
      <w:pPr>
        <w:pStyle w:val="ConsPlusNormal"/>
        <w:widowControl/>
        <w:tabs>
          <w:tab w:val="left" w:pos="426"/>
        </w:tabs>
        <w:ind w:firstLine="284"/>
        <w:jc w:val="both"/>
        <w:rPr>
          <w:rFonts w:ascii="Times New Roman" w:hAnsi="Times New Roman"/>
          <w:sz w:val="22"/>
          <w:szCs w:val="22"/>
        </w:rPr>
      </w:pPr>
      <w:r w:rsidRPr="00E8069C">
        <w:rPr>
          <w:rFonts w:ascii="Times New Roman" w:hAnsi="Times New Roman"/>
          <w:sz w:val="22"/>
          <w:szCs w:val="22"/>
        </w:rPr>
        <w:t>Выездная проверка проводится в случае, если при документарной проверке не представляется возможным:</w:t>
      </w:r>
    </w:p>
    <w:p w:rsidR="00E8069C" w:rsidRPr="00E8069C" w:rsidRDefault="00E8069C" w:rsidP="009B216A">
      <w:pPr>
        <w:pStyle w:val="ConsPlusNormal"/>
        <w:widowControl/>
        <w:tabs>
          <w:tab w:val="left" w:pos="426"/>
        </w:tabs>
        <w:ind w:firstLine="284"/>
        <w:jc w:val="both"/>
        <w:rPr>
          <w:rFonts w:ascii="Times New Roman" w:hAnsi="Times New Roman"/>
          <w:sz w:val="22"/>
          <w:szCs w:val="22"/>
        </w:rPr>
      </w:pPr>
      <w:r w:rsidRPr="00E8069C">
        <w:rPr>
          <w:rFonts w:ascii="Times New Roman" w:hAnsi="Times New Roman"/>
          <w:sz w:val="22"/>
          <w:szCs w:val="22"/>
        </w:rPr>
        <w:t>1) удостовериться в полноте и достоверности сведений, содержащихся в уведомлении о начале осуществления отдельных видов предпринимательской деятельности и иных имеющихся в распоряжении администрации документах юридического лица, индивидуального предпринимателя физического лица;</w:t>
      </w:r>
    </w:p>
    <w:p w:rsidR="00E8069C" w:rsidRPr="00E8069C" w:rsidRDefault="00E8069C" w:rsidP="009B216A">
      <w:pPr>
        <w:pStyle w:val="ConsPlusNormal"/>
        <w:widowControl/>
        <w:tabs>
          <w:tab w:val="left" w:pos="426"/>
        </w:tabs>
        <w:ind w:firstLine="284"/>
        <w:jc w:val="both"/>
        <w:rPr>
          <w:rFonts w:ascii="Times New Roman" w:hAnsi="Times New Roman"/>
          <w:sz w:val="22"/>
          <w:szCs w:val="22"/>
        </w:rPr>
      </w:pPr>
      <w:r w:rsidRPr="00E8069C">
        <w:rPr>
          <w:rFonts w:ascii="Times New Roman" w:hAnsi="Times New Roman"/>
          <w:sz w:val="22"/>
          <w:szCs w:val="22"/>
        </w:rPr>
        <w:t>2) оценить соответствие деятельности юридического лица, индивидуального предпринимателя, физического лиц обязательным требованиям,  об использовании земельных участков по целевому назначению    без проведения соответствующего мероприятия по контролю.</w:t>
      </w:r>
    </w:p>
    <w:p w:rsidR="00E8069C" w:rsidRPr="00E8069C" w:rsidRDefault="00E8069C" w:rsidP="009B216A">
      <w:pPr>
        <w:pStyle w:val="ConsPlusNormal"/>
        <w:widowControl/>
        <w:tabs>
          <w:tab w:val="left" w:pos="426"/>
        </w:tabs>
        <w:ind w:firstLine="284"/>
        <w:jc w:val="both"/>
        <w:rPr>
          <w:rFonts w:ascii="Times New Roman" w:hAnsi="Times New Roman"/>
          <w:sz w:val="22"/>
          <w:szCs w:val="22"/>
        </w:rPr>
      </w:pPr>
      <w:proofErr w:type="gramStart"/>
      <w:r w:rsidRPr="00E8069C">
        <w:rPr>
          <w:rFonts w:ascii="Times New Roman" w:hAnsi="Times New Roman"/>
          <w:sz w:val="22"/>
          <w:szCs w:val="22"/>
        </w:rPr>
        <w:t>Выездная проверка начинается с предъявления служебного удостоверения инспектора по земельному контролю администрации городского поселения Безенчук, обязательного ознакомления физического лица, руководителя или иного должностного лица юридического лица, индивидуального предпринимателя, его уполномоченного представителя с распоряжением о назначении выездной проверки и с полномочиями  должностного лица, проводящего выездную проверку, а также с целями, задачами, основаниями проведения выездной проверки, видами и объемом мероприятий по контролю</w:t>
      </w:r>
      <w:proofErr w:type="gramEnd"/>
      <w:r w:rsidRPr="00E8069C">
        <w:rPr>
          <w:rFonts w:ascii="Times New Roman" w:hAnsi="Times New Roman"/>
          <w:sz w:val="22"/>
          <w:szCs w:val="22"/>
        </w:rPr>
        <w:t>, составом экспертов, представителями экспертных организаций, привлекаемых к выездной проверке, со сроками и с условиями ее проведения.</w:t>
      </w:r>
    </w:p>
    <w:p w:rsidR="00E8069C" w:rsidRPr="00E8069C" w:rsidRDefault="00E8069C" w:rsidP="009B216A">
      <w:pPr>
        <w:pStyle w:val="ConsPlusNormal"/>
        <w:widowControl/>
        <w:tabs>
          <w:tab w:val="left" w:pos="426"/>
        </w:tabs>
        <w:ind w:firstLine="284"/>
        <w:jc w:val="both"/>
        <w:rPr>
          <w:rFonts w:ascii="Times New Roman" w:hAnsi="Times New Roman"/>
          <w:sz w:val="22"/>
          <w:szCs w:val="22"/>
        </w:rPr>
      </w:pPr>
      <w:proofErr w:type="gramStart"/>
      <w:r w:rsidRPr="00E8069C">
        <w:rPr>
          <w:rFonts w:ascii="Times New Roman" w:hAnsi="Times New Roman"/>
          <w:sz w:val="22"/>
          <w:szCs w:val="22"/>
        </w:rPr>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инспектору по земельному контролю администрации городского поселения Безенчук, проводящему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проводящему выездную проверку должностному лицу и участвующих</w:t>
      </w:r>
      <w:proofErr w:type="gramEnd"/>
      <w:r w:rsidRPr="00E8069C">
        <w:rPr>
          <w:rFonts w:ascii="Times New Roman" w:hAnsi="Times New Roman"/>
          <w:sz w:val="22"/>
          <w:szCs w:val="22"/>
        </w:rPr>
        <w:t xml:space="preserve"> </w:t>
      </w:r>
      <w:proofErr w:type="gramStart"/>
      <w:r w:rsidRPr="00E8069C">
        <w:rPr>
          <w:rFonts w:ascii="Times New Roman" w:hAnsi="Times New Roman"/>
          <w:sz w:val="22"/>
          <w:szCs w:val="22"/>
        </w:rPr>
        <w:t>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подобным объектам, транспортным средствам и перевозимым ими грузам.</w:t>
      </w:r>
      <w:proofErr w:type="gramEnd"/>
    </w:p>
    <w:p w:rsidR="00E8069C" w:rsidRPr="00E8069C" w:rsidRDefault="00E8069C" w:rsidP="009B216A">
      <w:pPr>
        <w:tabs>
          <w:tab w:val="left" w:pos="426"/>
        </w:tabs>
        <w:autoSpaceDE w:val="0"/>
        <w:spacing w:after="0" w:line="240" w:lineRule="auto"/>
        <w:ind w:firstLine="284"/>
        <w:jc w:val="both"/>
        <w:rPr>
          <w:rFonts w:ascii="Times New Roman" w:hAnsi="Times New Roman" w:cs="Times New Roman"/>
          <w:color w:val="000000"/>
          <w:kern w:val="1"/>
          <w:lang w:bidi="en-US"/>
        </w:rPr>
      </w:pPr>
      <w:r w:rsidRPr="00E8069C">
        <w:rPr>
          <w:rFonts w:ascii="Times New Roman" w:hAnsi="Times New Roman" w:cs="Times New Roman"/>
        </w:rPr>
        <w:t>Инспектор по земельному контролю администрации городского поселения Безенчук</w:t>
      </w:r>
      <w:r w:rsidRPr="00E8069C">
        <w:rPr>
          <w:rFonts w:ascii="Times New Roman" w:hAnsi="Times New Roman" w:cs="Times New Roman"/>
          <w:color w:val="000000"/>
          <w:kern w:val="1"/>
          <w:lang w:bidi="en-US"/>
        </w:rPr>
        <w:t xml:space="preserve"> привлекает к проведению выездной проверки физического лица, юридического лица, индивидуального предпринимателя экспертов, экспертные организации, не состоящие в гражданско-правовых и трудовых отношениях с физическим лицом,  юридическим лицом, индивидуальным предпринимателем, в отношении которых проводится проверка и не являющиеся аффилированными лицами проверяемых лиц.</w:t>
      </w:r>
    </w:p>
    <w:p w:rsidR="00E8069C" w:rsidRPr="00E8069C" w:rsidRDefault="00E8069C" w:rsidP="009B216A">
      <w:pPr>
        <w:pStyle w:val="ConsPlusNormal"/>
        <w:widowControl/>
        <w:tabs>
          <w:tab w:val="left" w:pos="426"/>
        </w:tabs>
        <w:ind w:firstLine="284"/>
        <w:jc w:val="both"/>
        <w:rPr>
          <w:rFonts w:ascii="Times New Roman" w:eastAsia="Arial Unicode MS" w:hAnsi="Times New Roman"/>
          <w:color w:val="000000"/>
          <w:kern w:val="1"/>
          <w:sz w:val="22"/>
          <w:szCs w:val="22"/>
          <w:lang w:eastAsia="en-US" w:bidi="en-US"/>
        </w:rPr>
      </w:pPr>
      <w:r w:rsidRPr="00E8069C">
        <w:rPr>
          <w:rFonts w:ascii="Times New Roman" w:eastAsia="Arial Unicode MS" w:hAnsi="Times New Roman"/>
          <w:color w:val="000000"/>
          <w:kern w:val="1"/>
          <w:sz w:val="22"/>
          <w:szCs w:val="22"/>
          <w:lang w:eastAsia="en-US" w:bidi="en-US"/>
        </w:rPr>
        <w:t>При проведении выездной проверки  инспектор по земельному контролю администрации городского поселения Безенчук, производит обмер границ земельного участка, составляют фототаблицы, схематический чертеж земельного участка  и иные документы, подтверждающие соблюдение (нарушение) земельного законодательства.</w:t>
      </w:r>
    </w:p>
    <w:p w:rsidR="00E8069C" w:rsidRPr="00E8069C" w:rsidRDefault="00E8069C" w:rsidP="009B216A">
      <w:pPr>
        <w:pStyle w:val="ConsPlusNormal"/>
        <w:widowControl/>
        <w:tabs>
          <w:tab w:val="left" w:pos="426"/>
        </w:tabs>
        <w:ind w:firstLine="284"/>
        <w:jc w:val="both"/>
        <w:rPr>
          <w:rFonts w:ascii="Times New Roman" w:eastAsia="Arial Unicode MS" w:hAnsi="Times New Roman"/>
          <w:color w:val="000000"/>
          <w:kern w:val="1"/>
          <w:sz w:val="22"/>
          <w:szCs w:val="22"/>
          <w:lang w:eastAsia="en-US" w:bidi="en-US"/>
        </w:rPr>
      </w:pPr>
      <w:r w:rsidRPr="00E8069C">
        <w:rPr>
          <w:rFonts w:ascii="Times New Roman" w:eastAsia="Arial Unicode MS" w:hAnsi="Times New Roman"/>
          <w:color w:val="000000"/>
          <w:kern w:val="1"/>
          <w:sz w:val="22"/>
          <w:szCs w:val="22"/>
          <w:lang w:eastAsia="en-US" w:bidi="en-US"/>
        </w:rPr>
        <w:t>В случае проведения проверки соблюдения земельного законодательства на двух и более земельных участках, правообладателем которых является одно физическое лицо, юридическое лицо, индивидуальный предприниматель, вышеуказанные документы составляются по каждому земельному участку.</w:t>
      </w:r>
    </w:p>
    <w:p w:rsidR="00E8069C" w:rsidRPr="00D04824" w:rsidRDefault="00E8069C" w:rsidP="009B216A">
      <w:pPr>
        <w:pStyle w:val="ConsPlusNormal"/>
        <w:widowControl/>
        <w:tabs>
          <w:tab w:val="left" w:pos="426"/>
        </w:tabs>
        <w:ind w:firstLine="284"/>
        <w:jc w:val="both"/>
        <w:rPr>
          <w:rFonts w:ascii="Times New Roman" w:eastAsia="Arial Unicode MS" w:hAnsi="Times New Roman"/>
          <w:color w:val="000000"/>
          <w:kern w:val="1"/>
          <w:sz w:val="8"/>
          <w:szCs w:val="8"/>
          <w:lang w:eastAsia="en-US" w:bidi="en-US"/>
        </w:rPr>
      </w:pPr>
      <w:r w:rsidRPr="00E8069C">
        <w:rPr>
          <w:rFonts w:ascii="Times New Roman" w:eastAsia="Arial Unicode MS" w:hAnsi="Times New Roman"/>
          <w:color w:val="000000"/>
          <w:kern w:val="1"/>
          <w:sz w:val="22"/>
          <w:szCs w:val="22"/>
          <w:lang w:eastAsia="en-US" w:bidi="en-US"/>
        </w:rPr>
        <w:t xml:space="preserve"> </w:t>
      </w:r>
    </w:p>
    <w:p w:rsidR="00E8069C" w:rsidRPr="00E8069C" w:rsidRDefault="00E8069C" w:rsidP="00D04824">
      <w:pPr>
        <w:pStyle w:val="ConsPlusNormal"/>
        <w:widowControl/>
        <w:tabs>
          <w:tab w:val="left" w:pos="426"/>
        </w:tabs>
        <w:ind w:firstLine="284"/>
        <w:jc w:val="center"/>
        <w:rPr>
          <w:rFonts w:ascii="Times New Roman" w:eastAsia="Arial Unicode MS" w:hAnsi="Times New Roman"/>
          <w:b/>
          <w:bCs/>
          <w:color w:val="000000"/>
          <w:kern w:val="1"/>
          <w:sz w:val="22"/>
          <w:szCs w:val="22"/>
          <w:lang w:eastAsia="en-US" w:bidi="en-US"/>
        </w:rPr>
      </w:pPr>
      <w:r w:rsidRPr="00E8069C">
        <w:rPr>
          <w:rFonts w:ascii="Times New Roman" w:eastAsia="Arial Unicode MS" w:hAnsi="Times New Roman"/>
          <w:b/>
          <w:bCs/>
          <w:color w:val="000000"/>
          <w:kern w:val="1"/>
          <w:sz w:val="22"/>
          <w:szCs w:val="22"/>
          <w:lang w:eastAsia="en-US" w:bidi="en-US"/>
        </w:rPr>
        <w:t>3.5.  Оформление акта проверки</w:t>
      </w:r>
    </w:p>
    <w:p w:rsidR="00E8069C" w:rsidRPr="00D04824" w:rsidRDefault="00E8069C" w:rsidP="009B216A">
      <w:pPr>
        <w:pStyle w:val="ConsPlusNormal"/>
        <w:widowControl/>
        <w:tabs>
          <w:tab w:val="left" w:pos="426"/>
        </w:tabs>
        <w:ind w:firstLine="284"/>
        <w:jc w:val="both"/>
        <w:rPr>
          <w:rFonts w:ascii="Times New Roman" w:hAnsi="Times New Roman"/>
          <w:sz w:val="8"/>
          <w:szCs w:val="8"/>
        </w:rPr>
      </w:pPr>
    </w:p>
    <w:p w:rsidR="00E8069C" w:rsidRPr="00E8069C" w:rsidRDefault="00E8069C" w:rsidP="009B216A">
      <w:pPr>
        <w:pStyle w:val="ConsPlusNormal"/>
        <w:widowControl/>
        <w:tabs>
          <w:tab w:val="left" w:pos="426"/>
        </w:tabs>
        <w:ind w:firstLine="284"/>
        <w:jc w:val="both"/>
        <w:rPr>
          <w:rFonts w:ascii="Times New Roman" w:eastAsia="Arial Unicode MS" w:hAnsi="Times New Roman"/>
          <w:color w:val="000000"/>
          <w:kern w:val="1"/>
          <w:sz w:val="22"/>
          <w:szCs w:val="22"/>
          <w:lang w:eastAsia="en-US" w:bidi="en-US"/>
        </w:rPr>
      </w:pPr>
      <w:r w:rsidRPr="00E8069C">
        <w:rPr>
          <w:rFonts w:ascii="Times New Roman" w:eastAsia="Arial Unicode MS" w:hAnsi="Times New Roman"/>
          <w:color w:val="000000"/>
          <w:kern w:val="1"/>
          <w:sz w:val="22"/>
          <w:szCs w:val="22"/>
          <w:lang w:eastAsia="en-US" w:bidi="en-US"/>
        </w:rPr>
        <w:t xml:space="preserve">Подготовка результатов проверки соблюдения земельного законодательства осуществляется на основании материалов, полученных в результате проверки. </w:t>
      </w:r>
    </w:p>
    <w:p w:rsidR="00E8069C" w:rsidRPr="00E8069C" w:rsidRDefault="00E8069C" w:rsidP="009B216A">
      <w:pPr>
        <w:pStyle w:val="ConsPlusNormal"/>
        <w:widowControl/>
        <w:tabs>
          <w:tab w:val="left" w:pos="426"/>
        </w:tabs>
        <w:ind w:firstLine="284"/>
        <w:jc w:val="both"/>
        <w:rPr>
          <w:rFonts w:ascii="Times New Roman" w:eastAsia="Arial Unicode MS" w:hAnsi="Times New Roman"/>
          <w:color w:val="000000"/>
          <w:kern w:val="1"/>
          <w:sz w:val="22"/>
          <w:szCs w:val="22"/>
          <w:lang w:eastAsia="en-US" w:bidi="en-US"/>
        </w:rPr>
      </w:pPr>
      <w:r w:rsidRPr="00E8069C">
        <w:rPr>
          <w:rFonts w:ascii="Times New Roman" w:eastAsia="Arial Unicode MS" w:hAnsi="Times New Roman"/>
          <w:color w:val="000000"/>
          <w:kern w:val="1"/>
          <w:sz w:val="22"/>
          <w:szCs w:val="22"/>
          <w:lang w:eastAsia="en-US" w:bidi="en-US"/>
        </w:rPr>
        <w:t>В акте проверки указываются:</w:t>
      </w:r>
    </w:p>
    <w:p w:rsidR="00E8069C" w:rsidRPr="00E8069C" w:rsidRDefault="00E8069C" w:rsidP="009B216A">
      <w:pPr>
        <w:pStyle w:val="ConsPlusNormal"/>
        <w:widowControl/>
        <w:tabs>
          <w:tab w:val="left" w:pos="426"/>
        </w:tabs>
        <w:ind w:firstLine="284"/>
        <w:jc w:val="both"/>
        <w:rPr>
          <w:rFonts w:ascii="Times New Roman" w:hAnsi="Times New Roman"/>
          <w:sz w:val="22"/>
          <w:szCs w:val="22"/>
        </w:rPr>
      </w:pPr>
      <w:r w:rsidRPr="00E8069C">
        <w:rPr>
          <w:rFonts w:ascii="Times New Roman" w:hAnsi="Times New Roman"/>
          <w:sz w:val="22"/>
          <w:szCs w:val="22"/>
        </w:rPr>
        <w:t>1) дата, время и место составления акта проверки;</w:t>
      </w:r>
    </w:p>
    <w:p w:rsidR="00E8069C" w:rsidRPr="00E8069C" w:rsidRDefault="00E8069C" w:rsidP="009B216A">
      <w:pPr>
        <w:pStyle w:val="ConsPlusNormal"/>
        <w:widowControl/>
        <w:tabs>
          <w:tab w:val="left" w:pos="426"/>
        </w:tabs>
        <w:ind w:firstLine="284"/>
        <w:jc w:val="both"/>
        <w:rPr>
          <w:rFonts w:ascii="Times New Roman" w:hAnsi="Times New Roman"/>
          <w:sz w:val="22"/>
          <w:szCs w:val="22"/>
        </w:rPr>
      </w:pPr>
      <w:r w:rsidRPr="00E8069C">
        <w:rPr>
          <w:rFonts w:ascii="Times New Roman" w:hAnsi="Times New Roman"/>
          <w:sz w:val="22"/>
          <w:szCs w:val="22"/>
        </w:rPr>
        <w:t>2) наименование органа муниципального контроля;</w:t>
      </w:r>
    </w:p>
    <w:p w:rsidR="00E8069C" w:rsidRPr="00E8069C" w:rsidRDefault="00E8069C" w:rsidP="009B216A">
      <w:pPr>
        <w:pStyle w:val="ConsPlusNormal"/>
        <w:widowControl/>
        <w:tabs>
          <w:tab w:val="left" w:pos="426"/>
        </w:tabs>
        <w:ind w:firstLine="284"/>
        <w:jc w:val="both"/>
        <w:rPr>
          <w:rFonts w:ascii="Times New Roman" w:hAnsi="Times New Roman"/>
          <w:sz w:val="22"/>
          <w:szCs w:val="22"/>
        </w:rPr>
      </w:pPr>
      <w:r w:rsidRPr="00E8069C">
        <w:rPr>
          <w:rFonts w:ascii="Times New Roman" w:hAnsi="Times New Roman"/>
          <w:sz w:val="22"/>
          <w:szCs w:val="22"/>
        </w:rPr>
        <w:t>3) дата  и номер распоряжения  о проведении проверки;</w:t>
      </w:r>
    </w:p>
    <w:p w:rsidR="00E8069C" w:rsidRPr="00E8069C" w:rsidRDefault="00E8069C" w:rsidP="009B216A">
      <w:pPr>
        <w:pStyle w:val="ConsPlusNormal"/>
        <w:widowControl/>
        <w:tabs>
          <w:tab w:val="left" w:pos="426"/>
        </w:tabs>
        <w:ind w:firstLine="284"/>
        <w:jc w:val="both"/>
        <w:rPr>
          <w:rFonts w:ascii="Times New Roman" w:hAnsi="Times New Roman"/>
          <w:sz w:val="22"/>
          <w:szCs w:val="22"/>
        </w:rPr>
      </w:pPr>
      <w:r w:rsidRPr="00E8069C">
        <w:rPr>
          <w:rFonts w:ascii="Times New Roman" w:hAnsi="Times New Roman"/>
          <w:sz w:val="22"/>
          <w:szCs w:val="22"/>
        </w:rPr>
        <w:t>4) фамилии, имена, отчества и должности должностного лица или должностных лиц, проводивших проверку;</w:t>
      </w:r>
    </w:p>
    <w:p w:rsidR="00E8069C" w:rsidRPr="00E8069C" w:rsidRDefault="00E8069C" w:rsidP="009B216A">
      <w:pPr>
        <w:pStyle w:val="ConsPlusNormal"/>
        <w:widowControl/>
        <w:tabs>
          <w:tab w:val="left" w:pos="426"/>
        </w:tabs>
        <w:ind w:firstLine="284"/>
        <w:jc w:val="both"/>
        <w:rPr>
          <w:rFonts w:ascii="Times New Roman" w:hAnsi="Times New Roman"/>
          <w:sz w:val="22"/>
          <w:szCs w:val="22"/>
        </w:rPr>
      </w:pPr>
      <w:r w:rsidRPr="00E8069C">
        <w:rPr>
          <w:rFonts w:ascii="Times New Roman" w:hAnsi="Times New Roman"/>
          <w:sz w:val="22"/>
          <w:szCs w:val="22"/>
        </w:rPr>
        <w:t xml:space="preserve">5) наименование проверяемого юридического лица или фамилия, имя и отчество физического лица,  индивидуального предпринимателя, а также фамилия, имя, отчество и должность руководителя, иного </w:t>
      </w:r>
      <w:r w:rsidRPr="00E8069C">
        <w:rPr>
          <w:rFonts w:ascii="Times New Roman" w:hAnsi="Times New Roman"/>
          <w:sz w:val="22"/>
          <w:szCs w:val="22"/>
        </w:rPr>
        <w:lastRenderedPageBreak/>
        <w:t xml:space="preserve">должностного лица или уполномоченного представителя юридического лица, уполномоченного представителя индивидуального предпринимателя, </w:t>
      </w:r>
      <w:proofErr w:type="gramStart"/>
      <w:r w:rsidRPr="00E8069C">
        <w:rPr>
          <w:rFonts w:ascii="Times New Roman" w:hAnsi="Times New Roman"/>
          <w:sz w:val="22"/>
          <w:szCs w:val="22"/>
        </w:rPr>
        <w:t>присутствовавших</w:t>
      </w:r>
      <w:proofErr w:type="gramEnd"/>
      <w:r w:rsidRPr="00E8069C">
        <w:rPr>
          <w:rFonts w:ascii="Times New Roman" w:hAnsi="Times New Roman"/>
          <w:sz w:val="22"/>
          <w:szCs w:val="22"/>
        </w:rPr>
        <w:t xml:space="preserve"> при проведении проверки;</w:t>
      </w:r>
    </w:p>
    <w:p w:rsidR="00E8069C" w:rsidRPr="00E8069C" w:rsidRDefault="00E8069C" w:rsidP="009B216A">
      <w:pPr>
        <w:pStyle w:val="ConsPlusNormal"/>
        <w:widowControl/>
        <w:tabs>
          <w:tab w:val="left" w:pos="426"/>
        </w:tabs>
        <w:ind w:firstLine="284"/>
        <w:jc w:val="both"/>
        <w:rPr>
          <w:rFonts w:ascii="Times New Roman" w:hAnsi="Times New Roman"/>
          <w:sz w:val="22"/>
          <w:szCs w:val="22"/>
        </w:rPr>
      </w:pPr>
      <w:r w:rsidRPr="00E8069C">
        <w:rPr>
          <w:rFonts w:ascii="Times New Roman" w:hAnsi="Times New Roman"/>
          <w:sz w:val="22"/>
          <w:szCs w:val="22"/>
        </w:rPr>
        <w:t>6) дата, время, продолжительность и место проведения проверки;</w:t>
      </w:r>
    </w:p>
    <w:p w:rsidR="00E8069C" w:rsidRPr="00E8069C" w:rsidRDefault="00E8069C" w:rsidP="009B216A">
      <w:pPr>
        <w:pStyle w:val="ConsPlusNormal"/>
        <w:widowControl/>
        <w:tabs>
          <w:tab w:val="left" w:pos="426"/>
        </w:tabs>
        <w:ind w:firstLine="284"/>
        <w:jc w:val="both"/>
        <w:rPr>
          <w:rFonts w:ascii="Times New Roman" w:hAnsi="Times New Roman"/>
          <w:sz w:val="22"/>
          <w:szCs w:val="22"/>
        </w:rPr>
      </w:pPr>
      <w:r w:rsidRPr="00E8069C">
        <w:rPr>
          <w:rFonts w:ascii="Times New Roman" w:hAnsi="Times New Roman"/>
          <w:sz w:val="22"/>
          <w:szCs w:val="22"/>
        </w:rPr>
        <w:t>7) сведения о результатах проверки, в том числе о выявленных нарушениях обязательных требований, об их характере и о лицах, допустивших указанные нарушения;</w:t>
      </w:r>
    </w:p>
    <w:p w:rsidR="00E8069C" w:rsidRPr="00E8069C" w:rsidRDefault="00E8069C" w:rsidP="009B216A">
      <w:pPr>
        <w:pStyle w:val="ConsPlusNormal"/>
        <w:widowControl/>
        <w:tabs>
          <w:tab w:val="left" w:pos="426"/>
        </w:tabs>
        <w:ind w:firstLine="284"/>
        <w:jc w:val="both"/>
        <w:rPr>
          <w:rFonts w:ascii="Times New Roman" w:hAnsi="Times New Roman"/>
          <w:sz w:val="22"/>
          <w:szCs w:val="22"/>
        </w:rPr>
      </w:pPr>
      <w:proofErr w:type="gramStart"/>
      <w:r w:rsidRPr="00E8069C">
        <w:rPr>
          <w:rFonts w:ascii="Times New Roman" w:hAnsi="Times New Roman"/>
          <w:sz w:val="22"/>
          <w:szCs w:val="22"/>
        </w:rPr>
        <w:t>8) сведения об ознакомлении или отказе в ознакомлении с актом проверки физического лица,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w:t>
      </w:r>
      <w:proofErr w:type="gramEnd"/>
      <w:r w:rsidRPr="00E8069C">
        <w:rPr>
          <w:rFonts w:ascii="Times New Roman" w:hAnsi="Times New Roman"/>
          <w:sz w:val="22"/>
          <w:szCs w:val="22"/>
        </w:rPr>
        <w:t xml:space="preserve"> в связи с отсутствием у юридического лица, индивидуального предпринимателя указанного журнала;</w:t>
      </w:r>
    </w:p>
    <w:p w:rsidR="00E8069C" w:rsidRPr="00E8069C" w:rsidRDefault="00E8069C" w:rsidP="009B216A">
      <w:pPr>
        <w:pStyle w:val="ConsPlusNormal"/>
        <w:widowControl/>
        <w:tabs>
          <w:tab w:val="left" w:pos="426"/>
        </w:tabs>
        <w:ind w:firstLine="284"/>
        <w:jc w:val="both"/>
        <w:rPr>
          <w:rFonts w:ascii="Times New Roman" w:hAnsi="Times New Roman"/>
          <w:sz w:val="22"/>
          <w:szCs w:val="22"/>
        </w:rPr>
      </w:pPr>
      <w:r w:rsidRPr="00E8069C">
        <w:rPr>
          <w:rFonts w:ascii="Times New Roman" w:hAnsi="Times New Roman"/>
          <w:sz w:val="22"/>
          <w:szCs w:val="22"/>
        </w:rPr>
        <w:t>9) подписи должностного лица или должностных лиц, проводивших проверку.</w:t>
      </w:r>
    </w:p>
    <w:p w:rsidR="00E8069C" w:rsidRPr="00E8069C" w:rsidRDefault="00E8069C" w:rsidP="009B216A">
      <w:pPr>
        <w:pStyle w:val="ConsPlusNormal"/>
        <w:widowControl/>
        <w:tabs>
          <w:tab w:val="left" w:pos="426"/>
        </w:tabs>
        <w:ind w:firstLine="284"/>
        <w:jc w:val="both"/>
        <w:rPr>
          <w:rFonts w:ascii="Times New Roman" w:hAnsi="Times New Roman"/>
          <w:sz w:val="22"/>
          <w:szCs w:val="22"/>
        </w:rPr>
      </w:pPr>
      <w:r w:rsidRPr="00E8069C">
        <w:rPr>
          <w:rFonts w:ascii="Times New Roman" w:hAnsi="Times New Roman"/>
          <w:sz w:val="22"/>
          <w:szCs w:val="22"/>
        </w:rPr>
        <w:t>К акту проверки прилагаются объяснения лиц, на которых возлагается ответственность за нарушение обязательных требований и иные связанные с результатами проверки документы или их копии.</w:t>
      </w:r>
    </w:p>
    <w:p w:rsidR="00E8069C" w:rsidRPr="00E8069C" w:rsidRDefault="00E8069C" w:rsidP="009B216A">
      <w:pPr>
        <w:pStyle w:val="ConsPlusNormal"/>
        <w:widowControl/>
        <w:tabs>
          <w:tab w:val="left" w:pos="426"/>
        </w:tabs>
        <w:ind w:firstLine="284"/>
        <w:jc w:val="both"/>
        <w:rPr>
          <w:rFonts w:ascii="Times New Roman" w:hAnsi="Times New Roman"/>
          <w:sz w:val="22"/>
          <w:szCs w:val="22"/>
        </w:rPr>
      </w:pPr>
      <w:r w:rsidRPr="00E8069C">
        <w:rPr>
          <w:rFonts w:ascii="Times New Roman" w:hAnsi="Times New Roman"/>
          <w:sz w:val="22"/>
          <w:szCs w:val="22"/>
        </w:rPr>
        <w:t xml:space="preserve">Акт проверки оформляется непосредственно после ее завершения в двух экземплярах, один из которых с копиями приложений вручается физическому лицу,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w:t>
      </w:r>
    </w:p>
    <w:p w:rsidR="00E8069C" w:rsidRPr="00E8069C" w:rsidRDefault="00E8069C" w:rsidP="009B216A">
      <w:pPr>
        <w:pStyle w:val="ConsPlusNormal"/>
        <w:widowControl/>
        <w:tabs>
          <w:tab w:val="left" w:pos="426"/>
        </w:tabs>
        <w:ind w:firstLine="284"/>
        <w:jc w:val="both"/>
        <w:rPr>
          <w:rFonts w:ascii="Times New Roman" w:hAnsi="Times New Roman"/>
          <w:sz w:val="22"/>
          <w:szCs w:val="22"/>
        </w:rPr>
      </w:pPr>
      <w:r w:rsidRPr="00E8069C">
        <w:rPr>
          <w:rFonts w:ascii="Times New Roman" w:hAnsi="Times New Roman"/>
          <w:sz w:val="22"/>
          <w:szCs w:val="22"/>
        </w:rPr>
        <w:t>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w:t>
      </w:r>
    </w:p>
    <w:p w:rsidR="00E8069C" w:rsidRPr="00E8069C" w:rsidRDefault="00E8069C" w:rsidP="009B216A">
      <w:pPr>
        <w:pStyle w:val="ConsPlusNormal"/>
        <w:widowControl/>
        <w:tabs>
          <w:tab w:val="left" w:pos="426"/>
        </w:tabs>
        <w:ind w:firstLine="284"/>
        <w:jc w:val="both"/>
        <w:rPr>
          <w:rFonts w:ascii="Times New Roman" w:hAnsi="Times New Roman"/>
          <w:sz w:val="22"/>
          <w:szCs w:val="22"/>
        </w:rPr>
      </w:pPr>
      <w:r w:rsidRPr="00E8069C">
        <w:rPr>
          <w:rFonts w:ascii="Times New Roman" w:hAnsi="Times New Roman"/>
          <w:sz w:val="22"/>
          <w:szCs w:val="22"/>
        </w:rPr>
        <w:t>В случае</w:t>
      </w:r>
      <w:proofErr w:type="gramStart"/>
      <w:r w:rsidRPr="00E8069C">
        <w:rPr>
          <w:rFonts w:ascii="Times New Roman" w:hAnsi="Times New Roman"/>
          <w:sz w:val="22"/>
          <w:szCs w:val="22"/>
        </w:rPr>
        <w:t>,</w:t>
      </w:r>
      <w:proofErr w:type="gramEnd"/>
      <w:r w:rsidRPr="00E8069C">
        <w:rPr>
          <w:rFonts w:ascii="Times New Roman" w:hAnsi="Times New Roman"/>
          <w:sz w:val="22"/>
          <w:szCs w:val="22"/>
        </w:rPr>
        <w:t xml:space="preserve">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физическому лицу  под расписку либо направляется заказным почтовым отправлением с уведомлением о вручении, которое приобщается к экземпляру акта проверки, хранящемуся в деле.</w:t>
      </w:r>
    </w:p>
    <w:p w:rsidR="00E8069C" w:rsidRPr="00E8069C" w:rsidRDefault="00E8069C" w:rsidP="009B216A">
      <w:pPr>
        <w:pStyle w:val="ConsPlusNormal"/>
        <w:widowControl/>
        <w:tabs>
          <w:tab w:val="left" w:pos="426"/>
        </w:tabs>
        <w:ind w:firstLine="284"/>
        <w:jc w:val="both"/>
        <w:rPr>
          <w:rFonts w:ascii="Times New Roman" w:hAnsi="Times New Roman"/>
          <w:sz w:val="22"/>
          <w:szCs w:val="22"/>
        </w:rPr>
      </w:pPr>
      <w:r w:rsidRPr="00E8069C">
        <w:rPr>
          <w:rFonts w:ascii="Times New Roman" w:hAnsi="Times New Roman"/>
          <w:sz w:val="22"/>
          <w:szCs w:val="22"/>
        </w:rPr>
        <w:t>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E8069C" w:rsidRPr="00E8069C" w:rsidRDefault="00E8069C" w:rsidP="009B216A">
      <w:pPr>
        <w:pStyle w:val="ConsPlusNormal"/>
        <w:widowControl/>
        <w:tabs>
          <w:tab w:val="left" w:pos="426"/>
        </w:tabs>
        <w:ind w:firstLine="284"/>
        <w:jc w:val="both"/>
        <w:rPr>
          <w:rFonts w:ascii="Times New Roman" w:hAnsi="Times New Roman"/>
          <w:sz w:val="22"/>
          <w:szCs w:val="22"/>
        </w:rPr>
      </w:pPr>
      <w:proofErr w:type="gramStart"/>
      <w:r w:rsidRPr="00E8069C">
        <w:rPr>
          <w:rFonts w:ascii="Times New Roman" w:hAnsi="Times New Roman"/>
          <w:sz w:val="22"/>
          <w:szCs w:val="22"/>
        </w:rPr>
        <w:t>В журнале  учета проверок, который в соответствии с частью 8 статьи 16 Федерального закона № 294-ФЗ обязаны вести юридические лица и индивидуальные предприниматели, инспектором по земельному контролю администрации городского поселения Безенчук осуществляется запись о проведенной проверке, содержащая сведения о наименовании органа муниципального контроля, датах начала и окончания проведения проверки, времени ее проведения, правовых основаниях, целях, задачах и предмете проверки, выявленных нарушениях</w:t>
      </w:r>
      <w:proofErr w:type="gramEnd"/>
      <w:r w:rsidRPr="00E8069C">
        <w:rPr>
          <w:rFonts w:ascii="Times New Roman" w:hAnsi="Times New Roman"/>
          <w:sz w:val="22"/>
          <w:szCs w:val="22"/>
        </w:rPr>
        <w:t xml:space="preserve"> и выданных </w:t>
      </w:r>
      <w:proofErr w:type="gramStart"/>
      <w:r w:rsidRPr="00E8069C">
        <w:rPr>
          <w:rFonts w:ascii="Times New Roman" w:hAnsi="Times New Roman"/>
          <w:sz w:val="22"/>
          <w:szCs w:val="22"/>
        </w:rPr>
        <w:t>предписаниях</w:t>
      </w:r>
      <w:proofErr w:type="gramEnd"/>
      <w:r w:rsidRPr="00E8069C">
        <w:rPr>
          <w:rFonts w:ascii="Times New Roman" w:hAnsi="Times New Roman"/>
          <w:sz w:val="22"/>
          <w:szCs w:val="22"/>
        </w:rPr>
        <w:t>, а также указываются фамилии, имена, отчества и должности должностного лица или должностных лиц, проводящих проверку, его или их подписи.</w:t>
      </w:r>
    </w:p>
    <w:p w:rsidR="00E8069C" w:rsidRPr="00E8069C" w:rsidRDefault="00E8069C" w:rsidP="009B216A">
      <w:pPr>
        <w:pStyle w:val="ConsPlusNormal"/>
        <w:widowControl/>
        <w:tabs>
          <w:tab w:val="left" w:pos="426"/>
        </w:tabs>
        <w:ind w:firstLine="284"/>
        <w:jc w:val="both"/>
        <w:rPr>
          <w:rFonts w:ascii="Times New Roman" w:hAnsi="Times New Roman"/>
          <w:sz w:val="22"/>
          <w:szCs w:val="22"/>
        </w:rPr>
      </w:pPr>
      <w:r w:rsidRPr="00E8069C">
        <w:rPr>
          <w:rFonts w:ascii="Times New Roman" w:hAnsi="Times New Roman"/>
          <w:sz w:val="22"/>
          <w:szCs w:val="22"/>
        </w:rPr>
        <w:t>При отсутствии журнала учета проверок в акте проверки делается соответствующая запись.</w:t>
      </w:r>
    </w:p>
    <w:p w:rsidR="00E8069C" w:rsidRPr="00D04824" w:rsidRDefault="00E8069C" w:rsidP="009B216A">
      <w:pPr>
        <w:pStyle w:val="ConsPlusNormal"/>
        <w:widowControl/>
        <w:tabs>
          <w:tab w:val="left" w:pos="426"/>
        </w:tabs>
        <w:ind w:firstLine="284"/>
        <w:jc w:val="both"/>
        <w:rPr>
          <w:rFonts w:ascii="Times New Roman" w:hAnsi="Times New Roman"/>
          <w:sz w:val="8"/>
          <w:szCs w:val="8"/>
        </w:rPr>
      </w:pPr>
    </w:p>
    <w:p w:rsidR="00E8069C" w:rsidRPr="00E8069C" w:rsidRDefault="00E8069C" w:rsidP="00D04824">
      <w:pPr>
        <w:tabs>
          <w:tab w:val="left" w:pos="426"/>
        </w:tabs>
        <w:autoSpaceDE w:val="0"/>
        <w:spacing w:after="0" w:line="240" w:lineRule="auto"/>
        <w:ind w:firstLine="284"/>
        <w:jc w:val="center"/>
        <w:rPr>
          <w:rFonts w:ascii="Times New Roman" w:hAnsi="Times New Roman" w:cs="Times New Roman"/>
          <w:b/>
          <w:bCs/>
        </w:rPr>
      </w:pPr>
      <w:r w:rsidRPr="00E8069C">
        <w:rPr>
          <w:rFonts w:ascii="Times New Roman" w:hAnsi="Times New Roman" w:cs="Times New Roman"/>
          <w:b/>
          <w:bCs/>
        </w:rPr>
        <w:t>3.6.  Направление материалов  проверки  по фактам возможного наличия состава административного правонарушения для рассмотрения в установленном действующем законодательством порядке в территориальный отдел Управления Федеральной службы государственной регистрации, кадастра и картографии по  Самарской области, правоохранительные  органы  и другие контролирующие органы.</w:t>
      </w:r>
    </w:p>
    <w:p w:rsidR="00E8069C" w:rsidRPr="00D04824" w:rsidRDefault="00E8069C" w:rsidP="009B216A">
      <w:pPr>
        <w:pStyle w:val="ConsPlusNormal"/>
        <w:widowControl/>
        <w:tabs>
          <w:tab w:val="left" w:pos="426"/>
        </w:tabs>
        <w:ind w:firstLine="284"/>
        <w:jc w:val="both"/>
        <w:rPr>
          <w:rFonts w:ascii="Times New Roman" w:hAnsi="Times New Roman"/>
          <w:b/>
          <w:bCs/>
          <w:sz w:val="8"/>
          <w:szCs w:val="8"/>
        </w:rPr>
      </w:pPr>
    </w:p>
    <w:p w:rsidR="00E8069C" w:rsidRPr="00E8069C" w:rsidRDefault="00E8069C" w:rsidP="009B216A">
      <w:pPr>
        <w:pStyle w:val="ConsPlusNormal"/>
        <w:widowControl/>
        <w:tabs>
          <w:tab w:val="left" w:pos="426"/>
        </w:tabs>
        <w:ind w:firstLine="284"/>
        <w:jc w:val="both"/>
        <w:rPr>
          <w:rFonts w:ascii="Times New Roman" w:hAnsi="Times New Roman"/>
          <w:sz w:val="22"/>
          <w:szCs w:val="22"/>
        </w:rPr>
      </w:pPr>
      <w:r w:rsidRPr="00E8069C">
        <w:rPr>
          <w:rFonts w:ascii="Times New Roman" w:hAnsi="Times New Roman"/>
          <w:sz w:val="22"/>
          <w:szCs w:val="22"/>
        </w:rPr>
        <w:t>Инспектор по земельному контролю администрации городского поселения Безенчук направляет материалы проверки в территориальный  отдел Управления, органы государственной власти, органы местного самоуправления в случае выявления достаточных данных, указывающих на наличие события административного правонарушения, ответственность за которое предусмотрена:</w:t>
      </w:r>
    </w:p>
    <w:p w:rsidR="00E8069C" w:rsidRPr="00E8069C" w:rsidRDefault="00E8069C" w:rsidP="009B216A">
      <w:pPr>
        <w:pStyle w:val="ConsPlusNormal"/>
        <w:widowControl/>
        <w:tabs>
          <w:tab w:val="left" w:pos="426"/>
        </w:tabs>
        <w:ind w:firstLine="284"/>
        <w:jc w:val="both"/>
        <w:rPr>
          <w:rFonts w:ascii="Times New Roman" w:hAnsi="Times New Roman"/>
          <w:sz w:val="22"/>
          <w:szCs w:val="22"/>
        </w:rPr>
      </w:pPr>
      <w:r w:rsidRPr="00E8069C">
        <w:rPr>
          <w:rFonts w:ascii="Times New Roman" w:hAnsi="Times New Roman"/>
          <w:sz w:val="22"/>
          <w:szCs w:val="22"/>
        </w:rPr>
        <w:t>1)  статьей 7.1. КоАП РФ:</w:t>
      </w:r>
    </w:p>
    <w:p w:rsidR="00E8069C" w:rsidRPr="00E8069C" w:rsidRDefault="00E8069C" w:rsidP="009B216A">
      <w:pPr>
        <w:pStyle w:val="ConsPlusNormal"/>
        <w:widowControl/>
        <w:tabs>
          <w:tab w:val="left" w:pos="426"/>
        </w:tabs>
        <w:ind w:firstLine="284"/>
        <w:jc w:val="both"/>
        <w:rPr>
          <w:rFonts w:ascii="Times New Roman" w:hAnsi="Times New Roman"/>
          <w:sz w:val="22"/>
          <w:szCs w:val="22"/>
        </w:rPr>
      </w:pPr>
      <w:r w:rsidRPr="00E8069C">
        <w:rPr>
          <w:rFonts w:ascii="Times New Roman" w:hAnsi="Times New Roman"/>
          <w:sz w:val="22"/>
          <w:szCs w:val="22"/>
        </w:rPr>
        <w:t>самовольное занятие земельного участка или использование земельного участка без оформленных в установленном порядке правоустанавливающих документов на землю, а в случае  необходимости, без документов, разрешающих осуществление хозяйственной деятельности;</w:t>
      </w:r>
    </w:p>
    <w:p w:rsidR="00E8069C" w:rsidRPr="00E8069C" w:rsidRDefault="00E8069C" w:rsidP="009B216A">
      <w:pPr>
        <w:pStyle w:val="ConsPlusNormal"/>
        <w:widowControl/>
        <w:tabs>
          <w:tab w:val="left" w:pos="426"/>
        </w:tabs>
        <w:ind w:firstLine="284"/>
        <w:jc w:val="both"/>
        <w:rPr>
          <w:rFonts w:ascii="Times New Roman" w:hAnsi="Times New Roman"/>
          <w:sz w:val="22"/>
          <w:szCs w:val="22"/>
        </w:rPr>
      </w:pPr>
      <w:r w:rsidRPr="00E8069C">
        <w:rPr>
          <w:rFonts w:ascii="Times New Roman" w:hAnsi="Times New Roman"/>
          <w:sz w:val="22"/>
          <w:szCs w:val="22"/>
        </w:rPr>
        <w:t>2)  частью 1 статьи 7.2. КоАП РФ:</w:t>
      </w:r>
    </w:p>
    <w:p w:rsidR="00E8069C" w:rsidRPr="00E8069C" w:rsidRDefault="00E8069C" w:rsidP="009B216A">
      <w:pPr>
        <w:pStyle w:val="ConsPlusNormal"/>
        <w:widowControl/>
        <w:tabs>
          <w:tab w:val="left" w:pos="426"/>
        </w:tabs>
        <w:ind w:firstLine="284"/>
        <w:jc w:val="both"/>
        <w:rPr>
          <w:rFonts w:ascii="Times New Roman" w:hAnsi="Times New Roman"/>
          <w:sz w:val="22"/>
          <w:szCs w:val="22"/>
        </w:rPr>
      </w:pPr>
      <w:r w:rsidRPr="00E8069C">
        <w:rPr>
          <w:rFonts w:ascii="Times New Roman" w:hAnsi="Times New Roman"/>
          <w:sz w:val="22"/>
          <w:szCs w:val="22"/>
        </w:rPr>
        <w:t>уничтожение межевых знаков границ земельных участков;</w:t>
      </w:r>
    </w:p>
    <w:p w:rsidR="00E8069C" w:rsidRPr="00E8069C" w:rsidRDefault="00E8069C" w:rsidP="009B216A">
      <w:pPr>
        <w:pStyle w:val="ConsPlusNormal"/>
        <w:widowControl/>
        <w:tabs>
          <w:tab w:val="left" w:pos="426"/>
        </w:tabs>
        <w:ind w:firstLine="284"/>
        <w:jc w:val="both"/>
        <w:rPr>
          <w:rFonts w:ascii="Times New Roman" w:hAnsi="Times New Roman"/>
          <w:sz w:val="22"/>
          <w:szCs w:val="22"/>
        </w:rPr>
      </w:pPr>
      <w:r w:rsidRPr="00E8069C">
        <w:rPr>
          <w:rFonts w:ascii="Times New Roman" w:hAnsi="Times New Roman"/>
          <w:sz w:val="22"/>
          <w:szCs w:val="22"/>
        </w:rPr>
        <w:t>3) статьей 7.10. КоАП РФ:</w:t>
      </w:r>
    </w:p>
    <w:p w:rsidR="00E8069C" w:rsidRPr="00E8069C" w:rsidRDefault="00E8069C" w:rsidP="009B216A">
      <w:pPr>
        <w:pStyle w:val="ConsPlusNormal"/>
        <w:widowControl/>
        <w:tabs>
          <w:tab w:val="left" w:pos="426"/>
        </w:tabs>
        <w:ind w:firstLine="284"/>
        <w:jc w:val="both"/>
        <w:rPr>
          <w:rFonts w:ascii="Times New Roman" w:hAnsi="Times New Roman"/>
          <w:sz w:val="22"/>
          <w:szCs w:val="22"/>
        </w:rPr>
      </w:pPr>
      <w:r w:rsidRPr="00E8069C">
        <w:rPr>
          <w:rFonts w:ascii="Times New Roman" w:hAnsi="Times New Roman"/>
          <w:sz w:val="22"/>
          <w:szCs w:val="22"/>
        </w:rPr>
        <w:t>самовольная  переуступка права пользования землей;</w:t>
      </w:r>
    </w:p>
    <w:p w:rsidR="00E8069C" w:rsidRPr="00E8069C" w:rsidRDefault="00E8069C" w:rsidP="009B216A">
      <w:pPr>
        <w:pStyle w:val="ConsPlusNormal"/>
        <w:widowControl/>
        <w:tabs>
          <w:tab w:val="left" w:pos="426"/>
        </w:tabs>
        <w:ind w:firstLine="284"/>
        <w:jc w:val="both"/>
        <w:rPr>
          <w:rFonts w:ascii="Times New Roman" w:hAnsi="Times New Roman"/>
          <w:sz w:val="22"/>
          <w:szCs w:val="22"/>
        </w:rPr>
      </w:pPr>
      <w:r w:rsidRPr="00E8069C">
        <w:rPr>
          <w:rFonts w:ascii="Times New Roman" w:hAnsi="Times New Roman"/>
          <w:sz w:val="22"/>
          <w:szCs w:val="22"/>
        </w:rPr>
        <w:t>4) частью 1 статьи 8.8. КоАП РФ:</w:t>
      </w:r>
    </w:p>
    <w:p w:rsidR="00E8069C" w:rsidRPr="00E8069C" w:rsidRDefault="00E8069C" w:rsidP="009B216A">
      <w:pPr>
        <w:pStyle w:val="ConsPlusNormal"/>
        <w:widowControl/>
        <w:tabs>
          <w:tab w:val="left" w:pos="426"/>
        </w:tabs>
        <w:ind w:firstLine="284"/>
        <w:jc w:val="both"/>
        <w:rPr>
          <w:rFonts w:ascii="Times New Roman" w:hAnsi="Times New Roman"/>
          <w:sz w:val="22"/>
          <w:szCs w:val="22"/>
        </w:rPr>
      </w:pPr>
      <w:r w:rsidRPr="00E8069C">
        <w:rPr>
          <w:rFonts w:ascii="Times New Roman" w:hAnsi="Times New Roman"/>
          <w:sz w:val="22"/>
          <w:szCs w:val="22"/>
        </w:rPr>
        <w:t>использование земельного участка не по целевому назначению в соответствии с его принадлежностью к той или иной категории земель и разрешенным использованием или неиспользование земельного участка, предназначенного для сельскохозяйственного производства либо жилищного или иного строительства, в указанных целях в течение срока, установленного федеральным законом.</w:t>
      </w:r>
    </w:p>
    <w:p w:rsidR="00E8069C" w:rsidRPr="00E8069C" w:rsidRDefault="00E8069C" w:rsidP="009B216A">
      <w:pPr>
        <w:pStyle w:val="ConsPlusNormal"/>
        <w:widowControl/>
        <w:tabs>
          <w:tab w:val="left" w:pos="426"/>
        </w:tabs>
        <w:ind w:firstLine="284"/>
        <w:jc w:val="both"/>
        <w:rPr>
          <w:rFonts w:ascii="Times New Roman" w:hAnsi="Times New Roman"/>
          <w:sz w:val="22"/>
          <w:szCs w:val="22"/>
        </w:rPr>
      </w:pPr>
      <w:r w:rsidRPr="00E8069C">
        <w:rPr>
          <w:rFonts w:ascii="Times New Roman" w:hAnsi="Times New Roman"/>
          <w:sz w:val="22"/>
          <w:szCs w:val="22"/>
        </w:rPr>
        <w:t>5) частью 1.1 статьи 8.8. КоАП РФ:</w:t>
      </w:r>
    </w:p>
    <w:p w:rsidR="00E8069C" w:rsidRPr="00E8069C" w:rsidRDefault="00E8069C" w:rsidP="009B216A">
      <w:pPr>
        <w:pStyle w:val="ConsPlusNormal"/>
        <w:widowControl/>
        <w:tabs>
          <w:tab w:val="left" w:pos="426"/>
        </w:tabs>
        <w:ind w:firstLine="284"/>
        <w:jc w:val="both"/>
        <w:rPr>
          <w:rFonts w:ascii="Times New Roman" w:hAnsi="Times New Roman"/>
          <w:sz w:val="22"/>
          <w:szCs w:val="22"/>
        </w:rPr>
      </w:pPr>
      <w:r w:rsidRPr="00E8069C">
        <w:rPr>
          <w:rFonts w:ascii="Times New Roman" w:hAnsi="Times New Roman"/>
          <w:sz w:val="22"/>
          <w:szCs w:val="22"/>
        </w:rPr>
        <w:lastRenderedPageBreak/>
        <w:t>неиспользование земельного участка из земель сельскохозяйственного  назначения, оборот которого регулируется Федеральным законом от 24 июля 2002 года №101-ФЗ «Об обороте земель сельскохозяйственного назначения», для ведения сельскохозяйственного производства или  осуществления иной связанной с сельскохозяйственным производством деятельности в течение срока, установленного указанным Федеральным законом;</w:t>
      </w:r>
    </w:p>
    <w:p w:rsidR="00E8069C" w:rsidRPr="00E8069C" w:rsidRDefault="00E8069C" w:rsidP="009B216A">
      <w:pPr>
        <w:pStyle w:val="ConsPlusNormal"/>
        <w:widowControl/>
        <w:tabs>
          <w:tab w:val="left" w:pos="426"/>
        </w:tabs>
        <w:ind w:firstLine="284"/>
        <w:jc w:val="both"/>
        <w:rPr>
          <w:rFonts w:ascii="Times New Roman" w:hAnsi="Times New Roman"/>
          <w:sz w:val="22"/>
          <w:szCs w:val="22"/>
        </w:rPr>
      </w:pPr>
      <w:r w:rsidRPr="00E8069C">
        <w:rPr>
          <w:rFonts w:ascii="Times New Roman" w:hAnsi="Times New Roman"/>
          <w:sz w:val="22"/>
          <w:szCs w:val="22"/>
        </w:rPr>
        <w:t>6) часть 2 статьи 8.8. КоАП:</w:t>
      </w:r>
    </w:p>
    <w:p w:rsidR="00E8069C" w:rsidRPr="00E8069C" w:rsidRDefault="00E8069C" w:rsidP="009B216A">
      <w:pPr>
        <w:pStyle w:val="ConsPlusNormal"/>
        <w:widowControl/>
        <w:tabs>
          <w:tab w:val="left" w:pos="426"/>
        </w:tabs>
        <w:ind w:firstLine="284"/>
        <w:jc w:val="both"/>
        <w:rPr>
          <w:rFonts w:ascii="Times New Roman" w:hAnsi="Times New Roman"/>
          <w:sz w:val="22"/>
          <w:szCs w:val="22"/>
        </w:rPr>
      </w:pPr>
      <w:r w:rsidRPr="00E8069C">
        <w:rPr>
          <w:rFonts w:ascii="Times New Roman" w:hAnsi="Times New Roman"/>
          <w:sz w:val="22"/>
          <w:szCs w:val="22"/>
        </w:rPr>
        <w:t>невыполнение или несвоевременное выполнение обязанностей по приведению земель в состояние, пригодное для использования по целевому назначению.</w:t>
      </w:r>
    </w:p>
    <w:p w:rsidR="00E8069C" w:rsidRPr="00E8069C" w:rsidRDefault="00E8069C" w:rsidP="009B216A">
      <w:pPr>
        <w:tabs>
          <w:tab w:val="left" w:pos="426"/>
        </w:tabs>
        <w:spacing w:after="0" w:line="240" w:lineRule="auto"/>
        <w:ind w:firstLine="284"/>
        <w:jc w:val="both"/>
        <w:rPr>
          <w:rFonts w:ascii="Times New Roman" w:hAnsi="Times New Roman" w:cs="Times New Roman"/>
        </w:rPr>
      </w:pPr>
      <w:r w:rsidRPr="00E8069C">
        <w:rPr>
          <w:rFonts w:ascii="Times New Roman" w:hAnsi="Times New Roman" w:cs="Times New Roman"/>
        </w:rPr>
        <w:t>В случае выявления в ходе проведения проверки нарушения требований земельного законодательства, за которое законодательством РФ предусмотрена администра</w:t>
      </w:r>
      <w:r w:rsidRPr="00E8069C">
        <w:rPr>
          <w:rFonts w:ascii="Times New Roman" w:hAnsi="Times New Roman" w:cs="Times New Roman"/>
        </w:rPr>
        <w:softHyphen/>
        <w:t>тивная и иная ответственность, инспектор по земельному контролю администрации городского поселения Безенчук в течени</w:t>
      </w:r>
      <w:proofErr w:type="gramStart"/>
      <w:r w:rsidRPr="00E8069C">
        <w:rPr>
          <w:rFonts w:ascii="Times New Roman" w:hAnsi="Times New Roman" w:cs="Times New Roman"/>
        </w:rPr>
        <w:t>и</w:t>
      </w:r>
      <w:proofErr w:type="gramEnd"/>
      <w:r w:rsidRPr="00E8069C">
        <w:rPr>
          <w:rFonts w:ascii="Times New Roman" w:hAnsi="Times New Roman" w:cs="Times New Roman"/>
        </w:rPr>
        <w:t xml:space="preserve"> 3 рабочих дней со дня составления акта проверки направляет копию акта проверки с указанием информации о наличии признаков выявленного нарушения в Безенчук</w:t>
      </w:r>
      <w:r w:rsidRPr="00E8069C">
        <w:rPr>
          <w:rFonts w:ascii="Times New Roman" w:hAnsi="Times New Roman" w:cs="Times New Roman"/>
        </w:rPr>
        <w:softHyphen/>
        <w:t>ский отдел Управления Росреестра по Самарской области, правоохранительные органы, другие контролирующие органы для рассмотрения и принятия решения, следующий перечень документов:</w:t>
      </w:r>
    </w:p>
    <w:p w:rsidR="00E8069C" w:rsidRPr="00E8069C" w:rsidRDefault="00E8069C" w:rsidP="009B216A">
      <w:pPr>
        <w:pStyle w:val="ConsPlusNormal"/>
        <w:widowControl/>
        <w:tabs>
          <w:tab w:val="left" w:pos="426"/>
        </w:tabs>
        <w:ind w:firstLine="284"/>
        <w:jc w:val="both"/>
        <w:rPr>
          <w:rFonts w:ascii="Times New Roman" w:hAnsi="Times New Roman"/>
          <w:sz w:val="22"/>
          <w:szCs w:val="22"/>
        </w:rPr>
      </w:pPr>
      <w:r w:rsidRPr="00E8069C">
        <w:rPr>
          <w:rFonts w:ascii="Times New Roman" w:hAnsi="Times New Roman"/>
          <w:sz w:val="22"/>
          <w:szCs w:val="22"/>
        </w:rPr>
        <w:t>1) распоряжение о проведении проверки  юридического  лица, индивидуального  предпринимателя или  физического  лица;</w:t>
      </w:r>
    </w:p>
    <w:p w:rsidR="00E8069C" w:rsidRPr="00E8069C" w:rsidRDefault="00E8069C" w:rsidP="009B216A">
      <w:pPr>
        <w:pStyle w:val="ConsPlusNormal"/>
        <w:widowControl/>
        <w:tabs>
          <w:tab w:val="left" w:pos="426"/>
        </w:tabs>
        <w:ind w:firstLine="284"/>
        <w:jc w:val="both"/>
        <w:rPr>
          <w:rFonts w:ascii="Times New Roman" w:hAnsi="Times New Roman"/>
          <w:sz w:val="22"/>
          <w:szCs w:val="22"/>
        </w:rPr>
      </w:pPr>
      <w:r w:rsidRPr="00E8069C">
        <w:rPr>
          <w:rFonts w:ascii="Times New Roman" w:hAnsi="Times New Roman"/>
          <w:sz w:val="22"/>
          <w:szCs w:val="22"/>
        </w:rPr>
        <w:t>2)  акт проверки  юридического  лица, индивидуального  предпринимателя или  физического  лица;</w:t>
      </w:r>
    </w:p>
    <w:p w:rsidR="00E8069C" w:rsidRPr="00E8069C" w:rsidRDefault="00E8069C" w:rsidP="009B216A">
      <w:pPr>
        <w:pStyle w:val="ConsPlusNormal"/>
        <w:widowControl/>
        <w:tabs>
          <w:tab w:val="left" w:pos="426"/>
        </w:tabs>
        <w:ind w:firstLine="284"/>
        <w:jc w:val="both"/>
        <w:rPr>
          <w:rFonts w:ascii="Times New Roman" w:hAnsi="Times New Roman"/>
          <w:sz w:val="22"/>
          <w:szCs w:val="22"/>
        </w:rPr>
      </w:pPr>
      <w:r w:rsidRPr="00E8069C">
        <w:rPr>
          <w:rFonts w:ascii="Times New Roman" w:hAnsi="Times New Roman"/>
          <w:sz w:val="22"/>
          <w:szCs w:val="22"/>
        </w:rPr>
        <w:t>3)  фотоматериалы (фототаблицы);</w:t>
      </w:r>
    </w:p>
    <w:p w:rsidR="00E8069C" w:rsidRPr="00E8069C" w:rsidRDefault="00E8069C" w:rsidP="009B216A">
      <w:pPr>
        <w:pStyle w:val="ConsPlusNormal"/>
        <w:widowControl/>
        <w:tabs>
          <w:tab w:val="left" w:pos="426"/>
        </w:tabs>
        <w:ind w:firstLine="284"/>
        <w:jc w:val="both"/>
        <w:rPr>
          <w:rFonts w:ascii="Times New Roman" w:hAnsi="Times New Roman"/>
          <w:sz w:val="22"/>
          <w:szCs w:val="22"/>
        </w:rPr>
      </w:pPr>
      <w:r w:rsidRPr="00E8069C">
        <w:rPr>
          <w:rFonts w:ascii="Times New Roman" w:hAnsi="Times New Roman"/>
          <w:sz w:val="22"/>
          <w:szCs w:val="22"/>
        </w:rPr>
        <w:t>4) схема расположения земельного участка с нанесением места допущения правонарушения земельного законодательства;</w:t>
      </w:r>
    </w:p>
    <w:p w:rsidR="00E8069C" w:rsidRPr="00E8069C" w:rsidRDefault="00E8069C" w:rsidP="009B216A">
      <w:pPr>
        <w:pStyle w:val="ConsPlusNormal"/>
        <w:widowControl/>
        <w:tabs>
          <w:tab w:val="left" w:pos="426"/>
        </w:tabs>
        <w:ind w:firstLine="284"/>
        <w:jc w:val="both"/>
        <w:rPr>
          <w:rFonts w:ascii="Times New Roman" w:hAnsi="Times New Roman"/>
          <w:sz w:val="22"/>
          <w:szCs w:val="22"/>
        </w:rPr>
      </w:pPr>
      <w:r w:rsidRPr="00E8069C">
        <w:rPr>
          <w:rFonts w:ascii="Times New Roman" w:hAnsi="Times New Roman"/>
          <w:sz w:val="22"/>
          <w:szCs w:val="22"/>
        </w:rPr>
        <w:t>5) объяснение правонарушителя;</w:t>
      </w:r>
    </w:p>
    <w:p w:rsidR="00E8069C" w:rsidRPr="00E8069C" w:rsidRDefault="00E8069C" w:rsidP="009B216A">
      <w:pPr>
        <w:pStyle w:val="ConsPlusNormal"/>
        <w:widowControl/>
        <w:tabs>
          <w:tab w:val="left" w:pos="426"/>
        </w:tabs>
        <w:ind w:firstLine="284"/>
        <w:jc w:val="both"/>
        <w:rPr>
          <w:rFonts w:ascii="Times New Roman" w:hAnsi="Times New Roman"/>
          <w:sz w:val="22"/>
          <w:szCs w:val="22"/>
        </w:rPr>
      </w:pPr>
      <w:r w:rsidRPr="00E8069C">
        <w:rPr>
          <w:rFonts w:ascii="Times New Roman" w:hAnsi="Times New Roman"/>
          <w:sz w:val="22"/>
          <w:szCs w:val="22"/>
        </w:rPr>
        <w:t>6)обмеры земельного участка, на котором допущено правонарушение;</w:t>
      </w:r>
    </w:p>
    <w:p w:rsidR="00E8069C" w:rsidRPr="00E8069C" w:rsidRDefault="00E8069C" w:rsidP="009B216A">
      <w:pPr>
        <w:pStyle w:val="ConsPlusNormal"/>
        <w:widowControl/>
        <w:tabs>
          <w:tab w:val="left" w:pos="426"/>
        </w:tabs>
        <w:ind w:firstLine="284"/>
        <w:jc w:val="both"/>
        <w:rPr>
          <w:rFonts w:ascii="Times New Roman" w:hAnsi="Times New Roman"/>
          <w:sz w:val="22"/>
          <w:szCs w:val="22"/>
        </w:rPr>
      </w:pPr>
      <w:r w:rsidRPr="00E8069C">
        <w:rPr>
          <w:rFonts w:ascii="Times New Roman" w:hAnsi="Times New Roman"/>
          <w:sz w:val="22"/>
          <w:szCs w:val="22"/>
        </w:rPr>
        <w:t>7) ИНН, ОГРН и данные индивидуального предпринимателя, о руководителе (для юридического лица), адрес местожительства (прописка) для гражданина и юридический адрес организации.</w:t>
      </w:r>
    </w:p>
    <w:p w:rsidR="00E8069C" w:rsidRPr="00E8069C" w:rsidRDefault="00E8069C" w:rsidP="009B216A">
      <w:pPr>
        <w:pStyle w:val="ConsPlusNormal"/>
        <w:widowControl/>
        <w:tabs>
          <w:tab w:val="left" w:pos="426"/>
        </w:tabs>
        <w:ind w:firstLine="284"/>
        <w:jc w:val="both"/>
        <w:rPr>
          <w:rFonts w:ascii="Times New Roman" w:hAnsi="Times New Roman"/>
          <w:sz w:val="22"/>
          <w:szCs w:val="22"/>
        </w:rPr>
      </w:pPr>
      <w:r w:rsidRPr="00E8069C">
        <w:rPr>
          <w:rFonts w:ascii="Times New Roman" w:hAnsi="Times New Roman"/>
          <w:sz w:val="22"/>
          <w:szCs w:val="22"/>
        </w:rPr>
        <w:t>8) другие доказательства совершения правонарушения,</w:t>
      </w:r>
    </w:p>
    <w:p w:rsidR="00E8069C" w:rsidRPr="00E8069C" w:rsidRDefault="00E8069C" w:rsidP="009B216A">
      <w:pPr>
        <w:pStyle w:val="ConsPlusNormal"/>
        <w:widowControl/>
        <w:tabs>
          <w:tab w:val="left" w:pos="426"/>
        </w:tabs>
        <w:ind w:firstLine="284"/>
        <w:jc w:val="both"/>
        <w:rPr>
          <w:rFonts w:ascii="Times New Roman" w:hAnsi="Times New Roman"/>
          <w:sz w:val="22"/>
          <w:szCs w:val="22"/>
        </w:rPr>
      </w:pPr>
      <w:r w:rsidRPr="00E8069C">
        <w:rPr>
          <w:rFonts w:ascii="Times New Roman" w:hAnsi="Times New Roman"/>
          <w:sz w:val="22"/>
          <w:szCs w:val="22"/>
        </w:rPr>
        <w:t>При наличии информации, указывается также контактный телефон лица, в отношении которого проводилась проверка.</w:t>
      </w:r>
    </w:p>
    <w:p w:rsidR="00E8069C" w:rsidRPr="00E8069C" w:rsidRDefault="00E8069C" w:rsidP="009B216A">
      <w:pPr>
        <w:pStyle w:val="ConsPlusNormal"/>
        <w:widowControl/>
        <w:tabs>
          <w:tab w:val="left" w:pos="426"/>
        </w:tabs>
        <w:ind w:firstLine="284"/>
        <w:jc w:val="both"/>
        <w:rPr>
          <w:rFonts w:ascii="Times New Roman" w:hAnsi="Times New Roman"/>
          <w:sz w:val="22"/>
          <w:szCs w:val="22"/>
        </w:rPr>
      </w:pPr>
      <w:r w:rsidRPr="00E8069C">
        <w:rPr>
          <w:rFonts w:ascii="Times New Roman" w:hAnsi="Times New Roman"/>
          <w:sz w:val="22"/>
          <w:szCs w:val="22"/>
        </w:rPr>
        <w:t>Инспектор по земельному контролю администрации городского поселения Безенчук, информируют лицо, в отношении которого проводилась проверка, о необходимости явки в  отдел Управления Росреестра по Самарской области  для рассмотрения направляемых материалов.</w:t>
      </w:r>
    </w:p>
    <w:p w:rsidR="00E8069C" w:rsidRPr="008D32B3" w:rsidRDefault="00E8069C" w:rsidP="009B216A">
      <w:pPr>
        <w:pStyle w:val="ConsPlusNormal"/>
        <w:widowControl/>
        <w:tabs>
          <w:tab w:val="left" w:pos="426"/>
        </w:tabs>
        <w:ind w:firstLine="284"/>
        <w:jc w:val="both"/>
        <w:rPr>
          <w:rFonts w:ascii="Times New Roman" w:hAnsi="Times New Roman"/>
          <w:sz w:val="8"/>
          <w:szCs w:val="8"/>
        </w:rPr>
      </w:pPr>
    </w:p>
    <w:p w:rsidR="00E8069C" w:rsidRPr="00E8069C" w:rsidRDefault="00E8069C" w:rsidP="008D32B3">
      <w:pPr>
        <w:pStyle w:val="ConsPlusNormal"/>
        <w:widowControl/>
        <w:tabs>
          <w:tab w:val="left" w:pos="426"/>
        </w:tabs>
        <w:ind w:firstLine="284"/>
        <w:jc w:val="center"/>
        <w:rPr>
          <w:rFonts w:ascii="Times New Roman" w:eastAsia="Arial Unicode MS" w:hAnsi="Times New Roman"/>
          <w:b/>
          <w:bCs/>
          <w:color w:val="000000"/>
          <w:kern w:val="1"/>
          <w:sz w:val="22"/>
          <w:szCs w:val="22"/>
          <w:lang w:eastAsia="en-US" w:bidi="en-US"/>
        </w:rPr>
      </w:pPr>
      <w:r w:rsidRPr="00E8069C">
        <w:rPr>
          <w:rFonts w:ascii="Times New Roman" w:eastAsia="Arial Unicode MS" w:hAnsi="Times New Roman"/>
          <w:b/>
          <w:bCs/>
          <w:color w:val="000000"/>
          <w:kern w:val="1"/>
          <w:sz w:val="22"/>
          <w:szCs w:val="22"/>
          <w:lang w:eastAsia="en-US" w:bidi="en-US"/>
        </w:rPr>
        <w:t>IV.   Порядок и формы контроля проведения проверок</w:t>
      </w:r>
    </w:p>
    <w:p w:rsidR="00E8069C" w:rsidRPr="008D32B3" w:rsidRDefault="00E8069C" w:rsidP="009B216A">
      <w:pPr>
        <w:pStyle w:val="ConsPlusNormal"/>
        <w:widowControl/>
        <w:tabs>
          <w:tab w:val="left" w:pos="426"/>
        </w:tabs>
        <w:ind w:firstLine="284"/>
        <w:jc w:val="both"/>
        <w:rPr>
          <w:rFonts w:ascii="Times New Roman" w:hAnsi="Times New Roman"/>
          <w:b/>
          <w:bCs/>
          <w:sz w:val="8"/>
          <w:szCs w:val="8"/>
        </w:rPr>
      </w:pPr>
    </w:p>
    <w:p w:rsidR="00E8069C" w:rsidRPr="00E8069C" w:rsidRDefault="00E8069C" w:rsidP="009B216A">
      <w:pPr>
        <w:pStyle w:val="ConsPlusNormal"/>
        <w:widowControl/>
        <w:tabs>
          <w:tab w:val="left" w:pos="426"/>
        </w:tabs>
        <w:ind w:firstLine="284"/>
        <w:jc w:val="both"/>
        <w:rPr>
          <w:rFonts w:ascii="Times New Roman" w:eastAsia="Arial Unicode MS" w:hAnsi="Times New Roman"/>
          <w:color w:val="000000"/>
          <w:kern w:val="1"/>
          <w:sz w:val="22"/>
          <w:szCs w:val="22"/>
          <w:lang w:eastAsia="en-US" w:bidi="en-US"/>
        </w:rPr>
      </w:pPr>
      <w:r w:rsidRPr="00E8069C">
        <w:rPr>
          <w:rFonts w:ascii="Times New Roman" w:eastAsia="Arial Unicode MS" w:hAnsi="Times New Roman"/>
          <w:color w:val="000000"/>
          <w:kern w:val="1"/>
          <w:sz w:val="22"/>
          <w:szCs w:val="22"/>
          <w:lang w:eastAsia="en-US" w:bidi="en-US"/>
        </w:rPr>
        <w:t xml:space="preserve">4.1. Текущий </w:t>
      </w:r>
      <w:proofErr w:type="gramStart"/>
      <w:r w:rsidRPr="00E8069C">
        <w:rPr>
          <w:rFonts w:ascii="Times New Roman" w:eastAsia="Arial Unicode MS" w:hAnsi="Times New Roman"/>
          <w:color w:val="000000"/>
          <w:kern w:val="1"/>
          <w:sz w:val="22"/>
          <w:szCs w:val="22"/>
          <w:lang w:eastAsia="en-US" w:bidi="en-US"/>
        </w:rPr>
        <w:t>контроль за</w:t>
      </w:r>
      <w:proofErr w:type="gramEnd"/>
      <w:r w:rsidRPr="00E8069C">
        <w:rPr>
          <w:rFonts w:ascii="Times New Roman" w:eastAsia="Arial Unicode MS" w:hAnsi="Times New Roman"/>
          <w:color w:val="000000"/>
          <w:kern w:val="1"/>
          <w:sz w:val="22"/>
          <w:szCs w:val="22"/>
          <w:lang w:eastAsia="en-US" w:bidi="en-US"/>
        </w:rPr>
        <w:t xml:space="preserve"> соблюдением и исполнением уполномоченными лицами административных процедур по исполнению муниципальной функции возлагается на Главу городского поселения Безенчук.</w:t>
      </w:r>
    </w:p>
    <w:p w:rsidR="00E8069C" w:rsidRPr="00E8069C" w:rsidRDefault="00E8069C" w:rsidP="009B216A">
      <w:pPr>
        <w:pStyle w:val="ConsPlusNormal"/>
        <w:widowControl/>
        <w:tabs>
          <w:tab w:val="left" w:pos="426"/>
        </w:tabs>
        <w:ind w:firstLine="284"/>
        <w:jc w:val="both"/>
        <w:rPr>
          <w:rFonts w:ascii="Times New Roman" w:eastAsia="Arial Unicode MS" w:hAnsi="Times New Roman"/>
          <w:color w:val="000000"/>
          <w:kern w:val="1"/>
          <w:sz w:val="22"/>
          <w:szCs w:val="22"/>
          <w:lang w:eastAsia="en-US" w:bidi="en-US"/>
        </w:rPr>
      </w:pPr>
      <w:r w:rsidRPr="00E8069C">
        <w:rPr>
          <w:rFonts w:ascii="Times New Roman" w:eastAsia="Arial Unicode MS" w:hAnsi="Times New Roman"/>
          <w:color w:val="000000"/>
          <w:kern w:val="1"/>
          <w:sz w:val="22"/>
          <w:szCs w:val="22"/>
          <w:lang w:eastAsia="en-US" w:bidi="en-US"/>
        </w:rPr>
        <w:t>4.2. Контроль полноты и качества исполнения муниципальной функции включает в себя проведение проверок, выявление и устранение нарушений прав заявителей.</w:t>
      </w:r>
    </w:p>
    <w:p w:rsidR="00E8069C" w:rsidRPr="00E8069C" w:rsidRDefault="00E8069C" w:rsidP="009B216A">
      <w:pPr>
        <w:pStyle w:val="ConsPlusNormal"/>
        <w:widowControl/>
        <w:tabs>
          <w:tab w:val="left" w:pos="426"/>
        </w:tabs>
        <w:ind w:firstLine="284"/>
        <w:jc w:val="both"/>
        <w:rPr>
          <w:rFonts w:ascii="Times New Roman" w:eastAsia="Arial Unicode MS" w:hAnsi="Times New Roman"/>
          <w:color w:val="000000"/>
          <w:kern w:val="1"/>
          <w:sz w:val="22"/>
          <w:szCs w:val="22"/>
          <w:lang w:eastAsia="en-US" w:bidi="en-US"/>
        </w:rPr>
      </w:pPr>
      <w:r w:rsidRPr="00E8069C">
        <w:rPr>
          <w:rFonts w:ascii="Times New Roman" w:eastAsia="Arial Unicode MS" w:hAnsi="Times New Roman"/>
          <w:color w:val="000000"/>
          <w:kern w:val="1"/>
          <w:sz w:val="22"/>
          <w:szCs w:val="22"/>
          <w:lang w:eastAsia="en-US" w:bidi="en-US"/>
        </w:rPr>
        <w:t xml:space="preserve">4.3. Проверки могут быть плановыми и внеплановыми. При проведении проверок могут рассматриваться все вопросы, связанные с исполнением муниципальной функции (комплексные проверки), или отдельные вопросы (тематические проверки). Проверка также может </w:t>
      </w:r>
      <w:proofErr w:type="gramStart"/>
      <w:r w:rsidRPr="00E8069C">
        <w:rPr>
          <w:rFonts w:ascii="Times New Roman" w:eastAsia="Arial Unicode MS" w:hAnsi="Times New Roman"/>
          <w:color w:val="000000"/>
          <w:kern w:val="1"/>
          <w:sz w:val="22"/>
          <w:szCs w:val="22"/>
          <w:lang w:eastAsia="en-US" w:bidi="en-US"/>
        </w:rPr>
        <w:t>проводится</w:t>
      </w:r>
      <w:proofErr w:type="gramEnd"/>
      <w:r w:rsidRPr="00E8069C">
        <w:rPr>
          <w:rFonts w:ascii="Times New Roman" w:eastAsia="Arial Unicode MS" w:hAnsi="Times New Roman"/>
          <w:color w:val="000000"/>
          <w:kern w:val="1"/>
          <w:sz w:val="22"/>
          <w:szCs w:val="22"/>
          <w:lang w:eastAsia="en-US" w:bidi="en-US"/>
        </w:rPr>
        <w:t xml:space="preserve"> в связи с конкретным обращением заявителя.</w:t>
      </w:r>
    </w:p>
    <w:p w:rsidR="00E8069C" w:rsidRPr="00E8069C" w:rsidRDefault="00E8069C" w:rsidP="009B216A">
      <w:pPr>
        <w:pStyle w:val="ConsPlusNormal"/>
        <w:widowControl/>
        <w:tabs>
          <w:tab w:val="left" w:pos="426"/>
        </w:tabs>
        <w:ind w:firstLine="284"/>
        <w:jc w:val="both"/>
        <w:rPr>
          <w:rFonts w:ascii="Times New Roman" w:eastAsia="Arial Unicode MS" w:hAnsi="Times New Roman"/>
          <w:color w:val="000000"/>
          <w:kern w:val="1"/>
          <w:sz w:val="22"/>
          <w:szCs w:val="22"/>
          <w:lang w:eastAsia="en-US" w:bidi="en-US"/>
        </w:rPr>
      </w:pPr>
      <w:r w:rsidRPr="00E8069C">
        <w:rPr>
          <w:rFonts w:ascii="Times New Roman" w:eastAsia="Arial Unicode MS" w:hAnsi="Times New Roman"/>
          <w:color w:val="000000"/>
          <w:kern w:val="1"/>
          <w:sz w:val="22"/>
          <w:szCs w:val="22"/>
          <w:lang w:eastAsia="en-US" w:bidi="en-US"/>
        </w:rPr>
        <w:t>4.4. Уполномоченные должностные лица за решения и действия (бездействие) принимаемые (осуществляемые) в ходе исполнения муниципальной функции несут ответственность в соответствии с законодательством Российской Федерации.</w:t>
      </w:r>
    </w:p>
    <w:p w:rsidR="00E8069C" w:rsidRPr="008D32B3" w:rsidRDefault="00E8069C" w:rsidP="009B216A">
      <w:pPr>
        <w:pStyle w:val="ConsPlusNormal"/>
        <w:widowControl/>
        <w:tabs>
          <w:tab w:val="left" w:pos="426"/>
        </w:tabs>
        <w:ind w:firstLine="284"/>
        <w:jc w:val="both"/>
        <w:rPr>
          <w:rFonts w:ascii="Times New Roman" w:hAnsi="Times New Roman"/>
          <w:sz w:val="8"/>
          <w:szCs w:val="8"/>
        </w:rPr>
      </w:pPr>
    </w:p>
    <w:p w:rsidR="00E8069C" w:rsidRPr="00E8069C" w:rsidRDefault="00E8069C" w:rsidP="008D32B3">
      <w:pPr>
        <w:pStyle w:val="ConsPlusNormal"/>
        <w:widowControl/>
        <w:tabs>
          <w:tab w:val="left" w:pos="426"/>
        </w:tabs>
        <w:ind w:firstLine="284"/>
        <w:jc w:val="center"/>
        <w:rPr>
          <w:rFonts w:ascii="Times New Roman" w:eastAsia="Arial Unicode MS" w:hAnsi="Times New Roman"/>
          <w:b/>
          <w:bCs/>
          <w:color w:val="000000"/>
          <w:kern w:val="1"/>
          <w:sz w:val="22"/>
          <w:szCs w:val="22"/>
          <w:lang w:eastAsia="en-US" w:bidi="en-US"/>
        </w:rPr>
      </w:pPr>
      <w:r w:rsidRPr="00E8069C">
        <w:rPr>
          <w:rFonts w:ascii="Times New Roman" w:eastAsia="Arial Unicode MS" w:hAnsi="Times New Roman"/>
          <w:b/>
          <w:bCs/>
          <w:color w:val="000000"/>
          <w:kern w:val="1"/>
          <w:sz w:val="22"/>
          <w:szCs w:val="22"/>
          <w:lang w:eastAsia="en-US" w:bidi="en-US"/>
        </w:rPr>
        <w:t>V.  Досудебный (внесудебный) порядок обжалования решений и действий (бездействия)  Администрации городского поселения Безенчук,  а  также  его   должностных лиц, уполномоченных на  осуществление муниципального  земельного контроля</w:t>
      </w:r>
    </w:p>
    <w:p w:rsidR="00E8069C" w:rsidRPr="008D32B3" w:rsidRDefault="00E8069C" w:rsidP="009B216A">
      <w:pPr>
        <w:pStyle w:val="ConsPlusNormal"/>
        <w:widowControl/>
        <w:tabs>
          <w:tab w:val="left" w:pos="426"/>
        </w:tabs>
        <w:ind w:firstLine="284"/>
        <w:jc w:val="both"/>
        <w:rPr>
          <w:rFonts w:ascii="Times New Roman" w:hAnsi="Times New Roman"/>
          <w:b/>
          <w:bCs/>
          <w:sz w:val="8"/>
          <w:szCs w:val="8"/>
        </w:rPr>
      </w:pPr>
    </w:p>
    <w:p w:rsidR="00E8069C" w:rsidRPr="00E8069C" w:rsidRDefault="00E8069C" w:rsidP="009B216A">
      <w:pPr>
        <w:pStyle w:val="ConsPlusNormal"/>
        <w:widowControl/>
        <w:tabs>
          <w:tab w:val="left" w:pos="426"/>
        </w:tabs>
        <w:ind w:firstLine="284"/>
        <w:jc w:val="both"/>
        <w:rPr>
          <w:rFonts w:ascii="Times New Roman" w:eastAsia="Arial Unicode MS" w:hAnsi="Times New Roman"/>
          <w:color w:val="000000"/>
          <w:kern w:val="1"/>
          <w:sz w:val="22"/>
          <w:szCs w:val="22"/>
          <w:lang w:eastAsia="en-US" w:bidi="en-US"/>
        </w:rPr>
      </w:pPr>
      <w:r w:rsidRPr="00E8069C">
        <w:rPr>
          <w:rFonts w:ascii="Times New Roman" w:eastAsia="Arial Unicode MS" w:hAnsi="Times New Roman"/>
          <w:color w:val="000000"/>
          <w:kern w:val="1"/>
          <w:sz w:val="22"/>
          <w:szCs w:val="22"/>
          <w:lang w:eastAsia="en-US" w:bidi="en-US"/>
        </w:rPr>
        <w:t>5.1. Заявитель может обратиться с жалобой на действия (бездействие) органа, исполняющего муниципальную функцию, уполномоченное должностное лицо органа, исполняющего муниципальную функцию.</w:t>
      </w:r>
    </w:p>
    <w:p w:rsidR="00E8069C" w:rsidRPr="00E8069C" w:rsidRDefault="00E8069C" w:rsidP="009B216A">
      <w:pPr>
        <w:pStyle w:val="ConsPlusNormal"/>
        <w:widowControl/>
        <w:tabs>
          <w:tab w:val="left" w:pos="426"/>
        </w:tabs>
        <w:ind w:firstLine="284"/>
        <w:jc w:val="both"/>
        <w:rPr>
          <w:rFonts w:ascii="Times New Roman" w:eastAsia="Arial Unicode MS" w:hAnsi="Times New Roman"/>
          <w:color w:val="000000"/>
          <w:kern w:val="1"/>
          <w:sz w:val="22"/>
          <w:szCs w:val="22"/>
          <w:lang w:eastAsia="en-US" w:bidi="en-US"/>
        </w:rPr>
      </w:pPr>
      <w:r w:rsidRPr="00E8069C">
        <w:rPr>
          <w:rFonts w:ascii="Times New Roman" w:eastAsia="Arial Unicode MS" w:hAnsi="Times New Roman"/>
          <w:color w:val="000000"/>
          <w:kern w:val="1"/>
          <w:sz w:val="22"/>
          <w:szCs w:val="22"/>
          <w:lang w:eastAsia="en-US" w:bidi="en-US"/>
        </w:rPr>
        <w:t>Заявитель может обратиться с жалобой, в том числе и в случаях:</w:t>
      </w:r>
    </w:p>
    <w:p w:rsidR="00E8069C" w:rsidRPr="00E8069C" w:rsidRDefault="00E8069C" w:rsidP="009B216A">
      <w:pPr>
        <w:pStyle w:val="ConsPlusNormal"/>
        <w:widowControl/>
        <w:tabs>
          <w:tab w:val="left" w:pos="426"/>
        </w:tabs>
        <w:ind w:firstLine="284"/>
        <w:jc w:val="both"/>
        <w:rPr>
          <w:rFonts w:ascii="Times New Roman" w:eastAsia="Arial Unicode MS" w:hAnsi="Times New Roman"/>
          <w:color w:val="000000"/>
          <w:kern w:val="1"/>
          <w:sz w:val="22"/>
          <w:szCs w:val="22"/>
          <w:lang w:eastAsia="en-US" w:bidi="en-US"/>
        </w:rPr>
      </w:pPr>
      <w:r w:rsidRPr="00E8069C">
        <w:rPr>
          <w:rFonts w:ascii="Times New Roman" w:eastAsia="Arial Unicode MS" w:hAnsi="Times New Roman"/>
          <w:color w:val="000000"/>
          <w:kern w:val="1"/>
          <w:sz w:val="22"/>
          <w:szCs w:val="22"/>
          <w:lang w:eastAsia="en-US" w:bidi="en-US"/>
        </w:rPr>
        <w:t>1) нарушения срока регистрации заявления об исполнении муниципальной функции;</w:t>
      </w:r>
    </w:p>
    <w:p w:rsidR="00E8069C" w:rsidRPr="00E8069C" w:rsidRDefault="00E8069C" w:rsidP="009B216A">
      <w:pPr>
        <w:pStyle w:val="ConsPlusNormal"/>
        <w:widowControl/>
        <w:tabs>
          <w:tab w:val="left" w:pos="426"/>
        </w:tabs>
        <w:ind w:firstLine="284"/>
        <w:jc w:val="both"/>
        <w:rPr>
          <w:rFonts w:ascii="Times New Roman" w:eastAsia="Arial Unicode MS" w:hAnsi="Times New Roman"/>
          <w:color w:val="000000"/>
          <w:kern w:val="1"/>
          <w:sz w:val="22"/>
          <w:szCs w:val="22"/>
          <w:lang w:eastAsia="en-US" w:bidi="en-US"/>
        </w:rPr>
      </w:pPr>
      <w:r w:rsidRPr="00E8069C">
        <w:rPr>
          <w:rFonts w:ascii="Times New Roman" w:eastAsia="Arial Unicode MS" w:hAnsi="Times New Roman"/>
          <w:color w:val="000000"/>
          <w:kern w:val="1"/>
          <w:sz w:val="22"/>
          <w:szCs w:val="22"/>
          <w:lang w:eastAsia="en-US" w:bidi="en-US"/>
        </w:rPr>
        <w:t>2) нарушения срока исполнения муниципальной функции;</w:t>
      </w:r>
    </w:p>
    <w:p w:rsidR="00E8069C" w:rsidRPr="00E8069C" w:rsidRDefault="00E8069C" w:rsidP="009B216A">
      <w:pPr>
        <w:pStyle w:val="ConsPlusNormal"/>
        <w:widowControl/>
        <w:tabs>
          <w:tab w:val="left" w:pos="426"/>
        </w:tabs>
        <w:ind w:firstLine="284"/>
        <w:jc w:val="both"/>
        <w:rPr>
          <w:rFonts w:ascii="Times New Roman" w:eastAsia="Arial Unicode MS" w:hAnsi="Times New Roman"/>
          <w:color w:val="000000"/>
          <w:kern w:val="1"/>
          <w:sz w:val="22"/>
          <w:szCs w:val="22"/>
          <w:lang w:eastAsia="en-US" w:bidi="en-US"/>
        </w:rPr>
      </w:pPr>
      <w:r w:rsidRPr="00E8069C">
        <w:rPr>
          <w:rFonts w:ascii="Times New Roman" w:eastAsia="Arial Unicode MS" w:hAnsi="Times New Roman"/>
          <w:color w:val="000000"/>
          <w:kern w:val="1"/>
          <w:sz w:val="22"/>
          <w:szCs w:val="22"/>
          <w:lang w:eastAsia="en-US" w:bidi="en-US"/>
        </w:rPr>
        <w:t>3) требования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исполнения муниципальной функции;</w:t>
      </w:r>
    </w:p>
    <w:p w:rsidR="00E8069C" w:rsidRPr="00E8069C" w:rsidRDefault="00E8069C" w:rsidP="009B216A">
      <w:pPr>
        <w:pStyle w:val="ConsPlusNormal"/>
        <w:widowControl/>
        <w:tabs>
          <w:tab w:val="left" w:pos="426"/>
        </w:tabs>
        <w:ind w:firstLine="284"/>
        <w:jc w:val="both"/>
        <w:rPr>
          <w:rFonts w:ascii="Times New Roman" w:eastAsia="Arial Unicode MS" w:hAnsi="Times New Roman"/>
          <w:color w:val="000000"/>
          <w:kern w:val="1"/>
          <w:sz w:val="22"/>
          <w:szCs w:val="22"/>
          <w:lang w:eastAsia="en-US" w:bidi="en-US"/>
        </w:rPr>
      </w:pPr>
      <w:r w:rsidRPr="00E8069C">
        <w:rPr>
          <w:rFonts w:ascii="Times New Roman" w:eastAsia="Arial Unicode MS" w:hAnsi="Times New Roman"/>
          <w:color w:val="000000"/>
          <w:kern w:val="1"/>
          <w:sz w:val="22"/>
          <w:szCs w:val="22"/>
          <w:lang w:eastAsia="en-US" w:bidi="en-US"/>
        </w:rPr>
        <w:t>4) отказа в приеме у заявителя документов, представление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исполнения муниципальной функции;</w:t>
      </w:r>
    </w:p>
    <w:p w:rsidR="00E8069C" w:rsidRPr="00E8069C" w:rsidRDefault="00E8069C" w:rsidP="009B216A">
      <w:pPr>
        <w:pStyle w:val="ConsPlusNormal"/>
        <w:widowControl/>
        <w:tabs>
          <w:tab w:val="left" w:pos="426"/>
        </w:tabs>
        <w:ind w:firstLine="284"/>
        <w:jc w:val="both"/>
        <w:rPr>
          <w:rFonts w:ascii="Times New Roman" w:eastAsia="Arial Unicode MS" w:hAnsi="Times New Roman"/>
          <w:color w:val="000000"/>
          <w:kern w:val="1"/>
          <w:sz w:val="22"/>
          <w:szCs w:val="22"/>
          <w:lang w:eastAsia="en-US" w:bidi="en-US"/>
        </w:rPr>
      </w:pPr>
      <w:proofErr w:type="gramStart"/>
      <w:r w:rsidRPr="00E8069C">
        <w:rPr>
          <w:rFonts w:ascii="Times New Roman" w:eastAsia="Arial Unicode MS" w:hAnsi="Times New Roman"/>
          <w:color w:val="000000"/>
          <w:kern w:val="1"/>
          <w:sz w:val="22"/>
          <w:szCs w:val="22"/>
          <w:lang w:eastAsia="en-US" w:bidi="en-US"/>
        </w:rPr>
        <w:t>5) отказа в исполнении муниципальной функции,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E8069C" w:rsidRPr="00E8069C" w:rsidRDefault="00E8069C" w:rsidP="009B216A">
      <w:pPr>
        <w:pStyle w:val="ConsPlusNormal"/>
        <w:widowControl/>
        <w:tabs>
          <w:tab w:val="left" w:pos="426"/>
        </w:tabs>
        <w:ind w:firstLine="284"/>
        <w:jc w:val="both"/>
        <w:rPr>
          <w:rFonts w:ascii="Times New Roman" w:eastAsia="Arial Unicode MS" w:hAnsi="Times New Roman"/>
          <w:color w:val="000000"/>
          <w:kern w:val="1"/>
          <w:sz w:val="22"/>
          <w:szCs w:val="22"/>
          <w:lang w:eastAsia="en-US" w:bidi="en-US"/>
        </w:rPr>
      </w:pPr>
      <w:r w:rsidRPr="00E8069C">
        <w:rPr>
          <w:rFonts w:ascii="Times New Roman" w:eastAsia="Arial Unicode MS" w:hAnsi="Times New Roman"/>
          <w:color w:val="000000"/>
          <w:kern w:val="1"/>
          <w:sz w:val="22"/>
          <w:szCs w:val="22"/>
          <w:lang w:eastAsia="en-US" w:bidi="en-US"/>
        </w:rPr>
        <w:t>6) затребования с заявителя при исполнении муниципальной функции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E8069C" w:rsidRPr="00E8069C" w:rsidRDefault="00E8069C" w:rsidP="009B216A">
      <w:pPr>
        <w:pStyle w:val="ConsPlusNormal"/>
        <w:widowControl/>
        <w:tabs>
          <w:tab w:val="left" w:pos="426"/>
        </w:tabs>
        <w:ind w:firstLine="284"/>
        <w:jc w:val="both"/>
        <w:rPr>
          <w:rFonts w:ascii="Times New Roman" w:eastAsia="Arial Unicode MS" w:hAnsi="Times New Roman"/>
          <w:color w:val="000000"/>
          <w:kern w:val="1"/>
          <w:sz w:val="22"/>
          <w:szCs w:val="22"/>
          <w:lang w:eastAsia="en-US" w:bidi="en-US"/>
        </w:rPr>
      </w:pPr>
      <w:proofErr w:type="gramStart"/>
      <w:r w:rsidRPr="00E8069C">
        <w:rPr>
          <w:rFonts w:ascii="Times New Roman" w:eastAsia="Arial Unicode MS" w:hAnsi="Times New Roman"/>
          <w:color w:val="000000"/>
          <w:kern w:val="1"/>
          <w:sz w:val="22"/>
          <w:szCs w:val="22"/>
          <w:lang w:eastAsia="en-US" w:bidi="en-US"/>
        </w:rPr>
        <w:lastRenderedPageBreak/>
        <w:t>7) отказа органа, исполняющего муниципальную функцию, уполномоченного должностного лица органа, исполняющего муниципальную функцию, в исправлении допущенных опечаток и ошибок в выданных в результате исполнения муниципальной функции документах либо нарушения установленного срока таких исправлений.</w:t>
      </w:r>
      <w:proofErr w:type="gramEnd"/>
    </w:p>
    <w:p w:rsidR="00E8069C" w:rsidRPr="00E8069C" w:rsidRDefault="00E8069C" w:rsidP="009B216A">
      <w:pPr>
        <w:pStyle w:val="ConsPlusNormal"/>
        <w:widowControl/>
        <w:tabs>
          <w:tab w:val="left" w:pos="426"/>
        </w:tabs>
        <w:ind w:firstLine="284"/>
        <w:jc w:val="both"/>
        <w:rPr>
          <w:rFonts w:ascii="Times New Roman" w:eastAsia="Arial Unicode MS" w:hAnsi="Times New Roman"/>
          <w:color w:val="000000"/>
          <w:kern w:val="1"/>
          <w:sz w:val="22"/>
          <w:szCs w:val="22"/>
          <w:lang w:eastAsia="en-US" w:bidi="en-US"/>
        </w:rPr>
      </w:pPr>
      <w:r w:rsidRPr="00E8069C">
        <w:rPr>
          <w:rFonts w:ascii="Times New Roman" w:eastAsia="Arial Unicode MS" w:hAnsi="Times New Roman"/>
          <w:color w:val="000000"/>
          <w:kern w:val="1"/>
          <w:sz w:val="22"/>
          <w:szCs w:val="22"/>
          <w:lang w:eastAsia="en-US" w:bidi="en-US"/>
        </w:rPr>
        <w:t>5.2. Жалоба подается в письменной форме на бумажном носителе, в электронной форме на имя Главы городского поселения Безенчук муниципального района Безенчукский Самарской области. Жалобы на решения, принятые руководителем органа, исполняющего муниципальную функцию, подаются в вышестоящий орган (при его наличии) либо, в случае его отсутствия, рассматриваются непосредственно руководителем органа, исполняющего муниципальную функцию.</w:t>
      </w:r>
    </w:p>
    <w:p w:rsidR="00E8069C" w:rsidRPr="00E8069C" w:rsidRDefault="00E8069C" w:rsidP="009B216A">
      <w:pPr>
        <w:pStyle w:val="ConsPlusNormal"/>
        <w:widowControl/>
        <w:tabs>
          <w:tab w:val="left" w:pos="426"/>
        </w:tabs>
        <w:ind w:firstLine="284"/>
        <w:jc w:val="both"/>
        <w:rPr>
          <w:rFonts w:ascii="Times New Roman" w:eastAsia="Arial Unicode MS" w:hAnsi="Times New Roman"/>
          <w:color w:val="000000"/>
          <w:kern w:val="1"/>
          <w:sz w:val="22"/>
          <w:szCs w:val="22"/>
          <w:lang w:eastAsia="en-US" w:bidi="en-US"/>
        </w:rPr>
      </w:pPr>
      <w:r w:rsidRPr="00E8069C">
        <w:rPr>
          <w:rFonts w:ascii="Times New Roman" w:eastAsia="Arial Unicode MS" w:hAnsi="Times New Roman"/>
          <w:color w:val="000000"/>
          <w:kern w:val="1"/>
          <w:sz w:val="22"/>
          <w:szCs w:val="22"/>
          <w:lang w:eastAsia="en-US" w:bidi="en-US"/>
        </w:rPr>
        <w:t xml:space="preserve">Жалоба может быть направлена по почте, с использованием информационной телекоммуникационной сети Интернет, официального сайта или при личном приеме посетителя. </w:t>
      </w:r>
    </w:p>
    <w:p w:rsidR="00E8069C" w:rsidRPr="00E8069C" w:rsidRDefault="00E8069C" w:rsidP="009B216A">
      <w:pPr>
        <w:tabs>
          <w:tab w:val="left" w:pos="426"/>
        </w:tabs>
        <w:spacing w:after="0" w:line="240" w:lineRule="auto"/>
        <w:ind w:firstLine="284"/>
        <w:jc w:val="both"/>
        <w:rPr>
          <w:rFonts w:ascii="Times New Roman" w:eastAsia="Times New Roman CYR" w:hAnsi="Times New Roman" w:cs="Times New Roman"/>
          <w:color w:val="000000"/>
          <w:kern w:val="1"/>
          <w:lang w:bidi="en-US"/>
        </w:rPr>
      </w:pPr>
      <w:r w:rsidRPr="00E8069C">
        <w:rPr>
          <w:rFonts w:ascii="Times New Roman" w:hAnsi="Times New Roman" w:cs="Times New Roman"/>
          <w:color w:val="000000"/>
          <w:kern w:val="1"/>
          <w:lang w:bidi="en-US"/>
        </w:rPr>
        <w:t xml:space="preserve">5.3. </w:t>
      </w:r>
      <w:r w:rsidRPr="00E8069C">
        <w:rPr>
          <w:rFonts w:ascii="Times New Roman" w:eastAsia="Times New Roman CYR" w:hAnsi="Times New Roman" w:cs="Times New Roman"/>
          <w:color w:val="000000"/>
          <w:kern w:val="1"/>
          <w:lang w:bidi="en-US"/>
        </w:rPr>
        <w:t>Жалоба должна содержать:</w:t>
      </w:r>
    </w:p>
    <w:p w:rsidR="00E8069C" w:rsidRPr="00E8069C" w:rsidRDefault="00E8069C" w:rsidP="009B216A">
      <w:pPr>
        <w:tabs>
          <w:tab w:val="left" w:pos="426"/>
        </w:tabs>
        <w:autoSpaceDE w:val="0"/>
        <w:spacing w:after="0" w:line="240" w:lineRule="auto"/>
        <w:ind w:firstLine="284"/>
        <w:jc w:val="both"/>
        <w:rPr>
          <w:rFonts w:ascii="Times New Roman" w:eastAsia="Times New Roman CYR" w:hAnsi="Times New Roman" w:cs="Times New Roman"/>
        </w:rPr>
      </w:pPr>
      <w:r w:rsidRPr="00E8069C">
        <w:rPr>
          <w:rFonts w:ascii="Times New Roman" w:hAnsi="Times New Roman" w:cs="Times New Roman"/>
        </w:rPr>
        <w:t xml:space="preserve">1) </w:t>
      </w:r>
      <w:r w:rsidRPr="00E8069C">
        <w:rPr>
          <w:rFonts w:ascii="Times New Roman" w:eastAsia="Times New Roman CYR" w:hAnsi="Times New Roman" w:cs="Times New Roman"/>
        </w:rPr>
        <w:t>наименование органа, исполняющего муниципальную функцию, должностного лица органа, исполняющего муниципальную функцию, муниципального служащего, решения и действия (бездействие) которых обжалуются;</w:t>
      </w:r>
    </w:p>
    <w:p w:rsidR="00E8069C" w:rsidRPr="00E8069C" w:rsidRDefault="00E8069C" w:rsidP="009B216A">
      <w:pPr>
        <w:tabs>
          <w:tab w:val="left" w:pos="426"/>
        </w:tabs>
        <w:autoSpaceDE w:val="0"/>
        <w:spacing w:after="0" w:line="240" w:lineRule="auto"/>
        <w:ind w:firstLine="284"/>
        <w:jc w:val="both"/>
        <w:rPr>
          <w:rFonts w:ascii="Times New Roman" w:eastAsia="Times New Roman CYR" w:hAnsi="Times New Roman" w:cs="Times New Roman"/>
        </w:rPr>
      </w:pPr>
      <w:proofErr w:type="gramStart"/>
      <w:r w:rsidRPr="00E8069C">
        <w:rPr>
          <w:rFonts w:ascii="Times New Roman" w:hAnsi="Times New Roman" w:cs="Times New Roman"/>
        </w:rPr>
        <w:t xml:space="preserve">2) </w:t>
      </w:r>
      <w:r w:rsidRPr="00E8069C">
        <w:rPr>
          <w:rFonts w:ascii="Times New Roman" w:eastAsia="Times New Roman CYR" w:hAnsi="Times New Roman" w:cs="Times New Roman"/>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E8069C" w:rsidRPr="00E8069C" w:rsidRDefault="00E8069C" w:rsidP="009B216A">
      <w:pPr>
        <w:tabs>
          <w:tab w:val="left" w:pos="426"/>
        </w:tabs>
        <w:autoSpaceDE w:val="0"/>
        <w:spacing w:after="0" w:line="240" w:lineRule="auto"/>
        <w:ind w:firstLine="284"/>
        <w:jc w:val="both"/>
        <w:rPr>
          <w:rFonts w:ascii="Times New Roman" w:eastAsia="Times New Roman CYR" w:hAnsi="Times New Roman" w:cs="Times New Roman"/>
        </w:rPr>
      </w:pPr>
      <w:r w:rsidRPr="00E8069C">
        <w:rPr>
          <w:rFonts w:ascii="Times New Roman" w:hAnsi="Times New Roman" w:cs="Times New Roman"/>
        </w:rPr>
        <w:t xml:space="preserve">3) </w:t>
      </w:r>
      <w:r w:rsidRPr="00E8069C">
        <w:rPr>
          <w:rFonts w:ascii="Times New Roman" w:eastAsia="Times New Roman CYR" w:hAnsi="Times New Roman" w:cs="Times New Roman"/>
        </w:rPr>
        <w:t>сведения об обжалуемых решениях и действиях (бездействии) органа, исполняющего муниципальную функцию, должностного лица органа, исполняющего муниципальную функцию, либо муниципального служащего;</w:t>
      </w:r>
    </w:p>
    <w:p w:rsidR="00E8069C" w:rsidRPr="00E8069C" w:rsidRDefault="00E8069C" w:rsidP="009B216A">
      <w:pPr>
        <w:tabs>
          <w:tab w:val="left" w:pos="426"/>
        </w:tabs>
        <w:autoSpaceDE w:val="0"/>
        <w:spacing w:after="0" w:line="240" w:lineRule="auto"/>
        <w:ind w:firstLine="284"/>
        <w:jc w:val="both"/>
        <w:rPr>
          <w:rFonts w:ascii="Times New Roman" w:eastAsia="Times New Roman CYR" w:hAnsi="Times New Roman" w:cs="Times New Roman"/>
        </w:rPr>
      </w:pPr>
      <w:r w:rsidRPr="00E8069C">
        <w:rPr>
          <w:rFonts w:ascii="Times New Roman" w:hAnsi="Times New Roman" w:cs="Times New Roman"/>
        </w:rPr>
        <w:t xml:space="preserve">4) </w:t>
      </w:r>
      <w:r w:rsidRPr="00E8069C">
        <w:rPr>
          <w:rFonts w:ascii="Times New Roman" w:eastAsia="Times New Roman CYR" w:hAnsi="Times New Roman" w:cs="Times New Roman"/>
        </w:rPr>
        <w:t>доводы, на основании которых заявитель не согласен с решением и действием (бездействием) органа, исполняющего муниципальную функцию, должностного лица органа, исполняющего муниципальную функцию, либо муниципального служащего. Заявителем могут быть представлены документы (при наличии), подтверждающие доводы заявителя, либо их копии.</w:t>
      </w:r>
    </w:p>
    <w:p w:rsidR="00E8069C" w:rsidRPr="00E8069C" w:rsidRDefault="00E8069C" w:rsidP="009B216A">
      <w:pPr>
        <w:tabs>
          <w:tab w:val="left" w:pos="426"/>
        </w:tabs>
        <w:autoSpaceDE w:val="0"/>
        <w:spacing w:after="0" w:line="240" w:lineRule="auto"/>
        <w:ind w:firstLine="284"/>
        <w:jc w:val="both"/>
        <w:rPr>
          <w:rFonts w:ascii="Times New Roman" w:eastAsia="Times New Roman CYR" w:hAnsi="Times New Roman" w:cs="Times New Roman"/>
        </w:rPr>
      </w:pPr>
      <w:r w:rsidRPr="00E8069C">
        <w:rPr>
          <w:rFonts w:ascii="Times New Roman" w:hAnsi="Times New Roman" w:cs="Times New Roman"/>
        </w:rPr>
        <w:t xml:space="preserve">5.4. </w:t>
      </w:r>
      <w:proofErr w:type="gramStart"/>
      <w:r w:rsidRPr="00E8069C">
        <w:rPr>
          <w:rFonts w:ascii="Times New Roman" w:eastAsia="Times New Roman CYR" w:hAnsi="Times New Roman" w:cs="Times New Roman"/>
        </w:rPr>
        <w:t>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исполняющего муниципальную функцию, уполномоченного должностного лица органа, исполняющего муниципальную функцию,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w:t>
      </w:r>
      <w:proofErr w:type="gramEnd"/>
      <w:r w:rsidRPr="00E8069C">
        <w:rPr>
          <w:rFonts w:ascii="Times New Roman" w:eastAsia="Times New Roman CYR" w:hAnsi="Times New Roman" w:cs="Times New Roman"/>
        </w:rPr>
        <w:t xml:space="preserve"> дней со дня ее регистрации.</w:t>
      </w:r>
    </w:p>
    <w:p w:rsidR="00E8069C" w:rsidRPr="00E8069C" w:rsidRDefault="00E8069C" w:rsidP="009B216A">
      <w:pPr>
        <w:tabs>
          <w:tab w:val="left" w:pos="426"/>
        </w:tabs>
        <w:autoSpaceDE w:val="0"/>
        <w:spacing w:after="0" w:line="240" w:lineRule="auto"/>
        <w:ind w:firstLine="284"/>
        <w:jc w:val="both"/>
        <w:rPr>
          <w:rFonts w:ascii="Times New Roman" w:eastAsia="Times New Roman CYR" w:hAnsi="Times New Roman" w:cs="Times New Roman"/>
        </w:rPr>
      </w:pPr>
      <w:r w:rsidRPr="00E8069C">
        <w:rPr>
          <w:rFonts w:ascii="Times New Roman" w:hAnsi="Times New Roman" w:cs="Times New Roman"/>
        </w:rPr>
        <w:t xml:space="preserve">5.5. </w:t>
      </w:r>
      <w:r w:rsidRPr="00E8069C">
        <w:rPr>
          <w:rFonts w:ascii="Times New Roman" w:eastAsia="Times New Roman CYR" w:hAnsi="Times New Roman" w:cs="Times New Roman"/>
        </w:rPr>
        <w:t>По результатам рассмотрения жалобы принимается одно из следующих решений:</w:t>
      </w:r>
    </w:p>
    <w:p w:rsidR="00E8069C" w:rsidRPr="00E8069C" w:rsidRDefault="00E8069C" w:rsidP="009B216A">
      <w:pPr>
        <w:tabs>
          <w:tab w:val="left" w:pos="426"/>
        </w:tabs>
        <w:autoSpaceDE w:val="0"/>
        <w:spacing w:after="0" w:line="240" w:lineRule="auto"/>
        <w:ind w:firstLine="284"/>
        <w:jc w:val="both"/>
        <w:rPr>
          <w:rFonts w:ascii="Times New Roman" w:eastAsia="Times New Roman CYR" w:hAnsi="Times New Roman" w:cs="Times New Roman"/>
        </w:rPr>
      </w:pPr>
      <w:proofErr w:type="gramStart"/>
      <w:r w:rsidRPr="00E8069C">
        <w:rPr>
          <w:rFonts w:ascii="Times New Roman" w:hAnsi="Times New Roman" w:cs="Times New Roman"/>
        </w:rPr>
        <w:t xml:space="preserve">1) </w:t>
      </w:r>
      <w:r w:rsidRPr="00E8069C">
        <w:rPr>
          <w:rFonts w:ascii="Times New Roman" w:eastAsia="Times New Roman CYR" w:hAnsi="Times New Roman" w:cs="Times New Roman"/>
        </w:rPr>
        <w:t>удовлетворяет жалобу, в том числе в форме отмены принятого решения, исправления допущенных органом, исполняющим муниципальную функцию, опечаток и ошибок в выданных в результате исполнения муниципальной функции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E8069C" w:rsidRPr="00E8069C" w:rsidRDefault="00E8069C" w:rsidP="009B216A">
      <w:pPr>
        <w:tabs>
          <w:tab w:val="left" w:pos="426"/>
        </w:tabs>
        <w:autoSpaceDE w:val="0"/>
        <w:spacing w:after="0" w:line="240" w:lineRule="auto"/>
        <w:ind w:firstLine="284"/>
        <w:jc w:val="both"/>
        <w:rPr>
          <w:rFonts w:ascii="Times New Roman" w:eastAsia="Times New Roman CYR" w:hAnsi="Times New Roman" w:cs="Times New Roman"/>
        </w:rPr>
      </w:pPr>
      <w:r w:rsidRPr="00E8069C">
        <w:rPr>
          <w:rFonts w:ascii="Times New Roman" w:hAnsi="Times New Roman" w:cs="Times New Roman"/>
        </w:rPr>
        <w:t xml:space="preserve">2) </w:t>
      </w:r>
      <w:r w:rsidRPr="00E8069C">
        <w:rPr>
          <w:rFonts w:ascii="Times New Roman" w:eastAsia="Times New Roman CYR" w:hAnsi="Times New Roman" w:cs="Times New Roman"/>
        </w:rPr>
        <w:t>отказывает в удовлетворении жалобы.</w:t>
      </w:r>
    </w:p>
    <w:p w:rsidR="00E8069C" w:rsidRPr="00E8069C" w:rsidRDefault="00E8069C" w:rsidP="009B216A">
      <w:pPr>
        <w:tabs>
          <w:tab w:val="left" w:pos="426"/>
        </w:tabs>
        <w:autoSpaceDE w:val="0"/>
        <w:spacing w:after="0" w:line="240" w:lineRule="auto"/>
        <w:ind w:firstLine="284"/>
        <w:jc w:val="both"/>
        <w:rPr>
          <w:rFonts w:ascii="Times New Roman" w:eastAsia="Times New Roman CYR" w:hAnsi="Times New Roman" w:cs="Times New Roman"/>
        </w:rPr>
      </w:pPr>
      <w:r w:rsidRPr="00E8069C">
        <w:rPr>
          <w:rFonts w:ascii="Times New Roman" w:eastAsia="Times New Roman CYR" w:hAnsi="Times New Roman" w:cs="Times New Roman"/>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8069C" w:rsidRPr="00E8069C" w:rsidRDefault="00E8069C" w:rsidP="009B216A">
      <w:pPr>
        <w:tabs>
          <w:tab w:val="left" w:pos="426"/>
        </w:tabs>
        <w:autoSpaceDE w:val="0"/>
        <w:spacing w:after="0" w:line="240" w:lineRule="auto"/>
        <w:ind w:firstLine="284"/>
        <w:jc w:val="both"/>
        <w:rPr>
          <w:rFonts w:ascii="Times New Roman" w:eastAsia="Times New Roman CYR" w:hAnsi="Times New Roman" w:cs="Times New Roman"/>
        </w:rPr>
      </w:pPr>
      <w:r w:rsidRPr="00E8069C">
        <w:rPr>
          <w:rFonts w:ascii="Times New Roman" w:hAnsi="Times New Roman" w:cs="Times New Roman"/>
        </w:rPr>
        <w:t xml:space="preserve">5.6. </w:t>
      </w:r>
      <w:r w:rsidRPr="00E8069C">
        <w:rPr>
          <w:rFonts w:ascii="Times New Roman" w:eastAsia="Times New Roman CYR" w:hAnsi="Times New Roman" w:cs="Times New Roman"/>
        </w:rPr>
        <w:t xml:space="preserve">В случае установления в ходе или по результатам </w:t>
      </w:r>
      <w:proofErr w:type="gramStart"/>
      <w:r w:rsidRPr="00E8069C">
        <w:rPr>
          <w:rFonts w:ascii="Times New Roman" w:eastAsia="Times New Roman CYR" w:hAnsi="Times New Roman" w:cs="Times New Roman"/>
        </w:rPr>
        <w:t>рассмотрения жалобы признаков состава административного правонарушения</w:t>
      </w:r>
      <w:proofErr w:type="gramEnd"/>
      <w:r w:rsidRPr="00E8069C">
        <w:rPr>
          <w:rFonts w:ascii="Times New Roman" w:eastAsia="Times New Roman CYR" w:hAnsi="Times New Roman" w:cs="Times New Roman"/>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E8069C" w:rsidRPr="00E8069C" w:rsidRDefault="00E8069C" w:rsidP="009B216A">
      <w:pPr>
        <w:tabs>
          <w:tab w:val="left" w:pos="426"/>
        </w:tabs>
        <w:autoSpaceDE w:val="0"/>
        <w:spacing w:after="0" w:line="240" w:lineRule="auto"/>
        <w:ind w:firstLine="284"/>
        <w:jc w:val="both"/>
        <w:rPr>
          <w:rFonts w:ascii="Times New Roman" w:eastAsia="Times New Roman CYR" w:hAnsi="Times New Roman" w:cs="Times New Roman"/>
        </w:rPr>
      </w:pPr>
      <w:r w:rsidRPr="00E8069C">
        <w:rPr>
          <w:rFonts w:ascii="Times New Roman" w:hAnsi="Times New Roman" w:cs="Times New Roman"/>
        </w:rPr>
        <w:t xml:space="preserve">5.7. </w:t>
      </w:r>
      <w:r w:rsidRPr="00E8069C">
        <w:rPr>
          <w:rFonts w:ascii="Times New Roman" w:eastAsia="Times New Roman CYR" w:hAnsi="Times New Roman" w:cs="Times New Roman"/>
        </w:rPr>
        <w:t>Заявитель вправе обжаловать решения, принятые в ходе исполнения муниципальной функции, действия либо бездействие должностных лиц в судебном порядке в соответствии с действующим законодательством.</w:t>
      </w:r>
    </w:p>
    <w:p w:rsidR="006F14D0" w:rsidRPr="006F14D0" w:rsidRDefault="006F14D0" w:rsidP="006F14D0">
      <w:pPr>
        <w:tabs>
          <w:tab w:val="left" w:pos="0"/>
        </w:tabs>
        <w:spacing w:after="0" w:line="240" w:lineRule="auto"/>
        <w:jc w:val="right"/>
        <w:rPr>
          <w:rFonts w:ascii="Times New Roman" w:hAnsi="Times New Roman" w:cs="Times New Roman"/>
          <w:color w:val="000000"/>
          <w:sz w:val="20"/>
          <w:szCs w:val="20"/>
        </w:rPr>
      </w:pPr>
      <w:r w:rsidRPr="006F14D0">
        <w:rPr>
          <w:rFonts w:ascii="Times New Roman" w:hAnsi="Times New Roman" w:cs="Times New Roman"/>
          <w:color w:val="000000"/>
          <w:sz w:val="20"/>
          <w:szCs w:val="20"/>
        </w:rPr>
        <w:t>Приложение № 1</w:t>
      </w:r>
    </w:p>
    <w:p w:rsidR="006F14D0" w:rsidRPr="006F14D0" w:rsidRDefault="006F14D0" w:rsidP="006F14D0">
      <w:pPr>
        <w:pStyle w:val="ConsPlusTitle"/>
        <w:jc w:val="right"/>
        <w:rPr>
          <w:sz w:val="20"/>
          <w:szCs w:val="20"/>
        </w:rPr>
      </w:pPr>
      <w:r w:rsidRPr="006F14D0">
        <w:rPr>
          <w:b w:val="0"/>
          <w:color w:val="000000"/>
          <w:sz w:val="20"/>
          <w:szCs w:val="20"/>
        </w:rPr>
        <w:tab/>
        <w:t xml:space="preserve"> к административному регламенту</w:t>
      </w:r>
      <w:r w:rsidRPr="006F14D0">
        <w:rPr>
          <w:sz w:val="20"/>
          <w:szCs w:val="20"/>
        </w:rPr>
        <w:t xml:space="preserve"> </w:t>
      </w:r>
    </w:p>
    <w:p w:rsidR="006F14D0" w:rsidRPr="006F14D0" w:rsidRDefault="006F14D0" w:rsidP="006F14D0">
      <w:pPr>
        <w:pStyle w:val="ConsPlusTitle"/>
        <w:jc w:val="right"/>
        <w:rPr>
          <w:b w:val="0"/>
          <w:sz w:val="20"/>
          <w:szCs w:val="20"/>
        </w:rPr>
      </w:pPr>
      <w:r w:rsidRPr="006F14D0">
        <w:rPr>
          <w:b w:val="0"/>
          <w:sz w:val="20"/>
          <w:szCs w:val="20"/>
        </w:rPr>
        <w:t xml:space="preserve">по исполнению муниципальной функции </w:t>
      </w:r>
    </w:p>
    <w:p w:rsidR="006F14D0" w:rsidRPr="006F14D0" w:rsidRDefault="006F14D0" w:rsidP="006F14D0">
      <w:pPr>
        <w:pStyle w:val="ConsPlusTitle"/>
        <w:jc w:val="right"/>
        <w:rPr>
          <w:b w:val="0"/>
          <w:sz w:val="20"/>
          <w:szCs w:val="20"/>
        </w:rPr>
      </w:pPr>
      <w:r w:rsidRPr="006F14D0">
        <w:rPr>
          <w:b w:val="0"/>
          <w:sz w:val="20"/>
          <w:szCs w:val="20"/>
        </w:rPr>
        <w:t xml:space="preserve">по  осуществлению </w:t>
      </w:r>
      <w:proofErr w:type="gramStart"/>
      <w:r w:rsidRPr="006F14D0">
        <w:rPr>
          <w:b w:val="0"/>
          <w:sz w:val="20"/>
          <w:szCs w:val="20"/>
        </w:rPr>
        <w:t>муниципального</w:t>
      </w:r>
      <w:proofErr w:type="gramEnd"/>
      <w:r w:rsidRPr="006F14D0">
        <w:rPr>
          <w:b w:val="0"/>
          <w:sz w:val="20"/>
          <w:szCs w:val="20"/>
        </w:rPr>
        <w:t xml:space="preserve">  </w:t>
      </w:r>
    </w:p>
    <w:p w:rsidR="006F14D0" w:rsidRPr="006F14D0" w:rsidRDefault="006F14D0" w:rsidP="006F14D0">
      <w:pPr>
        <w:pStyle w:val="ConsPlusTitle"/>
        <w:jc w:val="right"/>
        <w:rPr>
          <w:b w:val="0"/>
          <w:color w:val="000000"/>
          <w:sz w:val="20"/>
          <w:szCs w:val="20"/>
        </w:rPr>
      </w:pPr>
      <w:r w:rsidRPr="006F14D0">
        <w:rPr>
          <w:b w:val="0"/>
          <w:sz w:val="20"/>
          <w:szCs w:val="20"/>
        </w:rPr>
        <w:t>земельного  контроля</w:t>
      </w:r>
    </w:p>
    <w:tbl>
      <w:tblPr>
        <w:tblW w:w="11057" w:type="dxa"/>
        <w:tblCellMar>
          <w:left w:w="0" w:type="dxa"/>
          <w:right w:w="0" w:type="dxa"/>
        </w:tblCellMar>
        <w:tblLook w:val="01E0"/>
      </w:tblPr>
      <w:tblGrid>
        <w:gridCol w:w="11057"/>
      </w:tblGrid>
      <w:tr w:rsidR="006F14D0" w:rsidRPr="006F14D0" w:rsidTr="00F372FC">
        <w:trPr>
          <w:trHeight w:val="230"/>
        </w:trPr>
        <w:tc>
          <w:tcPr>
            <w:tcW w:w="11057" w:type="dxa"/>
            <w:vAlign w:val="bottom"/>
          </w:tcPr>
          <w:p w:rsidR="006F14D0" w:rsidRPr="006F14D0" w:rsidRDefault="006F14D0" w:rsidP="006F14D0">
            <w:pPr>
              <w:tabs>
                <w:tab w:val="left" w:pos="12474"/>
              </w:tabs>
              <w:spacing w:after="0" w:line="240" w:lineRule="auto"/>
              <w:jc w:val="center"/>
              <w:rPr>
                <w:rFonts w:ascii="Times New Roman" w:hAnsi="Times New Roman" w:cs="Times New Roman"/>
                <w:b/>
                <w:color w:val="000000"/>
              </w:rPr>
            </w:pPr>
            <w:r w:rsidRPr="006F14D0">
              <w:rPr>
                <w:rFonts w:ascii="Times New Roman" w:hAnsi="Times New Roman" w:cs="Times New Roman"/>
                <w:color w:val="000000"/>
              </w:rPr>
              <w:t>Уполномоченный орган</w:t>
            </w:r>
          </w:p>
        </w:tc>
      </w:tr>
    </w:tbl>
    <w:p w:rsidR="006F14D0" w:rsidRPr="006F14D0" w:rsidRDefault="006F14D0" w:rsidP="006F14D0">
      <w:pPr>
        <w:spacing w:after="0" w:line="240" w:lineRule="auto"/>
        <w:jc w:val="center"/>
        <w:rPr>
          <w:rFonts w:ascii="Times New Roman" w:hAnsi="Times New Roman" w:cs="Times New Roman"/>
          <w:bCs/>
          <w:color w:val="000000"/>
          <w:spacing w:val="20"/>
        </w:rPr>
      </w:pPr>
      <w:r w:rsidRPr="006F14D0">
        <w:rPr>
          <w:rFonts w:ascii="Times New Roman" w:hAnsi="Times New Roman" w:cs="Times New Roman"/>
          <w:bCs/>
          <w:color w:val="000000"/>
          <w:spacing w:val="20"/>
        </w:rPr>
        <w:t>РАСПОРЯЖЕНИЕ</w:t>
      </w:r>
    </w:p>
    <w:tbl>
      <w:tblPr>
        <w:tblW w:w="11057" w:type="dxa"/>
        <w:tblBorders>
          <w:bottom w:val="single" w:sz="4" w:space="0" w:color="auto"/>
        </w:tblBorders>
        <w:tblCellMar>
          <w:left w:w="0" w:type="dxa"/>
          <w:right w:w="0" w:type="dxa"/>
        </w:tblCellMar>
        <w:tblLook w:val="01E0"/>
      </w:tblPr>
      <w:tblGrid>
        <w:gridCol w:w="3119"/>
        <w:gridCol w:w="4111"/>
        <w:gridCol w:w="3827"/>
      </w:tblGrid>
      <w:tr w:rsidR="006F14D0" w:rsidRPr="006F14D0" w:rsidTr="00F372FC">
        <w:trPr>
          <w:trHeight w:val="233"/>
        </w:trPr>
        <w:tc>
          <w:tcPr>
            <w:tcW w:w="3119" w:type="dxa"/>
            <w:tcBorders>
              <w:top w:val="nil"/>
              <w:left w:val="nil"/>
              <w:bottom w:val="nil"/>
              <w:right w:val="nil"/>
            </w:tcBorders>
            <w:vAlign w:val="bottom"/>
            <w:hideMark/>
          </w:tcPr>
          <w:p w:rsidR="006F14D0" w:rsidRPr="006F14D0" w:rsidRDefault="006F14D0" w:rsidP="006F14D0">
            <w:pPr>
              <w:tabs>
                <w:tab w:val="left" w:pos="12474"/>
              </w:tabs>
              <w:spacing w:after="0" w:line="240" w:lineRule="auto"/>
              <w:rPr>
                <w:rFonts w:ascii="Times New Roman" w:hAnsi="Times New Roman" w:cs="Times New Roman"/>
                <w:bCs/>
                <w:color w:val="000000"/>
              </w:rPr>
            </w:pPr>
            <w:r w:rsidRPr="006F14D0">
              <w:rPr>
                <w:rFonts w:ascii="Times New Roman" w:hAnsi="Times New Roman" w:cs="Times New Roman"/>
                <w:bCs/>
                <w:color w:val="000000"/>
              </w:rPr>
              <w:t xml:space="preserve">            о проведении</w:t>
            </w:r>
          </w:p>
        </w:tc>
        <w:tc>
          <w:tcPr>
            <w:tcW w:w="4111" w:type="dxa"/>
            <w:tcBorders>
              <w:top w:val="nil"/>
              <w:left w:val="nil"/>
              <w:bottom w:val="single" w:sz="4" w:space="0" w:color="auto"/>
              <w:right w:val="nil"/>
            </w:tcBorders>
            <w:vAlign w:val="bottom"/>
            <w:hideMark/>
          </w:tcPr>
          <w:p w:rsidR="006F14D0" w:rsidRPr="006F14D0" w:rsidRDefault="006F14D0" w:rsidP="006F14D0">
            <w:pPr>
              <w:tabs>
                <w:tab w:val="left" w:pos="12474"/>
              </w:tabs>
              <w:spacing w:after="0" w:line="240" w:lineRule="auto"/>
              <w:rPr>
                <w:rFonts w:ascii="Times New Roman" w:hAnsi="Times New Roman" w:cs="Times New Roman"/>
                <w:bCs/>
                <w:color w:val="000000"/>
              </w:rPr>
            </w:pPr>
            <w:r w:rsidRPr="006F14D0">
              <w:rPr>
                <w:rFonts w:ascii="Times New Roman" w:hAnsi="Times New Roman" w:cs="Times New Roman"/>
                <w:bCs/>
                <w:color w:val="000000"/>
              </w:rPr>
              <w:t xml:space="preserve">              </w:t>
            </w:r>
          </w:p>
        </w:tc>
        <w:tc>
          <w:tcPr>
            <w:tcW w:w="3827" w:type="dxa"/>
            <w:tcBorders>
              <w:top w:val="nil"/>
              <w:left w:val="nil"/>
              <w:bottom w:val="nil"/>
              <w:right w:val="nil"/>
            </w:tcBorders>
            <w:vAlign w:val="bottom"/>
            <w:hideMark/>
          </w:tcPr>
          <w:p w:rsidR="006F14D0" w:rsidRPr="006F14D0" w:rsidRDefault="006F14D0" w:rsidP="006F14D0">
            <w:pPr>
              <w:tabs>
                <w:tab w:val="left" w:pos="12474"/>
              </w:tabs>
              <w:spacing w:after="0" w:line="240" w:lineRule="auto"/>
              <w:rPr>
                <w:rFonts w:ascii="Times New Roman" w:hAnsi="Times New Roman" w:cs="Times New Roman"/>
                <w:bCs/>
                <w:color w:val="000000"/>
              </w:rPr>
            </w:pPr>
            <w:r w:rsidRPr="006F14D0">
              <w:rPr>
                <w:rFonts w:ascii="Times New Roman" w:hAnsi="Times New Roman" w:cs="Times New Roman"/>
                <w:bCs/>
                <w:color w:val="000000"/>
              </w:rPr>
              <w:t xml:space="preserve">  проверки</w:t>
            </w:r>
          </w:p>
        </w:tc>
      </w:tr>
      <w:tr w:rsidR="006F14D0" w:rsidRPr="006F14D0" w:rsidTr="00F372FC">
        <w:tc>
          <w:tcPr>
            <w:tcW w:w="3119" w:type="dxa"/>
            <w:tcBorders>
              <w:top w:val="nil"/>
              <w:left w:val="nil"/>
              <w:bottom w:val="nil"/>
              <w:right w:val="nil"/>
            </w:tcBorders>
            <w:vAlign w:val="bottom"/>
          </w:tcPr>
          <w:p w:rsidR="006F14D0" w:rsidRPr="006F14D0" w:rsidRDefault="006F14D0" w:rsidP="006F14D0">
            <w:pPr>
              <w:spacing w:after="0" w:line="240" w:lineRule="auto"/>
              <w:jc w:val="center"/>
              <w:rPr>
                <w:rFonts w:ascii="Times New Roman" w:hAnsi="Times New Roman" w:cs="Times New Roman"/>
                <w:color w:val="000000"/>
              </w:rPr>
            </w:pPr>
          </w:p>
        </w:tc>
        <w:tc>
          <w:tcPr>
            <w:tcW w:w="4111" w:type="dxa"/>
            <w:tcBorders>
              <w:top w:val="single" w:sz="4" w:space="0" w:color="auto"/>
              <w:left w:val="nil"/>
              <w:bottom w:val="nil"/>
              <w:right w:val="nil"/>
            </w:tcBorders>
            <w:vAlign w:val="bottom"/>
            <w:hideMark/>
          </w:tcPr>
          <w:p w:rsidR="006F14D0" w:rsidRPr="006F14D0" w:rsidRDefault="006F14D0" w:rsidP="006F14D0">
            <w:pPr>
              <w:spacing w:after="0" w:line="240" w:lineRule="auto"/>
              <w:jc w:val="center"/>
              <w:rPr>
                <w:rFonts w:ascii="Times New Roman" w:hAnsi="Times New Roman" w:cs="Times New Roman"/>
                <w:color w:val="000000"/>
              </w:rPr>
            </w:pPr>
            <w:r w:rsidRPr="006F14D0">
              <w:rPr>
                <w:rFonts w:ascii="Times New Roman" w:hAnsi="Times New Roman" w:cs="Times New Roman"/>
                <w:color w:val="000000"/>
              </w:rPr>
              <w:t>(плановой/внеплановой, документарной/выездной)</w:t>
            </w:r>
          </w:p>
        </w:tc>
        <w:tc>
          <w:tcPr>
            <w:tcW w:w="3827" w:type="dxa"/>
            <w:tcBorders>
              <w:top w:val="nil"/>
              <w:left w:val="nil"/>
              <w:bottom w:val="nil"/>
              <w:right w:val="nil"/>
            </w:tcBorders>
            <w:vAlign w:val="bottom"/>
          </w:tcPr>
          <w:p w:rsidR="006F14D0" w:rsidRPr="006F14D0" w:rsidRDefault="006F14D0" w:rsidP="006F14D0">
            <w:pPr>
              <w:spacing w:after="0" w:line="240" w:lineRule="auto"/>
              <w:jc w:val="center"/>
              <w:rPr>
                <w:rFonts w:ascii="Times New Roman" w:hAnsi="Times New Roman" w:cs="Times New Roman"/>
                <w:color w:val="000000"/>
              </w:rPr>
            </w:pPr>
          </w:p>
        </w:tc>
      </w:tr>
    </w:tbl>
    <w:p w:rsidR="006F14D0" w:rsidRPr="006F14D0" w:rsidRDefault="006F14D0" w:rsidP="006F14D0">
      <w:pPr>
        <w:spacing w:after="0" w:line="240" w:lineRule="auto"/>
        <w:rPr>
          <w:rFonts w:ascii="Times New Roman" w:hAnsi="Times New Roman" w:cs="Times New Roman"/>
          <w:bCs/>
          <w:color w:val="000000"/>
        </w:rPr>
      </w:pPr>
      <w:r w:rsidRPr="006F14D0">
        <w:rPr>
          <w:rFonts w:ascii="Times New Roman" w:hAnsi="Times New Roman" w:cs="Times New Roman"/>
          <w:bCs/>
          <w:color w:val="000000"/>
        </w:rPr>
        <w:t xml:space="preserve">                                                               юридического лица, индивидуального предпринимателя</w:t>
      </w:r>
    </w:p>
    <w:tbl>
      <w:tblPr>
        <w:tblW w:w="11057" w:type="dxa"/>
        <w:tblCellMar>
          <w:left w:w="0" w:type="dxa"/>
          <w:right w:w="0" w:type="dxa"/>
        </w:tblCellMar>
        <w:tblLook w:val="01E0"/>
      </w:tblPr>
      <w:tblGrid>
        <w:gridCol w:w="580"/>
        <w:gridCol w:w="672"/>
        <w:gridCol w:w="322"/>
        <w:gridCol w:w="2156"/>
        <w:gridCol w:w="316"/>
        <w:gridCol w:w="425"/>
        <w:gridCol w:w="733"/>
        <w:gridCol w:w="5853"/>
      </w:tblGrid>
      <w:tr w:rsidR="006F14D0" w:rsidRPr="006F14D0" w:rsidTr="005F7035">
        <w:trPr>
          <w:gridAfter w:val="1"/>
          <w:wAfter w:w="5853" w:type="dxa"/>
        </w:trPr>
        <w:tc>
          <w:tcPr>
            <w:tcW w:w="580" w:type="dxa"/>
            <w:vAlign w:val="bottom"/>
            <w:hideMark/>
          </w:tcPr>
          <w:p w:rsidR="006F14D0" w:rsidRPr="006F14D0" w:rsidRDefault="006F14D0" w:rsidP="006F14D0">
            <w:pPr>
              <w:spacing w:after="0" w:line="240" w:lineRule="auto"/>
              <w:jc w:val="right"/>
              <w:rPr>
                <w:rFonts w:ascii="Times New Roman" w:hAnsi="Times New Roman" w:cs="Times New Roman"/>
                <w:bCs/>
                <w:color w:val="000000"/>
              </w:rPr>
            </w:pPr>
            <w:r w:rsidRPr="006F14D0">
              <w:rPr>
                <w:rFonts w:ascii="Times New Roman" w:hAnsi="Times New Roman" w:cs="Times New Roman"/>
                <w:bCs/>
                <w:color w:val="000000"/>
              </w:rPr>
              <w:t>от «</w:t>
            </w:r>
          </w:p>
        </w:tc>
        <w:tc>
          <w:tcPr>
            <w:tcW w:w="672" w:type="dxa"/>
            <w:tcBorders>
              <w:top w:val="nil"/>
              <w:left w:val="nil"/>
              <w:bottom w:val="single" w:sz="4" w:space="0" w:color="auto"/>
              <w:right w:val="nil"/>
            </w:tcBorders>
            <w:vAlign w:val="bottom"/>
          </w:tcPr>
          <w:p w:rsidR="006F14D0" w:rsidRPr="006F14D0" w:rsidRDefault="006F14D0" w:rsidP="006F14D0">
            <w:pPr>
              <w:spacing w:after="0" w:line="240" w:lineRule="auto"/>
              <w:jc w:val="center"/>
              <w:rPr>
                <w:rFonts w:ascii="Times New Roman" w:hAnsi="Times New Roman" w:cs="Times New Roman"/>
                <w:bCs/>
                <w:color w:val="000000"/>
              </w:rPr>
            </w:pPr>
          </w:p>
        </w:tc>
        <w:tc>
          <w:tcPr>
            <w:tcW w:w="322" w:type="dxa"/>
            <w:vAlign w:val="bottom"/>
            <w:hideMark/>
          </w:tcPr>
          <w:p w:rsidR="006F14D0" w:rsidRPr="006F14D0" w:rsidRDefault="006F14D0" w:rsidP="006F14D0">
            <w:pPr>
              <w:spacing w:after="0" w:line="240" w:lineRule="auto"/>
              <w:rPr>
                <w:rFonts w:ascii="Times New Roman" w:hAnsi="Times New Roman" w:cs="Times New Roman"/>
                <w:bCs/>
                <w:color w:val="000000"/>
              </w:rPr>
            </w:pPr>
            <w:r w:rsidRPr="006F14D0">
              <w:rPr>
                <w:rFonts w:ascii="Times New Roman" w:hAnsi="Times New Roman" w:cs="Times New Roman"/>
                <w:bCs/>
                <w:color w:val="000000"/>
              </w:rPr>
              <w:t>»</w:t>
            </w:r>
          </w:p>
        </w:tc>
        <w:tc>
          <w:tcPr>
            <w:tcW w:w="2156" w:type="dxa"/>
            <w:tcBorders>
              <w:top w:val="nil"/>
              <w:left w:val="nil"/>
              <w:bottom w:val="single" w:sz="4" w:space="0" w:color="auto"/>
              <w:right w:val="nil"/>
            </w:tcBorders>
            <w:vAlign w:val="bottom"/>
          </w:tcPr>
          <w:p w:rsidR="006F14D0" w:rsidRPr="006F14D0" w:rsidRDefault="006F14D0" w:rsidP="006F14D0">
            <w:pPr>
              <w:spacing w:after="0" w:line="240" w:lineRule="auto"/>
              <w:jc w:val="center"/>
              <w:rPr>
                <w:rFonts w:ascii="Times New Roman" w:hAnsi="Times New Roman" w:cs="Times New Roman"/>
                <w:bCs/>
                <w:color w:val="000000"/>
              </w:rPr>
            </w:pPr>
          </w:p>
        </w:tc>
        <w:tc>
          <w:tcPr>
            <w:tcW w:w="741" w:type="dxa"/>
            <w:gridSpan w:val="2"/>
            <w:vAlign w:val="bottom"/>
            <w:hideMark/>
          </w:tcPr>
          <w:p w:rsidR="006F14D0" w:rsidRPr="006F14D0" w:rsidRDefault="006F14D0" w:rsidP="006F14D0">
            <w:pPr>
              <w:tabs>
                <w:tab w:val="right" w:pos="699"/>
              </w:tabs>
              <w:spacing w:after="0" w:line="240" w:lineRule="auto"/>
              <w:rPr>
                <w:rFonts w:ascii="Times New Roman" w:hAnsi="Times New Roman" w:cs="Times New Roman"/>
                <w:bCs/>
                <w:color w:val="000000"/>
              </w:rPr>
            </w:pPr>
            <w:proofErr w:type="gramStart"/>
            <w:r w:rsidRPr="006F14D0">
              <w:rPr>
                <w:rFonts w:ascii="Times New Roman" w:hAnsi="Times New Roman" w:cs="Times New Roman"/>
                <w:bCs/>
                <w:color w:val="000000"/>
              </w:rPr>
              <w:t>г</w:t>
            </w:r>
            <w:proofErr w:type="gramEnd"/>
            <w:r w:rsidRPr="006F14D0">
              <w:rPr>
                <w:rFonts w:ascii="Times New Roman" w:hAnsi="Times New Roman" w:cs="Times New Roman"/>
                <w:bCs/>
                <w:color w:val="000000"/>
              </w:rPr>
              <w:t>.</w:t>
            </w:r>
            <w:r w:rsidRPr="006F14D0">
              <w:rPr>
                <w:rFonts w:ascii="Times New Roman" w:hAnsi="Times New Roman" w:cs="Times New Roman"/>
                <w:bCs/>
                <w:color w:val="000000"/>
              </w:rPr>
              <w:tab/>
              <w:t xml:space="preserve">    №</w:t>
            </w:r>
          </w:p>
        </w:tc>
        <w:tc>
          <w:tcPr>
            <w:tcW w:w="733" w:type="dxa"/>
            <w:tcBorders>
              <w:top w:val="nil"/>
              <w:left w:val="nil"/>
              <w:bottom w:val="single" w:sz="4" w:space="0" w:color="auto"/>
              <w:right w:val="nil"/>
            </w:tcBorders>
            <w:vAlign w:val="bottom"/>
          </w:tcPr>
          <w:p w:rsidR="006F14D0" w:rsidRPr="006F14D0" w:rsidRDefault="006F14D0" w:rsidP="006F14D0">
            <w:pPr>
              <w:spacing w:after="0" w:line="240" w:lineRule="auto"/>
              <w:jc w:val="center"/>
              <w:rPr>
                <w:rFonts w:ascii="Times New Roman" w:hAnsi="Times New Roman" w:cs="Times New Roman"/>
                <w:b/>
                <w:bCs/>
                <w:color w:val="000000"/>
              </w:rPr>
            </w:pPr>
          </w:p>
        </w:tc>
      </w:tr>
      <w:tr w:rsidR="006F14D0" w:rsidRPr="006F14D0" w:rsidTr="005F7035">
        <w:tc>
          <w:tcPr>
            <w:tcW w:w="4046" w:type="dxa"/>
            <w:gridSpan w:val="5"/>
            <w:tcBorders>
              <w:top w:val="nil"/>
              <w:left w:val="nil"/>
              <w:bottom w:val="single" w:sz="4" w:space="0" w:color="auto"/>
              <w:right w:val="nil"/>
            </w:tcBorders>
            <w:vAlign w:val="bottom"/>
            <w:hideMark/>
          </w:tcPr>
          <w:p w:rsidR="006F14D0" w:rsidRPr="006F14D0" w:rsidRDefault="006F14D0" w:rsidP="006F14D0">
            <w:pPr>
              <w:tabs>
                <w:tab w:val="left" w:pos="12474"/>
              </w:tabs>
              <w:spacing w:after="0" w:line="240" w:lineRule="auto"/>
              <w:rPr>
                <w:rFonts w:ascii="Times New Roman" w:hAnsi="Times New Roman" w:cs="Times New Roman"/>
                <w:color w:val="000000"/>
              </w:rPr>
            </w:pPr>
            <w:r w:rsidRPr="006F14D0">
              <w:rPr>
                <w:rFonts w:ascii="Times New Roman" w:hAnsi="Times New Roman" w:cs="Times New Roman"/>
                <w:color w:val="000000"/>
              </w:rPr>
              <w:t>1. Провести проверку в отношении</w:t>
            </w:r>
          </w:p>
        </w:tc>
        <w:tc>
          <w:tcPr>
            <w:tcW w:w="7011" w:type="dxa"/>
            <w:gridSpan w:val="3"/>
            <w:tcBorders>
              <w:top w:val="nil"/>
              <w:left w:val="nil"/>
              <w:bottom w:val="single" w:sz="4" w:space="0" w:color="auto"/>
              <w:right w:val="nil"/>
            </w:tcBorders>
            <w:vAlign w:val="bottom"/>
          </w:tcPr>
          <w:p w:rsidR="006F14D0" w:rsidRPr="006F14D0" w:rsidRDefault="006F14D0" w:rsidP="006F14D0">
            <w:pPr>
              <w:tabs>
                <w:tab w:val="left" w:pos="12474"/>
              </w:tabs>
              <w:spacing w:after="0" w:line="240" w:lineRule="auto"/>
              <w:rPr>
                <w:rFonts w:ascii="Times New Roman" w:hAnsi="Times New Roman" w:cs="Times New Roman"/>
                <w:b/>
                <w:color w:val="000000"/>
              </w:rPr>
            </w:pPr>
          </w:p>
        </w:tc>
      </w:tr>
      <w:tr w:rsidR="006F14D0" w:rsidRPr="006F14D0" w:rsidTr="005F7035">
        <w:tc>
          <w:tcPr>
            <w:tcW w:w="11057" w:type="dxa"/>
            <w:gridSpan w:val="8"/>
            <w:tcBorders>
              <w:top w:val="single" w:sz="4" w:space="0" w:color="auto"/>
              <w:left w:val="nil"/>
              <w:bottom w:val="nil"/>
              <w:right w:val="nil"/>
            </w:tcBorders>
            <w:vAlign w:val="bottom"/>
            <w:hideMark/>
          </w:tcPr>
          <w:p w:rsidR="006F14D0" w:rsidRPr="006F14D0" w:rsidRDefault="006F14D0" w:rsidP="006F14D0">
            <w:pPr>
              <w:tabs>
                <w:tab w:val="left" w:pos="12474"/>
              </w:tabs>
              <w:spacing w:after="0" w:line="240" w:lineRule="auto"/>
              <w:jc w:val="center"/>
              <w:rPr>
                <w:rFonts w:ascii="Times New Roman" w:hAnsi="Times New Roman" w:cs="Times New Roman"/>
                <w:color w:val="000000"/>
              </w:rPr>
            </w:pPr>
            <w:r w:rsidRPr="006F14D0">
              <w:rPr>
                <w:rFonts w:ascii="Times New Roman" w:hAnsi="Times New Roman" w:cs="Times New Roman"/>
                <w:color w:val="000000"/>
              </w:rPr>
              <w:t>(полное и (в случае, если имеется) сокращенное наименование, в том числе фирменное наименование юридического лица, фамилия, имя и (в случае, если имеется) отчество индивидуального предпринимателя)</w:t>
            </w:r>
          </w:p>
        </w:tc>
      </w:tr>
      <w:tr w:rsidR="006F14D0" w:rsidRPr="006F14D0" w:rsidTr="005F7035">
        <w:tc>
          <w:tcPr>
            <w:tcW w:w="11057" w:type="dxa"/>
            <w:gridSpan w:val="8"/>
            <w:vAlign w:val="bottom"/>
            <w:hideMark/>
          </w:tcPr>
          <w:p w:rsidR="006F14D0" w:rsidRPr="006F14D0" w:rsidRDefault="006F14D0" w:rsidP="006F14D0">
            <w:pPr>
              <w:tabs>
                <w:tab w:val="left" w:pos="12474"/>
              </w:tabs>
              <w:spacing w:after="0" w:line="240" w:lineRule="auto"/>
              <w:rPr>
                <w:rFonts w:ascii="Times New Roman" w:hAnsi="Times New Roman" w:cs="Times New Roman"/>
                <w:color w:val="000000"/>
              </w:rPr>
            </w:pPr>
            <w:r w:rsidRPr="006F14D0">
              <w:rPr>
                <w:rFonts w:ascii="Times New Roman" w:hAnsi="Times New Roman" w:cs="Times New Roman"/>
                <w:color w:val="000000"/>
              </w:rPr>
              <w:t>2. Назначить лицом (ами), уполномоченным (ыми) на проведение проверки:</w:t>
            </w:r>
          </w:p>
        </w:tc>
      </w:tr>
      <w:tr w:rsidR="006F14D0" w:rsidRPr="006F14D0" w:rsidTr="005F7035">
        <w:tc>
          <w:tcPr>
            <w:tcW w:w="11057" w:type="dxa"/>
            <w:gridSpan w:val="8"/>
            <w:vAlign w:val="bottom"/>
            <w:hideMark/>
          </w:tcPr>
          <w:p w:rsidR="006F14D0" w:rsidRPr="006F14D0" w:rsidRDefault="006F14D0" w:rsidP="006F14D0">
            <w:pPr>
              <w:tabs>
                <w:tab w:val="left" w:pos="12474"/>
              </w:tabs>
              <w:spacing w:after="0" w:line="240" w:lineRule="auto"/>
              <w:rPr>
                <w:rFonts w:ascii="Times New Roman" w:hAnsi="Times New Roman" w:cs="Times New Roman"/>
                <w:color w:val="000000"/>
              </w:rPr>
            </w:pPr>
            <w:r w:rsidRPr="006F14D0">
              <w:rPr>
                <w:rFonts w:ascii="Times New Roman" w:hAnsi="Times New Roman" w:cs="Times New Roman"/>
                <w:color w:val="000000"/>
              </w:rPr>
              <w:t xml:space="preserve">  </w:t>
            </w:r>
          </w:p>
        </w:tc>
      </w:tr>
      <w:tr w:rsidR="006F14D0" w:rsidRPr="006F14D0" w:rsidTr="005F7035">
        <w:tc>
          <w:tcPr>
            <w:tcW w:w="11057" w:type="dxa"/>
            <w:gridSpan w:val="8"/>
            <w:tcBorders>
              <w:top w:val="single" w:sz="4" w:space="0" w:color="auto"/>
              <w:left w:val="nil"/>
              <w:bottom w:val="nil"/>
              <w:right w:val="nil"/>
            </w:tcBorders>
            <w:vAlign w:val="bottom"/>
            <w:hideMark/>
          </w:tcPr>
          <w:p w:rsidR="006F14D0" w:rsidRPr="006F14D0" w:rsidRDefault="006F14D0" w:rsidP="006F14D0">
            <w:pPr>
              <w:tabs>
                <w:tab w:val="left" w:pos="12474"/>
              </w:tabs>
              <w:spacing w:after="0" w:line="240" w:lineRule="auto"/>
              <w:jc w:val="center"/>
              <w:rPr>
                <w:rFonts w:ascii="Times New Roman" w:hAnsi="Times New Roman" w:cs="Times New Roman"/>
                <w:color w:val="000000"/>
              </w:rPr>
            </w:pPr>
            <w:proofErr w:type="gramStart"/>
            <w:r w:rsidRPr="006F14D0">
              <w:rPr>
                <w:rFonts w:ascii="Times New Roman" w:hAnsi="Times New Roman" w:cs="Times New Roman"/>
                <w:color w:val="000000"/>
              </w:rPr>
              <w:t>(фамилия, имя, отчество (в случае, если имеется), должность должностного лица (должностных лиц), уполномоченного (ых) на проведение проверки)</w:t>
            </w:r>
            <w:proofErr w:type="gramEnd"/>
          </w:p>
        </w:tc>
      </w:tr>
    </w:tbl>
    <w:p w:rsidR="006F14D0" w:rsidRPr="006F14D0" w:rsidRDefault="006F14D0" w:rsidP="006F14D0">
      <w:pPr>
        <w:spacing w:after="0" w:line="240" w:lineRule="auto"/>
        <w:rPr>
          <w:rFonts w:ascii="Times New Roman" w:hAnsi="Times New Roman" w:cs="Times New Roman"/>
          <w:color w:val="000000"/>
        </w:rPr>
      </w:pPr>
      <w:r w:rsidRPr="006F14D0">
        <w:rPr>
          <w:rFonts w:ascii="Times New Roman" w:hAnsi="Times New Roman" w:cs="Times New Roman"/>
          <w:color w:val="000000"/>
        </w:rPr>
        <w:t xml:space="preserve">3. Привлечь к проведению проверки в качестве экспертов, представителей экспертных </w:t>
      </w:r>
    </w:p>
    <w:p w:rsidR="006F14D0" w:rsidRPr="006F14D0" w:rsidRDefault="006F14D0" w:rsidP="006F14D0">
      <w:pPr>
        <w:spacing w:after="0" w:line="240" w:lineRule="auto"/>
        <w:rPr>
          <w:rFonts w:ascii="Times New Roman" w:hAnsi="Times New Roman" w:cs="Times New Roman"/>
          <w:color w:val="000000"/>
        </w:rPr>
      </w:pPr>
      <w:r w:rsidRPr="006F14D0">
        <w:rPr>
          <w:rFonts w:ascii="Times New Roman" w:hAnsi="Times New Roman" w:cs="Times New Roman"/>
          <w:color w:val="000000"/>
        </w:rPr>
        <w:t>организаций следующих лиц:</w:t>
      </w:r>
    </w:p>
    <w:tbl>
      <w:tblPr>
        <w:tblW w:w="11058" w:type="dxa"/>
        <w:tblCellMar>
          <w:left w:w="0" w:type="dxa"/>
          <w:right w:w="0" w:type="dxa"/>
        </w:tblCellMar>
        <w:tblLook w:val="01E0"/>
      </w:tblPr>
      <w:tblGrid>
        <w:gridCol w:w="11058"/>
      </w:tblGrid>
      <w:tr w:rsidR="006F14D0" w:rsidRPr="006F14D0" w:rsidTr="00F372FC">
        <w:tc>
          <w:tcPr>
            <w:tcW w:w="11058" w:type="dxa"/>
            <w:tcBorders>
              <w:top w:val="single" w:sz="4" w:space="0" w:color="auto"/>
              <w:left w:val="nil"/>
              <w:bottom w:val="nil"/>
              <w:right w:val="nil"/>
            </w:tcBorders>
            <w:vAlign w:val="bottom"/>
            <w:hideMark/>
          </w:tcPr>
          <w:p w:rsidR="006F14D0" w:rsidRPr="006F14D0" w:rsidRDefault="006F14D0" w:rsidP="006F14D0">
            <w:pPr>
              <w:tabs>
                <w:tab w:val="left" w:pos="12474"/>
              </w:tabs>
              <w:spacing w:after="0" w:line="240" w:lineRule="auto"/>
              <w:jc w:val="center"/>
              <w:rPr>
                <w:rFonts w:ascii="Times New Roman" w:hAnsi="Times New Roman" w:cs="Times New Roman"/>
                <w:color w:val="000000"/>
              </w:rPr>
            </w:pPr>
            <w:r w:rsidRPr="006F14D0">
              <w:rPr>
                <w:rFonts w:ascii="Times New Roman" w:hAnsi="Times New Roman" w:cs="Times New Roman"/>
                <w:color w:val="000000"/>
              </w:rPr>
              <w:lastRenderedPageBreak/>
              <w:t>(фамилия, имя, отчество (в случае, если имеется), должности привлекаемых к проведению проверки экспертов, представителей экспертных организаций)</w:t>
            </w:r>
          </w:p>
        </w:tc>
      </w:tr>
    </w:tbl>
    <w:p w:rsidR="006F14D0" w:rsidRPr="006F14D0" w:rsidRDefault="006F14D0" w:rsidP="006F14D0">
      <w:pPr>
        <w:spacing w:after="0" w:line="240" w:lineRule="auto"/>
        <w:rPr>
          <w:rFonts w:ascii="Times New Roman" w:hAnsi="Times New Roman" w:cs="Times New Roman"/>
          <w:color w:val="000000"/>
        </w:rPr>
      </w:pPr>
      <w:r w:rsidRPr="006F14D0">
        <w:rPr>
          <w:rFonts w:ascii="Times New Roman" w:hAnsi="Times New Roman" w:cs="Times New Roman"/>
          <w:color w:val="000000"/>
        </w:rPr>
        <w:t xml:space="preserve">4. Установить, что настоящая проверка проводится с целью:   </w:t>
      </w:r>
    </w:p>
    <w:p w:rsidR="006F14D0" w:rsidRPr="006F14D0" w:rsidRDefault="006F14D0" w:rsidP="006F14D0">
      <w:pPr>
        <w:spacing w:after="0" w:line="240" w:lineRule="auto"/>
        <w:rPr>
          <w:rFonts w:ascii="Times New Roman" w:hAnsi="Times New Roman" w:cs="Times New Roman"/>
          <w:color w:val="000000"/>
        </w:rPr>
      </w:pPr>
      <w:r w:rsidRPr="006F14D0">
        <w:rPr>
          <w:rFonts w:ascii="Times New Roman" w:hAnsi="Times New Roman" w:cs="Times New Roman"/>
          <w:color w:val="000000"/>
        </w:rPr>
        <w:t>__</w:t>
      </w:r>
      <w:r w:rsidR="00F372FC">
        <w:rPr>
          <w:rFonts w:ascii="Times New Roman" w:hAnsi="Times New Roman" w:cs="Times New Roman"/>
          <w:color w:val="000000"/>
        </w:rPr>
        <w:t>___________________</w:t>
      </w:r>
      <w:r w:rsidRPr="006F14D0">
        <w:rPr>
          <w:rFonts w:ascii="Times New Roman" w:hAnsi="Times New Roman" w:cs="Times New Roman"/>
          <w:color w:val="000000"/>
        </w:rPr>
        <w:t xml:space="preserve">_______________________________________________________________________________ </w:t>
      </w:r>
    </w:p>
    <w:tbl>
      <w:tblPr>
        <w:tblW w:w="11058" w:type="dxa"/>
        <w:tblCellMar>
          <w:left w:w="0" w:type="dxa"/>
          <w:right w:w="0" w:type="dxa"/>
        </w:tblCellMar>
        <w:tblLook w:val="01E0"/>
      </w:tblPr>
      <w:tblGrid>
        <w:gridCol w:w="20"/>
        <w:gridCol w:w="11038"/>
      </w:tblGrid>
      <w:tr w:rsidR="006F14D0" w:rsidRPr="006F14D0" w:rsidTr="00F372FC">
        <w:trPr>
          <w:trHeight w:val="219"/>
        </w:trPr>
        <w:tc>
          <w:tcPr>
            <w:tcW w:w="11058" w:type="dxa"/>
            <w:gridSpan w:val="2"/>
            <w:vAlign w:val="bottom"/>
            <w:hideMark/>
          </w:tcPr>
          <w:p w:rsidR="006F14D0" w:rsidRPr="006F14D0" w:rsidRDefault="006F14D0" w:rsidP="006F14D0">
            <w:pPr>
              <w:spacing w:after="0" w:line="240" w:lineRule="auto"/>
              <w:rPr>
                <w:rFonts w:ascii="Times New Roman" w:hAnsi="Times New Roman" w:cs="Times New Roman"/>
                <w:color w:val="000000"/>
              </w:rPr>
            </w:pPr>
            <w:r w:rsidRPr="006F14D0">
              <w:rPr>
                <w:rFonts w:ascii="Times New Roman" w:hAnsi="Times New Roman" w:cs="Times New Roman"/>
                <w:color w:val="000000"/>
              </w:rPr>
              <w:t xml:space="preserve">5. Предметом настоящей проверки является:     </w:t>
            </w:r>
          </w:p>
        </w:tc>
      </w:tr>
      <w:tr w:rsidR="006F14D0" w:rsidRPr="006F14D0" w:rsidTr="00F372FC">
        <w:trPr>
          <w:trHeight w:val="231"/>
        </w:trPr>
        <w:tc>
          <w:tcPr>
            <w:tcW w:w="11058" w:type="dxa"/>
            <w:gridSpan w:val="2"/>
            <w:vAlign w:val="bottom"/>
            <w:hideMark/>
          </w:tcPr>
          <w:p w:rsidR="006F14D0" w:rsidRPr="006F14D0" w:rsidRDefault="006F14D0" w:rsidP="006F14D0">
            <w:pPr>
              <w:spacing w:after="0" w:line="240" w:lineRule="auto"/>
              <w:rPr>
                <w:rFonts w:ascii="Times New Roman" w:hAnsi="Times New Roman" w:cs="Times New Roman"/>
                <w:color w:val="000000"/>
              </w:rPr>
            </w:pPr>
            <w:r w:rsidRPr="006F14D0">
              <w:rPr>
                <w:rFonts w:ascii="Times New Roman" w:hAnsi="Times New Roman" w:cs="Times New Roman"/>
                <w:color w:val="000000"/>
              </w:rPr>
              <w:t xml:space="preserve">    Задачами настоящей проверки являются:</w:t>
            </w:r>
          </w:p>
        </w:tc>
      </w:tr>
      <w:tr w:rsidR="006F14D0" w:rsidRPr="006F14D0" w:rsidTr="00F372FC">
        <w:trPr>
          <w:trHeight w:val="584"/>
        </w:trPr>
        <w:tc>
          <w:tcPr>
            <w:tcW w:w="11058" w:type="dxa"/>
            <w:gridSpan w:val="2"/>
            <w:vAlign w:val="bottom"/>
            <w:hideMark/>
          </w:tcPr>
          <w:tbl>
            <w:tblPr>
              <w:tblW w:w="9979" w:type="dxa"/>
              <w:tblInd w:w="14" w:type="dxa"/>
              <w:tblCellMar>
                <w:left w:w="0" w:type="dxa"/>
                <w:right w:w="0" w:type="dxa"/>
              </w:tblCellMar>
              <w:tblLook w:val="01E0"/>
            </w:tblPr>
            <w:tblGrid>
              <w:gridCol w:w="4343"/>
              <w:gridCol w:w="405"/>
              <w:gridCol w:w="245"/>
              <w:gridCol w:w="1127"/>
              <w:gridCol w:w="662"/>
              <w:gridCol w:w="757"/>
              <w:gridCol w:w="368"/>
              <w:gridCol w:w="211"/>
              <w:gridCol w:w="1015"/>
              <w:gridCol w:w="662"/>
              <w:gridCol w:w="184"/>
            </w:tblGrid>
            <w:tr w:rsidR="006F14D0" w:rsidRPr="006F14D0" w:rsidTr="00510533">
              <w:trPr>
                <w:trHeight w:val="366"/>
              </w:trPr>
              <w:tc>
                <w:tcPr>
                  <w:tcW w:w="4343" w:type="dxa"/>
                  <w:vAlign w:val="bottom"/>
                  <w:hideMark/>
                </w:tcPr>
                <w:p w:rsidR="006F14D0" w:rsidRPr="006F14D0" w:rsidRDefault="006F14D0" w:rsidP="006F14D0">
                  <w:pPr>
                    <w:tabs>
                      <w:tab w:val="right" w:pos="3836"/>
                      <w:tab w:val="left" w:pos="8600"/>
                      <w:tab w:val="left" w:pos="12474"/>
                    </w:tabs>
                    <w:spacing w:after="0" w:line="240" w:lineRule="auto"/>
                    <w:rPr>
                      <w:rFonts w:ascii="Times New Roman" w:hAnsi="Times New Roman" w:cs="Times New Roman"/>
                      <w:color w:val="000000"/>
                    </w:rPr>
                  </w:pPr>
                  <w:r w:rsidRPr="006F14D0">
                    <w:rPr>
                      <w:rFonts w:ascii="Times New Roman" w:hAnsi="Times New Roman" w:cs="Times New Roman"/>
                      <w:color w:val="000000"/>
                    </w:rPr>
                    <w:t xml:space="preserve">6. Проверку провести в период </w:t>
                  </w:r>
                  <w:proofErr w:type="gramStart"/>
                  <w:r w:rsidRPr="006F14D0">
                    <w:rPr>
                      <w:rFonts w:ascii="Times New Roman" w:hAnsi="Times New Roman" w:cs="Times New Roman"/>
                      <w:color w:val="000000"/>
                    </w:rPr>
                    <w:t>с</w:t>
                  </w:r>
                  <w:proofErr w:type="gramEnd"/>
                  <w:r w:rsidRPr="006F14D0">
                    <w:rPr>
                      <w:rFonts w:ascii="Times New Roman" w:hAnsi="Times New Roman" w:cs="Times New Roman"/>
                      <w:color w:val="000000"/>
                    </w:rPr>
                    <w:t>:   «</w:t>
                  </w:r>
                </w:p>
              </w:tc>
              <w:tc>
                <w:tcPr>
                  <w:tcW w:w="405" w:type="dxa"/>
                  <w:vAlign w:val="bottom"/>
                </w:tcPr>
                <w:p w:rsidR="006F14D0" w:rsidRPr="006F14D0" w:rsidRDefault="006F14D0" w:rsidP="006F14D0">
                  <w:pPr>
                    <w:tabs>
                      <w:tab w:val="left" w:pos="12474"/>
                    </w:tabs>
                    <w:spacing w:after="0" w:line="240" w:lineRule="auto"/>
                    <w:jc w:val="center"/>
                    <w:rPr>
                      <w:rFonts w:ascii="Times New Roman" w:hAnsi="Times New Roman" w:cs="Times New Roman"/>
                      <w:b/>
                      <w:color w:val="000000"/>
                    </w:rPr>
                  </w:pPr>
                </w:p>
              </w:tc>
              <w:tc>
                <w:tcPr>
                  <w:tcW w:w="245" w:type="dxa"/>
                  <w:vAlign w:val="bottom"/>
                  <w:hideMark/>
                </w:tcPr>
                <w:p w:rsidR="006F14D0" w:rsidRPr="006F14D0" w:rsidRDefault="006F14D0" w:rsidP="006F14D0">
                  <w:pPr>
                    <w:tabs>
                      <w:tab w:val="left" w:pos="12474"/>
                    </w:tabs>
                    <w:spacing w:after="0" w:line="240" w:lineRule="auto"/>
                    <w:rPr>
                      <w:rFonts w:ascii="Times New Roman" w:hAnsi="Times New Roman" w:cs="Times New Roman"/>
                      <w:color w:val="000000"/>
                    </w:rPr>
                  </w:pPr>
                  <w:r w:rsidRPr="006F14D0">
                    <w:rPr>
                      <w:rFonts w:ascii="Times New Roman" w:hAnsi="Times New Roman" w:cs="Times New Roman"/>
                      <w:color w:val="000000"/>
                    </w:rPr>
                    <w:t>»</w:t>
                  </w:r>
                </w:p>
              </w:tc>
              <w:tc>
                <w:tcPr>
                  <w:tcW w:w="1127" w:type="dxa"/>
                  <w:vAlign w:val="bottom"/>
                </w:tcPr>
                <w:p w:rsidR="006F14D0" w:rsidRPr="006F14D0" w:rsidRDefault="006F14D0" w:rsidP="006F14D0">
                  <w:pPr>
                    <w:tabs>
                      <w:tab w:val="left" w:pos="12474"/>
                    </w:tabs>
                    <w:spacing w:after="0" w:line="240" w:lineRule="auto"/>
                    <w:jc w:val="center"/>
                    <w:rPr>
                      <w:rFonts w:ascii="Times New Roman" w:hAnsi="Times New Roman" w:cs="Times New Roman"/>
                      <w:b/>
                      <w:color w:val="000000"/>
                    </w:rPr>
                  </w:pPr>
                </w:p>
              </w:tc>
              <w:tc>
                <w:tcPr>
                  <w:tcW w:w="662" w:type="dxa"/>
                  <w:vAlign w:val="bottom"/>
                </w:tcPr>
                <w:p w:rsidR="006F14D0" w:rsidRPr="006F14D0" w:rsidRDefault="006F14D0" w:rsidP="006F14D0">
                  <w:pPr>
                    <w:tabs>
                      <w:tab w:val="left" w:pos="12474"/>
                    </w:tabs>
                    <w:spacing w:after="0" w:line="240" w:lineRule="auto"/>
                    <w:rPr>
                      <w:rFonts w:ascii="Times New Roman" w:hAnsi="Times New Roman" w:cs="Times New Roman"/>
                      <w:b/>
                      <w:color w:val="000000"/>
                    </w:rPr>
                  </w:pPr>
                </w:p>
              </w:tc>
              <w:tc>
                <w:tcPr>
                  <w:tcW w:w="757" w:type="dxa"/>
                  <w:vAlign w:val="bottom"/>
                  <w:hideMark/>
                </w:tcPr>
                <w:p w:rsidR="006F14D0" w:rsidRPr="006F14D0" w:rsidRDefault="006F14D0" w:rsidP="006F14D0">
                  <w:pPr>
                    <w:tabs>
                      <w:tab w:val="right" w:pos="784"/>
                      <w:tab w:val="left" w:pos="12474"/>
                    </w:tabs>
                    <w:spacing w:after="0" w:line="240" w:lineRule="auto"/>
                    <w:rPr>
                      <w:rFonts w:ascii="Times New Roman" w:hAnsi="Times New Roman" w:cs="Times New Roman"/>
                      <w:b/>
                      <w:color w:val="000000"/>
                    </w:rPr>
                  </w:pPr>
                  <w:r w:rsidRPr="006F14D0">
                    <w:rPr>
                      <w:rFonts w:ascii="Times New Roman" w:hAnsi="Times New Roman" w:cs="Times New Roman"/>
                      <w:b/>
                      <w:color w:val="000000"/>
                    </w:rPr>
                    <w:t xml:space="preserve"> </w:t>
                  </w:r>
                  <w:r w:rsidRPr="006F14D0">
                    <w:rPr>
                      <w:rFonts w:ascii="Times New Roman" w:hAnsi="Times New Roman" w:cs="Times New Roman"/>
                      <w:color w:val="000000"/>
                    </w:rPr>
                    <w:t>по</w:t>
                  </w:r>
                  <w:r w:rsidRPr="006F14D0">
                    <w:rPr>
                      <w:rFonts w:ascii="Times New Roman" w:hAnsi="Times New Roman" w:cs="Times New Roman"/>
                      <w:b/>
                      <w:color w:val="000000"/>
                    </w:rPr>
                    <w:tab/>
                  </w:r>
                  <w:r w:rsidRPr="006F14D0">
                    <w:rPr>
                      <w:rFonts w:ascii="Times New Roman" w:hAnsi="Times New Roman" w:cs="Times New Roman"/>
                      <w:color w:val="000000"/>
                    </w:rPr>
                    <w:t>«</w:t>
                  </w:r>
                </w:p>
              </w:tc>
              <w:tc>
                <w:tcPr>
                  <w:tcW w:w="368" w:type="dxa"/>
                  <w:vAlign w:val="bottom"/>
                  <w:hideMark/>
                </w:tcPr>
                <w:p w:rsidR="006F14D0" w:rsidRPr="006F14D0" w:rsidRDefault="006F14D0" w:rsidP="006F14D0">
                  <w:pPr>
                    <w:tabs>
                      <w:tab w:val="left" w:pos="12474"/>
                    </w:tabs>
                    <w:spacing w:after="0" w:line="240" w:lineRule="auto"/>
                    <w:jc w:val="center"/>
                    <w:rPr>
                      <w:rFonts w:ascii="Times New Roman" w:hAnsi="Times New Roman" w:cs="Times New Roman"/>
                      <w:b/>
                      <w:color w:val="000000"/>
                    </w:rPr>
                  </w:pPr>
                  <w:r w:rsidRPr="006F14D0">
                    <w:rPr>
                      <w:rFonts w:ascii="Times New Roman" w:hAnsi="Times New Roman" w:cs="Times New Roman"/>
                      <w:b/>
                      <w:color w:val="000000"/>
                    </w:rPr>
                    <w:t xml:space="preserve">      </w:t>
                  </w:r>
                </w:p>
              </w:tc>
              <w:tc>
                <w:tcPr>
                  <w:tcW w:w="211" w:type="dxa"/>
                  <w:vAlign w:val="bottom"/>
                  <w:hideMark/>
                </w:tcPr>
                <w:p w:rsidR="006F14D0" w:rsidRPr="006F14D0" w:rsidRDefault="006F14D0" w:rsidP="006F14D0">
                  <w:pPr>
                    <w:tabs>
                      <w:tab w:val="left" w:pos="12474"/>
                    </w:tabs>
                    <w:spacing w:after="0" w:line="240" w:lineRule="auto"/>
                    <w:rPr>
                      <w:rFonts w:ascii="Times New Roman" w:hAnsi="Times New Roman" w:cs="Times New Roman"/>
                      <w:color w:val="000000"/>
                    </w:rPr>
                  </w:pPr>
                  <w:r w:rsidRPr="006F14D0">
                    <w:rPr>
                      <w:rFonts w:ascii="Times New Roman" w:hAnsi="Times New Roman" w:cs="Times New Roman"/>
                      <w:color w:val="000000"/>
                    </w:rPr>
                    <w:t>»</w:t>
                  </w:r>
                </w:p>
              </w:tc>
              <w:tc>
                <w:tcPr>
                  <w:tcW w:w="1015" w:type="dxa"/>
                  <w:vAlign w:val="bottom"/>
                </w:tcPr>
                <w:p w:rsidR="006F14D0" w:rsidRPr="006F14D0" w:rsidRDefault="006F14D0" w:rsidP="006F14D0">
                  <w:pPr>
                    <w:tabs>
                      <w:tab w:val="left" w:pos="12474"/>
                    </w:tabs>
                    <w:spacing w:after="0" w:line="240" w:lineRule="auto"/>
                    <w:rPr>
                      <w:rFonts w:ascii="Times New Roman" w:hAnsi="Times New Roman" w:cs="Times New Roman"/>
                      <w:b/>
                      <w:color w:val="000000"/>
                    </w:rPr>
                  </w:pPr>
                </w:p>
              </w:tc>
              <w:tc>
                <w:tcPr>
                  <w:tcW w:w="662" w:type="dxa"/>
                  <w:vAlign w:val="bottom"/>
                </w:tcPr>
                <w:p w:rsidR="006F14D0" w:rsidRPr="006F14D0" w:rsidRDefault="006F14D0" w:rsidP="006F14D0">
                  <w:pPr>
                    <w:tabs>
                      <w:tab w:val="left" w:pos="12474"/>
                    </w:tabs>
                    <w:spacing w:after="0" w:line="240" w:lineRule="auto"/>
                    <w:rPr>
                      <w:rFonts w:ascii="Times New Roman" w:hAnsi="Times New Roman" w:cs="Times New Roman"/>
                      <w:b/>
                      <w:color w:val="000000"/>
                    </w:rPr>
                  </w:pPr>
                </w:p>
              </w:tc>
              <w:tc>
                <w:tcPr>
                  <w:tcW w:w="184" w:type="dxa"/>
                  <w:vAlign w:val="bottom"/>
                </w:tcPr>
                <w:p w:rsidR="006F14D0" w:rsidRPr="006F14D0" w:rsidRDefault="006F14D0" w:rsidP="006F14D0">
                  <w:pPr>
                    <w:tabs>
                      <w:tab w:val="left" w:pos="12474"/>
                    </w:tabs>
                    <w:spacing w:after="0" w:line="240" w:lineRule="auto"/>
                    <w:jc w:val="right"/>
                    <w:rPr>
                      <w:rFonts w:ascii="Times New Roman" w:hAnsi="Times New Roman" w:cs="Times New Roman"/>
                      <w:b/>
                      <w:color w:val="000000"/>
                    </w:rPr>
                  </w:pPr>
                </w:p>
              </w:tc>
            </w:tr>
          </w:tbl>
          <w:p w:rsidR="006F14D0" w:rsidRPr="006F14D0" w:rsidRDefault="006F14D0" w:rsidP="006F14D0">
            <w:pPr>
              <w:spacing w:after="0" w:line="240" w:lineRule="auto"/>
              <w:rPr>
                <w:rFonts w:ascii="Times New Roman" w:hAnsi="Times New Roman" w:cs="Times New Roman"/>
                <w:color w:val="000000"/>
              </w:rPr>
            </w:pPr>
            <w:r w:rsidRPr="006F14D0">
              <w:rPr>
                <w:rFonts w:ascii="Times New Roman" w:hAnsi="Times New Roman" w:cs="Times New Roman"/>
                <w:color w:val="000000"/>
              </w:rPr>
              <w:t xml:space="preserve"> Включительно.</w:t>
            </w:r>
          </w:p>
        </w:tc>
      </w:tr>
      <w:tr w:rsidR="006F14D0" w:rsidRPr="006F14D0" w:rsidTr="005F7035">
        <w:trPr>
          <w:trHeight w:val="409"/>
        </w:trPr>
        <w:tc>
          <w:tcPr>
            <w:tcW w:w="20" w:type="dxa"/>
            <w:vAlign w:val="bottom"/>
          </w:tcPr>
          <w:p w:rsidR="006F14D0" w:rsidRPr="006F14D0" w:rsidRDefault="006F14D0" w:rsidP="006F14D0">
            <w:pPr>
              <w:tabs>
                <w:tab w:val="left" w:pos="12474"/>
              </w:tabs>
              <w:spacing w:after="0" w:line="240" w:lineRule="auto"/>
              <w:rPr>
                <w:rFonts w:ascii="Times New Roman" w:hAnsi="Times New Roman" w:cs="Times New Roman"/>
                <w:color w:val="000000"/>
              </w:rPr>
            </w:pPr>
          </w:p>
        </w:tc>
        <w:tc>
          <w:tcPr>
            <w:tcW w:w="11038" w:type="dxa"/>
            <w:vAlign w:val="bottom"/>
            <w:hideMark/>
          </w:tcPr>
          <w:tbl>
            <w:tblPr>
              <w:tblW w:w="9998" w:type="dxa"/>
              <w:tblInd w:w="14" w:type="dxa"/>
              <w:tblCellMar>
                <w:left w:w="0" w:type="dxa"/>
                <w:right w:w="0" w:type="dxa"/>
              </w:tblCellMar>
              <w:tblLook w:val="01E0"/>
            </w:tblPr>
            <w:tblGrid>
              <w:gridCol w:w="9998"/>
            </w:tblGrid>
            <w:tr w:rsidR="006F14D0" w:rsidRPr="006F14D0" w:rsidTr="00510533">
              <w:trPr>
                <w:trHeight w:val="219"/>
              </w:trPr>
              <w:tc>
                <w:tcPr>
                  <w:tcW w:w="9998" w:type="dxa"/>
                  <w:vAlign w:val="bottom"/>
                  <w:hideMark/>
                </w:tcPr>
                <w:p w:rsidR="006F14D0" w:rsidRPr="006F14D0" w:rsidRDefault="006F14D0" w:rsidP="006F14D0">
                  <w:pPr>
                    <w:tabs>
                      <w:tab w:val="left" w:pos="12474"/>
                    </w:tabs>
                    <w:spacing w:after="0" w:line="240" w:lineRule="auto"/>
                    <w:rPr>
                      <w:rFonts w:ascii="Times New Roman" w:hAnsi="Times New Roman" w:cs="Times New Roman"/>
                      <w:color w:val="000000"/>
                    </w:rPr>
                  </w:pPr>
                  <w:r w:rsidRPr="006F14D0">
                    <w:rPr>
                      <w:rFonts w:ascii="Times New Roman" w:hAnsi="Times New Roman" w:cs="Times New Roman"/>
                      <w:color w:val="000000"/>
                    </w:rPr>
                    <w:t xml:space="preserve">7. Правовые основы проведения проверки:             </w:t>
                  </w:r>
                </w:p>
              </w:tc>
            </w:tr>
          </w:tbl>
          <w:p w:rsidR="006F14D0" w:rsidRPr="006F14D0" w:rsidRDefault="006F14D0" w:rsidP="006F14D0">
            <w:pPr>
              <w:tabs>
                <w:tab w:val="left" w:pos="12474"/>
              </w:tabs>
              <w:spacing w:after="0" w:line="240" w:lineRule="auto"/>
              <w:jc w:val="center"/>
              <w:rPr>
                <w:rFonts w:ascii="Times New Roman" w:hAnsi="Times New Roman" w:cs="Times New Roman"/>
                <w:color w:val="000000"/>
              </w:rPr>
            </w:pPr>
          </w:p>
        </w:tc>
      </w:tr>
      <w:tr w:rsidR="006F14D0" w:rsidRPr="006F14D0" w:rsidTr="00F372FC">
        <w:trPr>
          <w:trHeight w:val="401"/>
        </w:trPr>
        <w:tc>
          <w:tcPr>
            <w:tcW w:w="11058" w:type="dxa"/>
            <w:gridSpan w:val="2"/>
            <w:tcBorders>
              <w:top w:val="single" w:sz="4" w:space="0" w:color="auto"/>
              <w:left w:val="nil"/>
              <w:bottom w:val="nil"/>
              <w:right w:val="nil"/>
            </w:tcBorders>
            <w:vAlign w:val="bottom"/>
            <w:hideMark/>
          </w:tcPr>
          <w:p w:rsidR="006F14D0" w:rsidRPr="006F14D0" w:rsidRDefault="006F14D0" w:rsidP="006F14D0">
            <w:pPr>
              <w:tabs>
                <w:tab w:val="left" w:pos="12474"/>
              </w:tabs>
              <w:spacing w:after="0" w:line="240" w:lineRule="auto"/>
              <w:jc w:val="center"/>
              <w:rPr>
                <w:rFonts w:ascii="Times New Roman" w:hAnsi="Times New Roman" w:cs="Times New Roman"/>
                <w:color w:val="000000"/>
              </w:rPr>
            </w:pPr>
            <w:r w:rsidRPr="006F14D0">
              <w:rPr>
                <w:rFonts w:ascii="Times New Roman" w:hAnsi="Times New Roman" w:cs="Times New Roman"/>
                <w:color w:val="000000"/>
              </w:rPr>
              <w:t>(ссылка на положение нормативного правового акта, в соответствии с которым осуществляется проверка; ссылка на положения (нормативных) правовых актов, устанавливающих требования, которые являются предметом проверки)</w:t>
            </w:r>
          </w:p>
        </w:tc>
      </w:tr>
    </w:tbl>
    <w:p w:rsidR="006F14D0" w:rsidRPr="006F14D0" w:rsidRDefault="006F14D0" w:rsidP="006F14D0">
      <w:pPr>
        <w:spacing w:after="0" w:line="240" w:lineRule="auto"/>
        <w:rPr>
          <w:rFonts w:ascii="Times New Roman" w:hAnsi="Times New Roman" w:cs="Times New Roman"/>
          <w:color w:val="000000"/>
        </w:rPr>
      </w:pPr>
      <w:r w:rsidRPr="006F14D0">
        <w:rPr>
          <w:rFonts w:ascii="Times New Roman" w:hAnsi="Times New Roman" w:cs="Times New Roman"/>
          <w:color w:val="000000"/>
        </w:rPr>
        <w:t xml:space="preserve">8. В процессе проверки провести следующие мероприятия по контролю, необходимые </w:t>
      </w:r>
    </w:p>
    <w:tbl>
      <w:tblPr>
        <w:tblW w:w="9929" w:type="dxa"/>
        <w:tblBorders>
          <w:bottom w:val="single" w:sz="4" w:space="0" w:color="auto"/>
        </w:tblBorders>
        <w:tblCellMar>
          <w:left w:w="0" w:type="dxa"/>
          <w:right w:w="0" w:type="dxa"/>
        </w:tblCellMar>
        <w:tblLook w:val="01E0"/>
      </w:tblPr>
      <w:tblGrid>
        <w:gridCol w:w="9929"/>
      </w:tblGrid>
      <w:tr w:rsidR="006F14D0" w:rsidRPr="006F14D0" w:rsidTr="00510533">
        <w:trPr>
          <w:trHeight w:val="278"/>
        </w:trPr>
        <w:tc>
          <w:tcPr>
            <w:tcW w:w="9929" w:type="dxa"/>
            <w:tcBorders>
              <w:top w:val="nil"/>
              <w:left w:val="nil"/>
              <w:bottom w:val="nil"/>
              <w:right w:val="nil"/>
            </w:tcBorders>
            <w:vAlign w:val="bottom"/>
            <w:hideMark/>
          </w:tcPr>
          <w:p w:rsidR="006F14D0" w:rsidRPr="006F14D0" w:rsidRDefault="006F14D0" w:rsidP="006F14D0">
            <w:pPr>
              <w:tabs>
                <w:tab w:val="left" w:pos="12474"/>
              </w:tabs>
              <w:spacing w:after="0" w:line="240" w:lineRule="auto"/>
              <w:rPr>
                <w:rFonts w:ascii="Times New Roman" w:hAnsi="Times New Roman" w:cs="Times New Roman"/>
                <w:color w:val="000000"/>
              </w:rPr>
            </w:pPr>
            <w:r w:rsidRPr="006F14D0">
              <w:rPr>
                <w:rFonts w:ascii="Times New Roman" w:hAnsi="Times New Roman" w:cs="Times New Roman"/>
                <w:color w:val="000000"/>
              </w:rPr>
              <w:t xml:space="preserve">для проведения проверки:                </w:t>
            </w:r>
          </w:p>
        </w:tc>
      </w:tr>
    </w:tbl>
    <w:p w:rsidR="006F14D0" w:rsidRPr="006F14D0" w:rsidRDefault="006F14D0" w:rsidP="006F14D0">
      <w:pPr>
        <w:spacing w:after="0" w:line="240" w:lineRule="auto"/>
        <w:rPr>
          <w:rFonts w:ascii="Times New Roman" w:hAnsi="Times New Roman" w:cs="Times New Roman"/>
          <w:color w:val="000000"/>
        </w:rPr>
      </w:pPr>
      <w:r w:rsidRPr="006F14D0">
        <w:rPr>
          <w:rFonts w:ascii="Times New Roman" w:hAnsi="Times New Roman" w:cs="Times New Roman"/>
          <w:color w:val="000000"/>
        </w:rPr>
        <w:t xml:space="preserve">9. Перечень административных регламентов проведения мероприятий по контролю </w:t>
      </w:r>
    </w:p>
    <w:p w:rsidR="006F14D0" w:rsidRPr="006F14D0" w:rsidRDefault="006F14D0" w:rsidP="006F14D0">
      <w:pPr>
        <w:spacing w:after="0" w:line="240" w:lineRule="auto"/>
        <w:rPr>
          <w:rFonts w:ascii="Times New Roman" w:hAnsi="Times New Roman" w:cs="Times New Roman"/>
          <w:color w:val="000000"/>
        </w:rPr>
      </w:pPr>
      <w:r w:rsidRPr="006F14D0">
        <w:rPr>
          <w:rFonts w:ascii="Times New Roman" w:hAnsi="Times New Roman" w:cs="Times New Roman"/>
          <w:color w:val="000000"/>
        </w:rPr>
        <w:t xml:space="preserve">(при их наличии), </w:t>
      </w:r>
      <w:proofErr w:type="gramStart"/>
      <w:r w:rsidRPr="006F14D0">
        <w:rPr>
          <w:rFonts w:ascii="Times New Roman" w:hAnsi="Times New Roman" w:cs="Times New Roman"/>
          <w:color w:val="000000"/>
        </w:rPr>
        <w:t>необходимых</w:t>
      </w:r>
      <w:proofErr w:type="gramEnd"/>
      <w:r w:rsidRPr="006F14D0">
        <w:rPr>
          <w:rFonts w:ascii="Times New Roman" w:hAnsi="Times New Roman" w:cs="Times New Roman"/>
          <w:color w:val="000000"/>
        </w:rPr>
        <w:t xml:space="preserve"> для проведения проверки:</w:t>
      </w:r>
    </w:p>
    <w:p w:rsidR="006F14D0" w:rsidRPr="006F14D0" w:rsidRDefault="006F14D0" w:rsidP="006F14D0">
      <w:pPr>
        <w:autoSpaceDE w:val="0"/>
        <w:autoSpaceDN w:val="0"/>
        <w:adjustRightInd w:val="0"/>
        <w:spacing w:after="0" w:line="240" w:lineRule="auto"/>
        <w:rPr>
          <w:rFonts w:ascii="Times New Roman" w:hAnsi="Times New Roman" w:cs="Times New Roman"/>
          <w:color w:val="000000"/>
        </w:rPr>
      </w:pPr>
      <w:r w:rsidRPr="006F14D0">
        <w:rPr>
          <w:rFonts w:ascii="Times New Roman" w:hAnsi="Times New Roman" w:cs="Times New Roman"/>
          <w:color w:val="000000"/>
        </w:rPr>
        <w:t xml:space="preserve">Руководитель                                                                                                               Ф.И.О. </w:t>
      </w:r>
    </w:p>
    <w:p w:rsidR="006F14D0" w:rsidRPr="00F372FC" w:rsidRDefault="006F14D0" w:rsidP="006F14D0">
      <w:pPr>
        <w:tabs>
          <w:tab w:val="left" w:pos="0"/>
        </w:tabs>
        <w:spacing w:after="0" w:line="240" w:lineRule="auto"/>
        <w:jc w:val="right"/>
        <w:rPr>
          <w:rFonts w:ascii="Times New Roman" w:hAnsi="Times New Roman" w:cs="Times New Roman"/>
          <w:color w:val="000000"/>
          <w:sz w:val="20"/>
          <w:szCs w:val="20"/>
        </w:rPr>
      </w:pPr>
      <w:r w:rsidRPr="00F372FC">
        <w:rPr>
          <w:rFonts w:ascii="Times New Roman" w:hAnsi="Times New Roman" w:cs="Times New Roman"/>
          <w:color w:val="000000"/>
          <w:sz w:val="20"/>
          <w:szCs w:val="20"/>
        </w:rPr>
        <w:t>Приложение № 2</w:t>
      </w:r>
    </w:p>
    <w:p w:rsidR="006F14D0" w:rsidRPr="00F372FC" w:rsidRDefault="006F14D0" w:rsidP="006F14D0">
      <w:pPr>
        <w:pStyle w:val="ConsPlusTitle"/>
        <w:jc w:val="right"/>
        <w:rPr>
          <w:b w:val="0"/>
          <w:color w:val="000000"/>
          <w:sz w:val="20"/>
          <w:szCs w:val="20"/>
        </w:rPr>
      </w:pPr>
      <w:r w:rsidRPr="00F372FC">
        <w:rPr>
          <w:b w:val="0"/>
          <w:color w:val="000000"/>
          <w:sz w:val="20"/>
          <w:szCs w:val="20"/>
        </w:rPr>
        <w:tab/>
        <w:t xml:space="preserve"> к административному регламенту</w:t>
      </w:r>
    </w:p>
    <w:p w:rsidR="006F14D0" w:rsidRPr="00F372FC" w:rsidRDefault="006F14D0" w:rsidP="006F14D0">
      <w:pPr>
        <w:pStyle w:val="ConsPlusTitle"/>
        <w:jc w:val="right"/>
        <w:rPr>
          <w:sz w:val="20"/>
          <w:szCs w:val="20"/>
        </w:rPr>
      </w:pPr>
      <w:r w:rsidRPr="00F372FC">
        <w:rPr>
          <w:b w:val="0"/>
          <w:color w:val="000000"/>
          <w:sz w:val="20"/>
          <w:szCs w:val="20"/>
        </w:rPr>
        <w:t>к административному регламенту</w:t>
      </w:r>
      <w:r w:rsidRPr="00F372FC">
        <w:rPr>
          <w:sz w:val="20"/>
          <w:szCs w:val="20"/>
        </w:rPr>
        <w:t xml:space="preserve"> </w:t>
      </w:r>
    </w:p>
    <w:p w:rsidR="006F14D0" w:rsidRPr="00F372FC" w:rsidRDefault="006F14D0" w:rsidP="006F14D0">
      <w:pPr>
        <w:pStyle w:val="ConsPlusTitle"/>
        <w:jc w:val="right"/>
        <w:rPr>
          <w:b w:val="0"/>
          <w:sz w:val="20"/>
          <w:szCs w:val="20"/>
        </w:rPr>
      </w:pPr>
      <w:r w:rsidRPr="00F372FC">
        <w:rPr>
          <w:b w:val="0"/>
          <w:sz w:val="20"/>
          <w:szCs w:val="20"/>
        </w:rPr>
        <w:t xml:space="preserve">по исполнению муниципальной функции </w:t>
      </w:r>
    </w:p>
    <w:p w:rsidR="006F14D0" w:rsidRPr="00F372FC" w:rsidRDefault="006F14D0" w:rsidP="006F14D0">
      <w:pPr>
        <w:pStyle w:val="ConsPlusTitle"/>
        <w:jc w:val="right"/>
        <w:rPr>
          <w:b w:val="0"/>
          <w:sz w:val="20"/>
          <w:szCs w:val="20"/>
        </w:rPr>
      </w:pPr>
      <w:r w:rsidRPr="00F372FC">
        <w:rPr>
          <w:b w:val="0"/>
          <w:sz w:val="20"/>
          <w:szCs w:val="20"/>
        </w:rPr>
        <w:t xml:space="preserve">по  осуществлению </w:t>
      </w:r>
      <w:proofErr w:type="gramStart"/>
      <w:r w:rsidRPr="00F372FC">
        <w:rPr>
          <w:b w:val="0"/>
          <w:sz w:val="20"/>
          <w:szCs w:val="20"/>
        </w:rPr>
        <w:t>муниципального</w:t>
      </w:r>
      <w:proofErr w:type="gramEnd"/>
      <w:r w:rsidRPr="00F372FC">
        <w:rPr>
          <w:b w:val="0"/>
          <w:sz w:val="20"/>
          <w:szCs w:val="20"/>
        </w:rPr>
        <w:t xml:space="preserve">  </w:t>
      </w:r>
    </w:p>
    <w:p w:rsidR="006F14D0" w:rsidRPr="006F14D0" w:rsidRDefault="006F14D0" w:rsidP="006F14D0">
      <w:pPr>
        <w:pStyle w:val="ConsPlusTitle"/>
        <w:jc w:val="right"/>
        <w:rPr>
          <w:b w:val="0"/>
          <w:color w:val="000000"/>
          <w:sz w:val="22"/>
          <w:szCs w:val="22"/>
        </w:rPr>
      </w:pPr>
      <w:r w:rsidRPr="00F372FC">
        <w:rPr>
          <w:b w:val="0"/>
          <w:sz w:val="20"/>
          <w:szCs w:val="20"/>
        </w:rPr>
        <w:t>земельного  контроля</w:t>
      </w:r>
    </w:p>
    <w:tbl>
      <w:tblPr>
        <w:tblW w:w="0" w:type="auto"/>
        <w:tblLook w:val="01E0"/>
      </w:tblPr>
      <w:tblGrid>
        <w:gridCol w:w="11166"/>
      </w:tblGrid>
      <w:tr w:rsidR="006F14D0" w:rsidRPr="006F14D0" w:rsidTr="00F372FC">
        <w:tc>
          <w:tcPr>
            <w:tcW w:w="11166" w:type="dxa"/>
            <w:hideMark/>
          </w:tcPr>
          <w:p w:rsidR="006F14D0" w:rsidRPr="006F14D0" w:rsidRDefault="006F14D0" w:rsidP="006F14D0">
            <w:pPr>
              <w:spacing w:after="0" w:line="240" w:lineRule="auto"/>
              <w:jc w:val="center"/>
              <w:rPr>
                <w:rFonts w:ascii="Times New Roman" w:hAnsi="Times New Roman" w:cs="Times New Roman"/>
                <w:color w:val="000000"/>
              </w:rPr>
            </w:pPr>
            <w:r w:rsidRPr="006F14D0">
              <w:rPr>
                <w:rFonts w:ascii="Times New Roman" w:hAnsi="Times New Roman" w:cs="Times New Roman"/>
                <w:color w:val="000000"/>
              </w:rPr>
              <w:t>Уполномоченный орган</w:t>
            </w:r>
          </w:p>
        </w:tc>
      </w:tr>
      <w:tr w:rsidR="006F14D0" w:rsidRPr="006F14D0" w:rsidTr="00F372FC">
        <w:tc>
          <w:tcPr>
            <w:tcW w:w="11166" w:type="dxa"/>
            <w:hideMark/>
          </w:tcPr>
          <w:p w:rsidR="006F14D0" w:rsidRPr="006F14D0" w:rsidRDefault="006F14D0" w:rsidP="006F14D0">
            <w:pPr>
              <w:spacing w:after="0" w:line="240" w:lineRule="auto"/>
              <w:jc w:val="center"/>
              <w:rPr>
                <w:rFonts w:ascii="Times New Roman" w:hAnsi="Times New Roman" w:cs="Times New Roman"/>
                <w:bCs/>
                <w:color w:val="000000"/>
              </w:rPr>
            </w:pPr>
            <w:r w:rsidRPr="006F14D0">
              <w:rPr>
                <w:rFonts w:ascii="Times New Roman" w:hAnsi="Times New Roman" w:cs="Times New Roman"/>
                <w:bCs/>
                <w:color w:val="000000"/>
              </w:rPr>
              <w:t>РАСПОРЯЖЕНИЕ</w:t>
            </w:r>
          </w:p>
        </w:tc>
      </w:tr>
      <w:tr w:rsidR="006F14D0" w:rsidRPr="006F14D0" w:rsidTr="00F372FC">
        <w:trPr>
          <w:trHeight w:val="325"/>
        </w:trPr>
        <w:tc>
          <w:tcPr>
            <w:tcW w:w="11166" w:type="dxa"/>
            <w:hideMark/>
          </w:tcPr>
          <w:p w:rsidR="006F14D0" w:rsidRPr="006F14D0" w:rsidRDefault="006F14D0" w:rsidP="00F372FC">
            <w:pPr>
              <w:spacing w:after="0" w:line="240" w:lineRule="auto"/>
              <w:rPr>
                <w:rFonts w:ascii="Times New Roman" w:hAnsi="Times New Roman" w:cs="Times New Roman"/>
                <w:bCs/>
                <w:color w:val="000000"/>
              </w:rPr>
            </w:pPr>
            <w:r w:rsidRPr="006F14D0">
              <w:rPr>
                <w:rFonts w:ascii="Times New Roman" w:hAnsi="Times New Roman" w:cs="Times New Roman"/>
                <w:bCs/>
                <w:color w:val="000000"/>
              </w:rPr>
              <w:t>от                                   20</w:t>
            </w:r>
            <w:r w:rsidR="00F372FC">
              <w:rPr>
                <w:rFonts w:ascii="Times New Roman" w:hAnsi="Times New Roman" w:cs="Times New Roman"/>
                <w:bCs/>
                <w:color w:val="000000"/>
              </w:rPr>
              <w:t>__</w:t>
            </w:r>
            <w:r w:rsidRPr="006F14D0">
              <w:rPr>
                <w:rFonts w:ascii="Times New Roman" w:hAnsi="Times New Roman" w:cs="Times New Roman"/>
                <w:bCs/>
                <w:color w:val="000000"/>
              </w:rPr>
              <w:t xml:space="preserve"> г.                                                                                       </w:t>
            </w:r>
            <w:r w:rsidR="00F372FC">
              <w:rPr>
                <w:rFonts w:ascii="Times New Roman" w:hAnsi="Times New Roman" w:cs="Times New Roman"/>
                <w:bCs/>
                <w:color w:val="000000"/>
              </w:rPr>
              <w:t xml:space="preserve">         </w:t>
            </w:r>
            <w:r w:rsidRPr="006F14D0">
              <w:rPr>
                <w:rFonts w:ascii="Times New Roman" w:hAnsi="Times New Roman" w:cs="Times New Roman"/>
                <w:bCs/>
                <w:color w:val="000000"/>
              </w:rPr>
              <w:t xml:space="preserve">                 </w:t>
            </w:r>
            <w:r w:rsidR="00F372FC">
              <w:rPr>
                <w:rFonts w:ascii="Times New Roman" w:hAnsi="Times New Roman" w:cs="Times New Roman"/>
                <w:bCs/>
                <w:color w:val="000000"/>
              </w:rPr>
              <w:t xml:space="preserve">                    </w:t>
            </w:r>
            <w:r w:rsidRPr="006F14D0">
              <w:rPr>
                <w:rFonts w:ascii="Times New Roman" w:hAnsi="Times New Roman" w:cs="Times New Roman"/>
                <w:bCs/>
                <w:color w:val="000000"/>
              </w:rPr>
              <w:t>№</w:t>
            </w:r>
          </w:p>
        </w:tc>
      </w:tr>
    </w:tbl>
    <w:p w:rsidR="006F14D0" w:rsidRPr="006F14D0" w:rsidRDefault="006F14D0" w:rsidP="006F14D0">
      <w:pPr>
        <w:autoSpaceDE w:val="0"/>
        <w:autoSpaceDN w:val="0"/>
        <w:adjustRightInd w:val="0"/>
        <w:spacing w:after="0" w:line="240" w:lineRule="auto"/>
        <w:rPr>
          <w:rFonts w:ascii="Times New Roman" w:hAnsi="Times New Roman" w:cs="Times New Roman"/>
          <w:color w:val="000000"/>
        </w:rPr>
      </w:pPr>
      <w:r w:rsidRPr="006F14D0">
        <w:rPr>
          <w:rFonts w:ascii="Times New Roman" w:hAnsi="Times New Roman" w:cs="Times New Roman"/>
          <w:color w:val="000000"/>
        </w:rPr>
        <w:t>О    проведении внеплановой    проверки соблюдения       земельного</w:t>
      </w:r>
    </w:p>
    <w:p w:rsidR="006F14D0" w:rsidRPr="006F14D0" w:rsidRDefault="006F14D0" w:rsidP="006F14D0">
      <w:pPr>
        <w:autoSpaceDE w:val="0"/>
        <w:autoSpaceDN w:val="0"/>
        <w:adjustRightInd w:val="0"/>
        <w:spacing w:after="0" w:line="240" w:lineRule="auto"/>
        <w:rPr>
          <w:rFonts w:ascii="Times New Roman" w:hAnsi="Times New Roman" w:cs="Times New Roman"/>
          <w:color w:val="000000"/>
        </w:rPr>
      </w:pPr>
      <w:r w:rsidRPr="006F14D0">
        <w:rPr>
          <w:rFonts w:ascii="Times New Roman" w:hAnsi="Times New Roman" w:cs="Times New Roman"/>
          <w:color w:val="000000"/>
        </w:rPr>
        <w:t xml:space="preserve"> законодательства (физическое лицо)</w:t>
      </w:r>
    </w:p>
    <w:tbl>
      <w:tblPr>
        <w:tblW w:w="0" w:type="auto"/>
        <w:tblLook w:val="01E0"/>
      </w:tblPr>
      <w:tblGrid>
        <w:gridCol w:w="11166"/>
      </w:tblGrid>
      <w:tr w:rsidR="006F14D0" w:rsidRPr="006F14D0" w:rsidTr="00DA3CD8">
        <w:trPr>
          <w:trHeight w:val="660"/>
        </w:trPr>
        <w:tc>
          <w:tcPr>
            <w:tcW w:w="11166" w:type="dxa"/>
            <w:hideMark/>
          </w:tcPr>
          <w:p w:rsidR="006F14D0" w:rsidRPr="00DA3CD8" w:rsidRDefault="006F14D0" w:rsidP="00DA3CD8">
            <w:pPr>
              <w:pStyle w:val="af6"/>
              <w:jc w:val="both"/>
              <w:rPr>
                <w:rFonts w:ascii="Times New Roman" w:hAnsi="Times New Roman"/>
              </w:rPr>
            </w:pPr>
            <w:r w:rsidRPr="00DA3CD8">
              <w:rPr>
                <w:rFonts w:ascii="Times New Roman" w:hAnsi="Times New Roman"/>
              </w:rPr>
              <w:t>Руководствуясь  ст.  72  Земельного  кодекса  Российской  Федерации, Пол</w:t>
            </w:r>
            <w:r w:rsidR="00F372FC" w:rsidRPr="00DA3CD8">
              <w:rPr>
                <w:rFonts w:ascii="Times New Roman" w:hAnsi="Times New Roman"/>
              </w:rPr>
              <w:t xml:space="preserve">ожением о порядке осуществления </w:t>
            </w:r>
            <w:r w:rsidRPr="00DA3CD8">
              <w:rPr>
                <w:rFonts w:ascii="Times New Roman" w:hAnsi="Times New Roman"/>
              </w:rPr>
              <w:t>муниципального</w:t>
            </w:r>
            <w:r w:rsidR="00F372FC" w:rsidRPr="00DA3CD8">
              <w:rPr>
                <w:rFonts w:ascii="Times New Roman" w:hAnsi="Times New Roman"/>
              </w:rPr>
              <w:t xml:space="preserve"> земельного контроля</w:t>
            </w:r>
            <w:proofErr w:type="gramStart"/>
            <w:r w:rsidR="00F372FC" w:rsidRPr="00DA3CD8">
              <w:rPr>
                <w:rFonts w:ascii="Times New Roman" w:hAnsi="Times New Roman"/>
              </w:rPr>
              <w:t>,</w:t>
            </w:r>
            <w:r w:rsidRPr="00DA3CD8">
              <w:rPr>
                <w:rFonts w:ascii="Times New Roman" w:hAnsi="Times New Roman"/>
              </w:rPr>
              <w:t>и</w:t>
            </w:r>
            <w:proofErr w:type="gramEnd"/>
            <w:r w:rsidR="00F372FC" w:rsidRPr="00DA3CD8">
              <w:rPr>
                <w:rFonts w:ascii="Times New Roman" w:hAnsi="Times New Roman"/>
              </w:rPr>
              <w:t xml:space="preserve"> </w:t>
            </w:r>
            <w:r w:rsidRPr="00DA3CD8">
              <w:rPr>
                <w:rFonts w:ascii="Times New Roman" w:hAnsi="Times New Roman"/>
              </w:rPr>
              <w:t>на</w:t>
            </w:r>
            <w:r w:rsidR="00F372FC" w:rsidRPr="00DA3CD8">
              <w:rPr>
                <w:rFonts w:ascii="Times New Roman" w:hAnsi="Times New Roman"/>
              </w:rPr>
              <w:t xml:space="preserve"> ос</w:t>
            </w:r>
            <w:r w:rsidRPr="00DA3CD8">
              <w:rPr>
                <w:rFonts w:ascii="Times New Roman" w:hAnsi="Times New Roman"/>
              </w:rPr>
              <w:t>новании</w:t>
            </w:r>
            <w:r w:rsidR="00F372FC" w:rsidRPr="00DA3CD8">
              <w:rPr>
                <w:rFonts w:ascii="Times New Roman" w:hAnsi="Times New Roman"/>
              </w:rPr>
              <w:t xml:space="preserve"> </w:t>
            </w:r>
            <w:r w:rsidR="00DA3CD8">
              <w:rPr>
                <w:rFonts w:ascii="Times New Roman" w:hAnsi="Times New Roman"/>
              </w:rPr>
              <w:t>_____________________________________________________</w:t>
            </w:r>
          </w:p>
        </w:tc>
      </w:tr>
      <w:tr w:rsidR="006F14D0" w:rsidRPr="006F14D0" w:rsidTr="00DA3CD8">
        <w:tc>
          <w:tcPr>
            <w:tcW w:w="11166" w:type="dxa"/>
            <w:hideMark/>
          </w:tcPr>
          <w:p w:rsidR="006F14D0" w:rsidRPr="006F14D0" w:rsidRDefault="006F14D0" w:rsidP="006F14D0">
            <w:pPr>
              <w:spacing w:after="0" w:line="240" w:lineRule="auto"/>
              <w:rPr>
                <w:rFonts w:ascii="Times New Roman" w:hAnsi="Times New Roman" w:cs="Times New Roman"/>
                <w:color w:val="000000"/>
              </w:rPr>
            </w:pPr>
            <w:r w:rsidRPr="006F14D0">
              <w:rPr>
                <w:rFonts w:ascii="Times New Roman" w:hAnsi="Times New Roman" w:cs="Times New Roman"/>
                <w:b/>
                <w:color w:val="000000"/>
              </w:rPr>
              <w:t xml:space="preserve">  </w:t>
            </w:r>
            <w:r w:rsidRPr="006F14D0">
              <w:rPr>
                <w:rFonts w:ascii="Times New Roman" w:hAnsi="Times New Roman" w:cs="Times New Roman"/>
                <w:color w:val="000000"/>
              </w:rPr>
              <w:t>1. Направить ________________________________________________________________________________</w:t>
            </w:r>
          </w:p>
        </w:tc>
      </w:tr>
      <w:tr w:rsidR="006F14D0" w:rsidRPr="006F14D0" w:rsidTr="00DA3CD8">
        <w:trPr>
          <w:trHeight w:val="271"/>
        </w:trPr>
        <w:tc>
          <w:tcPr>
            <w:tcW w:w="11166" w:type="dxa"/>
            <w:hideMark/>
          </w:tcPr>
          <w:p w:rsidR="006F14D0" w:rsidRPr="006F14D0" w:rsidRDefault="006F14D0" w:rsidP="006F14D0">
            <w:pPr>
              <w:spacing w:after="0" w:line="240" w:lineRule="auto"/>
              <w:rPr>
                <w:rFonts w:ascii="Times New Roman" w:hAnsi="Times New Roman" w:cs="Times New Roman"/>
                <w:color w:val="000000"/>
              </w:rPr>
            </w:pPr>
            <w:r w:rsidRPr="006F14D0">
              <w:rPr>
                <w:rFonts w:ascii="Times New Roman" w:hAnsi="Times New Roman" w:cs="Times New Roman"/>
                <w:color w:val="000000"/>
              </w:rPr>
              <w:tab/>
              <w:t xml:space="preserve">                                                               (Ф.И.О. должностного лица, специалиста Уполномоченного орган) </w:t>
            </w:r>
          </w:p>
        </w:tc>
      </w:tr>
      <w:tr w:rsidR="006F14D0" w:rsidRPr="006F14D0" w:rsidTr="00DA3CD8">
        <w:tc>
          <w:tcPr>
            <w:tcW w:w="11166" w:type="dxa"/>
            <w:hideMark/>
          </w:tcPr>
          <w:p w:rsidR="006F14D0" w:rsidRPr="006F14D0" w:rsidRDefault="006F14D0" w:rsidP="006F14D0">
            <w:pPr>
              <w:spacing w:after="0" w:line="240" w:lineRule="auto"/>
              <w:rPr>
                <w:rFonts w:ascii="Times New Roman" w:hAnsi="Times New Roman" w:cs="Times New Roman"/>
                <w:color w:val="000000"/>
              </w:rPr>
            </w:pPr>
            <w:r w:rsidRPr="006F14D0">
              <w:rPr>
                <w:rFonts w:ascii="Times New Roman" w:hAnsi="Times New Roman" w:cs="Times New Roman"/>
                <w:color w:val="000000"/>
              </w:rPr>
              <w:t xml:space="preserve">для  проведения  внеплановой  (плановой)  проверки  соблюдения  земельного  законодательства </w:t>
            </w:r>
          </w:p>
        </w:tc>
      </w:tr>
      <w:tr w:rsidR="006F14D0" w:rsidRPr="006F14D0" w:rsidTr="00DA3CD8">
        <w:tc>
          <w:tcPr>
            <w:tcW w:w="11166" w:type="dxa"/>
            <w:hideMark/>
          </w:tcPr>
          <w:p w:rsidR="006F14D0" w:rsidRPr="006F14D0" w:rsidRDefault="006F14D0" w:rsidP="006F14D0">
            <w:pPr>
              <w:spacing w:after="0" w:line="240" w:lineRule="auto"/>
              <w:rPr>
                <w:rFonts w:ascii="Times New Roman" w:hAnsi="Times New Roman" w:cs="Times New Roman"/>
                <w:color w:val="000000"/>
              </w:rPr>
            </w:pPr>
            <w:r w:rsidRPr="006F14D0">
              <w:rPr>
                <w:rFonts w:ascii="Times New Roman" w:hAnsi="Times New Roman" w:cs="Times New Roman"/>
                <w:color w:val="000000"/>
              </w:rPr>
              <w:t>__________________________________________________________________________________</w:t>
            </w:r>
          </w:p>
        </w:tc>
      </w:tr>
      <w:tr w:rsidR="006F14D0" w:rsidRPr="006F14D0" w:rsidTr="00DA3CD8">
        <w:trPr>
          <w:trHeight w:val="80"/>
        </w:trPr>
        <w:tc>
          <w:tcPr>
            <w:tcW w:w="11166" w:type="dxa"/>
          </w:tcPr>
          <w:p w:rsidR="006F14D0" w:rsidRPr="006F14D0" w:rsidRDefault="006F14D0" w:rsidP="00DA3CD8">
            <w:pPr>
              <w:spacing w:after="0" w:line="240" w:lineRule="auto"/>
              <w:rPr>
                <w:rFonts w:ascii="Times New Roman" w:hAnsi="Times New Roman" w:cs="Times New Roman"/>
                <w:color w:val="000000"/>
              </w:rPr>
            </w:pPr>
            <w:r w:rsidRPr="006F14D0">
              <w:rPr>
                <w:rFonts w:ascii="Times New Roman" w:hAnsi="Times New Roman" w:cs="Times New Roman"/>
                <w:color w:val="000000"/>
              </w:rPr>
              <w:t xml:space="preserve">                                                                                    (Ф.И.О. должностного, физического лица)</w:t>
            </w:r>
          </w:p>
        </w:tc>
      </w:tr>
      <w:tr w:rsidR="006F14D0" w:rsidRPr="006F14D0" w:rsidTr="00DA3CD8">
        <w:tc>
          <w:tcPr>
            <w:tcW w:w="11166" w:type="dxa"/>
            <w:hideMark/>
          </w:tcPr>
          <w:p w:rsidR="006F14D0" w:rsidRPr="006F14D0" w:rsidRDefault="006F14D0" w:rsidP="00DA3CD8">
            <w:pPr>
              <w:spacing w:after="0" w:line="240" w:lineRule="auto"/>
              <w:rPr>
                <w:rFonts w:ascii="Times New Roman" w:hAnsi="Times New Roman" w:cs="Times New Roman"/>
                <w:color w:val="000000"/>
              </w:rPr>
            </w:pPr>
            <w:r w:rsidRPr="006F14D0">
              <w:rPr>
                <w:rFonts w:ascii="Times New Roman" w:hAnsi="Times New Roman" w:cs="Times New Roman"/>
                <w:color w:val="000000"/>
              </w:rPr>
              <w:t>на земельном участке, расположенном по адресу:_________________________________________</w:t>
            </w:r>
            <w:r w:rsidR="00DA3CD8" w:rsidRPr="006F14D0">
              <w:rPr>
                <w:rFonts w:ascii="Times New Roman" w:hAnsi="Times New Roman" w:cs="Times New Roman"/>
                <w:color w:val="000000"/>
              </w:rPr>
              <w:t xml:space="preserve"> </w:t>
            </w:r>
            <w:r w:rsidRPr="006F14D0">
              <w:rPr>
                <w:rFonts w:ascii="Times New Roman" w:hAnsi="Times New Roman" w:cs="Times New Roman"/>
                <w:color w:val="000000"/>
              </w:rPr>
              <w:t xml:space="preserve">_____ </w:t>
            </w:r>
          </w:p>
        </w:tc>
      </w:tr>
      <w:tr w:rsidR="006F14D0" w:rsidRPr="006F14D0" w:rsidTr="00DA3CD8">
        <w:tc>
          <w:tcPr>
            <w:tcW w:w="11166" w:type="dxa"/>
            <w:hideMark/>
          </w:tcPr>
          <w:p w:rsidR="006F14D0" w:rsidRPr="006F14D0" w:rsidRDefault="006F14D0" w:rsidP="006F14D0">
            <w:pPr>
              <w:spacing w:after="0" w:line="240" w:lineRule="auto"/>
              <w:rPr>
                <w:rFonts w:ascii="Times New Roman" w:hAnsi="Times New Roman" w:cs="Times New Roman"/>
                <w:color w:val="000000"/>
              </w:rPr>
            </w:pPr>
            <w:r w:rsidRPr="006F14D0">
              <w:rPr>
                <w:rFonts w:ascii="Times New Roman" w:hAnsi="Times New Roman" w:cs="Times New Roman"/>
                <w:color w:val="000000"/>
              </w:rPr>
              <w:t>Площадью_________ кв</w:t>
            </w:r>
            <w:proofErr w:type="gramStart"/>
            <w:r w:rsidRPr="006F14D0">
              <w:rPr>
                <w:rFonts w:ascii="Times New Roman" w:hAnsi="Times New Roman" w:cs="Times New Roman"/>
                <w:color w:val="000000"/>
              </w:rPr>
              <w:t>.м</w:t>
            </w:r>
            <w:proofErr w:type="gramEnd"/>
            <w:r w:rsidRPr="006F14D0">
              <w:rPr>
                <w:rFonts w:ascii="Times New Roman" w:hAnsi="Times New Roman" w:cs="Times New Roman"/>
                <w:color w:val="000000"/>
              </w:rPr>
              <w:t>, государственный кадастровый номер ____________________________________</w:t>
            </w:r>
          </w:p>
        </w:tc>
      </w:tr>
      <w:tr w:rsidR="006F14D0" w:rsidRPr="006F14D0" w:rsidTr="00DA3CD8">
        <w:tc>
          <w:tcPr>
            <w:tcW w:w="11166" w:type="dxa"/>
            <w:hideMark/>
          </w:tcPr>
          <w:p w:rsidR="006F14D0" w:rsidRPr="006F14D0" w:rsidRDefault="006F14D0" w:rsidP="006F14D0">
            <w:pPr>
              <w:spacing w:after="0" w:line="240" w:lineRule="auto"/>
              <w:rPr>
                <w:rFonts w:ascii="Times New Roman" w:hAnsi="Times New Roman" w:cs="Times New Roman"/>
                <w:color w:val="000000"/>
              </w:rPr>
            </w:pPr>
            <w:r w:rsidRPr="006F14D0">
              <w:rPr>
                <w:rFonts w:ascii="Times New Roman" w:hAnsi="Times New Roman" w:cs="Times New Roman"/>
                <w:color w:val="000000"/>
              </w:rPr>
              <w:t>Вид права_____________________________________________________________________________</w:t>
            </w:r>
          </w:p>
        </w:tc>
      </w:tr>
      <w:tr w:rsidR="006F14D0" w:rsidRPr="006F14D0" w:rsidTr="00DA3CD8">
        <w:tc>
          <w:tcPr>
            <w:tcW w:w="11166" w:type="dxa"/>
            <w:hideMark/>
          </w:tcPr>
          <w:p w:rsidR="006F14D0" w:rsidRPr="006F14D0" w:rsidRDefault="006F14D0" w:rsidP="006F14D0">
            <w:pPr>
              <w:spacing w:after="0" w:line="240" w:lineRule="auto"/>
              <w:rPr>
                <w:rFonts w:ascii="Times New Roman" w:hAnsi="Times New Roman" w:cs="Times New Roman"/>
                <w:color w:val="000000"/>
              </w:rPr>
            </w:pPr>
            <w:r w:rsidRPr="006F14D0">
              <w:rPr>
                <w:rFonts w:ascii="Times New Roman" w:hAnsi="Times New Roman" w:cs="Times New Roman"/>
                <w:color w:val="000000"/>
              </w:rPr>
              <w:t>Правоустанавливающие  (право подтверждающие документы)_____________________________</w:t>
            </w:r>
          </w:p>
        </w:tc>
      </w:tr>
      <w:tr w:rsidR="006F14D0" w:rsidRPr="006F14D0" w:rsidTr="00DA3CD8">
        <w:tc>
          <w:tcPr>
            <w:tcW w:w="11166" w:type="dxa"/>
            <w:hideMark/>
          </w:tcPr>
          <w:p w:rsidR="006F14D0" w:rsidRPr="006F14D0" w:rsidRDefault="006F14D0" w:rsidP="006F14D0">
            <w:pPr>
              <w:spacing w:after="0" w:line="240" w:lineRule="auto"/>
              <w:rPr>
                <w:rFonts w:ascii="Times New Roman" w:hAnsi="Times New Roman" w:cs="Times New Roman"/>
                <w:color w:val="000000"/>
              </w:rPr>
            </w:pPr>
            <w:r w:rsidRPr="006F14D0">
              <w:rPr>
                <w:rFonts w:ascii="Times New Roman" w:hAnsi="Times New Roman" w:cs="Times New Roman"/>
                <w:color w:val="000000"/>
              </w:rPr>
              <w:t>Вид разрешенного использования_____________________________________________________</w:t>
            </w:r>
          </w:p>
        </w:tc>
      </w:tr>
      <w:tr w:rsidR="006F14D0" w:rsidRPr="006F14D0" w:rsidTr="00DA3CD8">
        <w:tc>
          <w:tcPr>
            <w:tcW w:w="11166" w:type="dxa"/>
            <w:hideMark/>
          </w:tcPr>
          <w:p w:rsidR="006F14D0" w:rsidRPr="006F14D0" w:rsidRDefault="006F14D0" w:rsidP="006F14D0">
            <w:pPr>
              <w:spacing w:after="0" w:line="240" w:lineRule="auto"/>
              <w:rPr>
                <w:rFonts w:ascii="Times New Roman" w:hAnsi="Times New Roman" w:cs="Times New Roman"/>
                <w:color w:val="000000"/>
              </w:rPr>
            </w:pPr>
            <w:r w:rsidRPr="006F14D0">
              <w:rPr>
                <w:rFonts w:ascii="Times New Roman" w:hAnsi="Times New Roman" w:cs="Times New Roman"/>
                <w:color w:val="000000"/>
              </w:rPr>
              <w:t>Цель проведения проверки___________________________________________________________</w:t>
            </w:r>
          </w:p>
        </w:tc>
      </w:tr>
      <w:tr w:rsidR="006F14D0" w:rsidRPr="006F14D0" w:rsidTr="00DA3CD8">
        <w:tc>
          <w:tcPr>
            <w:tcW w:w="11166" w:type="dxa"/>
            <w:hideMark/>
          </w:tcPr>
          <w:p w:rsidR="006F14D0" w:rsidRPr="006F14D0" w:rsidRDefault="006F14D0" w:rsidP="006F14D0">
            <w:pPr>
              <w:spacing w:after="0" w:line="240" w:lineRule="auto"/>
              <w:rPr>
                <w:rFonts w:ascii="Times New Roman" w:hAnsi="Times New Roman" w:cs="Times New Roman"/>
                <w:color w:val="000000"/>
              </w:rPr>
            </w:pPr>
            <w:r w:rsidRPr="006F14D0">
              <w:rPr>
                <w:rFonts w:ascii="Times New Roman" w:hAnsi="Times New Roman" w:cs="Times New Roman"/>
                <w:color w:val="000000"/>
              </w:rPr>
              <w:t>Проверку провести в период с «    » _____________200  г.  По «    »  _____________200   г. Включительно.</w:t>
            </w:r>
          </w:p>
        </w:tc>
      </w:tr>
      <w:tr w:rsidR="006F14D0" w:rsidRPr="006F14D0" w:rsidTr="00DA3CD8">
        <w:tc>
          <w:tcPr>
            <w:tcW w:w="11166" w:type="dxa"/>
            <w:hideMark/>
          </w:tcPr>
          <w:p w:rsidR="006F14D0" w:rsidRPr="006F14D0" w:rsidRDefault="006F14D0" w:rsidP="005F7035">
            <w:pPr>
              <w:spacing w:after="0" w:line="240" w:lineRule="auto"/>
              <w:rPr>
                <w:rFonts w:ascii="Times New Roman" w:hAnsi="Times New Roman" w:cs="Times New Roman"/>
                <w:color w:val="000000"/>
              </w:rPr>
            </w:pPr>
            <w:r w:rsidRPr="006F14D0">
              <w:rPr>
                <w:rFonts w:ascii="Times New Roman" w:hAnsi="Times New Roman" w:cs="Times New Roman"/>
                <w:color w:val="000000"/>
              </w:rPr>
              <w:t xml:space="preserve">2. </w:t>
            </w:r>
            <w:proofErr w:type="gramStart"/>
            <w:r w:rsidRPr="006F14D0">
              <w:rPr>
                <w:rFonts w:ascii="Times New Roman" w:hAnsi="Times New Roman" w:cs="Times New Roman"/>
                <w:color w:val="000000"/>
              </w:rPr>
              <w:t xml:space="preserve">Контроль за исполнением приказа оставляю за собой (или возложить  на ________________  ___________________________________ </w:t>
            </w:r>
            <w:r w:rsidR="005F7035" w:rsidRPr="006F14D0">
              <w:rPr>
                <w:rFonts w:ascii="Times New Roman" w:hAnsi="Times New Roman" w:cs="Times New Roman"/>
                <w:color w:val="000000"/>
              </w:rPr>
              <w:t>(должность, Фамилия, инициалы)</w:t>
            </w:r>
            <w:proofErr w:type="gramEnd"/>
          </w:p>
        </w:tc>
      </w:tr>
    </w:tbl>
    <w:p w:rsidR="006F14D0" w:rsidRPr="006F14D0" w:rsidRDefault="006F14D0" w:rsidP="006F14D0">
      <w:pPr>
        <w:autoSpaceDE w:val="0"/>
        <w:autoSpaceDN w:val="0"/>
        <w:adjustRightInd w:val="0"/>
        <w:spacing w:after="0" w:line="240" w:lineRule="auto"/>
        <w:rPr>
          <w:rFonts w:ascii="Times New Roman" w:hAnsi="Times New Roman" w:cs="Times New Roman"/>
          <w:color w:val="000000"/>
        </w:rPr>
      </w:pPr>
      <w:r w:rsidRPr="006F14D0">
        <w:rPr>
          <w:rFonts w:ascii="Times New Roman" w:hAnsi="Times New Roman" w:cs="Times New Roman"/>
          <w:color w:val="000000"/>
        </w:rPr>
        <w:t xml:space="preserve">       Руководитель                                                </w:t>
      </w:r>
      <w:r w:rsidRPr="006F14D0">
        <w:rPr>
          <w:rFonts w:ascii="Times New Roman" w:hAnsi="Times New Roman" w:cs="Times New Roman"/>
          <w:color w:val="000000"/>
        </w:rPr>
        <w:tab/>
      </w:r>
      <w:r w:rsidRPr="006F14D0">
        <w:rPr>
          <w:rFonts w:ascii="Times New Roman" w:hAnsi="Times New Roman" w:cs="Times New Roman"/>
          <w:color w:val="000000"/>
        </w:rPr>
        <w:tab/>
      </w:r>
      <w:r w:rsidRPr="006F14D0">
        <w:rPr>
          <w:rFonts w:ascii="Times New Roman" w:hAnsi="Times New Roman" w:cs="Times New Roman"/>
          <w:color w:val="000000"/>
        </w:rPr>
        <w:tab/>
      </w:r>
      <w:r w:rsidRPr="006F14D0">
        <w:rPr>
          <w:rFonts w:ascii="Times New Roman" w:hAnsi="Times New Roman" w:cs="Times New Roman"/>
          <w:color w:val="000000"/>
        </w:rPr>
        <w:tab/>
        <w:t xml:space="preserve"> Ф.И.О.</w:t>
      </w:r>
    </w:p>
    <w:p w:rsidR="006F14D0" w:rsidRPr="00F25B0E" w:rsidRDefault="006F14D0" w:rsidP="006F14D0">
      <w:pPr>
        <w:tabs>
          <w:tab w:val="left" w:pos="0"/>
        </w:tabs>
        <w:spacing w:after="0" w:line="240" w:lineRule="auto"/>
        <w:jc w:val="right"/>
        <w:rPr>
          <w:rFonts w:ascii="Times New Roman" w:hAnsi="Times New Roman" w:cs="Times New Roman"/>
          <w:color w:val="000000"/>
          <w:sz w:val="20"/>
          <w:szCs w:val="20"/>
        </w:rPr>
      </w:pPr>
      <w:r w:rsidRPr="00F25B0E">
        <w:rPr>
          <w:rFonts w:ascii="Times New Roman" w:hAnsi="Times New Roman" w:cs="Times New Roman"/>
          <w:color w:val="000000"/>
          <w:sz w:val="20"/>
          <w:szCs w:val="20"/>
        </w:rPr>
        <w:t xml:space="preserve">                                                                                                                                 Приложение № 3</w:t>
      </w:r>
    </w:p>
    <w:p w:rsidR="006F14D0" w:rsidRPr="00F25B0E" w:rsidRDefault="006F14D0" w:rsidP="006F14D0">
      <w:pPr>
        <w:pStyle w:val="ConsPlusTitle"/>
        <w:jc w:val="right"/>
        <w:rPr>
          <w:b w:val="0"/>
          <w:color w:val="000000"/>
          <w:sz w:val="20"/>
          <w:szCs w:val="20"/>
        </w:rPr>
      </w:pPr>
      <w:r w:rsidRPr="00F25B0E">
        <w:rPr>
          <w:b w:val="0"/>
          <w:color w:val="000000"/>
          <w:sz w:val="20"/>
          <w:szCs w:val="20"/>
        </w:rPr>
        <w:tab/>
        <w:t xml:space="preserve"> к административному регламенту</w:t>
      </w:r>
    </w:p>
    <w:p w:rsidR="006F14D0" w:rsidRPr="00F25B0E" w:rsidRDefault="006F14D0" w:rsidP="006F14D0">
      <w:pPr>
        <w:pStyle w:val="ConsPlusTitle"/>
        <w:jc w:val="right"/>
        <w:rPr>
          <w:b w:val="0"/>
          <w:sz w:val="20"/>
          <w:szCs w:val="20"/>
        </w:rPr>
      </w:pPr>
      <w:r w:rsidRPr="00F25B0E">
        <w:rPr>
          <w:b w:val="0"/>
          <w:sz w:val="20"/>
          <w:szCs w:val="20"/>
        </w:rPr>
        <w:t xml:space="preserve">по исполнению муниципальной функции </w:t>
      </w:r>
    </w:p>
    <w:p w:rsidR="006F14D0" w:rsidRPr="00F25B0E" w:rsidRDefault="006F14D0" w:rsidP="006F14D0">
      <w:pPr>
        <w:pStyle w:val="ConsPlusTitle"/>
        <w:jc w:val="right"/>
        <w:rPr>
          <w:b w:val="0"/>
          <w:sz w:val="20"/>
          <w:szCs w:val="20"/>
        </w:rPr>
      </w:pPr>
      <w:r w:rsidRPr="00F25B0E">
        <w:rPr>
          <w:b w:val="0"/>
          <w:sz w:val="20"/>
          <w:szCs w:val="20"/>
        </w:rPr>
        <w:t xml:space="preserve">по  осуществлению </w:t>
      </w:r>
      <w:proofErr w:type="gramStart"/>
      <w:r w:rsidRPr="00F25B0E">
        <w:rPr>
          <w:b w:val="0"/>
          <w:sz w:val="20"/>
          <w:szCs w:val="20"/>
        </w:rPr>
        <w:t>муниципального</w:t>
      </w:r>
      <w:proofErr w:type="gramEnd"/>
      <w:r w:rsidRPr="00F25B0E">
        <w:rPr>
          <w:b w:val="0"/>
          <w:sz w:val="20"/>
          <w:szCs w:val="20"/>
        </w:rPr>
        <w:t xml:space="preserve">  </w:t>
      </w:r>
    </w:p>
    <w:p w:rsidR="006F14D0" w:rsidRPr="00F25B0E" w:rsidRDefault="006F14D0" w:rsidP="006F14D0">
      <w:pPr>
        <w:pStyle w:val="ConsPlusTitle"/>
        <w:jc w:val="right"/>
        <w:rPr>
          <w:b w:val="0"/>
          <w:color w:val="000000"/>
          <w:sz w:val="20"/>
          <w:szCs w:val="20"/>
        </w:rPr>
      </w:pPr>
      <w:r w:rsidRPr="00F25B0E">
        <w:rPr>
          <w:b w:val="0"/>
          <w:sz w:val="20"/>
          <w:szCs w:val="20"/>
        </w:rPr>
        <w:t>земельного  контроля</w:t>
      </w:r>
    </w:p>
    <w:tbl>
      <w:tblPr>
        <w:tblW w:w="0" w:type="auto"/>
        <w:tblLook w:val="01E0"/>
      </w:tblPr>
      <w:tblGrid>
        <w:gridCol w:w="11165"/>
      </w:tblGrid>
      <w:tr w:rsidR="006F14D0" w:rsidRPr="006F14D0" w:rsidTr="00F25B0E">
        <w:trPr>
          <w:trHeight w:val="3129"/>
        </w:trPr>
        <w:tc>
          <w:tcPr>
            <w:tcW w:w="11165" w:type="dxa"/>
          </w:tcPr>
          <w:tbl>
            <w:tblPr>
              <w:tblW w:w="10260" w:type="dxa"/>
              <w:tblCellMar>
                <w:left w:w="28" w:type="dxa"/>
                <w:right w:w="28" w:type="dxa"/>
              </w:tblCellMar>
              <w:tblLook w:val="04A0"/>
            </w:tblPr>
            <w:tblGrid>
              <w:gridCol w:w="534"/>
              <w:gridCol w:w="906"/>
              <w:gridCol w:w="511"/>
              <w:gridCol w:w="204"/>
              <w:gridCol w:w="425"/>
              <w:gridCol w:w="900"/>
              <w:gridCol w:w="801"/>
              <w:gridCol w:w="5979"/>
            </w:tblGrid>
            <w:tr w:rsidR="00F25B0E" w:rsidRPr="006F14D0" w:rsidTr="00F25B0E">
              <w:trPr>
                <w:cantSplit/>
                <w:trHeight w:val="578"/>
              </w:trPr>
              <w:tc>
                <w:tcPr>
                  <w:tcW w:w="3480" w:type="dxa"/>
                  <w:gridSpan w:val="6"/>
                  <w:tcBorders>
                    <w:bottom w:val="nil"/>
                  </w:tcBorders>
                </w:tcPr>
                <w:p w:rsidR="00F25B0E" w:rsidRPr="006F14D0" w:rsidRDefault="00F25B0E" w:rsidP="006F14D0">
                  <w:pPr>
                    <w:pStyle w:val="ab"/>
                    <w:rPr>
                      <w:color w:val="000000"/>
                      <w:sz w:val="22"/>
                      <w:szCs w:val="22"/>
                      <w:u w:val="single"/>
                    </w:rPr>
                  </w:pPr>
                  <w:r w:rsidRPr="006F14D0">
                    <w:rPr>
                      <w:color w:val="000000"/>
                      <w:sz w:val="22"/>
                      <w:szCs w:val="22"/>
                      <w:u w:val="single"/>
                    </w:rPr>
                    <w:t>Уполномоченный орган</w:t>
                  </w:r>
                </w:p>
                <w:p w:rsidR="00F25B0E" w:rsidRPr="006F14D0" w:rsidRDefault="00F25B0E" w:rsidP="006F14D0">
                  <w:pPr>
                    <w:pStyle w:val="ab"/>
                    <w:rPr>
                      <w:color w:val="000000"/>
                      <w:sz w:val="22"/>
                      <w:szCs w:val="22"/>
                    </w:rPr>
                  </w:pPr>
                  <w:r w:rsidRPr="006F14D0">
                    <w:rPr>
                      <w:color w:val="000000"/>
                      <w:sz w:val="22"/>
                      <w:szCs w:val="22"/>
                    </w:rPr>
                    <w:t>Юридический адрес</w:t>
                  </w:r>
                </w:p>
                <w:p w:rsidR="00F25B0E" w:rsidRPr="006F14D0" w:rsidRDefault="00F25B0E" w:rsidP="006F14D0">
                  <w:pPr>
                    <w:spacing w:after="0" w:line="240" w:lineRule="auto"/>
                    <w:rPr>
                      <w:rFonts w:ascii="Times New Roman" w:hAnsi="Times New Roman" w:cs="Times New Roman"/>
                      <w:caps/>
                      <w:color w:val="000000"/>
                    </w:rPr>
                  </w:pPr>
                </w:p>
              </w:tc>
              <w:tc>
                <w:tcPr>
                  <w:tcW w:w="801" w:type="dxa"/>
                  <w:tcBorders>
                    <w:bottom w:val="nil"/>
                  </w:tcBorders>
                </w:tcPr>
                <w:p w:rsidR="00F25B0E" w:rsidRPr="006F14D0" w:rsidRDefault="00F25B0E" w:rsidP="006F14D0">
                  <w:pPr>
                    <w:spacing w:after="0" w:line="240" w:lineRule="auto"/>
                    <w:jc w:val="center"/>
                    <w:rPr>
                      <w:rFonts w:ascii="Times New Roman" w:hAnsi="Times New Roman" w:cs="Times New Roman"/>
                      <w:color w:val="000000"/>
                    </w:rPr>
                  </w:pPr>
                </w:p>
              </w:tc>
              <w:tc>
                <w:tcPr>
                  <w:tcW w:w="5979" w:type="dxa"/>
                  <w:vMerge w:val="restart"/>
                  <w:tcBorders>
                    <w:bottom w:val="nil"/>
                  </w:tcBorders>
                </w:tcPr>
                <w:p w:rsidR="00F25B0E" w:rsidRPr="006F14D0" w:rsidRDefault="00F25B0E" w:rsidP="006F14D0">
                  <w:pPr>
                    <w:spacing w:after="0" w:line="240" w:lineRule="auto"/>
                    <w:jc w:val="center"/>
                    <w:rPr>
                      <w:rFonts w:ascii="Times New Roman" w:hAnsi="Times New Roman" w:cs="Times New Roman"/>
                      <w:color w:val="000000"/>
                    </w:rPr>
                  </w:pPr>
                  <w:r w:rsidRPr="006F14D0">
                    <w:rPr>
                      <w:rFonts w:ascii="Times New Roman" w:hAnsi="Times New Roman" w:cs="Times New Roman"/>
                      <w:color w:val="000000"/>
                    </w:rPr>
                    <w:t>Кому:_____________________</w:t>
                  </w:r>
                </w:p>
                <w:p w:rsidR="00F25B0E" w:rsidRPr="006F14D0" w:rsidRDefault="00F25B0E" w:rsidP="006F14D0">
                  <w:pPr>
                    <w:spacing w:after="0" w:line="240" w:lineRule="auto"/>
                    <w:jc w:val="center"/>
                    <w:rPr>
                      <w:rFonts w:ascii="Times New Roman" w:hAnsi="Times New Roman" w:cs="Times New Roman"/>
                      <w:color w:val="000000"/>
                    </w:rPr>
                  </w:pPr>
                </w:p>
                <w:p w:rsidR="00F25B0E" w:rsidRPr="006F14D0" w:rsidRDefault="00F25B0E" w:rsidP="006F14D0">
                  <w:pPr>
                    <w:spacing w:after="0" w:line="240" w:lineRule="auto"/>
                    <w:jc w:val="center"/>
                    <w:rPr>
                      <w:rFonts w:ascii="Times New Roman" w:hAnsi="Times New Roman" w:cs="Times New Roman"/>
                      <w:color w:val="000000"/>
                      <w:lang w:eastAsia="ru-RU"/>
                    </w:rPr>
                  </w:pPr>
                  <w:r w:rsidRPr="006F14D0">
                    <w:rPr>
                      <w:rFonts w:ascii="Times New Roman" w:hAnsi="Times New Roman" w:cs="Times New Roman"/>
                      <w:color w:val="000000"/>
                    </w:rPr>
                    <w:t>Адрес:_____________________</w:t>
                  </w:r>
                </w:p>
              </w:tc>
            </w:tr>
            <w:tr w:rsidR="00F25B0E" w:rsidRPr="006F14D0" w:rsidTr="00510533">
              <w:trPr>
                <w:cantSplit/>
                <w:trHeight w:hRule="exact" w:val="217"/>
              </w:trPr>
              <w:tc>
                <w:tcPr>
                  <w:tcW w:w="1440" w:type="dxa"/>
                  <w:gridSpan w:val="2"/>
                  <w:tcBorders>
                    <w:top w:val="nil"/>
                    <w:left w:val="nil"/>
                    <w:bottom w:val="single" w:sz="4" w:space="0" w:color="auto"/>
                    <w:right w:val="nil"/>
                  </w:tcBorders>
                  <w:vAlign w:val="bottom"/>
                </w:tcPr>
                <w:p w:rsidR="00F25B0E" w:rsidRPr="006F14D0" w:rsidRDefault="00F25B0E" w:rsidP="006F14D0">
                  <w:pPr>
                    <w:spacing w:after="0" w:line="240" w:lineRule="auto"/>
                    <w:rPr>
                      <w:rFonts w:ascii="Times New Roman" w:hAnsi="Times New Roman" w:cs="Times New Roman"/>
                      <w:b/>
                      <w:caps/>
                      <w:color w:val="000000"/>
                    </w:rPr>
                  </w:pPr>
                </w:p>
              </w:tc>
              <w:tc>
                <w:tcPr>
                  <w:tcW w:w="511" w:type="dxa"/>
                  <w:vAlign w:val="bottom"/>
                  <w:hideMark/>
                </w:tcPr>
                <w:p w:rsidR="00F25B0E" w:rsidRPr="006F14D0" w:rsidRDefault="00F25B0E" w:rsidP="006F14D0">
                  <w:pPr>
                    <w:spacing w:after="0" w:line="240" w:lineRule="auto"/>
                    <w:jc w:val="right"/>
                    <w:rPr>
                      <w:rFonts w:ascii="Times New Roman" w:hAnsi="Times New Roman" w:cs="Times New Roman"/>
                      <w:caps/>
                      <w:color w:val="000000"/>
                    </w:rPr>
                  </w:pPr>
                  <w:r w:rsidRPr="006F14D0">
                    <w:rPr>
                      <w:rFonts w:ascii="Times New Roman" w:hAnsi="Times New Roman" w:cs="Times New Roman"/>
                      <w:caps/>
                      <w:color w:val="000000"/>
                    </w:rPr>
                    <w:t>№</w:t>
                  </w:r>
                </w:p>
              </w:tc>
              <w:tc>
                <w:tcPr>
                  <w:tcW w:w="1529" w:type="dxa"/>
                  <w:gridSpan w:val="3"/>
                  <w:tcBorders>
                    <w:top w:val="nil"/>
                    <w:left w:val="nil"/>
                    <w:bottom w:val="single" w:sz="4" w:space="0" w:color="auto"/>
                    <w:right w:val="nil"/>
                  </w:tcBorders>
                  <w:vAlign w:val="bottom"/>
                </w:tcPr>
                <w:p w:rsidR="00F25B0E" w:rsidRPr="006F14D0" w:rsidRDefault="00F25B0E" w:rsidP="006F14D0">
                  <w:pPr>
                    <w:spacing w:after="0" w:line="240" w:lineRule="auto"/>
                    <w:rPr>
                      <w:rFonts w:ascii="Times New Roman" w:hAnsi="Times New Roman" w:cs="Times New Roman"/>
                      <w:b/>
                      <w:caps/>
                      <w:color w:val="000000"/>
                    </w:rPr>
                  </w:pPr>
                </w:p>
              </w:tc>
              <w:tc>
                <w:tcPr>
                  <w:tcW w:w="801" w:type="dxa"/>
                </w:tcPr>
                <w:p w:rsidR="00F25B0E" w:rsidRPr="006F14D0" w:rsidRDefault="00F25B0E" w:rsidP="006F14D0">
                  <w:pPr>
                    <w:spacing w:after="0" w:line="240" w:lineRule="auto"/>
                    <w:jc w:val="center"/>
                    <w:rPr>
                      <w:rFonts w:ascii="Times New Roman" w:hAnsi="Times New Roman" w:cs="Times New Roman"/>
                      <w:color w:val="000000"/>
                    </w:rPr>
                  </w:pPr>
                </w:p>
              </w:tc>
              <w:tc>
                <w:tcPr>
                  <w:tcW w:w="0" w:type="auto"/>
                  <w:vMerge/>
                  <w:vAlign w:val="center"/>
                  <w:hideMark/>
                </w:tcPr>
                <w:p w:rsidR="00F25B0E" w:rsidRPr="006F14D0" w:rsidRDefault="00F25B0E" w:rsidP="006F14D0">
                  <w:pPr>
                    <w:spacing w:after="0" w:line="240" w:lineRule="auto"/>
                    <w:rPr>
                      <w:rFonts w:ascii="Times New Roman" w:hAnsi="Times New Roman" w:cs="Times New Roman"/>
                      <w:color w:val="000000"/>
                    </w:rPr>
                  </w:pPr>
                </w:p>
              </w:tc>
            </w:tr>
            <w:tr w:rsidR="00F25B0E" w:rsidRPr="006F14D0" w:rsidTr="00F25B0E">
              <w:trPr>
                <w:cantSplit/>
                <w:trHeight w:hRule="exact" w:val="105"/>
              </w:trPr>
              <w:tc>
                <w:tcPr>
                  <w:tcW w:w="534" w:type="dxa"/>
                  <w:tcBorders>
                    <w:top w:val="single" w:sz="4" w:space="0" w:color="auto"/>
                    <w:left w:val="nil"/>
                    <w:bottom w:val="nil"/>
                    <w:right w:val="nil"/>
                  </w:tcBorders>
                  <w:vAlign w:val="bottom"/>
                  <w:hideMark/>
                </w:tcPr>
                <w:p w:rsidR="00F25B0E" w:rsidRPr="006F14D0" w:rsidRDefault="00F25B0E" w:rsidP="006F14D0">
                  <w:pPr>
                    <w:spacing w:after="0" w:line="240" w:lineRule="auto"/>
                    <w:jc w:val="center"/>
                    <w:rPr>
                      <w:rFonts w:ascii="Times New Roman" w:hAnsi="Times New Roman" w:cs="Times New Roman"/>
                      <w:color w:val="000000"/>
                    </w:rPr>
                  </w:pPr>
                  <w:r w:rsidRPr="006F14D0">
                    <w:rPr>
                      <w:rFonts w:ascii="Times New Roman" w:hAnsi="Times New Roman" w:cs="Times New Roman"/>
                      <w:color w:val="000000"/>
                    </w:rPr>
                    <w:t>На №</w:t>
                  </w:r>
                </w:p>
              </w:tc>
              <w:tc>
                <w:tcPr>
                  <w:tcW w:w="1621" w:type="dxa"/>
                  <w:gridSpan w:val="3"/>
                  <w:tcBorders>
                    <w:top w:val="single" w:sz="4" w:space="0" w:color="auto"/>
                    <w:left w:val="nil"/>
                    <w:bottom w:val="single" w:sz="4" w:space="0" w:color="auto"/>
                    <w:right w:val="nil"/>
                  </w:tcBorders>
                  <w:vAlign w:val="bottom"/>
                </w:tcPr>
                <w:p w:rsidR="00F25B0E" w:rsidRPr="006F14D0" w:rsidRDefault="00F25B0E" w:rsidP="006F14D0">
                  <w:pPr>
                    <w:spacing w:after="0" w:line="240" w:lineRule="auto"/>
                    <w:jc w:val="center"/>
                    <w:rPr>
                      <w:rFonts w:ascii="Times New Roman" w:hAnsi="Times New Roman" w:cs="Times New Roman"/>
                      <w:b/>
                      <w:caps/>
                      <w:color w:val="000000"/>
                    </w:rPr>
                  </w:pPr>
                </w:p>
              </w:tc>
              <w:tc>
                <w:tcPr>
                  <w:tcW w:w="425" w:type="dxa"/>
                  <w:tcBorders>
                    <w:top w:val="single" w:sz="4" w:space="0" w:color="auto"/>
                    <w:left w:val="nil"/>
                    <w:bottom w:val="nil"/>
                    <w:right w:val="nil"/>
                  </w:tcBorders>
                  <w:vAlign w:val="bottom"/>
                  <w:hideMark/>
                </w:tcPr>
                <w:p w:rsidR="00F25B0E" w:rsidRPr="006F14D0" w:rsidRDefault="00F25B0E" w:rsidP="006F14D0">
                  <w:pPr>
                    <w:spacing w:after="0" w:line="240" w:lineRule="auto"/>
                    <w:jc w:val="right"/>
                    <w:rPr>
                      <w:rFonts w:ascii="Times New Roman" w:hAnsi="Times New Roman" w:cs="Times New Roman"/>
                      <w:color w:val="000000"/>
                    </w:rPr>
                  </w:pPr>
                  <w:r w:rsidRPr="006F14D0">
                    <w:rPr>
                      <w:rFonts w:ascii="Times New Roman" w:hAnsi="Times New Roman" w:cs="Times New Roman"/>
                      <w:color w:val="000000"/>
                    </w:rPr>
                    <w:t>от</w:t>
                  </w:r>
                </w:p>
              </w:tc>
              <w:tc>
                <w:tcPr>
                  <w:tcW w:w="900" w:type="dxa"/>
                  <w:tcBorders>
                    <w:top w:val="single" w:sz="4" w:space="0" w:color="auto"/>
                    <w:left w:val="nil"/>
                    <w:bottom w:val="single" w:sz="4" w:space="0" w:color="auto"/>
                    <w:right w:val="nil"/>
                  </w:tcBorders>
                  <w:vAlign w:val="bottom"/>
                </w:tcPr>
                <w:p w:rsidR="00F25B0E" w:rsidRPr="006F14D0" w:rsidRDefault="00F25B0E" w:rsidP="006F14D0">
                  <w:pPr>
                    <w:spacing w:after="0" w:line="240" w:lineRule="auto"/>
                    <w:jc w:val="center"/>
                    <w:rPr>
                      <w:rFonts w:ascii="Times New Roman" w:hAnsi="Times New Roman" w:cs="Times New Roman"/>
                      <w:b/>
                      <w:caps/>
                      <w:color w:val="000000"/>
                    </w:rPr>
                  </w:pPr>
                </w:p>
              </w:tc>
              <w:tc>
                <w:tcPr>
                  <w:tcW w:w="801" w:type="dxa"/>
                </w:tcPr>
                <w:p w:rsidR="00F25B0E" w:rsidRPr="006F14D0" w:rsidRDefault="00F25B0E" w:rsidP="006F14D0">
                  <w:pPr>
                    <w:spacing w:after="0" w:line="240" w:lineRule="auto"/>
                    <w:jc w:val="center"/>
                    <w:rPr>
                      <w:rFonts w:ascii="Times New Roman" w:hAnsi="Times New Roman" w:cs="Times New Roman"/>
                      <w:color w:val="000000"/>
                    </w:rPr>
                  </w:pPr>
                </w:p>
              </w:tc>
              <w:tc>
                <w:tcPr>
                  <w:tcW w:w="0" w:type="auto"/>
                  <w:vMerge/>
                  <w:vAlign w:val="center"/>
                  <w:hideMark/>
                </w:tcPr>
                <w:p w:rsidR="00F25B0E" w:rsidRPr="006F14D0" w:rsidRDefault="00F25B0E" w:rsidP="006F14D0">
                  <w:pPr>
                    <w:spacing w:after="0" w:line="240" w:lineRule="auto"/>
                    <w:rPr>
                      <w:rFonts w:ascii="Times New Roman" w:hAnsi="Times New Roman" w:cs="Times New Roman"/>
                      <w:color w:val="000000"/>
                    </w:rPr>
                  </w:pPr>
                </w:p>
              </w:tc>
            </w:tr>
          </w:tbl>
          <w:p w:rsidR="006F14D0" w:rsidRPr="006F14D0" w:rsidRDefault="006F14D0" w:rsidP="006F14D0">
            <w:pPr>
              <w:spacing w:after="0" w:line="240" w:lineRule="auto"/>
              <w:jc w:val="center"/>
              <w:rPr>
                <w:rFonts w:ascii="Times New Roman" w:hAnsi="Times New Roman" w:cs="Times New Roman"/>
                <w:color w:val="000000"/>
                <w:spacing w:val="20"/>
                <w:u w:val="single"/>
              </w:rPr>
            </w:pPr>
            <w:r w:rsidRPr="006F14D0">
              <w:rPr>
                <w:rFonts w:ascii="Times New Roman" w:hAnsi="Times New Roman" w:cs="Times New Roman"/>
                <w:color w:val="000000"/>
                <w:spacing w:val="20"/>
                <w:u w:val="single"/>
              </w:rPr>
              <w:t>УВЕДОМЛЕНИЕ</w:t>
            </w:r>
          </w:p>
          <w:p w:rsidR="006F14D0" w:rsidRPr="006F14D0" w:rsidRDefault="006F14D0" w:rsidP="006F14D0">
            <w:pPr>
              <w:spacing w:after="0" w:line="240" w:lineRule="auto"/>
              <w:ind w:firstLine="720"/>
              <w:jc w:val="both"/>
              <w:rPr>
                <w:rFonts w:ascii="Times New Roman" w:hAnsi="Times New Roman" w:cs="Times New Roman"/>
                <w:color w:val="000000"/>
              </w:rPr>
            </w:pPr>
            <w:r w:rsidRPr="006F14D0">
              <w:rPr>
                <w:rFonts w:ascii="Times New Roman" w:hAnsi="Times New Roman" w:cs="Times New Roman"/>
                <w:color w:val="000000"/>
              </w:rPr>
              <w:t>На основании распоряжения руководителя Уполномоченного органа    от _______________ № ____ уведомляем Вас, что проверка соблюдения Вами земельного законодательства на земельном участке, расположенном по адресу: _____________________________________</w:t>
            </w:r>
            <w:proofErr w:type="gramStart"/>
            <w:r w:rsidRPr="006F14D0">
              <w:rPr>
                <w:rFonts w:ascii="Times New Roman" w:hAnsi="Times New Roman" w:cs="Times New Roman"/>
                <w:color w:val="000000"/>
              </w:rPr>
              <w:t xml:space="preserve"> ,</w:t>
            </w:r>
            <w:proofErr w:type="gramEnd"/>
            <w:r w:rsidRPr="006F14D0">
              <w:rPr>
                <w:rFonts w:ascii="Times New Roman" w:hAnsi="Times New Roman" w:cs="Times New Roman"/>
                <w:color w:val="000000"/>
              </w:rPr>
              <w:t xml:space="preserve"> будет проводиться Уполномоченным органом    по адресу: _____________________________________, в _____ часов.</w:t>
            </w:r>
          </w:p>
          <w:tbl>
            <w:tblPr>
              <w:tblW w:w="10205" w:type="dxa"/>
              <w:tblBorders>
                <w:bottom w:val="single" w:sz="4" w:space="0" w:color="auto"/>
              </w:tblBorders>
              <w:tblCellMar>
                <w:left w:w="0" w:type="dxa"/>
                <w:right w:w="0" w:type="dxa"/>
              </w:tblCellMar>
              <w:tblLook w:val="01E0"/>
            </w:tblPr>
            <w:tblGrid>
              <w:gridCol w:w="10205"/>
            </w:tblGrid>
            <w:tr w:rsidR="006F14D0" w:rsidRPr="006F14D0" w:rsidTr="00510533">
              <w:tc>
                <w:tcPr>
                  <w:tcW w:w="10205" w:type="dxa"/>
                  <w:tcBorders>
                    <w:top w:val="nil"/>
                    <w:left w:val="nil"/>
                    <w:bottom w:val="nil"/>
                    <w:right w:val="nil"/>
                  </w:tcBorders>
                  <w:vAlign w:val="bottom"/>
                  <w:hideMark/>
                </w:tcPr>
                <w:p w:rsidR="006F14D0" w:rsidRPr="006F14D0" w:rsidRDefault="006F14D0" w:rsidP="006F14D0">
                  <w:pPr>
                    <w:tabs>
                      <w:tab w:val="left" w:pos="12474"/>
                    </w:tabs>
                    <w:spacing w:after="0" w:line="240" w:lineRule="auto"/>
                    <w:jc w:val="both"/>
                    <w:rPr>
                      <w:rFonts w:ascii="Times New Roman" w:hAnsi="Times New Roman" w:cs="Times New Roman"/>
                      <w:color w:val="000000"/>
                    </w:rPr>
                  </w:pPr>
                  <w:r w:rsidRPr="006F14D0">
                    <w:rPr>
                      <w:rFonts w:ascii="Times New Roman" w:hAnsi="Times New Roman" w:cs="Times New Roman"/>
                      <w:color w:val="000000"/>
                    </w:rPr>
                    <w:t>Просим Вас лично присутствовать при проведении проверки.</w:t>
                  </w:r>
                </w:p>
              </w:tc>
            </w:tr>
            <w:tr w:rsidR="006F14D0" w:rsidRPr="006F14D0" w:rsidTr="00510533">
              <w:tc>
                <w:tcPr>
                  <w:tcW w:w="10205" w:type="dxa"/>
                  <w:tcBorders>
                    <w:top w:val="nil"/>
                    <w:left w:val="nil"/>
                    <w:bottom w:val="nil"/>
                    <w:right w:val="nil"/>
                  </w:tcBorders>
                  <w:vAlign w:val="bottom"/>
                  <w:hideMark/>
                </w:tcPr>
                <w:p w:rsidR="006F14D0" w:rsidRPr="006F14D0" w:rsidRDefault="006F14D0" w:rsidP="006F14D0">
                  <w:pPr>
                    <w:tabs>
                      <w:tab w:val="left" w:pos="12474"/>
                    </w:tabs>
                    <w:spacing w:after="0" w:line="240" w:lineRule="auto"/>
                    <w:rPr>
                      <w:rFonts w:ascii="Times New Roman" w:hAnsi="Times New Roman" w:cs="Times New Roman"/>
                      <w:color w:val="000000"/>
                    </w:rPr>
                  </w:pPr>
                  <w:r w:rsidRPr="006F14D0">
                    <w:rPr>
                      <w:rFonts w:ascii="Times New Roman" w:hAnsi="Times New Roman" w:cs="Times New Roman"/>
                      <w:color w:val="000000"/>
                    </w:rPr>
                    <w:t>Приложение копия приказа на проверку.</w:t>
                  </w:r>
                </w:p>
              </w:tc>
            </w:tr>
          </w:tbl>
          <w:p w:rsidR="006F14D0" w:rsidRPr="006F14D0" w:rsidRDefault="006F14D0" w:rsidP="006F14D0">
            <w:pPr>
              <w:tabs>
                <w:tab w:val="left" w:pos="6270"/>
              </w:tabs>
              <w:spacing w:after="0" w:line="240" w:lineRule="auto"/>
              <w:rPr>
                <w:rFonts w:ascii="Times New Roman" w:hAnsi="Times New Roman" w:cs="Times New Roman"/>
                <w:color w:val="000000"/>
              </w:rPr>
            </w:pPr>
            <w:r w:rsidRPr="006F14D0">
              <w:rPr>
                <w:rFonts w:ascii="Times New Roman" w:hAnsi="Times New Roman" w:cs="Times New Roman"/>
                <w:color w:val="000000"/>
              </w:rPr>
              <w:t xml:space="preserve">             Руководитель </w:t>
            </w:r>
            <w:r w:rsidRPr="006F14D0">
              <w:rPr>
                <w:rFonts w:ascii="Times New Roman" w:hAnsi="Times New Roman" w:cs="Times New Roman"/>
                <w:color w:val="000000"/>
              </w:rPr>
              <w:tab/>
              <w:t xml:space="preserve">                       Ф.И.О.</w:t>
            </w:r>
          </w:p>
        </w:tc>
      </w:tr>
    </w:tbl>
    <w:p w:rsidR="006F14D0" w:rsidRPr="00A72359" w:rsidRDefault="006F14D0" w:rsidP="006F14D0">
      <w:pPr>
        <w:tabs>
          <w:tab w:val="left" w:pos="0"/>
        </w:tabs>
        <w:spacing w:after="0" w:line="240" w:lineRule="auto"/>
        <w:jc w:val="right"/>
        <w:rPr>
          <w:rFonts w:ascii="Times New Roman" w:hAnsi="Times New Roman" w:cs="Times New Roman"/>
          <w:color w:val="000000"/>
          <w:sz w:val="20"/>
          <w:szCs w:val="20"/>
        </w:rPr>
      </w:pPr>
      <w:r w:rsidRPr="006F14D0">
        <w:rPr>
          <w:rFonts w:ascii="Times New Roman" w:hAnsi="Times New Roman" w:cs="Times New Roman"/>
          <w:color w:val="000000"/>
        </w:rPr>
        <w:lastRenderedPageBreak/>
        <w:t xml:space="preserve">                                                                                                                                </w:t>
      </w:r>
      <w:r w:rsidRPr="00A72359">
        <w:rPr>
          <w:rFonts w:ascii="Times New Roman" w:hAnsi="Times New Roman" w:cs="Times New Roman"/>
          <w:color w:val="000000"/>
          <w:sz w:val="20"/>
          <w:szCs w:val="20"/>
        </w:rPr>
        <w:t>Приложение № 4</w:t>
      </w:r>
    </w:p>
    <w:p w:rsidR="006F14D0" w:rsidRPr="00A72359" w:rsidRDefault="006F14D0" w:rsidP="006F14D0">
      <w:pPr>
        <w:pStyle w:val="ConsPlusTitle"/>
        <w:jc w:val="right"/>
        <w:rPr>
          <w:b w:val="0"/>
          <w:color w:val="000000"/>
          <w:sz w:val="20"/>
          <w:szCs w:val="20"/>
        </w:rPr>
      </w:pPr>
      <w:r w:rsidRPr="00A72359">
        <w:rPr>
          <w:b w:val="0"/>
          <w:color w:val="000000"/>
          <w:sz w:val="20"/>
          <w:szCs w:val="20"/>
        </w:rPr>
        <w:tab/>
        <w:t xml:space="preserve"> к административному регламенту</w:t>
      </w:r>
    </w:p>
    <w:p w:rsidR="006F14D0" w:rsidRPr="00A72359" w:rsidRDefault="006F14D0" w:rsidP="006F14D0">
      <w:pPr>
        <w:pStyle w:val="ConsPlusTitle"/>
        <w:jc w:val="right"/>
        <w:rPr>
          <w:b w:val="0"/>
          <w:sz w:val="20"/>
          <w:szCs w:val="20"/>
        </w:rPr>
      </w:pPr>
      <w:r w:rsidRPr="00A72359">
        <w:rPr>
          <w:b w:val="0"/>
          <w:sz w:val="20"/>
          <w:szCs w:val="20"/>
        </w:rPr>
        <w:t xml:space="preserve">по исполнению муниципальной функции </w:t>
      </w:r>
    </w:p>
    <w:p w:rsidR="006F14D0" w:rsidRPr="00A72359" w:rsidRDefault="006F14D0" w:rsidP="006F14D0">
      <w:pPr>
        <w:pStyle w:val="ConsPlusTitle"/>
        <w:jc w:val="right"/>
        <w:rPr>
          <w:b w:val="0"/>
          <w:sz w:val="20"/>
          <w:szCs w:val="20"/>
        </w:rPr>
      </w:pPr>
      <w:r w:rsidRPr="00A72359">
        <w:rPr>
          <w:b w:val="0"/>
          <w:sz w:val="20"/>
          <w:szCs w:val="20"/>
        </w:rPr>
        <w:t xml:space="preserve">по  осуществлению </w:t>
      </w:r>
      <w:proofErr w:type="gramStart"/>
      <w:r w:rsidRPr="00A72359">
        <w:rPr>
          <w:b w:val="0"/>
          <w:sz w:val="20"/>
          <w:szCs w:val="20"/>
        </w:rPr>
        <w:t>муниципального</w:t>
      </w:r>
      <w:proofErr w:type="gramEnd"/>
      <w:r w:rsidRPr="00A72359">
        <w:rPr>
          <w:b w:val="0"/>
          <w:sz w:val="20"/>
          <w:szCs w:val="20"/>
        </w:rPr>
        <w:t xml:space="preserve">  </w:t>
      </w:r>
    </w:p>
    <w:p w:rsidR="006F14D0" w:rsidRPr="00A72359" w:rsidRDefault="006F14D0" w:rsidP="006F14D0">
      <w:pPr>
        <w:pStyle w:val="ConsPlusTitle"/>
        <w:jc w:val="right"/>
        <w:rPr>
          <w:b w:val="0"/>
          <w:color w:val="000000"/>
          <w:sz w:val="20"/>
          <w:szCs w:val="20"/>
        </w:rPr>
      </w:pPr>
      <w:r w:rsidRPr="00A72359">
        <w:rPr>
          <w:b w:val="0"/>
          <w:sz w:val="20"/>
          <w:szCs w:val="20"/>
        </w:rPr>
        <w:t>земельного  контроля</w:t>
      </w:r>
    </w:p>
    <w:tbl>
      <w:tblPr>
        <w:tblW w:w="11057" w:type="dxa"/>
        <w:tblCellMar>
          <w:left w:w="0" w:type="dxa"/>
          <w:right w:w="0" w:type="dxa"/>
        </w:tblCellMar>
        <w:tblLook w:val="01E0"/>
      </w:tblPr>
      <w:tblGrid>
        <w:gridCol w:w="4984"/>
        <w:gridCol w:w="644"/>
        <w:gridCol w:w="279"/>
        <w:gridCol w:w="574"/>
        <w:gridCol w:w="322"/>
        <w:gridCol w:w="2226"/>
        <w:gridCol w:w="336"/>
        <w:gridCol w:w="476"/>
        <w:gridCol w:w="1216"/>
      </w:tblGrid>
      <w:tr w:rsidR="006F14D0" w:rsidRPr="006F14D0" w:rsidTr="00A72359">
        <w:tc>
          <w:tcPr>
            <w:tcW w:w="5628" w:type="dxa"/>
            <w:gridSpan w:val="2"/>
            <w:vMerge w:val="restart"/>
            <w:vAlign w:val="bottom"/>
          </w:tcPr>
          <w:p w:rsidR="006F14D0" w:rsidRPr="006F14D0" w:rsidRDefault="006F14D0" w:rsidP="006F14D0">
            <w:pPr>
              <w:spacing w:after="0" w:line="240" w:lineRule="auto"/>
              <w:jc w:val="right"/>
              <w:rPr>
                <w:rFonts w:ascii="Times New Roman" w:hAnsi="Times New Roman" w:cs="Times New Roman"/>
                <w:color w:val="000000"/>
              </w:rPr>
            </w:pPr>
          </w:p>
        </w:tc>
        <w:tc>
          <w:tcPr>
            <w:tcW w:w="279" w:type="dxa"/>
            <w:vAlign w:val="bottom"/>
            <w:hideMark/>
          </w:tcPr>
          <w:p w:rsidR="006F14D0" w:rsidRPr="006F14D0" w:rsidRDefault="006F14D0" w:rsidP="006F14D0">
            <w:pPr>
              <w:spacing w:after="0" w:line="240" w:lineRule="auto"/>
              <w:jc w:val="right"/>
              <w:rPr>
                <w:rFonts w:ascii="Times New Roman" w:hAnsi="Times New Roman" w:cs="Times New Roman"/>
                <w:color w:val="000000"/>
              </w:rPr>
            </w:pPr>
            <w:r w:rsidRPr="006F14D0">
              <w:rPr>
                <w:rFonts w:ascii="Times New Roman" w:hAnsi="Times New Roman" w:cs="Times New Roman"/>
                <w:color w:val="000000"/>
              </w:rPr>
              <w:t>«</w:t>
            </w:r>
          </w:p>
        </w:tc>
        <w:tc>
          <w:tcPr>
            <w:tcW w:w="574" w:type="dxa"/>
            <w:tcBorders>
              <w:top w:val="nil"/>
              <w:left w:val="nil"/>
              <w:bottom w:val="single" w:sz="4" w:space="0" w:color="auto"/>
              <w:right w:val="nil"/>
            </w:tcBorders>
            <w:vAlign w:val="bottom"/>
          </w:tcPr>
          <w:p w:rsidR="006F14D0" w:rsidRPr="006F14D0" w:rsidRDefault="006F14D0" w:rsidP="006F14D0">
            <w:pPr>
              <w:spacing w:after="0" w:line="240" w:lineRule="auto"/>
              <w:jc w:val="center"/>
              <w:rPr>
                <w:rFonts w:ascii="Times New Roman" w:hAnsi="Times New Roman" w:cs="Times New Roman"/>
                <w:color w:val="000000"/>
              </w:rPr>
            </w:pPr>
          </w:p>
        </w:tc>
        <w:tc>
          <w:tcPr>
            <w:tcW w:w="322" w:type="dxa"/>
            <w:vAlign w:val="bottom"/>
            <w:hideMark/>
          </w:tcPr>
          <w:p w:rsidR="006F14D0" w:rsidRPr="006F14D0" w:rsidRDefault="006F14D0" w:rsidP="006F14D0">
            <w:pPr>
              <w:spacing w:after="0" w:line="240" w:lineRule="auto"/>
              <w:rPr>
                <w:rFonts w:ascii="Times New Roman" w:hAnsi="Times New Roman" w:cs="Times New Roman"/>
                <w:color w:val="000000"/>
              </w:rPr>
            </w:pPr>
            <w:r w:rsidRPr="006F14D0">
              <w:rPr>
                <w:rFonts w:ascii="Times New Roman" w:hAnsi="Times New Roman" w:cs="Times New Roman"/>
                <w:color w:val="000000"/>
              </w:rPr>
              <w:t>»</w:t>
            </w:r>
          </w:p>
        </w:tc>
        <w:tc>
          <w:tcPr>
            <w:tcW w:w="2226" w:type="dxa"/>
            <w:tcBorders>
              <w:top w:val="nil"/>
              <w:left w:val="nil"/>
              <w:bottom w:val="single" w:sz="4" w:space="0" w:color="auto"/>
              <w:right w:val="nil"/>
            </w:tcBorders>
            <w:vAlign w:val="bottom"/>
          </w:tcPr>
          <w:p w:rsidR="006F14D0" w:rsidRPr="006F14D0" w:rsidRDefault="006F14D0" w:rsidP="006F14D0">
            <w:pPr>
              <w:spacing w:after="0" w:line="240" w:lineRule="auto"/>
              <w:jc w:val="center"/>
              <w:rPr>
                <w:rFonts w:ascii="Times New Roman" w:hAnsi="Times New Roman" w:cs="Times New Roman"/>
                <w:color w:val="000000"/>
              </w:rPr>
            </w:pPr>
          </w:p>
        </w:tc>
        <w:tc>
          <w:tcPr>
            <w:tcW w:w="336" w:type="dxa"/>
            <w:vAlign w:val="bottom"/>
            <w:hideMark/>
          </w:tcPr>
          <w:p w:rsidR="006F14D0" w:rsidRPr="006F14D0" w:rsidRDefault="006F14D0" w:rsidP="006F14D0">
            <w:pPr>
              <w:spacing w:after="0" w:line="240" w:lineRule="auto"/>
              <w:jc w:val="right"/>
              <w:rPr>
                <w:rFonts w:ascii="Times New Roman" w:hAnsi="Times New Roman" w:cs="Times New Roman"/>
                <w:color w:val="000000"/>
              </w:rPr>
            </w:pPr>
            <w:r w:rsidRPr="006F14D0">
              <w:rPr>
                <w:rFonts w:ascii="Times New Roman" w:hAnsi="Times New Roman" w:cs="Times New Roman"/>
                <w:color w:val="000000"/>
              </w:rPr>
              <w:t>20</w:t>
            </w:r>
          </w:p>
        </w:tc>
        <w:tc>
          <w:tcPr>
            <w:tcW w:w="476" w:type="dxa"/>
            <w:tcBorders>
              <w:top w:val="nil"/>
              <w:left w:val="nil"/>
              <w:bottom w:val="single" w:sz="4" w:space="0" w:color="auto"/>
              <w:right w:val="nil"/>
            </w:tcBorders>
            <w:vAlign w:val="bottom"/>
          </w:tcPr>
          <w:p w:rsidR="006F14D0" w:rsidRPr="006F14D0" w:rsidRDefault="006F14D0" w:rsidP="006F14D0">
            <w:pPr>
              <w:spacing w:after="0" w:line="240" w:lineRule="auto"/>
              <w:rPr>
                <w:rFonts w:ascii="Times New Roman" w:hAnsi="Times New Roman" w:cs="Times New Roman"/>
                <w:color w:val="000000"/>
              </w:rPr>
            </w:pPr>
          </w:p>
        </w:tc>
        <w:tc>
          <w:tcPr>
            <w:tcW w:w="1216" w:type="dxa"/>
            <w:vAlign w:val="bottom"/>
            <w:hideMark/>
          </w:tcPr>
          <w:p w:rsidR="006F14D0" w:rsidRPr="006F14D0" w:rsidRDefault="006F14D0" w:rsidP="006F14D0">
            <w:pPr>
              <w:spacing w:after="0" w:line="240" w:lineRule="auto"/>
              <w:rPr>
                <w:rFonts w:ascii="Times New Roman" w:hAnsi="Times New Roman" w:cs="Times New Roman"/>
                <w:color w:val="000000"/>
              </w:rPr>
            </w:pPr>
            <w:r w:rsidRPr="006F14D0">
              <w:rPr>
                <w:rFonts w:ascii="Times New Roman" w:hAnsi="Times New Roman" w:cs="Times New Roman"/>
                <w:color w:val="000000"/>
              </w:rPr>
              <w:t xml:space="preserve"> </w:t>
            </w:r>
            <w:proofErr w:type="gramStart"/>
            <w:r w:rsidRPr="006F14D0">
              <w:rPr>
                <w:rFonts w:ascii="Times New Roman" w:hAnsi="Times New Roman" w:cs="Times New Roman"/>
                <w:color w:val="000000"/>
              </w:rPr>
              <w:t>г</w:t>
            </w:r>
            <w:proofErr w:type="gramEnd"/>
            <w:r w:rsidRPr="006F14D0">
              <w:rPr>
                <w:rFonts w:ascii="Times New Roman" w:hAnsi="Times New Roman" w:cs="Times New Roman"/>
                <w:color w:val="000000"/>
              </w:rPr>
              <w:t>.</w:t>
            </w:r>
          </w:p>
        </w:tc>
      </w:tr>
      <w:tr w:rsidR="006F14D0" w:rsidRPr="006F14D0" w:rsidTr="00A72359">
        <w:tc>
          <w:tcPr>
            <w:tcW w:w="0" w:type="auto"/>
            <w:gridSpan w:val="2"/>
            <w:vMerge/>
            <w:vAlign w:val="center"/>
            <w:hideMark/>
          </w:tcPr>
          <w:p w:rsidR="006F14D0" w:rsidRPr="006F14D0" w:rsidRDefault="006F14D0" w:rsidP="006F14D0">
            <w:pPr>
              <w:spacing w:after="0" w:line="240" w:lineRule="auto"/>
              <w:rPr>
                <w:rFonts w:ascii="Times New Roman" w:hAnsi="Times New Roman" w:cs="Times New Roman"/>
                <w:color w:val="000000"/>
              </w:rPr>
            </w:pPr>
          </w:p>
        </w:tc>
        <w:tc>
          <w:tcPr>
            <w:tcW w:w="5429" w:type="dxa"/>
            <w:gridSpan w:val="7"/>
            <w:vAlign w:val="bottom"/>
            <w:hideMark/>
          </w:tcPr>
          <w:p w:rsidR="006F14D0" w:rsidRPr="006F14D0" w:rsidRDefault="006F14D0" w:rsidP="006F14D0">
            <w:pPr>
              <w:spacing w:after="0" w:line="240" w:lineRule="auto"/>
              <w:jc w:val="center"/>
              <w:rPr>
                <w:rFonts w:ascii="Times New Roman" w:hAnsi="Times New Roman" w:cs="Times New Roman"/>
                <w:color w:val="000000"/>
              </w:rPr>
            </w:pPr>
            <w:r w:rsidRPr="006F14D0">
              <w:rPr>
                <w:rFonts w:ascii="Times New Roman" w:hAnsi="Times New Roman" w:cs="Times New Roman"/>
                <w:color w:val="000000"/>
              </w:rPr>
              <w:t>(дата составления акта)</w:t>
            </w:r>
          </w:p>
        </w:tc>
      </w:tr>
      <w:tr w:rsidR="006F14D0" w:rsidRPr="006F14D0" w:rsidTr="00A72359">
        <w:tc>
          <w:tcPr>
            <w:tcW w:w="4984" w:type="dxa"/>
            <w:tcBorders>
              <w:top w:val="nil"/>
              <w:left w:val="nil"/>
              <w:bottom w:val="single" w:sz="4" w:space="0" w:color="auto"/>
              <w:right w:val="nil"/>
            </w:tcBorders>
            <w:vAlign w:val="bottom"/>
          </w:tcPr>
          <w:p w:rsidR="006F14D0" w:rsidRPr="006F14D0" w:rsidRDefault="006F14D0" w:rsidP="006F14D0">
            <w:pPr>
              <w:spacing w:after="0" w:line="240" w:lineRule="auto"/>
              <w:jc w:val="center"/>
              <w:rPr>
                <w:rFonts w:ascii="Times New Roman" w:hAnsi="Times New Roman" w:cs="Times New Roman"/>
                <w:color w:val="000000"/>
              </w:rPr>
            </w:pPr>
          </w:p>
        </w:tc>
        <w:tc>
          <w:tcPr>
            <w:tcW w:w="644" w:type="dxa"/>
            <w:vAlign w:val="bottom"/>
          </w:tcPr>
          <w:p w:rsidR="006F14D0" w:rsidRPr="006F14D0" w:rsidRDefault="006F14D0" w:rsidP="006F14D0">
            <w:pPr>
              <w:spacing w:after="0" w:line="240" w:lineRule="auto"/>
              <w:jc w:val="right"/>
              <w:rPr>
                <w:rFonts w:ascii="Times New Roman" w:hAnsi="Times New Roman" w:cs="Times New Roman"/>
                <w:color w:val="000000"/>
              </w:rPr>
            </w:pPr>
          </w:p>
        </w:tc>
        <w:tc>
          <w:tcPr>
            <w:tcW w:w="5429" w:type="dxa"/>
            <w:gridSpan w:val="7"/>
            <w:tcBorders>
              <w:top w:val="nil"/>
              <w:left w:val="nil"/>
              <w:bottom w:val="single" w:sz="4" w:space="0" w:color="auto"/>
              <w:right w:val="nil"/>
            </w:tcBorders>
            <w:vAlign w:val="bottom"/>
          </w:tcPr>
          <w:p w:rsidR="006F14D0" w:rsidRPr="006F14D0" w:rsidRDefault="006F14D0" w:rsidP="006F14D0">
            <w:pPr>
              <w:spacing w:after="0" w:line="240" w:lineRule="auto"/>
              <w:rPr>
                <w:rFonts w:ascii="Times New Roman" w:hAnsi="Times New Roman" w:cs="Times New Roman"/>
                <w:color w:val="000000"/>
              </w:rPr>
            </w:pPr>
          </w:p>
        </w:tc>
      </w:tr>
      <w:tr w:rsidR="006F14D0" w:rsidRPr="006F14D0" w:rsidTr="00A72359">
        <w:tc>
          <w:tcPr>
            <w:tcW w:w="4984" w:type="dxa"/>
            <w:tcBorders>
              <w:top w:val="single" w:sz="4" w:space="0" w:color="auto"/>
              <w:left w:val="nil"/>
              <w:bottom w:val="nil"/>
              <w:right w:val="nil"/>
            </w:tcBorders>
            <w:vAlign w:val="bottom"/>
            <w:hideMark/>
          </w:tcPr>
          <w:p w:rsidR="006F14D0" w:rsidRPr="006F14D0" w:rsidRDefault="006F14D0" w:rsidP="006F14D0">
            <w:pPr>
              <w:spacing w:after="0" w:line="240" w:lineRule="auto"/>
              <w:jc w:val="center"/>
              <w:rPr>
                <w:rFonts w:ascii="Times New Roman" w:hAnsi="Times New Roman" w:cs="Times New Roman"/>
                <w:color w:val="000000"/>
              </w:rPr>
            </w:pPr>
            <w:r w:rsidRPr="006F14D0">
              <w:rPr>
                <w:rFonts w:ascii="Times New Roman" w:hAnsi="Times New Roman" w:cs="Times New Roman"/>
                <w:color w:val="000000"/>
                <w:lang w:val="en-US"/>
              </w:rPr>
              <w:t>(</w:t>
            </w:r>
            <w:r w:rsidRPr="006F14D0">
              <w:rPr>
                <w:rFonts w:ascii="Times New Roman" w:hAnsi="Times New Roman" w:cs="Times New Roman"/>
                <w:color w:val="000000"/>
              </w:rPr>
              <w:t>место составления акта)</w:t>
            </w:r>
          </w:p>
        </w:tc>
        <w:tc>
          <w:tcPr>
            <w:tcW w:w="644" w:type="dxa"/>
            <w:vAlign w:val="bottom"/>
          </w:tcPr>
          <w:p w:rsidR="006F14D0" w:rsidRPr="006F14D0" w:rsidRDefault="006F14D0" w:rsidP="006F14D0">
            <w:pPr>
              <w:spacing w:after="0" w:line="240" w:lineRule="auto"/>
              <w:jc w:val="center"/>
              <w:rPr>
                <w:rFonts w:ascii="Times New Roman" w:hAnsi="Times New Roman" w:cs="Times New Roman"/>
                <w:color w:val="000000"/>
              </w:rPr>
            </w:pPr>
          </w:p>
        </w:tc>
        <w:tc>
          <w:tcPr>
            <w:tcW w:w="5429" w:type="dxa"/>
            <w:gridSpan w:val="7"/>
            <w:tcBorders>
              <w:top w:val="single" w:sz="4" w:space="0" w:color="auto"/>
              <w:left w:val="nil"/>
              <w:bottom w:val="nil"/>
              <w:right w:val="nil"/>
            </w:tcBorders>
            <w:vAlign w:val="bottom"/>
            <w:hideMark/>
          </w:tcPr>
          <w:p w:rsidR="006F14D0" w:rsidRPr="006F14D0" w:rsidRDefault="006F14D0" w:rsidP="006F14D0">
            <w:pPr>
              <w:spacing w:after="0" w:line="240" w:lineRule="auto"/>
              <w:jc w:val="center"/>
              <w:rPr>
                <w:rFonts w:ascii="Times New Roman" w:hAnsi="Times New Roman" w:cs="Times New Roman"/>
                <w:color w:val="000000"/>
              </w:rPr>
            </w:pPr>
            <w:r w:rsidRPr="006F14D0">
              <w:rPr>
                <w:rFonts w:ascii="Times New Roman" w:hAnsi="Times New Roman" w:cs="Times New Roman"/>
                <w:color w:val="000000"/>
              </w:rPr>
              <w:t>(время составления акта)</w:t>
            </w:r>
          </w:p>
        </w:tc>
      </w:tr>
    </w:tbl>
    <w:p w:rsidR="006F14D0" w:rsidRPr="006F14D0" w:rsidRDefault="006F14D0" w:rsidP="006F14D0">
      <w:pPr>
        <w:spacing w:after="0" w:line="240" w:lineRule="auto"/>
        <w:rPr>
          <w:rFonts w:ascii="Times New Roman" w:hAnsi="Times New Roman" w:cs="Times New Roman"/>
          <w:bCs/>
          <w:color w:val="000000"/>
          <w:spacing w:val="20"/>
        </w:rPr>
      </w:pPr>
      <w:r w:rsidRPr="006F14D0">
        <w:rPr>
          <w:rFonts w:ascii="Times New Roman" w:hAnsi="Times New Roman" w:cs="Times New Roman"/>
          <w:b/>
          <w:bCs/>
          <w:color w:val="000000"/>
          <w:spacing w:val="20"/>
        </w:rPr>
        <w:t xml:space="preserve">                                                             </w:t>
      </w:r>
      <w:r w:rsidRPr="006F14D0">
        <w:rPr>
          <w:rFonts w:ascii="Times New Roman" w:hAnsi="Times New Roman" w:cs="Times New Roman"/>
          <w:bCs/>
          <w:color w:val="000000"/>
          <w:spacing w:val="20"/>
        </w:rPr>
        <w:t>АКТ</w:t>
      </w:r>
    </w:p>
    <w:p w:rsidR="006F14D0" w:rsidRPr="006F14D0" w:rsidRDefault="006F14D0" w:rsidP="006F14D0">
      <w:pPr>
        <w:spacing w:after="0" w:line="240" w:lineRule="auto"/>
        <w:ind w:firstLine="708"/>
        <w:jc w:val="center"/>
        <w:rPr>
          <w:rFonts w:ascii="Times New Roman" w:hAnsi="Times New Roman" w:cs="Times New Roman"/>
          <w:color w:val="000000"/>
        </w:rPr>
      </w:pPr>
      <w:r w:rsidRPr="006F14D0">
        <w:rPr>
          <w:rFonts w:ascii="Times New Roman" w:hAnsi="Times New Roman" w:cs="Times New Roman"/>
          <w:color w:val="000000"/>
        </w:rPr>
        <w:t>проверки органом муниципального контроля  юридического лица, индивидуального предпринимателя</w:t>
      </w:r>
    </w:p>
    <w:tbl>
      <w:tblPr>
        <w:tblW w:w="2718" w:type="dxa"/>
        <w:jc w:val="center"/>
        <w:tblBorders>
          <w:bottom w:val="single" w:sz="4" w:space="0" w:color="auto"/>
        </w:tblBorders>
        <w:tblCellMar>
          <w:left w:w="0" w:type="dxa"/>
          <w:right w:w="0" w:type="dxa"/>
        </w:tblCellMar>
        <w:tblLook w:val="01E0"/>
      </w:tblPr>
      <w:tblGrid>
        <w:gridCol w:w="443"/>
        <w:gridCol w:w="2275"/>
      </w:tblGrid>
      <w:tr w:rsidR="006F14D0" w:rsidRPr="006F14D0" w:rsidTr="00510533">
        <w:trPr>
          <w:jc w:val="center"/>
        </w:trPr>
        <w:tc>
          <w:tcPr>
            <w:tcW w:w="443" w:type="dxa"/>
            <w:tcBorders>
              <w:top w:val="nil"/>
              <w:left w:val="nil"/>
              <w:bottom w:val="nil"/>
              <w:right w:val="nil"/>
            </w:tcBorders>
            <w:vAlign w:val="bottom"/>
            <w:hideMark/>
          </w:tcPr>
          <w:p w:rsidR="006F14D0" w:rsidRPr="006F14D0" w:rsidRDefault="006F14D0" w:rsidP="006F14D0">
            <w:pPr>
              <w:tabs>
                <w:tab w:val="left" w:pos="12474"/>
              </w:tabs>
              <w:spacing w:after="0" w:line="240" w:lineRule="auto"/>
              <w:jc w:val="right"/>
              <w:rPr>
                <w:rFonts w:ascii="Times New Roman" w:hAnsi="Times New Roman" w:cs="Times New Roman"/>
                <w:color w:val="000000"/>
              </w:rPr>
            </w:pPr>
            <w:r w:rsidRPr="006F14D0">
              <w:rPr>
                <w:rFonts w:ascii="Times New Roman" w:hAnsi="Times New Roman" w:cs="Times New Roman"/>
                <w:color w:val="000000"/>
              </w:rPr>
              <w:t xml:space="preserve"> №</w:t>
            </w:r>
          </w:p>
        </w:tc>
        <w:tc>
          <w:tcPr>
            <w:tcW w:w="2275" w:type="dxa"/>
            <w:tcBorders>
              <w:top w:val="nil"/>
              <w:left w:val="nil"/>
              <w:bottom w:val="single" w:sz="4" w:space="0" w:color="auto"/>
              <w:right w:val="nil"/>
            </w:tcBorders>
            <w:vAlign w:val="bottom"/>
          </w:tcPr>
          <w:p w:rsidR="006F14D0" w:rsidRPr="006F14D0" w:rsidRDefault="006F14D0" w:rsidP="006F14D0">
            <w:pPr>
              <w:tabs>
                <w:tab w:val="left" w:pos="12474"/>
              </w:tabs>
              <w:spacing w:after="0" w:line="240" w:lineRule="auto"/>
              <w:jc w:val="center"/>
              <w:rPr>
                <w:rFonts w:ascii="Times New Roman" w:hAnsi="Times New Roman" w:cs="Times New Roman"/>
                <w:color w:val="000000"/>
              </w:rPr>
            </w:pPr>
          </w:p>
        </w:tc>
      </w:tr>
    </w:tbl>
    <w:p w:rsidR="006F14D0" w:rsidRPr="006F14D0" w:rsidRDefault="006F14D0" w:rsidP="006F14D0">
      <w:pPr>
        <w:spacing w:after="0" w:line="240" w:lineRule="auto"/>
        <w:rPr>
          <w:rFonts w:ascii="Times New Roman" w:hAnsi="Times New Roman" w:cs="Times New Roman"/>
          <w:color w:val="000000"/>
        </w:rPr>
      </w:pPr>
    </w:p>
    <w:tbl>
      <w:tblPr>
        <w:tblW w:w="11057" w:type="dxa"/>
        <w:tblCellMar>
          <w:left w:w="0" w:type="dxa"/>
          <w:right w:w="0" w:type="dxa"/>
        </w:tblCellMar>
        <w:tblLook w:val="01E0"/>
      </w:tblPr>
      <w:tblGrid>
        <w:gridCol w:w="238"/>
        <w:gridCol w:w="560"/>
        <w:gridCol w:w="238"/>
        <w:gridCol w:w="665"/>
        <w:gridCol w:w="1071"/>
        <w:gridCol w:w="546"/>
        <w:gridCol w:w="490"/>
        <w:gridCol w:w="1638"/>
        <w:gridCol w:w="5611"/>
      </w:tblGrid>
      <w:tr w:rsidR="006F14D0" w:rsidRPr="006F14D0" w:rsidTr="00065101">
        <w:tc>
          <w:tcPr>
            <w:tcW w:w="238" w:type="dxa"/>
            <w:vAlign w:val="bottom"/>
            <w:hideMark/>
          </w:tcPr>
          <w:p w:rsidR="006F14D0" w:rsidRPr="006F14D0" w:rsidRDefault="006F14D0" w:rsidP="006F14D0">
            <w:pPr>
              <w:spacing w:after="0" w:line="240" w:lineRule="auto"/>
              <w:jc w:val="right"/>
              <w:rPr>
                <w:rFonts w:ascii="Times New Roman" w:hAnsi="Times New Roman" w:cs="Times New Roman"/>
                <w:color w:val="000000"/>
              </w:rPr>
            </w:pPr>
            <w:r w:rsidRPr="006F14D0">
              <w:rPr>
                <w:rFonts w:ascii="Times New Roman" w:hAnsi="Times New Roman" w:cs="Times New Roman"/>
                <w:color w:val="000000"/>
              </w:rPr>
              <w:t>«</w:t>
            </w:r>
          </w:p>
        </w:tc>
        <w:tc>
          <w:tcPr>
            <w:tcW w:w="560" w:type="dxa"/>
            <w:tcBorders>
              <w:top w:val="nil"/>
              <w:left w:val="nil"/>
              <w:bottom w:val="single" w:sz="4" w:space="0" w:color="auto"/>
              <w:right w:val="nil"/>
            </w:tcBorders>
            <w:vAlign w:val="bottom"/>
          </w:tcPr>
          <w:p w:rsidR="006F14D0" w:rsidRPr="006F14D0" w:rsidRDefault="006F14D0" w:rsidP="006F14D0">
            <w:pPr>
              <w:spacing w:after="0" w:line="240" w:lineRule="auto"/>
              <w:jc w:val="center"/>
              <w:rPr>
                <w:rFonts w:ascii="Times New Roman" w:hAnsi="Times New Roman" w:cs="Times New Roman"/>
                <w:color w:val="000000"/>
              </w:rPr>
            </w:pPr>
          </w:p>
        </w:tc>
        <w:tc>
          <w:tcPr>
            <w:tcW w:w="238" w:type="dxa"/>
            <w:vAlign w:val="bottom"/>
            <w:hideMark/>
          </w:tcPr>
          <w:p w:rsidR="006F14D0" w:rsidRPr="006F14D0" w:rsidRDefault="006F14D0" w:rsidP="006F14D0">
            <w:pPr>
              <w:spacing w:after="0" w:line="240" w:lineRule="auto"/>
              <w:rPr>
                <w:rFonts w:ascii="Times New Roman" w:hAnsi="Times New Roman" w:cs="Times New Roman"/>
                <w:color w:val="000000"/>
              </w:rPr>
            </w:pPr>
            <w:r w:rsidRPr="006F14D0">
              <w:rPr>
                <w:rFonts w:ascii="Times New Roman" w:hAnsi="Times New Roman" w:cs="Times New Roman"/>
                <w:color w:val="000000"/>
              </w:rPr>
              <w:t>»</w:t>
            </w:r>
          </w:p>
        </w:tc>
        <w:tc>
          <w:tcPr>
            <w:tcW w:w="1736" w:type="dxa"/>
            <w:gridSpan w:val="2"/>
            <w:tcBorders>
              <w:top w:val="nil"/>
              <w:left w:val="nil"/>
              <w:bottom w:val="single" w:sz="4" w:space="0" w:color="auto"/>
              <w:right w:val="nil"/>
            </w:tcBorders>
            <w:vAlign w:val="bottom"/>
          </w:tcPr>
          <w:p w:rsidR="006F14D0" w:rsidRPr="006F14D0" w:rsidRDefault="006F14D0" w:rsidP="006F14D0">
            <w:pPr>
              <w:spacing w:after="0" w:line="240" w:lineRule="auto"/>
              <w:jc w:val="center"/>
              <w:rPr>
                <w:rFonts w:ascii="Times New Roman" w:hAnsi="Times New Roman" w:cs="Times New Roman"/>
                <w:color w:val="000000"/>
              </w:rPr>
            </w:pPr>
          </w:p>
        </w:tc>
        <w:tc>
          <w:tcPr>
            <w:tcW w:w="546" w:type="dxa"/>
            <w:vAlign w:val="bottom"/>
            <w:hideMark/>
          </w:tcPr>
          <w:p w:rsidR="006F14D0" w:rsidRPr="006F14D0" w:rsidRDefault="006F14D0" w:rsidP="006F14D0">
            <w:pPr>
              <w:spacing w:after="0" w:line="240" w:lineRule="auto"/>
              <w:jc w:val="right"/>
              <w:rPr>
                <w:rFonts w:ascii="Times New Roman" w:hAnsi="Times New Roman" w:cs="Times New Roman"/>
                <w:color w:val="000000"/>
              </w:rPr>
            </w:pPr>
            <w:r w:rsidRPr="006F14D0">
              <w:rPr>
                <w:rFonts w:ascii="Times New Roman" w:hAnsi="Times New Roman" w:cs="Times New Roman"/>
                <w:color w:val="000000"/>
              </w:rPr>
              <w:t>20</w:t>
            </w:r>
          </w:p>
        </w:tc>
        <w:tc>
          <w:tcPr>
            <w:tcW w:w="490" w:type="dxa"/>
            <w:tcBorders>
              <w:top w:val="nil"/>
              <w:left w:val="nil"/>
              <w:bottom w:val="single" w:sz="4" w:space="0" w:color="auto"/>
              <w:right w:val="nil"/>
            </w:tcBorders>
            <w:vAlign w:val="bottom"/>
          </w:tcPr>
          <w:p w:rsidR="006F14D0" w:rsidRPr="006F14D0" w:rsidRDefault="006F14D0" w:rsidP="006F14D0">
            <w:pPr>
              <w:spacing w:after="0" w:line="240" w:lineRule="auto"/>
              <w:rPr>
                <w:rFonts w:ascii="Times New Roman" w:hAnsi="Times New Roman" w:cs="Times New Roman"/>
                <w:color w:val="000000"/>
              </w:rPr>
            </w:pPr>
          </w:p>
        </w:tc>
        <w:tc>
          <w:tcPr>
            <w:tcW w:w="1638" w:type="dxa"/>
            <w:vAlign w:val="bottom"/>
            <w:hideMark/>
          </w:tcPr>
          <w:p w:rsidR="006F14D0" w:rsidRPr="006F14D0" w:rsidRDefault="006F14D0" w:rsidP="006F14D0">
            <w:pPr>
              <w:spacing w:after="0" w:line="240" w:lineRule="auto"/>
              <w:rPr>
                <w:rFonts w:ascii="Times New Roman" w:hAnsi="Times New Roman" w:cs="Times New Roman"/>
                <w:color w:val="000000"/>
              </w:rPr>
            </w:pPr>
            <w:r w:rsidRPr="006F14D0">
              <w:rPr>
                <w:rFonts w:ascii="Times New Roman" w:hAnsi="Times New Roman" w:cs="Times New Roman"/>
                <w:color w:val="000000"/>
              </w:rPr>
              <w:t xml:space="preserve"> г. по адресу:</w:t>
            </w:r>
          </w:p>
        </w:tc>
        <w:tc>
          <w:tcPr>
            <w:tcW w:w="5611" w:type="dxa"/>
            <w:tcBorders>
              <w:top w:val="nil"/>
              <w:left w:val="nil"/>
              <w:bottom w:val="single" w:sz="4" w:space="0" w:color="auto"/>
              <w:right w:val="nil"/>
            </w:tcBorders>
            <w:vAlign w:val="bottom"/>
          </w:tcPr>
          <w:p w:rsidR="006F14D0" w:rsidRPr="006F14D0" w:rsidRDefault="006F14D0" w:rsidP="006F14D0">
            <w:pPr>
              <w:spacing w:after="0" w:line="240" w:lineRule="auto"/>
              <w:jc w:val="center"/>
              <w:rPr>
                <w:rFonts w:ascii="Times New Roman" w:hAnsi="Times New Roman" w:cs="Times New Roman"/>
                <w:color w:val="000000"/>
              </w:rPr>
            </w:pPr>
          </w:p>
        </w:tc>
      </w:tr>
      <w:tr w:rsidR="006F14D0" w:rsidRPr="006F14D0" w:rsidTr="00065101">
        <w:tc>
          <w:tcPr>
            <w:tcW w:w="5446" w:type="dxa"/>
            <w:gridSpan w:val="8"/>
            <w:vAlign w:val="bottom"/>
          </w:tcPr>
          <w:p w:rsidR="006F14D0" w:rsidRPr="006F14D0" w:rsidRDefault="006F14D0" w:rsidP="006F14D0">
            <w:pPr>
              <w:spacing w:after="0" w:line="240" w:lineRule="auto"/>
              <w:jc w:val="center"/>
              <w:rPr>
                <w:rFonts w:ascii="Times New Roman" w:hAnsi="Times New Roman" w:cs="Times New Roman"/>
                <w:color w:val="000000"/>
              </w:rPr>
            </w:pPr>
          </w:p>
        </w:tc>
        <w:tc>
          <w:tcPr>
            <w:tcW w:w="5611" w:type="dxa"/>
            <w:vAlign w:val="bottom"/>
            <w:hideMark/>
          </w:tcPr>
          <w:p w:rsidR="006F14D0" w:rsidRPr="006F14D0" w:rsidRDefault="006F14D0" w:rsidP="006F14D0">
            <w:pPr>
              <w:spacing w:after="0" w:line="240" w:lineRule="auto"/>
              <w:jc w:val="center"/>
              <w:rPr>
                <w:rFonts w:ascii="Times New Roman" w:hAnsi="Times New Roman" w:cs="Times New Roman"/>
                <w:color w:val="000000"/>
              </w:rPr>
            </w:pPr>
            <w:r w:rsidRPr="006F14D0">
              <w:rPr>
                <w:rFonts w:ascii="Times New Roman" w:hAnsi="Times New Roman" w:cs="Times New Roman"/>
                <w:color w:val="000000"/>
              </w:rPr>
              <w:t>(место проведения проверки)</w:t>
            </w:r>
          </w:p>
        </w:tc>
      </w:tr>
      <w:tr w:rsidR="006F14D0" w:rsidRPr="006F14D0" w:rsidTr="00065101">
        <w:tblPrEx>
          <w:tblBorders>
            <w:bottom w:val="single" w:sz="4" w:space="0" w:color="auto"/>
          </w:tblBorders>
        </w:tblPrEx>
        <w:tc>
          <w:tcPr>
            <w:tcW w:w="1701" w:type="dxa"/>
            <w:gridSpan w:val="4"/>
            <w:tcBorders>
              <w:top w:val="nil"/>
              <w:left w:val="nil"/>
              <w:bottom w:val="nil"/>
              <w:right w:val="nil"/>
            </w:tcBorders>
            <w:vAlign w:val="bottom"/>
            <w:hideMark/>
          </w:tcPr>
          <w:p w:rsidR="006F14D0" w:rsidRPr="006F14D0" w:rsidRDefault="006F14D0" w:rsidP="006F14D0">
            <w:pPr>
              <w:tabs>
                <w:tab w:val="left" w:pos="12474"/>
              </w:tabs>
              <w:spacing w:after="0" w:line="240" w:lineRule="auto"/>
              <w:jc w:val="both"/>
              <w:rPr>
                <w:rFonts w:ascii="Times New Roman" w:hAnsi="Times New Roman" w:cs="Times New Roman"/>
                <w:color w:val="000000"/>
              </w:rPr>
            </w:pPr>
            <w:r w:rsidRPr="006F14D0">
              <w:rPr>
                <w:rFonts w:ascii="Times New Roman" w:hAnsi="Times New Roman" w:cs="Times New Roman"/>
                <w:color w:val="000000"/>
              </w:rPr>
              <w:t xml:space="preserve">На основании </w:t>
            </w:r>
          </w:p>
        </w:tc>
        <w:tc>
          <w:tcPr>
            <w:tcW w:w="9356" w:type="dxa"/>
            <w:gridSpan w:val="5"/>
            <w:tcBorders>
              <w:top w:val="nil"/>
              <w:left w:val="nil"/>
              <w:bottom w:val="single" w:sz="4" w:space="0" w:color="auto"/>
              <w:right w:val="nil"/>
            </w:tcBorders>
            <w:vAlign w:val="bottom"/>
          </w:tcPr>
          <w:p w:rsidR="006F14D0" w:rsidRPr="006F14D0" w:rsidRDefault="006F14D0" w:rsidP="006F14D0">
            <w:pPr>
              <w:tabs>
                <w:tab w:val="left" w:pos="12474"/>
              </w:tabs>
              <w:spacing w:after="0" w:line="240" w:lineRule="auto"/>
              <w:jc w:val="center"/>
              <w:rPr>
                <w:rFonts w:ascii="Times New Roman" w:hAnsi="Times New Roman" w:cs="Times New Roman"/>
                <w:color w:val="000000"/>
              </w:rPr>
            </w:pPr>
          </w:p>
        </w:tc>
      </w:tr>
      <w:tr w:rsidR="006F14D0" w:rsidRPr="006F14D0" w:rsidTr="00065101">
        <w:tblPrEx>
          <w:tblBorders>
            <w:bottom w:val="single" w:sz="4" w:space="0" w:color="auto"/>
          </w:tblBorders>
        </w:tblPrEx>
        <w:tc>
          <w:tcPr>
            <w:tcW w:w="11057" w:type="dxa"/>
            <w:gridSpan w:val="9"/>
            <w:tcBorders>
              <w:top w:val="nil"/>
              <w:left w:val="nil"/>
              <w:bottom w:val="single" w:sz="4" w:space="0" w:color="auto"/>
              <w:right w:val="nil"/>
            </w:tcBorders>
            <w:vAlign w:val="bottom"/>
          </w:tcPr>
          <w:p w:rsidR="006F14D0" w:rsidRPr="006F14D0" w:rsidRDefault="006F14D0" w:rsidP="006F14D0">
            <w:pPr>
              <w:tabs>
                <w:tab w:val="left" w:pos="12474"/>
              </w:tabs>
              <w:spacing w:after="0" w:line="240" w:lineRule="auto"/>
              <w:jc w:val="center"/>
              <w:rPr>
                <w:rFonts w:ascii="Times New Roman" w:hAnsi="Times New Roman" w:cs="Times New Roman"/>
                <w:color w:val="000000"/>
              </w:rPr>
            </w:pPr>
          </w:p>
        </w:tc>
      </w:tr>
      <w:tr w:rsidR="006F14D0" w:rsidRPr="006F14D0" w:rsidTr="00065101">
        <w:tblPrEx>
          <w:tblBorders>
            <w:bottom w:val="single" w:sz="4" w:space="0" w:color="auto"/>
          </w:tblBorders>
        </w:tblPrEx>
        <w:tc>
          <w:tcPr>
            <w:tcW w:w="11057" w:type="dxa"/>
            <w:gridSpan w:val="9"/>
            <w:tcBorders>
              <w:top w:val="single" w:sz="4" w:space="0" w:color="auto"/>
              <w:left w:val="nil"/>
              <w:bottom w:val="nil"/>
              <w:right w:val="nil"/>
            </w:tcBorders>
            <w:vAlign w:val="bottom"/>
            <w:hideMark/>
          </w:tcPr>
          <w:p w:rsidR="006F14D0" w:rsidRPr="006F14D0" w:rsidRDefault="006F14D0" w:rsidP="006F14D0">
            <w:pPr>
              <w:tabs>
                <w:tab w:val="left" w:pos="12474"/>
              </w:tabs>
              <w:spacing w:after="0" w:line="240" w:lineRule="auto"/>
              <w:jc w:val="center"/>
              <w:rPr>
                <w:rFonts w:ascii="Times New Roman" w:hAnsi="Times New Roman" w:cs="Times New Roman"/>
                <w:color w:val="000000"/>
              </w:rPr>
            </w:pPr>
            <w:proofErr w:type="gramStart"/>
            <w:r w:rsidRPr="006F14D0">
              <w:rPr>
                <w:rFonts w:ascii="Times New Roman" w:hAnsi="Times New Roman" w:cs="Times New Roman"/>
                <w:color w:val="000000"/>
              </w:rPr>
              <w:t>(вид документа с указанием реквизитов (номер, дата), фамилии, имени, отчества (в случае, если имеется), должность руководителя, заместителя руководителя органа муниципального контроля, издавшего распоряжение о проведении проверки)</w:t>
            </w:r>
            <w:proofErr w:type="gramEnd"/>
          </w:p>
        </w:tc>
      </w:tr>
    </w:tbl>
    <w:p w:rsidR="006F14D0" w:rsidRPr="006F14D0" w:rsidRDefault="006F14D0" w:rsidP="006F14D0">
      <w:pPr>
        <w:adjustRightInd w:val="0"/>
        <w:spacing w:after="0" w:line="240" w:lineRule="auto"/>
        <w:rPr>
          <w:rFonts w:ascii="Times New Roman" w:hAnsi="Times New Roman" w:cs="Times New Roman"/>
          <w:color w:val="000000"/>
        </w:rPr>
      </w:pPr>
      <w:r w:rsidRPr="006F14D0">
        <w:rPr>
          <w:rFonts w:ascii="Times New Roman" w:hAnsi="Times New Roman" w:cs="Times New Roman"/>
          <w:color w:val="000000"/>
        </w:rPr>
        <w:t>была проведена проверка в отношении:</w:t>
      </w:r>
    </w:p>
    <w:tbl>
      <w:tblPr>
        <w:tblW w:w="11057" w:type="dxa"/>
        <w:tblBorders>
          <w:bottom w:val="single" w:sz="4" w:space="0" w:color="auto"/>
        </w:tblBorders>
        <w:tblCellMar>
          <w:left w:w="0" w:type="dxa"/>
          <w:right w:w="0" w:type="dxa"/>
        </w:tblCellMar>
        <w:tblLook w:val="01E0"/>
      </w:tblPr>
      <w:tblGrid>
        <w:gridCol w:w="1806"/>
        <w:gridCol w:w="1764"/>
        <w:gridCol w:w="7487"/>
      </w:tblGrid>
      <w:tr w:rsidR="006F14D0" w:rsidRPr="006F14D0" w:rsidTr="00065101">
        <w:tc>
          <w:tcPr>
            <w:tcW w:w="11057" w:type="dxa"/>
            <w:gridSpan w:val="3"/>
            <w:tcBorders>
              <w:top w:val="nil"/>
              <w:left w:val="nil"/>
              <w:bottom w:val="single" w:sz="4" w:space="0" w:color="auto"/>
              <w:right w:val="nil"/>
            </w:tcBorders>
            <w:vAlign w:val="bottom"/>
          </w:tcPr>
          <w:p w:rsidR="006F14D0" w:rsidRPr="006F14D0" w:rsidRDefault="006F14D0" w:rsidP="006F14D0">
            <w:pPr>
              <w:spacing w:after="0" w:line="240" w:lineRule="auto"/>
              <w:rPr>
                <w:rFonts w:ascii="Times New Roman" w:hAnsi="Times New Roman" w:cs="Times New Roman"/>
                <w:color w:val="000000"/>
              </w:rPr>
            </w:pPr>
          </w:p>
        </w:tc>
      </w:tr>
      <w:tr w:rsidR="006F14D0" w:rsidRPr="006F14D0" w:rsidTr="00065101">
        <w:tc>
          <w:tcPr>
            <w:tcW w:w="11057" w:type="dxa"/>
            <w:gridSpan w:val="3"/>
            <w:tcBorders>
              <w:top w:val="nil"/>
              <w:left w:val="nil"/>
              <w:bottom w:val="single" w:sz="4" w:space="0" w:color="auto"/>
              <w:right w:val="nil"/>
            </w:tcBorders>
            <w:vAlign w:val="bottom"/>
          </w:tcPr>
          <w:p w:rsidR="006F14D0" w:rsidRPr="006F14D0" w:rsidRDefault="006F14D0" w:rsidP="006F14D0">
            <w:pPr>
              <w:tabs>
                <w:tab w:val="left" w:pos="12474"/>
              </w:tabs>
              <w:spacing w:after="0" w:line="240" w:lineRule="auto"/>
              <w:jc w:val="center"/>
              <w:rPr>
                <w:rFonts w:ascii="Times New Roman" w:hAnsi="Times New Roman" w:cs="Times New Roman"/>
                <w:color w:val="000000"/>
              </w:rPr>
            </w:pPr>
          </w:p>
        </w:tc>
      </w:tr>
      <w:tr w:rsidR="006F14D0" w:rsidRPr="006F14D0" w:rsidTr="00065101">
        <w:tc>
          <w:tcPr>
            <w:tcW w:w="11057" w:type="dxa"/>
            <w:gridSpan w:val="3"/>
            <w:tcBorders>
              <w:top w:val="single" w:sz="4" w:space="0" w:color="auto"/>
              <w:left w:val="nil"/>
              <w:bottom w:val="nil"/>
              <w:right w:val="nil"/>
            </w:tcBorders>
            <w:vAlign w:val="bottom"/>
            <w:hideMark/>
          </w:tcPr>
          <w:p w:rsidR="006F14D0" w:rsidRPr="006F14D0" w:rsidRDefault="006F14D0" w:rsidP="006F14D0">
            <w:pPr>
              <w:tabs>
                <w:tab w:val="left" w:pos="12474"/>
              </w:tabs>
              <w:spacing w:after="0" w:line="240" w:lineRule="auto"/>
              <w:jc w:val="center"/>
              <w:rPr>
                <w:rFonts w:ascii="Times New Roman" w:hAnsi="Times New Roman" w:cs="Times New Roman"/>
                <w:color w:val="000000"/>
              </w:rPr>
            </w:pPr>
            <w:r w:rsidRPr="006F14D0">
              <w:rPr>
                <w:rFonts w:ascii="Times New Roman" w:hAnsi="Times New Roman" w:cs="Times New Roman"/>
                <w:color w:val="000000"/>
              </w:rPr>
              <w:t>(полное и (в случае, если имеется) сокращенное наименование, в том числе фирменное наименование юридического лица, фамилия, имя и (в случае, если имеется) отчество индивидуального предпринимателя)</w:t>
            </w:r>
          </w:p>
        </w:tc>
      </w:tr>
      <w:tr w:rsidR="006F14D0" w:rsidRPr="006F14D0" w:rsidTr="00065101">
        <w:tc>
          <w:tcPr>
            <w:tcW w:w="3570" w:type="dxa"/>
            <w:gridSpan w:val="2"/>
            <w:tcBorders>
              <w:top w:val="nil"/>
              <w:left w:val="nil"/>
              <w:bottom w:val="nil"/>
              <w:right w:val="nil"/>
            </w:tcBorders>
            <w:vAlign w:val="bottom"/>
            <w:hideMark/>
          </w:tcPr>
          <w:p w:rsidR="006F14D0" w:rsidRPr="006F14D0" w:rsidRDefault="006F14D0" w:rsidP="006F14D0">
            <w:pPr>
              <w:tabs>
                <w:tab w:val="left" w:pos="12474"/>
              </w:tabs>
              <w:spacing w:after="0" w:line="240" w:lineRule="auto"/>
              <w:rPr>
                <w:rFonts w:ascii="Times New Roman" w:hAnsi="Times New Roman" w:cs="Times New Roman"/>
                <w:color w:val="000000"/>
              </w:rPr>
            </w:pPr>
            <w:r w:rsidRPr="006F14D0">
              <w:rPr>
                <w:rFonts w:ascii="Times New Roman" w:hAnsi="Times New Roman" w:cs="Times New Roman"/>
                <w:color w:val="000000"/>
              </w:rPr>
              <w:t>Продолжительность проверки:</w:t>
            </w:r>
          </w:p>
        </w:tc>
        <w:tc>
          <w:tcPr>
            <w:tcW w:w="7487" w:type="dxa"/>
            <w:tcBorders>
              <w:top w:val="nil"/>
              <w:left w:val="nil"/>
              <w:bottom w:val="single" w:sz="4" w:space="0" w:color="auto"/>
              <w:right w:val="nil"/>
            </w:tcBorders>
            <w:vAlign w:val="bottom"/>
          </w:tcPr>
          <w:p w:rsidR="006F14D0" w:rsidRPr="006F14D0" w:rsidRDefault="006F14D0" w:rsidP="006F14D0">
            <w:pPr>
              <w:tabs>
                <w:tab w:val="left" w:pos="12474"/>
              </w:tabs>
              <w:spacing w:after="0" w:line="240" w:lineRule="auto"/>
              <w:jc w:val="center"/>
              <w:rPr>
                <w:rFonts w:ascii="Times New Roman" w:hAnsi="Times New Roman" w:cs="Times New Roman"/>
                <w:color w:val="000000"/>
              </w:rPr>
            </w:pPr>
          </w:p>
        </w:tc>
      </w:tr>
      <w:tr w:rsidR="006F14D0" w:rsidRPr="006F14D0" w:rsidTr="00065101">
        <w:tc>
          <w:tcPr>
            <w:tcW w:w="1806" w:type="dxa"/>
            <w:tcBorders>
              <w:top w:val="nil"/>
              <w:left w:val="nil"/>
              <w:bottom w:val="nil"/>
              <w:right w:val="nil"/>
            </w:tcBorders>
            <w:vAlign w:val="bottom"/>
            <w:hideMark/>
          </w:tcPr>
          <w:p w:rsidR="006F14D0" w:rsidRPr="006F14D0" w:rsidRDefault="006F14D0" w:rsidP="006F14D0">
            <w:pPr>
              <w:tabs>
                <w:tab w:val="left" w:pos="12474"/>
              </w:tabs>
              <w:spacing w:after="0" w:line="240" w:lineRule="auto"/>
              <w:rPr>
                <w:rFonts w:ascii="Times New Roman" w:hAnsi="Times New Roman" w:cs="Times New Roman"/>
                <w:color w:val="000000"/>
              </w:rPr>
            </w:pPr>
            <w:r w:rsidRPr="006F14D0">
              <w:rPr>
                <w:rFonts w:ascii="Times New Roman" w:hAnsi="Times New Roman" w:cs="Times New Roman"/>
                <w:color w:val="000000"/>
              </w:rPr>
              <w:t>Акт составлен:</w:t>
            </w:r>
          </w:p>
        </w:tc>
        <w:tc>
          <w:tcPr>
            <w:tcW w:w="9251" w:type="dxa"/>
            <w:gridSpan w:val="2"/>
            <w:tcBorders>
              <w:top w:val="nil"/>
              <w:left w:val="nil"/>
              <w:bottom w:val="single" w:sz="4" w:space="0" w:color="auto"/>
              <w:right w:val="nil"/>
            </w:tcBorders>
            <w:vAlign w:val="bottom"/>
          </w:tcPr>
          <w:p w:rsidR="006F14D0" w:rsidRPr="006F14D0" w:rsidRDefault="006F14D0" w:rsidP="006F14D0">
            <w:pPr>
              <w:tabs>
                <w:tab w:val="left" w:pos="12474"/>
              </w:tabs>
              <w:spacing w:after="0" w:line="240" w:lineRule="auto"/>
              <w:jc w:val="center"/>
              <w:rPr>
                <w:rFonts w:ascii="Times New Roman" w:hAnsi="Times New Roman" w:cs="Times New Roman"/>
                <w:color w:val="000000"/>
              </w:rPr>
            </w:pPr>
          </w:p>
        </w:tc>
      </w:tr>
      <w:tr w:rsidR="006F14D0" w:rsidRPr="006F14D0" w:rsidTr="00065101">
        <w:tc>
          <w:tcPr>
            <w:tcW w:w="11057" w:type="dxa"/>
            <w:gridSpan w:val="3"/>
            <w:tcBorders>
              <w:top w:val="nil"/>
              <w:left w:val="nil"/>
              <w:bottom w:val="single" w:sz="4" w:space="0" w:color="auto"/>
              <w:right w:val="nil"/>
            </w:tcBorders>
            <w:vAlign w:val="bottom"/>
          </w:tcPr>
          <w:p w:rsidR="006F14D0" w:rsidRPr="006F14D0" w:rsidRDefault="006F14D0" w:rsidP="006F14D0">
            <w:pPr>
              <w:tabs>
                <w:tab w:val="left" w:pos="12474"/>
              </w:tabs>
              <w:spacing w:after="0" w:line="240" w:lineRule="auto"/>
              <w:jc w:val="center"/>
              <w:rPr>
                <w:rFonts w:ascii="Times New Roman" w:hAnsi="Times New Roman" w:cs="Times New Roman"/>
                <w:color w:val="000000"/>
              </w:rPr>
            </w:pPr>
          </w:p>
        </w:tc>
      </w:tr>
      <w:tr w:rsidR="006F14D0" w:rsidRPr="006F14D0" w:rsidTr="00065101">
        <w:tc>
          <w:tcPr>
            <w:tcW w:w="11057" w:type="dxa"/>
            <w:gridSpan w:val="3"/>
            <w:tcBorders>
              <w:top w:val="single" w:sz="4" w:space="0" w:color="auto"/>
              <w:left w:val="nil"/>
              <w:bottom w:val="nil"/>
              <w:right w:val="nil"/>
            </w:tcBorders>
            <w:vAlign w:val="bottom"/>
            <w:hideMark/>
          </w:tcPr>
          <w:p w:rsidR="006F14D0" w:rsidRPr="006F14D0" w:rsidRDefault="006F14D0" w:rsidP="006F14D0">
            <w:pPr>
              <w:tabs>
                <w:tab w:val="left" w:pos="12474"/>
              </w:tabs>
              <w:spacing w:after="0" w:line="240" w:lineRule="auto"/>
              <w:jc w:val="center"/>
              <w:rPr>
                <w:rFonts w:ascii="Times New Roman" w:hAnsi="Times New Roman" w:cs="Times New Roman"/>
                <w:color w:val="000000"/>
              </w:rPr>
            </w:pPr>
            <w:r w:rsidRPr="006F14D0">
              <w:rPr>
                <w:rFonts w:ascii="Times New Roman" w:hAnsi="Times New Roman" w:cs="Times New Roman"/>
                <w:color w:val="000000"/>
              </w:rPr>
              <w:t>(наименование органа муниципального контроля)</w:t>
            </w:r>
          </w:p>
        </w:tc>
      </w:tr>
    </w:tbl>
    <w:p w:rsidR="006F14D0" w:rsidRPr="006F14D0" w:rsidRDefault="006F14D0" w:rsidP="006F14D0">
      <w:pPr>
        <w:adjustRightInd w:val="0"/>
        <w:spacing w:after="0" w:line="240" w:lineRule="auto"/>
        <w:rPr>
          <w:rFonts w:ascii="Times New Roman" w:hAnsi="Times New Roman" w:cs="Times New Roman"/>
          <w:color w:val="000000"/>
        </w:rPr>
      </w:pPr>
      <w:r w:rsidRPr="006F14D0">
        <w:rPr>
          <w:rFonts w:ascii="Times New Roman" w:hAnsi="Times New Roman" w:cs="Times New Roman"/>
          <w:color w:val="000000"/>
        </w:rPr>
        <w:t xml:space="preserve">С копией приказа о проведении проверки </w:t>
      </w:r>
      <w:proofErr w:type="gramStart"/>
      <w:r w:rsidRPr="006F14D0">
        <w:rPr>
          <w:rFonts w:ascii="Times New Roman" w:hAnsi="Times New Roman" w:cs="Times New Roman"/>
          <w:color w:val="000000"/>
        </w:rPr>
        <w:t>ознакомлен</w:t>
      </w:r>
      <w:proofErr w:type="gramEnd"/>
      <w:r w:rsidRPr="006F14D0">
        <w:rPr>
          <w:rFonts w:ascii="Times New Roman" w:hAnsi="Times New Roman" w:cs="Times New Roman"/>
          <w:color w:val="000000"/>
        </w:rPr>
        <w:t>: заполняется при</w:t>
      </w:r>
    </w:p>
    <w:tbl>
      <w:tblPr>
        <w:tblW w:w="11057" w:type="dxa"/>
        <w:tblBorders>
          <w:bottom w:val="single" w:sz="4" w:space="0" w:color="auto"/>
        </w:tblBorders>
        <w:tblCellMar>
          <w:left w:w="0" w:type="dxa"/>
          <w:right w:w="0" w:type="dxa"/>
        </w:tblCellMar>
        <w:tblLook w:val="01E0"/>
      </w:tblPr>
      <w:tblGrid>
        <w:gridCol w:w="3752"/>
        <w:gridCol w:w="7305"/>
      </w:tblGrid>
      <w:tr w:rsidR="006F14D0" w:rsidRPr="006F14D0" w:rsidTr="00065101">
        <w:tc>
          <w:tcPr>
            <w:tcW w:w="3752" w:type="dxa"/>
            <w:tcBorders>
              <w:top w:val="nil"/>
              <w:left w:val="nil"/>
              <w:bottom w:val="nil"/>
              <w:right w:val="nil"/>
            </w:tcBorders>
            <w:vAlign w:val="bottom"/>
            <w:hideMark/>
          </w:tcPr>
          <w:p w:rsidR="006F14D0" w:rsidRPr="006F14D0" w:rsidRDefault="006F14D0" w:rsidP="006F14D0">
            <w:pPr>
              <w:tabs>
                <w:tab w:val="left" w:pos="12474"/>
              </w:tabs>
              <w:spacing w:after="0" w:line="240" w:lineRule="auto"/>
              <w:rPr>
                <w:rFonts w:ascii="Times New Roman" w:hAnsi="Times New Roman" w:cs="Times New Roman"/>
                <w:color w:val="000000"/>
              </w:rPr>
            </w:pPr>
            <w:proofErr w:type="gramStart"/>
            <w:r w:rsidRPr="006F14D0">
              <w:rPr>
                <w:rFonts w:ascii="Times New Roman" w:hAnsi="Times New Roman" w:cs="Times New Roman"/>
                <w:color w:val="000000"/>
              </w:rPr>
              <w:t>проведении</w:t>
            </w:r>
            <w:proofErr w:type="gramEnd"/>
            <w:r w:rsidRPr="006F14D0">
              <w:rPr>
                <w:rFonts w:ascii="Times New Roman" w:hAnsi="Times New Roman" w:cs="Times New Roman"/>
                <w:color w:val="000000"/>
              </w:rPr>
              <w:t xml:space="preserve"> выездной проверки)</w:t>
            </w:r>
          </w:p>
        </w:tc>
        <w:tc>
          <w:tcPr>
            <w:tcW w:w="7305" w:type="dxa"/>
            <w:tcBorders>
              <w:top w:val="nil"/>
              <w:left w:val="nil"/>
              <w:bottom w:val="single" w:sz="4" w:space="0" w:color="auto"/>
              <w:right w:val="nil"/>
            </w:tcBorders>
            <w:vAlign w:val="bottom"/>
          </w:tcPr>
          <w:p w:rsidR="006F14D0" w:rsidRPr="006F14D0" w:rsidRDefault="006F14D0" w:rsidP="006F14D0">
            <w:pPr>
              <w:tabs>
                <w:tab w:val="left" w:pos="12474"/>
              </w:tabs>
              <w:spacing w:after="0" w:line="240" w:lineRule="auto"/>
              <w:jc w:val="center"/>
              <w:rPr>
                <w:rFonts w:ascii="Times New Roman" w:hAnsi="Times New Roman" w:cs="Times New Roman"/>
                <w:color w:val="000000"/>
              </w:rPr>
            </w:pPr>
          </w:p>
        </w:tc>
      </w:tr>
      <w:tr w:rsidR="006F14D0" w:rsidRPr="006F14D0" w:rsidTr="00065101">
        <w:tc>
          <w:tcPr>
            <w:tcW w:w="11057" w:type="dxa"/>
            <w:gridSpan w:val="2"/>
            <w:tcBorders>
              <w:top w:val="nil"/>
              <w:left w:val="nil"/>
              <w:bottom w:val="single" w:sz="4" w:space="0" w:color="auto"/>
              <w:right w:val="nil"/>
            </w:tcBorders>
            <w:vAlign w:val="bottom"/>
          </w:tcPr>
          <w:p w:rsidR="006F14D0" w:rsidRPr="006F14D0" w:rsidRDefault="006F14D0" w:rsidP="006F14D0">
            <w:pPr>
              <w:tabs>
                <w:tab w:val="left" w:pos="12474"/>
              </w:tabs>
              <w:spacing w:after="0" w:line="240" w:lineRule="auto"/>
              <w:jc w:val="center"/>
              <w:rPr>
                <w:rFonts w:ascii="Times New Roman" w:hAnsi="Times New Roman" w:cs="Times New Roman"/>
                <w:color w:val="000000"/>
              </w:rPr>
            </w:pPr>
          </w:p>
        </w:tc>
      </w:tr>
      <w:tr w:rsidR="006F14D0" w:rsidRPr="006F14D0" w:rsidTr="00065101">
        <w:tc>
          <w:tcPr>
            <w:tcW w:w="11057" w:type="dxa"/>
            <w:gridSpan w:val="2"/>
            <w:tcBorders>
              <w:top w:val="nil"/>
              <w:left w:val="nil"/>
              <w:bottom w:val="single" w:sz="4" w:space="0" w:color="auto"/>
              <w:right w:val="nil"/>
            </w:tcBorders>
            <w:vAlign w:val="bottom"/>
          </w:tcPr>
          <w:p w:rsidR="006F14D0" w:rsidRPr="006F14D0" w:rsidRDefault="006F14D0" w:rsidP="006F14D0">
            <w:pPr>
              <w:tabs>
                <w:tab w:val="left" w:pos="12474"/>
              </w:tabs>
              <w:spacing w:after="0" w:line="240" w:lineRule="auto"/>
              <w:jc w:val="center"/>
              <w:rPr>
                <w:rFonts w:ascii="Times New Roman" w:hAnsi="Times New Roman" w:cs="Times New Roman"/>
                <w:color w:val="000000"/>
              </w:rPr>
            </w:pPr>
          </w:p>
        </w:tc>
      </w:tr>
      <w:tr w:rsidR="006F14D0" w:rsidRPr="006F14D0" w:rsidTr="00065101">
        <w:tc>
          <w:tcPr>
            <w:tcW w:w="11057" w:type="dxa"/>
            <w:gridSpan w:val="2"/>
            <w:tcBorders>
              <w:top w:val="single" w:sz="4" w:space="0" w:color="auto"/>
              <w:left w:val="nil"/>
              <w:bottom w:val="nil"/>
              <w:right w:val="nil"/>
            </w:tcBorders>
            <w:vAlign w:val="bottom"/>
            <w:hideMark/>
          </w:tcPr>
          <w:p w:rsidR="006F14D0" w:rsidRPr="006F14D0" w:rsidRDefault="006F14D0" w:rsidP="006F14D0">
            <w:pPr>
              <w:tabs>
                <w:tab w:val="left" w:pos="12474"/>
              </w:tabs>
              <w:spacing w:after="0" w:line="240" w:lineRule="auto"/>
              <w:jc w:val="center"/>
              <w:rPr>
                <w:rFonts w:ascii="Times New Roman" w:hAnsi="Times New Roman" w:cs="Times New Roman"/>
                <w:color w:val="000000"/>
              </w:rPr>
            </w:pPr>
            <w:r w:rsidRPr="006F14D0">
              <w:rPr>
                <w:rFonts w:ascii="Times New Roman" w:hAnsi="Times New Roman" w:cs="Times New Roman"/>
                <w:color w:val="000000"/>
              </w:rPr>
              <w:t>(фамилии, имена, отчества (в случае, если имеется), подпись, дата, время)</w:t>
            </w:r>
          </w:p>
        </w:tc>
      </w:tr>
    </w:tbl>
    <w:p w:rsidR="006F14D0" w:rsidRPr="006F14D0" w:rsidRDefault="006F14D0" w:rsidP="006F14D0">
      <w:pPr>
        <w:adjustRightInd w:val="0"/>
        <w:spacing w:after="0" w:line="240" w:lineRule="auto"/>
        <w:rPr>
          <w:rFonts w:ascii="Times New Roman" w:hAnsi="Times New Roman" w:cs="Times New Roman"/>
          <w:color w:val="000000"/>
        </w:rPr>
      </w:pPr>
      <w:r w:rsidRPr="006F14D0">
        <w:rPr>
          <w:rFonts w:ascii="Times New Roman" w:hAnsi="Times New Roman" w:cs="Times New Roman"/>
          <w:color w:val="000000"/>
        </w:rPr>
        <w:t>Дата и номер решения прокурора (его заместителя) о согласовании проведения проверки:</w:t>
      </w:r>
    </w:p>
    <w:tbl>
      <w:tblPr>
        <w:tblW w:w="11057" w:type="dxa"/>
        <w:tblBorders>
          <w:bottom w:val="single" w:sz="4" w:space="0" w:color="auto"/>
        </w:tblBorders>
        <w:tblCellMar>
          <w:left w:w="0" w:type="dxa"/>
          <w:right w:w="0" w:type="dxa"/>
        </w:tblCellMar>
        <w:tblLook w:val="01E0"/>
      </w:tblPr>
      <w:tblGrid>
        <w:gridCol w:w="3794"/>
        <w:gridCol w:w="1162"/>
        <w:gridCol w:w="6101"/>
      </w:tblGrid>
      <w:tr w:rsidR="006F14D0" w:rsidRPr="006F14D0" w:rsidTr="00065101">
        <w:tc>
          <w:tcPr>
            <w:tcW w:w="11057" w:type="dxa"/>
            <w:gridSpan w:val="3"/>
            <w:tcBorders>
              <w:top w:val="nil"/>
              <w:left w:val="nil"/>
              <w:bottom w:val="single" w:sz="4" w:space="0" w:color="auto"/>
              <w:right w:val="nil"/>
            </w:tcBorders>
            <w:vAlign w:val="bottom"/>
          </w:tcPr>
          <w:p w:rsidR="006F14D0" w:rsidRPr="006F14D0" w:rsidRDefault="006F14D0" w:rsidP="006F14D0">
            <w:pPr>
              <w:tabs>
                <w:tab w:val="left" w:pos="12474"/>
              </w:tabs>
              <w:spacing w:after="0" w:line="240" w:lineRule="auto"/>
              <w:jc w:val="center"/>
              <w:rPr>
                <w:rFonts w:ascii="Times New Roman" w:hAnsi="Times New Roman" w:cs="Times New Roman"/>
                <w:color w:val="000000"/>
              </w:rPr>
            </w:pPr>
          </w:p>
        </w:tc>
      </w:tr>
      <w:tr w:rsidR="006F14D0" w:rsidRPr="006F14D0" w:rsidTr="00065101">
        <w:tc>
          <w:tcPr>
            <w:tcW w:w="11057" w:type="dxa"/>
            <w:gridSpan w:val="3"/>
            <w:tcBorders>
              <w:top w:val="nil"/>
              <w:left w:val="nil"/>
              <w:bottom w:val="single" w:sz="4" w:space="0" w:color="auto"/>
              <w:right w:val="nil"/>
            </w:tcBorders>
            <w:vAlign w:val="bottom"/>
          </w:tcPr>
          <w:p w:rsidR="006F14D0" w:rsidRPr="006F14D0" w:rsidRDefault="006F14D0" w:rsidP="006F14D0">
            <w:pPr>
              <w:tabs>
                <w:tab w:val="left" w:pos="12474"/>
              </w:tabs>
              <w:spacing w:after="0" w:line="240" w:lineRule="auto"/>
              <w:jc w:val="center"/>
              <w:rPr>
                <w:rFonts w:ascii="Times New Roman" w:hAnsi="Times New Roman" w:cs="Times New Roman"/>
                <w:color w:val="000000"/>
              </w:rPr>
            </w:pPr>
          </w:p>
        </w:tc>
      </w:tr>
      <w:tr w:rsidR="006F14D0" w:rsidRPr="006F14D0" w:rsidTr="00065101">
        <w:tc>
          <w:tcPr>
            <w:tcW w:w="11057" w:type="dxa"/>
            <w:gridSpan w:val="3"/>
            <w:tcBorders>
              <w:top w:val="single" w:sz="4" w:space="0" w:color="auto"/>
              <w:left w:val="nil"/>
              <w:bottom w:val="nil"/>
              <w:right w:val="nil"/>
            </w:tcBorders>
            <w:vAlign w:val="bottom"/>
            <w:hideMark/>
          </w:tcPr>
          <w:p w:rsidR="006F14D0" w:rsidRPr="006F14D0" w:rsidRDefault="006F14D0" w:rsidP="006F14D0">
            <w:pPr>
              <w:tabs>
                <w:tab w:val="left" w:pos="12474"/>
              </w:tabs>
              <w:spacing w:after="0" w:line="240" w:lineRule="auto"/>
              <w:jc w:val="center"/>
              <w:rPr>
                <w:rFonts w:ascii="Times New Roman" w:hAnsi="Times New Roman" w:cs="Times New Roman"/>
                <w:color w:val="000000"/>
              </w:rPr>
            </w:pPr>
            <w:r w:rsidRPr="006F14D0">
              <w:rPr>
                <w:rFonts w:ascii="Times New Roman" w:hAnsi="Times New Roman" w:cs="Times New Roman"/>
                <w:color w:val="000000"/>
              </w:rPr>
              <w:t>(заполняется в случае проведения внеплановой проверки субъекта малого или среднего предпринимательства)</w:t>
            </w:r>
          </w:p>
        </w:tc>
      </w:tr>
      <w:tr w:rsidR="006F14D0" w:rsidRPr="006F14D0" w:rsidTr="00065101">
        <w:tc>
          <w:tcPr>
            <w:tcW w:w="3794" w:type="dxa"/>
            <w:tcBorders>
              <w:top w:val="nil"/>
              <w:left w:val="nil"/>
              <w:bottom w:val="nil"/>
              <w:right w:val="nil"/>
            </w:tcBorders>
            <w:vAlign w:val="bottom"/>
            <w:hideMark/>
          </w:tcPr>
          <w:p w:rsidR="006F14D0" w:rsidRPr="006F14D0" w:rsidRDefault="006F14D0" w:rsidP="006F14D0">
            <w:pPr>
              <w:tabs>
                <w:tab w:val="left" w:pos="12474"/>
              </w:tabs>
              <w:spacing w:after="0" w:line="240" w:lineRule="auto"/>
              <w:rPr>
                <w:rFonts w:ascii="Times New Roman" w:hAnsi="Times New Roman" w:cs="Times New Roman"/>
                <w:color w:val="000000"/>
              </w:rPr>
            </w:pPr>
            <w:r w:rsidRPr="006F14D0">
              <w:rPr>
                <w:rFonts w:ascii="Times New Roman" w:hAnsi="Times New Roman" w:cs="Times New Roman"/>
                <w:color w:val="000000"/>
              </w:rPr>
              <w:t xml:space="preserve">Лицо (а), </w:t>
            </w:r>
            <w:proofErr w:type="gramStart"/>
            <w:r w:rsidRPr="006F14D0">
              <w:rPr>
                <w:rFonts w:ascii="Times New Roman" w:hAnsi="Times New Roman" w:cs="Times New Roman"/>
                <w:color w:val="000000"/>
              </w:rPr>
              <w:t>проводившие</w:t>
            </w:r>
            <w:proofErr w:type="gramEnd"/>
            <w:r w:rsidRPr="006F14D0">
              <w:rPr>
                <w:rFonts w:ascii="Times New Roman" w:hAnsi="Times New Roman" w:cs="Times New Roman"/>
                <w:color w:val="000000"/>
              </w:rPr>
              <w:t xml:space="preserve"> проверку:</w:t>
            </w:r>
          </w:p>
        </w:tc>
        <w:tc>
          <w:tcPr>
            <w:tcW w:w="7263" w:type="dxa"/>
            <w:gridSpan w:val="2"/>
            <w:tcBorders>
              <w:top w:val="nil"/>
              <w:left w:val="nil"/>
              <w:bottom w:val="single" w:sz="4" w:space="0" w:color="auto"/>
              <w:right w:val="nil"/>
            </w:tcBorders>
            <w:vAlign w:val="bottom"/>
          </w:tcPr>
          <w:p w:rsidR="006F14D0" w:rsidRPr="006F14D0" w:rsidRDefault="006F14D0" w:rsidP="006F14D0">
            <w:pPr>
              <w:tabs>
                <w:tab w:val="left" w:pos="12474"/>
              </w:tabs>
              <w:spacing w:after="0" w:line="240" w:lineRule="auto"/>
              <w:jc w:val="center"/>
              <w:rPr>
                <w:rFonts w:ascii="Times New Roman" w:hAnsi="Times New Roman" w:cs="Times New Roman"/>
                <w:color w:val="000000"/>
              </w:rPr>
            </w:pPr>
          </w:p>
        </w:tc>
      </w:tr>
      <w:tr w:rsidR="006F14D0" w:rsidRPr="006F14D0" w:rsidTr="00065101">
        <w:tc>
          <w:tcPr>
            <w:tcW w:w="11057" w:type="dxa"/>
            <w:gridSpan w:val="3"/>
            <w:tcBorders>
              <w:top w:val="single" w:sz="4" w:space="0" w:color="auto"/>
              <w:left w:val="nil"/>
              <w:bottom w:val="nil"/>
              <w:right w:val="nil"/>
            </w:tcBorders>
            <w:vAlign w:val="bottom"/>
            <w:hideMark/>
          </w:tcPr>
          <w:p w:rsidR="006F14D0" w:rsidRPr="006F14D0" w:rsidRDefault="006F14D0" w:rsidP="006F14D0">
            <w:pPr>
              <w:tabs>
                <w:tab w:val="left" w:pos="12474"/>
              </w:tabs>
              <w:spacing w:after="0" w:line="240" w:lineRule="auto"/>
              <w:jc w:val="center"/>
              <w:rPr>
                <w:rFonts w:ascii="Times New Roman" w:hAnsi="Times New Roman" w:cs="Times New Roman"/>
                <w:color w:val="000000"/>
              </w:rPr>
            </w:pPr>
            <w:r w:rsidRPr="006F14D0">
              <w:rPr>
                <w:rFonts w:ascii="Times New Roman" w:hAnsi="Times New Roman" w:cs="Times New Roman"/>
                <w:color w:val="000000"/>
              </w:rPr>
              <w:t>(фамилия, имя, отчество (в случае, если имеется), должность должностного лица (должностных лиц), проводившег</w:t>
            </w:r>
            <w:proofErr w:type="gramStart"/>
            <w:r w:rsidRPr="006F14D0">
              <w:rPr>
                <w:rFonts w:ascii="Times New Roman" w:hAnsi="Times New Roman" w:cs="Times New Roman"/>
                <w:color w:val="000000"/>
              </w:rPr>
              <w:t>о(</w:t>
            </w:r>
            <w:proofErr w:type="gramEnd"/>
            <w:r w:rsidRPr="006F14D0">
              <w:rPr>
                <w:rFonts w:ascii="Times New Roman" w:hAnsi="Times New Roman" w:cs="Times New Roman"/>
                <w:color w:val="000000"/>
              </w:rPr>
              <w:t>их) проверку; в случае привлечения к участию к проверке экспертов, экспертных организаций указывается (фамилии, имена, отчества (в случае, если имеется), должности экспертов и/или наименование экспертных организаций)</w:t>
            </w:r>
          </w:p>
        </w:tc>
      </w:tr>
      <w:tr w:rsidR="006F14D0" w:rsidRPr="006F14D0" w:rsidTr="00065101">
        <w:tc>
          <w:tcPr>
            <w:tcW w:w="4956" w:type="dxa"/>
            <w:gridSpan w:val="2"/>
            <w:tcBorders>
              <w:top w:val="nil"/>
              <w:left w:val="nil"/>
              <w:bottom w:val="nil"/>
              <w:right w:val="nil"/>
            </w:tcBorders>
            <w:vAlign w:val="bottom"/>
            <w:hideMark/>
          </w:tcPr>
          <w:p w:rsidR="006F14D0" w:rsidRPr="006F14D0" w:rsidRDefault="006F14D0" w:rsidP="006F14D0">
            <w:pPr>
              <w:tabs>
                <w:tab w:val="left" w:pos="12474"/>
              </w:tabs>
              <w:spacing w:after="0" w:line="240" w:lineRule="auto"/>
              <w:rPr>
                <w:rFonts w:ascii="Times New Roman" w:hAnsi="Times New Roman" w:cs="Times New Roman"/>
                <w:color w:val="000000"/>
              </w:rPr>
            </w:pPr>
            <w:r w:rsidRPr="006F14D0">
              <w:rPr>
                <w:rFonts w:ascii="Times New Roman" w:hAnsi="Times New Roman" w:cs="Times New Roman"/>
                <w:color w:val="000000"/>
              </w:rPr>
              <w:t>При проведении проверки присутствовали:</w:t>
            </w:r>
          </w:p>
        </w:tc>
        <w:tc>
          <w:tcPr>
            <w:tcW w:w="6101" w:type="dxa"/>
            <w:tcBorders>
              <w:top w:val="nil"/>
              <w:left w:val="nil"/>
              <w:bottom w:val="single" w:sz="4" w:space="0" w:color="auto"/>
              <w:right w:val="nil"/>
            </w:tcBorders>
            <w:vAlign w:val="bottom"/>
          </w:tcPr>
          <w:p w:rsidR="006F14D0" w:rsidRPr="006F14D0" w:rsidRDefault="006F14D0" w:rsidP="006F14D0">
            <w:pPr>
              <w:tabs>
                <w:tab w:val="left" w:pos="12474"/>
              </w:tabs>
              <w:spacing w:after="0" w:line="240" w:lineRule="auto"/>
              <w:jc w:val="center"/>
              <w:rPr>
                <w:rFonts w:ascii="Times New Roman" w:hAnsi="Times New Roman" w:cs="Times New Roman"/>
                <w:color w:val="000000"/>
              </w:rPr>
            </w:pPr>
          </w:p>
        </w:tc>
      </w:tr>
      <w:tr w:rsidR="006F14D0" w:rsidRPr="006F14D0" w:rsidTr="00065101">
        <w:tc>
          <w:tcPr>
            <w:tcW w:w="11057" w:type="dxa"/>
            <w:gridSpan w:val="3"/>
            <w:tcBorders>
              <w:top w:val="nil"/>
              <w:left w:val="nil"/>
              <w:bottom w:val="single" w:sz="4" w:space="0" w:color="auto"/>
              <w:right w:val="nil"/>
            </w:tcBorders>
            <w:vAlign w:val="bottom"/>
          </w:tcPr>
          <w:p w:rsidR="006F14D0" w:rsidRPr="006F14D0" w:rsidRDefault="006F14D0" w:rsidP="006F14D0">
            <w:pPr>
              <w:tabs>
                <w:tab w:val="left" w:pos="12474"/>
              </w:tabs>
              <w:spacing w:after="0" w:line="240" w:lineRule="auto"/>
              <w:jc w:val="center"/>
              <w:rPr>
                <w:rFonts w:ascii="Times New Roman" w:hAnsi="Times New Roman" w:cs="Times New Roman"/>
                <w:color w:val="000000"/>
              </w:rPr>
            </w:pPr>
          </w:p>
        </w:tc>
      </w:tr>
      <w:tr w:rsidR="006F14D0" w:rsidRPr="006F14D0" w:rsidTr="00065101">
        <w:tc>
          <w:tcPr>
            <w:tcW w:w="11057" w:type="dxa"/>
            <w:gridSpan w:val="3"/>
            <w:tcBorders>
              <w:top w:val="single" w:sz="4" w:space="0" w:color="auto"/>
              <w:left w:val="nil"/>
              <w:bottom w:val="nil"/>
              <w:right w:val="nil"/>
            </w:tcBorders>
            <w:vAlign w:val="bottom"/>
            <w:hideMark/>
          </w:tcPr>
          <w:p w:rsidR="006F14D0" w:rsidRPr="006F14D0" w:rsidRDefault="006F14D0" w:rsidP="006F14D0">
            <w:pPr>
              <w:tabs>
                <w:tab w:val="left" w:pos="12474"/>
              </w:tabs>
              <w:spacing w:after="0" w:line="240" w:lineRule="auto"/>
              <w:jc w:val="center"/>
              <w:rPr>
                <w:rFonts w:ascii="Times New Roman" w:hAnsi="Times New Roman" w:cs="Times New Roman"/>
                <w:color w:val="000000"/>
              </w:rPr>
            </w:pPr>
            <w:r w:rsidRPr="006F14D0">
              <w:rPr>
                <w:rFonts w:ascii="Times New Roman" w:hAnsi="Times New Roman" w:cs="Times New Roman"/>
                <w:color w:val="000000"/>
              </w:rPr>
              <w:t>(фамилия, имя, отчество (в случае, если имеется), должность руководителя</w:t>
            </w:r>
            <w:r w:rsidRPr="006F14D0">
              <w:rPr>
                <w:rFonts w:ascii="Times New Roman" w:hAnsi="Times New Roman" w:cs="Times New Roman"/>
                <w:b/>
                <w:color w:val="000000"/>
              </w:rPr>
              <w:t xml:space="preserve"> </w:t>
            </w:r>
            <w:r w:rsidRPr="006F14D0">
              <w:rPr>
                <w:rFonts w:ascii="Times New Roman" w:hAnsi="Times New Roman" w:cs="Times New Roman"/>
                <w:color w:val="000000"/>
              </w:rPr>
              <w:t>или должностного лица (должностных лиц)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мероприятий по проверке)</w:t>
            </w:r>
          </w:p>
        </w:tc>
      </w:tr>
    </w:tbl>
    <w:p w:rsidR="006F14D0" w:rsidRPr="006F14D0" w:rsidRDefault="006F14D0" w:rsidP="006F14D0">
      <w:pPr>
        <w:pStyle w:val="OEM"/>
        <w:rPr>
          <w:rFonts w:ascii="Times New Roman" w:hAnsi="Times New Roman" w:cs="Times New Roman"/>
          <w:color w:val="000000"/>
          <w:sz w:val="22"/>
          <w:szCs w:val="22"/>
        </w:rPr>
      </w:pPr>
      <w:r w:rsidRPr="006F14D0">
        <w:rPr>
          <w:rFonts w:ascii="Times New Roman" w:hAnsi="Times New Roman" w:cs="Times New Roman"/>
          <w:color w:val="000000"/>
          <w:sz w:val="22"/>
          <w:szCs w:val="22"/>
        </w:rPr>
        <w:t>В ходе проведения проверки:</w:t>
      </w:r>
    </w:p>
    <w:p w:rsidR="006F14D0" w:rsidRPr="006F14D0" w:rsidRDefault="006F14D0" w:rsidP="006F14D0">
      <w:pPr>
        <w:adjustRightInd w:val="0"/>
        <w:spacing w:after="0" w:line="240" w:lineRule="auto"/>
        <w:rPr>
          <w:rFonts w:ascii="Times New Roman" w:hAnsi="Times New Roman" w:cs="Times New Roman"/>
          <w:color w:val="000000"/>
        </w:rPr>
      </w:pPr>
      <w:r w:rsidRPr="006F14D0">
        <w:rPr>
          <w:rFonts w:ascii="Times New Roman" w:hAnsi="Times New Roman" w:cs="Times New Roman"/>
          <w:color w:val="000000"/>
        </w:rPr>
        <w:t>выявлены нарушения обязательных требований или требований, установленных муниципальными правовыми актами:</w:t>
      </w:r>
    </w:p>
    <w:tbl>
      <w:tblPr>
        <w:tblW w:w="11058" w:type="dxa"/>
        <w:tblBorders>
          <w:bottom w:val="single" w:sz="4" w:space="0" w:color="auto"/>
        </w:tblBorders>
        <w:tblCellMar>
          <w:left w:w="0" w:type="dxa"/>
          <w:right w:w="0" w:type="dxa"/>
        </w:tblCellMar>
        <w:tblLook w:val="01E0"/>
      </w:tblPr>
      <w:tblGrid>
        <w:gridCol w:w="11058"/>
      </w:tblGrid>
      <w:tr w:rsidR="006F14D0" w:rsidRPr="006F14D0" w:rsidTr="00065101">
        <w:tc>
          <w:tcPr>
            <w:tcW w:w="11058" w:type="dxa"/>
            <w:tcBorders>
              <w:top w:val="nil"/>
              <w:left w:val="nil"/>
              <w:bottom w:val="single" w:sz="4" w:space="0" w:color="auto"/>
              <w:right w:val="nil"/>
            </w:tcBorders>
            <w:vAlign w:val="bottom"/>
          </w:tcPr>
          <w:p w:rsidR="006F14D0" w:rsidRPr="006F14D0" w:rsidRDefault="006F14D0" w:rsidP="006F14D0">
            <w:pPr>
              <w:tabs>
                <w:tab w:val="left" w:pos="12474"/>
              </w:tabs>
              <w:spacing w:after="0" w:line="240" w:lineRule="auto"/>
              <w:jc w:val="center"/>
              <w:rPr>
                <w:rFonts w:ascii="Times New Roman" w:hAnsi="Times New Roman" w:cs="Times New Roman"/>
                <w:color w:val="000000"/>
              </w:rPr>
            </w:pPr>
          </w:p>
        </w:tc>
      </w:tr>
      <w:tr w:rsidR="006F14D0" w:rsidRPr="006F14D0" w:rsidTr="00065101">
        <w:tc>
          <w:tcPr>
            <w:tcW w:w="11058" w:type="dxa"/>
            <w:tcBorders>
              <w:top w:val="single" w:sz="4" w:space="0" w:color="auto"/>
              <w:left w:val="nil"/>
              <w:bottom w:val="nil"/>
              <w:right w:val="nil"/>
            </w:tcBorders>
            <w:vAlign w:val="bottom"/>
            <w:hideMark/>
          </w:tcPr>
          <w:p w:rsidR="006F14D0" w:rsidRPr="006F14D0" w:rsidRDefault="006F14D0" w:rsidP="006F14D0">
            <w:pPr>
              <w:tabs>
                <w:tab w:val="left" w:pos="12474"/>
              </w:tabs>
              <w:spacing w:after="0" w:line="240" w:lineRule="auto"/>
              <w:jc w:val="center"/>
              <w:rPr>
                <w:rFonts w:ascii="Times New Roman" w:hAnsi="Times New Roman" w:cs="Times New Roman"/>
                <w:color w:val="000000"/>
              </w:rPr>
            </w:pPr>
            <w:r w:rsidRPr="006F14D0">
              <w:rPr>
                <w:rFonts w:ascii="Times New Roman" w:hAnsi="Times New Roman" w:cs="Times New Roman"/>
                <w:color w:val="000000"/>
              </w:rPr>
              <w:t>(с указанием характера нарушений; лиц, допустивших нарушения)</w:t>
            </w:r>
          </w:p>
        </w:tc>
      </w:tr>
    </w:tbl>
    <w:p w:rsidR="006F14D0" w:rsidRPr="006F14D0" w:rsidRDefault="006F14D0" w:rsidP="006F14D0">
      <w:pPr>
        <w:pStyle w:val="OEM"/>
        <w:rPr>
          <w:rFonts w:ascii="Times New Roman" w:hAnsi="Times New Roman" w:cs="Times New Roman"/>
          <w:color w:val="000000"/>
          <w:sz w:val="22"/>
          <w:szCs w:val="22"/>
        </w:rPr>
      </w:pPr>
      <w:r w:rsidRPr="006F14D0">
        <w:rPr>
          <w:rFonts w:ascii="Times New Roman" w:hAnsi="Times New Roman" w:cs="Times New Roman"/>
          <w:color w:val="000000"/>
          <w:sz w:val="22"/>
          <w:szCs w:val="22"/>
        </w:rPr>
        <w:t>выявлены несоответствия сведений, содержащихся в уведомлении о начале осуществления отдельных видов предпринимательской деятельности, обязательным требованиям (с указанием положений (нормативных) правовых актов):</w:t>
      </w:r>
    </w:p>
    <w:p w:rsidR="006F14D0" w:rsidRPr="006F14D0" w:rsidRDefault="006F14D0" w:rsidP="006F14D0">
      <w:pPr>
        <w:adjustRightInd w:val="0"/>
        <w:spacing w:after="0" w:line="240" w:lineRule="auto"/>
        <w:rPr>
          <w:rFonts w:ascii="Times New Roman" w:hAnsi="Times New Roman" w:cs="Times New Roman"/>
          <w:color w:val="000000"/>
        </w:rPr>
      </w:pPr>
      <w:r w:rsidRPr="006F14D0">
        <w:rPr>
          <w:rFonts w:ascii="Times New Roman" w:hAnsi="Times New Roman" w:cs="Times New Roman"/>
          <w:color w:val="000000"/>
        </w:rPr>
        <w:t>выявлены факты невыполнения предписаний органов муниципального контроля (с указанием реквизитов выданных предписаний):</w:t>
      </w:r>
    </w:p>
    <w:tbl>
      <w:tblPr>
        <w:tblW w:w="11058" w:type="dxa"/>
        <w:tblBorders>
          <w:bottom w:val="single" w:sz="4" w:space="0" w:color="auto"/>
        </w:tblBorders>
        <w:tblCellMar>
          <w:left w:w="0" w:type="dxa"/>
          <w:right w:w="0" w:type="dxa"/>
        </w:tblCellMar>
        <w:tblLook w:val="01E0"/>
      </w:tblPr>
      <w:tblGrid>
        <w:gridCol w:w="3150"/>
        <w:gridCol w:w="7908"/>
      </w:tblGrid>
      <w:tr w:rsidR="006F14D0" w:rsidRPr="006F14D0" w:rsidTr="00065101">
        <w:tc>
          <w:tcPr>
            <w:tcW w:w="11058" w:type="dxa"/>
            <w:gridSpan w:val="2"/>
            <w:tcBorders>
              <w:top w:val="nil"/>
              <w:left w:val="nil"/>
              <w:bottom w:val="single" w:sz="4" w:space="0" w:color="auto"/>
              <w:right w:val="nil"/>
            </w:tcBorders>
            <w:vAlign w:val="bottom"/>
          </w:tcPr>
          <w:p w:rsidR="006F14D0" w:rsidRPr="006F14D0" w:rsidRDefault="006F14D0" w:rsidP="006F14D0">
            <w:pPr>
              <w:tabs>
                <w:tab w:val="left" w:pos="12474"/>
              </w:tabs>
              <w:spacing w:after="0" w:line="240" w:lineRule="auto"/>
              <w:jc w:val="center"/>
              <w:rPr>
                <w:rFonts w:ascii="Times New Roman" w:hAnsi="Times New Roman" w:cs="Times New Roman"/>
                <w:color w:val="000000"/>
              </w:rPr>
            </w:pPr>
          </w:p>
        </w:tc>
      </w:tr>
      <w:tr w:rsidR="006F14D0" w:rsidRPr="006F14D0" w:rsidTr="00065101">
        <w:tc>
          <w:tcPr>
            <w:tcW w:w="3150" w:type="dxa"/>
            <w:tcBorders>
              <w:top w:val="nil"/>
              <w:left w:val="nil"/>
              <w:bottom w:val="nil"/>
              <w:right w:val="nil"/>
            </w:tcBorders>
            <w:vAlign w:val="bottom"/>
            <w:hideMark/>
          </w:tcPr>
          <w:p w:rsidR="006F14D0" w:rsidRPr="006F14D0" w:rsidRDefault="006F14D0" w:rsidP="006F14D0">
            <w:pPr>
              <w:tabs>
                <w:tab w:val="left" w:pos="12474"/>
              </w:tabs>
              <w:spacing w:after="0" w:line="240" w:lineRule="auto"/>
              <w:rPr>
                <w:rFonts w:ascii="Times New Roman" w:hAnsi="Times New Roman" w:cs="Times New Roman"/>
                <w:color w:val="000000"/>
              </w:rPr>
            </w:pPr>
            <w:r w:rsidRPr="006F14D0">
              <w:rPr>
                <w:rFonts w:ascii="Times New Roman" w:hAnsi="Times New Roman" w:cs="Times New Roman"/>
                <w:color w:val="000000"/>
              </w:rPr>
              <w:t>нарушений не выявлено</w:t>
            </w:r>
          </w:p>
        </w:tc>
        <w:tc>
          <w:tcPr>
            <w:tcW w:w="7908" w:type="dxa"/>
            <w:tcBorders>
              <w:top w:val="nil"/>
              <w:left w:val="nil"/>
              <w:bottom w:val="single" w:sz="4" w:space="0" w:color="auto"/>
              <w:right w:val="nil"/>
            </w:tcBorders>
            <w:vAlign w:val="bottom"/>
          </w:tcPr>
          <w:p w:rsidR="006F14D0" w:rsidRPr="006F14D0" w:rsidRDefault="006F14D0" w:rsidP="006F14D0">
            <w:pPr>
              <w:tabs>
                <w:tab w:val="left" w:pos="12474"/>
              </w:tabs>
              <w:spacing w:after="0" w:line="240" w:lineRule="auto"/>
              <w:jc w:val="center"/>
              <w:rPr>
                <w:rFonts w:ascii="Times New Roman" w:hAnsi="Times New Roman" w:cs="Times New Roman"/>
                <w:color w:val="000000"/>
              </w:rPr>
            </w:pPr>
          </w:p>
        </w:tc>
      </w:tr>
      <w:tr w:rsidR="006F14D0" w:rsidRPr="006F14D0" w:rsidTr="00065101">
        <w:tc>
          <w:tcPr>
            <w:tcW w:w="11058" w:type="dxa"/>
            <w:gridSpan w:val="2"/>
            <w:tcBorders>
              <w:top w:val="nil"/>
              <w:left w:val="nil"/>
              <w:bottom w:val="single" w:sz="4" w:space="0" w:color="auto"/>
              <w:right w:val="nil"/>
            </w:tcBorders>
            <w:vAlign w:val="bottom"/>
          </w:tcPr>
          <w:p w:rsidR="006F14D0" w:rsidRPr="006F14D0" w:rsidRDefault="006F14D0" w:rsidP="006F14D0">
            <w:pPr>
              <w:tabs>
                <w:tab w:val="left" w:pos="12474"/>
              </w:tabs>
              <w:spacing w:after="0" w:line="240" w:lineRule="auto"/>
              <w:jc w:val="center"/>
              <w:rPr>
                <w:rFonts w:ascii="Times New Roman" w:hAnsi="Times New Roman" w:cs="Times New Roman"/>
                <w:color w:val="000000"/>
              </w:rPr>
            </w:pPr>
          </w:p>
        </w:tc>
      </w:tr>
    </w:tbl>
    <w:p w:rsidR="006F14D0" w:rsidRPr="006F14D0" w:rsidRDefault="006F14D0" w:rsidP="006F14D0">
      <w:pPr>
        <w:adjustRightInd w:val="0"/>
        <w:spacing w:after="0" w:line="240" w:lineRule="auto"/>
        <w:rPr>
          <w:rFonts w:ascii="Times New Roman" w:hAnsi="Times New Roman" w:cs="Times New Roman"/>
          <w:color w:val="000000"/>
        </w:rPr>
      </w:pPr>
      <w:r w:rsidRPr="006F14D0">
        <w:rPr>
          <w:rFonts w:ascii="Times New Roman" w:hAnsi="Times New Roman" w:cs="Times New Roman"/>
          <w:color w:val="000000"/>
        </w:rPr>
        <w:lastRenderedPageBreak/>
        <w:t>Запись в Журнал учета проверок юридического лица, индивидуального предпринимателя, проводимых органами муниципального контроля внесена (заполняется при проведении выездной проверки):</w:t>
      </w:r>
    </w:p>
    <w:tbl>
      <w:tblPr>
        <w:tblW w:w="11058" w:type="dxa"/>
        <w:tblBorders>
          <w:bottom w:val="single" w:sz="4" w:space="0" w:color="auto"/>
        </w:tblBorders>
        <w:tblCellMar>
          <w:left w:w="0" w:type="dxa"/>
          <w:right w:w="0" w:type="dxa"/>
        </w:tblCellMar>
        <w:tblLook w:val="01E0"/>
      </w:tblPr>
      <w:tblGrid>
        <w:gridCol w:w="4018"/>
        <w:gridCol w:w="364"/>
        <w:gridCol w:w="6676"/>
      </w:tblGrid>
      <w:tr w:rsidR="006F14D0" w:rsidRPr="006F14D0" w:rsidTr="00065101">
        <w:trPr>
          <w:trHeight w:val="200"/>
        </w:trPr>
        <w:tc>
          <w:tcPr>
            <w:tcW w:w="4018" w:type="dxa"/>
            <w:tcBorders>
              <w:top w:val="nil"/>
              <w:left w:val="nil"/>
              <w:bottom w:val="single" w:sz="4" w:space="0" w:color="auto"/>
              <w:right w:val="nil"/>
            </w:tcBorders>
            <w:vAlign w:val="bottom"/>
          </w:tcPr>
          <w:p w:rsidR="006F14D0" w:rsidRPr="006F14D0" w:rsidRDefault="006F14D0" w:rsidP="006F14D0">
            <w:pPr>
              <w:spacing w:after="0" w:line="240" w:lineRule="auto"/>
              <w:jc w:val="center"/>
              <w:rPr>
                <w:rFonts w:ascii="Times New Roman" w:hAnsi="Times New Roman" w:cs="Times New Roman"/>
                <w:color w:val="000000"/>
              </w:rPr>
            </w:pPr>
          </w:p>
        </w:tc>
        <w:tc>
          <w:tcPr>
            <w:tcW w:w="364" w:type="dxa"/>
            <w:tcBorders>
              <w:top w:val="nil"/>
              <w:left w:val="nil"/>
              <w:bottom w:val="nil"/>
              <w:right w:val="nil"/>
            </w:tcBorders>
            <w:vAlign w:val="bottom"/>
          </w:tcPr>
          <w:p w:rsidR="006F14D0" w:rsidRPr="006F14D0" w:rsidRDefault="006F14D0" w:rsidP="006F14D0">
            <w:pPr>
              <w:tabs>
                <w:tab w:val="left" w:pos="12474"/>
              </w:tabs>
              <w:spacing w:after="0" w:line="240" w:lineRule="auto"/>
              <w:jc w:val="center"/>
              <w:rPr>
                <w:rFonts w:ascii="Times New Roman" w:hAnsi="Times New Roman" w:cs="Times New Roman"/>
                <w:color w:val="000000"/>
              </w:rPr>
            </w:pPr>
          </w:p>
        </w:tc>
        <w:tc>
          <w:tcPr>
            <w:tcW w:w="6676" w:type="dxa"/>
            <w:tcBorders>
              <w:top w:val="nil"/>
              <w:left w:val="nil"/>
              <w:bottom w:val="single" w:sz="4" w:space="0" w:color="auto"/>
              <w:right w:val="nil"/>
            </w:tcBorders>
            <w:vAlign w:val="bottom"/>
          </w:tcPr>
          <w:p w:rsidR="006F14D0" w:rsidRPr="006F14D0" w:rsidRDefault="006F14D0" w:rsidP="006F14D0">
            <w:pPr>
              <w:tabs>
                <w:tab w:val="left" w:pos="12474"/>
              </w:tabs>
              <w:spacing w:after="0" w:line="240" w:lineRule="auto"/>
              <w:jc w:val="center"/>
              <w:rPr>
                <w:rFonts w:ascii="Times New Roman" w:hAnsi="Times New Roman" w:cs="Times New Roman"/>
                <w:color w:val="000000"/>
              </w:rPr>
            </w:pPr>
          </w:p>
        </w:tc>
      </w:tr>
      <w:tr w:rsidR="006F14D0" w:rsidRPr="006F14D0" w:rsidTr="00065101">
        <w:trPr>
          <w:trHeight w:val="200"/>
        </w:trPr>
        <w:tc>
          <w:tcPr>
            <w:tcW w:w="4018" w:type="dxa"/>
            <w:tcBorders>
              <w:top w:val="single" w:sz="4" w:space="0" w:color="auto"/>
              <w:left w:val="nil"/>
              <w:bottom w:val="nil"/>
              <w:right w:val="nil"/>
            </w:tcBorders>
            <w:hideMark/>
          </w:tcPr>
          <w:p w:rsidR="006F14D0" w:rsidRPr="006F14D0" w:rsidRDefault="006F14D0" w:rsidP="006F14D0">
            <w:pPr>
              <w:tabs>
                <w:tab w:val="left" w:pos="12474"/>
              </w:tabs>
              <w:spacing w:after="0" w:line="240" w:lineRule="auto"/>
              <w:jc w:val="center"/>
              <w:rPr>
                <w:rFonts w:ascii="Times New Roman" w:hAnsi="Times New Roman" w:cs="Times New Roman"/>
                <w:color w:val="000000"/>
              </w:rPr>
            </w:pPr>
            <w:r w:rsidRPr="006F14D0">
              <w:rPr>
                <w:rFonts w:ascii="Times New Roman" w:hAnsi="Times New Roman" w:cs="Times New Roman"/>
                <w:color w:val="000000"/>
              </w:rPr>
              <w:t xml:space="preserve">(подпись </w:t>
            </w:r>
            <w:proofErr w:type="gramStart"/>
            <w:r w:rsidRPr="006F14D0">
              <w:rPr>
                <w:rFonts w:ascii="Times New Roman" w:hAnsi="Times New Roman" w:cs="Times New Roman"/>
                <w:color w:val="000000"/>
              </w:rPr>
              <w:t>проверяющего</w:t>
            </w:r>
            <w:proofErr w:type="gramEnd"/>
            <w:r w:rsidRPr="006F14D0">
              <w:rPr>
                <w:rFonts w:ascii="Times New Roman" w:hAnsi="Times New Roman" w:cs="Times New Roman"/>
                <w:color w:val="000000"/>
              </w:rPr>
              <w:t>)</w:t>
            </w:r>
          </w:p>
        </w:tc>
        <w:tc>
          <w:tcPr>
            <w:tcW w:w="364" w:type="dxa"/>
            <w:tcBorders>
              <w:top w:val="nil"/>
              <w:left w:val="nil"/>
              <w:bottom w:val="nil"/>
              <w:right w:val="nil"/>
            </w:tcBorders>
            <w:vAlign w:val="bottom"/>
          </w:tcPr>
          <w:p w:rsidR="006F14D0" w:rsidRPr="006F14D0" w:rsidRDefault="006F14D0" w:rsidP="006F14D0">
            <w:pPr>
              <w:tabs>
                <w:tab w:val="left" w:pos="12474"/>
              </w:tabs>
              <w:spacing w:after="0" w:line="240" w:lineRule="auto"/>
              <w:jc w:val="center"/>
              <w:rPr>
                <w:rFonts w:ascii="Times New Roman" w:hAnsi="Times New Roman" w:cs="Times New Roman"/>
                <w:color w:val="000000"/>
              </w:rPr>
            </w:pPr>
          </w:p>
        </w:tc>
        <w:tc>
          <w:tcPr>
            <w:tcW w:w="6676" w:type="dxa"/>
            <w:tcBorders>
              <w:top w:val="single" w:sz="4" w:space="0" w:color="auto"/>
              <w:left w:val="nil"/>
              <w:bottom w:val="nil"/>
              <w:right w:val="nil"/>
            </w:tcBorders>
            <w:hideMark/>
          </w:tcPr>
          <w:p w:rsidR="006F14D0" w:rsidRPr="006F14D0" w:rsidRDefault="006F14D0" w:rsidP="006F14D0">
            <w:pPr>
              <w:tabs>
                <w:tab w:val="left" w:pos="12474"/>
              </w:tabs>
              <w:spacing w:after="0" w:line="240" w:lineRule="auto"/>
              <w:jc w:val="center"/>
              <w:rPr>
                <w:rFonts w:ascii="Times New Roman" w:hAnsi="Times New Roman" w:cs="Times New Roman"/>
                <w:color w:val="000000"/>
              </w:rPr>
            </w:pPr>
            <w:r w:rsidRPr="006F14D0">
              <w:rPr>
                <w:rFonts w:ascii="Times New Roman" w:hAnsi="Times New Roman" w:cs="Times New Roman"/>
                <w:color w:val="000000"/>
              </w:rPr>
              <w:t>(подпись уполномоченного представителя юридического лица, индивидуального предпринимателя, его уполномоченного представителя)</w:t>
            </w:r>
          </w:p>
        </w:tc>
      </w:tr>
    </w:tbl>
    <w:p w:rsidR="006F14D0" w:rsidRPr="006F14D0" w:rsidRDefault="006F14D0" w:rsidP="006F14D0">
      <w:pPr>
        <w:adjustRightInd w:val="0"/>
        <w:spacing w:after="0" w:line="240" w:lineRule="auto"/>
        <w:rPr>
          <w:rFonts w:ascii="Times New Roman" w:hAnsi="Times New Roman" w:cs="Times New Roman"/>
          <w:color w:val="000000"/>
        </w:rPr>
      </w:pPr>
      <w:r w:rsidRPr="006F14D0">
        <w:rPr>
          <w:rFonts w:ascii="Times New Roman" w:hAnsi="Times New Roman" w:cs="Times New Roman"/>
          <w:color w:val="000000"/>
        </w:rPr>
        <w:t>Журнал учета проверок юридического лица, индивидуального предпринимателя,  проводимых органами муниципального контроля отсутствует (заполняется при проведении выездной проверки):</w:t>
      </w:r>
    </w:p>
    <w:tbl>
      <w:tblPr>
        <w:tblW w:w="11044" w:type="dxa"/>
        <w:tblInd w:w="14" w:type="dxa"/>
        <w:tblBorders>
          <w:bottom w:val="single" w:sz="4" w:space="0" w:color="auto"/>
        </w:tblBorders>
        <w:tblCellMar>
          <w:left w:w="0" w:type="dxa"/>
          <w:right w:w="0" w:type="dxa"/>
        </w:tblCellMar>
        <w:tblLook w:val="01E0"/>
      </w:tblPr>
      <w:tblGrid>
        <w:gridCol w:w="4004"/>
        <w:gridCol w:w="364"/>
        <w:gridCol w:w="6676"/>
      </w:tblGrid>
      <w:tr w:rsidR="006F14D0" w:rsidRPr="006F14D0" w:rsidTr="00065101">
        <w:trPr>
          <w:trHeight w:val="200"/>
        </w:trPr>
        <w:tc>
          <w:tcPr>
            <w:tcW w:w="4004" w:type="dxa"/>
            <w:tcBorders>
              <w:top w:val="nil"/>
              <w:left w:val="nil"/>
              <w:bottom w:val="single" w:sz="4" w:space="0" w:color="auto"/>
              <w:right w:val="nil"/>
            </w:tcBorders>
            <w:vAlign w:val="bottom"/>
          </w:tcPr>
          <w:p w:rsidR="006F14D0" w:rsidRPr="006F14D0" w:rsidRDefault="006F14D0" w:rsidP="006F14D0">
            <w:pPr>
              <w:spacing w:after="0" w:line="240" w:lineRule="auto"/>
              <w:jc w:val="center"/>
              <w:rPr>
                <w:rFonts w:ascii="Times New Roman" w:hAnsi="Times New Roman" w:cs="Times New Roman"/>
                <w:color w:val="000000"/>
              </w:rPr>
            </w:pPr>
          </w:p>
        </w:tc>
        <w:tc>
          <w:tcPr>
            <w:tcW w:w="364" w:type="dxa"/>
            <w:tcBorders>
              <w:top w:val="nil"/>
              <w:left w:val="nil"/>
              <w:bottom w:val="nil"/>
              <w:right w:val="nil"/>
            </w:tcBorders>
            <w:vAlign w:val="bottom"/>
          </w:tcPr>
          <w:p w:rsidR="006F14D0" w:rsidRPr="006F14D0" w:rsidRDefault="006F14D0" w:rsidP="006F14D0">
            <w:pPr>
              <w:tabs>
                <w:tab w:val="left" w:pos="12474"/>
              </w:tabs>
              <w:spacing w:after="0" w:line="240" w:lineRule="auto"/>
              <w:jc w:val="center"/>
              <w:rPr>
                <w:rFonts w:ascii="Times New Roman" w:hAnsi="Times New Roman" w:cs="Times New Roman"/>
                <w:color w:val="000000"/>
              </w:rPr>
            </w:pPr>
          </w:p>
        </w:tc>
        <w:tc>
          <w:tcPr>
            <w:tcW w:w="6676" w:type="dxa"/>
            <w:tcBorders>
              <w:top w:val="nil"/>
              <w:left w:val="nil"/>
              <w:bottom w:val="single" w:sz="4" w:space="0" w:color="auto"/>
              <w:right w:val="nil"/>
            </w:tcBorders>
            <w:vAlign w:val="bottom"/>
          </w:tcPr>
          <w:p w:rsidR="006F14D0" w:rsidRPr="006F14D0" w:rsidRDefault="006F14D0" w:rsidP="006F14D0">
            <w:pPr>
              <w:tabs>
                <w:tab w:val="left" w:pos="12474"/>
              </w:tabs>
              <w:spacing w:after="0" w:line="240" w:lineRule="auto"/>
              <w:jc w:val="center"/>
              <w:rPr>
                <w:rFonts w:ascii="Times New Roman" w:hAnsi="Times New Roman" w:cs="Times New Roman"/>
                <w:color w:val="000000"/>
              </w:rPr>
            </w:pPr>
          </w:p>
        </w:tc>
      </w:tr>
      <w:tr w:rsidR="006F14D0" w:rsidRPr="006F14D0" w:rsidTr="00065101">
        <w:trPr>
          <w:trHeight w:val="200"/>
        </w:trPr>
        <w:tc>
          <w:tcPr>
            <w:tcW w:w="4004" w:type="dxa"/>
            <w:tcBorders>
              <w:top w:val="single" w:sz="4" w:space="0" w:color="auto"/>
              <w:left w:val="nil"/>
              <w:bottom w:val="nil"/>
              <w:right w:val="nil"/>
            </w:tcBorders>
            <w:hideMark/>
          </w:tcPr>
          <w:p w:rsidR="006F14D0" w:rsidRPr="006F14D0" w:rsidRDefault="006F14D0" w:rsidP="006F14D0">
            <w:pPr>
              <w:tabs>
                <w:tab w:val="left" w:pos="12474"/>
              </w:tabs>
              <w:spacing w:after="0" w:line="240" w:lineRule="auto"/>
              <w:jc w:val="center"/>
              <w:rPr>
                <w:rFonts w:ascii="Times New Roman" w:hAnsi="Times New Roman" w:cs="Times New Roman"/>
                <w:color w:val="000000"/>
              </w:rPr>
            </w:pPr>
            <w:r w:rsidRPr="006F14D0">
              <w:rPr>
                <w:rFonts w:ascii="Times New Roman" w:hAnsi="Times New Roman" w:cs="Times New Roman"/>
                <w:color w:val="000000"/>
              </w:rPr>
              <w:t xml:space="preserve">(подпись </w:t>
            </w:r>
            <w:proofErr w:type="gramStart"/>
            <w:r w:rsidRPr="006F14D0">
              <w:rPr>
                <w:rFonts w:ascii="Times New Roman" w:hAnsi="Times New Roman" w:cs="Times New Roman"/>
                <w:color w:val="000000"/>
              </w:rPr>
              <w:t>проверяющего</w:t>
            </w:r>
            <w:proofErr w:type="gramEnd"/>
            <w:r w:rsidRPr="006F14D0">
              <w:rPr>
                <w:rFonts w:ascii="Times New Roman" w:hAnsi="Times New Roman" w:cs="Times New Roman"/>
                <w:color w:val="000000"/>
              </w:rPr>
              <w:t>)</w:t>
            </w:r>
          </w:p>
        </w:tc>
        <w:tc>
          <w:tcPr>
            <w:tcW w:w="364" w:type="dxa"/>
            <w:tcBorders>
              <w:top w:val="nil"/>
              <w:left w:val="nil"/>
              <w:bottom w:val="nil"/>
              <w:right w:val="nil"/>
            </w:tcBorders>
            <w:vAlign w:val="bottom"/>
          </w:tcPr>
          <w:p w:rsidR="006F14D0" w:rsidRPr="006F14D0" w:rsidRDefault="006F14D0" w:rsidP="006F14D0">
            <w:pPr>
              <w:tabs>
                <w:tab w:val="left" w:pos="12474"/>
              </w:tabs>
              <w:spacing w:after="0" w:line="240" w:lineRule="auto"/>
              <w:jc w:val="center"/>
              <w:rPr>
                <w:rFonts w:ascii="Times New Roman" w:hAnsi="Times New Roman" w:cs="Times New Roman"/>
                <w:color w:val="000000"/>
              </w:rPr>
            </w:pPr>
          </w:p>
        </w:tc>
        <w:tc>
          <w:tcPr>
            <w:tcW w:w="6676" w:type="dxa"/>
            <w:tcBorders>
              <w:top w:val="single" w:sz="4" w:space="0" w:color="auto"/>
              <w:left w:val="nil"/>
              <w:bottom w:val="nil"/>
              <w:right w:val="nil"/>
            </w:tcBorders>
            <w:hideMark/>
          </w:tcPr>
          <w:p w:rsidR="006F14D0" w:rsidRPr="006F14D0" w:rsidRDefault="006F14D0" w:rsidP="006F14D0">
            <w:pPr>
              <w:tabs>
                <w:tab w:val="left" w:pos="12474"/>
              </w:tabs>
              <w:spacing w:after="0" w:line="240" w:lineRule="auto"/>
              <w:jc w:val="center"/>
              <w:rPr>
                <w:rFonts w:ascii="Times New Roman" w:hAnsi="Times New Roman" w:cs="Times New Roman"/>
                <w:color w:val="000000"/>
              </w:rPr>
            </w:pPr>
            <w:r w:rsidRPr="006F14D0">
              <w:rPr>
                <w:rFonts w:ascii="Times New Roman" w:hAnsi="Times New Roman" w:cs="Times New Roman"/>
                <w:color w:val="000000"/>
              </w:rPr>
              <w:t>(подпись уполномоченного представителя юридического лица, индивидуального предпринимателя, его уполномоченного представителя)</w:t>
            </w:r>
          </w:p>
        </w:tc>
      </w:tr>
    </w:tbl>
    <w:p w:rsidR="006F14D0" w:rsidRPr="006F14D0" w:rsidRDefault="006F14D0" w:rsidP="006F14D0">
      <w:pPr>
        <w:spacing w:after="0" w:line="240" w:lineRule="auto"/>
        <w:rPr>
          <w:rFonts w:ascii="Times New Roman" w:hAnsi="Times New Roman" w:cs="Times New Roman"/>
          <w:color w:val="000000"/>
        </w:rPr>
      </w:pPr>
    </w:p>
    <w:tbl>
      <w:tblPr>
        <w:tblW w:w="11044" w:type="dxa"/>
        <w:tblInd w:w="14" w:type="dxa"/>
        <w:tblBorders>
          <w:bottom w:val="single" w:sz="4" w:space="0" w:color="auto"/>
        </w:tblBorders>
        <w:tblCellMar>
          <w:left w:w="0" w:type="dxa"/>
          <w:right w:w="0" w:type="dxa"/>
        </w:tblCellMar>
        <w:tblLook w:val="01E0"/>
      </w:tblPr>
      <w:tblGrid>
        <w:gridCol w:w="2940"/>
        <w:gridCol w:w="8104"/>
      </w:tblGrid>
      <w:tr w:rsidR="006F14D0" w:rsidRPr="006F14D0" w:rsidTr="00065101">
        <w:tc>
          <w:tcPr>
            <w:tcW w:w="2940" w:type="dxa"/>
            <w:tcBorders>
              <w:top w:val="nil"/>
              <w:left w:val="nil"/>
              <w:bottom w:val="nil"/>
              <w:right w:val="nil"/>
            </w:tcBorders>
            <w:vAlign w:val="bottom"/>
            <w:hideMark/>
          </w:tcPr>
          <w:p w:rsidR="006F14D0" w:rsidRPr="006F14D0" w:rsidRDefault="006F14D0" w:rsidP="006F14D0">
            <w:pPr>
              <w:tabs>
                <w:tab w:val="left" w:pos="12474"/>
              </w:tabs>
              <w:spacing w:after="0" w:line="240" w:lineRule="auto"/>
              <w:rPr>
                <w:rFonts w:ascii="Times New Roman" w:hAnsi="Times New Roman" w:cs="Times New Roman"/>
                <w:color w:val="000000"/>
              </w:rPr>
            </w:pPr>
            <w:r w:rsidRPr="006F14D0">
              <w:rPr>
                <w:rFonts w:ascii="Times New Roman" w:hAnsi="Times New Roman" w:cs="Times New Roman"/>
                <w:color w:val="000000"/>
              </w:rPr>
              <w:t>Прилагаемые документы:</w:t>
            </w:r>
          </w:p>
        </w:tc>
        <w:tc>
          <w:tcPr>
            <w:tcW w:w="8104" w:type="dxa"/>
            <w:tcBorders>
              <w:top w:val="nil"/>
              <w:left w:val="nil"/>
              <w:bottom w:val="single" w:sz="4" w:space="0" w:color="auto"/>
              <w:right w:val="nil"/>
            </w:tcBorders>
            <w:vAlign w:val="bottom"/>
          </w:tcPr>
          <w:p w:rsidR="006F14D0" w:rsidRPr="006F14D0" w:rsidRDefault="006F14D0" w:rsidP="006F14D0">
            <w:pPr>
              <w:tabs>
                <w:tab w:val="left" w:pos="12474"/>
              </w:tabs>
              <w:spacing w:after="0" w:line="240" w:lineRule="auto"/>
              <w:jc w:val="center"/>
              <w:rPr>
                <w:rFonts w:ascii="Times New Roman" w:hAnsi="Times New Roman" w:cs="Times New Roman"/>
                <w:color w:val="000000"/>
              </w:rPr>
            </w:pPr>
          </w:p>
        </w:tc>
      </w:tr>
    </w:tbl>
    <w:p w:rsidR="006F14D0" w:rsidRPr="006F14D0" w:rsidRDefault="006F14D0" w:rsidP="006F14D0">
      <w:pPr>
        <w:spacing w:after="0" w:line="240" w:lineRule="auto"/>
        <w:rPr>
          <w:rFonts w:ascii="Times New Roman" w:hAnsi="Times New Roman" w:cs="Times New Roman"/>
          <w:color w:val="000000"/>
        </w:rPr>
      </w:pPr>
    </w:p>
    <w:tbl>
      <w:tblPr>
        <w:tblW w:w="11044" w:type="dxa"/>
        <w:tblInd w:w="14" w:type="dxa"/>
        <w:tblBorders>
          <w:bottom w:val="single" w:sz="4" w:space="0" w:color="auto"/>
        </w:tblBorders>
        <w:tblCellMar>
          <w:left w:w="0" w:type="dxa"/>
          <w:right w:w="0" w:type="dxa"/>
        </w:tblCellMar>
        <w:tblLook w:val="01E0"/>
      </w:tblPr>
      <w:tblGrid>
        <w:gridCol w:w="4382"/>
        <w:gridCol w:w="6662"/>
      </w:tblGrid>
      <w:tr w:rsidR="006F14D0" w:rsidRPr="006F14D0" w:rsidTr="00065101">
        <w:tc>
          <w:tcPr>
            <w:tcW w:w="4382" w:type="dxa"/>
            <w:tcBorders>
              <w:top w:val="nil"/>
              <w:left w:val="nil"/>
              <w:bottom w:val="nil"/>
              <w:right w:val="nil"/>
            </w:tcBorders>
            <w:vAlign w:val="bottom"/>
            <w:hideMark/>
          </w:tcPr>
          <w:p w:rsidR="006F14D0" w:rsidRPr="006F14D0" w:rsidRDefault="006F14D0" w:rsidP="006F14D0">
            <w:pPr>
              <w:tabs>
                <w:tab w:val="left" w:pos="12474"/>
              </w:tabs>
              <w:spacing w:after="0" w:line="240" w:lineRule="auto"/>
              <w:rPr>
                <w:rFonts w:ascii="Times New Roman" w:hAnsi="Times New Roman" w:cs="Times New Roman"/>
                <w:color w:val="000000"/>
              </w:rPr>
            </w:pPr>
            <w:r w:rsidRPr="006F14D0">
              <w:rPr>
                <w:rFonts w:ascii="Times New Roman" w:hAnsi="Times New Roman" w:cs="Times New Roman"/>
                <w:color w:val="000000"/>
              </w:rPr>
              <w:t>Подписи лиц, проводивших проверку:</w:t>
            </w:r>
          </w:p>
        </w:tc>
        <w:tc>
          <w:tcPr>
            <w:tcW w:w="6662" w:type="dxa"/>
            <w:tcBorders>
              <w:top w:val="nil"/>
              <w:left w:val="nil"/>
              <w:bottom w:val="single" w:sz="4" w:space="0" w:color="auto"/>
              <w:right w:val="nil"/>
            </w:tcBorders>
            <w:vAlign w:val="bottom"/>
          </w:tcPr>
          <w:p w:rsidR="006F14D0" w:rsidRPr="006F14D0" w:rsidRDefault="006F14D0" w:rsidP="006F14D0">
            <w:pPr>
              <w:tabs>
                <w:tab w:val="left" w:pos="12474"/>
              </w:tabs>
              <w:spacing w:after="0" w:line="240" w:lineRule="auto"/>
              <w:jc w:val="center"/>
              <w:rPr>
                <w:rFonts w:ascii="Times New Roman" w:hAnsi="Times New Roman" w:cs="Times New Roman"/>
                <w:color w:val="000000"/>
              </w:rPr>
            </w:pPr>
          </w:p>
        </w:tc>
      </w:tr>
      <w:tr w:rsidR="006F14D0" w:rsidRPr="006F14D0" w:rsidTr="00065101">
        <w:tc>
          <w:tcPr>
            <w:tcW w:w="4382" w:type="dxa"/>
            <w:tcBorders>
              <w:top w:val="nil"/>
              <w:left w:val="nil"/>
              <w:bottom w:val="nil"/>
              <w:right w:val="nil"/>
            </w:tcBorders>
            <w:vAlign w:val="bottom"/>
          </w:tcPr>
          <w:p w:rsidR="006F14D0" w:rsidRPr="006F14D0" w:rsidRDefault="006F14D0" w:rsidP="006F14D0">
            <w:pPr>
              <w:tabs>
                <w:tab w:val="left" w:pos="12474"/>
              </w:tabs>
              <w:spacing w:after="0" w:line="240" w:lineRule="auto"/>
              <w:rPr>
                <w:rFonts w:ascii="Times New Roman" w:hAnsi="Times New Roman" w:cs="Times New Roman"/>
                <w:color w:val="000000"/>
              </w:rPr>
            </w:pPr>
          </w:p>
        </w:tc>
        <w:tc>
          <w:tcPr>
            <w:tcW w:w="6662" w:type="dxa"/>
            <w:tcBorders>
              <w:top w:val="nil"/>
              <w:left w:val="nil"/>
              <w:bottom w:val="single" w:sz="4" w:space="0" w:color="auto"/>
              <w:right w:val="nil"/>
            </w:tcBorders>
            <w:vAlign w:val="bottom"/>
          </w:tcPr>
          <w:p w:rsidR="006F14D0" w:rsidRPr="006F14D0" w:rsidRDefault="006F14D0" w:rsidP="006F14D0">
            <w:pPr>
              <w:tabs>
                <w:tab w:val="left" w:pos="12474"/>
              </w:tabs>
              <w:spacing w:after="0" w:line="240" w:lineRule="auto"/>
              <w:jc w:val="center"/>
              <w:rPr>
                <w:rFonts w:ascii="Times New Roman" w:hAnsi="Times New Roman" w:cs="Times New Roman"/>
                <w:color w:val="000000"/>
              </w:rPr>
            </w:pPr>
          </w:p>
        </w:tc>
      </w:tr>
    </w:tbl>
    <w:p w:rsidR="006F14D0" w:rsidRPr="006F14D0" w:rsidRDefault="006F14D0" w:rsidP="006F14D0">
      <w:pPr>
        <w:adjustRightInd w:val="0"/>
        <w:spacing w:after="0" w:line="240" w:lineRule="auto"/>
        <w:rPr>
          <w:rFonts w:ascii="Times New Roman" w:hAnsi="Times New Roman" w:cs="Times New Roman"/>
          <w:color w:val="000000"/>
        </w:rPr>
      </w:pPr>
      <w:r w:rsidRPr="006F14D0">
        <w:rPr>
          <w:rFonts w:ascii="Times New Roman" w:hAnsi="Times New Roman" w:cs="Times New Roman"/>
          <w:color w:val="000000"/>
        </w:rPr>
        <w:t>С актом проверки ознакомле</w:t>
      </w:r>
      <w:proofErr w:type="gramStart"/>
      <w:r w:rsidRPr="006F14D0">
        <w:rPr>
          <w:rFonts w:ascii="Times New Roman" w:hAnsi="Times New Roman" w:cs="Times New Roman"/>
          <w:color w:val="000000"/>
        </w:rPr>
        <w:t>н(</w:t>
      </w:r>
      <w:proofErr w:type="gramEnd"/>
      <w:r w:rsidRPr="006F14D0">
        <w:rPr>
          <w:rFonts w:ascii="Times New Roman" w:hAnsi="Times New Roman" w:cs="Times New Roman"/>
          <w:color w:val="000000"/>
        </w:rPr>
        <w:t>а), копию акта со всеми приложениями получил(а):</w:t>
      </w:r>
    </w:p>
    <w:tbl>
      <w:tblPr>
        <w:tblW w:w="11058" w:type="dxa"/>
        <w:tblBorders>
          <w:bottom w:val="single" w:sz="4" w:space="0" w:color="auto"/>
        </w:tblBorders>
        <w:tblCellMar>
          <w:left w:w="0" w:type="dxa"/>
          <w:right w:w="0" w:type="dxa"/>
        </w:tblCellMar>
        <w:tblLook w:val="01E0"/>
      </w:tblPr>
      <w:tblGrid>
        <w:gridCol w:w="14"/>
        <w:gridCol w:w="154"/>
        <w:gridCol w:w="489"/>
        <w:gridCol w:w="280"/>
        <w:gridCol w:w="1526"/>
        <w:gridCol w:w="280"/>
        <w:gridCol w:w="308"/>
        <w:gridCol w:w="266"/>
        <w:gridCol w:w="1079"/>
        <w:gridCol w:w="433"/>
        <w:gridCol w:w="1036"/>
        <w:gridCol w:w="5193"/>
      </w:tblGrid>
      <w:tr w:rsidR="006F14D0" w:rsidRPr="006F14D0" w:rsidTr="00065101">
        <w:trPr>
          <w:gridBefore w:val="1"/>
          <w:wBefore w:w="14" w:type="dxa"/>
        </w:trPr>
        <w:tc>
          <w:tcPr>
            <w:tcW w:w="4382" w:type="dxa"/>
            <w:gridSpan w:val="8"/>
            <w:tcBorders>
              <w:top w:val="nil"/>
              <w:left w:val="nil"/>
              <w:bottom w:val="nil"/>
              <w:right w:val="nil"/>
            </w:tcBorders>
            <w:vAlign w:val="bottom"/>
          </w:tcPr>
          <w:p w:rsidR="006F14D0" w:rsidRPr="006F14D0" w:rsidRDefault="006F14D0" w:rsidP="006F14D0">
            <w:pPr>
              <w:tabs>
                <w:tab w:val="left" w:pos="12474"/>
              </w:tabs>
              <w:spacing w:after="0" w:line="240" w:lineRule="auto"/>
              <w:rPr>
                <w:rFonts w:ascii="Times New Roman" w:hAnsi="Times New Roman" w:cs="Times New Roman"/>
                <w:color w:val="000000"/>
              </w:rPr>
            </w:pPr>
          </w:p>
        </w:tc>
        <w:tc>
          <w:tcPr>
            <w:tcW w:w="6662" w:type="dxa"/>
            <w:gridSpan w:val="3"/>
            <w:tcBorders>
              <w:top w:val="nil"/>
              <w:left w:val="nil"/>
              <w:bottom w:val="single" w:sz="4" w:space="0" w:color="auto"/>
              <w:right w:val="nil"/>
            </w:tcBorders>
            <w:vAlign w:val="bottom"/>
          </w:tcPr>
          <w:p w:rsidR="006F14D0" w:rsidRPr="006F14D0" w:rsidRDefault="006F14D0" w:rsidP="006F14D0">
            <w:pPr>
              <w:tabs>
                <w:tab w:val="left" w:pos="12474"/>
              </w:tabs>
              <w:spacing w:after="0" w:line="240" w:lineRule="auto"/>
              <w:jc w:val="center"/>
              <w:rPr>
                <w:rFonts w:ascii="Times New Roman" w:hAnsi="Times New Roman" w:cs="Times New Roman"/>
                <w:color w:val="000000"/>
              </w:rPr>
            </w:pPr>
          </w:p>
        </w:tc>
      </w:tr>
      <w:tr w:rsidR="006F14D0" w:rsidRPr="006F14D0" w:rsidTr="00065101">
        <w:trPr>
          <w:gridBefore w:val="1"/>
          <w:wBefore w:w="14" w:type="dxa"/>
        </w:trPr>
        <w:tc>
          <w:tcPr>
            <w:tcW w:w="4382" w:type="dxa"/>
            <w:gridSpan w:val="8"/>
            <w:tcBorders>
              <w:top w:val="nil"/>
              <w:left w:val="nil"/>
              <w:bottom w:val="nil"/>
              <w:right w:val="nil"/>
            </w:tcBorders>
            <w:vAlign w:val="bottom"/>
          </w:tcPr>
          <w:p w:rsidR="006F14D0" w:rsidRPr="006F14D0" w:rsidRDefault="006F14D0" w:rsidP="006F14D0">
            <w:pPr>
              <w:tabs>
                <w:tab w:val="left" w:pos="12474"/>
              </w:tabs>
              <w:spacing w:after="0" w:line="240" w:lineRule="auto"/>
              <w:rPr>
                <w:rFonts w:ascii="Times New Roman" w:hAnsi="Times New Roman" w:cs="Times New Roman"/>
                <w:color w:val="000000"/>
              </w:rPr>
            </w:pPr>
          </w:p>
        </w:tc>
        <w:tc>
          <w:tcPr>
            <w:tcW w:w="6662" w:type="dxa"/>
            <w:gridSpan w:val="3"/>
            <w:tcBorders>
              <w:top w:val="single" w:sz="4" w:space="0" w:color="auto"/>
              <w:left w:val="nil"/>
              <w:bottom w:val="nil"/>
              <w:right w:val="nil"/>
            </w:tcBorders>
            <w:vAlign w:val="bottom"/>
            <w:hideMark/>
          </w:tcPr>
          <w:p w:rsidR="006F14D0" w:rsidRPr="006F14D0" w:rsidRDefault="006F14D0" w:rsidP="006F14D0">
            <w:pPr>
              <w:tabs>
                <w:tab w:val="left" w:pos="12474"/>
              </w:tabs>
              <w:spacing w:after="0" w:line="240" w:lineRule="auto"/>
              <w:jc w:val="center"/>
              <w:rPr>
                <w:rFonts w:ascii="Times New Roman" w:hAnsi="Times New Roman" w:cs="Times New Roman"/>
                <w:color w:val="000000"/>
              </w:rPr>
            </w:pPr>
            <w:r w:rsidRPr="006F14D0">
              <w:rPr>
                <w:rFonts w:ascii="Times New Roman" w:hAnsi="Times New Roman" w:cs="Times New Roman"/>
                <w:color w:val="000000"/>
              </w:rPr>
              <w:t>(фамилия, имя, отчество (в случае, если имеется), должность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w:t>
            </w:r>
          </w:p>
        </w:tc>
      </w:tr>
      <w:tr w:rsidR="006F14D0" w:rsidRPr="006F14D0" w:rsidTr="00065101">
        <w:trPr>
          <w:gridAfter w:val="2"/>
          <w:wAfter w:w="6229" w:type="dxa"/>
        </w:trPr>
        <w:tc>
          <w:tcPr>
            <w:tcW w:w="168" w:type="dxa"/>
            <w:gridSpan w:val="2"/>
            <w:tcBorders>
              <w:top w:val="nil"/>
              <w:left w:val="nil"/>
              <w:bottom w:val="nil"/>
              <w:right w:val="nil"/>
            </w:tcBorders>
            <w:vAlign w:val="bottom"/>
            <w:hideMark/>
          </w:tcPr>
          <w:p w:rsidR="006F14D0" w:rsidRPr="006F14D0" w:rsidRDefault="006F14D0" w:rsidP="006F14D0">
            <w:pPr>
              <w:spacing w:after="0" w:line="240" w:lineRule="auto"/>
              <w:jc w:val="right"/>
              <w:rPr>
                <w:rFonts w:ascii="Times New Roman" w:hAnsi="Times New Roman" w:cs="Times New Roman"/>
                <w:color w:val="000000"/>
              </w:rPr>
            </w:pPr>
            <w:r w:rsidRPr="006F14D0">
              <w:rPr>
                <w:rFonts w:ascii="Times New Roman" w:hAnsi="Times New Roman" w:cs="Times New Roman"/>
                <w:color w:val="000000"/>
              </w:rPr>
              <w:t>«</w:t>
            </w:r>
          </w:p>
        </w:tc>
        <w:tc>
          <w:tcPr>
            <w:tcW w:w="489" w:type="dxa"/>
            <w:tcBorders>
              <w:top w:val="nil"/>
              <w:left w:val="nil"/>
              <w:bottom w:val="single" w:sz="4" w:space="0" w:color="auto"/>
              <w:right w:val="nil"/>
            </w:tcBorders>
            <w:vAlign w:val="bottom"/>
          </w:tcPr>
          <w:p w:rsidR="006F14D0" w:rsidRPr="006F14D0" w:rsidRDefault="006F14D0" w:rsidP="006F14D0">
            <w:pPr>
              <w:spacing w:after="0" w:line="240" w:lineRule="auto"/>
              <w:jc w:val="center"/>
              <w:rPr>
                <w:rFonts w:ascii="Times New Roman" w:hAnsi="Times New Roman" w:cs="Times New Roman"/>
                <w:color w:val="000000"/>
              </w:rPr>
            </w:pPr>
          </w:p>
        </w:tc>
        <w:tc>
          <w:tcPr>
            <w:tcW w:w="280" w:type="dxa"/>
            <w:tcBorders>
              <w:top w:val="nil"/>
              <w:left w:val="nil"/>
              <w:bottom w:val="nil"/>
              <w:right w:val="nil"/>
            </w:tcBorders>
            <w:vAlign w:val="bottom"/>
            <w:hideMark/>
          </w:tcPr>
          <w:p w:rsidR="006F14D0" w:rsidRPr="006F14D0" w:rsidRDefault="006F14D0" w:rsidP="006F14D0">
            <w:pPr>
              <w:spacing w:after="0" w:line="240" w:lineRule="auto"/>
              <w:rPr>
                <w:rFonts w:ascii="Times New Roman" w:hAnsi="Times New Roman" w:cs="Times New Roman"/>
                <w:color w:val="000000"/>
              </w:rPr>
            </w:pPr>
            <w:r w:rsidRPr="006F14D0">
              <w:rPr>
                <w:rFonts w:ascii="Times New Roman" w:hAnsi="Times New Roman" w:cs="Times New Roman"/>
                <w:color w:val="000000"/>
              </w:rPr>
              <w:t>»</w:t>
            </w:r>
          </w:p>
        </w:tc>
        <w:tc>
          <w:tcPr>
            <w:tcW w:w="1526" w:type="dxa"/>
            <w:tcBorders>
              <w:top w:val="nil"/>
              <w:left w:val="nil"/>
              <w:bottom w:val="single" w:sz="4" w:space="0" w:color="auto"/>
              <w:right w:val="nil"/>
            </w:tcBorders>
            <w:vAlign w:val="bottom"/>
          </w:tcPr>
          <w:p w:rsidR="006F14D0" w:rsidRPr="006F14D0" w:rsidRDefault="006F14D0" w:rsidP="006F14D0">
            <w:pPr>
              <w:spacing w:after="0" w:line="240" w:lineRule="auto"/>
              <w:jc w:val="center"/>
              <w:rPr>
                <w:rFonts w:ascii="Times New Roman" w:hAnsi="Times New Roman" w:cs="Times New Roman"/>
                <w:color w:val="000000"/>
              </w:rPr>
            </w:pPr>
          </w:p>
        </w:tc>
        <w:tc>
          <w:tcPr>
            <w:tcW w:w="280" w:type="dxa"/>
            <w:tcBorders>
              <w:top w:val="nil"/>
              <w:left w:val="nil"/>
              <w:bottom w:val="nil"/>
              <w:right w:val="nil"/>
            </w:tcBorders>
            <w:vAlign w:val="bottom"/>
            <w:hideMark/>
          </w:tcPr>
          <w:p w:rsidR="006F14D0" w:rsidRPr="006F14D0" w:rsidRDefault="006F14D0" w:rsidP="006F14D0">
            <w:pPr>
              <w:spacing w:after="0" w:line="240" w:lineRule="auto"/>
              <w:jc w:val="right"/>
              <w:rPr>
                <w:rFonts w:ascii="Times New Roman" w:hAnsi="Times New Roman" w:cs="Times New Roman"/>
                <w:color w:val="000000"/>
              </w:rPr>
            </w:pPr>
            <w:r w:rsidRPr="006F14D0">
              <w:rPr>
                <w:rFonts w:ascii="Times New Roman" w:hAnsi="Times New Roman" w:cs="Times New Roman"/>
                <w:color w:val="000000"/>
              </w:rPr>
              <w:t>20</w:t>
            </w:r>
          </w:p>
        </w:tc>
        <w:tc>
          <w:tcPr>
            <w:tcW w:w="308" w:type="dxa"/>
            <w:tcBorders>
              <w:top w:val="nil"/>
              <w:left w:val="nil"/>
              <w:bottom w:val="single" w:sz="4" w:space="0" w:color="auto"/>
              <w:right w:val="nil"/>
            </w:tcBorders>
            <w:vAlign w:val="bottom"/>
          </w:tcPr>
          <w:p w:rsidR="006F14D0" w:rsidRPr="006F14D0" w:rsidRDefault="006F14D0" w:rsidP="006F14D0">
            <w:pPr>
              <w:spacing w:after="0" w:line="240" w:lineRule="auto"/>
              <w:rPr>
                <w:rFonts w:ascii="Times New Roman" w:hAnsi="Times New Roman" w:cs="Times New Roman"/>
                <w:color w:val="000000"/>
              </w:rPr>
            </w:pPr>
          </w:p>
        </w:tc>
        <w:tc>
          <w:tcPr>
            <w:tcW w:w="266" w:type="dxa"/>
            <w:tcBorders>
              <w:top w:val="nil"/>
              <w:left w:val="nil"/>
              <w:bottom w:val="nil"/>
              <w:right w:val="nil"/>
            </w:tcBorders>
            <w:vAlign w:val="bottom"/>
            <w:hideMark/>
          </w:tcPr>
          <w:p w:rsidR="006F14D0" w:rsidRPr="006F14D0" w:rsidRDefault="006F14D0" w:rsidP="006F14D0">
            <w:pPr>
              <w:spacing w:after="0" w:line="240" w:lineRule="auto"/>
              <w:rPr>
                <w:rFonts w:ascii="Times New Roman" w:hAnsi="Times New Roman" w:cs="Times New Roman"/>
                <w:color w:val="000000"/>
              </w:rPr>
            </w:pPr>
            <w:r w:rsidRPr="006F14D0">
              <w:rPr>
                <w:rFonts w:ascii="Times New Roman" w:hAnsi="Times New Roman" w:cs="Times New Roman"/>
                <w:color w:val="000000"/>
              </w:rPr>
              <w:t xml:space="preserve"> </w:t>
            </w:r>
            <w:proofErr w:type="gramStart"/>
            <w:r w:rsidRPr="006F14D0">
              <w:rPr>
                <w:rFonts w:ascii="Times New Roman" w:hAnsi="Times New Roman" w:cs="Times New Roman"/>
                <w:color w:val="000000"/>
              </w:rPr>
              <w:t>г</w:t>
            </w:r>
            <w:proofErr w:type="gramEnd"/>
            <w:r w:rsidRPr="006F14D0">
              <w:rPr>
                <w:rFonts w:ascii="Times New Roman" w:hAnsi="Times New Roman" w:cs="Times New Roman"/>
                <w:color w:val="000000"/>
              </w:rPr>
              <w:t>.</w:t>
            </w:r>
          </w:p>
        </w:tc>
        <w:tc>
          <w:tcPr>
            <w:tcW w:w="1512" w:type="dxa"/>
            <w:gridSpan w:val="2"/>
            <w:tcBorders>
              <w:top w:val="nil"/>
              <w:left w:val="nil"/>
              <w:bottom w:val="single" w:sz="4" w:space="0" w:color="auto"/>
              <w:right w:val="nil"/>
            </w:tcBorders>
            <w:vAlign w:val="bottom"/>
          </w:tcPr>
          <w:p w:rsidR="006F14D0" w:rsidRPr="006F14D0" w:rsidRDefault="006F14D0" w:rsidP="006F14D0">
            <w:pPr>
              <w:spacing w:after="0" w:line="240" w:lineRule="auto"/>
              <w:jc w:val="center"/>
              <w:rPr>
                <w:rFonts w:ascii="Times New Roman" w:hAnsi="Times New Roman" w:cs="Times New Roman"/>
                <w:color w:val="000000"/>
              </w:rPr>
            </w:pPr>
          </w:p>
        </w:tc>
      </w:tr>
      <w:tr w:rsidR="006F14D0" w:rsidRPr="006F14D0" w:rsidTr="00065101">
        <w:trPr>
          <w:gridAfter w:val="2"/>
          <w:wAfter w:w="6229" w:type="dxa"/>
        </w:trPr>
        <w:tc>
          <w:tcPr>
            <w:tcW w:w="3317" w:type="dxa"/>
            <w:gridSpan w:val="8"/>
            <w:tcBorders>
              <w:top w:val="nil"/>
              <w:left w:val="nil"/>
              <w:bottom w:val="nil"/>
              <w:right w:val="nil"/>
            </w:tcBorders>
            <w:vAlign w:val="bottom"/>
          </w:tcPr>
          <w:p w:rsidR="006F14D0" w:rsidRPr="006F14D0" w:rsidRDefault="006F14D0" w:rsidP="006F14D0">
            <w:pPr>
              <w:spacing w:after="0" w:line="240" w:lineRule="auto"/>
              <w:jc w:val="center"/>
              <w:rPr>
                <w:rFonts w:ascii="Times New Roman" w:hAnsi="Times New Roman" w:cs="Times New Roman"/>
                <w:color w:val="000000"/>
                <w:lang w:val="en-US"/>
              </w:rPr>
            </w:pPr>
          </w:p>
        </w:tc>
        <w:tc>
          <w:tcPr>
            <w:tcW w:w="1512" w:type="dxa"/>
            <w:gridSpan w:val="2"/>
            <w:tcBorders>
              <w:top w:val="single" w:sz="4" w:space="0" w:color="auto"/>
              <w:left w:val="nil"/>
              <w:bottom w:val="nil"/>
              <w:right w:val="nil"/>
            </w:tcBorders>
            <w:vAlign w:val="bottom"/>
            <w:hideMark/>
          </w:tcPr>
          <w:p w:rsidR="006F14D0" w:rsidRPr="006F14D0" w:rsidRDefault="006F14D0" w:rsidP="006F14D0">
            <w:pPr>
              <w:spacing w:after="0" w:line="240" w:lineRule="auto"/>
              <w:jc w:val="center"/>
              <w:rPr>
                <w:rFonts w:ascii="Times New Roman" w:hAnsi="Times New Roman" w:cs="Times New Roman"/>
                <w:color w:val="000000"/>
              </w:rPr>
            </w:pPr>
            <w:r w:rsidRPr="006F14D0">
              <w:rPr>
                <w:rFonts w:ascii="Times New Roman" w:hAnsi="Times New Roman" w:cs="Times New Roman"/>
                <w:color w:val="000000"/>
                <w:lang w:val="en-US"/>
              </w:rPr>
              <w:t>(</w:t>
            </w:r>
            <w:r w:rsidRPr="006F14D0">
              <w:rPr>
                <w:rFonts w:ascii="Times New Roman" w:hAnsi="Times New Roman" w:cs="Times New Roman"/>
                <w:color w:val="000000"/>
              </w:rPr>
              <w:t>подпись)</w:t>
            </w:r>
          </w:p>
        </w:tc>
      </w:tr>
      <w:tr w:rsidR="006F14D0" w:rsidRPr="006F14D0" w:rsidTr="00065101">
        <w:trPr>
          <w:gridBefore w:val="1"/>
          <w:wBefore w:w="14" w:type="dxa"/>
        </w:trPr>
        <w:tc>
          <w:tcPr>
            <w:tcW w:w="5851" w:type="dxa"/>
            <w:gridSpan w:val="10"/>
            <w:tcBorders>
              <w:top w:val="nil"/>
              <w:left w:val="nil"/>
              <w:bottom w:val="nil"/>
              <w:right w:val="nil"/>
            </w:tcBorders>
            <w:vAlign w:val="bottom"/>
            <w:hideMark/>
          </w:tcPr>
          <w:p w:rsidR="006F14D0" w:rsidRPr="006F14D0" w:rsidRDefault="006F14D0" w:rsidP="006F14D0">
            <w:pPr>
              <w:tabs>
                <w:tab w:val="left" w:pos="12474"/>
              </w:tabs>
              <w:spacing w:after="0" w:line="240" w:lineRule="auto"/>
              <w:rPr>
                <w:rFonts w:ascii="Times New Roman" w:hAnsi="Times New Roman" w:cs="Times New Roman"/>
                <w:color w:val="000000"/>
              </w:rPr>
            </w:pPr>
            <w:r w:rsidRPr="006F14D0">
              <w:rPr>
                <w:rFonts w:ascii="Times New Roman" w:hAnsi="Times New Roman" w:cs="Times New Roman"/>
                <w:color w:val="000000"/>
              </w:rPr>
              <w:t>Пометка об отказе ознакомления с актом проверки:</w:t>
            </w:r>
          </w:p>
        </w:tc>
        <w:tc>
          <w:tcPr>
            <w:tcW w:w="5193" w:type="dxa"/>
            <w:tcBorders>
              <w:top w:val="nil"/>
              <w:left w:val="nil"/>
              <w:bottom w:val="single" w:sz="4" w:space="0" w:color="auto"/>
              <w:right w:val="nil"/>
            </w:tcBorders>
            <w:vAlign w:val="bottom"/>
          </w:tcPr>
          <w:p w:rsidR="006F14D0" w:rsidRPr="006F14D0" w:rsidRDefault="006F14D0" w:rsidP="006F14D0">
            <w:pPr>
              <w:tabs>
                <w:tab w:val="left" w:pos="12474"/>
              </w:tabs>
              <w:spacing w:after="0" w:line="240" w:lineRule="auto"/>
              <w:jc w:val="center"/>
              <w:rPr>
                <w:rFonts w:ascii="Times New Roman" w:hAnsi="Times New Roman" w:cs="Times New Roman"/>
                <w:color w:val="000000"/>
              </w:rPr>
            </w:pPr>
          </w:p>
        </w:tc>
      </w:tr>
      <w:tr w:rsidR="006F14D0" w:rsidRPr="006F14D0" w:rsidTr="00065101">
        <w:trPr>
          <w:gridBefore w:val="1"/>
          <w:wBefore w:w="14" w:type="dxa"/>
        </w:trPr>
        <w:tc>
          <w:tcPr>
            <w:tcW w:w="5851" w:type="dxa"/>
            <w:gridSpan w:val="10"/>
            <w:tcBorders>
              <w:top w:val="nil"/>
              <w:left w:val="nil"/>
              <w:bottom w:val="nil"/>
              <w:right w:val="nil"/>
            </w:tcBorders>
            <w:vAlign w:val="bottom"/>
          </w:tcPr>
          <w:p w:rsidR="006F14D0" w:rsidRPr="006F14D0" w:rsidRDefault="006F14D0" w:rsidP="006F14D0">
            <w:pPr>
              <w:tabs>
                <w:tab w:val="left" w:pos="12474"/>
              </w:tabs>
              <w:spacing w:after="0" w:line="240" w:lineRule="auto"/>
              <w:jc w:val="center"/>
              <w:rPr>
                <w:rFonts w:ascii="Times New Roman" w:hAnsi="Times New Roman" w:cs="Times New Roman"/>
                <w:color w:val="000000"/>
              </w:rPr>
            </w:pPr>
          </w:p>
        </w:tc>
        <w:tc>
          <w:tcPr>
            <w:tcW w:w="5193" w:type="dxa"/>
            <w:tcBorders>
              <w:top w:val="nil"/>
              <w:left w:val="nil"/>
              <w:bottom w:val="nil"/>
              <w:right w:val="nil"/>
            </w:tcBorders>
            <w:vAlign w:val="bottom"/>
            <w:hideMark/>
          </w:tcPr>
          <w:p w:rsidR="006F14D0" w:rsidRPr="006F14D0" w:rsidRDefault="006F14D0" w:rsidP="006F14D0">
            <w:pPr>
              <w:pStyle w:val="OEM"/>
              <w:jc w:val="center"/>
              <w:rPr>
                <w:rFonts w:ascii="Times New Roman" w:hAnsi="Times New Roman" w:cs="Times New Roman"/>
                <w:color w:val="000000"/>
                <w:sz w:val="22"/>
                <w:szCs w:val="22"/>
              </w:rPr>
            </w:pPr>
            <w:r w:rsidRPr="006F14D0">
              <w:rPr>
                <w:rFonts w:ascii="Times New Roman" w:hAnsi="Times New Roman" w:cs="Times New Roman"/>
                <w:color w:val="000000"/>
                <w:sz w:val="22"/>
                <w:szCs w:val="22"/>
              </w:rPr>
              <w:t>(подпись уполномоченного должностного лица (лиц), проводивших проверку)</w:t>
            </w:r>
          </w:p>
        </w:tc>
      </w:tr>
    </w:tbl>
    <w:p w:rsidR="006F14D0" w:rsidRPr="006F14D0" w:rsidRDefault="006F14D0" w:rsidP="006F14D0">
      <w:pPr>
        <w:spacing w:after="0" w:line="240" w:lineRule="auto"/>
        <w:rPr>
          <w:rFonts w:ascii="Times New Roman" w:hAnsi="Times New Roman" w:cs="Times New Roman"/>
          <w:color w:val="000000"/>
        </w:rPr>
      </w:pPr>
    </w:p>
    <w:tbl>
      <w:tblPr>
        <w:tblpPr w:leftFromText="180" w:rightFromText="180" w:vertAnchor="text" w:tblpY="1"/>
        <w:tblOverlap w:val="never"/>
        <w:tblW w:w="0" w:type="auto"/>
        <w:tblLook w:val="01E0"/>
      </w:tblPr>
      <w:tblGrid>
        <w:gridCol w:w="9126"/>
        <w:gridCol w:w="2147"/>
      </w:tblGrid>
      <w:tr w:rsidR="006F14D0" w:rsidRPr="006F14D0" w:rsidTr="00510533">
        <w:tc>
          <w:tcPr>
            <w:tcW w:w="11273" w:type="dxa"/>
            <w:gridSpan w:val="2"/>
          </w:tcPr>
          <w:p w:rsidR="006F14D0" w:rsidRPr="006F14D0" w:rsidRDefault="006F14D0" w:rsidP="006F14D0">
            <w:pPr>
              <w:autoSpaceDE w:val="0"/>
              <w:autoSpaceDN w:val="0"/>
              <w:adjustRightInd w:val="0"/>
              <w:spacing w:after="0" w:line="240" w:lineRule="auto"/>
              <w:jc w:val="right"/>
              <w:rPr>
                <w:rFonts w:ascii="Times New Roman" w:hAnsi="Times New Roman" w:cs="Times New Roman"/>
                <w:color w:val="000000"/>
              </w:rPr>
            </w:pPr>
            <w:r w:rsidRPr="006F14D0">
              <w:rPr>
                <w:rFonts w:ascii="Times New Roman" w:hAnsi="Times New Roman" w:cs="Times New Roman"/>
                <w:color w:val="000000"/>
              </w:rPr>
              <w:t xml:space="preserve">                        «Утверждаю»</w:t>
            </w:r>
          </w:p>
          <w:p w:rsidR="006F14D0" w:rsidRPr="006F14D0" w:rsidRDefault="006F14D0" w:rsidP="006F14D0">
            <w:pPr>
              <w:autoSpaceDE w:val="0"/>
              <w:autoSpaceDN w:val="0"/>
              <w:adjustRightInd w:val="0"/>
              <w:spacing w:after="0" w:line="240" w:lineRule="auto"/>
              <w:jc w:val="right"/>
              <w:rPr>
                <w:rFonts w:ascii="Times New Roman" w:hAnsi="Times New Roman" w:cs="Times New Roman"/>
                <w:color w:val="000000"/>
              </w:rPr>
            </w:pPr>
            <w:r w:rsidRPr="006F14D0">
              <w:rPr>
                <w:rFonts w:ascii="Times New Roman" w:hAnsi="Times New Roman" w:cs="Times New Roman"/>
                <w:color w:val="000000"/>
              </w:rPr>
              <w:t xml:space="preserve">                                         Руководитель Уполномоченного органа</w:t>
            </w:r>
          </w:p>
          <w:p w:rsidR="006F14D0" w:rsidRPr="006F14D0" w:rsidRDefault="006F14D0" w:rsidP="006F14D0">
            <w:pPr>
              <w:autoSpaceDE w:val="0"/>
              <w:autoSpaceDN w:val="0"/>
              <w:adjustRightInd w:val="0"/>
              <w:spacing w:after="0" w:line="240" w:lineRule="auto"/>
              <w:jc w:val="right"/>
              <w:rPr>
                <w:rFonts w:ascii="Times New Roman" w:hAnsi="Times New Roman" w:cs="Times New Roman"/>
                <w:color w:val="000000"/>
              </w:rPr>
            </w:pPr>
            <w:r w:rsidRPr="006F14D0">
              <w:rPr>
                <w:rFonts w:ascii="Times New Roman" w:hAnsi="Times New Roman" w:cs="Times New Roman"/>
                <w:color w:val="000000"/>
              </w:rPr>
              <w:t xml:space="preserve">                                        _____________________________</w:t>
            </w:r>
          </w:p>
          <w:p w:rsidR="006F14D0" w:rsidRPr="006F14D0" w:rsidRDefault="006F14D0" w:rsidP="006F14D0">
            <w:pPr>
              <w:autoSpaceDE w:val="0"/>
              <w:autoSpaceDN w:val="0"/>
              <w:adjustRightInd w:val="0"/>
              <w:spacing w:after="0" w:line="240" w:lineRule="auto"/>
              <w:jc w:val="right"/>
              <w:rPr>
                <w:rFonts w:ascii="Times New Roman" w:hAnsi="Times New Roman" w:cs="Times New Roman"/>
                <w:color w:val="000000"/>
              </w:rPr>
            </w:pPr>
            <w:r w:rsidRPr="006F14D0">
              <w:rPr>
                <w:rFonts w:ascii="Times New Roman" w:hAnsi="Times New Roman" w:cs="Times New Roman"/>
                <w:color w:val="000000"/>
              </w:rPr>
              <w:t xml:space="preserve">                                  (подпись) (Ф</w:t>
            </w:r>
            <w:proofErr w:type="gramStart"/>
            <w:r w:rsidRPr="006F14D0">
              <w:rPr>
                <w:rFonts w:ascii="Times New Roman" w:hAnsi="Times New Roman" w:cs="Times New Roman"/>
                <w:color w:val="000000"/>
              </w:rPr>
              <w:t>,И</w:t>
            </w:r>
            <w:proofErr w:type="gramEnd"/>
            <w:r w:rsidRPr="006F14D0">
              <w:rPr>
                <w:rFonts w:ascii="Times New Roman" w:hAnsi="Times New Roman" w:cs="Times New Roman"/>
                <w:color w:val="000000"/>
              </w:rPr>
              <w:t>,О, )</w:t>
            </w:r>
          </w:p>
          <w:p w:rsidR="006F14D0" w:rsidRPr="006F14D0" w:rsidRDefault="006F14D0" w:rsidP="006F14D0">
            <w:pPr>
              <w:autoSpaceDE w:val="0"/>
              <w:autoSpaceDN w:val="0"/>
              <w:adjustRightInd w:val="0"/>
              <w:spacing w:after="0" w:line="240" w:lineRule="auto"/>
              <w:jc w:val="right"/>
              <w:rPr>
                <w:rFonts w:ascii="Times New Roman" w:hAnsi="Times New Roman" w:cs="Times New Roman"/>
                <w:color w:val="000000"/>
              </w:rPr>
            </w:pPr>
            <w:r w:rsidRPr="006F14D0">
              <w:rPr>
                <w:rFonts w:ascii="Times New Roman" w:hAnsi="Times New Roman" w:cs="Times New Roman"/>
                <w:color w:val="000000"/>
              </w:rPr>
              <w:t xml:space="preserve">                                        «_» «___» 200_. N _</w:t>
            </w:r>
            <w:r w:rsidRPr="006F14D0">
              <w:rPr>
                <w:rFonts w:ascii="Times New Roman" w:hAnsi="Times New Roman" w:cs="Times New Roman"/>
                <w:color w:val="000000"/>
              </w:rPr>
              <w:softHyphen/>
            </w:r>
            <w:r w:rsidRPr="006F14D0">
              <w:rPr>
                <w:rFonts w:ascii="Times New Roman" w:hAnsi="Times New Roman" w:cs="Times New Roman"/>
                <w:color w:val="000000"/>
              </w:rPr>
              <w:softHyphen/>
            </w:r>
            <w:r w:rsidRPr="006F14D0">
              <w:rPr>
                <w:rFonts w:ascii="Times New Roman" w:hAnsi="Times New Roman" w:cs="Times New Roman"/>
                <w:color w:val="000000"/>
              </w:rPr>
              <w:softHyphen/>
              <w:t>____</w:t>
            </w:r>
          </w:p>
          <w:p w:rsidR="006F14D0" w:rsidRPr="006F14D0" w:rsidRDefault="006F14D0" w:rsidP="006F14D0">
            <w:pPr>
              <w:spacing w:after="0" w:line="240" w:lineRule="auto"/>
              <w:jc w:val="center"/>
              <w:rPr>
                <w:rFonts w:ascii="Times New Roman" w:hAnsi="Times New Roman" w:cs="Times New Roman"/>
                <w:color w:val="000000"/>
              </w:rPr>
            </w:pPr>
            <w:r w:rsidRPr="006F14D0">
              <w:rPr>
                <w:rFonts w:ascii="Times New Roman" w:hAnsi="Times New Roman" w:cs="Times New Roman"/>
                <w:color w:val="000000"/>
              </w:rPr>
              <w:t>Муниципальный земельный контроль</w:t>
            </w:r>
          </w:p>
        </w:tc>
      </w:tr>
      <w:tr w:rsidR="006F14D0" w:rsidRPr="006F14D0" w:rsidTr="00510533">
        <w:tc>
          <w:tcPr>
            <w:tcW w:w="11273" w:type="dxa"/>
            <w:gridSpan w:val="2"/>
          </w:tcPr>
          <w:p w:rsidR="006F14D0" w:rsidRPr="006F14D0" w:rsidRDefault="006F14D0" w:rsidP="006F14D0">
            <w:pPr>
              <w:spacing w:after="0" w:line="240" w:lineRule="auto"/>
              <w:jc w:val="center"/>
              <w:rPr>
                <w:rFonts w:ascii="Times New Roman" w:hAnsi="Times New Roman" w:cs="Times New Roman"/>
                <w:color w:val="000000"/>
              </w:rPr>
            </w:pPr>
            <w:r w:rsidRPr="006F14D0">
              <w:rPr>
                <w:rFonts w:ascii="Times New Roman" w:hAnsi="Times New Roman" w:cs="Times New Roman"/>
                <w:bCs/>
                <w:color w:val="000000"/>
              </w:rPr>
              <w:t>Акт</w:t>
            </w:r>
          </w:p>
        </w:tc>
      </w:tr>
      <w:tr w:rsidR="006F14D0" w:rsidRPr="006F14D0" w:rsidTr="00510533">
        <w:trPr>
          <w:trHeight w:val="336"/>
        </w:trPr>
        <w:tc>
          <w:tcPr>
            <w:tcW w:w="11273" w:type="dxa"/>
            <w:gridSpan w:val="2"/>
            <w:hideMark/>
          </w:tcPr>
          <w:p w:rsidR="006F14D0" w:rsidRPr="006F14D0" w:rsidRDefault="006F14D0" w:rsidP="006F14D0">
            <w:pPr>
              <w:spacing w:after="0" w:line="240" w:lineRule="auto"/>
              <w:jc w:val="center"/>
              <w:rPr>
                <w:rFonts w:ascii="Times New Roman" w:hAnsi="Times New Roman" w:cs="Times New Roman"/>
                <w:color w:val="000000"/>
              </w:rPr>
            </w:pPr>
            <w:r w:rsidRPr="006F14D0">
              <w:rPr>
                <w:rFonts w:ascii="Times New Roman" w:hAnsi="Times New Roman" w:cs="Times New Roman"/>
                <w:bCs/>
                <w:color w:val="000000"/>
              </w:rPr>
              <w:t>проверки соблюдения земельного законодательства</w:t>
            </w:r>
            <w:r w:rsidR="00510533">
              <w:rPr>
                <w:rFonts w:ascii="Times New Roman" w:hAnsi="Times New Roman" w:cs="Times New Roman"/>
                <w:bCs/>
                <w:color w:val="000000"/>
              </w:rPr>
              <w:t xml:space="preserve"> </w:t>
            </w:r>
            <w:proofErr w:type="gramStart"/>
            <w:r w:rsidR="00510533" w:rsidRPr="006F14D0">
              <w:rPr>
                <w:rFonts w:ascii="Times New Roman" w:hAnsi="Times New Roman" w:cs="Times New Roman"/>
                <w:color w:val="000000"/>
              </w:rPr>
              <w:t xml:space="preserve">( </w:t>
            </w:r>
            <w:proofErr w:type="gramEnd"/>
            <w:r w:rsidR="00510533" w:rsidRPr="006F14D0">
              <w:rPr>
                <w:rFonts w:ascii="Times New Roman" w:hAnsi="Times New Roman" w:cs="Times New Roman"/>
                <w:color w:val="000000"/>
              </w:rPr>
              <w:t>физическое лицо)</w:t>
            </w:r>
          </w:p>
        </w:tc>
      </w:tr>
      <w:tr w:rsidR="006F14D0" w:rsidRPr="006F14D0" w:rsidTr="00510533">
        <w:tc>
          <w:tcPr>
            <w:tcW w:w="11273" w:type="dxa"/>
            <w:gridSpan w:val="2"/>
          </w:tcPr>
          <w:p w:rsidR="006F14D0" w:rsidRPr="006F14D0" w:rsidRDefault="006F14D0" w:rsidP="00510533">
            <w:pPr>
              <w:spacing w:after="0" w:line="240" w:lineRule="auto"/>
              <w:rPr>
                <w:rFonts w:ascii="Times New Roman" w:hAnsi="Times New Roman" w:cs="Times New Roman"/>
                <w:color w:val="000000"/>
              </w:rPr>
            </w:pPr>
            <w:r w:rsidRPr="006F14D0">
              <w:rPr>
                <w:rFonts w:ascii="Times New Roman" w:hAnsi="Times New Roman" w:cs="Times New Roman"/>
                <w:color w:val="000000"/>
              </w:rPr>
              <w:t xml:space="preserve">«____» «____________» 200_г.    </w:t>
            </w:r>
            <w:r w:rsidR="00510533">
              <w:rPr>
                <w:rFonts w:ascii="Times New Roman" w:hAnsi="Times New Roman" w:cs="Times New Roman"/>
                <w:color w:val="000000"/>
              </w:rPr>
              <w:t xml:space="preserve">                                  </w:t>
            </w:r>
            <w:r w:rsidRPr="006F14D0">
              <w:rPr>
                <w:rFonts w:ascii="Times New Roman" w:hAnsi="Times New Roman" w:cs="Times New Roman"/>
                <w:color w:val="000000"/>
              </w:rPr>
              <w:t xml:space="preserve">  Время проверки: _________________            ________________</w:t>
            </w:r>
          </w:p>
          <w:p w:rsidR="006F14D0" w:rsidRPr="006F14D0" w:rsidRDefault="00510533" w:rsidP="006F14D0">
            <w:pPr>
              <w:spacing w:after="0" w:line="240" w:lineRule="auto"/>
              <w:jc w:val="center"/>
              <w:rPr>
                <w:rFonts w:ascii="Times New Roman" w:hAnsi="Times New Roman" w:cs="Times New Roman"/>
                <w:color w:val="000000"/>
              </w:rPr>
            </w:pPr>
            <w:r>
              <w:rPr>
                <w:rFonts w:ascii="Times New Roman" w:hAnsi="Times New Roman" w:cs="Times New Roman"/>
                <w:color w:val="000000"/>
              </w:rPr>
              <w:t xml:space="preserve">                                                                                                                                                   </w:t>
            </w:r>
            <w:r w:rsidR="006F14D0" w:rsidRPr="006F14D0">
              <w:rPr>
                <w:rFonts w:ascii="Times New Roman" w:hAnsi="Times New Roman" w:cs="Times New Roman"/>
                <w:color w:val="000000"/>
              </w:rPr>
              <w:t xml:space="preserve"> (место проведения проверки)</w:t>
            </w:r>
          </w:p>
        </w:tc>
      </w:tr>
      <w:tr w:rsidR="006F14D0" w:rsidRPr="006F14D0" w:rsidTr="00510533">
        <w:tc>
          <w:tcPr>
            <w:tcW w:w="11273" w:type="dxa"/>
            <w:gridSpan w:val="2"/>
          </w:tcPr>
          <w:p w:rsidR="006F14D0" w:rsidRPr="006F14D0" w:rsidRDefault="006F14D0" w:rsidP="006F14D0">
            <w:pPr>
              <w:spacing w:after="0" w:line="240" w:lineRule="auto"/>
              <w:jc w:val="center"/>
              <w:rPr>
                <w:rFonts w:ascii="Times New Roman" w:hAnsi="Times New Roman" w:cs="Times New Roman"/>
                <w:color w:val="000000"/>
              </w:rPr>
            </w:pPr>
            <w:r w:rsidRPr="006F14D0">
              <w:rPr>
                <w:rFonts w:ascii="Times New Roman" w:hAnsi="Times New Roman" w:cs="Times New Roman"/>
                <w:color w:val="000000"/>
              </w:rPr>
              <w:t>Место составления акта: ______________________,</w:t>
            </w:r>
          </w:p>
        </w:tc>
      </w:tr>
      <w:tr w:rsidR="006F14D0" w:rsidRPr="006F14D0" w:rsidTr="00510533">
        <w:trPr>
          <w:trHeight w:val="114"/>
        </w:trPr>
        <w:tc>
          <w:tcPr>
            <w:tcW w:w="11273" w:type="dxa"/>
            <w:gridSpan w:val="2"/>
          </w:tcPr>
          <w:p w:rsidR="006F14D0" w:rsidRPr="006F14D0" w:rsidRDefault="006F14D0" w:rsidP="006F14D0">
            <w:pPr>
              <w:spacing w:after="0" w:line="240" w:lineRule="auto"/>
              <w:rPr>
                <w:rFonts w:ascii="Times New Roman" w:hAnsi="Times New Roman" w:cs="Times New Roman"/>
                <w:color w:val="000000"/>
              </w:rPr>
            </w:pPr>
          </w:p>
        </w:tc>
      </w:tr>
      <w:tr w:rsidR="006F14D0" w:rsidRPr="006F14D0" w:rsidTr="00510533">
        <w:tc>
          <w:tcPr>
            <w:tcW w:w="9126" w:type="dxa"/>
            <w:vMerge w:val="restart"/>
          </w:tcPr>
          <w:p w:rsidR="006F14D0" w:rsidRPr="006F14D0" w:rsidRDefault="006F14D0" w:rsidP="006F14D0">
            <w:pPr>
              <w:spacing w:after="0" w:line="240" w:lineRule="auto"/>
              <w:rPr>
                <w:rFonts w:ascii="Times New Roman" w:hAnsi="Times New Roman" w:cs="Times New Roman"/>
                <w:color w:val="000000"/>
              </w:rPr>
            </w:pPr>
            <w:r w:rsidRPr="006F14D0">
              <w:rPr>
                <w:rFonts w:ascii="Times New Roman" w:hAnsi="Times New Roman" w:cs="Times New Roman"/>
                <w:color w:val="000000"/>
              </w:rPr>
              <w:t>Специалистом уполномоченного органа: _________________________________________________________________________________</w:t>
            </w:r>
          </w:p>
        </w:tc>
        <w:tc>
          <w:tcPr>
            <w:tcW w:w="2147" w:type="dxa"/>
          </w:tcPr>
          <w:p w:rsidR="006F14D0" w:rsidRPr="006F14D0" w:rsidRDefault="006F14D0" w:rsidP="006F14D0">
            <w:pPr>
              <w:spacing w:after="0" w:line="240" w:lineRule="auto"/>
              <w:contextualSpacing/>
              <w:rPr>
                <w:rFonts w:ascii="Times New Roman" w:hAnsi="Times New Roman" w:cs="Times New Roman"/>
                <w:color w:val="000000"/>
              </w:rPr>
            </w:pPr>
          </w:p>
        </w:tc>
      </w:tr>
      <w:tr w:rsidR="006F14D0" w:rsidRPr="006F14D0" w:rsidTr="00FD7258">
        <w:trPr>
          <w:trHeight w:val="95"/>
        </w:trPr>
        <w:tc>
          <w:tcPr>
            <w:tcW w:w="0" w:type="auto"/>
            <w:vMerge/>
            <w:vAlign w:val="center"/>
            <w:hideMark/>
          </w:tcPr>
          <w:p w:rsidR="006F14D0" w:rsidRPr="006F14D0" w:rsidRDefault="006F14D0" w:rsidP="006F14D0">
            <w:pPr>
              <w:spacing w:after="0" w:line="240" w:lineRule="auto"/>
              <w:contextualSpacing/>
              <w:rPr>
                <w:rFonts w:ascii="Times New Roman" w:hAnsi="Times New Roman" w:cs="Times New Roman"/>
                <w:color w:val="000000"/>
              </w:rPr>
            </w:pPr>
          </w:p>
        </w:tc>
        <w:tc>
          <w:tcPr>
            <w:tcW w:w="2147" w:type="dxa"/>
          </w:tcPr>
          <w:p w:rsidR="006F14D0" w:rsidRPr="006F14D0" w:rsidRDefault="006F14D0" w:rsidP="006F14D0">
            <w:pPr>
              <w:spacing w:after="0" w:line="240" w:lineRule="auto"/>
              <w:contextualSpacing/>
              <w:rPr>
                <w:rFonts w:ascii="Times New Roman" w:hAnsi="Times New Roman" w:cs="Times New Roman"/>
                <w:color w:val="000000"/>
              </w:rPr>
            </w:pPr>
          </w:p>
        </w:tc>
      </w:tr>
      <w:tr w:rsidR="006F14D0" w:rsidRPr="006F14D0" w:rsidTr="00510533">
        <w:tc>
          <w:tcPr>
            <w:tcW w:w="11273" w:type="dxa"/>
            <w:gridSpan w:val="2"/>
            <w:hideMark/>
          </w:tcPr>
          <w:p w:rsidR="006F14D0" w:rsidRPr="006F14D0" w:rsidRDefault="006F14D0" w:rsidP="006F14D0">
            <w:pPr>
              <w:spacing w:after="0" w:line="240" w:lineRule="auto"/>
              <w:contextualSpacing/>
              <w:jc w:val="center"/>
              <w:rPr>
                <w:rFonts w:ascii="Times New Roman" w:hAnsi="Times New Roman" w:cs="Times New Roman"/>
                <w:color w:val="000000"/>
              </w:rPr>
            </w:pPr>
            <w:r w:rsidRPr="006F14D0">
              <w:rPr>
                <w:rFonts w:ascii="Times New Roman" w:hAnsi="Times New Roman" w:cs="Times New Roman"/>
                <w:color w:val="000000"/>
              </w:rPr>
              <w:t>(Ф.И.О., занимаемая должность)</w:t>
            </w:r>
          </w:p>
        </w:tc>
      </w:tr>
      <w:tr w:rsidR="006F14D0" w:rsidRPr="006F14D0" w:rsidTr="00510533">
        <w:tc>
          <w:tcPr>
            <w:tcW w:w="11273" w:type="dxa"/>
            <w:gridSpan w:val="2"/>
            <w:hideMark/>
          </w:tcPr>
          <w:p w:rsidR="006F14D0" w:rsidRPr="006F14D0" w:rsidRDefault="006F14D0" w:rsidP="006F14D0">
            <w:pPr>
              <w:spacing w:after="0" w:line="240" w:lineRule="auto"/>
              <w:rPr>
                <w:rFonts w:ascii="Times New Roman" w:hAnsi="Times New Roman" w:cs="Times New Roman"/>
                <w:color w:val="000000"/>
              </w:rPr>
            </w:pPr>
            <w:r w:rsidRPr="006F14D0">
              <w:rPr>
                <w:rFonts w:ascii="Times New Roman" w:hAnsi="Times New Roman" w:cs="Times New Roman"/>
                <w:color w:val="000000"/>
              </w:rPr>
              <w:t>В присутствии:___________________________________________________________________________</w:t>
            </w:r>
          </w:p>
        </w:tc>
      </w:tr>
      <w:tr w:rsidR="006F14D0" w:rsidRPr="006F14D0" w:rsidTr="00510533">
        <w:tc>
          <w:tcPr>
            <w:tcW w:w="11273" w:type="dxa"/>
            <w:gridSpan w:val="2"/>
            <w:hideMark/>
          </w:tcPr>
          <w:p w:rsidR="006F14D0" w:rsidRPr="006F14D0" w:rsidRDefault="006F14D0" w:rsidP="006F14D0">
            <w:pPr>
              <w:spacing w:after="0" w:line="240" w:lineRule="auto"/>
              <w:jc w:val="center"/>
              <w:rPr>
                <w:rFonts w:ascii="Times New Roman" w:hAnsi="Times New Roman" w:cs="Times New Roman"/>
                <w:color w:val="000000"/>
              </w:rPr>
            </w:pPr>
            <w:r w:rsidRPr="006F14D0">
              <w:rPr>
                <w:rFonts w:ascii="Times New Roman" w:hAnsi="Times New Roman" w:cs="Times New Roman"/>
                <w:color w:val="000000"/>
              </w:rPr>
              <w:t>(Ф.И.О.  собственника,  владельца,   землепользователя,  арендатора земельного участка  или  их  представителей,  эксперта,    при    этом     указываются     документы,  подтверждающие их полномочия)</w:t>
            </w:r>
          </w:p>
        </w:tc>
      </w:tr>
      <w:tr w:rsidR="006F14D0" w:rsidRPr="006F14D0" w:rsidTr="00510533">
        <w:tc>
          <w:tcPr>
            <w:tcW w:w="11273" w:type="dxa"/>
            <w:gridSpan w:val="2"/>
            <w:hideMark/>
          </w:tcPr>
          <w:p w:rsidR="006F14D0" w:rsidRPr="006F14D0" w:rsidRDefault="006F14D0" w:rsidP="006F14D0">
            <w:pPr>
              <w:spacing w:after="0" w:line="240" w:lineRule="auto"/>
              <w:rPr>
                <w:rFonts w:ascii="Times New Roman" w:hAnsi="Times New Roman" w:cs="Times New Roman"/>
                <w:color w:val="000000"/>
              </w:rPr>
            </w:pPr>
            <w:r w:rsidRPr="006F14D0">
              <w:rPr>
                <w:rFonts w:ascii="Times New Roman" w:hAnsi="Times New Roman" w:cs="Times New Roman"/>
                <w:color w:val="000000"/>
              </w:rPr>
              <w:t>На основании:______________________________________________________________________</w:t>
            </w:r>
          </w:p>
        </w:tc>
      </w:tr>
      <w:tr w:rsidR="006F14D0" w:rsidRPr="006F14D0" w:rsidTr="00510533">
        <w:tc>
          <w:tcPr>
            <w:tcW w:w="11273" w:type="dxa"/>
            <w:gridSpan w:val="2"/>
            <w:hideMark/>
          </w:tcPr>
          <w:p w:rsidR="006F14D0" w:rsidRPr="006F14D0" w:rsidRDefault="006F14D0" w:rsidP="006F14D0">
            <w:pPr>
              <w:spacing w:after="0" w:line="240" w:lineRule="auto"/>
              <w:jc w:val="center"/>
              <w:rPr>
                <w:rFonts w:ascii="Times New Roman" w:hAnsi="Times New Roman" w:cs="Times New Roman"/>
                <w:color w:val="000000"/>
              </w:rPr>
            </w:pPr>
            <w:r w:rsidRPr="006F14D0">
              <w:rPr>
                <w:rFonts w:ascii="Times New Roman" w:hAnsi="Times New Roman" w:cs="Times New Roman"/>
                <w:color w:val="000000"/>
              </w:rPr>
              <w:t>(плана проверки и приказа руководителя  Уполномоченного органа, контроля исполнения  предписания    об    устранении  выявленных   нарушений  использования земли, при  непосредственном  обнаружении  достаточных   признаков,   указывающих   на   нарушение  земельного законодательства поступившей информации)</w:t>
            </w:r>
          </w:p>
        </w:tc>
      </w:tr>
      <w:tr w:rsidR="006F14D0" w:rsidRPr="006F14D0" w:rsidTr="00510533">
        <w:tc>
          <w:tcPr>
            <w:tcW w:w="11273" w:type="dxa"/>
            <w:gridSpan w:val="2"/>
          </w:tcPr>
          <w:p w:rsidR="006F14D0" w:rsidRPr="006F14D0" w:rsidRDefault="006F14D0" w:rsidP="006F14D0">
            <w:pPr>
              <w:spacing w:after="0" w:line="240" w:lineRule="auto"/>
              <w:rPr>
                <w:rFonts w:ascii="Times New Roman" w:hAnsi="Times New Roman" w:cs="Times New Roman"/>
                <w:color w:val="000000"/>
              </w:rPr>
            </w:pPr>
          </w:p>
        </w:tc>
      </w:tr>
      <w:tr w:rsidR="006F14D0" w:rsidRPr="006F14D0" w:rsidTr="00510533">
        <w:trPr>
          <w:trHeight w:val="1844"/>
        </w:trPr>
        <w:tc>
          <w:tcPr>
            <w:tcW w:w="11273" w:type="dxa"/>
            <w:gridSpan w:val="2"/>
            <w:hideMark/>
          </w:tcPr>
          <w:p w:rsidR="006F14D0" w:rsidRPr="006F14D0" w:rsidRDefault="006F14D0" w:rsidP="006F14D0">
            <w:pPr>
              <w:spacing w:after="0" w:line="240" w:lineRule="auto"/>
              <w:rPr>
                <w:rFonts w:ascii="Times New Roman" w:hAnsi="Times New Roman" w:cs="Times New Roman"/>
                <w:color w:val="000000"/>
              </w:rPr>
            </w:pPr>
            <w:r w:rsidRPr="006F14D0">
              <w:rPr>
                <w:rFonts w:ascii="Times New Roman" w:hAnsi="Times New Roman" w:cs="Times New Roman"/>
                <w:color w:val="000000"/>
              </w:rPr>
              <w:t>Произвели    проверку  соблюдения земельного законодательства:</w:t>
            </w:r>
          </w:p>
          <w:p w:rsidR="006F14D0" w:rsidRPr="006F14D0" w:rsidRDefault="006F14D0" w:rsidP="006F14D0">
            <w:pPr>
              <w:spacing w:after="0" w:line="240" w:lineRule="auto"/>
              <w:rPr>
                <w:rFonts w:ascii="Times New Roman" w:hAnsi="Times New Roman" w:cs="Times New Roman"/>
                <w:color w:val="000000"/>
              </w:rPr>
            </w:pPr>
            <w:r w:rsidRPr="006F14D0">
              <w:rPr>
                <w:rFonts w:ascii="Times New Roman" w:hAnsi="Times New Roman" w:cs="Times New Roman"/>
                <w:color w:val="000000"/>
              </w:rPr>
              <w:t xml:space="preserve"> (адрес участка,  месторасположения,  кадастровое  соблюдения земельного   дело, ФИО   гражданина, ИНН, паспортные данные, адрес)</w:t>
            </w:r>
          </w:p>
          <w:p w:rsidR="006F14D0" w:rsidRPr="006F14D0" w:rsidRDefault="006F14D0" w:rsidP="006F14D0">
            <w:pPr>
              <w:tabs>
                <w:tab w:val="left" w:pos="2360"/>
              </w:tabs>
              <w:spacing w:after="0" w:line="240" w:lineRule="auto"/>
              <w:rPr>
                <w:rFonts w:ascii="Times New Roman" w:hAnsi="Times New Roman" w:cs="Times New Roman"/>
                <w:color w:val="000000"/>
              </w:rPr>
            </w:pPr>
            <w:r w:rsidRPr="006F14D0">
              <w:rPr>
                <w:rFonts w:ascii="Times New Roman" w:hAnsi="Times New Roman" w:cs="Times New Roman"/>
                <w:color w:val="000000"/>
              </w:rPr>
              <w:t>Проверкой установлено:_____________________________________________________________</w:t>
            </w:r>
          </w:p>
          <w:p w:rsidR="006F14D0" w:rsidRPr="006F14D0" w:rsidRDefault="006F14D0" w:rsidP="006F14D0">
            <w:pPr>
              <w:tabs>
                <w:tab w:val="left" w:pos="2360"/>
              </w:tabs>
              <w:spacing w:after="0" w:line="240" w:lineRule="auto"/>
              <w:rPr>
                <w:rFonts w:ascii="Times New Roman" w:hAnsi="Times New Roman" w:cs="Times New Roman"/>
                <w:color w:val="000000"/>
              </w:rPr>
            </w:pPr>
            <w:r w:rsidRPr="006F14D0">
              <w:rPr>
                <w:rFonts w:ascii="Times New Roman" w:hAnsi="Times New Roman" w:cs="Times New Roman"/>
                <w:color w:val="000000"/>
              </w:rPr>
              <w:t>__________________________________________________________________________________</w:t>
            </w:r>
          </w:p>
          <w:p w:rsidR="006F14D0" w:rsidRPr="006F14D0" w:rsidRDefault="006F14D0" w:rsidP="006F14D0">
            <w:pPr>
              <w:spacing w:after="0" w:line="240" w:lineRule="auto"/>
              <w:rPr>
                <w:rFonts w:ascii="Times New Roman" w:hAnsi="Times New Roman" w:cs="Times New Roman"/>
                <w:color w:val="000000"/>
              </w:rPr>
            </w:pPr>
            <w:r w:rsidRPr="006F14D0">
              <w:rPr>
                <w:rFonts w:ascii="Times New Roman" w:hAnsi="Times New Roman" w:cs="Times New Roman"/>
                <w:color w:val="000000"/>
              </w:rPr>
              <w:t xml:space="preserve"> (описание территории, строений, сооружений, ограждений, межевых знаков, признаков нарушения земельного законодательства, другая информация)</w:t>
            </w:r>
          </w:p>
        </w:tc>
      </w:tr>
      <w:tr w:rsidR="006F14D0" w:rsidRPr="006F14D0" w:rsidTr="00510533">
        <w:trPr>
          <w:trHeight w:val="1260"/>
        </w:trPr>
        <w:tc>
          <w:tcPr>
            <w:tcW w:w="11273" w:type="dxa"/>
            <w:gridSpan w:val="2"/>
            <w:hideMark/>
          </w:tcPr>
          <w:p w:rsidR="006F14D0" w:rsidRPr="006F14D0" w:rsidRDefault="006F14D0" w:rsidP="006F14D0">
            <w:pPr>
              <w:spacing w:after="0" w:line="240" w:lineRule="auto"/>
              <w:rPr>
                <w:rFonts w:ascii="Times New Roman" w:hAnsi="Times New Roman" w:cs="Times New Roman"/>
                <w:color w:val="000000"/>
              </w:rPr>
            </w:pPr>
            <w:r w:rsidRPr="006F14D0">
              <w:rPr>
                <w:rFonts w:ascii="Times New Roman" w:hAnsi="Times New Roman" w:cs="Times New Roman"/>
                <w:color w:val="000000"/>
              </w:rPr>
              <w:lastRenderedPageBreak/>
              <w:t xml:space="preserve"> В данных действиях усматриваются признаки административного правонарушения, предусмотренные </w:t>
            </w:r>
            <w:proofErr w:type="gramStart"/>
            <w:r w:rsidRPr="006F14D0">
              <w:rPr>
                <w:rFonts w:ascii="Times New Roman" w:hAnsi="Times New Roman" w:cs="Times New Roman"/>
                <w:color w:val="000000"/>
              </w:rPr>
              <w:t>ч</w:t>
            </w:r>
            <w:proofErr w:type="gramEnd"/>
            <w:r w:rsidRPr="006F14D0">
              <w:rPr>
                <w:rFonts w:ascii="Times New Roman" w:hAnsi="Times New Roman" w:cs="Times New Roman"/>
                <w:color w:val="000000"/>
              </w:rPr>
              <w:t>. __ ст.__ Кодекса РФ об административных правонарушениях.  (Признаков  нарушения  земельного   законодательства и вида разрешенного использования земельного участка нет).</w:t>
            </w:r>
          </w:p>
          <w:p w:rsidR="006F14D0" w:rsidRPr="006F14D0" w:rsidRDefault="006F14D0" w:rsidP="006F14D0">
            <w:pPr>
              <w:spacing w:after="0" w:line="240" w:lineRule="auto"/>
              <w:rPr>
                <w:rFonts w:ascii="Times New Roman" w:hAnsi="Times New Roman" w:cs="Times New Roman"/>
                <w:color w:val="000000"/>
              </w:rPr>
            </w:pPr>
            <w:r w:rsidRPr="006F14D0">
              <w:rPr>
                <w:rFonts w:ascii="Times New Roman" w:hAnsi="Times New Roman" w:cs="Times New Roman"/>
                <w:color w:val="000000"/>
              </w:rPr>
              <w:t xml:space="preserve"> </w:t>
            </w:r>
            <w:proofErr w:type="gramStart"/>
            <w:r w:rsidRPr="006F14D0">
              <w:rPr>
                <w:rFonts w:ascii="Times New Roman" w:hAnsi="Times New Roman" w:cs="Times New Roman"/>
                <w:color w:val="000000"/>
              </w:rPr>
              <w:t xml:space="preserve">Приложение: (фото, видеосъемка, инструментальная съемка, объяснения и   (или) замечания по  </w:t>
            </w:r>
            <w:proofErr w:type="gramEnd"/>
          </w:p>
          <w:p w:rsidR="006F14D0" w:rsidRPr="006F14D0" w:rsidRDefault="006F14D0" w:rsidP="006F14D0">
            <w:pPr>
              <w:spacing w:after="0" w:line="240" w:lineRule="auto"/>
              <w:rPr>
                <w:rFonts w:ascii="Times New Roman" w:hAnsi="Times New Roman" w:cs="Times New Roman"/>
                <w:color w:val="000000"/>
              </w:rPr>
            </w:pPr>
            <w:r w:rsidRPr="006F14D0">
              <w:rPr>
                <w:rFonts w:ascii="Times New Roman" w:hAnsi="Times New Roman" w:cs="Times New Roman"/>
                <w:color w:val="000000"/>
              </w:rPr>
              <w:t xml:space="preserve"> содержанию акта и (или) в отношении проводимой  проверки)</w:t>
            </w:r>
          </w:p>
        </w:tc>
      </w:tr>
    </w:tbl>
    <w:p w:rsidR="006F14D0" w:rsidRPr="006F14D0" w:rsidRDefault="006F14D0" w:rsidP="006F14D0">
      <w:pPr>
        <w:spacing w:after="0" w:line="240" w:lineRule="auto"/>
        <w:ind w:firstLine="708"/>
        <w:rPr>
          <w:rFonts w:ascii="Times New Roman" w:hAnsi="Times New Roman" w:cs="Times New Roman"/>
          <w:color w:val="000000"/>
        </w:rPr>
      </w:pPr>
    </w:p>
    <w:tbl>
      <w:tblPr>
        <w:tblpPr w:leftFromText="180" w:rightFromText="180" w:vertAnchor="text" w:tblpY="1"/>
        <w:tblOverlap w:val="never"/>
        <w:tblW w:w="11023" w:type="dxa"/>
        <w:tblLook w:val="01E0"/>
      </w:tblPr>
      <w:tblGrid>
        <w:gridCol w:w="3652"/>
        <w:gridCol w:w="7371"/>
      </w:tblGrid>
      <w:tr w:rsidR="006F14D0" w:rsidRPr="006F14D0" w:rsidTr="009800CC">
        <w:trPr>
          <w:trHeight w:val="343"/>
        </w:trPr>
        <w:tc>
          <w:tcPr>
            <w:tcW w:w="11023" w:type="dxa"/>
            <w:gridSpan w:val="2"/>
            <w:hideMark/>
          </w:tcPr>
          <w:p w:rsidR="006F14D0" w:rsidRPr="006F14D0" w:rsidRDefault="006F14D0" w:rsidP="006F14D0">
            <w:pPr>
              <w:tabs>
                <w:tab w:val="left" w:pos="2360"/>
                <w:tab w:val="left" w:pos="6700"/>
              </w:tabs>
              <w:spacing w:after="0" w:line="240" w:lineRule="auto"/>
              <w:rPr>
                <w:rFonts w:ascii="Times New Roman" w:hAnsi="Times New Roman" w:cs="Times New Roman"/>
                <w:color w:val="000000"/>
              </w:rPr>
            </w:pPr>
            <w:r w:rsidRPr="006F14D0">
              <w:rPr>
                <w:rFonts w:ascii="Times New Roman" w:hAnsi="Times New Roman" w:cs="Times New Roman"/>
                <w:color w:val="000000"/>
              </w:rPr>
              <w:t>Акт подписали:</w:t>
            </w:r>
          </w:p>
          <w:p w:rsidR="006F14D0" w:rsidRPr="006F14D0" w:rsidRDefault="006F14D0" w:rsidP="006F14D0">
            <w:pPr>
              <w:tabs>
                <w:tab w:val="left" w:pos="2360"/>
                <w:tab w:val="left" w:pos="6700"/>
              </w:tabs>
              <w:spacing w:after="0" w:line="240" w:lineRule="auto"/>
              <w:rPr>
                <w:rFonts w:ascii="Times New Roman" w:hAnsi="Times New Roman" w:cs="Times New Roman"/>
                <w:color w:val="000000"/>
              </w:rPr>
            </w:pPr>
            <w:r w:rsidRPr="006F14D0">
              <w:rPr>
                <w:rFonts w:ascii="Times New Roman" w:hAnsi="Times New Roman" w:cs="Times New Roman"/>
                <w:color w:val="000000"/>
              </w:rPr>
              <w:t>___________________                  ____________________________</w:t>
            </w:r>
          </w:p>
          <w:p w:rsidR="006F14D0" w:rsidRPr="006F14D0" w:rsidRDefault="006F14D0" w:rsidP="006F14D0">
            <w:pPr>
              <w:tabs>
                <w:tab w:val="left" w:pos="2360"/>
                <w:tab w:val="left" w:pos="6700"/>
              </w:tabs>
              <w:spacing w:after="0" w:line="240" w:lineRule="auto"/>
              <w:rPr>
                <w:rFonts w:ascii="Times New Roman" w:hAnsi="Times New Roman" w:cs="Times New Roman"/>
                <w:color w:val="000000"/>
              </w:rPr>
            </w:pPr>
            <w:r w:rsidRPr="006F14D0">
              <w:rPr>
                <w:rFonts w:ascii="Times New Roman" w:hAnsi="Times New Roman" w:cs="Times New Roman"/>
                <w:color w:val="000000"/>
              </w:rPr>
              <w:t xml:space="preserve">                          (подпись)</w:t>
            </w:r>
            <w:r w:rsidRPr="006F14D0">
              <w:rPr>
                <w:rFonts w:ascii="Times New Roman" w:hAnsi="Times New Roman" w:cs="Times New Roman"/>
                <w:color w:val="000000"/>
              </w:rPr>
              <w:tab/>
              <w:t xml:space="preserve">                                                      (расшифровка)</w:t>
            </w:r>
          </w:p>
          <w:p w:rsidR="006F14D0" w:rsidRPr="006F14D0" w:rsidRDefault="006F14D0" w:rsidP="006F14D0">
            <w:pPr>
              <w:tabs>
                <w:tab w:val="left" w:pos="2360"/>
                <w:tab w:val="left" w:pos="6700"/>
              </w:tabs>
              <w:spacing w:after="0" w:line="240" w:lineRule="auto"/>
              <w:rPr>
                <w:rFonts w:ascii="Times New Roman" w:hAnsi="Times New Roman" w:cs="Times New Roman"/>
                <w:color w:val="000000"/>
              </w:rPr>
            </w:pPr>
            <w:r w:rsidRPr="006F14D0">
              <w:rPr>
                <w:rFonts w:ascii="Times New Roman" w:hAnsi="Times New Roman" w:cs="Times New Roman"/>
                <w:color w:val="000000"/>
              </w:rPr>
              <w:t>___________________                  ____________________________</w:t>
            </w:r>
          </w:p>
          <w:p w:rsidR="006F14D0" w:rsidRPr="006F14D0" w:rsidRDefault="006F14D0" w:rsidP="006F14D0">
            <w:pPr>
              <w:tabs>
                <w:tab w:val="left" w:pos="2360"/>
                <w:tab w:val="left" w:pos="6700"/>
              </w:tabs>
              <w:spacing w:after="0" w:line="240" w:lineRule="auto"/>
              <w:rPr>
                <w:rFonts w:ascii="Times New Roman" w:hAnsi="Times New Roman" w:cs="Times New Roman"/>
                <w:color w:val="000000"/>
              </w:rPr>
            </w:pPr>
            <w:r w:rsidRPr="006F14D0">
              <w:rPr>
                <w:rFonts w:ascii="Times New Roman" w:hAnsi="Times New Roman" w:cs="Times New Roman"/>
                <w:color w:val="000000"/>
              </w:rPr>
              <w:t xml:space="preserve">                          (подпись)</w:t>
            </w:r>
            <w:r w:rsidRPr="006F14D0">
              <w:rPr>
                <w:rFonts w:ascii="Times New Roman" w:hAnsi="Times New Roman" w:cs="Times New Roman"/>
                <w:color w:val="000000"/>
              </w:rPr>
              <w:tab/>
              <w:t xml:space="preserve">                                                      (расшифровка)</w:t>
            </w:r>
          </w:p>
          <w:p w:rsidR="006F14D0" w:rsidRPr="006F14D0" w:rsidRDefault="006F14D0" w:rsidP="006F14D0">
            <w:pPr>
              <w:tabs>
                <w:tab w:val="left" w:pos="2360"/>
                <w:tab w:val="left" w:pos="6700"/>
              </w:tabs>
              <w:spacing w:after="0" w:line="240" w:lineRule="auto"/>
              <w:rPr>
                <w:rFonts w:ascii="Times New Roman" w:hAnsi="Times New Roman" w:cs="Times New Roman"/>
                <w:color w:val="000000"/>
              </w:rPr>
            </w:pPr>
            <w:r w:rsidRPr="006F14D0">
              <w:rPr>
                <w:rFonts w:ascii="Times New Roman" w:hAnsi="Times New Roman" w:cs="Times New Roman"/>
                <w:color w:val="000000"/>
              </w:rPr>
              <w:t>___________________                  ____________________________</w:t>
            </w:r>
          </w:p>
          <w:p w:rsidR="006F14D0" w:rsidRPr="006F14D0" w:rsidRDefault="006F14D0" w:rsidP="006F14D0">
            <w:pPr>
              <w:tabs>
                <w:tab w:val="left" w:pos="2360"/>
                <w:tab w:val="left" w:pos="6700"/>
              </w:tabs>
              <w:spacing w:after="0" w:line="240" w:lineRule="auto"/>
              <w:rPr>
                <w:rFonts w:ascii="Times New Roman" w:hAnsi="Times New Roman" w:cs="Times New Roman"/>
                <w:color w:val="000000"/>
              </w:rPr>
            </w:pPr>
            <w:r w:rsidRPr="006F14D0">
              <w:rPr>
                <w:rFonts w:ascii="Times New Roman" w:hAnsi="Times New Roman" w:cs="Times New Roman"/>
                <w:color w:val="000000"/>
              </w:rPr>
              <w:t xml:space="preserve">                          (подпись)</w:t>
            </w:r>
            <w:r w:rsidRPr="006F14D0">
              <w:rPr>
                <w:rFonts w:ascii="Times New Roman" w:hAnsi="Times New Roman" w:cs="Times New Roman"/>
                <w:color w:val="000000"/>
              </w:rPr>
              <w:tab/>
              <w:t xml:space="preserve">                                                      (расшифровка)</w:t>
            </w:r>
          </w:p>
          <w:p w:rsidR="006F14D0" w:rsidRPr="006F14D0" w:rsidRDefault="006F14D0" w:rsidP="006F14D0">
            <w:pPr>
              <w:tabs>
                <w:tab w:val="left" w:pos="2360"/>
                <w:tab w:val="left" w:pos="6700"/>
              </w:tabs>
              <w:spacing w:after="0" w:line="240" w:lineRule="auto"/>
              <w:rPr>
                <w:rFonts w:ascii="Times New Roman" w:hAnsi="Times New Roman" w:cs="Times New Roman"/>
                <w:color w:val="000000"/>
              </w:rPr>
            </w:pPr>
            <w:r w:rsidRPr="006F14D0">
              <w:rPr>
                <w:rFonts w:ascii="Times New Roman" w:hAnsi="Times New Roman" w:cs="Times New Roman"/>
                <w:color w:val="000000"/>
              </w:rPr>
              <w:t>___________________                  ____________________________</w:t>
            </w:r>
          </w:p>
          <w:p w:rsidR="006F14D0" w:rsidRPr="006F14D0" w:rsidRDefault="006F14D0" w:rsidP="006F14D0">
            <w:pPr>
              <w:tabs>
                <w:tab w:val="left" w:pos="2360"/>
                <w:tab w:val="left" w:pos="6700"/>
              </w:tabs>
              <w:spacing w:after="0" w:line="240" w:lineRule="auto"/>
              <w:rPr>
                <w:rFonts w:ascii="Times New Roman" w:hAnsi="Times New Roman" w:cs="Times New Roman"/>
                <w:color w:val="000000"/>
              </w:rPr>
            </w:pPr>
            <w:r w:rsidRPr="006F14D0">
              <w:rPr>
                <w:rFonts w:ascii="Times New Roman" w:hAnsi="Times New Roman" w:cs="Times New Roman"/>
                <w:color w:val="000000"/>
              </w:rPr>
              <w:t xml:space="preserve">                          (подпись)</w:t>
            </w:r>
            <w:r w:rsidRPr="006F14D0">
              <w:rPr>
                <w:rFonts w:ascii="Times New Roman" w:hAnsi="Times New Roman" w:cs="Times New Roman"/>
                <w:color w:val="000000"/>
              </w:rPr>
              <w:tab/>
              <w:t xml:space="preserve">                                                      (расшифровка)</w:t>
            </w:r>
          </w:p>
        </w:tc>
      </w:tr>
      <w:tr w:rsidR="006F14D0" w:rsidRPr="006F14D0" w:rsidTr="009800CC">
        <w:trPr>
          <w:trHeight w:val="343"/>
        </w:trPr>
        <w:tc>
          <w:tcPr>
            <w:tcW w:w="11023" w:type="dxa"/>
            <w:gridSpan w:val="2"/>
          </w:tcPr>
          <w:p w:rsidR="006F14D0" w:rsidRPr="006F14D0" w:rsidRDefault="006F14D0" w:rsidP="006F14D0">
            <w:pPr>
              <w:tabs>
                <w:tab w:val="left" w:pos="2360"/>
                <w:tab w:val="left" w:pos="5980"/>
              </w:tabs>
              <w:spacing w:after="0" w:line="240" w:lineRule="auto"/>
              <w:rPr>
                <w:rFonts w:ascii="Times New Roman" w:hAnsi="Times New Roman" w:cs="Times New Roman"/>
                <w:color w:val="000000"/>
              </w:rPr>
            </w:pPr>
          </w:p>
        </w:tc>
      </w:tr>
      <w:tr w:rsidR="009800CC" w:rsidRPr="006F14D0" w:rsidTr="009800CC">
        <w:trPr>
          <w:trHeight w:val="504"/>
        </w:trPr>
        <w:tc>
          <w:tcPr>
            <w:tcW w:w="3652" w:type="dxa"/>
            <w:hideMark/>
          </w:tcPr>
          <w:p w:rsidR="009800CC" w:rsidRPr="006F14D0" w:rsidRDefault="009800CC" w:rsidP="006F14D0">
            <w:pPr>
              <w:spacing w:after="0" w:line="240" w:lineRule="auto"/>
              <w:rPr>
                <w:rFonts w:ascii="Times New Roman" w:hAnsi="Times New Roman" w:cs="Times New Roman"/>
                <w:color w:val="000000"/>
              </w:rPr>
            </w:pPr>
            <w:proofErr w:type="gramStart"/>
            <w:r w:rsidRPr="006F14D0">
              <w:rPr>
                <w:rFonts w:ascii="Times New Roman" w:hAnsi="Times New Roman" w:cs="Times New Roman"/>
                <w:color w:val="000000"/>
              </w:rPr>
              <w:t>(Эксперту разъяснены</w:t>
            </w:r>
            <w:proofErr w:type="gramEnd"/>
          </w:p>
          <w:p w:rsidR="009800CC" w:rsidRPr="006F14D0" w:rsidRDefault="009800CC" w:rsidP="006F14D0">
            <w:pPr>
              <w:spacing w:after="0" w:line="240" w:lineRule="auto"/>
              <w:rPr>
                <w:rFonts w:ascii="Times New Roman" w:hAnsi="Times New Roman" w:cs="Times New Roman"/>
                <w:color w:val="000000"/>
              </w:rPr>
            </w:pPr>
            <w:r w:rsidRPr="006F14D0">
              <w:rPr>
                <w:rFonts w:ascii="Times New Roman" w:hAnsi="Times New Roman" w:cs="Times New Roman"/>
                <w:color w:val="000000"/>
              </w:rPr>
              <w:t>права и обязанности,</w:t>
            </w:r>
          </w:p>
          <w:p w:rsidR="009800CC" w:rsidRPr="006F14D0" w:rsidRDefault="009800CC" w:rsidP="009800CC">
            <w:pPr>
              <w:spacing w:after="0" w:line="240" w:lineRule="auto"/>
              <w:rPr>
                <w:rFonts w:ascii="Times New Roman" w:hAnsi="Times New Roman" w:cs="Times New Roman"/>
                <w:color w:val="000000"/>
              </w:rPr>
            </w:pPr>
            <w:r w:rsidRPr="006F14D0">
              <w:rPr>
                <w:rFonts w:ascii="Times New Roman" w:hAnsi="Times New Roman" w:cs="Times New Roman"/>
                <w:color w:val="000000"/>
              </w:rPr>
              <w:t>предусмотренные</w:t>
            </w:r>
            <w:r>
              <w:rPr>
                <w:rFonts w:ascii="Times New Roman" w:hAnsi="Times New Roman" w:cs="Times New Roman"/>
                <w:color w:val="000000"/>
              </w:rPr>
              <w:t xml:space="preserve"> </w:t>
            </w:r>
            <w:r w:rsidRPr="006F14D0">
              <w:rPr>
                <w:rFonts w:ascii="Times New Roman" w:hAnsi="Times New Roman" w:cs="Times New Roman"/>
                <w:color w:val="000000"/>
              </w:rPr>
              <w:t xml:space="preserve">ст.25.9 КоАП РФ)        </w:t>
            </w:r>
          </w:p>
        </w:tc>
        <w:tc>
          <w:tcPr>
            <w:tcW w:w="7371" w:type="dxa"/>
          </w:tcPr>
          <w:p w:rsidR="009800CC" w:rsidRPr="006F14D0" w:rsidRDefault="009800CC" w:rsidP="006F14D0">
            <w:pPr>
              <w:tabs>
                <w:tab w:val="left" w:pos="2360"/>
                <w:tab w:val="left" w:pos="6700"/>
              </w:tabs>
              <w:spacing w:after="0" w:line="240" w:lineRule="auto"/>
              <w:rPr>
                <w:rFonts w:ascii="Times New Roman" w:hAnsi="Times New Roman" w:cs="Times New Roman"/>
                <w:color w:val="000000"/>
              </w:rPr>
            </w:pPr>
            <w:r w:rsidRPr="006F14D0">
              <w:rPr>
                <w:rFonts w:ascii="Times New Roman" w:hAnsi="Times New Roman" w:cs="Times New Roman"/>
                <w:color w:val="000000"/>
              </w:rPr>
              <w:t>___________________                  ____________________________</w:t>
            </w:r>
          </w:p>
          <w:p w:rsidR="009800CC" w:rsidRPr="006F14D0" w:rsidRDefault="009800CC" w:rsidP="00A245F1">
            <w:pPr>
              <w:tabs>
                <w:tab w:val="left" w:pos="5060"/>
              </w:tabs>
              <w:spacing w:after="0" w:line="240" w:lineRule="auto"/>
              <w:rPr>
                <w:rFonts w:ascii="Times New Roman" w:hAnsi="Times New Roman" w:cs="Times New Roman"/>
                <w:color w:val="000000"/>
              </w:rPr>
            </w:pPr>
            <w:r w:rsidRPr="006F14D0">
              <w:rPr>
                <w:rFonts w:ascii="Times New Roman" w:hAnsi="Times New Roman" w:cs="Times New Roman"/>
                <w:color w:val="000000"/>
              </w:rPr>
              <w:t xml:space="preserve">                          (подпись)                        </w:t>
            </w:r>
            <w:r>
              <w:rPr>
                <w:rFonts w:ascii="Times New Roman" w:hAnsi="Times New Roman" w:cs="Times New Roman"/>
                <w:color w:val="000000"/>
              </w:rPr>
              <w:t xml:space="preserve">                    </w:t>
            </w:r>
            <w:r w:rsidRPr="006F14D0">
              <w:rPr>
                <w:rFonts w:ascii="Times New Roman" w:hAnsi="Times New Roman" w:cs="Times New Roman"/>
                <w:color w:val="000000"/>
              </w:rPr>
              <w:t xml:space="preserve">  (расшифровка)</w:t>
            </w:r>
          </w:p>
        </w:tc>
      </w:tr>
      <w:tr w:rsidR="006F14D0" w:rsidRPr="006F14D0" w:rsidTr="009800CC">
        <w:trPr>
          <w:trHeight w:val="343"/>
        </w:trPr>
        <w:tc>
          <w:tcPr>
            <w:tcW w:w="3652" w:type="dxa"/>
          </w:tcPr>
          <w:p w:rsidR="006F14D0" w:rsidRPr="006F14D0" w:rsidRDefault="006F14D0" w:rsidP="006F14D0">
            <w:pPr>
              <w:tabs>
                <w:tab w:val="left" w:pos="2360"/>
              </w:tabs>
              <w:spacing w:after="0" w:line="240" w:lineRule="auto"/>
              <w:rPr>
                <w:rFonts w:ascii="Times New Roman" w:hAnsi="Times New Roman" w:cs="Times New Roman"/>
                <w:color w:val="000000"/>
              </w:rPr>
            </w:pPr>
            <w:r w:rsidRPr="006F14D0">
              <w:rPr>
                <w:rFonts w:ascii="Times New Roman" w:hAnsi="Times New Roman" w:cs="Times New Roman"/>
                <w:color w:val="000000"/>
              </w:rPr>
              <w:t>Копию Акта получил:</w:t>
            </w:r>
          </w:p>
        </w:tc>
        <w:tc>
          <w:tcPr>
            <w:tcW w:w="7371" w:type="dxa"/>
            <w:hideMark/>
          </w:tcPr>
          <w:p w:rsidR="006F14D0" w:rsidRPr="006F14D0" w:rsidRDefault="006F14D0" w:rsidP="006F14D0">
            <w:pPr>
              <w:tabs>
                <w:tab w:val="left" w:pos="2360"/>
                <w:tab w:val="left" w:pos="6700"/>
              </w:tabs>
              <w:spacing w:after="0" w:line="240" w:lineRule="auto"/>
              <w:rPr>
                <w:rFonts w:ascii="Times New Roman" w:hAnsi="Times New Roman" w:cs="Times New Roman"/>
                <w:color w:val="000000"/>
              </w:rPr>
            </w:pPr>
            <w:r w:rsidRPr="006F14D0">
              <w:rPr>
                <w:rFonts w:ascii="Times New Roman" w:hAnsi="Times New Roman" w:cs="Times New Roman"/>
                <w:color w:val="000000"/>
              </w:rPr>
              <w:t>___________________                  ____________________________</w:t>
            </w:r>
          </w:p>
          <w:p w:rsidR="006F14D0" w:rsidRPr="006F14D0" w:rsidRDefault="006F14D0" w:rsidP="006F14D0">
            <w:pPr>
              <w:tabs>
                <w:tab w:val="left" w:pos="2360"/>
                <w:tab w:val="left" w:pos="4720"/>
              </w:tabs>
              <w:spacing w:after="0" w:line="240" w:lineRule="auto"/>
              <w:rPr>
                <w:rFonts w:ascii="Times New Roman" w:hAnsi="Times New Roman" w:cs="Times New Roman"/>
                <w:color w:val="000000"/>
              </w:rPr>
            </w:pPr>
            <w:r w:rsidRPr="006F14D0">
              <w:rPr>
                <w:rFonts w:ascii="Times New Roman" w:hAnsi="Times New Roman" w:cs="Times New Roman"/>
                <w:color w:val="000000"/>
              </w:rPr>
              <w:t xml:space="preserve">                          (подпись)</w:t>
            </w:r>
            <w:r w:rsidRPr="006F14D0">
              <w:rPr>
                <w:rFonts w:ascii="Times New Roman" w:hAnsi="Times New Roman" w:cs="Times New Roman"/>
                <w:color w:val="000000"/>
              </w:rPr>
              <w:tab/>
              <w:t xml:space="preserve">                                              (расшифровка)</w:t>
            </w:r>
          </w:p>
        </w:tc>
      </w:tr>
      <w:tr w:rsidR="006F14D0" w:rsidRPr="006F14D0" w:rsidTr="009800CC">
        <w:trPr>
          <w:trHeight w:val="343"/>
        </w:trPr>
        <w:tc>
          <w:tcPr>
            <w:tcW w:w="3652" w:type="dxa"/>
            <w:hideMark/>
          </w:tcPr>
          <w:p w:rsidR="006F14D0" w:rsidRPr="006F14D0" w:rsidRDefault="006F14D0" w:rsidP="009800CC">
            <w:pPr>
              <w:spacing w:after="0" w:line="240" w:lineRule="auto"/>
              <w:rPr>
                <w:rFonts w:ascii="Times New Roman" w:hAnsi="Times New Roman" w:cs="Times New Roman"/>
                <w:color w:val="000000"/>
              </w:rPr>
            </w:pPr>
            <w:r w:rsidRPr="006F14D0">
              <w:rPr>
                <w:rFonts w:ascii="Times New Roman" w:hAnsi="Times New Roman" w:cs="Times New Roman"/>
                <w:color w:val="000000"/>
              </w:rPr>
              <w:t>Физическому лицу разъяснены права</w:t>
            </w:r>
            <w:r w:rsidR="009800CC">
              <w:rPr>
                <w:rFonts w:ascii="Times New Roman" w:hAnsi="Times New Roman" w:cs="Times New Roman"/>
                <w:color w:val="000000"/>
              </w:rPr>
              <w:t xml:space="preserve"> </w:t>
            </w:r>
            <w:r w:rsidRPr="006F14D0">
              <w:rPr>
                <w:rFonts w:ascii="Times New Roman" w:hAnsi="Times New Roman" w:cs="Times New Roman"/>
                <w:color w:val="000000"/>
              </w:rPr>
              <w:t xml:space="preserve">и  обязанности,   предусмотренные ст. ст. 25.1, 25.4, 25.5 КоАП РФ:                       </w:t>
            </w:r>
          </w:p>
        </w:tc>
        <w:tc>
          <w:tcPr>
            <w:tcW w:w="7371" w:type="dxa"/>
          </w:tcPr>
          <w:p w:rsidR="006F14D0" w:rsidRPr="006F14D0" w:rsidRDefault="006F14D0" w:rsidP="006F14D0">
            <w:pPr>
              <w:tabs>
                <w:tab w:val="left" w:pos="2360"/>
              </w:tabs>
              <w:spacing w:after="0" w:line="240" w:lineRule="auto"/>
              <w:rPr>
                <w:rFonts w:ascii="Times New Roman" w:hAnsi="Times New Roman" w:cs="Times New Roman"/>
                <w:color w:val="000000"/>
              </w:rPr>
            </w:pPr>
          </w:p>
        </w:tc>
      </w:tr>
    </w:tbl>
    <w:p w:rsidR="006F14D0" w:rsidRPr="006F14D0" w:rsidRDefault="006F14D0" w:rsidP="006F14D0">
      <w:pPr>
        <w:autoSpaceDE w:val="0"/>
        <w:autoSpaceDN w:val="0"/>
        <w:adjustRightInd w:val="0"/>
        <w:spacing w:after="0" w:line="240" w:lineRule="auto"/>
        <w:rPr>
          <w:rFonts w:ascii="Times New Roman" w:hAnsi="Times New Roman" w:cs="Times New Roman"/>
          <w:color w:val="000000"/>
        </w:rPr>
      </w:pPr>
      <w:r w:rsidRPr="006F14D0">
        <w:rPr>
          <w:rFonts w:ascii="Times New Roman" w:hAnsi="Times New Roman" w:cs="Times New Roman"/>
          <w:color w:val="000000"/>
        </w:rPr>
        <w:t>(Обратная сторона акта проверки соблюдения земельного законодательства)</w:t>
      </w:r>
    </w:p>
    <w:p w:rsidR="006F14D0" w:rsidRPr="006F14D0" w:rsidRDefault="006F14D0" w:rsidP="006F14D0">
      <w:pPr>
        <w:autoSpaceDE w:val="0"/>
        <w:autoSpaceDN w:val="0"/>
        <w:adjustRightInd w:val="0"/>
        <w:spacing w:after="0" w:line="240" w:lineRule="auto"/>
        <w:rPr>
          <w:rFonts w:ascii="Times New Roman" w:hAnsi="Times New Roman" w:cs="Times New Roman"/>
          <w:color w:val="000000"/>
        </w:rPr>
      </w:pPr>
      <w:r w:rsidRPr="006F14D0">
        <w:rPr>
          <w:rFonts w:ascii="Times New Roman" w:hAnsi="Times New Roman" w:cs="Times New Roman"/>
          <w:color w:val="000000"/>
        </w:rPr>
        <w:t>Схема  расположения земельного участка, размеры и результаты обмера, площадь, особые отметки</w:t>
      </w:r>
    </w:p>
    <w:p w:rsidR="006F14D0" w:rsidRPr="006F14D0" w:rsidRDefault="006F14D0" w:rsidP="006F14D0">
      <w:pPr>
        <w:autoSpaceDE w:val="0"/>
        <w:autoSpaceDN w:val="0"/>
        <w:adjustRightInd w:val="0"/>
        <w:spacing w:after="0" w:line="240" w:lineRule="auto"/>
        <w:rPr>
          <w:rFonts w:ascii="Times New Roman" w:hAnsi="Times New Roman" w:cs="Times New Roman"/>
          <w:color w:val="000000"/>
        </w:rPr>
      </w:pPr>
      <w:r w:rsidRPr="006F14D0">
        <w:rPr>
          <w:rFonts w:ascii="Times New Roman" w:hAnsi="Times New Roman" w:cs="Times New Roman"/>
          <w:color w:val="000000"/>
        </w:rPr>
        <w:t>(Масштаб)</w:t>
      </w:r>
    </w:p>
    <w:p w:rsidR="006F14D0" w:rsidRPr="006F14D0" w:rsidRDefault="006F14D0" w:rsidP="006F14D0">
      <w:pPr>
        <w:autoSpaceDE w:val="0"/>
        <w:autoSpaceDN w:val="0"/>
        <w:adjustRightInd w:val="0"/>
        <w:spacing w:after="0" w:line="240" w:lineRule="auto"/>
        <w:rPr>
          <w:rFonts w:ascii="Times New Roman" w:hAnsi="Times New Roman" w:cs="Times New Roman"/>
          <w:color w:val="000000"/>
        </w:rPr>
      </w:pPr>
      <w:r w:rsidRPr="006F14D0">
        <w:rPr>
          <w:rFonts w:ascii="Times New Roman" w:hAnsi="Times New Roman" w:cs="Times New Roman"/>
          <w:color w:val="000000"/>
        </w:rPr>
        <w:t>Подпись лиц, проводивших обмер:</w:t>
      </w:r>
      <w:r w:rsidRPr="006F14D0">
        <w:rPr>
          <w:rFonts w:ascii="Times New Roman" w:hAnsi="Times New Roman" w:cs="Times New Roman"/>
          <w:color w:val="000000"/>
        </w:rPr>
        <w:tab/>
      </w:r>
      <w:r w:rsidRPr="006F14D0">
        <w:rPr>
          <w:rFonts w:ascii="Times New Roman" w:hAnsi="Times New Roman" w:cs="Times New Roman"/>
          <w:color w:val="000000"/>
        </w:rPr>
        <w:tab/>
      </w:r>
      <w:r w:rsidRPr="006F14D0">
        <w:rPr>
          <w:rFonts w:ascii="Times New Roman" w:hAnsi="Times New Roman" w:cs="Times New Roman"/>
          <w:color w:val="000000"/>
        </w:rPr>
        <w:tab/>
        <w:t>__________________ ____________</w:t>
      </w:r>
    </w:p>
    <w:p w:rsidR="006F14D0" w:rsidRPr="006F14D0" w:rsidRDefault="006F14D0" w:rsidP="006F14D0">
      <w:pPr>
        <w:autoSpaceDE w:val="0"/>
        <w:autoSpaceDN w:val="0"/>
        <w:adjustRightInd w:val="0"/>
        <w:spacing w:after="0" w:line="240" w:lineRule="auto"/>
        <w:rPr>
          <w:rFonts w:ascii="Times New Roman" w:hAnsi="Times New Roman" w:cs="Times New Roman"/>
          <w:color w:val="000000"/>
        </w:rPr>
      </w:pPr>
      <w:r w:rsidRPr="006F14D0">
        <w:rPr>
          <w:rFonts w:ascii="Times New Roman" w:hAnsi="Times New Roman" w:cs="Times New Roman"/>
          <w:color w:val="000000"/>
        </w:rPr>
        <w:t xml:space="preserve">                                    </w:t>
      </w:r>
      <w:r w:rsidRPr="006F14D0">
        <w:rPr>
          <w:rFonts w:ascii="Times New Roman" w:hAnsi="Times New Roman" w:cs="Times New Roman"/>
          <w:color w:val="000000"/>
        </w:rPr>
        <w:tab/>
      </w:r>
      <w:r w:rsidRPr="006F14D0">
        <w:rPr>
          <w:rFonts w:ascii="Times New Roman" w:hAnsi="Times New Roman" w:cs="Times New Roman"/>
          <w:color w:val="000000"/>
        </w:rPr>
        <w:tab/>
      </w:r>
      <w:r w:rsidRPr="006F14D0">
        <w:rPr>
          <w:rFonts w:ascii="Times New Roman" w:hAnsi="Times New Roman" w:cs="Times New Roman"/>
          <w:color w:val="000000"/>
        </w:rPr>
        <w:tab/>
      </w:r>
      <w:r w:rsidRPr="006F14D0">
        <w:rPr>
          <w:rFonts w:ascii="Times New Roman" w:hAnsi="Times New Roman" w:cs="Times New Roman"/>
          <w:color w:val="000000"/>
        </w:rPr>
        <w:tab/>
      </w:r>
      <w:r w:rsidRPr="006F14D0">
        <w:rPr>
          <w:rFonts w:ascii="Times New Roman" w:hAnsi="Times New Roman" w:cs="Times New Roman"/>
          <w:color w:val="000000"/>
        </w:rPr>
        <w:tab/>
      </w:r>
      <w:r w:rsidRPr="006F14D0">
        <w:rPr>
          <w:rFonts w:ascii="Times New Roman" w:hAnsi="Times New Roman" w:cs="Times New Roman"/>
          <w:color w:val="000000"/>
        </w:rPr>
        <w:tab/>
        <w:t xml:space="preserve"> (подпись)            (Ф.И.О.)</w:t>
      </w:r>
    </w:p>
    <w:p w:rsidR="006F14D0" w:rsidRPr="006F14D0" w:rsidRDefault="006F14D0" w:rsidP="006F14D0">
      <w:pPr>
        <w:autoSpaceDE w:val="0"/>
        <w:autoSpaceDN w:val="0"/>
        <w:adjustRightInd w:val="0"/>
        <w:spacing w:after="0" w:line="240" w:lineRule="auto"/>
        <w:rPr>
          <w:rFonts w:ascii="Times New Roman" w:hAnsi="Times New Roman" w:cs="Times New Roman"/>
          <w:color w:val="000000"/>
        </w:rPr>
      </w:pPr>
      <w:r w:rsidRPr="006F14D0">
        <w:rPr>
          <w:rFonts w:ascii="Times New Roman" w:hAnsi="Times New Roman" w:cs="Times New Roman"/>
          <w:color w:val="000000"/>
        </w:rPr>
        <w:t xml:space="preserve">                                </w:t>
      </w:r>
      <w:r w:rsidRPr="006F14D0">
        <w:rPr>
          <w:rFonts w:ascii="Times New Roman" w:hAnsi="Times New Roman" w:cs="Times New Roman"/>
          <w:color w:val="000000"/>
        </w:rPr>
        <w:tab/>
      </w:r>
      <w:r w:rsidRPr="006F14D0">
        <w:rPr>
          <w:rFonts w:ascii="Times New Roman" w:hAnsi="Times New Roman" w:cs="Times New Roman"/>
          <w:color w:val="000000"/>
        </w:rPr>
        <w:tab/>
      </w:r>
      <w:r w:rsidRPr="006F14D0">
        <w:rPr>
          <w:rFonts w:ascii="Times New Roman" w:hAnsi="Times New Roman" w:cs="Times New Roman"/>
          <w:color w:val="000000"/>
        </w:rPr>
        <w:tab/>
      </w:r>
      <w:r w:rsidRPr="006F14D0">
        <w:rPr>
          <w:rFonts w:ascii="Times New Roman" w:hAnsi="Times New Roman" w:cs="Times New Roman"/>
          <w:color w:val="000000"/>
        </w:rPr>
        <w:tab/>
      </w:r>
      <w:r w:rsidRPr="006F14D0">
        <w:rPr>
          <w:rFonts w:ascii="Times New Roman" w:hAnsi="Times New Roman" w:cs="Times New Roman"/>
          <w:color w:val="000000"/>
        </w:rPr>
        <w:tab/>
        <w:t>______________________________</w:t>
      </w:r>
    </w:p>
    <w:p w:rsidR="006F14D0" w:rsidRPr="006F14D0" w:rsidRDefault="006F14D0" w:rsidP="006F14D0">
      <w:pPr>
        <w:autoSpaceDE w:val="0"/>
        <w:autoSpaceDN w:val="0"/>
        <w:adjustRightInd w:val="0"/>
        <w:spacing w:after="0" w:line="240" w:lineRule="auto"/>
        <w:rPr>
          <w:rFonts w:ascii="Times New Roman" w:hAnsi="Times New Roman" w:cs="Times New Roman"/>
          <w:color w:val="000000"/>
        </w:rPr>
      </w:pPr>
      <w:r w:rsidRPr="006F14D0">
        <w:rPr>
          <w:rFonts w:ascii="Times New Roman" w:hAnsi="Times New Roman" w:cs="Times New Roman"/>
          <w:color w:val="000000"/>
        </w:rPr>
        <w:t xml:space="preserve">                                </w:t>
      </w:r>
      <w:r w:rsidRPr="006F14D0">
        <w:rPr>
          <w:rFonts w:ascii="Times New Roman" w:hAnsi="Times New Roman" w:cs="Times New Roman"/>
          <w:color w:val="000000"/>
        </w:rPr>
        <w:tab/>
      </w:r>
      <w:r w:rsidRPr="006F14D0">
        <w:rPr>
          <w:rFonts w:ascii="Times New Roman" w:hAnsi="Times New Roman" w:cs="Times New Roman"/>
          <w:color w:val="000000"/>
        </w:rPr>
        <w:tab/>
      </w:r>
      <w:r w:rsidRPr="006F14D0">
        <w:rPr>
          <w:rFonts w:ascii="Times New Roman" w:hAnsi="Times New Roman" w:cs="Times New Roman"/>
          <w:color w:val="000000"/>
        </w:rPr>
        <w:tab/>
      </w:r>
      <w:r w:rsidRPr="006F14D0">
        <w:rPr>
          <w:rFonts w:ascii="Times New Roman" w:hAnsi="Times New Roman" w:cs="Times New Roman"/>
          <w:color w:val="000000"/>
        </w:rPr>
        <w:tab/>
      </w:r>
      <w:r w:rsidRPr="006F14D0">
        <w:rPr>
          <w:rFonts w:ascii="Times New Roman" w:hAnsi="Times New Roman" w:cs="Times New Roman"/>
          <w:color w:val="000000"/>
        </w:rPr>
        <w:tab/>
        <w:t xml:space="preserve">             (подпись)            (Ф.И.О.)</w:t>
      </w:r>
    </w:p>
    <w:p w:rsidR="006F14D0" w:rsidRPr="006F14D0" w:rsidRDefault="006F14D0" w:rsidP="006F14D0">
      <w:pPr>
        <w:autoSpaceDE w:val="0"/>
        <w:autoSpaceDN w:val="0"/>
        <w:adjustRightInd w:val="0"/>
        <w:spacing w:after="0" w:line="240" w:lineRule="auto"/>
        <w:rPr>
          <w:rFonts w:ascii="Times New Roman" w:hAnsi="Times New Roman" w:cs="Times New Roman"/>
          <w:color w:val="000000"/>
        </w:rPr>
      </w:pPr>
      <w:r w:rsidRPr="006F14D0">
        <w:rPr>
          <w:rFonts w:ascii="Times New Roman" w:hAnsi="Times New Roman" w:cs="Times New Roman"/>
          <w:color w:val="000000"/>
        </w:rPr>
        <w:t>Присутствующие:                                                            ____________ _________________</w:t>
      </w:r>
    </w:p>
    <w:p w:rsidR="006F14D0" w:rsidRPr="006F14D0" w:rsidRDefault="006F14D0" w:rsidP="006F14D0">
      <w:pPr>
        <w:autoSpaceDE w:val="0"/>
        <w:autoSpaceDN w:val="0"/>
        <w:adjustRightInd w:val="0"/>
        <w:spacing w:after="0" w:line="240" w:lineRule="auto"/>
        <w:rPr>
          <w:rFonts w:ascii="Times New Roman" w:hAnsi="Times New Roman" w:cs="Times New Roman"/>
          <w:color w:val="000000"/>
        </w:rPr>
      </w:pPr>
      <w:r w:rsidRPr="006F14D0">
        <w:rPr>
          <w:rFonts w:ascii="Times New Roman" w:hAnsi="Times New Roman" w:cs="Times New Roman"/>
          <w:color w:val="000000"/>
        </w:rPr>
        <w:t xml:space="preserve">                                     </w:t>
      </w:r>
      <w:r w:rsidRPr="006F14D0">
        <w:rPr>
          <w:rFonts w:ascii="Times New Roman" w:hAnsi="Times New Roman" w:cs="Times New Roman"/>
          <w:color w:val="000000"/>
        </w:rPr>
        <w:tab/>
      </w:r>
      <w:r w:rsidRPr="006F14D0">
        <w:rPr>
          <w:rFonts w:ascii="Times New Roman" w:hAnsi="Times New Roman" w:cs="Times New Roman"/>
          <w:color w:val="000000"/>
        </w:rPr>
        <w:tab/>
      </w:r>
      <w:r w:rsidRPr="006F14D0">
        <w:rPr>
          <w:rFonts w:ascii="Times New Roman" w:hAnsi="Times New Roman" w:cs="Times New Roman"/>
          <w:color w:val="000000"/>
        </w:rPr>
        <w:tab/>
      </w:r>
      <w:r w:rsidRPr="006F14D0">
        <w:rPr>
          <w:rFonts w:ascii="Times New Roman" w:hAnsi="Times New Roman" w:cs="Times New Roman"/>
          <w:color w:val="000000"/>
        </w:rPr>
        <w:tab/>
      </w:r>
      <w:r w:rsidRPr="006F14D0">
        <w:rPr>
          <w:rFonts w:ascii="Times New Roman" w:hAnsi="Times New Roman" w:cs="Times New Roman"/>
          <w:color w:val="000000"/>
        </w:rPr>
        <w:tab/>
        <w:t xml:space="preserve"> (подпись)            (Ф.И.О.)</w:t>
      </w:r>
    </w:p>
    <w:p w:rsidR="006F14D0" w:rsidRPr="006F14D0" w:rsidRDefault="006F14D0" w:rsidP="006F14D0">
      <w:pPr>
        <w:autoSpaceDE w:val="0"/>
        <w:autoSpaceDN w:val="0"/>
        <w:adjustRightInd w:val="0"/>
        <w:spacing w:after="0" w:line="240" w:lineRule="auto"/>
        <w:ind w:firstLine="720"/>
        <w:rPr>
          <w:rFonts w:ascii="Times New Roman" w:hAnsi="Times New Roman" w:cs="Times New Roman"/>
          <w:color w:val="000000"/>
        </w:rPr>
      </w:pPr>
    </w:p>
    <w:p w:rsidR="006F14D0" w:rsidRPr="006F14D0" w:rsidRDefault="006F14D0" w:rsidP="006F14D0">
      <w:pPr>
        <w:autoSpaceDE w:val="0"/>
        <w:autoSpaceDN w:val="0"/>
        <w:adjustRightInd w:val="0"/>
        <w:spacing w:after="0" w:line="240" w:lineRule="auto"/>
        <w:rPr>
          <w:rFonts w:ascii="Times New Roman" w:hAnsi="Times New Roman" w:cs="Times New Roman"/>
          <w:color w:val="000000"/>
        </w:rPr>
      </w:pPr>
      <w:r w:rsidRPr="006F14D0">
        <w:rPr>
          <w:rFonts w:ascii="Times New Roman" w:hAnsi="Times New Roman" w:cs="Times New Roman"/>
          <w:color w:val="000000"/>
        </w:rPr>
        <w:tab/>
      </w:r>
      <w:r w:rsidRPr="006F14D0">
        <w:rPr>
          <w:rFonts w:ascii="Times New Roman" w:hAnsi="Times New Roman" w:cs="Times New Roman"/>
          <w:color w:val="000000"/>
        </w:rPr>
        <w:tab/>
      </w:r>
      <w:r w:rsidRPr="006F14D0">
        <w:rPr>
          <w:rFonts w:ascii="Times New Roman" w:hAnsi="Times New Roman" w:cs="Times New Roman"/>
          <w:color w:val="000000"/>
        </w:rPr>
        <w:tab/>
      </w:r>
      <w:r w:rsidRPr="006F14D0">
        <w:rPr>
          <w:rFonts w:ascii="Times New Roman" w:hAnsi="Times New Roman" w:cs="Times New Roman"/>
          <w:color w:val="000000"/>
        </w:rPr>
        <w:tab/>
      </w:r>
      <w:r w:rsidRPr="006F14D0">
        <w:rPr>
          <w:rFonts w:ascii="Times New Roman" w:hAnsi="Times New Roman" w:cs="Times New Roman"/>
          <w:color w:val="000000"/>
        </w:rPr>
        <w:tab/>
        <w:t>:</w:t>
      </w:r>
      <w:r w:rsidRPr="006F14D0">
        <w:rPr>
          <w:rFonts w:ascii="Times New Roman" w:hAnsi="Times New Roman" w:cs="Times New Roman"/>
          <w:color w:val="000000"/>
        </w:rPr>
        <w:tab/>
      </w:r>
      <w:r w:rsidRPr="006F14D0">
        <w:rPr>
          <w:rFonts w:ascii="Times New Roman" w:hAnsi="Times New Roman" w:cs="Times New Roman"/>
          <w:color w:val="000000"/>
        </w:rPr>
        <w:tab/>
        <w:t xml:space="preserve">  ________ ______________________</w:t>
      </w:r>
    </w:p>
    <w:p w:rsidR="006F14D0" w:rsidRPr="006F14D0" w:rsidRDefault="006F14D0" w:rsidP="006F14D0">
      <w:pPr>
        <w:autoSpaceDE w:val="0"/>
        <w:autoSpaceDN w:val="0"/>
        <w:adjustRightInd w:val="0"/>
        <w:spacing w:after="0" w:line="240" w:lineRule="auto"/>
        <w:rPr>
          <w:rFonts w:ascii="Times New Roman" w:hAnsi="Times New Roman" w:cs="Times New Roman"/>
          <w:color w:val="000000"/>
        </w:rPr>
      </w:pPr>
      <w:r w:rsidRPr="006F14D0">
        <w:rPr>
          <w:rFonts w:ascii="Times New Roman" w:hAnsi="Times New Roman" w:cs="Times New Roman"/>
          <w:color w:val="000000"/>
        </w:rPr>
        <w:t xml:space="preserve">                                     </w:t>
      </w:r>
      <w:r w:rsidRPr="006F14D0">
        <w:rPr>
          <w:rFonts w:ascii="Times New Roman" w:hAnsi="Times New Roman" w:cs="Times New Roman"/>
          <w:color w:val="000000"/>
        </w:rPr>
        <w:tab/>
      </w:r>
      <w:r w:rsidRPr="006F14D0">
        <w:rPr>
          <w:rFonts w:ascii="Times New Roman" w:hAnsi="Times New Roman" w:cs="Times New Roman"/>
          <w:color w:val="000000"/>
        </w:rPr>
        <w:tab/>
      </w:r>
      <w:r w:rsidRPr="006F14D0">
        <w:rPr>
          <w:rFonts w:ascii="Times New Roman" w:hAnsi="Times New Roman" w:cs="Times New Roman"/>
          <w:color w:val="000000"/>
        </w:rPr>
        <w:tab/>
      </w:r>
      <w:r w:rsidRPr="006F14D0">
        <w:rPr>
          <w:rFonts w:ascii="Times New Roman" w:hAnsi="Times New Roman" w:cs="Times New Roman"/>
          <w:color w:val="000000"/>
        </w:rPr>
        <w:tab/>
      </w:r>
      <w:r w:rsidRPr="006F14D0">
        <w:rPr>
          <w:rFonts w:ascii="Times New Roman" w:hAnsi="Times New Roman" w:cs="Times New Roman"/>
          <w:color w:val="000000"/>
        </w:rPr>
        <w:tab/>
      </w:r>
      <w:r w:rsidRPr="006F14D0">
        <w:rPr>
          <w:rFonts w:ascii="Times New Roman" w:hAnsi="Times New Roman" w:cs="Times New Roman"/>
          <w:color w:val="000000"/>
        </w:rPr>
        <w:tab/>
        <w:t>(подпись)            (Ф.И.О.)</w:t>
      </w:r>
    </w:p>
    <w:p w:rsidR="006F14D0" w:rsidRPr="004D721B" w:rsidRDefault="006F14D0" w:rsidP="006F14D0">
      <w:pPr>
        <w:tabs>
          <w:tab w:val="left" w:pos="0"/>
        </w:tabs>
        <w:spacing w:after="0" w:line="240" w:lineRule="auto"/>
        <w:jc w:val="right"/>
        <w:rPr>
          <w:rFonts w:ascii="Times New Roman" w:hAnsi="Times New Roman" w:cs="Times New Roman"/>
          <w:color w:val="000000"/>
          <w:sz w:val="20"/>
          <w:szCs w:val="20"/>
        </w:rPr>
      </w:pPr>
      <w:r w:rsidRPr="004D721B">
        <w:rPr>
          <w:rFonts w:ascii="Times New Roman" w:hAnsi="Times New Roman" w:cs="Times New Roman"/>
          <w:color w:val="000000"/>
          <w:sz w:val="20"/>
          <w:szCs w:val="20"/>
        </w:rPr>
        <w:t xml:space="preserve">                                                                                                                        Приложение № 5</w:t>
      </w:r>
    </w:p>
    <w:p w:rsidR="006F14D0" w:rsidRPr="004D721B" w:rsidRDefault="006F14D0" w:rsidP="006F14D0">
      <w:pPr>
        <w:pStyle w:val="ConsPlusTitle"/>
        <w:jc w:val="right"/>
        <w:rPr>
          <w:sz w:val="20"/>
          <w:szCs w:val="20"/>
        </w:rPr>
      </w:pPr>
      <w:r w:rsidRPr="004D721B">
        <w:rPr>
          <w:b w:val="0"/>
          <w:color w:val="000000"/>
          <w:sz w:val="20"/>
          <w:szCs w:val="20"/>
        </w:rPr>
        <w:tab/>
        <w:t>к административному регламенту</w:t>
      </w:r>
      <w:r w:rsidRPr="004D721B">
        <w:rPr>
          <w:sz w:val="20"/>
          <w:szCs w:val="20"/>
        </w:rPr>
        <w:t xml:space="preserve"> </w:t>
      </w:r>
    </w:p>
    <w:p w:rsidR="006F14D0" w:rsidRPr="004D721B" w:rsidRDefault="006F14D0" w:rsidP="006F14D0">
      <w:pPr>
        <w:pStyle w:val="ConsPlusTitle"/>
        <w:jc w:val="right"/>
        <w:rPr>
          <w:b w:val="0"/>
          <w:sz w:val="20"/>
          <w:szCs w:val="20"/>
        </w:rPr>
      </w:pPr>
      <w:r w:rsidRPr="004D721B">
        <w:rPr>
          <w:b w:val="0"/>
          <w:sz w:val="20"/>
          <w:szCs w:val="20"/>
        </w:rPr>
        <w:t xml:space="preserve">по исполнению муниципальной функции </w:t>
      </w:r>
    </w:p>
    <w:p w:rsidR="006F14D0" w:rsidRPr="004D721B" w:rsidRDefault="006F14D0" w:rsidP="006F14D0">
      <w:pPr>
        <w:pStyle w:val="ConsPlusTitle"/>
        <w:jc w:val="right"/>
        <w:rPr>
          <w:b w:val="0"/>
          <w:sz w:val="20"/>
          <w:szCs w:val="20"/>
        </w:rPr>
      </w:pPr>
      <w:r w:rsidRPr="004D721B">
        <w:rPr>
          <w:b w:val="0"/>
          <w:sz w:val="20"/>
          <w:szCs w:val="20"/>
        </w:rPr>
        <w:t xml:space="preserve">по  осуществлению </w:t>
      </w:r>
      <w:proofErr w:type="gramStart"/>
      <w:r w:rsidRPr="004D721B">
        <w:rPr>
          <w:b w:val="0"/>
          <w:sz w:val="20"/>
          <w:szCs w:val="20"/>
        </w:rPr>
        <w:t>муниципального</w:t>
      </w:r>
      <w:proofErr w:type="gramEnd"/>
      <w:r w:rsidRPr="004D721B">
        <w:rPr>
          <w:b w:val="0"/>
          <w:sz w:val="20"/>
          <w:szCs w:val="20"/>
        </w:rPr>
        <w:t xml:space="preserve">  </w:t>
      </w:r>
    </w:p>
    <w:p w:rsidR="006F14D0" w:rsidRPr="004D721B" w:rsidRDefault="006F14D0" w:rsidP="006F14D0">
      <w:pPr>
        <w:pStyle w:val="ConsPlusTitle"/>
        <w:jc w:val="right"/>
        <w:rPr>
          <w:b w:val="0"/>
          <w:color w:val="000000"/>
          <w:sz w:val="20"/>
          <w:szCs w:val="20"/>
        </w:rPr>
      </w:pPr>
      <w:r w:rsidRPr="004D721B">
        <w:rPr>
          <w:b w:val="0"/>
          <w:sz w:val="20"/>
          <w:szCs w:val="20"/>
        </w:rPr>
        <w:t>земельного  контроля</w:t>
      </w:r>
    </w:p>
    <w:p w:rsidR="006F14D0" w:rsidRPr="006F14D0" w:rsidRDefault="006F14D0" w:rsidP="006F14D0">
      <w:pPr>
        <w:pStyle w:val="ConsPlusTitle"/>
        <w:jc w:val="right"/>
        <w:rPr>
          <w:color w:val="000000"/>
          <w:sz w:val="22"/>
          <w:szCs w:val="22"/>
        </w:rPr>
      </w:pPr>
    </w:p>
    <w:p w:rsidR="006F14D0" w:rsidRPr="006F14D0" w:rsidRDefault="006F14D0" w:rsidP="006F14D0">
      <w:pPr>
        <w:pBdr>
          <w:top w:val="single" w:sz="4" w:space="1" w:color="auto"/>
        </w:pBdr>
        <w:spacing w:after="0" w:line="240" w:lineRule="auto"/>
        <w:jc w:val="center"/>
        <w:rPr>
          <w:rFonts w:ascii="Times New Roman" w:hAnsi="Times New Roman" w:cs="Times New Roman"/>
          <w:color w:val="000000"/>
        </w:rPr>
      </w:pPr>
      <w:r w:rsidRPr="006F14D0">
        <w:rPr>
          <w:rFonts w:ascii="Times New Roman" w:hAnsi="Times New Roman" w:cs="Times New Roman"/>
          <w:color w:val="000000"/>
        </w:rPr>
        <w:t>(наименование органа местного самоуправления или уполномоченного им органа,</w:t>
      </w:r>
      <w:r w:rsidRPr="006F14D0">
        <w:rPr>
          <w:rFonts w:ascii="Times New Roman" w:hAnsi="Times New Roman" w:cs="Times New Roman"/>
          <w:color w:val="000000"/>
        </w:rPr>
        <w:br/>
        <w:t>осуществляющего муниципальный земельный контроль)</w:t>
      </w:r>
    </w:p>
    <w:p w:rsidR="006F14D0" w:rsidRPr="006F14D0" w:rsidRDefault="006F14D0" w:rsidP="006F14D0">
      <w:pPr>
        <w:spacing w:after="0" w:line="240" w:lineRule="auto"/>
        <w:jc w:val="center"/>
        <w:rPr>
          <w:rFonts w:ascii="Times New Roman" w:hAnsi="Times New Roman" w:cs="Times New Roman"/>
          <w:color w:val="000000"/>
        </w:rPr>
      </w:pPr>
      <w:r w:rsidRPr="006F14D0">
        <w:rPr>
          <w:rFonts w:ascii="Times New Roman" w:hAnsi="Times New Roman" w:cs="Times New Roman"/>
          <w:color w:val="000000"/>
        </w:rPr>
        <w:t>МУНИЦИПАЛЬНЫЙ ЗЕМЕЛЬНЫЙ КОНТРОЛЬ</w:t>
      </w:r>
    </w:p>
    <w:p w:rsidR="006F14D0" w:rsidRPr="006F14D0" w:rsidRDefault="006F14D0" w:rsidP="006F14D0">
      <w:pPr>
        <w:spacing w:after="0" w:line="240" w:lineRule="auto"/>
        <w:jc w:val="center"/>
        <w:rPr>
          <w:rFonts w:ascii="Times New Roman" w:hAnsi="Times New Roman" w:cs="Times New Roman"/>
          <w:bCs/>
          <w:color w:val="000000"/>
        </w:rPr>
      </w:pPr>
      <w:r w:rsidRPr="006F14D0">
        <w:rPr>
          <w:rFonts w:ascii="Times New Roman" w:hAnsi="Times New Roman" w:cs="Times New Roman"/>
          <w:bCs/>
          <w:color w:val="000000"/>
        </w:rPr>
        <w:t>ФОТОТАБЛИЦА</w:t>
      </w:r>
      <w:r w:rsidRPr="006F14D0">
        <w:rPr>
          <w:rFonts w:ascii="Times New Roman" w:hAnsi="Times New Roman" w:cs="Times New Roman"/>
          <w:bCs/>
          <w:color w:val="000000"/>
        </w:rPr>
        <w:br/>
        <w:t>приложение к акту проверки соблюдения земельного законодательства</w:t>
      </w:r>
    </w:p>
    <w:tbl>
      <w:tblPr>
        <w:tblW w:w="0" w:type="auto"/>
        <w:jc w:val="center"/>
        <w:tblLayout w:type="fixed"/>
        <w:tblCellMar>
          <w:left w:w="28" w:type="dxa"/>
          <w:right w:w="28" w:type="dxa"/>
        </w:tblCellMar>
        <w:tblLook w:val="04A0"/>
      </w:tblPr>
      <w:tblGrid>
        <w:gridCol w:w="499"/>
        <w:gridCol w:w="425"/>
        <w:gridCol w:w="255"/>
        <w:gridCol w:w="1690"/>
        <w:gridCol w:w="471"/>
        <w:gridCol w:w="227"/>
        <w:gridCol w:w="650"/>
        <w:gridCol w:w="2268"/>
      </w:tblGrid>
      <w:tr w:rsidR="006F14D0" w:rsidRPr="006F14D0" w:rsidTr="00510533">
        <w:trPr>
          <w:jc w:val="center"/>
        </w:trPr>
        <w:tc>
          <w:tcPr>
            <w:tcW w:w="499" w:type="dxa"/>
            <w:vAlign w:val="bottom"/>
            <w:hideMark/>
          </w:tcPr>
          <w:p w:rsidR="006F14D0" w:rsidRPr="006F14D0" w:rsidRDefault="006F14D0" w:rsidP="006F14D0">
            <w:pPr>
              <w:spacing w:after="0" w:line="240" w:lineRule="auto"/>
              <w:rPr>
                <w:rFonts w:ascii="Times New Roman" w:hAnsi="Times New Roman" w:cs="Times New Roman"/>
                <w:bCs/>
                <w:color w:val="000000"/>
              </w:rPr>
            </w:pPr>
            <w:r w:rsidRPr="006F14D0">
              <w:rPr>
                <w:rFonts w:ascii="Times New Roman" w:hAnsi="Times New Roman" w:cs="Times New Roman"/>
                <w:bCs/>
                <w:color w:val="000000"/>
              </w:rPr>
              <w:t>от “</w:t>
            </w:r>
          </w:p>
        </w:tc>
        <w:tc>
          <w:tcPr>
            <w:tcW w:w="425" w:type="dxa"/>
            <w:tcBorders>
              <w:top w:val="nil"/>
              <w:left w:val="nil"/>
              <w:bottom w:val="single" w:sz="4" w:space="0" w:color="auto"/>
              <w:right w:val="nil"/>
            </w:tcBorders>
            <w:vAlign w:val="bottom"/>
          </w:tcPr>
          <w:p w:rsidR="006F14D0" w:rsidRPr="006F14D0" w:rsidRDefault="006F14D0" w:rsidP="006F14D0">
            <w:pPr>
              <w:spacing w:after="0" w:line="240" w:lineRule="auto"/>
              <w:jc w:val="center"/>
              <w:rPr>
                <w:rFonts w:ascii="Times New Roman" w:hAnsi="Times New Roman" w:cs="Times New Roman"/>
                <w:bCs/>
                <w:color w:val="000000"/>
              </w:rPr>
            </w:pPr>
          </w:p>
        </w:tc>
        <w:tc>
          <w:tcPr>
            <w:tcW w:w="255" w:type="dxa"/>
            <w:vAlign w:val="bottom"/>
            <w:hideMark/>
          </w:tcPr>
          <w:p w:rsidR="006F14D0" w:rsidRPr="006F14D0" w:rsidRDefault="006F14D0" w:rsidP="006F14D0">
            <w:pPr>
              <w:spacing w:after="0" w:line="240" w:lineRule="auto"/>
              <w:rPr>
                <w:rFonts w:ascii="Times New Roman" w:hAnsi="Times New Roman" w:cs="Times New Roman"/>
                <w:bCs/>
                <w:color w:val="000000"/>
              </w:rPr>
            </w:pPr>
            <w:r w:rsidRPr="006F14D0">
              <w:rPr>
                <w:rFonts w:ascii="Times New Roman" w:hAnsi="Times New Roman" w:cs="Times New Roman"/>
                <w:bCs/>
                <w:color w:val="000000"/>
              </w:rPr>
              <w:t>”</w:t>
            </w:r>
          </w:p>
        </w:tc>
        <w:tc>
          <w:tcPr>
            <w:tcW w:w="1690" w:type="dxa"/>
            <w:tcBorders>
              <w:top w:val="nil"/>
              <w:left w:val="nil"/>
              <w:bottom w:val="single" w:sz="4" w:space="0" w:color="auto"/>
              <w:right w:val="nil"/>
            </w:tcBorders>
            <w:vAlign w:val="bottom"/>
          </w:tcPr>
          <w:p w:rsidR="006F14D0" w:rsidRPr="006F14D0" w:rsidRDefault="006F14D0" w:rsidP="006F14D0">
            <w:pPr>
              <w:spacing w:after="0" w:line="240" w:lineRule="auto"/>
              <w:jc w:val="center"/>
              <w:rPr>
                <w:rFonts w:ascii="Times New Roman" w:hAnsi="Times New Roman" w:cs="Times New Roman"/>
                <w:bCs/>
                <w:color w:val="000000"/>
              </w:rPr>
            </w:pPr>
          </w:p>
        </w:tc>
        <w:tc>
          <w:tcPr>
            <w:tcW w:w="471" w:type="dxa"/>
            <w:vAlign w:val="bottom"/>
            <w:hideMark/>
          </w:tcPr>
          <w:p w:rsidR="006F14D0" w:rsidRPr="006F14D0" w:rsidRDefault="006F14D0" w:rsidP="006F14D0">
            <w:pPr>
              <w:spacing w:after="0" w:line="240" w:lineRule="auto"/>
              <w:jc w:val="right"/>
              <w:rPr>
                <w:rFonts w:ascii="Times New Roman" w:hAnsi="Times New Roman" w:cs="Times New Roman"/>
                <w:bCs/>
                <w:color w:val="000000"/>
              </w:rPr>
            </w:pPr>
            <w:r w:rsidRPr="006F14D0">
              <w:rPr>
                <w:rFonts w:ascii="Times New Roman" w:hAnsi="Times New Roman" w:cs="Times New Roman"/>
                <w:bCs/>
                <w:color w:val="000000"/>
              </w:rPr>
              <w:t>20</w:t>
            </w:r>
          </w:p>
        </w:tc>
        <w:tc>
          <w:tcPr>
            <w:tcW w:w="227" w:type="dxa"/>
            <w:tcBorders>
              <w:top w:val="nil"/>
              <w:left w:val="nil"/>
              <w:bottom w:val="single" w:sz="4" w:space="0" w:color="auto"/>
              <w:right w:val="nil"/>
            </w:tcBorders>
            <w:vAlign w:val="bottom"/>
          </w:tcPr>
          <w:p w:rsidR="006F14D0" w:rsidRPr="006F14D0" w:rsidRDefault="006F14D0" w:rsidP="006F14D0">
            <w:pPr>
              <w:spacing w:after="0" w:line="240" w:lineRule="auto"/>
              <w:rPr>
                <w:rFonts w:ascii="Times New Roman" w:hAnsi="Times New Roman" w:cs="Times New Roman"/>
                <w:bCs/>
                <w:color w:val="000000"/>
              </w:rPr>
            </w:pPr>
          </w:p>
        </w:tc>
        <w:tc>
          <w:tcPr>
            <w:tcW w:w="650" w:type="dxa"/>
            <w:vAlign w:val="bottom"/>
            <w:hideMark/>
          </w:tcPr>
          <w:p w:rsidR="006F14D0" w:rsidRPr="006F14D0" w:rsidRDefault="006F14D0" w:rsidP="006F14D0">
            <w:pPr>
              <w:spacing w:after="0" w:line="240" w:lineRule="auto"/>
              <w:rPr>
                <w:rFonts w:ascii="Times New Roman" w:hAnsi="Times New Roman" w:cs="Times New Roman"/>
                <w:bCs/>
                <w:color w:val="000000"/>
              </w:rPr>
            </w:pPr>
            <w:proofErr w:type="gramStart"/>
            <w:r w:rsidRPr="006F14D0">
              <w:rPr>
                <w:rFonts w:ascii="Times New Roman" w:hAnsi="Times New Roman" w:cs="Times New Roman"/>
                <w:bCs/>
                <w:color w:val="000000"/>
              </w:rPr>
              <w:t>г</w:t>
            </w:r>
            <w:proofErr w:type="gramEnd"/>
            <w:r w:rsidRPr="006F14D0">
              <w:rPr>
                <w:rFonts w:ascii="Times New Roman" w:hAnsi="Times New Roman" w:cs="Times New Roman"/>
                <w:bCs/>
                <w:color w:val="000000"/>
              </w:rPr>
              <w:t>. №</w:t>
            </w:r>
          </w:p>
        </w:tc>
        <w:tc>
          <w:tcPr>
            <w:tcW w:w="2268" w:type="dxa"/>
            <w:tcBorders>
              <w:top w:val="nil"/>
              <w:left w:val="nil"/>
              <w:bottom w:val="single" w:sz="4" w:space="0" w:color="auto"/>
              <w:right w:val="nil"/>
            </w:tcBorders>
            <w:vAlign w:val="bottom"/>
          </w:tcPr>
          <w:p w:rsidR="006F14D0" w:rsidRPr="006F14D0" w:rsidRDefault="006F14D0" w:rsidP="006F14D0">
            <w:pPr>
              <w:spacing w:after="0" w:line="240" w:lineRule="auto"/>
              <w:jc w:val="center"/>
              <w:rPr>
                <w:rFonts w:ascii="Times New Roman" w:hAnsi="Times New Roman" w:cs="Times New Roman"/>
                <w:bCs/>
                <w:color w:val="000000"/>
              </w:rPr>
            </w:pPr>
          </w:p>
        </w:tc>
      </w:tr>
    </w:tbl>
    <w:p w:rsidR="006F14D0" w:rsidRPr="006F14D0" w:rsidRDefault="006F14D0" w:rsidP="006F14D0">
      <w:pPr>
        <w:spacing w:after="0" w:line="240" w:lineRule="auto"/>
        <w:rPr>
          <w:rFonts w:ascii="Times New Roman" w:hAnsi="Times New Roman" w:cs="Times New Roman"/>
          <w:color w:val="000000"/>
        </w:rPr>
      </w:pPr>
    </w:p>
    <w:p w:rsidR="006F14D0" w:rsidRPr="006F14D0" w:rsidRDefault="006F14D0" w:rsidP="006F14D0">
      <w:pPr>
        <w:pBdr>
          <w:top w:val="single" w:sz="4" w:space="1" w:color="auto"/>
        </w:pBdr>
        <w:spacing w:after="0" w:line="240" w:lineRule="auto"/>
        <w:jc w:val="center"/>
        <w:rPr>
          <w:rFonts w:ascii="Times New Roman" w:hAnsi="Times New Roman" w:cs="Times New Roman"/>
          <w:color w:val="000000"/>
        </w:rPr>
      </w:pPr>
      <w:r w:rsidRPr="006F14D0">
        <w:rPr>
          <w:rFonts w:ascii="Times New Roman" w:hAnsi="Times New Roman" w:cs="Times New Roman"/>
          <w:color w:val="000000"/>
        </w:rPr>
        <w:t>(Ф.И.О. должностного лица, наименование юридического лица, Ф.И.О. гражданина)</w:t>
      </w:r>
    </w:p>
    <w:p w:rsidR="006F14D0" w:rsidRPr="006F14D0" w:rsidRDefault="006F14D0" w:rsidP="006F14D0">
      <w:pPr>
        <w:spacing w:after="0" w:line="240" w:lineRule="auto"/>
        <w:rPr>
          <w:rFonts w:ascii="Times New Roman" w:hAnsi="Times New Roman" w:cs="Times New Roman"/>
          <w:color w:val="000000"/>
        </w:rPr>
      </w:pPr>
    </w:p>
    <w:p w:rsidR="006F14D0" w:rsidRPr="006F14D0" w:rsidRDefault="006F14D0" w:rsidP="006F14D0">
      <w:pPr>
        <w:pBdr>
          <w:top w:val="single" w:sz="4" w:space="1" w:color="auto"/>
        </w:pBdr>
        <w:spacing w:after="0" w:line="240" w:lineRule="auto"/>
        <w:jc w:val="center"/>
        <w:rPr>
          <w:rFonts w:ascii="Times New Roman" w:hAnsi="Times New Roman" w:cs="Times New Roman"/>
          <w:color w:val="000000"/>
        </w:rPr>
      </w:pPr>
      <w:r w:rsidRPr="006F14D0">
        <w:rPr>
          <w:rFonts w:ascii="Times New Roman" w:hAnsi="Times New Roman" w:cs="Times New Roman"/>
          <w:color w:val="000000"/>
        </w:rPr>
        <w:t>(адрес земельного участка)</w:t>
      </w:r>
    </w:p>
    <w:p w:rsidR="006F14D0" w:rsidRPr="006F14D0" w:rsidRDefault="006F14D0" w:rsidP="006F14D0">
      <w:pPr>
        <w:spacing w:after="0" w:line="240" w:lineRule="auto"/>
        <w:rPr>
          <w:rFonts w:ascii="Times New Roman" w:hAnsi="Times New Roman" w:cs="Times New Roman"/>
          <w:color w:val="000000"/>
        </w:rPr>
      </w:pPr>
    </w:p>
    <w:tbl>
      <w:tblPr>
        <w:tblW w:w="0" w:type="auto"/>
        <w:jc w:val="center"/>
        <w:tblLayout w:type="fixed"/>
        <w:tblCellMar>
          <w:left w:w="28" w:type="dxa"/>
          <w:right w:w="28" w:type="dxa"/>
        </w:tblCellMar>
        <w:tblLook w:val="04A0"/>
      </w:tblPr>
      <w:tblGrid>
        <w:gridCol w:w="2330"/>
        <w:gridCol w:w="2801"/>
        <w:gridCol w:w="3119"/>
      </w:tblGrid>
      <w:tr w:rsidR="006F14D0" w:rsidRPr="006F14D0" w:rsidTr="00510533">
        <w:trPr>
          <w:cantSplit/>
          <w:jc w:val="center"/>
        </w:trPr>
        <w:tc>
          <w:tcPr>
            <w:tcW w:w="2330" w:type="dxa"/>
            <w:tcBorders>
              <w:top w:val="nil"/>
              <w:left w:val="nil"/>
              <w:bottom w:val="single" w:sz="4" w:space="0" w:color="auto"/>
              <w:right w:val="nil"/>
            </w:tcBorders>
            <w:vAlign w:val="bottom"/>
          </w:tcPr>
          <w:p w:rsidR="006F14D0" w:rsidRPr="006F14D0" w:rsidRDefault="006F14D0" w:rsidP="006F14D0">
            <w:pPr>
              <w:spacing w:after="0" w:line="240" w:lineRule="auto"/>
              <w:jc w:val="center"/>
              <w:rPr>
                <w:rFonts w:ascii="Times New Roman" w:hAnsi="Times New Roman" w:cs="Times New Roman"/>
                <w:color w:val="000000"/>
              </w:rPr>
            </w:pPr>
          </w:p>
        </w:tc>
        <w:tc>
          <w:tcPr>
            <w:tcW w:w="2801" w:type="dxa"/>
            <w:vAlign w:val="bottom"/>
          </w:tcPr>
          <w:p w:rsidR="006F14D0" w:rsidRPr="006F14D0" w:rsidRDefault="006F14D0" w:rsidP="006F14D0">
            <w:pPr>
              <w:spacing w:after="0" w:line="240" w:lineRule="auto"/>
              <w:rPr>
                <w:rFonts w:ascii="Times New Roman" w:hAnsi="Times New Roman" w:cs="Times New Roman"/>
                <w:color w:val="000000"/>
              </w:rPr>
            </w:pPr>
          </w:p>
        </w:tc>
        <w:tc>
          <w:tcPr>
            <w:tcW w:w="3119" w:type="dxa"/>
            <w:tcBorders>
              <w:top w:val="nil"/>
              <w:left w:val="nil"/>
              <w:bottom w:val="single" w:sz="4" w:space="0" w:color="auto"/>
              <w:right w:val="nil"/>
            </w:tcBorders>
            <w:vAlign w:val="bottom"/>
          </w:tcPr>
          <w:p w:rsidR="006F14D0" w:rsidRPr="006F14D0" w:rsidRDefault="006F14D0" w:rsidP="006F14D0">
            <w:pPr>
              <w:spacing w:after="0" w:line="240" w:lineRule="auto"/>
              <w:jc w:val="center"/>
              <w:rPr>
                <w:rFonts w:ascii="Times New Roman" w:hAnsi="Times New Roman" w:cs="Times New Roman"/>
                <w:color w:val="000000"/>
              </w:rPr>
            </w:pPr>
          </w:p>
        </w:tc>
      </w:tr>
      <w:tr w:rsidR="006F14D0" w:rsidRPr="006F14D0" w:rsidTr="00510533">
        <w:trPr>
          <w:cantSplit/>
          <w:trHeight w:val="347"/>
          <w:jc w:val="center"/>
        </w:trPr>
        <w:tc>
          <w:tcPr>
            <w:tcW w:w="2330" w:type="dxa"/>
            <w:hideMark/>
          </w:tcPr>
          <w:p w:rsidR="006F14D0" w:rsidRPr="006F14D0" w:rsidRDefault="006F14D0" w:rsidP="006F14D0">
            <w:pPr>
              <w:spacing w:after="0" w:line="240" w:lineRule="auto"/>
              <w:jc w:val="center"/>
              <w:rPr>
                <w:rFonts w:ascii="Times New Roman" w:hAnsi="Times New Roman" w:cs="Times New Roman"/>
                <w:color w:val="000000"/>
              </w:rPr>
            </w:pPr>
            <w:r w:rsidRPr="006F14D0">
              <w:rPr>
                <w:rFonts w:ascii="Times New Roman" w:hAnsi="Times New Roman" w:cs="Times New Roman"/>
                <w:color w:val="000000"/>
              </w:rPr>
              <w:t>(подпись)</w:t>
            </w:r>
          </w:p>
        </w:tc>
        <w:tc>
          <w:tcPr>
            <w:tcW w:w="2801" w:type="dxa"/>
          </w:tcPr>
          <w:p w:rsidR="006F14D0" w:rsidRPr="006F14D0" w:rsidRDefault="006F14D0" w:rsidP="006F14D0">
            <w:pPr>
              <w:spacing w:after="0" w:line="240" w:lineRule="auto"/>
              <w:rPr>
                <w:rFonts w:ascii="Times New Roman" w:hAnsi="Times New Roman" w:cs="Times New Roman"/>
                <w:color w:val="000000"/>
              </w:rPr>
            </w:pPr>
          </w:p>
        </w:tc>
        <w:tc>
          <w:tcPr>
            <w:tcW w:w="3119" w:type="dxa"/>
            <w:hideMark/>
          </w:tcPr>
          <w:p w:rsidR="006F14D0" w:rsidRPr="006F14D0" w:rsidRDefault="006F14D0" w:rsidP="006F14D0">
            <w:pPr>
              <w:spacing w:after="0" w:line="240" w:lineRule="auto"/>
              <w:jc w:val="center"/>
              <w:rPr>
                <w:rFonts w:ascii="Times New Roman" w:hAnsi="Times New Roman" w:cs="Times New Roman"/>
                <w:color w:val="000000"/>
              </w:rPr>
            </w:pPr>
            <w:r w:rsidRPr="006F14D0">
              <w:rPr>
                <w:rFonts w:ascii="Times New Roman" w:hAnsi="Times New Roman" w:cs="Times New Roman"/>
                <w:color w:val="000000"/>
              </w:rPr>
              <w:t>(Ф.И.О.)</w:t>
            </w:r>
          </w:p>
        </w:tc>
      </w:tr>
    </w:tbl>
    <w:p w:rsidR="006F14D0" w:rsidRPr="004D721B" w:rsidRDefault="006F14D0" w:rsidP="00FD7258">
      <w:pPr>
        <w:pBdr>
          <w:top w:val="single" w:sz="4" w:space="1" w:color="auto"/>
        </w:pBdr>
        <w:tabs>
          <w:tab w:val="left" w:pos="1290"/>
        </w:tabs>
        <w:spacing w:after="0" w:line="240" w:lineRule="auto"/>
        <w:jc w:val="right"/>
        <w:rPr>
          <w:rFonts w:ascii="Times New Roman" w:hAnsi="Times New Roman" w:cs="Times New Roman"/>
          <w:color w:val="000000"/>
          <w:sz w:val="20"/>
          <w:szCs w:val="20"/>
        </w:rPr>
      </w:pPr>
      <w:r w:rsidRPr="006F14D0">
        <w:rPr>
          <w:rFonts w:ascii="Times New Roman" w:hAnsi="Times New Roman" w:cs="Times New Roman"/>
          <w:color w:val="000000"/>
        </w:rPr>
        <w:tab/>
        <w:t xml:space="preserve">                                                                                                                                 </w:t>
      </w:r>
      <w:r w:rsidRPr="004D721B">
        <w:rPr>
          <w:rFonts w:ascii="Times New Roman" w:hAnsi="Times New Roman" w:cs="Times New Roman"/>
          <w:color w:val="000000"/>
          <w:sz w:val="20"/>
          <w:szCs w:val="20"/>
        </w:rPr>
        <w:t>Приложение № 6</w:t>
      </w:r>
    </w:p>
    <w:p w:rsidR="006F14D0" w:rsidRPr="004D721B" w:rsidRDefault="006F14D0" w:rsidP="006F14D0">
      <w:pPr>
        <w:pStyle w:val="ConsPlusTitle"/>
        <w:jc w:val="right"/>
        <w:rPr>
          <w:sz w:val="20"/>
          <w:szCs w:val="20"/>
        </w:rPr>
      </w:pPr>
      <w:r w:rsidRPr="004D721B">
        <w:rPr>
          <w:b w:val="0"/>
          <w:color w:val="000000"/>
          <w:sz w:val="20"/>
          <w:szCs w:val="20"/>
        </w:rPr>
        <w:tab/>
        <w:t>к административному регламенту</w:t>
      </w:r>
      <w:r w:rsidRPr="004D721B">
        <w:rPr>
          <w:sz w:val="20"/>
          <w:szCs w:val="20"/>
        </w:rPr>
        <w:t xml:space="preserve"> </w:t>
      </w:r>
    </w:p>
    <w:p w:rsidR="006F14D0" w:rsidRPr="004D721B" w:rsidRDefault="006F14D0" w:rsidP="006F14D0">
      <w:pPr>
        <w:pStyle w:val="ConsPlusTitle"/>
        <w:jc w:val="right"/>
        <w:rPr>
          <w:b w:val="0"/>
          <w:sz w:val="20"/>
          <w:szCs w:val="20"/>
        </w:rPr>
      </w:pPr>
      <w:r w:rsidRPr="004D721B">
        <w:rPr>
          <w:b w:val="0"/>
          <w:sz w:val="20"/>
          <w:szCs w:val="20"/>
        </w:rPr>
        <w:t xml:space="preserve">по исполнению муниципальной функции </w:t>
      </w:r>
    </w:p>
    <w:p w:rsidR="006F14D0" w:rsidRPr="004D721B" w:rsidRDefault="006F14D0" w:rsidP="006F14D0">
      <w:pPr>
        <w:pStyle w:val="ConsPlusTitle"/>
        <w:jc w:val="right"/>
        <w:rPr>
          <w:b w:val="0"/>
          <w:sz w:val="20"/>
          <w:szCs w:val="20"/>
        </w:rPr>
      </w:pPr>
      <w:r w:rsidRPr="004D721B">
        <w:rPr>
          <w:b w:val="0"/>
          <w:sz w:val="20"/>
          <w:szCs w:val="20"/>
        </w:rPr>
        <w:t xml:space="preserve">по  осуществлению </w:t>
      </w:r>
      <w:proofErr w:type="gramStart"/>
      <w:r w:rsidRPr="004D721B">
        <w:rPr>
          <w:b w:val="0"/>
          <w:sz w:val="20"/>
          <w:szCs w:val="20"/>
        </w:rPr>
        <w:t>муниципального</w:t>
      </w:r>
      <w:proofErr w:type="gramEnd"/>
      <w:r w:rsidRPr="004D721B">
        <w:rPr>
          <w:b w:val="0"/>
          <w:sz w:val="20"/>
          <w:szCs w:val="20"/>
        </w:rPr>
        <w:t xml:space="preserve">  </w:t>
      </w:r>
    </w:p>
    <w:p w:rsidR="006F14D0" w:rsidRPr="004D721B" w:rsidRDefault="006F14D0" w:rsidP="006F14D0">
      <w:pPr>
        <w:pStyle w:val="ConsPlusTitle"/>
        <w:jc w:val="right"/>
        <w:rPr>
          <w:b w:val="0"/>
          <w:color w:val="000000"/>
          <w:sz w:val="20"/>
          <w:szCs w:val="20"/>
        </w:rPr>
      </w:pPr>
      <w:r w:rsidRPr="004D721B">
        <w:rPr>
          <w:b w:val="0"/>
          <w:sz w:val="20"/>
          <w:szCs w:val="20"/>
        </w:rPr>
        <w:t>земельного  контроля</w:t>
      </w:r>
    </w:p>
    <w:p w:rsidR="006F14D0" w:rsidRPr="006F14D0" w:rsidRDefault="006F14D0" w:rsidP="006F14D0">
      <w:pPr>
        <w:pStyle w:val="ConsPlusTitle"/>
        <w:jc w:val="right"/>
        <w:rPr>
          <w:color w:val="000000"/>
          <w:sz w:val="22"/>
          <w:szCs w:val="22"/>
        </w:rPr>
      </w:pPr>
    </w:p>
    <w:p w:rsidR="006F14D0" w:rsidRPr="006F14D0" w:rsidRDefault="006F14D0" w:rsidP="006F14D0">
      <w:pPr>
        <w:pBdr>
          <w:top w:val="single" w:sz="4" w:space="1" w:color="auto"/>
        </w:pBdr>
        <w:spacing w:after="0" w:line="240" w:lineRule="auto"/>
        <w:jc w:val="center"/>
        <w:rPr>
          <w:rFonts w:ascii="Times New Roman" w:hAnsi="Times New Roman" w:cs="Times New Roman"/>
          <w:color w:val="000000"/>
        </w:rPr>
      </w:pPr>
      <w:r w:rsidRPr="006F14D0">
        <w:rPr>
          <w:rFonts w:ascii="Times New Roman" w:hAnsi="Times New Roman" w:cs="Times New Roman"/>
          <w:color w:val="000000"/>
        </w:rPr>
        <w:lastRenderedPageBreak/>
        <w:t xml:space="preserve"> (наименование органа местного самоуправления или уполномоченного им органа,</w:t>
      </w:r>
      <w:r w:rsidRPr="006F14D0">
        <w:rPr>
          <w:rFonts w:ascii="Times New Roman" w:hAnsi="Times New Roman" w:cs="Times New Roman"/>
          <w:color w:val="000000"/>
        </w:rPr>
        <w:br/>
        <w:t>осуществляющего муниципальный земельный контроль)</w:t>
      </w:r>
    </w:p>
    <w:p w:rsidR="006F14D0" w:rsidRPr="006F14D0" w:rsidRDefault="006F14D0" w:rsidP="006F14D0">
      <w:pPr>
        <w:spacing w:after="0" w:line="240" w:lineRule="auto"/>
        <w:jc w:val="center"/>
        <w:rPr>
          <w:rFonts w:ascii="Times New Roman" w:hAnsi="Times New Roman" w:cs="Times New Roman"/>
          <w:color w:val="000000"/>
        </w:rPr>
      </w:pPr>
      <w:r w:rsidRPr="006F14D0">
        <w:rPr>
          <w:rFonts w:ascii="Times New Roman" w:hAnsi="Times New Roman" w:cs="Times New Roman"/>
          <w:color w:val="000000"/>
        </w:rPr>
        <w:t>МУНИЦИПАЛЬНЫЙ ЗЕМЕЛЬНЫЙ КОНТРОЛЬ</w:t>
      </w:r>
    </w:p>
    <w:p w:rsidR="006F14D0" w:rsidRPr="006F14D0" w:rsidRDefault="006F14D0" w:rsidP="006F14D0">
      <w:pPr>
        <w:spacing w:after="0" w:line="240" w:lineRule="auto"/>
        <w:jc w:val="center"/>
        <w:rPr>
          <w:rFonts w:ascii="Times New Roman" w:hAnsi="Times New Roman" w:cs="Times New Roman"/>
          <w:bCs/>
          <w:color w:val="000000"/>
        </w:rPr>
      </w:pPr>
      <w:r w:rsidRPr="006F14D0">
        <w:rPr>
          <w:rFonts w:ascii="Times New Roman" w:hAnsi="Times New Roman" w:cs="Times New Roman"/>
          <w:bCs/>
          <w:color w:val="000000"/>
        </w:rPr>
        <w:t>ОБМЕР ПЛОЩАДИ ЗЕМЕЛЬНОГО УЧАСТКА</w:t>
      </w:r>
    </w:p>
    <w:p w:rsidR="006F14D0" w:rsidRPr="006F14D0" w:rsidRDefault="006F14D0" w:rsidP="006F14D0">
      <w:pPr>
        <w:spacing w:after="0" w:line="240" w:lineRule="auto"/>
        <w:jc w:val="center"/>
        <w:rPr>
          <w:rFonts w:ascii="Times New Roman" w:hAnsi="Times New Roman" w:cs="Times New Roman"/>
          <w:bCs/>
          <w:color w:val="000000"/>
        </w:rPr>
      </w:pPr>
      <w:r w:rsidRPr="006F14D0">
        <w:rPr>
          <w:rFonts w:ascii="Times New Roman" w:hAnsi="Times New Roman" w:cs="Times New Roman"/>
          <w:bCs/>
          <w:color w:val="000000"/>
        </w:rPr>
        <w:t>приложение к акту проверки соблюдения земельного законодательства</w:t>
      </w:r>
    </w:p>
    <w:tbl>
      <w:tblPr>
        <w:tblW w:w="0" w:type="auto"/>
        <w:jc w:val="center"/>
        <w:tblLayout w:type="fixed"/>
        <w:tblCellMar>
          <w:left w:w="28" w:type="dxa"/>
          <w:right w:w="28" w:type="dxa"/>
        </w:tblCellMar>
        <w:tblLook w:val="04A0"/>
      </w:tblPr>
      <w:tblGrid>
        <w:gridCol w:w="499"/>
        <w:gridCol w:w="425"/>
        <w:gridCol w:w="255"/>
        <w:gridCol w:w="1690"/>
        <w:gridCol w:w="471"/>
        <w:gridCol w:w="227"/>
        <w:gridCol w:w="650"/>
        <w:gridCol w:w="2268"/>
      </w:tblGrid>
      <w:tr w:rsidR="006F14D0" w:rsidRPr="006F14D0" w:rsidTr="00510533">
        <w:trPr>
          <w:jc w:val="center"/>
        </w:trPr>
        <w:tc>
          <w:tcPr>
            <w:tcW w:w="499" w:type="dxa"/>
            <w:vAlign w:val="bottom"/>
            <w:hideMark/>
          </w:tcPr>
          <w:p w:rsidR="006F14D0" w:rsidRPr="006F14D0" w:rsidRDefault="006F14D0" w:rsidP="006F14D0">
            <w:pPr>
              <w:spacing w:after="0" w:line="240" w:lineRule="auto"/>
              <w:rPr>
                <w:rFonts w:ascii="Times New Roman" w:hAnsi="Times New Roman" w:cs="Times New Roman"/>
                <w:bCs/>
                <w:color w:val="000000"/>
              </w:rPr>
            </w:pPr>
            <w:r w:rsidRPr="006F14D0">
              <w:rPr>
                <w:rFonts w:ascii="Times New Roman" w:hAnsi="Times New Roman" w:cs="Times New Roman"/>
                <w:bCs/>
                <w:color w:val="000000"/>
              </w:rPr>
              <w:t>от “</w:t>
            </w:r>
          </w:p>
        </w:tc>
        <w:tc>
          <w:tcPr>
            <w:tcW w:w="425" w:type="dxa"/>
            <w:tcBorders>
              <w:top w:val="nil"/>
              <w:left w:val="nil"/>
              <w:bottom w:val="single" w:sz="4" w:space="0" w:color="auto"/>
              <w:right w:val="nil"/>
            </w:tcBorders>
            <w:vAlign w:val="bottom"/>
          </w:tcPr>
          <w:p w:rsidR="006F14D0" w:rsidRPr="006F14D0" w:rsidRDefault="006F14D0" w:rsidP="006F14D0">
            <w:pPr>
              <w:spacing w:after="0" w:line="240" w:lineRule="auto"/>
              <w:jc w:val="center"/>
              <w:rPr>
                <w:rFonts w:ascii="Times New Roman" w:hAnsi="Times New Roman" w:cs="Times New Roman"/>
                <w:bCs/>
                <w:color w:val="000000"/>
              </w:rPr>
            </w:pPr>
          </w:p>
        </w:tc>
        <w:tc>
          <w:tcPr>
            <w:tcW w:w="255" w:type="dxa"/>
            <w:vAlign w:val="bottom"/>
            <w:hideMark/>
          </w:tcPr>
          <w:p w:rsidR="006F14D0" w:rsidRPr="006F14D0" w:rsidRDefault="006F14D0" w:rsidP="006F14D0">
            <w:pPr>
              <w:spacing w:after="0" w:line="240" w:lineRule="auto"/>
              <w:rPr>
                <w:rFonts w:ascii="Times New Roman" w:hAnsi="Times New Roman" w:cs="Times New Roman"/>
                <w:bCs/>
                <w:color w:val="000000"/>
              </w:rPr>
            </w:pPr>
            <w:r w:rsidRPr="006F14D0">
              <w:rPr>
                <w:rFonts w:ascii="Times New Roman" w:hAnsi="Times New Roman" w:cs="Times New Roman"/>
                <w:bCs/>
                <w:color w:val="000000"/>
              </w:rPr>
              <w:t>”</w:t>
            </w:r>
          </w:p>
        </w:tc>
        <w:tc>
          <w:tcPr>
            <w:tcW w:w="1690" w:type="dxa"/>
            <w:tcBorders>
              <w:top w:val="nil"/>
              <w:left w:val="nil"/>
              <w:bottom w:val="single" w:sz="4" w:space="0" w:color="auto"/>
              <w:right w:val="nil"/>
            </w:tcBorders>
            <w:vAlign w:val="bottom"/>
          </w:tcPr>
          <w:p w:rsidR="006F14D0" w:rsidRPr="006F14D0" w:rsidRDefault="006F14D0" w:rsidP="006F14D0">
            <w:pPr>
              <w:spacing w:after="0" w:line="240" w:lineRule="auto"/>
              <w:jc w:val="center"/>
              <w:rPr>
                <w:rFonts w:ascii="Times New Roman" w:hAnsi="Times New Roman" w:cs="Times New Roman"/>
                <w:bCs/>
                <w:color w:val="000000"/>
              </w:rPr>
            </w:pPr>
          </w:p>
        </w:tc>
        <w:tc>
          <w:tcPr>
            <w:tcW w:w="471" w:type="dxa"/>
            <w:vAlign w:val="bottom"/>
            <w:hideMark/>
          </w:tcPr>
          <w:p w:rsidR="006F14D0" w:rsidRPr="006F14D0" w:rsidRDefault="006F14D0" w:rsidP="006F14D0">
            <w:pPr>
              <w:spacing w:after="0" w:line="240" w:lineRule="auto"/>
              <w:jc w:val="right"/>
              <w:rPr>
                <w:rFonts w:ascii="Times New Roman" w:hAnsi="Times New Roman" w:cs="Times New Roman"/>
                <w:bCs/>
                <w:color w:val="000000"/>
              </w:rPr>
            </w:pPr>
            <w:r w:rsidRPr="006F14D0">
              <w:rPr>
                <w:rFonts w:ascii="Times New Roman" w:hAnsi="Times New Roman" w:cs="Times New Roman"/>
                <w:bCs/>
                <w:color w:val="000000"/>
              </w:rPr>
              <w:t>20</w:t>
            </w:r>
          </w:p>
        </w:tc>
        <w:tc>
          <w:tcPr>
            <w:tcW w:w="227" w:type="dxa"/>
            <w:tcBorders>
              <w:top w:val="nil"/>
              <w:left w:val="nil"/>
              <w:bottom w:val="single" w:sz="4" w:space="0" w:color="auto"/>
              <w:right w:val="nil"/>
            </w:tcBorders>
            <w:vAlign w:val="bottom"/>
          </w:tcPr>
          <w:p w:rsidR="006F14D0" w:rsidRPr="006F14D0" w:rsidRDefault="006F14D0" w:rsidP="006F14D0">
            <w:pPr>
              <w:spacing w:after="0" w:line="240" w:lineRule="auto"/>
              <w:rPr>
                <w:rFonts w:ascii="Times New Roman" w:hAnsi="Times New Roman" w:cs="Times New Roman"/>
                <w:bCs/>
                <w:color w:val="000000"/>
              </w:rPr>
            </w:pPr>
          </w:p>
        </w:tc>
        <w:tc>
          <w:tcPr>
            <w:tcW w:w="650" w:type="dxa"/>
            <w:vAlign w:val="bottom"/>
            <w:hideMark/>
          </w:tcPr>
          <w:p w:rsidR="006F14D0" w:rsidRPr="006F14D0" w:rsidRDefault="006F14D0" w:rsidP="006F14D0">
            <w:pPr>
              <w:spacing w:after="0" w:line="240" w:lineRule="auto"/>
              <w:rPr>
                <w:rFonts w:ascii="Times New Roman" w:hAnsi="Times New Roman" w:cs="Times New Roman"/>
                <w:bCs/>
                <w:color w:val="000000"/>
              </w:rPr>
            </w:pPr>
            <w:proofErr w:type="gramStart"/>
            <w:r w:rsidRPr="006F14D0">
              <w:rPr>
                <w:rFonts w:ascii="Times New Roman" w:hAnsi="Times New Roman" w:cs="Times New Roman"/>
                <w:bCs/>
                <w:color w:val="000000"/>
              </w:rPr>
              <w:t>г</w:t>
            </w:r>
            <w:proofErr w:type="gramEnd"/>
            <w:r w:rsidRPr="006F14D0">
              <w:rPr>
                <w:rFonts w:ascii="Times New Roman" w:hAnsi="Times New Roman" w:cs="Times New Roman"/>
                <w:bCs/>
                <w:color w:val="000000"/>
              </w:rPr>
              <w:t>. №</w:t>
            </w:r>
          </w:p>
        </w:tc>
        <w:tc>
          <w:tcPr>
            <w:tcW w:w="2268" w:type="dxa"/>
            <w:tcBorders>
              <w:top w:val="nil"/>
              <w:left w:val="nil"/>
              <w:bottom w:val="single" w:sz="4" w:space="0" w:color="auto"/>
              <w:right w:val="nil"/>
            </w:tcBorders>
            <w:vAlign w:val="bottom"/>
          </w:tcPr>
          <w:p w:rsidR="006F14D0" w:rsidRPr="006F14D0" w:rsidRDefault="006F14D0" w:rsidP="006F14D0">
            <w:pPr>
              <w:spacing w:after="0" w:line="240" w:lineRule="auto"/>
              <w:jc w:val="center"/>
              <w:rPr>
                <w:rFonts w:ascii="Times New Roman" w:hAnsi="Times New Roman" w:cs="Times New Roman"/>
                <w:bCs/>
                <w:color w:val="000000"/>
              </w:rPr>
            </w:pPr>
          </w:p>
        </w:tc>
      </w:tr>
    </w:tbl>
    <w:p w:rsidR="006F14D0" w:rsidRPr="006F14D0" w:rsidRDefault="006F14D0" w:rsidP="006F14D0">
      <w:pPr>
        <w:spacing w:after="0" w:line="240" w:lineRule="auto"/>
        <w:ind w:firstLine="567"/>
        <w:rPr>
          <w:rFonts w:ascii="Times New Roman" w:hAnsi="Times New Roman" w:cs="Times New Roman"/>
          <w:color w:val="000000"/>
        </w:rPr>
      </w:pPr>
      <w:r w:rsidRPr="006F14D0">
        <w:rPr>
          <w:rFonts w:ascii="Times New Roman" w:hAnsi="Times New Roman" w:cs="Times New Roman"/>
          <w:color w:val="000000"/>
        </w:rPr>
        <w:t>Обмер земельного участка произвели:</w:t>
      </w:r>
    </w:p>
    <w:p w:rsidR="006F14D0" w:rsidRPr="006F14D0" w:rsidRDefault="006F14D0" w:rsidP="006F14D0">
      <w:pPr>
        <w:spacing w:after="0" w:line="240" w:lineRule="auto"/>
        <w:rPr>
          <w:rFonts w:ascii="Times New Roman" w:hAnsi="Times New Roman" w:cs="Times New Roman"/>
          <w:color w:val="000000"/>
        </w:rPr>
      </w:pPr>
    </w:p>
    <w:p w:rsidR="006F14D0" w:rsidRPr="006F14D0" w:rsidRDefault="006F14D0" w:rsidP="006F14D0">
      <w:pPr>
        <w:pBdr>
          <w:top w:val="single" w:sz="4" w:space="1" w:color="auto"/>
        </w:pBdr>
        <w:spacing w:after="0" w:line="240" w:lineRule="auto"/>
        <w:jc w:val="center"/>
        <w:rPr>
          <w:rFonts w:ascii="Times New Roman" w:hAnsi="Times New Roman" w:cs="Times New Roman"/>
          <w:color w:val="000000"/>
        </w:rPr>
      </w:pPr>
      <w:proofErr w:type="gramStart"/>
      <w:r w:rsidRPr="006F14D0">
        <w:rPr>
          <w:rFonts w:ascii="Times New Roman" w:hAnsi="Times New Roman" w:cs="Times New Roman"/>
          <w:color w:val="000000"/>
        </w:rPr>
        <w:t>(должность, Ф.И.О. инспектора,</w:t>
      </w:r>
      <w:proofErr w:type="gramEnd"/>
    </w:p>
    <w:p w:rsidR="006F14D0" w:rsidRPr="006F14D0" w:rsidRDefault="006F14D0" w:rsidP="006F14D0">
      <w:pPr>
        <w:spacing w:after="0" w:line="240" w:lineRule="auto"/>
        <w:rPr>
          <w:rFonts w:ascii="Times New Roman" w:hAnsi="Times New Roman" w:cs="Times New Roman"/>
          <w:color w:val="000000"/>
        </w:rPr>
      </w:pPr>
    </w:p>
    <w:p w:rsidR="006F14D0" w:rsidRPr="006F14D0" w:rsidRDefault="006F14D0" w:rsidP="006F14D0">
      <w:pPr>
        <w:pBdr>
          <w:top w:val="single" w:sz="4" w:space="1" w:color="auto"/>
        </w:pBdr>
        <w:spacing w:after="0" w:line="240" w:lineRule="auto"/>
        <w:jc w:val="center"/>
        <w:rPr>
          <w:rFonts w:ascii="Times New Roman" w:hAnsi="Times New Roman" w:cs="Times New Roman"/>
          <w:color w:val="000000"/>
        </w:rPr>
      </w:pPr>
      <w:r w:rsidRPr="006F14D0">
        <w:rPr>
          <w:rFonts w:ascii="Times New Roman" w:hAnsi="Times New Roman" w:cs="Times New Roman"/>
          <w:color w:val="000000"/>
        </w:rPr>
        <w:t>производившего обмер земельного участка)</w:t>
      </w:r>
    </w:p>
    <w:p w:rsidR="006F14D0" w:rsidRPr="006F14D0" w:rsidRDefault="006F14D0" w:rsidP="006F14D0">
      <w:pPr>
        <w:spacing w:after="0" w:line="240" w:lineRule="auto"/>
        <w:rPr>
          <w:rFonts w:ascii="Times New Roman" w:hAnsi="Times New Roman" w:cs="Times New Roman"/>
          <w:color w:val="000000"/>
        </w:rPr>
      </w:pPr>
      <w:r w:rsidRPr="006F14D0">
        <w:rPr>
          <w:rFonts w:ascii="Times New Roman" w:hAnsi="Times New Roman" w:cs="Times New Roman"/>
          <w:color w:val="000000"/>
        </w:rPr>
        <w:t xml:space="preserve">в присутствии  </w:t>
      </w:r>
    </w:p>
    <w:p w:rsidR="006F14D0" w:rsidRPr="006F14D0" w:rsidRDefault="006F14D0" w:rsidP="006F14D0">
      <w:pPr>
        <w:pBdr>
          <w:top w:val="single" w:sz="4" w:space="1" w:color="auto"/>
        </w:pBdr>
        <w:spacing w:after="0" w:line="240" w:lineRule="auto"/>
        <w:ind w:firstLine="122"/>
        <w:jc w:val="center"/>
        <w:rPr>
          <w:rFonts w:ascii="Times New Roman" w:hAnsi="Times New Roman" w:cs="Times New Roman"/>
          <w:color w:val="000000"/>
        </w:rPr>
      </w:pPr>
      <w:proofErr w:type="gramStart"/>
      <w:r w:rsidRPr="006F14D0">
        <w:rPr>
          <w:rFonts w:ascii="Times New Roman" w:hAnsi="Times New Roman" w:cs="Times New Roman"/>
          <w:color w:val="000000"/>
        </w:rPr>
        <w:t>(должность, наименование юридического лица, Ф.И.О. законного</w:t>
      </w:r>
      <w:proofErr w:type="gramEnd"/>
    </w:p>
    <w:p w:rsidR="006F14D0" w:rsidRPr="006F14D0" w:rsidRDefault="006F14D0" w:rsidP="006F14D0">
      <w:pPr>
        <w:spacing w:after="0" w:line="240" w:lineRule="auto"/>
        <w:rPr>
          <w:rFonts w:ascii="Times New Roman" w:hAnsi="Times New Roman" w:cs="Times New Roman"/>
          <w:color w:val="000000"/>
        </w:rPr>
      </w:pPr>
    </w:p>
    <w:p w:rsidR="006F14D0" w:rsidRPr="006F14D0" w:rsidRDefault="006F14D0" w:rsidP="006F14D0">
      <w:pPr>
        <w:pBdr>
          <w:top w:val="single" w:sz="4" w:space="1" w:color="auto"/>
        </w:pBdr>
        <w:spacing w:after="0" w:line="240" w:lineRule="auto"/>
        <w:jc w:val="center"/>
        <w:rPr>
          <w:rFonts w:ascii="Times New Roman" w:hAnsi="Times New Roman" w:cs="Times New Roman"/>
          <w:color w:val="000000"/>
        </w:rPr>
      </w:pPr>
      <w:r w:rsidRPr="006F14D0">
        <w:rPr>
          <w:rFonts w:ascii="Times New Roman" w:hAnsi="Times New Roman" w:cs="Times New Roman"/>
          <w:color w:val="000000"/>
        </w:rPr>
        <w:t>представителя юридического лица, Ф.И.О. физического лица)</w:t>
      </w:r>
    </w:p>
    <w:p w:rsidR="006F14D0" w:rsidRPr="006F14D0" w:rsidRDefault="006F14D0" w:rsidP="006F14D0">
      <w:pPr>
        <w:spacing w:after="0" w:line="240" w:lineRule="auto"/>
        <w:rPr>
          <w:rFonts w:ascii="Times New Roman" w:hAnsi="Times New Roman" w:cs="Times New Roman"/>
          <w:color w:val="000000"/>
        </w:rPr>
      </w:pPr>
      <w:r w:rsidRPr="006F14D0">
        <w:rPr>
          <w:rFonts w:ascii="Times New Roman" w:hAnsi="Times New Roman" w:cs="Times New Roman"/>
          <w:color w:val="000000"/>
        </w:rPr>
        <w:t xml:space="preserve">по адресу:  </w:t>
      </w:r>
    </w:p>
    <w:p w:rsidR="006F14D0" w:rsidRPr="006F14D0" w:rsidRDefault="006F14D0" w:rsidP="006F14D0">
      <w:pPr>
        <w:pBdr>
          <w:top w:val="single" w:sz="4" w:space="1" w:color="auto"/>
        </w:pBdr>
        <w:spacing w:after="0" w:line="240" w:lineRule="auto"/>
        <w:jc w:val="center"/>
        <w:rPr>
          <w:rFonts w:ascii="Times New Roman" w:hAnsi="Times New Roman" w:cs="Times New Roman"/>
          <w:color w:val="000000"/>
        </w:rPr>
      </w:pPr>
      <w:r w:rsidRPr="006F14D0">
        <w:rPr>
          <w:rFonts w:ascii="Times New Roman" w:hAnsi="Times New Roman" w:cs="Times New Roman"/>
          <w:color w:val="000000"/>
        </w:rPr>
        <w:t>(адрес земельного участка)</w:t>
      </w:r>
    </w:p>
    <w:p w:rsidR="006F14D0" w:rsidRPr="006F14D0" w:rsidRDefault="006F14D0" w:rsidP="006F14D0">
      <w:pPr>
        <w:spacing w:after="0" w:line="240" w:lineRule="auto"/>
        <w:rPr>
          <w:rFonts w:ascii="Times New Roman" w:hAnsi="Times New Roman" w:cs="Times New Roman"/>
          <w:color w:val="000000"/>
        </w:rPr>
      </w:pPr>
    </w:p>
    <w:p w:rsidR="006F14D0" w:rsidRPr="006F14D0" w:rsidRDefault="006F14D0" w:rsidP="006F14D0">
      <w:pPr>
        <w:spacing w:after="0" w:line="240" w:lineRule="auto"/>
        <w:ind w:firstLine="567"/>
        <w:rPr>
          <w:rFonts w:ascii="Times New Roman" w:hAnsi="Times New Roman" w:cs="Times New Roman"/>
          <w:color w:val="000000"/>
        </w:rPr>
      </w:pPr>
      <w:r w:rsidRPr="006F14D0">
        <w:rPr>
          <w:rFonts w:ascii="Times New Roman" w:hAnsi="Times New Roman" w:cs="Times New Roman"/>
          <w:color w:val="000000"/>
        </w:rPr>
        <w:t xml:space="preserve">Согласно обмеру площадь земельного участка составляет  </w:t>
      </w:r>
    </w:p>
    <w:p w:rsidR="006F14D0" w:rsidRPr="006F14D0" w:rsidRDefault="006F14D0" w:rsidP="006F14D0">
      <w:pPr>
        <w:tabs>
          <w:tab w:val="center" w:pos="4820"/>
          <w:tab w:val="right" w:pos="10206"/>
        </w:tabs>
        <w:spacing w:after="0" w:line="240" w:lineRule="auto"/>
        <w:rPr>
          <w:rFonts w:ascii="Times New Roman" w:hAnsi="Times New Roman" w:cs="Times New Roman"/>
          <w:color w:val="000000"/>
        </w:rPr>
      </w:pPr>
      <w:r w:rsidRPr="006F14D0">
        <w:rPr>
          <w:rFonts w:ascii="Times New Roman" w:hAnsi="Times New Roman" w:cs="Times New Roman"/>
          <w:color w:val="000000"/>
        </w:rPr>
        <w:t>(</w:t>
      </w:r>
      <w:r w:rsidRPr="006F14D0">
        <w:rPr>
          <w:rFonts w:ascii="Times New Roman" w:hAnsi="Times New Roman" w:cs="Times New Roman"/>
          <w:color w:val="000000"/>
        </w:rPr>
        <w:tab/>
      </w:r>
      <w:r w:rsidRPr="006F14D0">
        <w:rPr>
          <w:rFonts w:ascii="Times New Roman" w:hAnsi="Times New Roman" w:cs="Times New Roman"/>
          <w:color w:val="000000"/>
        </w:rPr>
        <w:tab/>
        <w:t>) кв. м</w:t>
      </w:r>
    </w:p>
    <w:p w:rsidR="006F14D0" w:rsidRPr="006F14D0" w:rsidRDefault="006F14D0" w:rsidP="006F14D0">
      <w:pPr>
        <w:pBdr>
          <w:top w:val="single" w:sz="4" w:space="1" w:color="auto"/>
        </w:pBdr>
        <w:spacing w:after="0" w:line="240" w:lineRule="auto"/>
        <w:jc w:val="center"/>
        <w:rPr>
          <w:rFonts w:ascii="Times New Roman" w:hAnsi="Times New Roman" w:cs="Times New Roman"/>
          <w:color w:val="000000"/>
        </w:rPr>
      </w:pPr>
      <w:r w:rsidRPr="006F14D0">
        <w:rPr>
          <w:rFonts w:ascii="Times New Roman" w:hAnsi="Times New Roman" w:cs="Times New Roman"/>
          <w:color w:val="000000"/>
        </w:rPr>
        <w:t>(площадь земельного участка прописью)</w:t>
      </w:r>
    </w:p>
    <w:p w:rsidR="006F14D0" w:rsidRPr="006F14D0" w:rsidRDefault="006F14D0" w:rsidP="006F14D0">
      <w:pPr>
        <w:spacing w:after="0" w:line="240" w:lineRule="auto"/>
        <w:ind w:firstLine="567"/>
        <w:rPr>
          <w:rFonts w:ascii="Times New Roman" w:hAnsi="Times New Roman" w:cs="Times New Roman"/>
          <w:color w:val="000000"/>
        </w:rPr>
      </w:pPr>
      <w:r w:rsidRPr="006F14D0">
        <w:rPr>
          <w:rFonts w:ascii="Times New Roman" w:hAnsi="Times New Roman" w:cs="Times New Roman"/>
          <w:color w:val="000000"/>
        </w:rPr>
        <w:t xml:space="preserve">Расчет площади  </w:t>
      </w:r>
    </w:p>
    <w:p w:rsidR="006F14D0" w:rsidRPr="006F14D0" w:rsidRDefault="006F14D0" w:rsidP="006F14D0">
      <w:pPr>
        <w:pBdr>
          <w:top w:val="single" w:sz="4" w:space="1" w:color="auto"/>
        </w:pBdr>
        <w:spacing w:after="0" w:line="240" w:lineRule="auto"/>
        <w:rPr>
          <w:rFonts w:ascii="Times New Roman" w:hAnsi="Times New Roman" w:cs="Times New Roman"/>
          <w:color w:val="000000"/>
        </w:rPr>
      </w:pPr>
    </w:p>
    <w:p w:rsidR="006F14D0" w:rsidRPr="006F14D0" w:rsidRDefault="006F14D0" w:rsidP="006F14D0">
      <w:pPr>
        <w:spacing w:after="0" w:line="240" w:lineRule="auto"/>
        <w:rPr>
          <w:rFonts w:ascii="Times New Roman" w:hAnsi="Times New Roman" w:cs="Times New Roman"/>
          <w:color w:val="000000"/>
        </w:rPr>
      </w:pPr>
    </w:p>
    <w:p w:rsidR="006F14D0" w:rsidRPr="006F14D0" w:rsidRDefault="006F14D0" w:rsidP="006F14D0">
      <w:pPr>
        <w:pBdr>
          <w:top w:val="single" w:sz="4" w:space="1" w:color="auto"/>
        </w:pBdr>
        <w:spacing w:after="0" w:line="240" w:lineRule="auto"/>
        <w:rPr>
          <w:rFonts w:ascii="Times New Roman" w:hAnsi="Times New Roman" w:cs="Times New Roman"/>
          <w:color w:val="000000"/>
        </w:rPr>
      </w:pPr>
    </w:p>
    <w:p w:rsidR="006F14D0" w:rsidRPr="006F14D0" w:rsidRDefault="006F14D0" w:rsidP="006F14D0">
      <w:pPr>
        <w:spacing w:after="0" w:line="240" w:lineRule="auto"/>
        <w:rPr>
          <w:rFonts w:ascii="Times New Roman" w:hAnsi="Times New Roman" w:cs="Times New Roman"/>
          <w:color w:val="000000"/>
        </w:rPr>
      </w:pPr>
    </w:p>
    <w:p w:rsidR="006F14D0" w:rsidRPr="006F14D0" w:rsidRDefault="006F14D0" w:rsidP="006F14D0">
      <w:pPr>
        <w:pBdr>
          <w:top w:val="single" w:sz="4" w:space="1" w:color="auto"/>
        </w:pBdr>
        <w:spacing w:after="0" w:line="240" w:lineRule="auto"/>
        <w:rPr>
          <w:rFonts w:ascii="Times New Roman" w:hAnsi="Times New Roman" w:cs="Times New Roman"/>
          <w:color w:val="000000"/>
        </w:rPr>
      </w:pPr>
    </w:p>
    <w:p w:rsidR="006F14D0" w:rsidRPr="006F14D0" w:rsidRDefault="006F14D0" w:rsidP="006F14D0">
      <w:pPr>
        <w:spacing w:after="0" w:line="240" w:lineRule="auto"/>
        <w:ind w:firstLine="567"/>
        <w:rPr>
          <w:rFonts w:ascii="Times New Roman" w:hAnsi="Times New Roman" w:cs="Times New Roman"/>
          <w:color w:val="000000"/>
        </w:rPr>
      </w:pPr>
      <w:r w:rsidRPr="006F14D0">
        <w:rPr>
          <w:rFonts w:ascii="Times New Roman" w:hAnsi="Times New Roman" w:cs="Times New Roman"/>
          <w:color w:val="000000"/>
        </w:rPr>
        <w:t xml:space="preserve">Особые отметки  </w:t>
      </w:r>
    </w:p>
    <w:p w:rsidR="006F14D0" w:rsidRPr="006F14D0" w:rsidRDefault="006F14D0" w:rsidP="006F14D0">
      <w:pPr>
        <w:pBdr>
          <w:top w:val="single" w:sz="4" w:space="1" w:color="auto"/>
        </w:pBdr>
        <w:spacing w:after="0" w:line="240" w:lineRule="auto"/>
        <w:rPr>
          <w:rFonts w:ascii="Times New Roman" w:hAnsi="Times New Roman" w:cs="Times New Roman"/>
          <w:color w:val="000000"/>
        </w:rPr>
      </w:pPr>
    </w:p>
    <w:p w:rsidR="006F14D0" w:rsidRPr="006F14D0" w:rsidRDefault="006F14D0" w:rsidP="006F14D0">
      <w:pPr>
        <w:spacing w:after="0" w:line="240" w:lineRule="auto"/>
        <w:rPr>
          <w:rFonts w:ascii="Times New Roman" w:hAnsi="Times New Roman" w:cs="Times New Roman"/>
          <w:color w:val="000000"/>
        </w:rPr>
      </w:pPr>
    </w:p>
    <w:tbl>
      <w:tblPr>
        <w:tblW w:w="0" w:type="auto"/>
        <w:tblLayout w:type="fixed"/>
        <w:tblCellMar>
          <w:left w:w="28" w:type="dxa"/>
          <w:right w:w="28" w:type="dxa"/>
        </w:tblCellMar>
        <w:tblLook w:val="04A0"/>
      </w:tblPr>
      <w:tblGrid>
        <w:gridCol w:w="3572"/>
        <w:gridCol w:w="2330"/>
        <w:gridCol w:w="1214"/>
        <w:gridCol w:w="3119"/>
      </w:tblGrid>
      <w:tr w:rsidR="006F14D0" w:rsidRPr="006F14D0" w:rsidTr="00510533">
        <w:trPr>
          <w:cantSplit/>
        </w:trPr>
        <w:tc>
          <w:tcPr>
            <w:tcW w:w="3572" w:type="dxa"/>
            <w:vAlign w:val="bottom"/>
            <w:hideMark/>
          </w:tcPr>
          <w:p w:rsidR="006F14D0" w:rsidRPr="006F14D0" w:rsidRDefault="006F14D0" w:rsidP="006F14D0">
            <w:pPr>
              <w:spacing w:after="0" w:line="240" w:lineRule="auto"/>
              <w:rPr>
                <w:rFonts w:ascii="Times New Roman" w:hAnsi="Times New Roman" w:cs="Times New Roman"/>
                <w:color w:val="000000"/>
              </w:rPr>
            </w:pPr>
            <w:r w:rsidRPr="006F14D0">
              <w:rPr>
                <w:rFonts w:ascii="Times New Roman" w:hAnsi="Times New Roman" w:cs="Times New Roman"/>
                <w:color w:val="000000"/>
              </w:rPr>
              <w:t>Подписи лиц,</w:t>
            </w:r>
            <w:r w:rsidRPr="006F14D0">
              <w:rPr>
                <w:rFonts w:ascii="Times New Roman" w:hAnsi="Times New Roman" w:cs="Times New Roman"/>
                <w:color w:val="000000"/>
              </w:rPr>
              <w:br/>
              <w:t>проводивших обмер</w:t>
            </w:r>
          </w:p>
        </w:tc>
        <w:tc>
          <w:tcPr>
            <w:tcW w:w="2330" w:type="dxa"/>
            <w:tcBorders>
              <w:top w:val="nil"/>
              <w:left w:val="nil"/>
              <w:bottom w:val="single" w:sz="4" w:space="0" w:color="auto"/>
              <w:right w:val="nil"/>
            </w:tcBorders>
            <w:vAlign w:val="bottom"/>
          </w:tcPr>
          <w:p w:rsidR="006F14D0" w:rsidRPr="006F14D0" w:rsidRDefault="006F14D0" w:rsidP="006F14D0">
            <w:pPr>
              <w:spacing w:after="0" w:line="240" w:lineRule="auto"/>
              <w:jc w:val="center"/>
              <w:rPr>
                <w:rFonts w:ascii="Times New Roman" w:hAnsi="Times New Roman" w:cs="Times New Roman"/>
                <w:color w:val="000000"/>
              </w:rPr>
            </w:pPr>
          </w:p>
        </w:tc>
        <w:tc>
          <w:tcPr>
            <w:tcW w:w="1214" w:type="dxa"/>
            <w:vAlign w:val="bottom"/>
          </w:tcPr>
          <w:p w:rsidR="006F14D0" w:rsidRPr="006F14D0" w:rsidRDefault="006F14D0" w:rsidP="006F14D0">
            <w:pPr>
              <w:spacing w:after="0" w:line="240" w:lineRule="auto"/>
              <w:rPr>
                <w:rFonts w:ascii="Times New Roman" w:hAnsi="Times New Roman" w:cs="Times New Roman"/>
                <w:color w:val="000000"/>
              </w:rPr>
            </w:pPr>
          </w:p>
        </w:tc>
        <w:tc>
          <w:tcPr>
            <w:tcW w:w="3119" w:type="dxa"/>
            <w:tcBorders>
              <w:top w:val="nil"/>
              <w:left w:val="nil"/>
              <w:bottom w:val="single" w:sz="4" w:space="0" w:color="auto"/>
              <w:right w:val="nil"/>
            </w:tcBorders>
            <w:vAlign w:val="bottom"/>
          </w:tcPr>
          <w:p w:rsidR="006F14D0" w:rsidRPr="006F14D0" w:rsidRDefault="006F14D0" w:rsidP="006F14D0">
            <w:pPr>
              <w:spacing w:after="0" w:line="240" w:lineRule="auto"/>
              <w:jc w:val="center"/>
              <w:rPr>
                <w:rFonts w:ascii="Times New Roman" w:hAnsi="Times New Roman" w:cs="Times New Roman"/>
                <w:color w:val="000000"/>
              </w:rPr>
            </w:pPr>
          </w:p>
        </w:tc>
      </w:tr>
      <w:tr w:rsidR="006F14D0" w:rsidRPr="006F14D0" w:rsidTr="00510533">
        <w:trPr>
          <w:cantSplit/>
        </w:trPr>
        <w:tc>
          <w:tcPr>
            <w:tcW w:w="3572" w:type="dxa"/>
          </w:tcPr>
          <w:p w:rsidR="006F14D0" w:rsidRPr="006F14D0" w:rsidRDefault="006F14D0" w:rsidP="006F14D0">
            <w:pPr>
              <w:spacing w:after="0" w:line="240" w:lineRule="auto"/>
              <w:rPr>
                <w:rFonts w:ascii="Times New Roman" w:hAnsi="Times New Roman" w:cs="Times New Roman"/>
                <w:b/>
                <w:bCs/>
                <w:color w:val="000000"/>
              </w:rPr>
            </w:pPr>
          </w:p>
        </w:tc>
        <w:tc>
          <w:tcPr>
            <w:tcW w:w="2330" w:type="dxa"/>
            <w:hideMark/>
          </w:tcPr>
          <w:p w:rsidR="006F14D0" w:rsidRPr="006F14D0" w:rsidRDefault="006F14D0" w:rsidP="006F14D0">
            <w:pPr>
              <w:spacing w:after="0" w:line="240" w:lineRule="auto"/>
              <w:jc w:val="center"/>
              <w:rPr>
                <w:rFonts w:ascii="Times New Roman" w:hAnsi="Times New Roman" w:cs="Times New Roman"/>
                <w:color w:val="000000"/>
              </w:rPr>
            </w:pPr>
            <w:r w:rsidRPr="006F14D0">
              <w:rPr>
                <w:rFonts w:ascii="Times New Roman" w:hAnsi="Times New Roman" w:cs="Times New Roman"/>
                <w:color w:val="000000"/>
              </w:rPr>
              <w:t>(подпись)</w:t>
            </w:r>
          </w:p>
        </w:tc>
        <w:tc>
          <w:tcPr>
            <w:tcW w:w="1214" w:type="dxa"/>
          </w:tcPr>
          <w:p w:rsidR="006F14D0" w:rsidRPr="006F14D0" w:rsidRDefault="006F14D0" w:rsidP="006F14D0">
            <w:pPr>
              <w:spacing w:after="0" w:line="240" w:lineRule="auto"/>
              <w:rPr>
                <w:rFonts w:ascii="Times New Roman" w:hAnsi="Times New Roman" w:cs="Times New Roman"/>
                <w:color w:val="000000"/>
              </w:rPr>
            </w:pPr>
          </w:p>
        </w:tc>
        <w:tc>
          <w:tcPr>
            <w:tcW w:w="3119" w:type="dxa"/>
            <w:hideMark/>
          </w:tcPr>
          <w:p w:rsidR="006F14D0" w:rsidRPr="006F14D0" w:rsidRDefault="006F14D0" w:rsidP="006F14D0">
            <w:pPr>
              <w:spacing w:after="0" w:line="240" w:lineRule="auto"/>
              <w:jc w:val="center"/>
              <w:rPr>
                <w:rFonts w:ascii="Times New Roman" w:hAnsi="Times New Roman" w:cs="Times New Roman"/>
                <w:color w:val="000000"/>
              </w:rPr>
            </w:pPr>
            <w:r w:rsidRPr="006F14D0">
              <w:rPr>
                <w:rFonts w:ascii="Times New Roman" w:hAnsi="Times New Roman" w:cs="Times New Roman"/>
                <w:color w:val="000000"/>
              </w:rPr>
              <w:t>(И.О. Фамилия)</w:t>
            </w:r>
          </w:p>
        </w:tc>
      </w:tr>
      <w:tr w:rsidR="006F14D0" w:rsidRPr="006F14D0" w:rsidTr="00510533">
        <w:trPr>
          <w:cantSplit/>
        </w:trPr>
        <w:tc>
          <w:tcPr>
            <w:tcW w:w="3572" w:type="dxa"/>
            <w:vAlign w:val="bottom"/>
          </w:tcPr>
          <w:p w:rsidR="006F14D0" w:rsidRPr="006F14D0" w:rsidRDefault="006F14D0" w:rsidP="006F14D0">
            <w:pPr>
              <w:spacing w:after="0" w:line="240" w:lineRule="auto"/>
              <w:rPr>
                <w:rFonts w:ascii="Times New Roman" w:hAnsi="Times New Roman" w:cs="Times New Roman"/>
                <w:b/>
                <w:bCs/>
                <w:color w:val="000000"/>
              </w:rPr>
            </w:pPr>
          </w:p>
        </w:tc>
        <w:tc>
          <w:tcPr>
            <w:tcW w:w="2330" w:type="dxa"/>
            <w:tcBorders>
              <w:top w:val="nil"/>
              <w:left w:val="nil"/>
              <w:bottom w:val="single" w:sz="4" w:space="0" w:color="auto"/>
              <w:right w:val="nil"/>
            </w:tcBorders>
            <w:vAlign w:val="bottom"/>
          </w:tcPr>
          <w:p w:rsidR="006F14D0" w:rsidRPr="006F14D0" w:rsidRDefault="006F14D0" w:rsidP="006F14D0">
            <w:pPr>
              <w:spacing w:after="0" w:line="240" w:lineRule="auto"/>
              <w:jc w:val="center"/>
              <w:rPr>
                <w:rFonts w:ascii="Times New Roman" w:hAnsi="Times New Roman" w:cs="Times New Roman"/>
                <w:color w:val="000000"/>
              </w:rPr>
            </w:pPr>
          </w:p>
        </w:tc>
        <w:tc>
          <w:tcPr>
            <w:tcW w:w="1214" w:type="dxa"/>
            <w:vAlign w:val="bottom"/>
          </w:tcPr>
          <w:p w:rsidR="006F14D0" w:rsidRPr="006F14D0" w:rsidRDefault="006F14D0" w:rsidP="006F14D0">
            <w:pPr>
              <w:spacing w:after="0" w:line="240" w:lineRule="auto"/>
              <w:rPr>
                <w:rFonts w:ascii="Times New Roman" w:hAnsi="Times New Roman" w:cs="Times New Roman"/>
                <w:color w:val="000000"/>
              </w:rPr>
            </w:pPr>
          </w:p>
        </w:tc>
        <w:tc>
          <w:tcPr>
            <w:tcW w:w="3119" w:type="dxa"/>
            <w:tcBorders>
              <w:top w:val="nil"/>
              <w:left w:val="nil"/>
              <w:bottom w:val="single" w:sz="4" w:space="0" w:color="auto"/>
              <w:right w:val="nil"/>
            </w:tcBorders>
            <w:vAlign w:val="bottom"/>
          </w:tcPr>
          <w:p w:rsidR="006F14D0" w:rsidRPr="006F14D0" w:rsidRDefault="006F14D0" w:rsidP="006F14D0">
            <w:pPr>
              <w:spacing w:after="0" w:line="240" w:lineRule="auto"/>
              <w:jc w:val="center"/>
              <w:rPr>
                <w:rFonts w:ascii="Times New Roman" w:hAnsi="Times New Roman" w:cs="Times New Roman"/>
                <w:color w:val="000000"/>
              </w:rPr>
            </w:pPr>
          </w:p>
        </w:tc>
      </w:tr>
      <w:tr w:rsidR="006F14D0" w:rsidRPr="006F14D0" w:rsidTr="00510533">
        <w:trPr>
          <w:cantSplit/>
        </w:trPr>
        <w:tc>
          <w:tcPr>
            <w:tcW w:w="3572" w:type="dxa"/>
          </w:tcPr>
          <w:p w:rsidR="006F14D0" w:rsidRPr="006F14D0" w:rsidRDefault="006F14D0" w:rsidP="006F14D0">
            <w:pPr>
              <w:spacing w:after="0" w:line="240" w:lineRule="auto"/>
              <w:rPr>
                <w:rFonts w:ascii="Times New Roman" w:hAnsi="Times New Roman" w:cs="Times New Roman"/>
                <w:b/>
                <w:bCs/>
                <w:color w:val="000000"/>
              </w:rPr>
            </w:pPr>
          </w:p>
        </w:tc>
        <w:tc>
          <w:tcPr>
            <w:tcW w:w="2330" w:type="dxa"/>
            <w:hideMark/>
          </w:tcPr>
          <w:p w:rsidR="006F14D0" w:rsidRPr="006F14D0" w:rsidRDefault="006F14D0" w:rsidP="006F14D0">
            <w:pPr>
              <w:spacing w:after="0" w:line="240" w:lineRule="auto"/>
              <w:jc w:val="center"/>
              <w:rPr>
                <w:rFonts w:ascii="Times New Roman" w:hAnsi="Times New Roman" w:cs="Times New Roman"/>
                <w:color w:val="000000"/>
              </w:rPr>
            </w:pPr>
            <w:r w:rsidRPr="006F14D0">
              <w:rPr>
                <w:rFonts w:ascii="Times New Roman" w:hAnsi="Times New Roman" w:cs="Times New Roman"/>
                <w:color w:val="000000"/>
              </w:rPr>
              <w:t>(подпись)</w:t>
            </w:r>
          </w:p>
        </w:tc>
        <w:tc>
          <w:tcPr>
            <w:tcW w:w="1214" w:type="dxa"/>
          </w:tcPr>
          <w:p w:rsidR="006F14D0" w:rsidRPr="006F14D0" w:rsidRDefault="006F14D0" w:rsidP="006F14D0">
            <w:pPr>
              <w:spacing w:after="0" w:line="240" w:lineRule="auto"/>
              <w:rPr>
                <w:rFonts w:ascii="Times New Roman" w:hAnsi="Times New Roman" w:cs="Times New Roman"/>
                <w:color w:val="000000"/>
              </w:rPr>
            </w:pPr>
          </w:p>
        </w:tc>
        <w:tc>
          <w:tcPr>
            <w:tcW w:w="3119" w:type="dxa"/>
            <w:hideMark/>
          </w:tcPr>
          <w:p w:rsidR="006F14D0" w:rsidRPr="006F14D0" w:rsidRDefault="006F14D0" w:rsidP="006F14D0">
            <w:pPr>
              <w:spacing w:after="0" w:line="240" w:lineRule="auto"/>
              <w:jc w:val="center"/>
              <w:rPr>
                <w:rFonts w:ascii="Times New Roman" w:hAnsi="Times New Roman" w:cs="Times New Roman"/>
                <w:color w:val="000000"/>
              </w:rPr>
            </w:pPr>
            <w:r w:rsidRPr="006F14D0">
              <w:rPr>
                <w:rFonts w:ascii="Times New Roman" w:hAnsi="Times New Roman" w:cs="Times New Roman"/>
                <w:color w:val="000000"/>
              </w:rPr>
              <w:t>(И.О. Фамилия)</w:t>
            </w:r>
          </w:p>
        </w:tc>
      </w:tr>
    </w:tbl>
    <w:p w:rsidR="006F14D0" w:rsidRPr="006F14D0" w:rsidRDefault="006F14D0" w:rsidP="006F14D0">
      <w:pPr>
        <w:spacing w:after="0" w:line="240" w:lineRule="auto"/>
        <w:rPr>
          <w:rFonts w:ascii="Times New Roman" w:hAnsi="Times New Roman" w:cs="Times New Roman"/>
          <w:color w:val="000000"/>
        </w:rPr>
      </w:pPr>
    </w:p>
    <w:tbl>
      <w:tblPr>
        <w:tblW w:w="11085" w:type="dxa"/>
        <w:tblLayout w:type="fixed"/>
        <w:tblCellMar>
          <w:left w:w="28" w:type="dxa"/>
          <w:right w:w="28" w:type="dxa"/>
        </w:tblCellMar>
        <w:tblLook w:val="04A0"/>
      </w:tblPr>
      <w:tblGrid>
        <w:gridCol w:w="3448"/>
        <w:gridCol w:w="1683"/>
        <w:gridCol w:w="170"/>
        <w:gridCol w:w="1214"/>
        <w:gridCol w:w="946"/>
        <w:gridCol w:w="2173"/>
        <w:gridCol w:w="1451"/>
      </w:tblGrid>
      <w:tr w:rsidR="006F14D0" w:rsidRPr="006F14D0" w:rsidTr="004D721B">
        <w:trPr>
          <w:gridAfter w:val="1"/>
          <w:wAfter w:w="1451" w:type="dxa"/>
          <w:cantSplit/>
        </w:trPr>
        <w:tc>
          <w:tcPr>
            <w:tcW w:w="3448" w:type="dxa"/>
            <w:vAlign w:val="bottom"/>
            <w:hideMark/>
          </w:tcPr>
          <w:p w:rsidR="006F14D0" w:rsidRPr="006F14D0" w:rsidRDefault="006F14D0" w:rsidP="006F14D0">
            <w:pPr>
              <w:spacing w:after="0" w:line="240" w:lineRule="auto"/>
              <w:rPr>
                <w:rFonts w:ascii="Times New Roman" w:hAnsi="Times New Roman" w:cs="Times New Roman"/>
                <w:color w:val="000000"/>
              </w:rPr>
            </w:pPr>
            <w:r w:rsidRPr="006F14D0">
              <w:rPr>
                <w:rFonts w:ascii="Times New Roman" w:hAnsi="Times New Roman" w:cs="Times New Roman"/>
                <w:color w:val="000000"/>
              </w:rPr>
              <w:t>Присутствующий</w:t>
            </w:r>
          </w:p>
        </w:tc>
        <w:tc>
          <w:tcPr>
            <w:tcW w:w="1853" w:type="dxa"/>
            <w:gridSpan w:val="2"/>
            <w:tcBorders>
              <w:top w:val="nil"/>
              <w:left w:val="nil"/>
              <w:bottom w:val="single" w:sz="4" w:space="0" w:color="auto"/>
              <w:right w:val="nil"/>
            </w:tcBorders>
            <w:vAlign w:val="bottom"/>
          </w:tcPr>
          <w:p w:rsidR="006F14D0" w:rsidRPr="006F14D0" w:rsidRDefault="006F14D0" w:rsidP="006F14D0">
            <w:pPr>
              <w:spacing w:after="0" w:line="240" w:lineRule="auto"/>
              <w:jc w:val="center"/>
              <w:rPr>
                <w:rFonts w:ascii="Times New Roman" w:hAnsi="Times New Roman" w:cs="Times New Roman"/>
                <w:color w:val="000000"/>
              </w:rPr>
            </w:pPr>
          </w:p>
        </w:tc>
        <w:tc>
          <w:tcPr>
            <w:tcW w:w="1214" w:type="dxa"/>
            <w:vAlign w:val="bottom"/>
          </w:tcPr>
          <w:p w:rsidR="006F14D0" w:rsidRPr="006F14D0" w:rsidRDefault="006F14D0" w:rsidP="006F14D0">
            <w:pPr>
              <w:spacing w:after="0" w:line="240" w:lineRule="auto"/>
              <w:rPr>
                <w:rFonts w:ascii="Times New Roman" w:hAnsi="Times New Roman" w:cs="Times New Roman"/>
                <w:color w:val="000000"/>
              </w:rPr>
            </w:pPr>
          </w:p>
        </w:tc>
        <w:tc>
          <w:tcPr>
            <w:tcW w:w="3119" w:type="dxa"/>
            <w:gridSpan w:val="2"/>
            <w:tcBorders>
              <w:top w:val="nil"/>
              <w:left w:val="nil"/>
              <w:bottom w:val="single" w:sz="4" w:space="0" w:color="auto"/>
              <w:right w:val="nil"/>
            </w:tcBorders>
            <w:vAlign w:val="bottom"/>
          </w:tcPr>
          <w:p w:rsidR="006F14D0" w:rsidRPr="006F14D0" w:rsidRDefault="006F14D0" w:rsidP="006F14D0">
            <w:pPr>
              <w:spacing w:after="0" w:line="240" w:lineRule="auto"/>
              <w:jc w:val="center"/>
              <w:rPr>
                <w:rFonts w:ascii="Times New Roman" w:hAnsi="Times New Roman" w:cs="Times New Roman"/>
                <w:color w:val="000000"/>
              </w:rPr>
            </w:pPr>
          </w:p>
        </w:tc>
      </w:tr>
      <w:tr w:rsidR="004D721B" w:rsidRPr="006F14D0" w:rsidTr="00A245F1">
        <w:trPr>
          <w:cantSplit/>
        </w:trPr>
        <w:tc>
          <w:tcPr>
            <w:tcW w:w="5131" w:type="dxa"/>
            <w:gridSpan w:val="2"/>
            <w:hideMark/>
          </w:tcPr>
          <w:p w:rsidR="004D721B" w:rsidRPr="006F14D0" w:rsidRDefault="004D721B" w:rsidP="004D721B">
            <w:pPr>
              <w:spacing w:after="0" w:line="240" w:lineRule="auto"/>
              <w:jc w:val="center"/>
              <w:rPr>
                <w:rFonts w:ascii="Times New Roman" w:hAnsi="Times New Roman" w:cs="Times New Roman"/>
                <w:color w:val="000000"/>
              </w:rPr>
            </w:pPr>
            <w:r w:rsidRPr="006F14D0">
              <w:rPr>
                <w:rFonts w:ascii="Times New Roman" w:hAnsi="Times New Roman" w:cs="Times New Roman"/>
                <w:color w:val="000000"/>
              </w:rPr>
              <w:t xml:space="preserve">                          (подпись)</w:t>
            </w:r>
          </w:p>
        </w:tc>
        <w:tc>
          <w:tcPr>
            <w:tcW w:w="2330" w:type="dxa"/>
            <w:gridSpan w:val="3"/>
          </w:tcPr>
          <w:p w:rsidR="004D721B" w:rsidRPr="006F14D0" w:rsidRDefault="004D721B" w:rsidP="006F14D0">
            <w:pPr>
              <w:spacing w:after="0" w:line="240" w:lineRule="auto"/>
              <w:jc w:val="center"/>
              <w:rPr>
                <w:rFonts w:ascii="Times New Roman" w:hAnsi="Times New Roman" w:cs="Times New Roman"/>
                <w:color w:val="000000"/>
              </w:rPr>
            </w:pPr>
          </w:p>
        </w:tc>
        <w:tc>
          <w:tcPr>
            <w:tcW w:w="3624" w:type="dxa"/>
            <w:gridSpan w:val="2"/>
            <w:hideMark/>
          </w:tcPr>
          <w:p w:rsidR="004D721B" w:rsidRPr="006F14D0" w:rsidRDefault="004D721B" w:rsidP="006F14D0">
            <w:pPr>
              <w:spacing w:after="0" w:line="240" w:lineRule="auto"/>
              <w:jc w:val="center"/>
              <w:rPr>
                <w:rFonts w:ascii="Times New Roman" w:hAnsi="Times New Roman" w:cs="Times New Roman"/>
                <w:color w:val="000000"/>
              </w:rPr>
            </w:pPr>
            <w:r w:rsidRPr="006F14D0">
              <w:rPr>
                <w:rFonts w:ascii="Times New Roman" w:hAnsi="Times New Roman" w:cs="Times New Roman"/>
                <w:color w:val="000000"/>
              </w:rPr>
              <w:t>(И.О.Фамилия)</w:t>
            </w:r>
          </w:p>
        </w:tc>
      </w:tr>
    </w:tbl>
    <w:p w:rsidR="006F14D0" w:rsidRPr="006F14D0" w:rsidRDefault="006F14D0" w:rsidP="006F14D0">
      <w:pPr>
        <w:spacing w:after="0" w:line="240" w:lineRule="auto"/>
        <w:jc w:val="center"/>
        <w:rPr>
          <w:rFonts w:ascii="Times New Roman" w:hAnsi="Times New Roman" w:cs="Times New Roman"/>
          <w:color w:val="000000"/>
        </w:rPr>
      </w:pPr>
      <w:r w:rsidRPr="006F14D0">
        <w:rPr>
          <w:rFonts w:ascii="Times New Roman" w:hAnsi="Times New Roman" w:cs="Times New Roman"/>
          <w:color w:val="000000"/>
        </w:rPr>
        <w:t>Схематический чертеж земельного участка</w:t>
      </w:r>
    </w:p>
    <w:p w:rsidR="006F14D0" w:rsidRPr="006F14D0" w:rsidRDefault="006F14D0" w:rsidP="006F14D0">
      <w:pPr>
        <w:spacing w:after="0" w:line="240" w:lineRule="auto"/>
        <w:rPr>
          <w:rFonts w:ascii="Times New Roman" w:hAnsi="Times New Roman" w:cs="Times New Roman"/>
          <w:color w:val="000000"/>
        </w:rPr>
      </w:pPr>
      <w:r w:rsidRPr="006F14D0">
        <w:rPr>
          <w:rFonts w:ascii="Times New Roman" w:hAnsi="Times New Roman" w:cs="Times New Roman"/>
          <w:color w:val="000000"/>
        </w:rPr>
        <w:t xml:space="preserve">                  (подпись)</w:t>
      </w:r>
      <w:r w:rsidRPr="006F14D0">
        <w:rPr>
          <w:rFonts w:ascii="Times New Roman" w:hAnsi="Times New Roman" w:cs="Times New Roman"/>
          <w:color w:val="000000"/>
        </w:rPr>
        <w:tab/>
      </w:r>
      <w:r w:rsidRPr="006F14D0">
        <w:rPr>
          <w:rFonts w:ascii="Times New Roman" w:hAnsi="Times New Roman" w:cs="Times New Roman"/>
          <w:color w:val="000000"/>
        </w:rPr>
        <w:tab/>
      </w:r>
      <w:r w:rsidRPr="006F14D0">
        <w:rPr>
          <w:rFonts w:ascii="Times New Roman" w:hAnsi="Times New Roman" w:cs="Times New Roman"/>
          <w:color w:val="000000"/>
        </w:rPr>
        <w:tab/>
      </w:r>
      <w:r w:rsidRPr="006F14D0">
        <w:rPr>
          <w:rFonts w:ascii="Times New Roman" w:hAnsi="Times New Roman" w:cs="Times New Roman"/>
          <w:color w:val="000000"/>
        </w:rPr>
        <w:tab/>
      </w:r>
      <w:r w:rsidRPr="006F14D0">
        <w:rPr>
          <w:rFonts w:ascii="Times New Roman" w:hAnsi="Times New Roman" w:cs="Times New Roman"/>
          <w:color w:val="000000"/>
        </w:rPr>
        <w:tab/>
      </w:r>
      <w:r w:rsidRPr="006F14D0">
        <w:rPr>
          <w:rFonts w:ascii="Times New Roman" w:hAnsi="Times New Roman" w:cs="Times New Roman"/>
          <w:color w:val="000000"/>
        </w:rPr>
        <w:tab/>
        <w:t>(И.О.  Фамилия)</w:t>
      </w:r>
    </w:p>
    <w:p w:rsidR="001A0D5A" w:rsidRPr="001A0D5A" w:rsidRDefault="001A0D5A" w:rsidP="001A0D5A">
      <w:pPr>
        <w:tabs>
          <w:tab w:val="left" w:pos="0"/>
        </w:tabs>
        <w:spacing w:after="0" w:line="240" w:lineRule="auto"/>
        <w:jc w:val="right"/>
        <w:rPr>
          <w:rFonts w:ascii="Times New Roman" w:hAnsi="Times New Roman" w:cs="Times New Roman"/>
          <w:color w:val="000000"/>
          <w:sz w:val="20"/>
          <w:szCs w:val="20"/>
        </w:rPr>
      </w:pPr>
      <w:r w:rsidRPr="001A0D5A">
        <w:rPr>
          <w:rFonts w:ascii="Times New Roman" w:hAnsi="Times New Roman" w:cs="Times New Roman"/>
          <w:color w:val="000000"/>
          <w:sz w:val="20"/>
          <w:szCs w:val="20"/>
        </w:rPr>
        <w:t xml:space="preserve">                                                                                                                                 Приложение № 7</w:t>
      </w:r>
    </w:p>
    <w:p w:rsidR="001A0D5A" w:rsidRPr="001A0D5A" w:rsidRDefault="001A0D5A" w:rsidP="001A0D5A">
      <w:pPr>
        <w:pStyle w:val="ConsPlusTitle"/>
        <w:jc w:val="right"/>
        <w:rPr>
          <w:sz w:val="20"/>
          <w:szCs w:val="20"/>
        </w:rPr>
      </w:pPr>
      <w:r w:rsidRPr="001A0D5A">
        <w:rPr>
          <w:b w:val="0"/>
          <w:color w:val="000000"/>
          <w:sz w:val="20"/>
          <w:szCs w:val="20"/>
        </w:rPr>
        <w:tab/>
        <w:t>к административному регламенту</w:t>
      </w:r>
      <w:r w:rsidRPr="001A0D5A">
        <w:rPr>
          <w:sz w:val="20"/>
          <w:szCs w:val="20"/>
        </w:rPr>
        <w:t xml:space="preserve"> </w:t>
      </w:r>
    </w:p>
    <w:p w:rsidR="001A0D5A" w:rsidRPr="001A0D5A" w:rsidRDefault="001A0D5A" w:rsidP="001A0D5A">
      <w:pPr>
        <w:pStyle w:val="ConsPlusTitle"/>
        <w:jc w:val="right"/>
        <w:rPr>
          <w:b w:val="0"/>
          <w:sz w:val="20"/>
          <w:szCs w:val="20"/>
        </w:rPr>
      </w:pPr>
      <w:r w:rsidRPr="001A0D5A">
        <w:rPr>
          <w:b w:val="0"/>
          <w:sz w:val="20"/>
          <w:szCs w:val="20"/>
        </w:rPr>
        <w:t xml:space="preserve">по исполнению муниципальной функции </w:t>
      </w:r>
    </w:p>
    <w:p w:rsidR="001A0D5A" w:rsidRPr="001A0D5A" w:rsidRDefault="001A0D5A" w:rsidP="001A0D5A">
      <w:pPr>
        <w:pStyle w:val="ConsPlusTitle"/>
        <w:jc w:val="right"/>
        <w:rPr>
          <w:b w:val="0"/>
          <w:sz w:val="20"/>
          <w:szCs w:val="20"/>
        </w:rPr>
      </w:pPr>
      <w:r w:rsidRPr="001A0D5A">
        <w:rPr>
          <w:b w:val="0"/>
          <w:sz w:val="20"/>
          <w:szCs w:val="20"/>
        </w:rPr>
        <w:t xml:space="preserve">по  осуществлению </w:t>
      </w:r>
      <w:proofErr w:type="gramStart"/>
      <w:r w:rsidRPr="001A0D5A">
        <w:rPr>
          <w:b w:val="0"/>
          <w:sz w:val="20"/>
          <w:szCs w:val="20"/>
        </w:rPr>
        <w:t>муниципального</w:t>
      </w:r>
      <w:proofErr w:type="gramEnd"/>
      <w:r w:rsidRPr="001A0D5A">
        <w:rPr>
          <w:b w:val="0"/>
          <w:sz w:val="20"/>
          <w:szCs w:val="20"/>
        </w:rPr>
        <w:t xml:space="preserve">  </w:t>
      </w:r>
    </w:p>
    <w:p w:rsidR="001A0D5A" w:rsidRPr="001A0D5A" w:rsidRDefault="001A0D5A" w:rsidP="001A0D5A">
      <w:pPr>
        <w:pStyle w:val="ConsPlusTitle"/>
        <w:jc w:val="right"/>
        <w:rPr>
          <w:b w:val="0"/>
          <w:color w:val="000000"/>
          <w:sz w:val="20"/>
          <w:szCs w:val="20"/>
        </w:rPr>
      </w:pPr>
      <w:r w:rsidRPr="001A0D5A">
        <w:rPr>
          <w:b w:val="0"/>
          <w:sz w:val="20"/>
          <w:szCs w:val="20"/>
        </w:rPr>
        <w:t>земельного  контроля</w:t>
      </w:r>
    </w:p>
    <w:p w:rsidR="001A0D5A" w:rsidRPr="001A0D5A" w:rsidRDefault="001A0D5A" w:rsidP="001A0D5A">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                                   </w:t>
      </w:r>
      <w:r w:rsidRPr="001A0D5A">
        <w:rPr>
          <w:rFonts w:ascii="Times New Roman" w:hAnsi="Times New Roman" w:cs="Times New Roman"/>
          <w:color w:val="000000"/>
        </w:rPr>
        <w:t>Книга проверок соблюдения земельного законодательства</w:t>
      </w:r>
    </w:p>
    <w:p w:rsidR="001A0D5A" w:rsidRPr="001A0D5A" w:rsidRDefault="001A0D5A" w:rsidP="001A0D5A">
      <w:pPr>
        <w:pStyle w:val="ConsPlusNonformat"/>
        <w:jc w:val="center"/>
        <w:rPr>
          <w:rFonts w:ascii="Times New Roman" w:hAnsi="Times New Roman" w:cs="Times New Roman"/>
          <w:color w:val="000000"/>
          <w:sz w:val="22"/>
          <w:szCs w:val="22"/>
        </w:rPr>
      </w:pPr>
      <w:r w:rsidRPr="001A0D5A">
        <w:rPr>
          <w:rFonts w:ascii="Times New Roman" w:hAnsi="Times New Roman" w:cs="Times New Roman"/>
          <w:color w:val="000000"/>
          <w:sz w:val="22"/>
          <w:szCs w:val="22"/>
        </w:rPr>
        <w:t>__________________________________________________________________________</w:t>
      </w:r>
    </w:p>
    <w:p w:rsidR="001A0D5A" w:rsidRPr="001A0D5A" w:rsidRDefault="001A0D5A" w:rsidP="001A0D5A">
      <w:pPr>
        <w:pStyle w:val="ConsPlusNonformat"/>
        <w:jc w:val="center"/>
        <w:rPr>
          <w:rFonts w:ascii="Times New Roman" w:hAnsi="Times New Roman" w:cs="Times New Roman"/>
          <w:color w:val="000000"/>
          <w:sz w:val="22"/>
          <w:szCs w:val="22"/>
        </w:rPr>
      </w:pPr>
      <w:proofErr w:type="gramStart"/>
      <w:r w:rsidRPr="001A0D5A">
        <w:rPr>
          <w:rFonts w:ascii="Times New Roman" w:hAnsi="Times New Roman" w:cs="Times New Roman"/>
          <w:color w:val="000000"/>
          <w:sz w:val="22"/>
          <w:szCs w:val="22"/>
        </w:rPr>
        <w:t>(наименование органа местного самоуправления или уполномоченного</w:t>
      </w:r>
      <w:proofErr w:type="gramEnd"/>
    </w:p>
    <w:p w:rsidR="001A0D5A" w:rsidRPr="001A0D5A" w:rsidRDefault="001A0D5A" w:rsidP="001A0D5A">
      <w:pPr>
        <w:pStyle w:val="ConsPlusNonformat"/>
        <w:jc w:val="center"/>
        <w:rPr>
          <w:rFonts w:ascii="Times New Roman" w:hAnsi="Times New Roman" w:cs="Times New Roman"/>
          <w:i/>
          <w:color w:val="000000"/>
        </w:rPr>
      </w:pPr>
      <w:r w:rsidRPr="001A0D5A">
        <w:rPr>
          <w:rFonts w:ascii="Times New Roman" w:hAnsi="Times New Roman" w:cs="Times New Roman"/>
          <w:color w:val="000000"/>
          <w:sz w:val="22"/>
          <w:szCs w:val="22"/>
        </w:rPr>
        <w:t>им органа, осуществляющего муниципальный земельный контроль)</w:t>
      </w:r>
    </w:p>
    <w:tbl>
      <w:tblPr>
        <w:tblW w:w="11072" w:type="dxa"/>
        <w:tblInd w:w="93" w:type="dxa"/>
        <w:tblLayout w:type="fixed"/>
        <w:tblLook w:val="04A0"/>
      </w:tblPr>
      <w:tblGrid>
        <w:gridCol w:w="441"/>
        <w:gridCol w:w="569"/>
        <w:gridCol w:w="536"/>
        <w:gridCol w:w="454"/>
        <w:gridCol w:w="567"/>
        <w:gridCol w:w="567"/>
        <w:gridCol w:w="567"/>
        <w:gridCol w:w="398"/>
        <w:gridCol w:w="511"/>
        <w:gridCol w:w="468"/>
        <w:gridCol w:w="517"/>
        <w:gridCol w:w="445"/>
        <w:gridCol w:w="425"/>
        <w:gridCol w:w="425"/>
        <w:gridCol w:w="425"/>
        <w:gridCol w:w="638"/>
        <w:gridCol w:w="636"/>
        <w:gridCol w:w="425"/>
        <w:gridCol w:w="425"/>
        <w:gridCol w:w="630"/>
        <w:gridCol w:w="599"/>
        <w:gridCol w:w="404"/>
      </w:tblGrid>
      <w:tr w:rsidR="001A0D5A" w:rsidRPr="00674A8F" w:rsidTr="00E837A0">
        <w:trPr>
          <w:trHeight w:val="524"/>
        </w:trPr>
        <w:tc>
          <w:tcPr>
            <w:tcW w:w="441" w:type="dxa"/>
            <w:vMerge w:val="restart"/>
            <w:tcBorders>
              <w:top w:val="single" w:sz="4" w:space="0" w:color="auto"/>
              <w:left w:val="single" w:sz="4" w:space="0" w:color="auto"/>
              <w:bottom w:val="single" w:sz="4" w:space="0" w:color="auto"/>
              <w:right w:val="single" w:sz="4" w:space="0" w:color="auto"/>
            </w:tcBorders>
            <w:vAlign w:val="center"/>
            <w:hideMark/>
          </w:tcPr>
          <w:p w:rsidR="001A0D5A" w:rsidRPr="00674A8F" w:rsidRDefault="001A0D5A" w:rsidP="001A0D5A">
            <w:pPr>
              <w:spacing w:after="0" w:line="240" w:lineRule="auto"/>
              <w:jc w:val="center"/>
              <w:rPr>
                <w:rFonts w:ascii="Times New Roman" w:hAnsi="Times New Roman" w:cs="Times New Roman"/>
                <w:color w:val="000000"/>
                <w:sz w:val="14"/>
                <w:szCs w:val="14"/>
              </w:rPr>
            </w:pPr>
            <w:r w:rsidRPr="00674A8F">
              <w:rPr>
                <w:rFonts w:ascii="Times New Roman" w:hAnsi="Times New Roman" w:cs="Times New Roman"/>
                <w:color w:val="000000"/>
                <w:sz w:val="14"/>
                <w:szCs w:val="14"/>
              </w:rPr>
              <w:t>№ проводимой проверки</w:t>
            </w:r>
          </w:p>
        </w:tc>
        <w:tc>
          <w:tcPr>
            <w:tcW w:w="569" w:type="dxa"/>
            <w:vMerge w:val="restart"/>
            <w:tcBorders>
              <w:top w:val="single" w:sz="4" w:space="0" w:color="auto"/>
              <w:left w:val="single" w:sz="4" w:space="0" w:color="auto"/>
              <w:bottom w:val="single" w:sz="4" w:space="0" w:color="auto"/>
              <w:right w:val="single" w:sz="4" w:space="0" w:color="auto"/>
            </w:tcBorders>
            <w:vAlign w:val="center"/>
            <w:hideMark/>
          </w:tcPr>
          <w:p w:rsidR="001A0D5A" w:rsidRPr="00674A8F" w:rsidRDefault="001A0D5A" w:rsidP="001A0D5A">
            <w:pPr>
              <w:spacing w:after="0" w:line="240" w:lineRule="auto"/>
              <w:jc w:val="center"/>
              <w:rPr>
                <w:rFonts w:ascii="Times New Roman" w:hAnsi="Times New Roman" w:cs="Times New Roman"/>
                <w:color w:val="000000"/>
                <w:sz w:val="14"/>
                <w:szCs w:val="14"/>
              </w:rPr>
            </w:pPr>
            <w:r w:rsidRPr="00674A8F">
              <w:rPr>
                <w:rFonts w:ascii="Times New Roman" w:hAnsi="Times New Roman" w:cs="Times New Roman"/>
                <w:color w:val="000000"/>
                <w:sz w:val="14"/>
                <w:szCs w:val="14"/>
              </w:rPr>
              <w:t>Наименование юридического лица, Ф.И.О. должностного лица, индивидуального предпринимате</w:t>
            </w:r>
            <w:r w:rsidRPr="00674A8F">
              <w:rPr>
                <w:rFonts w:ascii="Times New Roman" w:hAnsi="Times New Roman" w:cs="Times New Roman"/>
                <w:color w:val="000000"/>
                <w:sz w:val="14"/>
                <w:szCs w:val="14"/>
              </w:rPr>
              <w:lastRenderedPageBreak/>
              <w:t>ля или гражданина</w:t>
            </w:r>
          </w:p>
        </w:tc>
        <w:tc>
          <w:tcPr>
            <w:tcW w:w="536" w:type="dxa"/>
            <w:vMerge w:val="restart"/>
            <w:tcBorders>
              <w:top w:val="single" w:sz="4" w:space="0" w:color="auto"/>
              <w:left w:val="single" w:sz="4" w:space="0" w:color="auto"/>
              <w:bottom w:val="single" w:sz="4" w:space="0" w:color="000000"/>
              <w:right w:val="single" w:sz="4" w:space="0" w:color="auto"/>
            </w:tcBorders>
            <w:vAlign w:val="center"/>
            <w:hideMark/>
          </w:tcPr>
          <w:p w:rsidR="001A0D5A" w:rsidRPr="00674A8F" w:rsidRDefault="001A0D5A" w:rsidP="001A0D5A">
            <w:pPr>
              <w:spacing w:after="0" w:line="240" w:lineRule="auto"/>
              <w:jc w:val="center"/>
              <w:rPr>
                <w:rFonts w:ascii="Times New Roman" w:hAnsi="Times New Roman" w:cs="Times New Roman"/>
                <w:color w:val="000000"/>
                <w:sz w:val="14"/>
                <w:szCs w:val="14"/>
              </w:rPr>
            </w:pPr>
            <w:r w:rsidRPr="00674A8F">
              <w:rPr>
                <w:rFonts w:ascii="Times New Roman" w:hAnsi="Times New Roman" w:cs="Times New Roman"/>
                <w:color w:val="000000"/>
                <w:sz w:val="14"/>
                <w:szCs w:val="14"/>
              </w:rPr>
              <w:lastRenderedPageBreak/>
              <w:t>Форма проведения проверки (плановая, внеплановая, документарная, выездная)</w:t>
            </w:r>
          </w:p>
        </w:tc>
        <w:tc>
          <w:tcPr>
            <w:tcW w:w="454" w:type="dxa"/>
            <w:vMerge w:val="restart"/>
            <w:tcBorders>
              <w:top w:val="single" w:sz="4" w:space="0" w:color="auto"/>
              <w:left w:val="single" w:sz="4" w:space="0" w:color="auto"/>
              <w:bottom w:val="single" w:sz="4" w:space="0" w:color="auto"/>
              <w:right w:val="single" w:sz="4" w:space="0" w:color="auto"/>
            </w:tcBorders>
            <w:vAlign w:val="center"/>
            <w:hideMark/>
          </w:tcPr>
          <w:p w:rsidR="001A0D5A" w:rsidRPr="00674A8F" w:rsidRDefault="001A0D5A" w:rsidP="001A0D5A">
            <w:pPr>
              <w:spacing w:after="0" w:line="240" w:lineRule="auto"/>
              <w:jc w:val="center"/>
              <w:rPr>
                <w:rFonts w:ascii="Times New Roman" w:hAnsi="Times New Roman" w:cs="Times New Roman"/>
                <w:color w:val="000000"/>
                <w:sz w:val="14"/>
                <w:szCs w:val="14"/>
              </w:rPr>
            </w:pPr>
            <w:r w:rsidRPr="00674A8F">
              <w:rPr>
                <w:rFonts w:ascii="Times New Roman" w:hAnsi="Times New Roman" w:cs="Times New Roman"/>
                <w:color w:val="000000"/>
                <w:sz w:val="14"/>
                <w:szCs w:val="14"/>
              </w:rPr>
              <w:t xml:space="preserve">Адрес (местоположение) земельного участка </w:t>
            </w:r>
          </w:p>
        </w:tc>
        <w:tc>
          <w:tcPr>
            <w:tcW w:w="567" w:type="dxa"/>
            <w:vMerge w:val="restart"/>
            <w:tcBorders>
              <w:top w:val="single" w:sz="4" w:space="0" w:color="auto"/>
              <w:left w:val="single" w:sz="4" w:space="0" w:color="auto"/>
              <w:bottom w:val="single" w:sz="4" w:space="0" w:color="000000"/>
              <w:right w:val="single" w:sz="4" w:space="0" w:color="auto"/>
            </w:tcBorders>
            <w:vAlign w:val="center"/>
            <w:hideMark/>
          </w:tcPr>
          <w:p w:rsidR="001A0D5A" w:rsidRPr="00674A8F" w:rsidRDefault="001A0D5A" w:rsidP="001A0D5A">
            <w:pPr>
              <w:spacing w:after="0" w:line="240" w:lineRule="auto"/>
              <w:jc w:val="center"/>
              <w:rPr>
                <w:rFonts w:ascii="Times New Roman" w:hAnsi="Times New Roman" w:cs="Times New Roman"/>
                <w:color w:val="000000"/>
                <w:sz w:val="14"/>
                <w:szCs w:val="14"/>
              </w:rPr>
            </w:pPr>
            <w:r w:rsidRPr="00674A8F">
              <w:rPr>
                <w:rFonts w:ascii="Times New Roman" w:hAnsi="Times New Roman" w:cs="Times New Roman"/>
                <w:color w:val="000000"/>
                <w:sz w:val="14"/>
                <w:szCs w:val="14"/>
              </w:rPr>
              <w:t>Категория земель, к которой относится проверяемый земельный участок</w:t>
            </w:r>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rsidR="001A0D5A" w:rsidRPr="00674A8F" w:rsidRDefault="001A0D5A" w:rsidP="001A0D5A">
            <w:pPr>
              <w:spacing w:after="0" w:line="240" w:lineRule="auto"/>
              <w:jc w:val="center"/>
              <w:rPr>
                <w:rFonts w:ascii="Times New Roman" w:hAnsi="Times New Roman" w:cs="Times New Roman"/>
                <w:color w:val="000000"/>
                <w:sz w:val="14"/>
                <w:szCs w:val="14"/>
              </w:rPr>
            </w:pPr>
            <w:r w:rsidRPr="00674A8F">
              <w:rPr>
                <w:rFonts w:ascii="Times New Roman" w:hAnsi="Times New Roman" w:cs="Times New Roman"/>
                <w:color w:val="000000"/>
                <w:sz w:val="14"/>
                <w:szCs w:val="14"/>
              </w:rPr>
              <w:t xml:space="preserve">Общая площадь проверенных  земельных участков/площадь, на </w:t>
            </w:r>
            <w:proofErr w:type="gramStart"/>
            <w:r w:rsidRPr="00674A8F">
              <w:rPr>
                <w:rFonts w:ascii="Times New Roman" w:hAnsi="Times New Roman" w:cs="Times New Roman"/>
                <w:color w:val="000000"/>
                <w:sz w:val="14"/>
                <w:szCs w:val="14"/>
              </w:rPr>
              <w:t>котором</w:t>
            </w:r>
            <w:proofErr w:type="gramEnd"/>
            <w:r w:rsidRPr="00674A8F">
              <w:rPr>
                <w:rFonts w:ascii="Times New Roman" w:hAnsi="Times New Roman" w:cs="Times New Roman"/>
                <w:color w:val="000000"/>
                <w:sz w:val="14"/>
                <w:szCs w:val="14"/>
              </w:rPr>
              <w:t xml:space="preserve"> выявлено  нарушение </w:t>
            </w:r>
            <w:r w:rsidRPr="00674A8F">
              <w:rPr>
                <w:rFonts w:ascii="Times New Roman" w:hAnsi="Times New Roman" w:cs="Times New Roman"/>
                <w:color w:val="000000"/>
                <w:sz w:val="14"/>
                <w:szCs w:val="14"/>
              </w:rPr>
              <w:lastRenderedPageBreak/>
              <w:t>(кв.м.)</w:t>
            </w:r>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rsidR="001A0D5A" w:rsidRPr="00674A8F" w:rsidRDefault="001A0D5A" w:rsidP="001A0D5A">
            <w:pPr>
              <w:spacing w:after="0" w:line="240" w:lineRule="auto"/>
              <w:jc w:val="center"/>
              <w:rPr>
                <w:rFonts w:ascii="Times New Roman" w:hAnsi="Times New Roman" w:cs="Times New Roman"/>
                <w:color w:val="000000"/>
                <w:sz w:val="14"/>
                <w:szCs w:val="14"/>
              </w:rPr>
            </w:pPr>
            <w:r w:rsidRPr="00674A8F">
              <w:rPr>
                <w:rFonts w:ascii="Times New Roman" w:hAnsi="Times New Roman" w:cs="Times New Roman"/>
                <w:color w:val="000000"/>
                <w:sz w:val="14"/>
                <w:szCs w:val="14"/>
              </w:rPr>
              <w:lastRenderedPageBreak/>
              <w:t>Номер и дата Распоряжения о проведении проверки  земельного законодательства</w:t>
            </w:r>
          </w:p>
        </w:tc>
        <w:tc>
          <w:tcPr>
            <w:tcW w:w="398" w:type="dxa"/>
            <w:vMerge w:val="restart"/>
            <w:tcBorders>
              <w:top w:val="single" w:sz="4" w:space="0" w:color="auto"/>
              <w:left w:val="single" w:sz="4" w:space="0" w:color="auto"/>
              <w:bottom w:val="single" w:sz="4" w:space="0" w:color="000000"/>
              <w:right w:val="single" w:sz="4" w:space="0" w:color="auto"/>
            </w:tcBorders>
            <w:vAlign w:val="center"/>
            <w:hideMark/>
          </w:tcPr>
          <w:p w:rsidR="001A0D5A" w:rsidRPr="00674A8F" w:rsidRDefault="001A0D5A" w:rsidP="001A0D5A">
            <w:pPr>
              <w:spacing w:after="0" w:line="240" w:lineRule="auto"/>
              <w:jc w:val="center"/>
              <w:rPr>
                <w:rFonts w:ascii="Times New Roman" w:hAnsi="Times New Roman" w:cs="Times New Roman"/>
                <w:color w:val="000000"/>
                <w:sz w:val="14"/>
                <w:szCs w:val="14"/>
              </w:rPr>
            </w:pPr>
            <w:r w:rsidRPr="00674A8F">
              <w:rPr>
                <w:rFonts w:ascii="Times New Roman" w:hAnsi="Times New Roman" w:cs="Times New Roman"/>
                <w:color w:val="000000"/>
                <w:sz w:val="14"/>
                <w:szCs w:val="14"/>
              </w:rPr>
              <w:t xml:space="preserve">Дата и номер Акта </w:t>
            </w:r>
          </w:p>
        </w:tc>
        <w:tc>
          <w:tcPr>
            <w:tcW w:w="511" w:type="dxa"/>
            <w:vMerge w:val="restart"/>
            <w:tcBorders>
              <w:top w:val="single" w:sz="4" w:space="0" w:color="auto"/>
              <w:left w:val="single" w:sz="4" w:space="0" w:color="auto"/>
              <w:bottom w:val="single" w:sz="4" w:space="0" w:color="auto"/>
              <w:right w:val="single" w:sz="4" w:space="0" w:color="auto"/>
            </w:tcBorders>
            <w:vAlign w:val="center"/>
            <w:hideMark/>
          </w:tcPr>
          <w:p w:rsidR="001A0D5A" w:rsidRPr="00674A8F" w:rsidRDefault="001A0D5A" w:rsidP="001A0D5A">
            <w:pPr>
              <w:spacing w:after="0" w:line="240" w:lineRule="auto"/>
              <w:jc w:val="center"/>
              <w:rPr>
                <w:rFonts w:ascii="Times New Roman" w:hAnsi="Times New Roman" w:cs="Times New Roman"/>
                <w:color w:val="000000"/>
                <w:sz w:val="14"/>
                <w:szCs w:val="14"/>
              </w:rPr>
            </w:pPr>
            <w:r w:rsidRPr="00674A8F">
              <w:rPr>
                <w:rFonts w:ascii="Times New Roman" w:hAnsi="Times New Roman" w:cs="Times New Roman"/>
                <w:color w:val="000000"/>
                <w:sz w:val="14"/>
                <w:szCs w:val="14"/>
              </w:rPr>
              <w:t xml:space="preserve">Дата и номер Протокола об административном правонарушении </w:t>
            </w:r>
          </w:p>
        </w:tc>
        <w:tc>
          <w:tcPr>
            <w:tcW w:w="468" w:type="dxa"/>
            <w:vMerge w:val="restart"/>
            <w:tcBorders>
              <w:top w:val="single" w:sz="4" w:space="0" w:color="auto"/>
              <w:left w:val="single" w:sz="4" w:space="0" w:color="auto"/>
              <w:bottom w:val="single" w:sz="4" w:space="0" w:color="000000"/>
              <w:right w:val="single" w:sz="4" w:space="0" w:color="auto"/>
            </w:tcBorders>
            <w:vAlign w:val="center"/>
            <w:hideMark/>
          </w:tcPr>
          <w:p w:rsidR="001A0D5A" w:rsidRPr="00674A8F" w:rsidRDefault="001A0D5A" w:rsidP="001A0D5A">
            <w:pPr>
              <w:spacing w:after="0" w:line="240" w:lineRule="auto"/>
              <w:jc w:val="center"/>
              <w:rPr>
                <w:rFonts w:ascii="Times New Roman" w:hAnsi="Times New Roman" w:cs="Times New Roman"/>
                <w:color w:val="000000"/>
                <w:sz w:val="14"/>
                <w:szCs w:val="14"/>
              </w:rPr>
            </w:pPr>
            <w:r w:rsidRPr="00674A8F">
              <w:rPr>
                <w:rFonts w:ascii="Times New Roman" w:hAnsi="Times New Roman" w:cs="Times New Roman"/>
                <w:color w:val="000000"/>
                <w:sz w:val="14"/>
                <w:szCs w:val="14"/>
              </w:rPr>
              <w:t xml:space="preserve">Вид административного  правонарушения </w:t>
            </w:r>
          </w:p>
        </w:tc>
        <w:tc>
          <w:tcPr>
            <w:tcW w:w="517" w:type="dxa"/>
            <w:vMerge w:val="restart"/>
            <w:tcBorders>
              <w:top w:val="single" w:sz="4" w:space="0" w:color="auto"/>
              <w:left w:val="single" w:sz="4" w:space="0" w:color="auto"/>
              <w:bottom w:val="single" w:sz="4" w:space="0" w:color="auto"/>
              <w:right w:val="single" w:sz="4" w:space="0" w:color="auto"/>
            </w:tcBorders>
            <w:vAlign w:val="center"/>
            <w:hideMark/>
          </w:tcPr>
          <w:p w:rsidR="001A0D5A" w:rsidRPr="00674A8F" w:rsidRDefault="001A0D5A" w:rsidP="001A0D5A">
            <w:pPr>
              <w:spacing w:after="0" w:line="240" w:lineRule="auto"/>
              <w:jc w:val="center"/>
              <w:rPr>
                <w:rFonts w:ascii="Times New Roman" w:hAnsi="Times New Roman" w:cs="Times New Roman"/>
                <w:color w:val="000000"/>
                <w:sz w:val="14"/>
                <w:szCs w:val="14"/>
              </w:rPr>
            </w:pPr>
            <w:r w:rsidRPr="00674A8F">
              <w:rPr>
                <w:rFonts w:ascii="Times New Roman" w:hAnsi="Times New Roman" w:cs="Times New Roman"/>
                <w:color w:val="000000"/>
                <w:sz w:val="14"/>
                <w:szCs w:val="14"/>
              </w:rPr>
              <w:t xml:space="preserve">Статья/вид административного наказания в КоАП РФ </w:t>
            </w:r>
          </w:p>
        </w:tc>
        <w:tc>
          <w:tcPr>
            <w:tcW w:w="1295" w:type="dxa"/>
            <w:gridSpan w:val="3"/>
            <w:tcBorders>
              <w:top w:val="single" w:sz="4" w:space="0" w:color="auto"/>
              <w:left w:val="nil"/>
              <w:bottom w:val="single" w:sz="4" w:space="0" w:color="auto"/>
              <w:right w:val="single" w:sz="4" w:space="0" w:color="auto"/>
            </w:tcBorders>
            <w:vAlign w:val="center"/>
            <w:hideMark/>
          </w:tcPr>
          <w:p w:rsidR="001A0D5A" w:rsidRPr="00674A8F" w:rsidRDefault="001A0D5A" w:rsidP="001A0D5A">
            <w:pPr>
              <w:spacing w:after="0" w:line="240" w:lineRule="auto"/>
              <w:jc w:val="center"/>
              <w:rPr>
                <w:rFonts w:ascii="Times New Roman" w:hAnsi="Times New Roman" w:cs="Times New Roman"/>
                <w:color w:val="000000"/>
                <w:sz w:val="14"/>
                <w:szCs w:val="14"/>
              </w:rPr>
            </w:pPr>
            <w:r w:rsidRPr="00674A8F">
              <w:rPr>
                <w:rFonts w:ascii="Times New Roman" w:hAnsi="Times New Roman" w:cs="Times New Roman"/>
                <w:color w:val="000000"/>
                <w:sz w:val="14"/>
                <w:szCs w:val="14"/>
              </w:rPr>
              <w:t>Количество дел/Дата передачи Акта и приложенных к нему документов</w:t>
            </w:r>
          </w:p>
        </w:tc>
        <w:tc>
          <w:tcPr>
            <w:tcW w:w="425" w:type="dxa"/>
            <w:vMerge w:val="restart"/>
            <w:tcBorders>
              <w:top w:val="single" w:sz="4" w:space="0" w:color="auto"/>
              <w:left w:val="single" w:sz="4" w:space="0" w:color="auto"/>
              <w:bottom w:val="single" w:sz="4" w:space="0" w:color="auto"/>
              <w:right w:val="single" w:sz="4" w:space="0" w:color="auto"/>
            </w:tcBorders>
            <w:vAlign w:val="center"/>
            <w:hideMark/>
          </w:tcPr>
          <w:p w:rsidR="001A0D5A" w:rsidRPr="00674A8F" w:rsidRDefault="001A0D5A" w:rsidP="001A0D5A">
            <w:pPr>
              <w:spacing w:after="0" w:line="240" w:lineRule="auto"/>
              <w:jc w:val="center"/>
              <w:rPr>
                <w:rFonts w:ascii="Times New Roman" w:hAnsi="Times New Roman" w:cs="Times New Roman"/>
                <w:color w:val="000000"/>
                <w:sz w:val="14"/>
                <w:szCs w:val="14"/>
              </w:rPr>
            </w:pPr>
            <w:r w:rsidRPr="00674A8F">
              <w:rPr>
                <w:rFonts w:ascii="Times New Roman" w:hAnsi="Times New Roman" w:cs="Times New Roman"/>
                <w:color w:val="000000"/>
                <w:sz w:val="14"/>
                <w:szCs w:val="14"/>
              </w:rPr>
              <w:t>Дата и номер Определения о возврате материалов  на до</w:t>
            </w:r>
            <w:r w:rsidRPr="00674A8F">
              <w:rPr>
                <w:rFonts w:ascii="Times New Roman" w:hAnsi="Times New Roman" w:cs="Times New Roman"/>
                <w:color w:val="000000"/>
                <w:sz w:val="14"/>
                <w:szCs w:val="14"/>
              </w:rPr>
              <w:lastRenderedPageBreak/>
              <w:t>работку</w:t>
            </w:r>
          </w:p>
        </w:tc>
        <w:tc>
          <w:tcPr>
            <w:tcW w:w="638" w:type="dxa"/>
            <w:vMerge w:val="restart"/>
            <w:tcBorders>
              <w:top w:val="single" w:sz="4" w:space="0" w:color="auto"/>
              <w:left w:val="single" w:sz="4" w:space="0" w:color="auto"/>
              <w:bottom w:val="single" w:sz="4" w:space="0" w:color="auto"/>
              <w:right w:val="single" w:sz="4" w:space="0" w:color="auto"/>
            </w:tcBorders>
            <w:vAlign w:val="center"/>
            <w:hideMark/>
          </w:tcPr>
          <w:p w:rsidR="001A0D5A" w:rsidRPr="00674A8F" w:rsidRDefault="001A0D5A" w:rsidP="001A0D5A">
            <w:pPr>
              <w:spacing w:after="0" w:line="240" w:lineRule="auto"/>
              <w:jc w:val="center"/>
              <w:rPr>
                <w:rFonts w:ascii="Times New Roman" w:hAnsi="Times New Roman" w:cs="Times New Roman"/>
                <w:color w:val="000000"/>
                <w:sz w:val="14"/>
                <w:szCs w:val="14"/>
              </w:rPr>
            </w:pPr>
            <w:r w:rsidRPr="00674A8F">
              <w:rPr>
                <w:rFonts w:ascii="Times New Roman" w:hAnsi="Times New Roman" w:cs="Times New Roman"/>
                <w:color w:val="000000"/>
                <w:sz w:val="14"/>
                <w:szCs w:val="14"/>
              </w:rPr>
              <w:lastRenderedPageBreak/>
              <w:t>Дата и номер Определения об отказе в возбуждении дела об административном правонарушении</w:t>
            </w:r>
          </w:p>
        </w:tc>
        <w:tc>
          <w:tcPr>
            <w:tcW w:w="636" w:type="dxa"/>
            <w:vMerge w:val="restart"/>
            <w:tcBorders>
              <w:top w:val="single" w:sz="4" w:space="0" w:color="auto"/>
              <w:left w:val="single" w:sz="4" w:space="0" w:color="auto"/>
              <w:bottom w:val="single" w:sz="4" w:space="0" w:color="auto"/>
              <w:right w:val="single" w:sz="4" w:space="0" w:color="auto"/>
            </w:tcBorders>
            <w:vAlign w:val="center"/>
            <w:hideMark/>
          </w:tcPr>
          <w:p w:rsidR="001A0D5A" w:rsidRPr="00674A8F" w:rsidRDefault="001A0D5A" w:rsidP="001A0D5A">
            <w:pPr>
              <w:spacing w:after="0" w:line="240" w:lineRule="auto"/>
              <w:jc w:val="center"/>
              <w:rPr>
                <w:rFonts w:ascii="Times New Roman" w:hAnsi="Times New Roman" w:cs="Times New Roman"/>
                <w:color w:val="000000"/>
                <w:sz w:val="14"/>
                <w:szCs w:val="14"/>
              </w:rPr>
            </w:pPr>
            <w:r w:rsidRPr="00674A8F">
              <w:rPr>
                <w:rFonts w:ascii="Times New Roman" w:hAnsi="Times New Roman" w:cs="Times New Roman"/>
                <w:color w:val="000000"/>
                <w:sz w:val="14"/>
                <w:szCs w:val="14"/>
              </w:rPr>
              <w:t>Дата и номер Постановления о наложении административного наказания/вид наказания</w:t>
            </w:r>
          </w:p>
        </w:tc>
        <w:tc>
          <w:tcPr>
            <w:tcW w:w="425" w:type="dxa"/>
            <w:vMerge w:val="restart"/>
            <w:tcBorders>
              <w:top w:val="single" w:sz="4" w:space="0" w:color="auto"/>
              <w:left w:val="single" w:sz="4" w:space="0" w:color="auto"/>
              <w:bottom w:val="single" w:sz="4" w:space="0" w:color="auto"/>
              <w:right w:val="single" w:sz="4" w:space="0" w:color="auto"/>
            </w:tcBorders>
            <w:vAlign w:val="center"/>
            <w:hideMark/>
          </w:tcPr>
          <w:p w:rsidR="001A0D5A" w:rsidRPr="00674A8F" w:rsidRDefault="001A0D5A" w:rsidP="001A0D5A">
            <w:pPr>
              <w:spacing w:after="0" w:line="240" w:lineRule="auto"/>
              <w:jc w:val="center"/>
              <w:rPr>
                <w:rFonts w:ascii="Times New Roman" w:hAnsi="Times New Roman" w:cs="Times New Roman"/>
                <w:color w:val="000000"/>
                <w:sz w:val="14"/>
                <w:szCs w:val="14"/>
              </w:rPr>
            </w:pPr>
            <w:r w:rsidRPr="00674A8F">
              <w:rPr>
                <w:rFonts w:ascii="Times New Roman" w:hAnsi="Times New Roman" w:cs="Times New Roman"/>
                <w:color w:val="000000"/>
                <w:sz w:val="14"/>
                <w:szCs w:val="14"/>
              </w:rPr>
              <w:t>Дата и номер Предписания об устранении нарушения</w:t>
            </w:r>
          </w:p>
        </w:tc>
        <w:tc>
          <w:tcPr>
            <w:tcW w:w="425" w:type="dxa"/>
            <w:vMerge w:val="restart"/>
            <w:tcBorders>
              <w:top w:val="single" w:sz="4" w:space="0" w:color="auto"/>
              <w:left w:val="single" w:sz="4" w:space="0" w:color="auto"/>
              <w:bottom w:val="single" w:sz="4" w:space="0" w:color="auto"/>
              <w:right w:val="single" w:sz="4" w:space="0" w:color="auto"/>
            </w:tcBorders>
            <w:vAlign w:val="center"/>
            <w:hideMark/>
          </w:tcPr>
          <w:p w:rsidR="001A0D5A" w:rsidRPr="00674A8F" w:rsidRDefault="001A0D5A" w:rsidP="001A0D5A">
            <w:pPr>
              <w:spacing w:after="0" w:line="240" w:lineRule="auto"/>
              <w:jc w:val="center"/>
              <w:rPr>
                <w:rFonts w:ascii="Times New Roman" w:hAnsi="Times New Roman" w:cs="Times New Roman"/>
                <w:color w:val="000000"/>
                <w:sz w:val="14"/>
                <w:szCs w:val="14"/>
              </w:rPr>
            </w:pPr>
            <w:r w:rsidRPr="00674A8F">
              <w:rPr>
                <w:rFonts w:ascii="Times New Roman" w:hAnsi="Times New Roman" w:cs="Times New Roman"/>
                <w:color w:val="000000"/>
                <w:sz w:val="14"/>
                <w:szCs w:val="14"/>
              </w:rPr>
              <w:t>Дата и номер Акта проверки исполнения предписа</w:t>
            </w:r>
            <w:r w:rsidRPr="00674A8F">
              <w:rPr>
                <w:rFonts w:ascii="Times New Roman" w:hAnsi="Times New Roman" w:cs="Times New Roman"/>
                <w:color w:val="000000"/>
                <w:sz w:val="14"/>
                <w:szCs w:val="14"/>
              </w:rPr>
              <w:lastRenderedPageBreak/>
              <w:t>ния</w:t>
            </w:r>
          </w:p>
        </w:tc>
        <w:tc>
          <w:tcPr>
            <w:tcW w:w="630" w:type="dxa"/>
            <w:vMerge w:val="restart"/>
            <w:tcBorders>
              <w:top w:val="single" w:sz="4" w:space="0" w:color="auto"/>
              <w:left w:val="single" w:sz="4" w:space="0" w:color="auto"/>
              <w:bottom w:val="single" w:sz="4" w:space="0" w:color="auto"/>
              <w:right w:val="single" w:sz="4" w:space="0" w:color="auto"/>
            </w:tcBorders>
            <w:vAlign w:val="center"/>
            <w:hideMark/>
          </w:tcPr>
          <w:p w:rsidR="001A0D5A" w:rsidRPr="00674A8F" w:rsidRDefault="001A0D5A" w:rsidP="001A0D5A">
            <w:pPr>
              <w:spacing w:after="0" w:line="240" w:lineRule="auto"/>
              <w:jc w:val="center"/>
              <w:rPr>
                <w:rFonts w:ascii="Times New Roman" w:hAnsi="Times New Roman" w:cs="Times New Roman"/>
                <w:color w:val="000000"/>
                <w:sz w:val="14"/>
                <w:szCs w:val="14"/>
              </w:rPr>
            </w:pPr>
            <w:r w:rsidRPr="00674A8F">
              <w:rPr>
                <w:rFonts w:ascii="Times New Roman" w:hAnsi="Times New Roman" w:cs="Times New Roman"/>
                <w:color w:val="000000"/>
                <w:sz w:val="14"/>
                <w:szCs w:val="14"/>
              </w:rPr>
              <w:lastRenderedPageBreak/>
              <w:t xml:space="preserve">Дата </w:t>
            </w:r>
            <w:proofErr w:type="gramStart"/>
            <w:r w:rsidRPr="00674A8F">
              <w:rPr>
                <w:rFonts w:ascii="Times New Roman" w:hAnsi="Times New Roman" w:cs="Times New Roman"/>
                <w:color w:val="000000"/>
                <w:sz w:val="14"/>
                <w:szCs w:val="14"/>
              </w:rPr>
              <w:t>передачи  Акта проверки исполнения Предписания</w:t>
            </w:r>
            <w:proofErr w:type="gramEnd"/>
            <w:r w:rsidRPr="00674A8F">
              <w:rPr>
                <w:rFonts w:ascii="Times New Roman" w:hAnsi="Times New Roman" w:cs="Times New Roman"/>
                <w:color w:val="000000"/>
                <w:sz w:val="14"/>
                <w:szCs w:val="14"/>
              </w:rPr>
              <w:t xml:space="preserve"> и приложенных к нему документов для рассмотрени</w:t>
            </w:r>
            <w:r w:rsidRPr="00674A8F">
              <w:rPr>
                <w:rFonts w:ascii="Times New Roman" w:hAnsi="Times New Roman" w:cs="Times New Roman"/>
                <w:color w:val="000000"/>
                <w:sz w:val="14"/>
                <w:szCs w:val="14"/>
              </w:rPr>
              <w:lastRenderedPageBreak/>
              <w:t xml:space="preserve">я в надлежащий орган </w:t>
            </w:r>
          </w:p>
        </w:tc>
        <w:tc>
          <w:tcPr>
            <w:tcW w:w="599" w:type="dxa"/>
            <w:vMerge w:val="restart"/>
            <w:tcBorders>
              <w:top w:val="single" w:sz="4" w:space="0" w:color="auto"/>
              <w:left w:val="single" w:sz="4" w:space="0" w:color="auto"/>
              <w:bottom w:val="single" w:sz="4" w:space="0" w:color="auto"/>
              <w:right w:val="single" w:sz="4" w:space="0" w:color="auto"/>
            </w:tcBorders>
            <w:vAlign w:val="center"/>
            <w:hideMark/>
          </w:tcPr>
          <w:p w:rsidR="001A0D5A" w:rsidRPr="00674A8F" w:rsidRDefault="001A0D5A" w:rsidP="001A0D5A">
            <w:pPr>
              <w:spacing w:after="0" w:line="240" w:lineRule="auto"/>
              <w:jc w:val="center"/>
              <w:rPr>
                <w:rFonts w:ascii="Times New Roman" w:hAnsi="Times New Roman" w:cs="Times New Roman"/>
                <w:color w:val="000000"/>
                <w:sz w:val="14"/>
                <w:szCs w:val="14"/>
              </w:rPr>
            </w:pPr>
            <w:r w:rsidRPr="00674A8F">
              <w:rPr>
                <w:rFonts w:ascii="Times New Roman" w:hAnsi="Times New Roman" w:cs="Times New Roman"/>
                <w:color w:val="000000"/>
                <w:sz w:val="14"/>
                <w:szCs w:val="14"/>
              </w:rPr>
              <w:lastRenderedPageBreak/>
              <w:t>Дата и номер решения суда (мирового судьи), материалы по которому были переданы надлежащи</w:t>
            </w:r>
            <w:r w:rsidRPr="00674A8F">
              <w:rPr>
                <w:rFonts w:ascii="Times New Roman" w:hAnsi="Times New Roman" w:cs="Times New Roman"/>
                <w:color w:val="000000"/>
                <w:sz w:val="14"/>
                <w:szCs w:val="14"/>
              </w:rPr>
              <w:lastRenderedPageBreak/>
              <w:t xml:space="preserve">м органом  в суд (мировому судье) </w:t>
            </w:r>
          </w:p>
        </w:tc>
        <w:tc>
          <w:tcPr>
            <w:tcW w:w="404" w:type="dxa"/>
            <w:vMerge w:val="restart"/>
            <w:tcBorders>
              <w:top w:val="single" w:sz="4" w:space="0" w:color="auto"/>
              <w:left w:val="single" w:sz="4" w:space="0" w:color="auto"/>
              <w:bottom w:val="single" w:sz="4" w:space="0" w:color="auto"/>
              <w:right w:val="single" w:sz="4" w:space="0" w:color="auto"/>
            </w:tcBorders>
            <w:vAlign w:val="center"/>
            <w:hideMark/>
          </w:tcPr>
          <w:p w:rsidR="001A0D5A" w:rsidRPr="00674A8F" w:rsidRDefault="001A0D5A" w:rsidP="001A0D5A">
            <w:pPr>
              <w:spacing w:after="0" w:line="240" w:lineRule="auto"/>
              <w:jc w:val="center"/>
              <w:rPr>
                <w:rFonts w:ascii="Times New Roman" w:hAnsi="Times New Roman" w:cs="Times New Roman"/>
                <w:color w:val="000000"/>
                <w:sz w:val="14"/>
                <w:szCs w:val="14"/>
              </w:rPr>
            </w:pPr>
            <w:r w:rsidRPr="00674A8F">
              <w:rPr>
                <w:rFonts w:ascii="Times New Roman" w:hAnsi="Times New Roman" w:cs="Times New Roman"/>
                <w:color w:val="000000"/>
                <w:sz w:val="14"/>
                <w:szCs w:val="14"/>
              </w:rPr>
              <w:lastRenderedPageBreak/>
              <w:t>Архивный номер и дата передачи Акта и материал</w:t>
            </w:r>
            <w:r w:rsidRPr="00674A8F">
              <w:rPr>
                <w:rFonts w:ascii="Times New Roman" w:hAnsi="Times New Roman" w:cs="Times New Roman"/>
                <w:color w:val="000000"/>
                <w:sz w:val="14"/>
                <w:szCs w:val="14"/>
              </w:rPr>
              <w:lastRenderedPageBreak/>
              <w:t>ов в архив</w:t>
            </w:r>
          </w:p>
        </w:tc>
      </w:tr>
      <w:tr w:rsidR="001A0D5A" w:rsidRPr="00674A8F" w:rsidTr="00E837A0">
        <w:trPr>
          <w:trHeight w:val="524"/>
        </w:trPr>
        <w:tc>
          <w:tcPr>
            <w:tcW w:w="441" w:type="dxa"/>
            <w:vMerge/>
            <w:tcBorders>
              <w:top w:val="single" w:sz="4" w:space="0" w:color="auto"/>
              <w:left w:val="single" w:sz="4" w:space="0" w:color="auto"/>
              <w:bottom w:val="single" w:sz="4" w:space="0" w:color="auto"/>
              <w:right w:val="single" w:sz="4" w:space="0" w:color="auto"/>
            </w:tcBorders>
            <w:vAlign w:val="center"/>
            <w:hideMark/>
          </w:tcPr>
          <w:p w:rsidR="001A0D5A" w:rsidRPr="00674A8F" w:rsidRDefault="001A0D5A" w:rsidP="00A245F1">
            <w:pPr>
              <w:rPr>
                <w:rFonts w:ascii="Times New Roman" w:hAnsi="Times New Roman" w:cs="Times New Roman"/>
                <w:color w:val="000000"/>
                <w:sz w:val="14"/>
                <w:szCs w:val="14"/>
              </w:rPr>
            </w:pPr>
          </w:p>
        </w:tc>
        <w:tc>
          <w:tcPr>
            <w:tcW w:w="569" w:type="dxa"/>
            <w:vMerge/>
            <w:tcBorders>
              <w:top w:val="single" w:sz="4" w:space="0" w:color="auto"/>
              <w:left w:val="single" w:sz="4" w:space="0" w:color="auto"/>
              <w:bottom w:val="single" w:sz="4" w:space="0" w:color="auto"/>
              <w:right w:val="single" w:sz="4" w:space="0" w:color="auto"/>
            </w:tcBorders>
            <w:vAlign w:val="center"/>
            <w:hideMark/>
          </w:tcPr>
          <w:p w:rsidR="001A0D5A" w:rsidRPr="00674A8F" w:rsidRDefault="001A0D5A" w:rsidP="00A245F1">
            <w:pPr>
              <w:rPr>
                <w:rFonts w:ascii="Times New Roman" w:hAnsi="Times New Roman" w:cs="Times New Roman"/>
                <w:color w:val="000000"/>
                <w:sz w:val="14"/>
                <w:szCs w:val="14"/>
              </w:rPr>
            </w:pPr>
          </w:p>
        </w:tc>
        <w:tc>
          <w:tcPr>
            <w:tcW w:w="536" w:type="dxa"/>
            <w:vMerge/>
            <w:tcBorders>
              <w:top w:val="single" w:sz="4" w:space="0" w:color="auto"/>
              <w:left w:val="single" w:sz="4" w:space="0" w:color="auto"/>
              <w:bottom w:val="single" w:sz="4" w:space="0" w:color="000000"/>
              <w:right w:val="single" w:sz="4" w:space="0" w:color="auto"/>
            </w:tcBorders>
            <w:vAlign w:val="center"/>
            <w:hideMark/>
          </w:tcPr>
          <w:p w:rsidR="001A0D5A" w:rsidRPr="00674A8F" w:rsidRDefault="001A0D5A" w:rsidP="00A245F1">
            <w:pPr>
              <w:rPr>
                <w:rFonts w:ascii="Times New Roman" w:hAnsi="Times New Roman" w:cs="Times New Roman"/>
                <w:color w:val="000000"/>
                <w:sz w:val="14"/>
                <w:szCs w:val="14"/>
              </w:rPr>
            </w:pPr>
          </w:p>
        </w:tc>
        <w:tc>
          <w:tcPr>
            <w:tcW w:w="454" w:type="dxa"/>
            <w:vMerge/>
            <w:tcBorders>
              <w:top w:val="single" w:sz="4" w:space="0" w:color="auto"/>
              <w:left w:val="single" w:sz="4" w:space="0" w:color="auto"/>
              <w:bottom w:val="single" w:sz="4" w:space="0" w:color="auto"/>
              <w:right w:val="single" w:sz="4" w:space="0" w:color="auto"/>
            </w:tcBorders>
            <w:vAlign w:val="center"/>
            <w:hideMark/>
          </w:tcPr>
          <w:p w:rsidR="001A0D5A" w:rsidRPr="00674A8F" w:rsidRDefault="001A0D5A" w:rsidP="00A245F1">
            <w:pPr>
              <w:rPr>
                <w:rFonts w:ascii="Times New Roman" w:hAnsi="Times New Roman" w:cs="Times New Roman"/>
                <w:color w:val="000000"/>
                <w:sz w:val="14"/>
                <w:szCs w:val="14"/>
              </w:rPr>
            </w:pPr>
          </w:p>
        </w:tc>
        <w:tc>
          <w:tcPr>
            <w:tcW w:w="567" w:type="dxa"/>
            <w:vMerge/>
            <w:tcBorders>
              <w:top w:val="single" w:sz="4" w:space="0" w:color="auto"/>
              <w:left w:val="single" w:sz="4" w:space="0" w:color="auto"/>
              <w:bottom w:val="single" w:sz="4" w:space="0" w:color="000000"/>
              <w:right w:val="single" w:sz="4" w:space="0" w:color="auto"/>
            </w:tcBorders>
            <w:vAlign w:val="center"/>
            <w:hideMark/>
          </w:tcPr>
          <w:p w:rsidR="001A0D5A" w:rsidRPr="00674A8F" w:rsidRDefault="001A0D5A" w:rsidP="00A245F1">
            <w:pPr>
              <w:rPr>
                <w:rFonts w:ascii="Times New Roman" w:hAnsi="Times New Roman" w:cs="Times New Roman"/>
                <w:color w:val="000000"/>
                <w:sz w:val="14"/>
                <w:szCs w:val="14"/>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1A0D5A" w:rsidRPr="00674A8F" w:rsidRDefault="001A0D5A" w:rsidP="00A245F1">
            <w:pPr>
              <w:rPr>
                <w:rFonts w:ascii="Times New Roman" w:hAnsi="Times New Roman" w:cs="Times New Roman"/>
                <w:color w:val="000000"/>
                <w:sz w:val="14"/>
                <w:szCs w:val="14"/>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1A0D5A" w:rsidRPr="00674A8F" w:rsidRDefault="001A0D5A" w:rsidP="00A245F1">
            <w:pPr>
              <w:rPr>
                <w:rFonts w:ascii="Times New Roman" w:hAnsi="Times New Roman" w:cs="Times New Roman"/>
                <w:color w:val="000000"/>
                <w:sz w:val="14"/>
                <w:szCs w:val="14"/>
              </w:rPr>
            </w:pPr>
          </w:p>
        </w:tc>
        <w:tc>
          <w:tcPr>
            <w:tcW w:w="398" w:type="dxa"/>
            <w:vMerge/>
            <w:tcBorders>
              <w:top w:val="single" w:sz="4" w:space="0" w:color="auto"/>
              <w:left w:val="single" w:sz="4" w:space="0" w:color="auto"/>
              <w:bottom w:val="single" w:sz="4" w:space="0" w:color="000000"/>
              <w:right w:val="single" w:sz="4" w:space="0" w:color="auto"/>
            </w:tcBorders>
            <w:vAlign w:val="center"/>
            <w:hideMark/>
          </w:tcPr>
          <w:p w:rsidR="001A0D5A" w:rsidRPr="00674A8F" w:rsidRDefault="001A0D5A" w:rsidP="00A245F1">
            <w:pPr>
              <w:rPr>
                <w:rFonts w:ascii="Times New Roman" w:hAnsi="Times New Roman" w:cs="Times New Roman"/>
                <w:color w:val="000000"/>
                <w:sz w:val="14"/>
                <w:szCs w:val="14"/>
              </w:rPr>
            </w:pPr>
          </w:p>
        </w:tc>
        <w:tc>
          <w:tcPr>
            <w:tcW w:w="511" w:type="dxa"/>
            <w:vMerge/>
            <w:tcBorders>
              <w:top w:val="single" w:sz="4" w:space="0" w:color="auto"/>
              <w:left w:val="single" w:sz="4" w:space="0" w:color="auto"/>
              <w:bottom w:val="single" w:sz="4" w:space="0" w:color="auto"/>
              <w:right w:val="single" w:sz="4" w:space="0" w:color="auto"/>
            </w:tcBorders>
            <w:vAlign w:val="center"/>
            <w:hideMark/>
          </w:tcPr>
          <w:p w:rsidR="001A0D5A" w:rsidRPr="00674A8F" w:rsidRDefault="001A0D5A" w:rsidP="00A245F1">
            <w:pPr>
              <w:rPr>
                <w:rFonts w:ascii="Times New Roman" w:hAnsi="Times New Roman" w:cs="Times New Roman"/>
                <w:color w:val="000000"/>
                <w:sz w:val="14"/>
                <w:szCs w:val="14"/>
              </w:rPr>
            </w:pPr>
          </w:p>
        </w:tc>
        <w:tc>
          <w:tcPr>
            <w:tcW w:w="468" w:type="dxa"/>
            <w:vMerge/>
            <w:tcBorders>
              <w:top w:val="single" w:sz="4" w:space="0" w:color="auto"/>
              <w:left w:val="single" w:sz="4" w:space="0" w:color="auto"/>
              <w:bottom w:val="single" w:sz="4" w:space="0" w:color="000000"/>
              <w:right w:val="single" w:sz="4" w:space="0" w:color="auto"/>
            </w:tcBorders>
            <w:vAlign w:val="center"/>
            <w:hideMark/>
          </w:tcPr>
          <w:p w:rsidR="001A0D5A" w:rsidRPr="00674A8F" w:rsidRDefault="001A0D5A" w:rsidP="00A245F1">
            <w:pPr>
              <w:rPr>
                <w:rFonts w:ascii="Times New Roman" w:hAnsi="Times New Roman" w:cs="Times New Roman"/>
                <w:color w:val="000000"/>
                <w:sz w:val="14"/>
                <w:szCs w:val="14"/>
              </w:rPr>
            </w:pPr>
          </w:p>
        </w:tc>
        <w:tc>
          <w:tcPr>
            <w:tcW w:w="517" w:type="dxa"/>
            <w:vMerge/>
            <w:tcBorders>
              <w:top w:val="single" w:sz="4" w:space="0" w:color="auto"/>
              <w:left w:val="single" w:sz="4" w:space="0" w:color="auto"/>
              <w:bottom w:val="single" w:sz="4" w:space="0" w:color="auto"/>
              <w:right w:val="single" w:sz="4" w:space="0" w:color="auto"/>
            </w:tcBorders>
            <w:vAlign w:val="center"/>
            <w:hideMark/>
          </w:tcPr>
          <w:p w:rsidR="001A0D5A" w:rsidRPr="00674A8F" w:rsidRDefault="001A0D5A" w:rsidP="00A245F1">
            <w:pPr>
              <w:rPr>
                <w:rFonts w:ascii="Times New Roman" w:hAnsi="Times New Roman" w:cs="Times New Roman"/>
                <w:color w:val="000000"/>
                <w:sz w:val="14"/>
                <w:szCs w:val="14"/>
              </w:rPr>
            </w:pPr>
          </w:p>
        </w:tc>
        <w:tc>
          <w:tcPr>
            <w:tcW w:w="445" w:type="dxa"/>
            <w:tcBorders>
              <w:top w:val="single" w:sz="4" w:space="0" w:color="auto"/>
              <w:left w:val="nil"/>
              <w:bottom w:val="single" w:sz="4" w:space="0" w:color="auto"/>
              <w:right w:val="single" w:sz="4" w:space="0" w:color="auto"/>
            </w:tcBorders>
            <w:vAlign w:val="center"/>
            <w:hideMark/>
          </w:tcPr>
          <w:p w:rsidR="001A0D5A" w:rsidRPr="00674A8F" w:rsidRDefault="001A0D5A" w:rsidP="00A245F1">
            <w:pPr>
              <w:jc w:val="center"/>
              <w:rPr>
                <w:rFonts w:ascii="Times New Roman" w:hAnsi="Times New Roman" w:cs="Times New Roman"/>
                <w:color w:val="000000"/>
                <w:sz w:val="14"/>
                <w:szCs w:val="14"/>
              </w:rPr>
            </w:pPr>
            <w:r w:rsidRPr="00674A8F">
              <w:rPr>
                <w:rFonts w:ascii="Times New Roman" w:hAnsi="Times New Roman" w:cs="Times New Roman"/>
                <w:color w:val="000000"/>
                <w:sz w:val="14"/>
                <w:szCs w:val="14"/>
              </w:rPr>
              <w:t>в органы Росреестра</w:t>
            </w:r>
          </w:p>
        </w:tc>
        <w:tc>
          <w:tcPr>
            <w:tcW w:w="425" w:type="dxa"/>
            <w:tcBorders>
              <w:top w:val="single" w:sz="4" w:space="0" w:color="auto"/>
              <w:left w:val="nil"/>
              <w:bottom w:val="single" w:sz="4" w:space="0" w:color="auto"/>
              <w:right w:val="single" w:sz="4" w:space="0" w:color="auto"/>
            </w:tcBorders>
            <w:vAlign w:val="center"/>
            <w:hideMark/>
          </w:tcPr>
          <w:p w:rsidR="001A0D5A" w:rsidRPr="00674A8F" w:rsidRDefault="001A0D5A" w:rsidP="00A245F1">
            <w:pPr>
              <w:jc w:val="center"/>
              <w:rPr>
                <w:rFonts w:ascii="Times New Roman" w:hAnsi="Times New Roman" w:cs="Times New Roman"/>
                <w:color w:val="000000"/>
                <w:sz w:val="14"/>
                <w:szCs w:val="14"/>
              </w:rPr>
            </w:pPr>
            <w:r w:rsidRPr="00674A8F">
              <w:rPr>
                <w:rFonts w:ascii="Times New Roman" w:hAnsi="Times New Roman" w:cs="Times New Roman"/>
                <w:color w:val="000000"/>
                <w:sz w:val="14"/>
                <w:szCs w:val="14"/>
              </w:rPr>
              <w:t>в правоохранительные органы</w:t>
            </w:r>
          </w:p>
        </w:tc>
        <w:tc>
          <w:tcPr>
            <w:tcW w:w="425" w:type="dxa"/>
            <w:tcBorders>
              <w:top w:val="single" w:sz="4" w:space="0" w:color="auto"/>
              <w:left w:val="nil"/>
              <w:bottom w:val="single" w:sz="4" w:space="0" w:color="auto"/>
              <w:right w:val="single" w:sz="4" w:space="0" w:color="auto"/>
            </w:tcBorders>
            <w:vAlign w:val="center"/>
            <w:hideMark/>
          </w:tcPr>
          <w:p w:rsidR="001A0D5A" w:rsidRPr="00674A8F" w:rsidRDefault="001A0D5A" w:rsidP="00A245F1">
            <w:pPr>
              <w:jc w:val="center"/>
              <w:rPr>
                <w:rFonts w:ascii="Times New Roman" w:hAnsi="Times New Roman" w:cs="Times New Roman"/>
                <w:color w:val="000000"/>
                <w:sz w:val="14"/>
                <w:szCs w:val="14"/>
              </w:rPr>
            </w:pPr>
            <w:r w:rsidRPr="00674A8F">
              <w:rPr>
                <w:rFonts w:ascii="Times New Roman" w:hAnsi="Times New Roman" w:cs="Times New Roman"/>
                <w:color w:val="000000"/>
                <w:sz w:val="14"/>
                <w:szCs w:val="14"/>
              </w:rPr>
              <w:t>в иные органы</w:t>
            </w: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1A0D5A" w:rsidRPr="00674A8F" w:rsidRDefault="001A0D5A" w:rsidP="00A245F1">
            <w:pPr>
              <w:rPr>
                <w:rFonts w:ascii="Times New Roman" w:hAnsi="Times New Roman" w:cs="Times New Roman"/>
                <w:color w:val="000000"/>
                <w:sz w:val="14"/>
                <w:szCs w:val="14"/>
              </w:rPr>
            </w:pPr>
          </w:p>
        </w:tc>
        <w:tc>
          <w:tcPr>
            <w:tcW w:w="638" w:type="dxa"/>
            <w:vMerge/>
            <w:tcBorders>
              <w:top w:val="single" w:sz="4" w:space="0" w:color="auto"/>
              <w:left w:val="single" w:sz="4" w:space="0" w:color="auto"/>
              <w:bottom w:val="single" w:sz="4" w:space="0" w:color="auto"/>
              <w:right w:val="single" w:sz="4" w:space="0" w:color="auto"/>
            </w:tcBorders>
            <w:vAlign w:val="center"/>
            <w:hideMark/>
          </w:tcPr>
          <w:p w:rsidR="001A0D5A" w:rsidRPr="00674A8F" w:rsidRDefault="001A0D5A" w:rsidP="00A245F1">
            <w:pPr>
              <w:rPr>
                <w:rFonts w:ascii="Times New Roman" w:hAnsi="Times New Roman" w:cs="Times New Roman"/>
                <w:color w:val="000000"/>
                <w:sz w:val="14"/>
                <w:szCs w:val="14"/>
              </w:rPr>
            </w:pPr>
          </w:p>
        </w:tc>
        <w:tc>
          <w:tcPr>
            <w:tcW w:w="636" w:type="dxa"/>
            <w:vMerge/>
            <w:tcBorders>
              <w:top w:val="single" w:sz="4" w:space="0" w:color="auto"/>
              <w:left w:val="single" w:sz="4" w:space="0" w:color="auto"/>
              <w:bottom w:val="single" w:sz="4" w:space="0" w:color="auto"/>
              <w:right w:val="single" w:sz="4" w:space="0" w:color="auto"/>
            </w:tcBorders>
            <w:vAlign w:val="center"/>
            <w:hideMark/>
          </w:tcPr>
          <w:p w:rsidR="001A0D5A" w:rsidRPr="00674A8F" w:rsidRDefault="001A0D5A" w:rsidP="00A245F1">
            <w:pPr>
              <w:rPr>
                <w:rFonts w:ascii="Times New Roman" w:hAnsi="Times New Roman" w:cs="Times New Roman"/>
                <w:color w:val="000000"/>
                <w:sz w:val="14"/>
                <w:szCs w:val="14"/>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1A0D5A" w:rsidRPr="00674A8F" w:rsidRDefault="001A0D5A" w:rsidP="00A245F1">
            <w:pPr>
              <w:rPr>
                <w:rFonts w:ascii="Times New Roman" w:hAnsi="Times New Roman" w:cs="Times New Roman"/>
                <w:color w:val="000000"/>
                <w:sz w:val="14"/>
                <w:szCs w:val="14"/>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1A0D5A" w:rsidRPr="00674A8F" w:rsidRDefault="001A0D5A" w:rsidP="00A245F1">
            <w:pPr>
              <w:rPr>
                <w:rFonts w:ascii="Times New Roman" w:hAnsi="Times New Roman" w:cs="Times New Roman"/>
                <w:color w:val="000000"/>
                <w:sz w:val="14"/>
                <w:szCs w:val="14"/>
              </w:rPr>
            </w:pPr>
          </w:p>
        </w:tc>
        <w:tc>
          <w:tcPr>
            <w:tcW w:w="630" w:type="dxa"/>
            <w:vMerge/>
            <w:tcBorders>
              <w:top w:val="single" w:sz="4" w:space="0" w:color="auto"/>
              <w:left w:val="single" w:sz="4" w:space="0" w:color="auto"/>
              <w:bottom w:val="single" w:sz="4" w:space="0" w:color="auto"/>
              <w:right w:val="single" w:sz="4" w:space="0" w:color="auto"/>
            </w:tcBorders>
            <w:vAlign w:val="center"/>
            <w:hideMark/>
          </w:tcPr>
          <w:p w:rsidR="001A0D5A" w:rsidRPr="00674A8F" w:rsidRDefault="001A0D5A" w:rsidP="00A245F1">
            <w:pPr>
              <w:rPr>
                <w:rFonts w:ascii="Times New Roman" w:hAnsi="Times New Roman" w:cs="Times New Roman"/>
                <w:color w:val="000000"/>
                <w:sz w:val="14"/>
                <w:szCs w:val="14"/>
              </w:rPr>
            </w:pPr>
          </w:p>
        </w:tc>
        <w:tc>
          <w:tcPr>
            <w:tcW w:w="599" w:type="dxa"/>
            <w:vMerge/>
            <w:tcBorders>
              <w:top w:val="single" w:sz="4" w:space="0" w:color="auto"/>
              <w:left w:val="single" w:sz="4" w:space="0" w:color="auto"/>
              <w:bottom w:val="single" w:sz="4" w:space="0" w:color="auto"/>
              <w:right w:val="single" w:sz="4" w:space="0" w:color="auto"/>
            </w:tcBorders>
            <w:vAlign w:val="center"/>
            <w:hideMark/>
          </w:tcPr>
          <w:p w:rsidR="001A0D5A" w:rsidRPr="00674A8F" w:rsidRDefault="001A0D5A" w:rsidP="00A245F1">
            <w:pPr>
              <w:rPr>
                <w:rFonts w:ascii="Times New Roman" w:hAnsi="Times New Roman" w:cs="Times New Roman"/>
                <w:color w:val="000000"/>
                <w:sz w:val="14"/>
                <w:szCs w:val="14"/>
              </w:rPr>
            </w:pPr>
          </w:p>
        </w:tc>
        <w:tc>
          <w:tcPr>
            <w:tcW w:w="404" w:type="dxa"/>
            <w:vMerge/>
            <w:tcBorders>
              <w:top w:val="single" w:sz="4" w:space="0" w:color="auto"/>
              <w:left w:val="single" w:sz="4" w:space="0" w:color="auto"/>
              <w:bottom w:val="single" w:sz="4" w:space="0" w:color="auto"/>
              <w:right w:val="single" w:sz="4" w:space="0" w:color="auto"/>
            </w:tcBorders>
            <w:vAlign w:val="center"/>
            <w:hideMark/>
          </w:tcPr>
          <w:p w:rsidR="001A0D5A" w:rsidRPr="00674A8F" w:rsidRDefault="001A0D5A" w:rsidP="00A245F1">
            <w:pPr>
              <w:rPr>
                <w:rFonts w:ascii="Times New Roman" w:hAnsi="Times New Roman" w:cs="Times New Roman"/>
                <w:color w:val="000000"/>
                <w:sz w:val="14"/>
                <w:szCs w:val="14"/>
              </w:rPr>
            </w:pPr>
          </w:p>
        </w:tc>
      </w:tr>
      <w:tr w:rsidR="001A0D5A" w:rsidRPr="00674A8F" w:rsidTr="00E837A0">
        <w:trPr>
          <w:trHeight w:val="85"/>
        </w:trPr>
        <w:tc>
          <w:tcPr>
            <w:tcW w:w="441" w:type="dxa"/>
            <w:tcBorders>
              <w:top w:val="single" w:sz="4" w:space="0" w:color="auto"/>
              <w:left w:val="single" w:sz="4" w:space="0" w:color="auto"/>
              <w:bottom w:val="single" w:sz="4" w:space="0" w:color="auto"/>
              <w:right w:val="single" w:sz="4" w:space="0" w:color="auto"/>
            </w:tcBorders>
            <w:vAlign w:val="center"/>
            <w:hideMark/>
          </w:tcPr>
          <w:p w:rsidR="001A0D5A" w:rsidRPr="00674A8F" w:rsidRDefault="001A0D5A" w:rsidP="00A245F1">
            <w:pPr>
              <w:jc w:val="center"/>
              <w:rPr>
                <w:rFonts w:ascii="Times New Roman" w:hAnsi="Times New Roman" w:cs="Times New Roman"/>
                <w:color w:val="000000"/>
                <w:sz w:val="14"/>
                <w:szCs w:val="14"/>
              </w:rPr>
            </w:pPr>
            <w:r w:rsidRPr="00674A8F">
              <w:rPr>
                <w:rFonts w:ascii="Times New Roman" w:hAnsi="Times New Roman" w:cs="Times New Roman"/>
                <w:color w:val="000000"/>
                <w:sz w:val="14"/>
                <w:szCs w:val="14"/>
              </w:rPr>
              <w:lastRenderedPageBreak/>
              <w:t>1</w:t>
            </w:r>
          </w:p>
        </w:tc>
        <w:tc>
          <w:tcPr>
            <w:tcW w:w="569" w:type="dxa"/>
            <w:tcBorders>
              <w:top w:val="single" w:sz="4" w:space="0" w:color="auto"/>
              <w:left w:val="single" w:sz="4" w:space="0" w:color="auto"/>
              <w:bottom w:val="single" w:sz="4" w:space="0" w:color="auto"/>
              <w:right w:val="single" w:sz="4" w:space="0" w:color="auto"/>
            </w:tcBorders>
            <w:vAlign w:val="center"/>
            <w:hideMark/>
          </w:tcPr>
          <w:p w:rsidR="001A0D5A" w:rsidRPr="00674A8F" w:rsidRDefault="001A0D5A" w:rsidP="00A245F1">
            <w:pPr>
              <w:jc w:val="center"/>
              <w:rPr>
                <w:rFonts w:ascii="Times New Roman" w:hAnsi="Times New Roman" w:cs="Times New Roman"/>
                <w:color w:val="000000"/>
                <w:sz w:val="14"/>
                <w:szCs w:val="14"/>
              </w:rPr>
            </w:pPr>
            <w:r w:rsidRPr="00674A8F">
              <w:rPr>
                <w:rFonts w:ascii="Times New Roman" w:hAnsi="Times New Roman" w:cs="Times New Roman"/>
                <w:color w:val="000000"/>
                <w:sz w:val="14"/>
                <w:szCs w:val="14"/>
              </w:rPr>
              <w:t>2</w:t>
            </w:r>
          </w:p>
        </w:tc>
        <w:tc>
          <w:tcPr>
            <w:tcW w:w="536" w:type="dxa"/>
            <w:tcBorders>
              <w:top w:val="single" w:sz="4" w:space="0" w:color="auto"/>
              <w:left w:val="single" w:sz="4" w:space="0" w:color="auto"/>
              <w:bottom w:val="single" w:sz="4" w:space="0" w:color="000000"/>
              <w:right w:val="single" w:sz="4" w:space="0" w:color="auto"/>
            </w:tcBorders>
            <w:vAlign w:val="center"/>
            <w:hideMark/>
          </w:tcPr>
          <w:p w:rsidR="001A0D5A" w:rsidRPr="00674A8F" w:rsidRDefault="001A0D5A" w:rsidP="00A245F1">
            <w:pPr>
              <w:jc w:val="center"/>
              <w:rPr>
                <w:rFonts w:ascii="Times New Roman" w:hAnsi="Times New Roman" w:cs="Times New Roman"/>
                <w:color w:val="000000"/>
                <w:sz w:val="14"/>
                <w:szCs w:val="14"/>
              </w:rPr>
            </w:pPr>
            <w:r w:rsidRPr="00674A8F">
              <w:rPr>
                <w:rFonts w:ascii="Times New Roman" w:hAnsi="Times New Roman" w:cs="Times New Roman"/>
                <w:color w:val="000000"/>
                <w:sz w:val="14"/>
                <w:szCs w:val="14"/>
              </w:rPr>
              <w:t>3</w:t>
            </w:r>
          </w:p>
        </w:tc>
        <w:tc>
          <w:tcPr>
            <w:tcW w:w="454" w:type="dxa"/>
            <w:tcBorders>
              <w:top w:val="single" w:sz="4" w:space="0" w:color="auto"/>
              <w:left w:val="single" w:sz="4" w:space="0" w:color="auto"/>
              <w:bottom w:val="single" w:sz="4" w:space="0" w:color="auto"/>
              <w:right w:val="single" w:sz="4" w:space="0" w:color="auto"/>
            </w:tcBorders>
            <w:vAlign w:val="center"/>
            <w:hideMark/>
          </w:tcPr>
          <w:p w:rsidR="001A0D5A" w:rsidRPr="00674A8F" w:rsidRDefault="001A0D5A" w:rsidP="00A245F1">
            <w:pPr>
              <w:jc w:val="center"/>
              <w:rPr>
                <w:rFonts w:ascii="Times New Roman" w:hAnsi="Times New Roman" w:cs="Times New Roman"/>
                <w:color w:val="000000"/>
                <w:sz w:val="14"/>
                <w:szCs w:val="14"/>
              </w:rPr>
            </w:pPr>
            <w:r w:rsidRPr="00674A8F">
              <w:rPr>
                <w:rFonts w:ascii="Times New Roman" w:hAnsi="Times New Roman" w:cs="Times New Roman"/>
                <w:color w:val="000000"/>
                <w:sz w:val="14"/>
                <w:szCs w:val="14"/>
              </w:rPr>
              <w:t>4</w:t>
            </w:r>
          </w:p>
        </w:tc>
        <w:tc>
          <w:tcPr>
            <w:tcW w:w="567" w:type="dxa"/>
            <w:tcBorders>
              <w:top w:val="single" w:sz="4" w:space="0" w:color="auto"/>
              <w:left w:val="single" w:sz="4" w:space="0" w:color="auto"/>
              <w:bottom w:val="single" w:sz="4" w:space="0" w:color="000000"/>
              <w:right w:val="single" w:sz="4" w:space="0" w:color="auto"/>
            </w:tcBorders>
            <w:vAlign w:val="center"/>
            <w:hideMark/>
          </w:tcPr>
          <w:p w:rsidR="001A0D5A" w:rsidRPr="00674A8F" w:rsidRDefault="001A0D5A" w:rsidP="00A245F1">
            <w:pPr>
              <w:jc w:val="center"/>
              <w:rPr>
                <w:rFonts w:ascii="Times New Roman" w:hAnsi="Times New Roman" w:cs="Times New Roman"/>
                <w:color w:val="000000"/>
                <w:sz w:val="14"/>
                <w:szCs w:val="14"/>
              </w:rPr>
            </w:pPr>
            <w:r w:rsidRPr="00674A8F">
              <w:rPr>
                <w:rFonts w:ascii="Times New Roman" w:hAnsi="Times New Roman" w:cs="Times New Roman"/>
                <w:color w:val="000000"/>
                <w:sz w:val="14"/>
                <w:szCs w:val="14"/>
              </w:rPr>
              <w:t>5</w:t>
            </w:r>
          </w:p>
        </w:tc>
        <w:tc>
          <w:tcPr>
            <w:tcW w:w="567" w:type="dxa"/>
            <w:tcBorders>
              <w:top w:val="single" w:sz="4" w:space="0" w:color="auto"/>
              <w:left w:val="single" w:sz="4" w:space="0" w:color="auto"/>
              <w:bottom w:val="single" w:sz="4" w:space="0" w:color="auto"/>
              <w:right w:val="single" w:sz="4" w:space="0" w:color="auto"/>
            </w:tcBorders>
            <w:vAlign w:val="center"/>
            <w:hideMark/>
          </w:tcPr>
          <w:p w:rsidR="001A0D5A" w:rsidRPr="00674A8F" w:rsidRDefault="001A0D5A" w:rsidP="00A245F1">
            <w:pPr>
              <w:jc w:val="center"/>
              <w:rPr>
                <w:rFonts w:ascii="Times New Roman" w:hAnsi="Times New Roman" w:cs="Times New Roman"/>
                <w:color w:val="000000"/>
                <w:sz w:val="14"/>
                <w:szCs w:val="14"/>
              </w:rPr>
            </w:pPr>
            <w:r w:rsidRPr="00674A8F">
              <w:rPr>
                <w:rFonts w:ascii="Times New Roman" w:hAnsi="Times New Roman" w:cs="Times New Roman"/>
                <w:color w:val="000000"/>
                <w:sz w:val="14"/>
                <w:szCs w:val="14"/>
              </w:rPr>
              <w:t>6</w:t>
            </w:r>
          </w:p>
        </w:tc>
        <w:tc>
          <w:tcPr>
            <w:tcW w:w="567" w:type="dxa"/>
            <w:tcBorders>
              <w:top w:val="single" w:sz="4" w:space="0" w:color="auto"/>
              <w:left w:val="single" w:sz="4" w:space="0" w:color="auto"/>
              <w:bottom w:val="single" w:sz="4" w:space="0" w:color="auto"/>
              <w:right w:val="single" w:sz="4" w:space="0" w:color="auto"/>
            </w:tcBorders>
            <w:vAlign w:val="center"/>
            <w:hideMark/>
          </w:tcPr>
          <w:p w:rsidR="001A0D5A" w:rsidRPr="00674A8F" w:rsidRDefault="001A0D5A" w:rsidP="00A245F1">
            <w:pPr>
              <w:jc w:val="center"/>
              <w:rPr>
                <w:rFonts w:ascii="Times New Roman" w:hAnsi="Times New Roman" w:cs="Times New Roman"/>
                <w:color w:val="000000"/>
                <w:sz w:val="14"/>
                <w:szCs w:val="14"/>
              </w:rPr>
            </w:pPr>
            <w:r w:rsidRPr="00674A8F">
              <w:rPr>
                <w:rFonts w:ascii="Times New Roman" w:hAnsi="Times New Roman" w:cs="Times New Roman"/>
                <w:color w:val="000000"/>
                <w:sz w:val="14"/>
                <w:szCs w:val="14"/>
              </w:rPr>
              <w:t>7</w:t>
            </w:r>
          </w:p>
        </w:tc>
        <w:tc>
          <w:tcPr>
            <w:tcW w:w="398" w:type="dxa"/>
            <w:tcBorders>
              <w:top w:val="single" w:sz="4" w:space="0" w:color="auto"/>
              <w:left w:val="single" w:sz="4" w:space="0" w:color="auto"/>
              <w:bottom w:val="single" w:sz="4" w:space="0" w:color="000000"/>
              <w:right w:val="single" w:sz="4" w:space="0" w:color="auto"/>
            </w:tcBorders>
            <w:vAlign w:val="center"/>
            <w:hideMark/>
          </w:tcPr>
          <w:p w:rsidR="001A0D5A" w:rsidRPr="00674A8F" w:rsidRDefault="001A0D5A" w:rsidP="00A245F1">
            <w:pPr>
              <w:jc w:val="center"/>
              <w:rPr>
                <w:rFonts w:ascii="Times New Roman" w:hAnsi="Times New Roman" w:cs="Times New Roman"/>
                <w:color w:val="000000"/>
                <w:sz w:val="14"/>
                <w:szCs w:val="14"/>
              </w:rPr>
            </w:pPr>
            <w:r w:rsidRPr="00674A8F">
              <w:rPr>
                <w:rFonts w:ascii="Times New Roman" w:hAnsi="Times New Roman" w:cs="Times New Roman"/>
                <w:color w:val="000000"/>
                <w:sz w:val="14"/>
                <w:szCs w:val="14"/>
              </w:rPr>
              <w:t>8</w:t>
            </w:r>
          </w:p>
        </w:tc>
        <w:tc>
          <w:tcPr>
            <w:tcW w:w="511" w:type="dxa"/>
            <w:tcBorders>
              <w:top w:val="single" w:sz="4" w:space="0" w:color="auto"/>
              <w:left w:val="single" w:sz="4" w:space="0" w:color="auto"/>
              <w:bottom w:val="single" w:sz="4" w:space="0" w:color="auto"/>
              <w:right w:val="single" w:sz="4" w:space="0" w:color="auto"/>
            </w:tcBorders>
            <w:vAlign w:val="center"/>
            <w:hideMark/>
          </w:tcPr>
          <w:p w:rsidR="001A0D5A" w:rsidRPr="00674A8F" w:rsidRDefault="001A0D5A" w:rsidP="00A245F1">
            <w:pPr>
              <w:jc w:val="center"/>
              <w:rPr>
                <w:rFonts w:ascii="Times New Roman" w:hAnsi="Times New Roman" w:cs="Times New Roman"/>
                <w:color w:val="000000"/>
                <w:sz w:val="14"/>
                <w:szCs w:val="14"/>
              </w:rPr>
            </w:pPr>
            <w:r w:rsidRPr="00674A8F">
              <w:rPr>
                <w:rFonts w:ascii="Times New Roman" w:hAnsi="Times New Roman" w:cs="Times New Roman"/>
                <w:color w:val="000000"/>
                <w:sz w:val="14"/>
                <w:szCs w:val="14"/>
              </w:rPr>
              <w:t>9</w:t>
            </w:r>
          </w:p>
        </w:tc>
        <w:tc>
          <w:tcPr>
            <w:tcW w:w="468" w:type="dxa"/>
            <w:tcBorders>
              <w:top w:val="single" w:sz="4" w:space="0" w:color="auto"/>
              <w:left w:val="single" w:sz="4" w:space="0" w:color="auto"/>
              <w:bottom w:val="single" w:sz="4" w:space="0" w:color="000000"/>
              <w:right w:val="single" w:sz="4" w:space="0" w:color="auto"/>
            </w:tcBorders>
            <w:vAlign w:val="center"/>
            <w:hideMark/>
          </w:tcPr>
          <w:p w:rsidR="001A0D5A" w:rsidRPr="00674A8F" w:rsidRDefault="001A0D5A" w:rsidP="00A245F1">
            <w:pPr>
              <w:jc w:val="center"/>
              <w:rPr>
                <w:rFonts w:ascii="Times New Roman" w:hAnsi="Times New Roman" w:cs="Times New Roman"/>
                <w:color w:val="000000"/>
                <w:sz w:val="14"/>
                <w:szCs w:val="14"/>
              </w:rPr>
            </w:pPr>
            <w:r w:rsidRPr="00674A8F">
              <w:rPr>
                <w:rFonts w:ascii="Times New Roman" w:hAnsi="Times New Roman" w:cs="Times New Roman"/>
                <w:color w:val="000000"/>
                <w:sz w:val="14"/>
                <w:szCs w:val="14"/>
              </w:rPr>
              <w:t>10</w:t>
            </w:r>
          </w:p>
        </w:tc>
        <w:tc>
          <w:tcPr>
            <w:tcW w:w="517" w:type="dxa"/>
            <w:tcBorders>
              <w:top w:val="single" w:sz="4" w:space="0" w:color="auto"/>
              <w:left w:val="single" w:sz="4" w:space="0" w:color="auto"/>
              <w:bottom w:val="single" w:sz="4" w:space="0" w:color="auto"/>
              <w:right w:val="single" w:sz="4" w:space="0" w:color="auto"/>
            </w:tcBorders>
            <w:vAlign w:val="center"/>
            <w:hideMark/>
          </w:tcPr>
          <w:p w:rsidR="001A0D5A" w:rsidRPr="00674A8F" w:rsidRDefault="001A0D5A" w:rsidP="00A245F1">
            <w:pPr>
              <w:jc w:val="center"/>
              <w:rPr>
                <w:rFonts w:ascii="Times New Roman" w:hAnsi="Times New Roman" w:cs="Times New Roman"/>
                <w:color w:val="000000"/>
                <w:sz w:val="14"/>
                <w:szCs w:val="14"/>
              </w:rPr>
            </w:pPr>
            <w:r w:rsidRPr="00674A8F">
              <w:rPr>
                <w:rFonts w:ascii="Times New Roman" w:hAnsi="Times New Roman" w:cs="Times New Roman"/>
                <w:color w:val="000000"/>
                <w:sz w:val="14"/>
                <w:szCs w:val="14"/>
              </w:rPr>
              <w:t>11</w:t>
            </w:r>
          </w:p>
        </w:tc>
        <w:tc>
          <w:tcPr>
            <w:tcW w:w="445" w:type="dxa"/>
            <w:tcBorders>
              <w:top w:val="single" w:sz="4" w:space="0" w:color="auto"/>
              <w:left w:val="nil"/>
              <w:bottom w:val="single" w:sz="4" w:space="0" w:color="auto"/>
              <w:right w:val="single" w:sz="4" w:space="0" w:color="auto"/>
            </w:tcBorders>
            <w:vAlign w:val="center"/>
            <w:hideMark/>
          </w:tcPr>
          <w:p w:rsidR="001A0D5A" w:rsidRPr="00674A8F" w:rsidRDefault="001A0D5A" w:rsidP="00A245F1">
            <w:pPr>
              <w:jc w:val="center"/>
              <w:rPr>
                <w:rFonts w:ascii="Times New Roman" w:hAnsi="Times New Roman" w:cs="Times New Roman"/>
                <w:color w:val="000000"/>
                <w:sz w:val="14"/>
                <w:szCs w:val="14"/>
              </w:rPr>
            </w:pPr>
            <w:r w:rsidRPr="00674A8F">
              <w:rPr>
                <w:rFonts w:ascii="Times New Roman" w:hAnsi="Times New Roman" w:cs="Times New Roman"/>
                <w:color w:val="000000"/>
                <w:sz w:val="14"/>
                <w:szCs w:val="14"/>
              </w:rPr>
              <w:t>12</w:t>
            </w:r>
          </w:p>
        </w:tc>
        <w:tc>
          <w:tcPr>
            <w:tcW w:w="425" w:type="dxa"/>
            <w:tcBorders>
              <w:top w:val="single" w:sz="4" w:space="0" w:color="auto"/>
              <w:left w:val="nil"/>
              <w:bottom w:val="single" w:sz="4" w:space="0" w:color="auto"/>
              <w:right w:val="single" w:sz="4" w:space="0" w:color="auto"/>
            </w:tcBorders>
            <w:vAlign w:val="center"/>
            <w:hideMark/>
          </w:tcPr>
          <w:p w:rsidR="001A0D5A" w:rsidRPr="00674A8F" w:rsidRDefault="001A0D5A" w:rsidP="00A245F1">
            <w:pPr>
              <w:jc w:val="center"/>
              <w:rPr>
                <w:rFonts w:ascii="Times New Roman" w:hAnsi="Times New Roman" w:cs="Times New Roman"/>
                <w:color w:val="000000"/>
                <w:sz w:val="14"/>
                <w:szCs w:val="14"/>
              </w:rPr>
            </w:pPr>
            <w:r w:rsidRPr="00674A8F">
              <w:rPr>
                <w:rFonts w:ascii="Times New Roman" w:hAnsi="Times New Roman" w:cs="Times New Roman"/>
                <w:color w:val="000000"/>
                <w:sz w:val="14"/>
                <w:szCs w:val="14"/>
              </w:rPr>
              <w:t>13</w:t>
            </w:r>
          </w:p>
        </w:tc>
        <w:tc>
          <w:tcPr>
            <w:tcW w:w="425" w:type="dxa"/>
            <w:tcBorders>
              <w:top w:val="single" w:sz="4" w:space="0" w:color="auto"/>
              <w:left w:val="nil"/>
              <w:bottom w:val="single" w:sz="4" w:space="0" w:color="auto"/>
              <w:right w:val="single" w:sz="4" w:space="0" w:color="auto"/>
            </w:tcBorders>
            <w:vAlign w:val="center"/>
            <w:hideMark/>
          </w:tcPr>
          <w:p w:rsidR="001A0D5A" w:rsidRPr="00674A8F" w:rsidRDefault="001A0D5A" w:rsidP="00A245F1">
            <w:pPr>
              <w:jc w:val="center"/>
              <w:rPr>
                <w:rFonts w:ascii="Times New Roman" w:hAnsi="Times New Roman" w:cs="Times New Roman"/>
                <w:color w:val="000000"/>
                <w:sz w:val="14"/>
                <w:szCs w:val="14"/>
              </w:rPr>
            </w:pPr>
            <w:r w:rsidRPr="00674A8F">
              <w:rPr>
                <w:rFonts w:ascii="Times New Roman" w:hAnsi="Times New Roman" w:cs="Times New Roman"/>
                <w:color w:val="000000"/>
                <w:sz w:val="14"/>
                <w:szCs w:val="14"/>
              </w:rPr>
              <w:t>14</w:t>
            </w:r>
          </w:p>
        </w:tc>
        <w:tc>
          <w:tcPr>
            <w:tcW w:w="425" w:type="dxa"/>
            <w:tcBorders>
              <w:top w:val="single" w:sz="4" w:space="0" w:color="auto"/>
              <w:left w:val="single" w:sz="4" w:space="0" w:color="auto"/>
              <w:bottom w:val="single" w:sz="4" w:space="0" w:color="auto"/>
              <w:right w:val="single" w:sz="4" w:space="0" w:color="auto"/>
            </w:tcBorders>
            <w:vAlign w:val="center"/>
            <w:hideMark/>
          </w:tcPr>
          <w:p w:rsidR="001A0D5A" w:rsidRPr="00674A8F" w:rsidRDefault="001A0D5A" w:rsidP="00A245F1">
            <w:pPr>
              <w:jc w:val="center"/>
              <w:rPr>
                <w:rFonts w:ascii="Times New Roman" w:hAnsi="Times New Roman" w:cs="Times New Roman"/>
                <w:color w:val="000000"/>
                <w:sz w:val="14"/>
                <w:szCs w:val="14"/>
              </w:rPr>
            </w:pPr>
            <w:r w:rsidRPr="00674A8F">
              <w:rPr>
                <w:rFonts w:ascii="Times New Roman" w:hAnsi="Times New Roman" w:cs="Times New Roman"/>
                <w:color w:val="000000"/>
                <w:sz w:val="14"/>
                <w:szCs w:val="14"/>
              </w:rPr>
              <w:t>15</w:t>
            </w:r>
          </w:p>
        </w:tc>
        <w:tc>
          <w:tcPr>
            <w:tcW w:w="638" w:type="dxa"/>
            <w:tcBorders>
              <w:top w:val="single" w:sz="4" w:space="0" w:color="auto"/>
              <w:left w:val="single" w:sz="4" w:space="0" w:color="auto"/>
              <w:bottom w:val="single" w:sz="4" w:space="0" w:color="auto"/>
              <w:right w:val="single" w:sz="4" w:space="0" w:color="auto"/>
            </w:tcBorders>
            <w:vAlign w:val="center"/>
            <w:hideMark/>
          </w:tcPr>
          <w:p w:rsidR="001A0D5A" w:rsidRPr="00674A8F" w:rsidRDefault="001A0D5A" w:rsidP="00A245F1">
            <w:pPr>
              <w:jc w:val="center"/>
              <w:rPr>
                <w:rFonts w:ascii="Times New Roman" w:hAnsi="Times New Roman" w:cs="Times New Roman"/>
                <w:color w:val="000000"/>
                <w:sz w:val="14"/>
                <w:szCs w:val="14"/>
              </w:rPr>
            </w:pPr>
            <w:r w:rsidRPr="00674A8F">
              <w:rPr>
                <w:rFonts w:ascii="Times New Roman" w:hAnsi="Times New Roman" w:cs="Times New Roman"/>
                <w:color w:val="000000"/>
                <w:sz w:val="14"/>
                <w:szCs w:val="14"/>
              </w:rPr>
              <w:t>16</w:t>
            </w:r>
          </w:p>
        </w:tc>
        <w:tc>
          <w:tcPr>
            <w:tcW w:w="636" w:type="dxa"/>
            <w:tcBorders>
              <w:top w:val="single" w:sz="4" w:space="0" w:color="auto"/>
              <w:left w:val="single" w:sz="4" w:space="0" w:color="auto"/>
              <w:bottom w:val="single" w:sz="4" w:space="0" w:color="auto"/>
              <w:right w:val="single" w:sz="4" w:space="0" w:color="auto"/>
            </w:tcBorders>
            <w:vAlign w:val="center"/>
            <w:hideMark/>
          </w:tcPr>
          <w:p w:rsidR="001A0D5A" w:rsidRPr="00674A8F" w:rsidRDefault="001A0D5A" w:rsidP="00A245F1">
            <w:pPr>
              <w:jc w:val="center"/>
              <w:rPr>
                <w:rFonts w:ascii="Times New Roman" w:hAnsi="Times New Roman" w:cs="Times New Roman"/>
                <w:color w:val="000000"/>
                <w:sz w:val="14"/>
                <w:szCs w:val="14"/>
              </w:rPr>
            </w:pPr>
            <w:r w:rsidRPr="00674A8F">
              <w:rPr>
                <w:rFonts w:ascii="Times New Roman" w:hAnsi="Times New Roman" w:cs="Times New Roman"/>
                <w:color w:val="000000"/>
                <w:sz w:val="14"/>
                <w:szCs w:val="14"/>
              </w:rPr>
              <w:t>17</w:t>
            </w:r>
          </w:p>
        </w:tc>
        <w:tc>
          <w:tcPr>
            <w:tcW w:w="425" w:type="dxa"/>
            <w:tcBorders>
              <w:top w:val="single" w:sz="4" w:space="0" w:color="auto"/>
              <w:left w:val="single" w:sz="4" w:space="0" w:color="auto"/>
              <w:bottom w:val="single" w:sz="4" w:space="0" w:color="auto"/>
              <w:right w:val="single" w:sz="4" w:space="0" w:color="auto"/>
            </w:tcBorders>
            <w:vAlign w:val="center"/>
            <w:hideMark/>
          </w:tcPr>
          <w:p w:rsidR="001A0D5A" w:rsidRPr="00674A8F" w:rsidRDefault="001A0D5A" w:rsidP="00A245F1">
            <w:pPr>
              <w:jc w:val="center"/>
              <w:rPr>
                <w:rFonts w:ascii="Times New Roman" w:hAnsi="Times New Roman" w:cs="Times New Roman"/>
                <w:color w:val="000000"/>
                <w:sz w:val="14"/>
                <w:szCs w:val="14"/>
              </w:rPr>
            </w:pPr>
            <w:r w:rsidRPr="00674A8F">
              <w:rPr>
                <w:rFonts w:ascii="Times New Roman" w:hAnsi="Times New Roman" w:cs="Times New Roman"/>
                <w:color w:val="000000"/>
                <w:sz w:val="14"/>
                <w:szCs w:val="14"/>
              </w:rPr>
              <w:t>18</w:t>
            </w:r>
          </w:p>
        </w:tc>
        <w:tc>
          <w:tcPr>
            <w:tcW w:w="425" w:type="dxa"/>
            <w:tcBorders>
              <w:top w:val="single" w:sz="4" w:space="0" w:color="auto"/>
              <w:left w:val="single" w:sz="4" w:space="0" w:color="auto"/>
              <w:bottom w:val="single" w:sz="4" w:space="0" w:color="auto"/>
              <w:right w:val="single" w:sz="4" w:space="0" w:color="auto"/>
            </w:tcBorders>
            <w:vAlign w:val="center"/>
            <w:hideMark/>
          </w:tcPr>
          <w:p w:rsidR="001A0D5A" w:rsidRPr="00674A8F" w:rsidRDefault="001A0D5A" w:rsidP="00A245F1">
            <w:pPr>
              <w:jc w:val="center"/>
              <w:rPr>
                <w:rFonts w:ascii="Times New Roman" w:hAnsi="Times New Roman" w:cs="Times New Roman"/>
                <w:color w:val="000000"/>
                <w:sz w:val="14"/>
                <w:szCs w:val="14"/>
              </w:rPr>
            </w:pPr>
            <w:r w:rsidRPr="00674A8F">
              <w:rPr>
                <w:rFonts w:ascii="Times New Roman" w:hAnsi="Times New Roman" w:cs="Times New Roman"/>
                <w:color w:val="000000"/>
                <w:sz w:val="14"/>
                <w:szCs w:val="14"/>
              </w:rPr>
              <w:t>19</w:t>
            </w:r>
          </w:p>
        </w:tc>
        <w:tc>
          <w:tcPr>
            <w:tcW w:w="630" w:type="dxa"/>
            <w:tcBorders>
              <w:top w:val="single" w:sz="4" w:space="0" w:color="auto"/>
              <w:left w:val="single" w:sz="4" w:space="0" w:color="auto"/>
              <w:bottom w:val="single" w:sz="4" w:space="0" w:color="auto"/>
              <w:right w:val="single" w:sz="4" w:space="0" w:color="auto"/>
            </w:tcBorders>
            <w:vAlign w:val="center"/>
            <w:hideMark/>
          </w:tcPr>
          <w:p w:rsidR="001A0D5A" w:rsidRPr="00674A8F" w:rsidRDefault="001A0D5A" w:rsidP="00A245F1">
            <w:pPr>
              <w:jc w:val="center"/>
              <w:rPr>
                <w:rFonts w:ascii="Times New Roman" w:hAnsi="Times New Roman" w:cs="Times New Roman"/>
                <w:color w:val="000000"/>
                <w:sz w:val="14"/>
                <w:szCs w:val="14"/>
              </w:rPr>
            </w:pPr>
            <w:r w:rsidRPr="00674A8F">
              <w:rPr>
                <w:rFonts w:ascii="Times New Roman" w:hAnsi="Times New Roman" w:cs="Times New Roman"/>
                <w:color w:val="000000"/>
                <w:sz w:val="14"/>
                <w:szCs w:val="14"/>
              </w:rPr>
              <w:t>20</w:t>
            </w:r>
          </w:p>
        </w:tc>
        <w:tc>
          <w:tcPr>
            <w:tcW w:w="599" w:type="dxa"/>
            <w:tcBorders>
              <w:top w:val="single" w:sz="4" w:space="0" w:color="auto"/>
              <w:left w:val="single" w:sz="4" w:space="0" w:color="auto"/>
              <w:bottom w:val="single" w:sz="4" w:space="0" w:color="auto"/>
              <w:right w:val="single" w:sz="4" w:space="0" w:color="auto"/>
            </w:tcBorders>
            <w:vAlign w:val="center"/>
            <w:hideMark/>
          </w:tcPr>
          <w:p w:rsidR="001A0D5A" w:rsidRPr="00674A8F" w:rsidRDefault="001A0D5A" w:rsidP="00A245F1">
            <w:pPr>
              <w:jc w:val="center"/>
              <w:rPr>
                <w:rFonts w:ascii="Times New Roman" w:hAnsi="Times New Roman" w:cs="Times New Roman"/>
                <w:color w:val="000000"/>
                <w:sz w:val="14"/>
                <w:szCs w:val="14"/>
              </w:rPr>
            </w:pPr>
            <w:r w:rsidRPr="00674A8F">
              <w:rPr>
                <w:rFonts w:ascii="Times New Roman" w:hAnsi="Times New Roman" w:cs="Times New Roman"/>
                <w:color w:val="000000"/>
                <w:sz w:val="14"/>
                <w:szCs w:val="14"/>
              </w:rPr>
              <w:t>21</w:t>
            </w:r>
          </w:p>
        </w:tc>
        <w:tc>
          <w:tcPr>
            <w:tcW w:w="404" w:type="dxa"/>
            <w:tcBorders>
              <w:top w:val="single" w:sz="4" w:space="0" w:color="auto"/>
              <w:left w:val="single" w:sz="4" w:space="0" w:color="auto"/>
              <w:bottom w:val="single" w:sz="4" w:space="0" w:color="auto"/>
              <w:right w:val="single" w:sz="4" w:space="0" w:color="auto"/>
            </w:tcBorders>
            <w:vAlign w:val="center"/>
            <w:hideMark/>
          </w:tcPr>
          <w:p w:rsidR="001A0D5A" w:rsidRPr="00674A8F" w:rsidRDefault="001A0D5A" w:rsidP="00A245F1">
            <w:pPr>
              <w:jc w:val="center"/>
              <w:rPr>
                <w:rFonts w:ascii="Times New Roman" w:hAnsi="Times New Roman" w:cs="Times New Roman"/>
                <w:color w:val="000000"/>
                <w:sz w:val="14"/>
                <w:szCs w:val="14"/>
              </w:rPr>
            </w:pPr>
            <w:r w:rsidRPr="00674A8F">
              <w:rPr>
                <w:rFonts w:ascii="Times New Roman" w:hAnsi="Times New Roman" w:cs="Times New Roman"/>
                <w:color w:val="000000"/>
                <w:sz w:val="14"/>
                <w:szCs w:val="14"/>
              </w:rPr>
              <w:t>22</w:t>
            </w:r>
          </w:p>
        </w:tc>
      </w:tr>
    </w:tbl>
    <w:p w:rsidR="00E837A0" w:rsidRPr="00E837A0" w:rsidRDefault="00E837A0" w:rsidP="00E837A0">
      <w:pPr>
        <w:tabs>
          <w:tab w:val="left" w:pos="0"/>
        </w:tabs>
        <w:spacing w:after="0" w:line="240" w:lineRule="auto"/>
        <w:jc w:val="right"/>
        <w:rPr>
          <w:rFonts w:ascii="Times New Roman" w:hAnsi="Times New Roman" w:cs="Times New Roman"/>
          <w:color w:val="000000"/>
          <w:sz w:val="20"/>
          <w:szCs w:val="20"/>
        </w:rPr>
      </w:pPr>
      <w:r w:rsidRPr="00E837A0">
        <w:rPr>
          <w:color w:val="000000"/>
          <w:sz w:val="20"/>
          <w:szCs w:val="20"/>
        </w:rPr>
        <w:t xml:space="preserve">                                                                               </w:t>
      </w:r>
      <w:r w:rsidRPr="00E837A0">
        <w:rPr>
          <w:rFonts w:ascii="Times New Roman" w:hAnsi="Times New Roman" w:cs="Times New Roman"/>
          <w:color w:val="000000"/>
          <w:sz w:val="20"/>
          <w:szCs w:val="20"/>
        </w:rPr>
        <w:t xml:space="preserve">                                                  Приложение № 8</w:t>
      </w:r>
    </w:p>
    <w:p w:rsidR="00E837A0" w:rsidRPr="00E837A0" w:rsidRDefault="00E837A0" w:rsidP="00E837A0">
      <w:pPr>
        <w:pStyle w:val="ConsPlusTitle"/>
        <w:jc w:val="right"/>
        <w:rPr>
          <w:sz w:val="20"/>
          <w:szCs w:val="20"/>
        </w:rPr>
      </w:pPr>
      <w:r w:rsidRPr="00E837A0">
        <w:rPr>
          <w:b w:val="0"/>
          <w:color w:val="000000"/>
          <w:sz w:val="20"/>
          <w:szCs w:val="20"/>
        </w:rPr>
        <w:tab/>
        <w:t xml:space="preserve"> к административному регламенту</w:t>
      </w:r>
      <w:r w:rsidRPr="00E837A0">
        <w:rPr>
          <w:sz w:val="20"/>
          <w:szCs w:val="20"/>
        </w:rPr>
        <w:t xml:space="preserve"> </w:t>
      </w:r>
    </w:p>
    <w:p w:rsidR="00E837A0" w:rsidRPr="00E837A0" w:rsidRDefault="00E837A0" w:rsidP="00E837A0">
      <w:pPr>
        <w:pStyle w:val="ConsPlusTitle"/>
        <w:jc w:val="right"/>
        <w:rPr>
          <w:b w:val="0"/>
          <w:sz w:val="20"/>
          <w:szCs w:val="20"/>
        </w:rPr>
      </w:pPr>
      <w:r w:rsidRPr="00E837A0">
        <w:rPr>
          <w:b w:val="0"/>
          <w:sz w:val="20"/>
          <w:szCs w:val="20"/>
        </w:rPr>
        <w:t xml:space="preserve">по исполнению муниципальной функции </w:t>
      </w:r>
    </w:p>
    <w:p w:rsidR="00E837A0" w:rsidRPr="00E837A0" w:rsidRDefault="00E837A0" w:rsidP="00E837A0">
      <w:pPr>
        <w:pStyle w:val="ConsPlusTitle"/>
        <w:jc w:val="right"/>
        <w:rPr>
          <w:b w:val="0"/>
          <w:sz w:val="20"/>
          <w:szCs w:val="20"/>
        </w:rPr>
      </w:pPr>
      <w:r w:rsidRPr="00E837A0">
        <w:rPr>
          <w:b w:val="0"/>
          <w:sz w:val="20"/>
          <w:szCs w:val="20"/>
        </w:rPr>
        <w:t xml:space="preserve">по  осуществлению </w:t>
      </w:r>
      <w:proofErr w:type="gramStart"/>
      <w:r w:rsidRPr="00E837A0">
        <w:rPr>
          <w:b w:val="0"/>
          <w:sz w:val="20"/>
          <w:szCs w:val="20"/>
        </w:rPr>
        <w:t>муниципального</w:t>
      </w:r>
      <w:proofErr w:type="gramEnd"/>
      <w:r w:rsidRPr="00E837A0">
        <w:rPr>
          <w:b w:val="0"/>
          <w:sz w:val="20"/>
          <w:szCs w:val="20"/>
        </w:rPr>
        <w:t xml:space="preserve">  </w:t>
      </w:r>
    </w:p>
    <w:p w:rsidR="00E837A0" w:rsidRPr="00E837A0" w:rsidRDefault="00E837A0" w:rsidP="00E837A0">
      <w:pPr>
        <w:pStyle w:val="ConsPlusTitle"/>
        <w:jc w:val="right"/>
        <w:rPr>
          <w:b w:val="0"/>
          <w:color w:val="000000"/>
          <w:sz w:val="20"/>
          <w:szCs w:val="20"/>
        </w:rPr>
      </w:pPr>
      <w:r w:rsidRPr="00E837A0">
        <w:rPr>
          <w:b w:val="0"/>
          <w:sz w:val="20"/>
          <w:szCs w:val="20"/>
        </w:rPr>
        <w:t>земельного  контроля</w:t>
      </w:r>
    </w:p>
    <w:p w:rsidR="00E837A0" w:rsidRPr="00E837A0" w:rsidRDefault="00E837A0" w:rsidP="00E837A0">
      <w:pPr>
        <w:pStyle w:val="ConsPlusTitle"/>
        <w:jc w:val="center"/>
        <w:rPr>
          <w:color w:val="000000"/>
          <w:sz w:val="22"/>
          <w:szCs w:val="22"/>
        </w:rPr>
      </w:pPr>
      <w:r w:rsidRPr="00E837A0">
        <w:rPr>
          <w:color w:val="000000"/>
          <w:sz w:val="22"/>
          <w:szCs w:val="22"/>
        </w:rPr>
        <w:t>Форма жалобы</w:t>
      </w:r>
    </w:p>
    <w:p w:rsidR="00E837A0" w:rsidRPr="00E837A0" w:rsidRDefault="00E837A0" w:rsidP="00E837A0">
      <w:pPr>
        <w:spacing w:after="0" w:line="240" w:lineRule="auto"/>
        <w:jc w:val="center"/>
        <w:rPr>
          <w:rFonts w:ascii="Times New Roman" w:hAnsi="Times New Roman" w:cs="Times New Roman"/>
          <w:color w:val="000000"/>
        </w:rPr>
      </w:pPr>
      <w:r w:rsidRPr="00E837A0">
        <w:rPr>
          <w:rFonts w:ascii="Times New Roman" w:hAnsi="Times New Roman" w:cs="Times New Roman"/>
          <w:color w:val="000000"/>
        </w:rPr>
        <w:t>ЖАЛОБА</w:t>
      </w:r>
    </w:p>
    <w:p w:rsidR="00E837A0" w:rsidRPr="00E837A0" w:rsidRDefault="00E837A0" w:rsidP="00E837A0">
      <w:pPr>
        <w:spacing w:after="0" w:line="240" w:lineRule="auto"/>
        <w:jc w:val="center"/>
        <w:rPr>
          <w:rFonts w:ascii="Times New Roman" w:hAnsi="Times New Roman" w:cs="Times New Roman"/>
          <w:color w:val="000000"/>
        </w:rPr>
      </w:pPr>
      <w:r w:rsidRPr="00E837A0">
        <w:rPr>
          <w:rFonts w:ascii="Times New Roman" w:hAnsi="Times New Roman" w:cs="Times New Roman"/>
          <w:color w:val="000000"/>
        </w:rPr>
        <w:t>на неправомерные действия должностных лиц</w:t>
      </w:r>
    </w:p>
    <w:p w:rsidR="00E837A0" w:rsidRPr="00E837A0" w:rsidRDefault="00E837A0" w:rsidP="00E837A0">
      <w:pPr>
        <w:spacing w:after="0" w:line="240" w:lineRule="auto"/>
        <w:rPr>
          <w:rFonts w:ascii="Times New Roman" w:hAnsi="Times New Roman" w:cs="Times New Roman"/>
          <w:color w:val="000000"/>
        </w:rPr>
      </w:pPr>
      <w:r w:rsidRPr="00E837A0">
        <w:rPr>
          <w:rFonts w:ascii="Times New Roman" w:hAnsi="Times New Roman" w:cs="Times New Roman"/>
          <w:color w:val="000000"/>
        </w:rPr>
        <w:tab/>
      </w:r>
      <w:r w:rsidRPr="00E837A0">
        <w:rPr>
          <w:rFonts w:ascii="Times New Roman" w:hAnsi="Times New Roman" w:cs="Times New Roman"/>
          <w:color w:val="000000"/>
        </w:rPr>
        <w:tab/>
      </w:r>
      <w:r w:rsidRPr="00E837A0">
        <w:rPr>
          <w:rFonts w:ascii="Times New Roman" w:hAnsi="Times New Roman" w:cs="Times New Roman"/>
          <w:color w:val="000000"/>
        </w:rPr>
        <w:tab/>
        <w:t>________________________________________________</w:t>
      </w:r>
    </w:p>
    <w:p w:rsidR="00E837A0" w:rsidRPr="00E837A0" w:rsidRDefault="00E837A0" w:rsidP="00E837A0">
      <w:pPr>
        <w:spacing w:after="0" w:line="240" w:lineRule="auto"/>
        <w:rPr>
          <w:rFonts w:ascii="Times New Roman" w:hAnsi="Times New Roman" w:cs="Times New Roman"/>
          <w:color w:val="000000"/>
        </w:rPr>
      </w:pPr>
      <w:r w:rsidRPr="00E837A0">
        <w:rPr>
          <w:rFonts w:ascii="Times New Roman" w:hAnsi="Times New Roman" w:cs="Times New Roman"/>
          <w:color w:val="000000"/>
        </w:rPr>
        <w:t xml:space="preserve">       №_______                                                                                                       ___________________200__ г</w:t>
      </w:r>
    </w:p>
    <w:p w:rsidR="00E837A0" w:rsidRPr="00E837A0" w:rsidRDefault="00E837A0" w:rsidP="00E837A0">
      <w:pPr>
        <w:spacing w:after="0" w:line="240" w:lineRule="auto"/>
        <w:jc w:val="both"/>
        <w:rPr>
          <w:rFonts w:ascii="Times New Roman" w:hAnsi="Times New Roman" w:cs="Times New Roman"/>
          <w:color w:val="000000"/>
        </w:rPr>
      </w:pPr>
      <w:r w:rsidRPr="00E837A0">
        <w:rPr>
          <w:rFonts w:ascii="Times New Roman" w:hAnsi="Times New Roman" w:cs="Times New Roman"/>
          <w:color w:val="000000"/>
        </w:rPr>
        <w:tab/>
        <w:t xml:space="preserve">Прошу принять жалобу </w:t>
      </w:r>
      <w:proofErr w:type="gramStart"/>
      <w:r w:rsidRPr="00E837A0">
        <w:rPr>
          <w:rFonts w:ascii="Times New Roman" w:hAnsi="Times New Roman" w:cs="Times New Roman"/>
          <w:color w:val="000000"/>
        </w:rPr>
        <w:t>от</w:t>
      </w:r>
      <w:proofErr w:type="gramEnd"/>
      <w:r w:rsidRPr="00E837A0">
        <w:rPr>
          <w:rFonts w:ascii="Times New Roman" w:hAnsi="Times New Roman" w:cs="Times New Roman"/>
          <w:color w:val="000000"/>
        </w:rPr>
        <w:t xml:space="preserve"> ________________________________________________ ____________________________________________________________________________________</w:t>
      </w:r>
    </w:p>
    <w:p w:rsidR="00E837A0" w:rsidRPr="00E837A0" w:rsidRDefault="00E837A0" w:rsidP="00E837A0">
      <w:pPr>
        <w:spacing w:after="0" w:line="240" w:lineRule="auto"/>
        <w:jc w:val="both"/>
        <w:rPr>
          <w:rFonts w:ascii="Times New Roman" w:hAnsi="Times New Roman" w:cs="Times New Roman"/>
          <w:color w:val="000000"/>
        </w:rPr>
      </w:pPr>
      <w:r w:rsidRPr="00E837A0">
        <w:rPr>
          <w:rFonts w:ascii="Times New Roman" w:hAnsi="Times New Roman" w:cs="Times New Roman"/>
          <w:color w:val="000000"/>
        </w:rPr>
        <w:t>на неправомерные действия____________________________________________________________</w:t>
      </w:r>
    </w:p>
    <w:p w:rsidR="00E837A0" w:rsidRPr="00E837A0" w:rsidRDefault="00E837A0" w:rsidP="00E837A0">
      <w:pPr>
        <w:spacing w:after="0" w:line="240" w:lineRule="auto"/>
        <w:jc w:val="both"/>
        <w:rPr>
          <w:rFonts w:ascii="Times New Roman" w:hAnsi="Times New Roman" w:cs="Times New Roman"/>
          <w:color w:val="000000"/>
        </w:rPr>
      </w:pPr>
      <w:r w:rsidRPr="00E837A0">
        <w:rPr>
          <w:rFonts w:ascii="Times New Roman" w:hAnsi="Times New Roman" w:cs="Times New Roman"/>
          <w:color w:val="000000"/>
        </w:rPr>
        <w:t xml:space="preserve">                                                                  ФИО, должность</w:t>
      </w:r>
    </w:p>
    <w:p w:rsidR="00E837A0" w:rsidRPr="00E837A0" w:rsidRDefault="00E837A0" w:rsidP="00E837A0">
      <w:pPr>
        <w:spacing w:after="0" w:line="240" w:lineRule="auto"/>
        <w:jc w:val="both"/>
        <w:rPr>
          <w:rFonts w:ascii="Times New Roman" w:hAnsi="Times New Roman" w:cs="Times New Roman"/>
          <w:color w:val="000000"/>
        </w:rPr>
      </w:pPr>
      <w:r w:rsidRPr="00E837A0">
        <w:rPr>
          <w:rFonts w:ascii="Times New Roman" w:hAnsi="Times New Roman" w:cs="Times New Roman"/>
          <w:color w:val="000000"/>
        </w:rPr>
        <w:t xml:space="preserve">___________________________________________________________________________________, </w:t>
      </w:r>
    </w:p>
    <w:p w:rsidR="00E837A0" w:rsidRPr="00E837A0" w:rsidRDefault="00E837A0" w:rsidP="00E837A0">
      <w:pPr>
        <w:spacing w:after="0" w:line="240" w:lineRule="auto"/>
        <w:jc w:val="both"/>
        <w:rPr>
          <w:rFonts w:ascii="Times New Roman" w:hAnsi="Times New Roman" w:cs="Times New Roman"/>
          <w:color w:val="000000"/>
        </w:rPr>
      </w:pPr>
      <w:proofErr w:type="gramStart"/>
      <w:r w:rsidRPr="00E837A0">
        <w:rPr>
          <w:rFonts w:ascii="Times New Roman" w:hAnsi="Times New Roman" w:cs="Times New Roman"/>
          <w:color w:val="000000"/>
        </w:rPr>
        <w:t>состоящую</w:t>
      </w:r>
      <w:proofErr w:type="gramEnd"/>
      <w:r w:rsidRPr="00E837A0">
        <w:rPr>
          <w:rFonts w:ascii="Times New Roman" w:hAnsi="Times New Roman" w:cs="Times New Roman"/>
          <w:color w:val="000000"/>
        </w:rPr>
        <w:t xml:space="preserve"> в следующем:_____________________________________________________________</w:t>
      </w:r>
    </w:p>
    <w:p w:rsidR="00E837A0" w:rsidRPr="00E837A0" w:rsidRDefault="00E837A0" w:rsidP="00E837A0">
      <w:pPr>
        <w:spacing w:after="0" w:line="240" w:lineRule="auto"/>
        <w:jc w:val="both"/>
        <w:rPr>
          <w:rFonts w:ascii="Times New Roman" w:hAnsi="Times New Roman" w:cs="Times New Roman"/>
          <w:color w:val="000000"/>
        </w:rPr>
      </w:pPr>
      <w:r w:rsidRPr="00E837A0">
        <w:rPr>
          <w:rFonts w:ascii="Times New Roman" w:hAnsi="Times New Roman" w:cs="Times New Roman"/>
          <w:color w:val="000000"/>
        </w:rPr>
        <w:t xml:space="preserve">                                                                 указать причины жалобы, дату и т.д.</w:t>
      </w:r>
    </w:p>
    <w:p w:rsidR="00E837A0" w:rsidRPr="00E837A0" w:rsidRDefault="00E837A0" w:rsidP="00E837A0">
      <w:pPr>
        <w:spacing w:after="0" w:line="240" w:lineRule="auto"/>
        <w:jc w:val="both"/>
        <w:rPr>
          <w:rFonts w:ascii="Times New Roman" w:hAnsi="Times New Roman" w:cs="Times New Roman"/>
          <w:color w:val="000000"/>
        </w:rPr>
      </w:pPr>
      <w:r w:rsidRPr="00E837A0">
        <w:rPr>
          <w:rFonts w:ascii="Times New Roman" w:hAnsi="Times New Roman" w:cs="Times New Roman"/>
          <w:color w:val="000000"/>
        </w:rPr>
        <w:t>___________________________________________________________________________________</w:t>
      </w:r>
    </w:p>
    <w:p w:rsidR="00E837A0" w:rsidRPr="00E837A0" w:rsidRDefault="00E837A0" w:rsidP="00E837A0">
      <w:pPr>
        <w:spacing w:after="0" w:line="240" w:lineRule="auto"/>
        <w:jc w:val="both"/>
        <w:rPr>
          <w:rFonts w:ascii="Times New Roman" w:hAnsi="Times New Roman" w:cs="Times New Roman"/>
          <w:color w:val="000000"/>
        </w:rPr>
      </w:pPr>
      <w:r w:rsidRPr="00E837A0">
        <w:rPr>
          <w:rFonts w:ascii="Times New Roman" w:hAnsi="Times New Roman" w:cs="Times New Roman"/>
          <w:color w:val="000000"/>
        </w:rPr>
        <w:t>___________________________________________________________________________________</w:t>
      </w:r>
    </w:p>
    <w:p w:rsidR="00E837A0" w:rsidRPr="00E837A0" w:rsidRDefault="00E837A0" w:rsidP="00E837A0">
      <w:pPr>
        <w:spacing w:after="0" w:line="240" w:lineRule="auto"/>
        <w:jc w:val="both"/>
        <w:rPr>
          <w:rFonts w:ascii="Times New Roman" w:hAnsi="Times New Roman" w:cs="Times New Roman"/>
          <w:color w:val="000000"/>
        </w:rPr>
      </w:pPr>
      <w:r w:rsidRPr="00E837A0">
        <w:rPr>
          <w:rFonts w:ascii="Times New Roman" w:hAnsi="Times New Roman" w:cs="Times New Roman"/>
          <w:color w:val="000000"/>
        </w:rPr>
        <w:t>________________________________________________________________________________________________________________________________________________________________________________________________________</w:t>
      </w:r>
    </w:p>
    <w:p w:rsidR="00E837A0" w:rsidRPr="00E837A0" w:rsidRDefault="00E837A0" w:rsidP="00E837A0">
      <w:pPr>
        <w:spacing w:after="0" w:line="240" w:lineRule="auto"/>
        <w:jc w:val="both"/>
        <w:rPr>
          <w:rFonts w:ascii="Times New Roman" w:hAnsi="Times New Roman" w:cs="Times New Roman"/>
          <w:color w:val="000000"/>
        </w:rPr>
      </w:pPr>
      <w:r w:rsidRPr="00E837A0">
        <w:rPr>
          <w:rFonts w:ascii="Times New Roman" w:hAnsi="Times New Roman" w:cs="Times New Roman"/>
          <w:color w:val="000000"/>
        </w:rPr>
        <w:t xml:space="preserve">В подтверждение </w:t>
      </w:r>
      <w:proofErr w:type="gramStart"/>
      <w:r w:rsidRPr="00E837A0">
        <w:rPr>
          <w:rFonts w:ascii="Times New Roman" w:hAnsi="Times New Roman" w:cs="Times New Roman"/>
          <w:color w:val="000000"/>
        </w:rPr>
        <w:t>вышеизложенного</w:t>
      </w:r>
      <w:proofErr w:type="gramEnd"/>
      <w:r w:rsidRPr="00E837A0">
        <w:rPr>
          <w:rFonts w:ascii="Times New Roman" w:hAnsi="Times New Roman" w:cs="Times New Roman"/>
          <w:color w:val="000000"/>
        </w:rPr>
        <w:t xml:space="preserve"> прилагаю следующие документы:</w:t>
      </w:r>
    </w:p>
    <w:p w:rsidR="00E837A0" w:rsidRPr="00E837A0" w:rsidRDefault="00E837A0" w:rsidP="00E837A0">
      <w:pPr>
        <w:spacing w:after="0" w:line="240" w:lineRule="auto"/>
        <w:jc w:val="both"/>
        <w:rPr>
          <w:rFonts w:ascii="Times New Roman" w:hAnsi="Times New Roman" w:cs="Times New Roman"/>
          <w:color w:val="000000"/>
        </w:rPr>
      </w:pPr>
      <w:r w:rsidRPr="00E837A0">
        <w:rPr>
          <w:rFonts w:ascii="Times New Roman" w:hAnsi="Times New Roman" w:cs="Times New Roman"/>
          <w:color w:val="000000"/>
        </w:rPr>
        <w:t>1.____________________________________________________________________</w:t>
      </w:r>
    </w:p>
    <w:p w:rsidR="00E837A0" w:rsidRPr="00E837A0" w:rsidRDefault="00E837A0" w:rsidP="00E837A0">
      <w:pPr>
        <w:spacing w:after="0" w:line="240" w:lineRule="auto"/>
        <w:jc w:val="both"/>
        <w:rPr>
          <w:rFonts w:ascii="Times New Roman" w:hAnsi="Times New Roman" w:cs="Times New Roman"/>
          <w:color w:val="000000"/>
        </w:rPr>
      </w:pPr>
      <w:r w:rsidRPr="00E837A0">
        <w:rPr>
          <w:rFonts w:ascii="Times New Roman" w:hAnsi="Times New Roman" w:cs="Times New Roman"/>
          <w:color w:val="000000"/>
        </w:rPr>
        <w:t>2.____________________________________________________________________</w:t>
      </w:r>
    </w:p>
    <w:p w:rsidR="00E837A0" w:rsidRPr="00E837A0" w:rsidRDefault="00E837A0" w:rsidP="00E837A0">
      <w:pPr>
        <w:spacing w:after="0" w:line="240" w:lineRule="auto"/>
        <w:jc w:val="both"/>
        <w:rPr>
          <w:rFonts w:ascii="Times New Roman" w:hAnsi="Times New Roman" w:cs="Times New Roman"/>
          <w:color w:val="000000"/>
        </w:rPr>
      </w:pPr>
      <w:r w:rsidRPr="00E837A0">
        <w:rPr>
          <w:rFonts w:ascii="Times New Roman" w:hAnsi="Times New Roman" w:cs="Times New Roman"/>
          <w:color w:val="000000"/>
        </w:rPr>
        <w:t>3.____________________________________________________________________</w:t>
      </w:r>
    </w:p>
    <w:p w:rsidR="00E837A0" w:rsidRPr="00E837A0" w:rsidRDefault="00E837A0" w:rsidP="00E837A0">
      <w:pPr>
        <w:spacing w:after="0" w:line="240" w:lineRule="auto"/>
        <w:jc w:val="both"/>
        <w:rPr>
          <w:rFonts w:ascii="Times New Roman" w:hAnsi="Times New Roman" w:cs="Times New Roman"/>
          <w:color w:val="000000"/>
        </w:rPr>
      </w:pPr>
      <w:r w:rsidRPr="00E837A0">
        <w:rPr>
          <w:rFonts w:ascii="Times New Roman" w:hAnsi="Times New Roman" w:cs="Times New Roman"/>
          <w:color w:val="000000"/>
        </w:rPr>
        <w:t>4.____________________________________________________________________</w:t>
      </w:r>
    </w:p>
    <w:p w:rsidR="00E837A0" w:rsidRPr="00E837A0" w:rsidRDefault="00E837A0" w:rsidP="00E837A0">
      <w:pPr>
        <w:spacing w:after="0" w:line="240" w:lineRule="auto"/>
        <w:jc w:val="both"/>
        <w:rPr>
          <w:rFonts w:ascii="Times New Roman" w:hAnsi="Times New Roman" w:cs="Times New Roman"/>
          <w:color w:val="000000"/>
        </w:rPr>
      </w:pPr>
      <w:r w:rsidRPr="00E837A0">
        <w:rPr>
          <w:rFonts w:ascii="Times New Roman" w:hAnsi="Times New Roman" w:cs="Times New Roman"/>
          <w:color w:val="000000"/>
        </w:rPr>
        <w:t xml:space="preserve">___________________                                                                _________________     </w:t>
      </w:r>
    </w:p>
    <w:p w:rsidR="00E837A0" w:rsidRPr="00E837A0" w:rsidRDefault="00E837A0" w:rsidP="00E837A0">
      <w:pPr>
        <w:spacing w:after="0" w:line="240" w:lineRule="auto"/>
        <w:jc w:val="both"/>
        <w:rPr>
          <w:rFonts w:ascii="Times New Roman" w:hAnsi="Times New Roman" w:cs="Times New Roman"/>
          <w:color w:val="000000"/>
        </w:rPr>
      </w:pPr>
      <w:r w:rsidRPr="00E837A0">
        <w:rPr>
          <w:rFonts w:ascii="Times New Roman" w:hAnsi="Times New Roman" w:cs="Times New Roman"/>
          <w:color w:val="000000"/>
        </w:rPr>
        <w:t xml:space="preserve">             ФИО                                                                                                                           подпись</w:t>
      </w:r>
    </w:p>
    <w:p w:rsidR="00E837A0" w:rsidRPr="00E837A0" w:rsidRDefault="00E837A0" w:rsidP="00E837A0">
      <w:pPr>
        <w:spacing w:after="0" w:line="240" w:lineRule="auto"/>
        <w:jc w:val="both"/>
        <w:rPr>
          <w:rFonts w:ascii="Times New Roman" w:hAnsi="Times New Roman" w:cs="Times New Roman"/>
          <w:color w:val="000000"/>
        </w:rPr>
      </w:pPr>
      <w:r w:rsidRPr="00E837A0">
        <w:rPr>
          <w:rFonts w:ascii="Times New Roman" w:hAnsi="Times New Roman" w:cs="Times New Roman"/>
          <w:color w:val="000000"/>
        </w:rPr>
        <w:t>Жалобу принял:</w:t>
      </w:r>
    </w:p>
    <w:p w:rsidR="00E837A0" w:rsidRPr="00E837A0" w:rsidRDefault="00E837A0" w:rsidP="00E837A0">
      <w:pPr>
        <w:spacing w:after="0" w:line="240" w:lineRule="auto"/>
        <w:jc w:val="both"/>
        <w:rPr>
          <w:rFonts w:ascii="Times New Roman" w:hAnsi="Times New Roman" w:cs="Times New Roman"/>
          <w:color w:val="000000"/>
        </w:rPr>
      </w:pPr>
      <w:r w:rsidRPr="00E837A0">
        <w:rPr>
          <w:rFonts w:ascii="Times New Roman" w:hAnsi="Times New Roman" w:cs="Times New Roman"/>
          <w:color w:val="000000"/>
        </w:rPr>
        <w:t>__________________                       _________________            _________________</w:t>
      </w:r>
    </w:p>
    <w:p w:rsidR="00E837A0" w:rsidRPr="00E837A0" w:rsidRDefault="00E837A0" w:rsidP="00E837A0">
      <w:pPr>
        <w:spacing w:after="0" w:line="240" w:lineRule="auto"/>
        <w:jc w:val="both"/>
        <w:rPr>
          <w:rFonts w:ascii="Times New Roman" w:hAnsi="Times New Roman" w:cs="Times New Roman"/>
          <w:color w:val="000000"/>
        </w:rPr>
      </w:pPr>
      <w:r w:rsidRPr="00E837A0">
        <w:rPr>
          <w:rFonts w:ascii="Times New Roman" w:hAnsi="Times New Roman" w:cs="Times New Roman"/>
          <w:color w:val="000000"/>
        </w:rPr>
        <w:t xml:space="preserve">              ФИО                                                                подпись                                      должность</w:t>
      </w:r>
    </w:p>
    <w:p w:rsidR="00E837A0" w:rsidRPr="00E837A0" w:rsidRDefault="00E837A0" w:rsidP="00E837A0">
      <w:pPr>
        <w:tabs>
          <w:tab w:val="left" w:pos="0"/>
        </w:tabs>
        <w:spacing w:after="0" w:line="240" w:lineRule="auto"/>
        <w:jc w:val="right"/>
        <w:rPr>
          <w:rFonts w:ascii="Times New Roman" w:hAnsi="Times New Roman" w:cs="Times New Roman"/>
          <w:color w:val="000000"/>
          <w:sz w:val="20"/>
          <w:szCs w:val="20"/>
        </w:rPr>
      </w:pPr>
      <w:r w:rsidRPr="00E837A0">
        <w:rPr>
          <w:rFonts w:ascii="Times New Roman" w:hAnsi="Times New Roman" w:cs="Times New Roman"/>
          <w:color w:val="000000"/>
        </w:rPr>
        <w:t xml:space="preserve">                                                                                                                               </w:t>
      </w:r>
      <w:r w:rsidRPr="00E837A0">
        <w:rPr>
          <w:rFonts w:ascii="Times New Roman" w:hAnsi="Times New Roman" w:cs="Times New Roman"/>
          <w:color w:val="000000"/>
          <w:sz w:val="20"/>
          <w:szCs w:val="20"/>
        </w:rPr>
        <w:t>Приложение № 9</w:t>
      </w:r>
    </w:p>
    <w:p w:rsidR="00E837A0" w:rsidRPr="00E837A0" w:rsidRDefault="00E837A0" w:rsidP="00E837A0">
      <w:pPr>
        <w:pStyle w:val="ConsPlusTitle"/>
        <w:jc w:val="right"/>
        <w:rPr>
          <w:sz w:val="20"/>
          <w:szCs w:val="20"/>
        </w:rPr>
      </w:pPr>
      <w:r w:rsidRPr="00E837A0">
        <w:rPr>
          <w:b w:val="0"/>
          <w:color w:val="000000"/>
          <w:sz w:val="20"/>
          <w:szCs w:val="20"/>
        </w:rPr>
        <w:tab/>
        <w:t xml:space="preserve"> к административному регламенту</w:t>
      </w:r>
      <w:r w:rsidRPr="00E837A0">
        <w:rPr>
          <w:sz w:val="20"/>
          <w:szCs w:val="20"/>
        </w:rPr>
        <w:t xml:space="preserve"> </w:t>
      </w:r>
    </w:p>
    <w:p w:rsidR="00E837A0" w:rsidRPr="00E837A0" w:rsidRDefault="00E837A0" w:rsidP="00E837A0">
      <w:pPr>
        <w:pStyle w:val="ConsPlusTitle"/>
        <w:jc w:val="right"/>
        <w:rPr>
          <w:b w:val="0"/>
          <w:sz w:val="20"/>
          <w:szCs w:val="20"/>
        </w:rPr>
      </w:pPr>
      <w:r w:rsidRPr="00E837A0">
        <w:rPr>
          <w:b w:val="0"/>
          <w:sz w:val="20"/>
          <w:szCs w:val="20"/>
        </w:rPr>
        <w:t xml:space="preserve">по исполнению муниципальной функции </w:t>
      </w:r>
    </w:p>
    <w:p w:rsidR="00E837A0" w:rsidRPr="00E837A0" w:rsidRDefault="00E837A0" w:rsidP="00E837A0">
      <w:pPr>
        <w:pStyle w:val="ConsPlusTitle"/>
        <w:jc w:val="right"/>
        <w:rPr>
          <w:b w:val="0"/>
          <w:sz w:val="20"/>
          <w:szCs w:val="20"/>
        </w:rPr>
      </w:pPr>
      <w:r w:rsidRPr="00E837A0">
        <w:rPr>
          <w:b w:val="0"/>
          <w:sz w:val="20"/>
          <w:szCs w:val="20"/>
        </w:rPr>
        <w:t xml:space="preserve">по  осуществлению </w:t>
      </w:r>
      <w:proofErr w:type="gramStart"/>
      <w:r w:rsidRPr="00E837A0">
        <w:rPr>
          <w:b w:val="0"/>
          <w:sz w:val="20"/>
          <w:szCs w:val="20"/>
        </w:rPr>
        <w:t>муниципального</w:t>
      </w:r>
      <w:proofErr w:type="gramEnd"/>
      <w:r w:rsidRPr="00E837A0">
        <w:rPr>
          <w:b w:val="0"/>
          <w:sz w:val="20"/>
          <w:szCs w:val="20"/>
        </w:rPr>
        <w:t xml:space="preserve">  </w:t>
      </w:r>
    </w:p>
    <w:p w:rsidR="00E837A0" w:rsidRPr="00E837A0" w:rsidRDefault="00E837A0" w:rsidP="00E837A0">
      <w:pPr>
        <w:pStyle w:val="ConsPlusTitle"/>
        <w:jc w:val="right"/>
        <w:rPr>
          <w:b w:val="0"/>
          <w:color w:val="000000"/>
          <w:sz w:val="20"/>
          <w:szCs w:val="20"/>
        </w:rPr>
      </w:pPr>
      <w:r w:rsidRPr="00E837A0">
        <w:rPr>
          <w:b w:val="0"/>
          <w:sz w:val="20"/>
          <w:szCs w:val="20"/>
        </w:rPr>
        <w:t>земельного  контроля</w:t>
      </w:r>
    </w:p>
    <w:p w:rsidR="00E837A0" w:rsidRPr="00E837A0" w:rsidRDefault="00E837A0" w:rsidP="00E837A0">
      <w:pPr>
        <w:widowControl w:val="0"/>
        <w:autoSpaceDE w:val="0"/>
        <w:autoSpaceDN w:val="0"/>
        <w:adjustRightInd w:val="0"/>
        <w:spacing w:after="0" w:line="240" w:lineRule="auto"/>
        <w:jc w:val="center"/>
        <w:rPr>
          <w:rFonts w:ascii="Times New Roman" w:hAnsi="Times New Roman" w:cs="Times New Roman"/>
          <w:color w:val="000000"/>
        </w:rPr>
      </w:pPr>
      <w:r w:rsidRPr="00E837A0">
        <w:rPr>
          <w:rFonts w:ascii="Times New Roman" w:hAnsi="Times New Roman" w:cs="Times New Roman"/>
          <w:color w:val="000000"/>
        </w:rPr>
        <w:t>Уведомление об обработке</w:t>
      </w:r>
    </w:p>
    <w:p w:rsidR="00E837A0" w:rsidRPr="00E837A0" w:rsidRDefault="00E837A0" w:rsidP="00E837A0">
      <w:pPr>
        <w:widowControl w:val="0"/>
        <w:autoSpaceDE w:val="0"/>
        <w:autoSpaceDN w:val="0"/>
        <w:adjustRightInd w:val="0"/>
        <w:spacing w:after="0" w:line="240" w:lineRule="auto"/>
        <w:jc w:val="center"/>
        <w:rPr>
          <w:rFonts w:ascii="Times New Roman" w:hAnsi="Times New Roman" w:cs="Times New Roman"/>
          <w:color w:val="000000"/>
        </w:rPr>
      </w:pPr>
      <w:r w:rsidRPr="00E837A0">
        <w:rPr>
          <w:rFonts w:ascii="Times New Roman" w:hAnsi="Times New Roman" w:cs="Times New Roman"/>
          <w:color w:val="000000"/>
        </w:rPr>
        <w:t>(о намерении осуществлять обработку) персональных данных</w:t>
      </w:r>
    </w:p>
    <w:p w:rsidR="00E837A0" w:rsidRPr="00E837A0" w:rsidRDefault="00E837A0" w:rsidP="00E837A0">
      <w:pPr>
        <w:widowControl w:val="0"/>
        <w:autoSpaceDE w:val="0"/>
        <w:autoSpaceDN w:val="0"/>
        <w:adjustRightInd w:val="0"/>
        <w:spacing w:after="0" w:line="240" w:lineRule="auto"/>
        <w:jc w:val="both"/>
        <w:rPr>
          <w:rFonts w:ascii="Times New Roman" w:hAnsi="Times New Roman" w:cs="Times New Roman"/>
          <w:color w:val="000000"/>
        </w:rPr>
      </w:pPr>
      <w:r w:rsidRPr="00E837A0">
        <w:rPr>
          <w:rFonts w:ascii="Times New Roman" w:hAnsi="Times New Roman" w:cs="Times New Roman"/>
          <w:color w:val="000000"/>
        </w:rPr>
        <w:t>____________________________________________________________________________________</w:t>
      </w:r>
    </w:p>
    <w:p w:rsidR="00E837A0" w:rsidRPr="00E837A0" w:rsidRDefault="00E837A0" w:rsidP="00E837A0">
      <w:pPr>
        <w:widowControl w:val="0"/>
        <w:autoSpaceDE w:val="0"/>
        <w:autoSpaceDN w:val="0"/>
        <w:adjustRightInd w:val="0"/>
        <w:spacing w:after="0" w:line="240" w:lineRule="auto"/>
        <w:jc w:val="both"/>
        <w:rPr>
          <w:rFonts w:ascii="Times New Roman" w:hAnsi="Times New Roman" w:cs="Times New Roman"/>
          <w:i/>
          <w:color w:val="000000"/>
        </w:rPr>
      </w:pPr>
      <w:r w:rsidRPr="00E837A0">
        <w:rPr>
          <w:rFonts w:ascii="Times New Roman" w:hAnsi="Times New Roman" w:cs="Times New Roman"/>
          <w:i/>
          <w:color w:val="000000"/>
        </w:rPr>
        <w:t xml:space="preserve">   (полное и сокращенное наименования, фамилия, имя, отчество оператора)</w:t>
      </w:r>
    </w:p>
    <w:p w:rsidR="00E837A0" w:rsidRPr="00E837A0" w:rsidRDefault="00E837A0" w:rsidP="00E837A0">
      <w:pPr>
        <w:widowControl w:val="0"/>
        <w:autoSpaceDE w:val="0"/>
        <w:autoSpaceDN w:val="0"/>
        <w:adjustRightInd w:val="0"/>
        <w:spacing w:after="0" w:line="240" w:lineRule="auto"/>
        <w:jc w:val="both"/>
        <w:rPr>
          <w:rFonts w:ascii="Times New Roman" w:hAnsi="Times New Roman" w:cs="Times New Roman"/>
          <w:color w:val="000000"/>
        </w:rPr>
      </w:pPr>
      <w:r w:rsidRPr="00E837A0">
        <w:rPr>
          <w:rFonts w:ascii="Times New Roman" w:hAnsi="Times New Roman" w:cs="Times New Roman"/>
          <w:color w:val="000000"/>
        </w:rPr>
        <w:t>___________________________________________________________________________________</w:t>
      </w:r>
    </w:p>
    <w:p w:rsidR="00E837A0" w:rsidRPr="00E837A0" w:rsidRDefault="00E837A0" w:rsidP="00E837A0">
      <w:pPr>
        <w:widowControl w:val="0"/>
        <w:autoSpaceDE w:val="0"/>
        <w:autoSpaceDN w:val="0"/>
        <w:adjustRightInd w:val="0"/>
        <w:spacing w:after="0" w:line="240" w:lineRule="auto"/>
        <w:jc w:val="both"/>
        <w:rPr>
          <w:rFonts w:ascii="Times New Roman" w:hAnsi="Times New Roman" w:cs="Times New Roman"/>
          <w:i/>
          <w:color w:val="000000"/>
        </w:rPr>
      </w:pPr>
      <w:r w:rsidRPr="00E837A0">
        <w:rPr>
          <w:rFonts w:ascii="Times New Roman" w:hAnsi="Times New Roman" w:cs="Times New Roman"/>
          <w:i/>
          <w:color w:val="000000"/>
        </w:rPr>
        <w:t xml:space="preserve">            (адрес местонахождения и почтовый адрес оператора)</w:t>
      </w:r>
    </w:p>
    <w:p w:rsidR="00E837A0" w:rsidRPr="00E837A0" w:rsidRDefault="00E837A0" w:rsidP="00E837A0">
      <w:pPr>
        <w:widowControl w:val="0"/>
        <w:autoSpaceDE w:val="0"/>
        <w:autoSpaceDN w:val="0"/>
        <w:adjustRightInd w:val="0"/>
        <w:spacing w:after="0" w:line="240" w:lineRule="auto"/>
        <w:jc w:val="both"/>
        <w:rPr>
          <w:rFonts w:ascii="Times New Roman" w:hAnsi="Times New Roman" w:cs="Times New Roman"/>
          <w:color w:val="000000"/>
        </w:rPr>
      </w:pPr>
      <w:r w:rsidRPr="00E837A0">
        <w:rPr>
          <w:rFonts w:ascii="Times New Roman" w:hAnsi="Times New Roman" w:cs="Times New Roman"/>
          <w:color w:val="000000"/>
        </w:rPr>
        <w:t>руководствуясь: _____________________________________________________________________</w:t>
      </w:r>
    </w:p>
    <w:p w:rsidR="00E837A0" w:rsidRPr="00E837A0" w:rsidRDefault="00E837A0" w:rsidP="00E837A0">
      <w:pPr>
        <w:widowControl w:val="0"/>
        <w:autoSpaceDE w:val="0"/>
        <w:autoSpaceDN w:val="0"/>
        <w:adjustRightInd w:val="0"/>
        <w:spacing w:after="0" w:line="240" w:lineRule="auto"/>
        <w:jc w:val="both"/>
        <w:rPr>
          <w:rFonts w:ascii="Times New Roman" w:hAnsi="Times New Roman" w:cs="Times New Roman"/>
          <w:i/>
          <w:color w:val="000000"/>
        </w:rPr>
      </w:pPr>
      <w:r w:rsidRPr="00E837A0">
        <w:rPr>
          <w:rFonts w:ascii="Times New Roman" w:hAnsi="Times New Roman" w:cs="Times New Roman"/>
          <w:color w:val="000000"/>
        </w:rPr>
        <w:t xml:space="preserve">                    </w:t>
      </w:r>
      <w:r w:rsidRPr="00E837A0">
        <w:rPr>
          <w:rFonts w:ascii="Times New Roman" w:hAnsi="Times New Roman" w:cs="Times New Roman"/>
          <w:i/>
          <w:color w:val="000000"/>
        </w:rPr>
        <w:t>(правовое основание обработки персональных данных)</w:t>
      </w:r>
    </w:p>
    <w:p w:rsidR="00E837A0" w:rsidRPr="00E837A0" w:rsidRDefault="00E837A0" w:rsidP="00E837A0">
      <w:pPr>
        <w:widowControl w:val="0"/>
        <w:autoSpaceDE w:val="0"/>
        <w:autoSpaceDN w:val="0"/>
        <w:adjustRightInd w:val="0"/>
        <w:spacing w:after="0" w:line="240" w:lineRule="auto"/>
        <w:jc w:val="both"/>
        <w:rPr>
          <w:rFonts w:ascii="Times New Roman" w:hAnsi="Times New Roman" w:cs="Times New Roman"/>
          <w:color w:val="000000"/>
        </w:rPr>
      </w:pPr>
      <w:r w:rsidRPr="00E837A0">
        <w:rPr>
          <w:rFonts w:ascii="Times New Roman" w:hAnsi="Times New Roman" w:cs="Times New Roman"/>
          <w:color w:val="000000"/>
        </w:rPr>
        <w:t>___________________________________________________________________________________</w:t>
      </w:r>
    </w:p>
    <w:p w:rsidR="00E837A0" w:rsidRPr="00E837A0" w:rsidRDefault="00E837A0" w:rsidP="00E837A0">
      <w:pPr>
        <w:widowControl w:val="0"/>
        <w:autoSpaceDE w:val="0"/>
        <w:autoSpaceDN w:val="0"/>
        <w:adjustRightInd w:val="0"/>
        <w:spacing w:after="0" w:line="240" w:lineRule="auto"/>
        <w:jc w:val="both"/>
        <w:rPr>
          <w:rFonts w:ascii="Times New Roman" w:hAnsi="Times New Roman" w:cs="Times New Roman"/>
          <w:color w:val="000000"/>
        </w:rPr>
      </w:pPr>
      <w:r w:rsidRPr="00E837A0">
        <w:rPr>
          <w:rFonts w:ascii="Times New Roman" w:hAnsi="Times New Roman" w:cs="Times New Roman"/>
          <w:color w:val="000000"/>
        </w:rPr>
        <w:t xml:space="preserve">с целью: осуществление муниципального земельного контроля  </w:t>
      </w:r>
    </w:p>
    <w:p w:rsidR="00E837A0" w:rsidRPr="00E837A0" w:rsidRDefault="00E837A0" w:rsidP="00E837A0">
      <w:pPr>
        <w:widowControl w:val="0"/>
        <w:autoSpaceDE w:val="0"/>
        <w:autoSpaceDN w:val="0"/>
        <w:adjustRightInd w:val="0"/>
        <w:spacing w:after="0" w:line="240" w:lineRule="auto"/>
        <w:jc w:val="both"/>
        <w:rPr>
          <w:rFonts w:ascii="Times New Roman" w:hAnsi="Times New Roman" w:cs="Times New Roman"/>
          <w:color w:val="000000"/>
        </w:rPr>
      </w:pPr>
      <w:r w:rsidRPr="00E837A0">
        <w:rPr>
          <w:rFonts w:ascii="Times New Roman" w:hAnsi="Times New Roman" w:cs="Times New Roman"/>
          <w:color w:val="000000"/>
        </w:rPr>
        <w:t>осуществляет обработку: _____________________________________________________________</w:t>
      </w:r>
    </w:p>
    <w:p w:rsidR="00E837A0" w:rsidRPr="00E837A0" w:rsidRDefault="00E837A0" w:rsidP="00E837A0">
      <w:pPr>
        <w:widowControl w:val="0"/>
        <w:autoSpaceDE w:val="0"/>
        <w:autoSpaceDN w:val="0"/>
        <w:adjustRightInd w:val="0"/>
        <w:spacing w:after="0" w:line="240" w:lineRule="auto"/>
        <w:jc w:val="both"/>
        <w:rPr>
          <w:rFonts w:ascii="Times New Roman" w:hAnsi="Times New Roman" w:cs="Times New Roman"/>
          <w:i/>
          <w:color w:val="000000"/>
        </w:rPr>
      </w:pPr>
      <w:r w:rsidRPr="00E837A0">
        <w:rPr>
          <w:rFonts w:ascii="Times New Roman" w:hAnsi="Times New Roman" w:cs="Times New Roman"/>
          <w:i/>
          <w:color w:val="000000"/>
        </w:rPr>
        <w:t xml:space="preserve">                                                              (категории персональных данных)</w:t>
      </w:r>
    </w:p>
    <w:p w:rsidR="00E837A0" w:rsidRPr="00E837A0" w:rsidRDefault="00E837A0" w:rsidP="00E837A0">
      <w:pPr>
        <w:widowControl w:val="0"/>
        <w:autoSpaceDE w:val="0"/>
        <w:autoSpaceDN w:val="0"/>
        <w:adjustRightInd w:val="0"/>
        <w:spacing w:after="0" w:line="240" w:lineRule="auto"/>
        <w:jc w:val="both"/>
        <w:rPr>
          <w:rFonts w:ascii="Times New Roman" w:hAnsi="Times New Roman" w:cs="Times New Roman"/>
          <w:color w:val="000000"/>
        </w:rPr>
      </w:pPr>
      <w:r w:rsidRPr="00E837A0">
        <w:rPr>
          <w:rFonts w:ascii="Times New Roman" w:hAnsi="Times New Roman" w:cs="Times New Roman"/>
          <w:color w:val="000000"/>
        </w:rPr>
        <w:t>___________________________________________________________________________________</w:t>
      </w:r>
    </w:p>
    <w:p w:rsidR="00E837A0" w:rsidRPr="00E837A0" w:rsidRDefault="00E837A0" w:rsidP="00E837A0">
      <w:pPr>
        <w:widowControl w:val="0"/>
        <w:autoSpaceDE w:val="0"/>
        <w:autoSpaceDN w:val="0"/>
        <w:adjustRightInd w:val="0"/>
        <w:spacing w:after="0" w:line="240" w:lineRule="auto"/>
        <w:jc w:val="both"/>
        <w:rPr>
          <w:rFonts w:ascii="Times New Roman" w:hAnsi="Times New Roman" w:cs="Times New Roman"/>
          <w:color w:val="000000"/>
        </w:rPr>
      </w:pPr>
      <w:r w:rsidRPr="00E837A0">
        <w:rPr>
          <w:rFonts w:ascii="Times New Roman" w:hAnsi="Times New Roman" w:cs="Times New Roman"/>
          <w:color w:val="000000"/>
        </w:rPr>
        <w:t>принадлежащих: ____________________________________________________________________</w:t>
      </w:r>
    </w:p>
    <w:p w:rsidR="00E837A0" w:rsidRPr="00E837A0" w:rsidRDefault="00E837A0" w:rsidP="00E837A0">
      <w:pPr>
        <w:widowControl w:val="0"/>
        <w:autoSpaceDE w:val="0"/>
        <w:autoSpaceDN w:val="0"/>
        <w:adjustRightInd w:val="0"/>
        <w:spacing w:after="0" w:line="240" w:lineRule="auto"/>
        <w:jc w:val="both"/>
        <w:rPr>
          <w:rFonts w:ascii="Times New Roman" w:hAnsi="Times New Roman" w:cs="Times New Roman"/>
          <w:i/>
          <w:color w:val="000000"/>
        </w:rPr>
      </w:pPr>
      <w:r w:rsidRPr="00E837A0">
        <w:rPr>
          <w:rFonts w:ascii="Times New Roman" w:hAnsi="Times New Roman" w:cs="Times New Roman"/>
          <w:color w:val="000000"/>
        </w:rPr>
        <w:t xml:space="preserve">                  </w:t>
      </w:r>
      <w:r w:rsidRPr="00E837A0">
        <w:rPr>
          <w:rFonts w:ascii="Times New Roman" w:hAnsi="Times New Roman" w:cs="Times New Roman"/>
          <w:i/>
          <w:color w:val="000000"/>
        </w:rPr>
        <w:t xml:space="preserve">  (категории субъектов, персональные данные которых   обрабатываются)</w:t>
      </w:r>
    </w:p>
    <w:p w:rsidR="00E837A0" w:rsidRPr="00E837A0" w:rsidRDefault="00E837A0" w:rsidP="00E837A0">
      <w:pPr>
        <w:widowControl w:val="0"/>
        <w:autoSpaceDE w:val="0"/>
        <w:autoSpaceDN w:val="0"/>
        <w:adjustRightInd w:val="0"/>
        <w:spacing w:after="0" w:line="240" w:lineRule="auto"/>
        <w:jc w:val="both"/>
        <w:rPr>
          <w:rFonts w:ascii="Times New Roman" w:hAnsi="Times New Roman" w:cs="Times New Roman"/>
          <w:color w:val="000000"/>
        </w:rPr>
      </w:pPr>
      <w:r w:rsidRPr="00E837A0">
        <w:rPr>
          <w:rFonts w:ascii="Times New Roman" w:hAnsi="Times New Roman" w:cs="Times New Roman"/>
          <w:color w:val="000000"/>
        </w:rPr>
        <w:t>___________________________________________________________________________________</w:t>
      </w:r>
    </w:p>
    <w:p w:rsidR="00E837A0" w:rsidRPr="00E837A0" w:rsidRDefault="00E837A0" w:rsidP="00E837A0">
      <w:pPr>
        <w:widowControl w:val="0"/>
        <w:autoSpaceDE w:val="0"/>
        <w:autoSpaceDN w:val="0"/>
        <w:adjustRightInd w:val="0"/>
        <w:spacing w:after="0" w:line="240" w:lineRule="auto"/>
        <w:jc w:val="both"/>
        <w:rPr>
          <w:rFonts w:ascii="Times New Roman" w:hAnsi="Times New Roman" w:cs="Times New Roman"/>
          <w:color w:val="000000"/>
        </w:rPr>
      </w:pPr>
      <w:r w:rsidRPr="00E837A0">
        <w:rPr>
          <w:rFonts w:ascii="Times New Roman" w:hAnsi="Times New Roman" w:cs="Times New Roman"/>
          <w:color w:val="000000"/>
        </w:rPr>
        <w:t>Обработка вышеуказанных персональных данных будет осуществляться путем:</w:t>
      </w:r>
    </w:p>
    <w:p w:rsidR="00E837A0" w:rsidRPr="00E837A0" w:rsidRDefault="00E837A0" w:rsidP="00E837A0">
      <w:pPr>
        <w:widowControl w:val="0"/>
        <w:autoSpaceDE w:val="0"/>
        <w:autoSpaceDN w:val="0"/>
        <w:adjustRightInd w:val="0"/>
        <w:spacing w:after="0" w:line="240" w:lineRule="auto"/>
        <w:jc w:val="both"/>
        <w:rPr>
          <w:rFonts w:ascii="Times New Roman" w:hAnsi="Times New Roman" w:cs="Times New Roman"/>
          <w:color w:val="000000"/>
        </w:rPr>
      </w:pPr>
      <w:r w:rsidRPr="00E837A0">
        <w:rPr>
          <w:rFonts w:ascii="Times New Roman" w:hAnsi="Times New Roman" w:cs="Times New Roman"/>
          <w:color w:val="000000"/>
        </w:rPr>
        <w:t>___________________________________________________________________________________</w:t>
      </w:r>
    </w:p>
    <w:p w:rsidR="00E837A0" w:rsidRPr="00E837A0" w:rsidRDefault="00E837A0" w:rsidP="00E837A0">
      <w:pPr>
        <w:widowControl w:val="0"/>
        <w:autoSpaceDE w:val="0"/>
        <w:autoSpaceDN w:val="0"/>
        <w:adjustRightInd w:val="0"/>
        <w:spacing w:after="0" w:line="240" w:lineRule="auto"/>
        <w:jc w:val="both"/>
        <w:rPr>
          <w:rFonts w:ascii="Times New Roman" w:hAnsi="Times New Roman" w:cs="Times New Roman"/>
          <w:i/>
          <w:color w:val="000000"/>
        </w:rPr>
      </w:pPr>
      <w:r w:rsidRPr="00E837A0">
        <w:rPr>
          <w:rFonts w:ascii="Times New Roman" w:hAnsi="Times New Roman" w:cs="Times New Roman"/>
          <w:color w:val="000000"/>
        </w:rPr>
        <w:t xml:space="preserve">  </w:t>
      </w:r>
      <w:proofErr w:type="gramStart"/>
      <w:r w:rsidRPr="00E837A0">
        <w:rPr>
          <w:rFonts w:ascii="Times New Roman" w:hAnsi="Times New Roman" w:cs="Times New Roman"/>
          <w:i/>
          <w:color w:val="000000"/>
        </w:rPr>
        <w:t>(перечень действий с персональными данными, общее описание используемых   оператором способов___________________________________________________________________________________________</w:t>
      </w:r>
      <w:proofErr w:type="gramEnd"/>
    </w:p>
    <w:p w:rsidR="00E837A0" w:rsidRPr="00E837A0" w:rsidRDefault="00E837A0" w:rsidP="00E837A0">
      <w:pPr>
        <w:widowControl w:val="0"/>
        <w:autoSpaceDE w:val="0"/>
        <w:autoSpaceDN w:val="0"/>
        <w:adjustRightInd w:val="0"/>
        <w:spacing w:after="0" w:line="240" w:lineRule="auto"/>
        <w:jc w:val="both"/>
        <w:rPr>
          <w:rFonts w:ascii="Times New Roman" w:hAnsi="Times New Roman" w:cs="Times New Roman"/>
          <w:i/>
          <w:color w:val="000000"/>
        </w:rPr>
      </w:pPr>
      <w:r w:rsidRPr="00E837A0">
        <w:rPr>
          <w:rFonts w:ascii="Times New Roman" w:hAnsi="Times New Roman" w:cs="Times New Roman"/>
          <w:i/>
          <w:color w:val="000000"/>
        </w:rPr>
        <w:t xml:space="preserve">                      обработки персональных данных)</w:t>
      </w:r>
    </w:p>
    <w:p w:rsidR="00E837A0" w:rsidRPr="00E837A0" w:rsidRDefault="00E837A0" w:rsidP="00E837A0">
      <w:pPr>
        <w:widowControl w:val="0"/>
        <w:autoSpaceDE w:val="0"/>
        <w:autoSpaceDN w:val="0"/>
        <w:adjustRightInd w:val="0"/>
        <w:spacing w:after="0" w:line="240" w:lineRule="auto"/>
        <w:jc w:val="both"/>
        <w:rPr>
          <w:rFonts w:ascii="Times New Roman" w:hAnsi="Times New Roman" w:cs="Times New Roman"/>
          <w:color w:val="000000"/>
        </w:rPr>
      </w:pPr>
      <w:r w:rsidRPr="00E837A0">
        <w:rPr>
          <w:rFonts w:ascii="Times New Roman" w:hAnsi="Times New Roman" w:cs="Times New Roman"/>
          <w:color w:val="000000"/>
        </w:rPr>
        <w:t>Для  обеспечения  безопасности  персональных  данных принимаются  следующие</w:t>
      </w:r>
    </w:p>
    <w:p w:rsidR="00E837A0" w:rsidRPr="00E837A0" w:rsidRDefault="00E837A0" w:rsidP="00E837A0">
      <w:pPr>
        <w:widowControl w:val="0"/>
        <w:autoSpaceDE w:val="0"/>
        <w:autoSpaceDN w:val="0"/>
        <w:adjustRightInd w:val="0"/>
        <w:spacing w:after="0" w:line="240" w:lineRule="auto"/>
        <w:jc w:val="both"/>
        <w:rPr>
          <w:rFonts w:ascii="Times New Roman" w:hAnsi="Times New Roman" w:cs="Times New Roman"/>
          <w:color w:val="000000"/>
        </w:rPr>
      </w:pPr>
      <w:r w:rsidRPr="00E837A0">
        <w:rPr>
          <w:rFonts w:ascii="Times New Roman" w:hAnsi="Times New Roman" w:cs="Times New Roman"/>
          <w:color w:val="000000"/>
        </w:rPr>
        <w:lastRenderedPageBreak/>
        <w:t>____________________________________________________________________________________</w:t>
      </w:r>
    </w:p>
    <w:p w:rsidR="00E837A0" w:rsidRPr="00E837A0" w:rsidRDefault="00E837A0" w:rsidP="00E837A0">
      <w:pPr>
        <w:widowControl w:val="0"/>
        <w:autoSpaceDE w:val="0"/>
        <w:autoSpaceDN w:val="0"/>
        <w:adjustRightInd w:val="0"/>
        <w:spacing w:after="0" w:line="240" w:lineRule="auto"/>
        <w:jc w:val="both"/>
        <w:rPr>
          <w:rFonts w:ascii="Times New Roman" w:hAnsi="Times New Roman" w:cs="Times New Roman"/>
          <w:color w:val="000000"/>
        </w:rPr>
      </w:pPr>
      <w:r w:rsidRPr="00E837A0">
        <w:rPr>
          <w:rFonts w:ascii="Times New Roman" w:hAnsi="Times New Roman" w:cs="Times New Roman"/>
          <w:color w:val="000000"/>
        </w:rPr>
        <w:t xml:space="preserve">   </w:t>
      </w:r>
      <w:proofErr w:type="gramStart"/>
      <w:r w:rsidRPr="00E837A0">
        <w:rPr>
          <w:rFonts w:ascii="Times New Roman" w:hAnsi="Times New Roman" w:cs="Times New Roman"/>
          <w:color w:val="000000"/>
        </w:rPr>
        <w:t xml:space="preserve">(описание мер, предусмотренных </w:t>
      </w:r>
      <w:hyperlink r:id="rId10" w:history="1">
        <w:r w:rsidRPr="00E837A0">
          <w:rPr>
            <w:rFonts w:ascii="Times New Roman" w:hAnsi="Times New Roman" w:cs="Times New Roman"/>
            <w:color w:val="000000"/>
          </w:rPr>
          <w:t>ст. ст. 18.1</w:t>
        </w:r>
      </w:hyperlink>
      <w:r w:rsidRPr="00E837A0">
        <w:rPr>
          <w:rFonts w:ascii="Times New Roman" w:hAnsi="Times New Roman" w:cs="Times New Roman"/>
          <w:color w:val="000000"/>
        </w:rPr>
        <w:t xml:space="preserve"> и </w:t>
      </w:r>
      <w:hyperlink r:id="rId11" w:history="1">
        <w:r w:rsidRPr="00E837A0">
          <w:rPr>
            <w:rFonts w:ascii="Times New Roman" w:hAnsi="Times New Roman" w:cs="Times New Roman"/>
            <w:color w:val="000000"/>
          </w:rPr>
          <w:t>19</w:t>
        </w:r>
      </w:hyperlink>
      <w:r w:rsidRPr="00E837A0">
        <w:rPr>
          <w:rFonts w:ascii="Times New Roman" w:hAnsi="Times New Roman" w:cs="Times New Roman"/>
          <w:color w:val="000000"/>
        </w:rPr>
        <w:t xml:space="preserve"> Федерального закона   N 152-ФЗ от 27.07.2006</w:t>
      </w:r>
      <w:proofErr w:type="gramEnd"/>
    </w:p>
    <w:p w:rsidR="00E837A0" w:rsidRPr="00E837A0" w:rsidRDefault="00E837A0" w:rsidP="00E837A0">
      <w:pPr>
        <w:widowControl w:val="0"/>
        <w:autoSpaceDE w:val="0"/>
        <w:autoSpaceDN w:val="0"/>
        <w:adjustRightInd w:val="0"/>
        <w:spacing w:after="0" w:line="240" w:lineRule="auto"/>
        <w:jc w:val="both"/>
        <w:rPr>
          <w:rFonts w:ascii="Times New Roman" w:hAnsi="Times New Roman" w:cs="Times New Roman"/>
          <w:color w:val="000000"/>
        </w:rPr>
      </w:pPr>
      <w:r w:rsidRPr="00E837A0">
        <w:rPr>
          <w:rFonts w:ascii="Times New Roman" w:hAnsi="Times New Roman" w:cs="Times New Roman"/>
          <w:color w:val="000000"/>
        </w:rPr>
        <w:t>меры: ______________________________________________________________________________</w:t>
      </w:r>
    </w:p>
    <w:p w:rsidR="00E837A0" w:rsidRPr="00E837A0" w:rsidRDefault="00E837A0" w:rsidP="00E837A0">
      <w:pPr>
        <w:widowControl w:val="0"/>
        <w:autoSpaceDE w:val="0"/>
        <w:autoSpaceDN w:val="0"/>
        <w:adjustRightInd w:val="0"/>
        <w:spacing w:after="0" w:line="240" w:lineRule="auto"/>
        <w:jc w:val="both"/>
        <w:rPr>
          <w:rFonts w:ascii="Times New Roman" w:hAnsi="Times New Roman" w:cs="Times New Roman"/>
          <w:i/>
          <w:color w:val="000000"/>
        </w:rPr>
      </w:pPr>
      <w:r w:rsidRPr="00E837A0">
        <w:rPr>
          <w:rFonts w:ascii="Times New Roman" w:hAnsi="Times New Roman" w:cs="Times New Roman"/>
          <w:color w:val="000000"/>
        </w:rPr>
        <w:t xml:space="preserve">          </w:t>
      </w:r>
      <w:r w:rsidRPr="00E837A0">
        <w:rPr>
          <w:rFonts w:ascii="Times New Roman" w:hAnsi="Times New Roman" w:cs="Times New Roman"/>
          <w:i/>
          <w:color w:val="000000"/>
        </w:rPr>
        <w:t>"О персональных данных", в т.ч. сведения о наличии шифровальных  (криптографических)</w:t>
      </w:r>
    </w:p>
    <w:p w:rsidR="00E837A0" w:rsidRPr="00E837A0" w:rsidRDefault="00E837A0" w:rsidP="00E837A0">
      <w:pPr>
        <w:widowControl w:val="0"/>
        <w:autoSpaceDE w:val="0"/>
        <w:autoSpaceDN w:val="0"/>
        <w:adjustRightInd w:val="0"/>
        <w:spacing w:after="0" w:line="240" w:lineRule="auto"/>
        <w:jc w:val="both"/>
        <w:rPr>
          <w:rFonts w:ascii="Times New Roman" w:hAnsi="Times New Roman" w:cs="Times New Roman"/>
          <w:i/>
          <w:color w:val="000000"/>
        </w:rPr>
      </w:pPr>
      <w:r w:rsidRPr="00E837A0">
        <w:rPr>
          <w:rFonts w:ascii="Times New Roman" w:hAnsi="Times New Roman" w:cs="Times New Roman"/>
          <w:i/>
          <w:color w:val="000000"/>
        </w:rPr>
        <w:t>___________________________________________________________________________________</w:t>
      </w:r>
    </w:p>
    <w:p w:rsidR="00E837A0" w:rsidRPr="00E837A0" w:rsidRDefault="00E837A0" w:rsidP="00E837A0">
      <w:pPr>
        <w:widowControl w:val="0"/>
        <w:autoSpaceDE w:val="0"/>
        <w:autoSpaceDN w:val="0"/>
        <w:adjustRightInd w:val="0"/>
        <w:spacing w:after="0" w:line="240" w:lineRule="auto"/>
        <w:jc w:val="both"/>
        <w:rPr>
          <w:rFonts w:ascii="Times New Roman" w:hAnsi="Times New Roman" w:cs="Times New Roman"/>
          <w:i/>
          <w:color w:val="000000"/>
        </w:rPr>
      </w:pPr>
      <w:r w:rsidRPr="00E837A0">
        <w:rPr>
          <w:rFonts w:ascii="Times New Roman" w:hAnsi="Times New Roman" w:cs="Times New Roman"/>
          <w:i/>
          <w:color w:val="000000"/>
        </w:rPr>
        <w:t xml:space="preserve">  средств и наименования этих средств; фамилия, имя, отчество физического  лица или наименование</w:t>
      </w:r>
    </w:p>
    <w:p w:rsidR="00E837A0" w:rsidRPr="00E837A0" w:rsidRDefault="00E837A0" w:rsidP="00E837A0">
      <w:pPr>
        <w:widowControl w:val="0"/>
        <w:autoSpaceDE w:val="0"/>
        <w:autoSpaceDN w:val="0"/>
        <w:adjustRightInd w:val="0"/>
        <w:spacing w:after="0" w:line="240" w:lineRule="auto"/>
        <w:jc w:val="both"/>
        <w:rPr>
          <w:rFonts w:ascii="Times New Roman" w:hAnsi="Times New Roman" w:cs="Times New Roman"/>
          <w:i/>
          <w:color w:val="000000"/>
        </w:rPr>
      </w:pPr>
      <w:r w:rsidRPr="00E837A0">
        <w:rPr>
          <w:rFonts w:ascii="Times New Roman" w:hAnsi="Times New Roman" w:cs="Times New Roman"/>
          <w:i/>
          <w:color w:val="000000"/>
        </w:rPr>
        <w:t>____________________________________________________________________________________________________</w:t>
      </w:r>
    </w:p>
    <w:p w:rsidR="00E837A0" w:rsidRPr="00E837A0" w:rsidRDefault="00E837A0" w:rsidP="00E837A0">
      <w:pPr>
        <w:widowControl w:val="0"/>
        <w:autoSpaceDE w:val="0"/>
        <w:autoSpaceDN w:val="0"/>
        <w:adjustRightInd w:val="0"/>
        <w:spacing w:after="0" w:line="240" w:lineRule="auto"/>
        <w:jc w:val="both"/>
        <w:rPr>
          <w:rFonts w:ascii="Times New Roman" w:hAnsi="Times New Roman" w:cs="Times New Roman"/>
          <w:i/>
          <w:color w:val="000000"/>
        </w:rPr>
      </w:pPr>
      <w:r w:rsidRPr="00E837A0">
        <w:rPr>
          <w:rFonts w:ascii="Times New Roman" w:hAnsi="Times New Roman" w:cs="Times New Roman"/>
          <w:i/>
          <w:color w:val="000000"/>
        </w:rPr>
        <w:t xml:space="preserve">         юридического лица, ответственных за организацию обработки   персональных данных,</w:t>
      </w:r>
    </w:p>
    <w:p w:rsidR="00E837A0" w:rsidRPr="00E837A0" w:rsidRDefault="00E837A0" w:rsidP="00E837A0">
      <w:pPr>
        <w:widowControl w:val="0"/>
        <w:autoSpaceDE w:val="0"/>
        <w:autoSpaceDN w:val="0"/>
        <w:adjustRightInd w:val="0"/>
        <w:spacing w:after="0" w:line="240" w:lineRule="auto"/>
        <w:jc w:val="both"/>
        <w:rPr>
          <w:rFonts w:ascii="Times New Roman" w:hAnsi="Times New Roman" w:cs="Times New Roman"/>
          <w:i/>
          <w:color w:val="000000"/>
        </w:rPr>
      </w:pPr>
      <w:r w:rsidRPr="00E837A0">
        <w:rPr>
          <w:rFonts w:ascii="Times New Roman" w:hAnsi="Times New Roman" w:cs="Times New Roman"/>
          <w:i/>
          <w:color w:val="000000"/>
        </w:rPr>
        <w:t>____________________________________________________________________________________________________</w:t>
      </w:r>
    </w:p>
    <w:p w:rsidR="00E837A0" w:rsidRPr="00E837A0" w:rsidRDefault="00E837A0" w:rsidP="00E837A0">
      <w:pPr>
        <w:widowControl w:val="0"/>
        <w:autoSpaceDE w:val="0"/>
        <w:autoSpaceDN w:val="0"/>
        <w:adjustRightInd w:val="0"/>
        <w:spacing w:after="0" w:line="240" w:lineRule="auto"/>
        <w:jc w:val="both"/>
        <w:rPr>
          <w:rFonts w:ascii="Times New Roman" w:hAnsi="Times New Roman" w:cs="Times New Roman"/>
          <w:i/>
          <w:color w:val="000000"/>
        </w:rPr>
      </w:pPr>
      <w:r w:rsidRPr="00E837A0">
        <w:rPr>
          <w:rFonts w:ascii="Times New Roman" w:hAnsi="Times New Roman" w:cs="Times New Roman"/>
          <w:i/>
          <w:color w:val="000000"/>
        </w:rPr>
        <w:t xml:space="preserve">             и номера их контактных телефонов, почтовые адреса  и адреса электронной почты)</w:t>
      </w:r>
    </w:p>
    <w:p w:rsidR="00E837A0" w:rsidRPr="00E837A0" w:rsidRDefault="00E837A0" w:rsidP="00E837A0">
      <w:pPr>
        <w:widowControl w:val="0"/>
        <w:autoSpaceDE w:val="0"/>
        <w:autoSpaceDN w:val="0"/>
        <w:adjustRightInd w:val="0"/>
        <w:spacing w:after="0" w:line="240" w:lineRule="auto"/>
        <w:jc w:val="both"/>
        <w:rPr>
          <w:rFonts w:ascii="Times New Roman" w:hAnsi="Times New Roman" w:cs="Times New Roman"/>
          <w:color w:val="000000"/>
        </w:rPr>
      </w:pPr>
      <w:r w:rsidRPr="00E837A0">
        <w:rPr>
          <w:rFonts w:ascii="Times New Roman" w:hAnsi="Times New Roman" w:cs="Times New Roman"/>
          <w:color w:val="000000"/>
        </w:rPr>
        <w:t xml:space="preserve">Сведения о наличии или об отсутствии  трансграничной передачи  </w:t>
      </w:r>
      <w:proofErr w:type="gramStart"/>
      <w:r w:rsidRPr="00E837A0">
        <w:rPr>
          <w:rFonts w:ascii="Times New Roman" w:hAnsi="Times New Roman" w:cs="Times New Roman"/>
          <w:color w:val="000000"/>
        </w:rPr>
        <w:t>персональных</w:t>
      </w:r>
      <w:proofErr w:type="gramEnd"/>
    </w:p>
    <w:p w:rsidR="00E837A0" w:rsidRPr="00E837A0" w:rsidRDefault="00E837A0" w:rsidP="00E837A0">
      <w:pPr>
        <w:widowControl w:val="0"/>
        <w:autoSpaceDE w:val="0"/>
        <w:autoSpaceDN w:val="0"/>
        <w:adjustRightInd w:val="0"/>
        <w:spacing w:after="0" w:line="240" w:lineRule="auto"/>
        <w:jc w:val="both"/>
        <w:rPr>
          <w:rFonts w:ascii="Times New Roman" w:hAnsi="Times New Roman" w:cs="Times New Roman"/>
          <w:color w:val="000000"/>
        </w:rPr>
      </w:pPr>
      <w:r w:rsidRPr="00E837A0">
        <w:rPr>
          <w:rFonts w:ascii="Times New Roman" w:hAnsi="Times New Roman" w:cs="Times New Roman"/>
          <w:color w:val="000000"/>
        </w:rPr>
        <w:t>__________________________________________________________________________________</w:t>
      </w:r>
    </w:p>
    <w:p w:rsidR="00E837A0" w:rsidRPr="00E837A0" w:rsidRDefault="00E837A0" w:rsidP="00E837A0">
      <w:pPr>
        <w:widowControl w:val="0"/>
        <w:autoSpaceDE w:val="0"/>
        <w:autoSpaceDN w:val="0"/>
        <w:adjustRightInd w:val="0"/>
        <w:spacing w:after="0" w:line="240" w:lineRule="auto"/>
        <w:jc w:val="both"/>
        <w:rPr>
          <w:rFonts w:ascii="Times New Roman" w:hAnsi="Times New Roman" w:cs="Times New Roman"/>
          <w:color w:val="000000"/>
        </w:rPr>
      </w:pPr>
      <w:r w:rsidRPr="00E837A0">
        <w:rPr>
          <w:rFonts w:ascii="Times New Roman" w:hAnsi="Times New Roman" w:cs="Times New Roman"/>
          <w:color w:val="000000"/>
        </w:rPr>
        <w:t xml:space="preserve">    </w:t>
      </w:r>
      <w:proofErr w:type="gramStart"/>
      <w:r w:rsidRPr="00E837A0">
        <w:rPr>
          <w:rFonts w:ascii="Times New Roman" w:hAnsi="Times New Roman" w:cs="Times New Roman"/>
          <w:color w:val="000000"/>
        </w:rPr>
        <w:t>(при наличии трансграничной передачи персональных данных в процессе их обработки указывается перечень</w:t>
      </w:r>
      <w:proofErr w:type="gramEnd"/>
    </w:p>
    <w:p w:rsidR="00E837A0" w:rsidRPr="00E837A0" w:rsidRDefault="00E837A0" w:rsidP="00E837A0">
      <w:pPr>
        <w:widowControl w:val="0"/>
        <w:autoSpaceDE w:val="0"/>
        <w:autoSpaceDN w:val="0"/>
        <w:adjustRightInd w:val="0"/>
        <w:spacing w:after="0" w:line="240" w:lineRule="auto"/>
        <w:jc w:val="both"/>
        <w:rPr>
          <w:rFonts w:ascii="Times New Roman" w:hAnsi="Times New Roman" w:cs="Times New Roman"/>
          <w:color w:val="000000"/>
        </w:rPr>
      </w:pPr>
      <w:r w:rsidRPr="00E837A0">
        <w:rPr>
          <w:rFonts w:ascii="Times New Roman" w:hAnsi="Times New Roman" w:cs="Times New Roman"/>
          <w:color w:val="000000"/>
        </w:rPr>
        <w:t>данных: ___________________________________________________________________________</w:t>
      </w:r>
    </w:p>
    <w:p w:rsidR="00E837A0" w:rsidRPr="00E837A0" w:rsidRDefault="00E837A0" w:rsidP="00E837A0">
      <w:pPr>
        <w:widowControl w:val="0"/>
        <w:autoSpaceDE w:val="0"/>
        <w:autoSpaceDN w:val="0"/>
        <w:adjustRightInd w:val="0"/>
        <w:spacing w:after="0" w:line="240" w:lineRule="auto"/>
        <w:jc w:val="both"/>
        <w:rPr>
          <w:rFonts w:ascii="Times New Roman" w:hAnsi="Times New Roman" w:cs="Times New Roman"/>
          <w:i/>
          <w:color w:val="000000"/>
        </w:rPr>
      </w:pPr>
      <w:r w:rsidRPr="00E837A0">
        <w:rPr>
          <w:rFonts w:ascii="Times New Roman" w:hAnsi="Times New Roman" w:cs="Times New Roman"/>
          <w:i/>
          <w:color w:val="000000"/>
        </w:rPr>
        <w:t>иностр</w:t>
      </w:r>
      <w:r w:rsidR="007D31C8">
        <w:rPr>
          <w:rFonts w:ascii="Times New Roman" w:hAnsi="Times New Roman" w:cs="Times New Roman"/>
          <w:i/>
          <w:color w:val="000000"/>
        </w:rPr>
        <w:t xml:space="preserve">анных государств, на территорию </w:t>
      </w:r>
      <w:r w:rsidRPr="00E837A0">
        <w:rPr>
          <w:rFonts w:ascii="Times New Roman" w:hAnsi="Times New Roman" w:cs="Times New Roman"/>
          <w:i/>
          <w:color w:val="000000"/>
        </w:rPr>
        <w:t>которых осуществляется</w:t>
      </w:r>
      <w:r w:rsidR="007D31C8">
        <w:rPr>
          <w:rFonts w:ascii="Times New Roman" w:hAnsi="Times New Roman" w:cs="Times New Roman"/>
          <w:i/>
          <w:color w:val="000000"/>
        </w:rPr>
        <w:t xml:space="preserve"> </w:t>
      </w:r>
      <w:r w:rsidRPr="00E837A0">
        <w:rPr>
          <w:rFonts w:ascii="Times New Roman" w:hAnsi="Times New Roman" w:cs="Times New Roman"/>
          <w:i/>
          <w:color w:val="000000"/>
        </w:rPr>
        <w:t>трансграничная передача персональных данных</w:t>
      </w:r>
    </w:p>
    <w:p w:rsidR="00E837A0" w:rsidRPr="00E837A0" w:rsidRDefault="00E837A0" w:rsidP="00E837A0">
      <w:pPr>
        <w:widowControl w:val="0"/>
        <w:autoSpaceDE w:val="0"/>
        <w:autoSpaceDN w:val="0"/>
        <w:adjustRightInd w:val="0"/>
        <w:spacing w:after="0" w:line="240" w:lineRule="auto"/>
        <w:jc w:val="both"/>
        <w:rPr>
          <w:rFonts w:ascii="Times New Roman" w:hAnsi="Times New Roman" w:cs="Times New Roman"/>
          <w:color w:val="000000"/>
        </w:rPr>
      </w:pPr>
      <w:r w:rsidRPr="00E837A0">
        <w:rPr>
          <w:rFonts w:ascii="Times New Roman" w:hAnsi="Times New Roman" w:cs="Times New Roman"/>
          <w:color w:val="000000"/>
        </w:rPr>
        <w:t>___________________________________________________________________________________</w:t>
      </w:r>
    </w:p>
    <w:p w:rsidR="00E837A0" w:rsidRPr="00E837A0" w:rsidRDefault="00E837A0" w:rsidP="00E837A0">
      <w:pPr>
        <w:widowControl w:val="0"/>
        <w:autoSpaceDE w:val="0"/>
        <w:autoSpaceDN w:val="0"/>
        <w:adjustRightInd w:val="0"/>
        <w:spacing w:after="0" w:line="240" w:lineRule="auto"/>
        <w:jc w:val="both"/>
        <w:rPr>
          <w:rFonts w:ascii="Times New Roman" w:hAnsi="Times New Roman" w:cs="Times New Roman"/>
          <w:color w:val="000000"/>
        </w:rPr>
      </w:pPr>
      <w:r w:rsidRPr="00E837A0">
        <w:rPr>
          <w:rFonts w:ascii="Times New Roman" w:hAnsi="Times New Roman" w:cs="Times New Roman"/>
          <w:color w:val="000000"/>
        </w:rPr>
        <w:t>Сведения об обеспечении безопасности персональных данных:</w:t>
      </w:r>
    </w:p>
    <w:p w:rsidR="00E837A0" w:rsidRPr="00E837A0" w:rsidRDefault="00E837A0" w:rsidP="00E837A0">
      <w:pPr>
        <w:widowControl w:val="0"/>
        <w:autoSpaceDE w:val="0"/>
        <w:autoSpaceDN w:val="0"/>
        <w:adjustRightInd w:val="0"/>
        <w:spacing w:after="0" w:line="240" w:lineRule="auto"/>
        <w:jc w:val="both"/>
        <w:rPr>
          <w:rFonts w:ascii="Times New Roman" w:hAnsi="Times New Roman" w:cs="Times New Roman"/>
          <w:color w:val="000000"/>
        </w:rPr>
      </w:pPr>
      <w:r w:rsidRPr="00E837A0">
        <w:rPr>
          <w:rFonts w:ascii="Times New Roman" w:hAnsi="Times New Roman" w:cs="Times New Roman"/>
          <w:color w:val="000000"/>
        </w:rPr>
        <w:t>___________________________________________________________________________________</w:t>
      </w:r>
    </w:p>
    <w:p w:rsidR="00E837A0" w:rsidRPr="00E837A0" w:rsidRDefault="00E837A0" w:rsidP="00E837A0">
      <w:pPr>
        <w:widowControl w:val="0"/>
        <w:autoSpaceDE w:val="0"/>
        <w:autoSpaceDN w:val="0"/>
        <w:adjustRightInd w:val="0"/>
        <w:spacing w:after="0" w:line="240" w:lineRule="auto"/>
        <w:jc w:val="both"/>
        <w:rPr>
          <w:rFonts w:ascii="Times New Roman" w:hAnsi="Times New Roman" w:cs="Times New Roman"/>
          <w:i/>
          <w:color w:val="000000"/>
        </w:rPr>
      </w:pPr>
      <w:r w:rsidRPr="00E837A0">
        <w:rPr>
          <w:rFonts w:ascii="Times New Roman" w:hAnsi="Times New Roman" w:cs="Times New Roman"/>
          <w:color w:val="000000"/>
        </w:rPr>
        <w:t xml:space="preserve"> </w:t>
      </w:r>
      <w:proofErr w:type="gramStart"/>
      <w:r w:rsidRPr="00E837A0">
        <w:rPr>
          <w:rFonts w:ascii="Times New Roman" w:hAnsi="Times New Roman" w:cs="Times New Roman"/>
          <w:i/>
          <w:color w:val="000000"/>
        </w:rPr>
        <w:t>(сведения об обеспечении безопасности персональных данных в соответствии с требованиями</w:t>
      </w:r>
      <w:proofErr w:type="gramEnd"/>
    </w:p>
    <w:p w:rsidR="00E837A0" w:rsidRPr="00E837A0" w:rsidRDefault="00E837A0" w:rsidP="00E837A0">
      <w:pPr>
        <w:widowControl w:val="0"/>
        <w:autoSpaceDE w:val="0"/>
        <w:autoSpaceDN w:val="0"/>
        <w:adjustRightInd w:val="0"/>
        <w:spacing w:after="0" w:line="240" w:lineRule="auto"/>
        <w:jc w:val="both"/>
        <w:rPr>
          <w:rFonts w:ascii="Times New Roman" w:hAnsi="Times New Roman" w:cs="Times New Roman"/>
          <w:i/>
          <w:color w:val="000000"/>
        </w:rPr>
      </w:pPr>
      <w:r w:rsidRPr="00E837A0">
        <w:rPr>
          <w:rFonts w:ascii="Times New Roman" w:hAnsi="Times New Roman" w:cs="Times New Roman"/>
          <w:i/>
          <w:color w:val="000000"/>
        </w:rPr>
        <w:t>____________________________________________________________________________________________________</w:t>
      </w:r>
    </w:p>
    <w:p w:rsidR="00E837A0" w:rsidRPr="00E837A0" w:rsidRDefault="00E837A0" w:rsidP="00E837A0">
      <w:pPr>
        <w:widowControl w:val="0"/>
        <w:autoSpaceDE w:val="0"/>
        <w:autoSpaceDN w:val="0"/>
        <w:adjustRightInd w:val="0"/>
        <w:spacing w:after="0" w:line="240" w:lineRule="auto"/>
        <w:jc w:val="both"/>
        <w:rPr>
          <w:rFonts w:ascii="Times New Roman" w:hAnsi="Times New Roman" w:cs="Times New Roman"/>
          <w:i/>
          <w:color w:val="000000"/>
        </w:rPr>
      </w:pPr>
      <w:r w:rsidRPr="00E837A0">
        <w:rPr>
          <w:rFonts w:ascii="Times New Roman" w:hAnsi="Times New Roman" w:cs="Times New Roman"/>
          <w:i/>
          <w:color w:val="000000"/>
        </w:rPr>
        <w:t xml:space="preserve">        </w:t>
      </w:r>
      <w:proofErr w:type="gramStart"/>
      <w:r w:rsidRPr="00E837A0">
        <w:rPr>
          <w:rFonts w:ascii="Times New Roman" w:hAnsi="Times New Roman" w:cs="Times New Roman"/>
          <w:i/>
          <w:color w:val="000000"/>
        </w:rPr>
        <w:t>к защите персональных данных, установленными Правительством  Российской Федерации)</w:t>
      </w:r>
      <w:proofErr w:type="gramEnd"/>
    </w:p>
    <w:p w:rsidR="00E837A0" w:rsidRPr="00E837A0" w:rsidRDefault="00E837A0" w:rsidP="00E837A0">
      <w:pPr>
        <w:widowControl w:val="0"/>
        <w:autoSpaceDE w:val="0"/>
        <w:autoSpaceDN w:val="0"/>
        <w:adjustRightInd w:val="0"/>
        <w:spacing w:after="0" w:line="240" w:lineRule="auto"/>
        <w:jc w:val="both"/>
        <w:rPr>
          <w:rFonts w:ascii="Times New Roman" w:hAnsi="Times New Roman" w:cs="Times New Roman"/>
          <w:color w:val="000000"/>
        </w:rPr>
      </w:pPr>
      <w:r w:rsidRPr="00E837A0">
        <w:rPr>
          <w:rFonts w:ascii="Times New Roman" w:hAnsi="Times New Roman" w:cs="Times New Roman"/>
          <w:color w:val="000000"/>
        </w:rPr>
        <w:t>Дата начала обработки персональных данных __________________________________________</w:t>
      </w:r>
    </w:p>
    <w:p w:rsidR="00E837A0" w:rsidRPr="00E837A0" w:rsidRDefault="00E837A0" w:rsidP="00E837A0">
      <w:pPr>
        <w:widowControl w:val="0"/>
        <w:autoSpaceDE w:val="0"/>
        <w:autoSpaceDN w:val="0"/>
        <w:adjustRightInd w:val="0"/>
        <w:spacing w:after="0" w:line="240" w:lineRule="auto"/>
        <w:jc w:val="both"/>
        <w:rPr>
          <w:rFonts w:ascii="Times New Roman" w:hAnsi="Times New Roman" w:cs="Times New Roman"/>
          <w:i/>
          <w:color w:val="000000"/>
        </w:rPr>
      </w:pPr>
      <w:r w:rsidRPr="00E837A0">
        <w:rPr>
          <w:rFonts w:ascii="Times New Roman" w:hAnsi="Times New Roman" w:cs="Times New Roman"/>
          <w:i/>
          <w:color w:val="000000"/>
        </w:rPr>
        <w:t xml:space="preserve">                                                 </w:t>
      </w:r>
      <w:r w:rsidR="007D31C8">
        <w:rPr>
          <w:rFonts w:ascii="Times New Roman" w:hAnsi="Times New Roman" w:cs="Times New Roman"/>
          <w:i/>
          <w:color w:val="000000"/>
        </w:rPr>
        <w:t xml:space="preserve">                                   </w:t>
      </w:r>
      <w:r w:rsidRPr="00E837A0">
        <w:rPr>
          <w:rFonts w:ascii="Times New Roman" w:hAnsi="Times New Roman" w:cs="Times New Roman"/>
          <w:i/>
          <w:color w:val="000000"/>
        </w:rPr>
        <w:t>(число, месяц, год)</w:t>
      </w:r>
    </w:p>
    <w:p w:rsidR="00E837A0" w:rsidRPr="00E837A0" w:rsidRDefault="00E837A0" w:rsidP="00E837A0">
      <w:pPr>
        <w:widowControl w:val="0"/>
        <w:autoSpaceDE w:val="0"/>
        <w:autoSpaceDN w:val="0"/>
        <w:adjustRightInd w:val="0"/>
        <w:spacing w:after="0" w:line="240" w:lineRule="auto"/>
        <w:jc w:val="both"/>
        <w:rPr>
          <w:rFonts w:ascii="Times New Roman" w:hAnsi="Times New Roman" w:cs="Times New Roman"/>
          <w:color w:val="000000"/>
        </w:rPr>
      </w:pPr>
      <w:r w:rsidRPr="00E837A0">
        <w:rPr>
          <w:rFonts w:ascii="Times New Roman" w:hAnsi="Times New Roman" w:cs="Times New Roman"/>
          <w:color w:val="000000"/>
        </w:rPr>
        <w:t>Срок или условие прекращения обработки персональных данных:</w:t>
      </w:r>
    </w:p>
    <w:p w:rsidR="00E837A0" w:rsidRPr="00E837A0" w:rsidRDefault="00E837A0" w:rsidP="00E837A0">
      <w:pPr>
        <w:widowControl w:val="0"/>
        <w:autoSpaceDE w:val="0"/>
        <w:autoSpaceDN w:val="0"/>
        <w:adjustRightInd w:val="0"/>
        <w:spacing w:after="0" w:line="240" w:lineRule="auto"/>
        <w:jc w:val="both"/>
        <w:rPr>
          <w:rFonts w:ascii="Times New Roman" w:hAnsi="Times New Roman" w:cs="Times New Roman"/>
          <w:color w:val="000000"/>
        </w:rPr>
      </w:pPr>
      <w:r w:rsidRPr="00E837A0">
        <w:rPr>
          <w:rFonts w:ascii="Times New Roman" w:hAnsi="Times New Roman" w:cs="Times New Roman"/>
          <w:color w:val="000000"/>
        </w:rPr>
        <w:t>__________________________________________________________________________________</w:t>
      </w:r>
    </w:p>
    <w:p w:rsidR="00E837A0" w:rsidRPr="00E837A0" w:rsidRDefault="00E837A0" w:rsidP="00E837A0">
      <w:pPr>
        <w:widowControl w:val="0"/>
        <w:autoSpaceDE w:val="0"/>
        <w:autoSpaceDN w:val="0"/>
        <w:adjustRightInd w:val="0"/>
        <w:spacing w:after="0" w:line="240" w:lineRule="auto"/>
        <w:jc w:val="both"/>
        <w:rPr>
          <w:rFonts w:ascii="Times New Roman" w:hAnsi="Times New Roman" w:cs="Times New Roman"/>
          <w:i/>
          <w:color w:val="000000"/>
        </w:rPr>
      </w:pPr>
      <w:r w:rsidRPr="00E837A0">
        <w:rPr>
          <w:rFonts w:ascii="Times New Roman" w:hAnsi="Times New Roman" w:cs="Times New Roman"/>
          <w:color w:val="000000"/>
        </w:rPr>
        <w:t xml:space="preserve">     </w:t>
      </w:r>
      <w:proofErr w:type="gramStart"/>
      <w:r w:rsidRPr="00E837A0">
        <w:rPr>
          <w:rFonts w:ascii="Times New Roman" w:hAnsi="Times New Roman" w:cs="Times New Roman"/>
          <w:i/>
          <w:color w:val="000000"/>
        </w:rPr>
        <w:t>(число, месяц, год или основание (условие), наступление которого</w:t>
      </w:r>
      <w:proofErr w:type="gramEnd"/>
    </w:p>
    <w:p w:rsidR="00E837A0" w:rsidRPr="00E837A0" w:rsidRDefault="00E837A0" w:rsidP="00E837A0">
      <w:pPr>
        <w:widowControl w:val="0"/>
        <w:autoSpaceDE w:val="0"/>
        <w:autoSpaceDN w:val="0"/>
        <w:adjustRightInd w:val="0"/>
        <w:spacing w:after="0" w:line="240" w:lineRule="auto"/>
        <w:jc w:val="both"/>
        <w:rPr>
          <w:rFonts w:ascii="Times New Roman" w:hAnsi="Times New Roman" w:cs="Times New Roman"/>
          <w:i/>
          <w:color w:val="000000"/>
        </w:rPr>
      </w:pPr>
      <w:r w:rsidRPr="00E837A0">
        <w:rPr>
          <w:rFonts w:ascii="Times New Roman" w:hAnsi="Times New Roman" w:cs="Times New Roman"/>
          <w:i/>
          <w:color w:val="000000"/>
        </w:rPr>
        <w:t xml:space="preserve">                      повлечет прекращение обработки</w:t>
      </w:r>
    </w:p>
    <w:p w:rsidR="00E837A0" w:rsidRPr="00E837A0" w:rsidRDefault="00E837A0" w:rsidP="00E837A0">
      <w:pPr>
        <w:widowControl w:val="0"/>
        <w:autoSpaceDE w:val="0"/>
        <w:autoSpaceDN w:val="0"/>
        <w:adjustRightInd w:val="0"/>
        <w:spacing w:after="0" w:line="240" w:lineRule="auto"/>
        <w:jc w:val="both"/>
        <w:rPr>
          <w:rFonts w:ascii="Times New Roman" w:hAnsi="Times New Roman" w:cs="Times New Roman"/>
          <w:color w:val="000000"/>
        </w:rPr>
      </w:pPr>
      <w:r w:rsidRPr="00E837A0">
        <w:rPr>
          <w:rFonts w:ascii="Times New Roman" w:hAnsi="Times New Roman" w:cs="Times New Roman"/>
          <w:color w:val="000000"/>
        </w:rPr>
        <w:t>__________________________________________________________________________________</w:t>
      </w:r>
    </w:p>
    <w:p w:rsidR="00E837A0" w:rsidRPr="00E837A0" w:rsidRDefault="00E837A0" w:rsidP="00E837A0">
      <w:pPr>
        <w:widowControl w:val="0"/>
        <w:autoSpaceDE w:val="0"/>
        <w:autoSpaceDN w:val="0"/>
        <w:adjustRightInd w:val="0"/>
        <w:spacing w:after="0" w:line="240" w:lineRule="auto"/>
        <w:jc w:val="both"/>
        <w:rPr>
          <w:rFonts w:ascii="Times New Roman" w:hAnsi="Times New Roman" w:cs="Times New Roman"/>
          <w:color w:val="000000"/>
        </w:rPr>
      </w:pPr>
      <w:r w:rsidRPr="00E837A0">
        <w:rPr>
          <w:rFonts w:ascii="Times New Roman" w:hAnsi="Times New Roman" w:cs="Times New Roman"/>
          <w:color w:val="000000"/>
        </w:rPr>
        <w:t xml:space="preserve">                           персональных данных)</w:t>
      </w:r>
    </w:p>
    <w:p w:rsidR="00E837A0" w:rsidRPr="00E837A0" w:rsidRDefault="00E837A0" w:rsidP="00E837A0">
      <w:pPr>
        <w:widowControl w:val="0"/>
        <w:autoSpaceDE w:val="0"/>
        <w:autoSpaceDN w:val="0"/>
        <w:adjustRightInd w:val="0"/>
        <w:spacing w:after="0" w:line="240" w:lineRule="auto"/>
        <w:jc w:val="both"/>
        <w:rPr>
          <w:rFonts w:ascii="Times New Roman" w:hAnsi="Times New Roman" w:cs="Times New Roman"/>
          <w:color w:val="000000"/>
        </w:rPr>
      </w:pPr>
      <w:r w:rsidRPr="00E837A0">
        <w:rPr>
          <w:rFonts w:ascii="Times New Roman" w:hAnsi="Times New Roman" w:cs="Times New Roman"/>
          <w:color w:val="000000"/>
        </w:rPr>
        <w:t>_____________________                         _____________________________</w:t>
      </w:r>
    </w:p>
    <w:p w:rsidR="00E837A0" w:rsidRPr="00E837A0" w:rsidRDefault="00E837A0" w:rsidP="00E837A0">
      <w:pPr>
        <w:widowControl w:val="0"/>
        <w:autoSpaceDE w:val="0"/>
        <w:autoSpaceDN w:val="0"/>
        <w:adjustRightInd w:val="0"/>
        <w:spacing w:after="0" w:line="240" w:lineRule="auto"/>
        <w:jc w:val="both"/>
        <w:rPr>
          <w:rFonts w:ascii="Times New Roman" w:hAnsi="Times New Roman" w:cs="Times New Roman"/>
          <w:i/>
          <w:color w:val="000000"/>
        </w:rPr>
      </w:pPr>
      <w:r w:rsidRPr="00E837A0">
        <w:rPr>
          <w:rFonts w:ascii="Times New Roman" w:hAnsi="Times New Roman" w:cs="Times New Roman"/>
          <w:color w:val="000000"/>
        </w:rPr>
        <w:t xml:space="preserve">     </w:t>
      </w:r>
      <w:r w:rsidRPr="00E837A0">
        <w:rPr>
          <w:rFonts w:ascii="Times New Roman" w:hAnsi="Times New Roman" w:cs="Times New Roman"/>
          <w:i/>
          <w:color w:val="000000"/>
        </w:rPr>
        <w:t>(должность)             (подпись)             расшифровка подписи</w:t>
      </w:r>
    </w:p>
    <w:p w:rsidR="00E837A0" w:rsidRPr="00E837A0" w:rsidRDefault="00E837A0" w:rsidP="007D31C8">
      <w:pPr>
        <w:widowControl w:val="0"/>
        <w:autoSpaceDE w:val="0"/>
        <w:autoSpaceDN w:val="0"/>
        <w:adjustRightInd w:val="0"/>
        <w:spacing w:after="0" w:line="240" w:lineRule="auto"/>
        <w:jc w:val="both"/>
        <w:rPr>
          <w:rFonts w:ascii="Times New Roman" w:hAnsi="Times New Roman" w:cs="Times New Roman"/>
          <w:color w:val="000000"/>
        </w:rPr>
      </w:pPr>
      <w:r w:rsidRPr="00E837A0">
        <w:rPr>
          <w:rFonts w:ascii="Times New Roman" w:hAnsi="Times New Roman" w:cs="Times New Roman"/>
          <w:color w:val="000000"/>
        </w:rPr>
        <w:t>"__" _______________ 20__ г.</w:t>
      </w:r>
    </w:p>
    <w:p w:rsidR="00E837A0" w:rsidRPr="007D31C8" w:rsidRDefault="00E837A0" w:rsidP="00E837A0">
      <w:pPr>
        <w:tabs>
          <w:tab w:val="left" w:pos="0"/>
        </w:tabs>
        <w:spacing w:after="0" w:line="240" w:lineRule="auto"/>
        <w:jc w:val="right"/>
        <w:rPr>
          <w:rFonts w:ascii="Times New Roman" w:hAnsi="Times New Roman" w:cs="Times New Roman"/>
          <w:color w:val="000000"/>
          <w:sz w:val="20"/>
          <w:szCs w:val="20"/>
        </w:rPr>
      </w:pPr>
      <w:r w:rsidRPr="007D31C8">
        <w:rPr>
          <w:rFonts w:ascii="Times New Roman" w:hAnsi="Times New Roman" w:cs="Times New Roman"/>
          <w:color w:val="000000"/>
          <w:sz w:val="20"/>
          <w:szCs w:val="20"/>
        </w:rPr>
        <w:t xml:space="preserve"> Приложение № 10</w:t>
      </w:r>
    </w:p>
    <w:p w:rsidR="00E837A0" w:rsidRPr="007D31C8" w:rsidRDefault="00E837A0" w:rsidP="00E837A0">
      <w:pPr>
        <w:pStyle w:val="ConsPlusTitle"/>
        <w:jc w:val="right"/>
        <w:rPr>
          <w:sz w:val="20"/>
          <w:szCs w:val="20"/>
        </w:rPr>
      </w:pPr>
      <w:r w:rsidRPr="007D31C8">
        <w:rPr>
          <w:b w:val="0"/>
          <w:color w:val="000000"/>
          <w:sz w:val="20"/>
          <w:szCs w:val="20"/>
        </w:rPr>
        <w:tab/>
        <w:t>к административному регламенту</w:t>
      </w:r>
      <w:r w:rsidRPr="007D31C8">
        <w:rPr>
          <w:sz w:val="20"/>
          <w:szCs w:val="20"/>
        </w:rPr>
        <w:t xml:space="preserve"> </w:t>
      </w:r>
    </w:p>
    <w:p w:rsidR="00E837A0" w:rsidRPr="007D31C8" w:rsidRDefault="00E837A0" w:rsidP="00E837A0">
      <w:pPr>
        <w:pStyle w:val="ConsPlusTitle"/>
        <w:jc w:val="right"/>
        <w:rPr>
          <w:b w:val="0"/>
          <w:sz w:val="20"/>
          <w:szCs w:val="20"/>
        </w:rPr>
      </w:pPr>
      <w:r w:rsidRPr="007D31C8">
        <w:rPr>
          <w:b w:val="0"/>
          <w:sz w:val="20"/>
          <w:szCs w:val="20"/>
        </w:rPr>
        <w:t xml:space="preserve">по исполнению муниципальной функции </w:t>
      </w:r>
    </w:p>
    <w:p w:rsidR="00E837A0" w:rsidRPr="007D31C8" w:rsidRDefault="00E837A0" w:rsidP="00E837A0">
      <w:pPr>
        <w:pStyle w:val="ConsPlusTitle"/>
        <w:jc w:val="right"/>
        <w:rPr>
          <w:b w:val="0"/>
          <w:sz w:val="20"/>
          <w:szCs w:val="20"/>
        </w:rPr>
      </w:pPr>
      <w:r w:rsidRPr="007D31C8">
        <w:rPr>
          <w:b w:val="0"/>
          <w:sz w:val="20"/>
          <w:szCs w:val="20"/>
        </w:rPr>
        <w:t xml:space="preserve">по  осуществлению </w:t>
      </w:r>
      <w:proofErr w:type="gramStart"/>
      <w:r w:rsidRPr="007D31C8">
        <w:rPr>
          <w:b w:val="0"/>
          <w:sz w:val="20"/>
          <w:szCs w:val="20"/>
        </w:rPr>
        <w:t>муниципального</w:t>
      </w:r>
      <w:proofErr w:type="gramEnd"/>
      <w:r w:rsidRPr="007D31C8">
        <w:rPr>
          <w:b w:val="0"/>
          <w:sz w:val="20"/>
          <w:szCs w:val="20"/>
        </w:rPr>
        <w:t xml:space="preserve">  </w:t>
      </w:r>
    </w:p>
    <w:p w:rsidR="00E837A0" w:rsidRPr="007D31C8" w:rsidRDefault="00E837A0" w:rsidP="00E837A0">
      <w:pPr>
        <w:pStyle w:val="ConsPlusTitle"/>
        <w:jc w:val="right"/>
        <w:rPr>
          <w:b w:val="0"/>
          <w:color w:val="000000"/>
          <w:sz w:val="20"/>
          <w:szCs w:val="20"/>
        </w:rPr>
      </w:pPr>
      <w:r w:rsidRPr="007D31C8">
        <w:rPr>
          <w:b w:val="0"/>
          <w:sz w:val="20"/>
          <w:szCs w:val="20"/>
        </w:rPr>
        <w:t>земельного  контроля</w:t>
      </w:r>
    </w:p>
    <w:p w:rsidR="00E837A0" w:rsidRPr="00E837A0" w:rsidRDefault="00E837A0" w:rsidP="00E837A0">
      <w:pPr>
        <w:pStyle w:val="ConsPlusTitle"/>
        <w:jc w:val="center"/>
        <w:rPr>
          <w:color w:val="000000"/>
          <w:sz w:val="22"/>
          <w:szCs w:val="22"/>
        </w:rPr>
      </w:pPr>
      <w:r w:rsidRPr="00E837A0">
        <w:rPr>
          <w:color w:val="000000"/>
          <w:sz w:val="22"/>
          <w:szCs w:val="22"/>
        </w:rPr>
        <w:t>ПРОТОКОЛ N __</w:t>
      </w:r>
    </w:p>
    <w:p w:rsidR="00E837A0" w:rsidRPr="00E837A0" w:rsidRDefault="00E837A0" w:rsidP="00E837A0">
      <w:pPr>
        <w:widowControl w:val="0"/>
        <w:autoSpaceDE w:val="0"/>
        <w:autoSpaceDN w:val="0"/>
        <w:adjustRightInd w:val="0"/>
        <w:spacing w:after="0" w:line="240" w:lineRule="auto"/>
        <w:jc w:val="center"/>
        <w:rPr>
          <w:rFonts w:ascii="Times New Roman" w:hAnsi="Times New Roman" w:cs="Times New Roman"/>
          <w:color w:val="000000"/>
        </w:rPr>
      </w:pPr>
      <w:r w:rsidRPr="00E837A0">
        <w:rPr>
          <w:rFonts w:ascii="Times New Roman" w:hAnsi="Times New Roman" w:cs="Times New Roman"/>
          <w:color w:val="000000"/>
        </w:rPr>
        <w:t>ОБ АДМИНИСТРАТИВНОМ ПРАВОНАРУШЕНИИ</w:t>
      </w:r>
    </w:p>
    <w:p w:rsidR="00E837A0" w:rsidRPr="00E837A0" w:rsidRDefault="00E837A0" w:rsidP="00E837A0">
      <w:pPr>
        <w:widowControl w:val="0"/>
        <w:autoSpaceDE w:val="0"/>
        <w:autoSpaceDN w:val="0"/>
        <w:adjustRightInd w:val="0"/>
        <w:spacing w:after="0" w:line="240" w:lineRule="auto"/>
        <w:rPr>
          <w:rFonts w:ascii="Times New Roman" w:hAnsi="Times New Roman" w:cs="Times New Roman"/>
          <w:color w:val="000000"/>
        </w:rPr>
      </w:pPr>
      <w:r w:rsidRPr="00E837A0">
        <w:rPr>
          <w:rFonts w:ascii="Times New Roman" w:hAnsi="Times New Roman" w:cs="Times New Roman"/>
          <w:color w:val="000000"/>
        </w:rPr>
        <w:t>"__" ____ 201_ г.</w:t>
      </w:r>
    </w:p>
    <w:p w:rsidR="00E837A0" w:rsidRPr="00E837A0" w:rsidRDefault="00E837A0" w:rsidP="00E837A0">
      <w:pPr>
        <w:widowControl w:val="0"/>
        <w:autoSpaceDE w:val="0"/>
        <w:autoSpaceDN w:val="0"/>
        <w:adjustRightInd w:val="0"/>
        <w:spacing w:after="0" w:line="240" w:lineRule="auto"/>
        <w:rPr>
          <w:rFonts w:ascii="Times New Roman" w:hAnsi="Times New Roman" w:cs="Times New Roman"/>
          <w:color w:val="000000"/>
        </w:rPr>
      </w:pPr>
      <w:r w:rsidRPr="00E837A0">
        <w:rPr>
          <w:rFonts w:ascii="Times New Roman" w:hAnsi="Times New Roman" w:cs="Times New Roman"/>
          <w:color w:val="000000"/>
        </w:rPr>
        <w:t>____________________________________________________________________________________</w:t>
      </w:r>
    </w:p>
    <w:p w:rsidR="00E837A0" w:rsidRPr="00E837A0" w:rsidRDefault="00E837A0" w:rsidP="00E837A0">
      <w:pPr>
        <w:widowControl w:val="0"/>
        <w:autoSpaceDE w:val="0"/>
        <w:autoSpaceDN w:val="0"/>
        <w:adjustRightInd w:val="0"/>
        <w:spacing w:after="0" w:line="240" w:lineRule="auto"/>
        <w:rPr>
          <w:rFonts w:ascii="Times New Roman" w:hAnsi="Times New Roman" w:cs="Times New Roman"/>
          <w:color w:val="000000"/>
        </w:rPr>
      </w:pPr>
      <w:r w:rsidRPr="00E837A0">
        <w:rPr>
          <w:rFonts w:ascii="Times New Roman" w:hAnsi="Times New Roman" w:cs="Times New Roman"/>
          <w:color w:val="000000"/>
        </w:rPr>
        <w:t xml:space="preserve">                            (место составления)</w:t>
      </w:r>
    </w:p>
    <w:p w:rsidR="00E837A0" w:rsidRPr="00E837A0" w:rsidRDefault="00E837A0" w:rsidP="00E837A0">
      <w:pPr>
        <w:widowControl w:val="0"/>
        <w:autoSpaceDE w:val="0"/>
        <w:autoSpaceDN w:val="0"/>
        <w:adjustRightInd w:val="0"/>
        <w:spacing w:after="0" w:line="240" w:lineRule="auto"/>
        <w:rPr>
          <w:rFonts w:ascii="Times New Roman" w:hAnsi="Times New Roman" w:cs="Times New Roman"/>
          <w:color w:val="000000"/>
        </w:rPr>
      </w:pPr>
      <w:r w:rsidRPr="00E837A0">
        <w:rPr>
          <w:rFonts w:ascii="Times New Roman" w:hAnsi="Times New Roman" w:cs="Times New Roman"/>
          <w:color w:val="000000"/>
        </w:rPr>
        <w:t xml:space="preserve">    Я, _______________________________________________________________________________</w:t>
      </w:r>
    </w:p>
    <w:p w:rsidR="00E837A0" w:rsidRPr="00E837A0" w:rsidRDefault="00E837A0" w:rsidP="00E837A0">
      <w:pPr>
        <w:widowControl w:val="0"/>
        <w:autoSpaceDE w:val="0"/>
        <w:autoSpaceDN w:val="0"/>
        <w:adjustRightInd w:val="0"/>
        <w:spacing w:after="0" w:line="240" w:lineRule="auto"/>
        <w:rPr>
          <w:rFonts w:ascii="Times New Roman" w:hAnsi="Times New Roman" w:cs="Times New Roman"/>
          <w:color w:val="000000"/>
        </w:rPr>
      </w:pPr>
      <w:r w:rsidRPr="00E837A0">
        <w:rPr>
          <w:rFonts w:ascii="Times New Roman" w:hAnsi="Times New Roman" w:cs="Times New Roman"/>
          <w:color w:val="000000"/>
        </w:rPr>
        <w:t>__________________________________________________________________________,</w:t>
      </w:r>
    </w:p>
    <w:p w:rsidR="00E837A0" w:rsidRPr="00E837A0" w:rsidRDefault="00E837A0" w:rsidP="00E837A0">
      <w:pPr>
        <w:widowControl w:val="0"/>
        <w:autoSpaceDE w:val="0"/>
        <w:autoSpaceDN w:val="0"/>
        <w:adjustRightInd w:val="0"/>
        <w:spacing w:after="0" w:line="240" w:lineRule="auto"/>
        <w:rPr>
          <w:rFonts w:ascii="Times New Roman" w:hAnsi="Times New Roman" w:cs="Times New Roman"/>
          <w:color w:val="000000"/>
        </w:rPr>
      </w:pPr>
      <w:r w:rsidRPr="00E837A0">
        <w:rPr>
          <w:rFonts w:ascii="Times New Roman" w:hAnsi="Times New Roman" w:cs="Times New Roman"/>
          <w:color w:val="000000"/>
        </w:rPr>
        <w:t xml:space="preserve">   </w:t>
      </w:r>
      <w:proofErr w:type="gramStart"/>
      <w:r w:rsidRPr="00E837A0">
        <w:rPr>
          <w:rFonts w:ascii="Times New Roman" w:hAnsi="Times New Roman" w:cs="Times New Roman"/>
          <w:color w:val="000000"/>
        </w:rPr>
        <w:t>(должность, подразделение, звание, фамилия, инициалы инспектора ИГПК,</w:t>
      </w:r>
      <w:proofErr w:type="gramEnd"/>
    </w:p>
    <w:p w:rsidR="00E837A0" w:rsidRPr="00E837A0" w:rsidRDefault="00E837A0" w:rsidP="00E837A0">
      <w:pPr>
        <w:widowControl w:val="0"/>
        <w:autoSpaceDE w:val="0"/>
        <w:autoSpaceDN w:val="0"/>
        <w:adjustRightInd w:val="0"/>
        <w:spacing w:after="0" w:line="240" w:lineRule="auto"/>
        <w:rPr>
          <w:rFonts w:ascii="Times New Roman" w:hAnsi="Times New Roman" w:cs="Times New Roman"/>
          <w:color w:val="000000"/>
        </w:rPr>
      </w:pPr>
      <w:r w:rsidRPr="00E837A0">
        <w:rPr>
          <w:rFonts w:ascii="Times New Roman" w:hAnsi="Times New Roman" w:cs="Times New Roman"/>
          <w:color w:val="000000"/>
        </w:rPr>
        <w:t xml:space="preserve">                          </w:t>
      </w:r>
      <w:proofErr w:type="gramStart"/>
      <w:r w:rsidRPr="00E837A0">
        <w:rPr>
          <w:rFonts w:ascii="Times New Roman" w:hAnsi="Times New Roman" w:cs="Times New Roman"/>
          <w:color w:val="000000"/>
        </w:rPr>
        <w:t>составившего</w:t>
      </w:r>
      <w:proofErr w:type="gramEnd"/>
      <w:r w:rsidRPr="00E837A0">
        <w:rPr>
          <w:rFonts w:ascii="Times New Roman" w:hAnsi="Times New Roman" w:cs="Times New Roman"/>
          <w:color w:val="000000"/>
        </w:rPr>
        <w:t xml:space="preserve"> протокол)</w:t>
      </w:r>
    </w:p>
    <w:p w:rsidR="00E837A0" w:rsidRPr="00E837A0" w:rsidRDefault="00E837A0" w:rsidP="00E837A0">
      <w:pPr>
        <w:widowControl w:val="0"/>
        <w:autoSpaceDE w:val="0"/>
        <w:autoSpaceDN w:val="0"/>
        <w:adjustRightInd w:val="0"/>
        <w:spacing w:after="0" w:line="240" w:lineRule="auto"/>
        <w:rPr>
          <w:rFonts w:ascii="Times New Roman" w:hAnsi="Times New Roman" w:cs="Times New Roman"/>
          <w:color w:val="000000"/>
        </w:rPr>
      </w:pPr>
      <w:r w:rsidRPr="00E837A0">
        <w:rPr>
          <w:rFonts w:ascii="Times New Roman" w:hAnsi="Times New Roman" w:cs="Times New Roman"/>
          <w:color w:val="000000"/>
        </w:rPr>
        <w:t xml:space="preserve">в соответствии со </w:t>
      </w:r>
      <w:hyperlink r:id="rId12" w:history="1">
        <w:r w:rsidRPr="00E837A0">
          <w:rPr>
            <w:rFonts w:ascii="Times New Roman" w:hAnsi="Times New Roman" w:cs="Times New Roman"/>
            <w:color w:val="000000"/>
          </w:rPr>
          <w:t>ст. 28.2</w:t>
        </w:r>
      </w:hyperlink>
      <w:r w:rsidRPr="00E837A0">
        <w:rPr>
          <w:rFonts w:ascii="Times New Roman" w:hAnsi="Times New Roman" w:cs="Times New Roman"/>
          <w:color w:val="000000"/>
        </w:rPr>
        <w:t xml:space="preserve"> Кодекса Российской Федерации об </w:t>
      </w:r>
      <w:proofErr w:type="gramStart"/>
      <w:r w:rsidRPr="00E837A0">
        <w:rPr>
          <w:rFonts w:ascii="Times New Roman" w:hAnsi="Times New Roman" w:cs="Times New Roman"/>
          <w:color w:val="000000"/>
        </w:rPr>
        <w:t>административных</w:t>
      </w:r>
      <w:proofErr w:type="gramEnd"/>
    </w:p>
    <w:p w:rsidR="00E837A0" w:rsidRPr="00E837A0" w:rsidRDefault="00E837A0" w:rsidP="00E837A0">
      <w:pPr>
        <w:widowControl w:val="0"/>
        <w:autoSpaceDE w:val="0"/>
        <w:autoSpaceDN w:val="0"/>
        <w:adjustRightInd w:val="0"/>
        <w:spacing w:after="0" w:line="240" w:lineRule="auto"/>
        <w:rPr>
          <w:rFonts w:ascii="Times New Roman" w:hAnsi="Times New Roman" w:cs="Times New Roman"/>
          <w:color w:val="000000"/>
        </w:rPr>
      </w:pPr>
      <w:proofErr w:type="gramStart"/>
      <w:r w:rsidRPr="00E837A0">
        <w:rPr>
          <w:rFonts w:ascii="Times New Roman" w:hAnsi="Times New Roman" w:cs="Times New Roman"/>
          <w:color w:val="000000"/>
        </w:rPr>
        <w:t>правонарушениях</w:t>
      </w:r>
      <w:proofErr w:type="gramEnd"/>
      <w:r w:rsidRPr="00E837A0">
        <w:rPr>
          <w:rFonts w:ascii="Times New Roman" w:hAnsi="Times New Roman" w:cs="Times New Roman"/>
          <w:color w:val="000000"/>
        </w:rPr>
        <w:t xml:space="preserve"> составил настоящий протокол о том, что должностное лицо</w:t>
      </w:r>
    </w:p>
    <w:tbl>
      <w:tblPr>
        <w:tblW w:w="0" w:type="auto"/>
        <w:tblInd w:w="62" w:type="dxa"/>
        <w:tblLayout w:type="fixed"/>
        <w:tblCellMar>
          <w:top w:w="75" w:type="dxa"/>
          <w:left w:w="0" w:type="dxa"/>
          <w:bottom w:w="75" w:type="dxa"/>
          <w:right w:w="0" w:type="dxa"/>
        </w:tblCellMar>
        <w:tblLook w:val="0000"/>
      </w:tblPr>
      <w:tblGrid>
        <w:gridCol w:w="1368"/>
        <w:gridCol w:w="540"/>
        <w:gridCol w:w="540"/>
        <w:gridCol w:w="507"/>
        <w:gridCol w:w="525"/>
        <w:gridCol w:w="525"/>
        <w:gridCol w:w="525"/>
        <w:gridCol w:w="525"/>
        <w:gridCol w:w="525"/>
        <w:gridCol w:w="525"/>
        <w:gridCol w:w="525"/>
        <w:gridCol w:w="525"/>
        <w:gridCol w:w="525"/>
        <w:gridCol w:w="525"/>
        <w:gridCol w:w="525"/>
        <w:gridCol w:w="525"/>
        <w:gridCol w:w="525"/>
      </w:tblGrid>
      <w:tr w:rsidR="00E837A0" w:rsidRPr="00E837A0" w:rsidTr="00FD7258">
        <w:trPr>
          <w:trHeight w:val="20"/>
        </w:trPr>
        <w:tc>
          <w:tcPr>
            <w:tcW w:w="13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837A0" w:rsidRPr="00E837A0" w:rsidRDefault="00E837A0" w:rsidP="00FD7258">
            <w:pPr>
              <w:widowControl w:val="0"/>
              <w:autoSpaceDE w:val="0"/>
              <w:autoSpaceDN w:val="0"/>
              <w:adjustRightInd w:val="0"/>
              <w:spacing w:after="0" w:line="240" w:lineRule="auto"/>
              <w:jc w:val="center"/>
              <w:rPr>
                <w:rFonts w:ascii="Times New Roman" w:eastAsia="Calibri" w:hAnsi="Times New Roman" w:cs="Times New Roman"/>
                <w:color w:val="000000"/>
              </w:rPr>
            </w:pPr>
            <w:r w:rsidRPr="00E837A0">
              <w:rPr>
                <w:rFonts w:ascii="Times New Roman" w:eastAsia="Calibri" w:hAnsi="Times New Roman" w:cs="Times New Roman"/>
                <w:color w:val="000000"/>
              </w:rPr>
              <w:t>Фамилия</w:t>
            </w:r>
          </w:p>
        </w:tc>
        <w:tc>
          <w:tcPr>
            <w:tcW w:w="5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837A0" w:rsidRPr="00E837A0" w:rsidRDefault="00E837A0" w:rsidP="00FD7258">
            <w:pPr>
              <w:widowControl w:val="0"/>
              <w:autoSpaceDE w:val="0"/>
              <w:autoSpaceDN w:val="0"/>
              <w:adjustRightInd w:val="0"/>
              <w:spacing w:after="0" w:line="240" w:lineRule="auto"/>
              <w:jc w:val="center"/>
              <w:rPr>
                <w:rFonts w:ascii="Times New Roman" w:eastAsia="Calibri" w:hAnsi="Times New Roman" w:cs="Times New Roman"/>
                <w:color w:val="000000"/>
              </w:rPr>
            </w:pPr>
          </w:p>
        </w:tc>
        <w:tc>
          <w:tcPr>
            <w:tcW w:w="5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837A0" w:rsidRPr="00E837A0" w:rsidRDefault="00E837A0" w:rsidP="00FD7258">
            <w:pPr>
              <w:widowControl w:val="0"/>
              <w:autoSpaceDE w:val="0"/>
              <w:autoSpaceDN w:val="0"/>
              <w:adjustRightInd w:val="0"/>
              <w:spacing w:after="0" w:line="240" w:lineRule="auto"/>
              <w:jc w:val="center"/>
              <w:rPr>
                <w:rFonts w:ascii="Times New Roman" w:eastAsia="Calibri" w:hAnsi="Times New Roman" w:cs="Times New Roman"/>
                <w:color w:val="000000"/>
              </w:rPr>
            </w:pPr>
          </w:p>
        </w:tc>
        <w:tc>
          <w:tcPr>
            <w:tcW w:w="5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837A0" w:rsidRPr="00E837A0" w:rsidRDefault="00E837A0" w:rsidP="00FD7258">
            <w:pPr>
              <w:widowControl w:val="0"/>
              <w:autoSpaceDE w:val="0"/>
              <w:autoSpaceDN w:val="0"/>
              <w:adjustRightInd w:val="0"/>
              <w:spacing w:after="0" w:line="240" w:lineRule="auto"/>
              <w:jc w:val="center"/>
              <w:rPr>
                <w:rFonts w:ascii="Times New Roman" w:eastAsia="Calibri" w:hAnsi="Times New Roman" w:cs="Times New Roman"/>
                <w:color w:val="000000"/>
              </w:rPr>
            </w:pPr>
          </w:p>
        </w:tc>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837A0" w:rsidRPr="00E837A0" w:rsidRDefault="00E837A0" w:rsidP="00FD7258">
            <w:pPr>
              <w:widowControl w:val="0"/>
              <w:autoSpaceDE w:val="0"/>
              <w:autoSpaceDN w:val="0"/>
              <w:adjustRightInd w:val="0"/>
              <w:spacing w:after="0" w:line="240" w:lineRule="auto"/>
              <w:jc w:val="center"/>
              <w:rPr>
                <w:rFonts w:ascii="Times New Roman" w:eastAsia="Calibri" w:hAnsi="Times New Roman" w:cs="Times New Roman"/>
                <w:color w:val="000000"/>
              </w:rPr>
            </w:pPr>
          </w:p>
        </w:tc>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837A0" w:rsidRPr="00E837A0" w:rsidRDefault="00E837A0" w:rsidP="00FD7258">
            <w:pPr>
              <w:widowControl w:val="0"/>
              <w:autoSpaceDE w:val="0"/>
              <w:autoSpaceDN w:val="0"/>
              <w:adjustRightInd w:val="0"/>
              <w:spacing w:after="0" w:line="240" w:lineRule="auto"/>
              <w:jc w:val="center"/>
              <w:rPr>
                <w:rFonts w:ascii="Times New Roman" w:eastAsia="Calibri" w:hAnsi="Times New Roman" w:cs="Times New Roman"/>
                <w:color w:val="000000"/>
              </w:rPr>
            </w:pPr>
          </w:p>
        </w:tc>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837A0" w:rsidRPr="00E837A0" w:rsidRDefault="00E837A0" w:rsidP="00FD7258">
            <w:pPr>
              <w:widowControl w:val="0"/>
              <w:autoSpaceDE w:val="0"/>
              <w:autoSpaceDN w:val="0"/>
              <w:adjustRightInd w:val="0"/>
              <w:spacing w:after="0" w:line="240" w:lineRule="auto"/>
              <w:jc w:val="center"/>
              <w:rPr>
                <w:rFonts w:ascii="Times New Roman" w:eastAsia="Calibri" w:hAnsi="Times New Roman" w:cs="Times New Roman"/>
                <w:color w:val="000000"/>
              </w:rPr>
            </w:pPr>
          </w:p>
        </w:tc>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837A0" w:rsidRPr="00E837A0" w:rsidRDefault="00E837A0" w:rsidP="00FD7258">
            <w:pPr>
              <w:widowControl w:val="0"/>
              <w:autoSpaceDE w:val="0"/>
              <w:autoSpaceDN w:val="0"/>
              <w:adjustRightInd w:val="0"/>
              <w:spacing w:after="0" w:line="240" w:lineRule="auto"/>
              <w:jc w:val="center"/>
              <w:rPr>
                <w:rFonts w:ascii="Times New Roman" w:eastAsia="Calibri" w:hAnsi="Times New Roman" w:cs="Times New Roman"/>
                <w:color w:val="000000"/>
              </w:rPr>
            </w:pPr>
          </w:p>
        </w:tc>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837A0" w:rsidRPr="00E837A0" w:rsidRDefault="00E837A0" w:rsidP="00FD7258">
            <w:pPr>
              <w:widowControl w:val="0"/>
              <w:autoSpaceDE w:val="0"/>
              <w:autoSpaceDN w:val="0"/>
              <w:adjustRightInd w:val="0"/>
              <w:spacing w:after="0" w:line="240" w:lineRule="auto"/>
              <w:jc w:val="center"/>
              <w:rPr>
                <w:rFonts w:ascii="Times New Roman" w:eastAsia="Calibri" w:hAnsi="Times New Roman" w:cs="Times New Roman"/>
                <w:color w:val="000000"/>
              </w:rPr>
            </w:pPr>
          </w:p>
        </w:tc>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837A0" w:rsidRPr="00E837A0" w:rsidRDefault="00E837A0" w:rsidP="00FD7258">
            <w:pPr>
              <w:widowControl w:val="0"/>
              <w:autoSpaceDE w:val="0"/>
              <w:autoSpaceDN w:val="0"/>
              <w:adjustRightInd w:val="0"/>
              <w:spacing w:after="0" w:line="240" w:lineRule="auto"/>
              <w:jc w:val="center"/>
              <w:rPr>
                <w:rFonts w:ascii="Times New Roman" w:eastAsia="Calibri" w:hAnsi="Times New Roman" w:cs="Times New Roman"/>
                <w:color w:val="000000"/>
              </w:rPr>
            </w:pPr>
          </w:p>
        </w:tc>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837A0" w:rsidRPr="00E837A0" w:rsidRDefault="00E837A0" w:rsidP="00FD7258">
            <w:pPr>
              <w:widowControl w:val="0"/>
              <w:autoSpaceDE w:val="0"/>
              <w:autoSpaceDN w:val="0"/>
              <w:adjustRightInd w:val="0"/>
              <w:spacing w:after="0" w:line="240" w:lineRule="auto"/>
              <w:jc w:val="center"/>
              <w:rPr>
                <w:rFonts w:ascii="Times New Roman" w:eastAsia="Calibri" w:hAnsi="Times New Roman" w:cs="Times New Roman"/>
                <w:color w:val="000000"/>
              </w:rPr>
            </w:pPr>
          </w:p>
        </w:tc>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837A0" w:rsidRPr="00E837A0" w:rsidRDefault="00E837A0" w:rsidP="00FD7258">
            <w:pPr>
              <w:widowControl w:val="0"/>
              <w:autoSpaceDE w:val="0"/>
              <w:autoSpaceDN w:val="0"/>
              <w:adjustRightInd w:val="0"/>
              <w:spacing w:after="0" w:line="240" w:lineRule="auto"/>
              <w:jc w:val="center"/>
              <w:rPr>
                <w:rFonts w:ascii="Times New Roman" w:eastAsia="Calibri" w:hAnsi="Times New Roman" w:cs="Times New Roman"/>
                <w:color w:val="000000"/>
              </w:rPr>
            </w:pPr>
          </w:p>
        </w:tc>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837A0" w:rsidRPr="00E837A0" w:rsidRDefault="00E837A0" w:rsidP="00FD7258">
            <w:pPr>
              <w:widowControl w:val="0"/>
              <w:autoSpaceDE w:val="0"/>
              <w:autoSpaceDN w:val="0"/>
              <w:adjustRightInd w:val="0"/>
              <w:spacing w:after="0" w:line="240" w:lineRule="auto"/>
              <w:jc w:val="center"/>
              <w:rPr>
                <w:rFonts w:ascii="Times New Roman" w:eastAsia="Calibri" w:hAnsi="Times New Roman" w:cs="Times New Roman"/>
                <w:color w:val="000000"/>
              </w:rPr>
            </w:pPr>
          </w:p>
        </w:tc>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837A0" w:rsidRPr="00E837A0" w:rsidRDefault="00E837A0" w:rsidP="00FD7258">
            <w:pPr>
              <w:widowControl w:val="0"/>
              <w:autoSpaceDE w:val="0"/>
              <w:autoSpaceDN w:val="0"/>
              <w:adjustRightInd w:val="0"/>
              <w:spacing w:after="0" w:line="240" w:lineRule="auto"/>
              <w:jc w:val="center"/>
              <w:rPr>
                <w:rFonts w:ascii="Times New Roman" w:eastAsia="Calibri" w:hAnsi="Times New Roman" w:cs="Times New Roman"/>
                <w:color w:val="000000"/>
              </w:rPr>
            </w:pPr>
          </w:p>
        </w:tc>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837A0" w:rsidRPr="00E837A0" w:rsidRDefault="00E837A0" w:rsidP="00FD7258">
            <w:pPr>
              <w:widowControl w:val="0"/>
              <w:autoSpaceDE w:val="0"/>
              <w:autoSpaceDN w:val="0"/>
              <w:adjustRightInd w:val="0"/>
              <w:spacing w:after="0" w:line="240" w:lineRule="auto"/>
              <w:jc w:val="center"/>
              <w:rPr>
                <w:rFonts w:ascii="Times New Roman" w:eastAsia="Calibri" w:hAnsi="Times New Roman" w:cs="Times New Roman"/>
                <w:color w:val="000000"/>
              </w:rPr>
            </w:pPr>
          </w:p>
        </w:tc>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837A0" w:rsidRPr="00E837A0" w:rsidRDefault="00E837A0" w:rsidP="00FD7258">
            <w:pPr>
              <w:widowControl w:val="0"/>
              <w:autoSpaceDE w:val="0"/>
              <w:autoSpaceDN w:val="0"/>
              <w:adjustRightInd w:val="0"/>
              <w:spacing w:after="0" w:line="240" w:lineRule="auto"/>
              <w:jc w:val="center"/>
              <w:rPr>
                <w:rFonts w:ascii="Times New Roman" w:eastAsia="Calibri" w:hAnsi="Times New Roman" w:cs="Times New Roman"/>
                <w:color w:val="000000"/>
              </w:rPr>
            </w:pPr>
          </w:p>
        </w:tc>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837A0" w:rsidRPr="00E837A0" w:rsidRDefault="00E837A0" w:rsidP="00FD7258">
            <w:pPr>
              <w:widowControl w:val="0"/>
              <w:autoSpaceDE w:val="0"/>
              <w:autoSpaceDN w:val="0"/>
              <w:adjustRightInd w:val="0"/>
              <w:spacing w:after="0" w:line="240" w:lineRule="auto"/>
              <w:jc w:val="center"/>
              <w:rPr>
                <w:rFonts w:ascii="Times New Roman" w:eastAsia="Calibri" w:hAnsi="Times New Roman" w:cs="Times New Roman"/>
                <w:color w:val="000000"/>
              </w:rPr>
            </w:pPr>
          </w:p>
        </w:tc>
      </w:tr>
      <w:tr w:rsidR="00E837A0" w:rsidRPr="00E837A0" w:rsidTr="00FD7258">
        <w:tc>
          <w:tcPr>
            <w:tcW w:w="13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837A0" w:rsidRPr="00E837A0" w:rsidRDefault="00E837A0" w:rsidP="00FD7258">
            <w:pPr>
              <w:widowControl w:val="0"/>
              <w:autoSpaceDE w:val="0"/>
              <w:autoSpaceDN w:val="0"/>
              <w:adjustRightInd w:val="0"/>
              <w:spacing w:after="0" w:line="240" w:lineRule="auto"/>
              <w:jc w:val="center"/>
              <w:rPr>
                <w:rFonts w:ascii="Times New Roman" w:eastAsia="Calibri" w:hAnsi="Times New Roman" w:cs="Times New Roman"/>
                <w:color w:val="000000"/>
              </w:rPr>
            </w:pPr>
            <w:r w:rsidRPr="00E837A0">
              <w:rPr>
                <w:rFonts w:ascii="Times New Roman" w:eastAsia="Calibri" w:hAnsi="Times New Roman" w:cs="Times New Roman"/>
                <w:color w:val="000000"/>
              </w:rPr>
              <w:t>Имя</w:t>
            </w:r>
          </w:p>
        </w:tc>
        <w:tc>
          <w:tcPr>
            <w:tcW w:w="5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837A0" w:rsidRPr="00E837A0" w:rsidRDefault="00E837A0" w:rsidP="00FD7258">
            <w:pPr>
              <w:widowControl w:val="0"/>
              <w:autoSpaceDE w:val="0"/>
              <w:autoSpaceDN w:val="0"/>
              <w:adjustRightInd w:val="0"/>
              <w:spacing w:after="0" w:line="240" w:lineRule="auto"/>
              <w:jc w:val="center"/>
              <w:rPr>
                <w:rFonts w:ascii="Times New Roman" w:eastAsia="Calibri" w:hAnsi="Times New Roman" w:cs="Times New Roman"/>
                <w:color w:val="000000"/>
              </w:rPr>
            </w:pPr>
          </w:p>
        </w:tc>
        <w:tc>
          <w:tcPr>
            <w:tcW w:w="5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837A0" w:rsidRPr="00E837A0" w:rsidRDefault="00E837A0" w:rsidP="00FD7258">
            <w:pPr>
              <w:widowControl w:val="0"/>
              <w:autoSpaceDE w:val="0"/>
              <w:autoSpaceDN w:val="0"/>
              <w:adjustRightInd w:val="0"/>
              <w:spacing w:after="0" w:line="240" w:lineRule="auto"/>
              <w:jc w:val="center"/>
              <w:rPr>
                <w:rFonts w:ascii="Times New Roman" w:eastAsia="Calibri" w:hAnsi="Times New Roman" w:cs="Times New Roman"/>
                <w:color w:val="000000"/>
              </w:rPr>
            </w:pPr>
          </w:p>
        </w:tc>
        <w:tc>
          <w:tcPr>
            <w:tcW w:w="5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837A0" w:rsidRPr="00E837A0" w:rsidRDefault="00E837A0" w:rsidP="00FD7258">
            <w:pPr>
              <w:widowControl w:val="0"/>
              <w:autoSpaceDE w:val="0"/>
              <w:autoSpaceDN w:val="0"/>
              <w:adjustRightInd w:val="0"/>
              <w:spacing w:after="0" w:line="240" w:lineRule="auto"/>
              <w:jc w:val="center"/>
              <w:rPr>
                <w:rFonts w:ascii="Times New Roman" w:eastAsia="Calibri" w:hAnsi="Times New Roman" w:cs="Times New Roman"/>
                <w:color w:val="000000"/>
              </w:rPr>
            </w:pPr>
          </w:p>
        </w:tc>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837A0" w:rsidRPr="00E837A0" w:rsidRDefault="00E837A0" w:rsidP="00FD7258">
            <w:pPr>
              <w:widowControl w:val="0"/>
              <w:autoSpaceDE w:val="0"/>
              <w:autoSpaceDN w:val="0"/>
              <w:adjustRightInd w:val="0"/>
              <w:spacing w:after="0" w:line="240" w:lineRule="auto"/>
              <w:jc w:val="center"/>
              <w:rPr>
                <w:rFonts w:ascii="Times New Roman" w:eastAsia="Calibri" w:hAnsi="Times New Roman" w:cs="Times New Roman"/>
                <w:color w:val="000000"/>
              </w:rPr>
            </w:pPr>
          </w:p>
        </w:tc>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837A0" w:rsidRPr="00E837A0" w:rsidRDefault="00E837A0" w:rsidP="00FD7258">
            <w:pPr>
              <w:widowControl w:val="0"/>
              <w:autoSpaceDE w:val="0"/>
              <w:autoSpaceDN w:val="0"/>
              <w:adjustRightInd w:val="0"/>
              <w:spacing w:after="0" w:line="240" w:lineRule="auto"/>
              <w:jc w:val="center"/>
              <w:rPr>
                <w:rFonts w:ascii="Times New Roman" w:eastAsia="Calibri" w:hAnsi="Times New Roman" w:cs="Times New Roman"/>
                <w:color w:val="000000"/>
              </w:rPr>
            </w:pPr>
          </w:p>
        </w:tc>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837A0" w:rsidRPr="00E837A0" w:rsidRDefault="00E837A0" w:rsidP="00FD7258">
            <w:pPr>
              <w:widowControl w:val="0"/>
              <w:autoSpaceDE w:val="0"/>
              <w:autoSpaceDN w:val="0"/>
              <w:adjustRightInd w:val="0"/>
              <w:spacing w:after="0" w:line="240" w:lineRule="auto"/>
              <w:jc w:val="center"/>
              <w:rPr>
                <w:rFonts w:ascii="Times New Roman" w:eastAsia="Calibri" w:hAnsi="Times New Roman" w:cs="Times New Roman"/>
                <w:color w:val="000000"/>
              </w:rPr>
            </w:pPr>
          </w:p>
        </w:tc>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837A0" w:rsidRPr="00E837A0" w:rsidRDefault="00E837A0" w:rsidP="00FD7258">
            <w:pPr>
              <w:widowControl w:val="0"/>
              <w:autoSpaceDE w:val="0"/>
              <w:autoSpaceDN w:val="0"/>
              <w:adjustRightInd w:val="0"/>
              <w:spacing w:after="0" w:line="240" w:lineRule="auto"/>
              <w:jc w:val="center"/>
              <w:rPr>
                <w:rFonts w:ascii="Times New Roman" w:eastAsia="Calibri" w:hAnsi="Times New Roman" w:cs="Times New Roman"/>
                <w:color w:val="000000"/>
              </w:rPr>
            </w:pPr>
          </w:p>
        </w:tc>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837A0" w:rsidRPr="00E837A0" w:rsidRDefault="00E837A0" w:rsidP="00FD7258">
            <w:pPr>
              <w:widowControl w:val="0"/>
              <w:autoSpaceDE w:val="0"/>
              <w:autoSpaceDN w:val="0"/>
              <w:adjustRightInd w:val="0"/>
              <w:spacing w:after="0" w:line="240" w:lineRule="auto"/>
              <w:jc w:val="center"/>
              <w:rPr>
                <w:rFonts w:ascii="Times New Roman" w:eastAsia="Calibri" w:hAnsi="Times New Roman" w:cs="Times New Roman"/>
                <w:color w:val="000000"/>
              </w:rPr>
            </w:pPr>
          </w:p>
        </w:tc>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837A0" w:rsidRPr="00E837A0" w:rsidRDefault="00E837A0" w:rsidP="00FD7258">
            <w:pPr>
              <w:widowControl w:val="0"/>
              <w:autoSpaceDE w:val="0"/>
              <w:autoSpaceDN w:val="0"/>
              <w:adjustRightInd w:val="0"/>
              <w:spacing w:after="0" w:line="240" w:lineRule="auto"/>
              <w:jc w:val="center"/>
              <w:rPr>
                <w:rFonts w:ascii="Times New Roman" w:eastAsia="Calibri" w:hAnsi="Times New Roman" w:cs="Times New Roman"/>
                <w:color w:val="000000"/>
              </w:rPr>
            </w:pPr>
          </w:p>
        </w:tc>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837A0" w:rsidRPr="00E837A0" w:rsidRDefault="00E837A0" w:rsidP="00FD7258">
            <w:pPr>
              <w:widowControl w:val="0"/>
              <w:autoSpaceDE w:val="0"/>
              <w:autoSpaceDN w:val="0"/>
              <w:adjustRightInd w:val="0"/>
              <w:spacing w:after="0" w:line="240" w:lineRule="auto"/>
              <w:jc w:val="center"/>
              <w:rPr>
                <w:rFonts w:ascii="Times New Roman" w:eastAsia="Calibri" w:hAnsi="Times New Roman" w:cs="Times New Roman"/>
                <w:color w:val="000000"/>
              </w:rPr>
            </w:pPr>
          </w:p>
        </w:tc>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837A0" w:rsidRPr="00E837A0" w:rsidRDefault="00E837A0" w:rsidP="00FD7258">
            <w:pPr>
              <w:widowControl w:val="0"/>
              <w:autoSpaceDE w:val="0"/>
              <w:autoSpaceDN w:val="0"/>
              <w:adjustRightInd w:val="0"/>
              <w:spacing w:after="0" w:line="240" w:lineRule="auto"/>
              <w:jc w:val="center"/>
              <w:rPr>
                <w:rFonts w:ascii="Times New Roman" w:eastAsia="Calibri" w:hAnsi="Times New Roman" w:cs="Times New Roman"/>
                <w:color w:val="000000"/>
              </w:rPr>
            </w:pPr>
          </w:p>
        </w:tc>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837A0" w:rsidRPr="00E837A0" w:rsidRDefault="00E837A0" w:rsidP="00FD7258">
            <w:pPr>
              <w:widowControl w:val="0"/>
              <w:autoSpaceDE w:val="0"/>
              <w:autoSpaceDN w:val="0"/>
              <w:adjustRightInd w:val="0"/>
              <w:spacing w:after="0" w:line="240" w:lineRule="auto"/>
              <w:jc w:val="center"/>
              <w:rPr>
                <w:rFonts w:ascii="Times New Roman" w:eastAsia="Calibri" w:hAnsi="Times New Roman" w:cs="Times New Roman"/>
                <w:color w:val="000000"/>
              </w:rPr>
            </w:pPr>
          </w:p>
        </w:tc>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837A0" w:rsidRPr="00E837A0" w:rsidRDefault="00E837A0" w:rsidP="00FD7258">
            <w:pPr>
              <w:widowControl w:val="0"/>
              <w:autoSpaceDE w:val="0"/>
              <w:autoSpaceDN w:val="0"/>
              <w:adjustRightInd w:val="0"/>
              <w:spacing w:after="0" w:line="240" w:lineRule="auto"/>
              <w:jc w:val="center"/>
              <w:rPr>
                <w:rFonts w:ascii="Times New Roman" w:eastAsia="Calibri" w:hAnsi="Times New Roman" w:cs="Times New Roman"/>
                <w:color w:val="000000"/>
              </w:rPr>
            </w:pPr>
          </w:p>
        </w:tc>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837A0" w:rsidRPr="00E837A0" w:rsidRDefault="00E837A0" w:rsidP="00FD7258">
            <w:pPr>
              <w:widowControl w:val="0"/>
              <w:autoSpaceDE w:val="0"/>
              <w:autoSpaceDN w:val="0"/>
              <w:adjustRightInd w:val="0"/>
              <w:spacing w:after="0" w:line="240" w:lineRule="auto"/>
              <w:jc w:val="center"/>
              <w:rPr>
                <w:rFonts w:ascii="Times New Roman" w:eastAsia="Calibri" w:hAnsi="Times New Roman" w:cs="Times New Roman"/>
                <w:color w:val="000000"/>
              </w:rPr>
            </w:pPr>
          </w:p>
        </w:tc>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837A0" w:rsidRPr="00E837A0" w:rsidRDefault="00E837A0" w:rsidP="00FD7258">
            <w:pPr>
              <w:widowControl w:val="0"/>
              <w:autoSpaceDE w:val="0"/>
              <w:autoSpaceDN w:val="0"/>
              <w:adjustRightInd w:val="0"/>
              <w:spacing w:after="0" w:line="240" w:lineRule="auto"/>
              <w:jc w:val="center"/>
              <w:rPr>
                <w:rFonts w:ascii="Times New Roman" w:eastAsia="Calibri" w:hAnsi="Times New Roman" w:cs="Times New Roman"/>
                <w:color w:val="000000"/>
              </w:rPr>
            </w:pPr>
          </w:p>
        </w:tc>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837A0" w:rsidRPr="00E837A0" w:rsidRDefault="00E837A0" w:rsidP="00FD7258">
            <w:pPr>
              <w:widowControl w:val="0"/>
              <w:autoSpaceDE w:val="0"/>
              <w:autoSpaceDN w:val="0"/>
              <w:adjustRightInd w:val="0"/>
              <w:spacing w:after="0" w:line="240" w:lineRule="auto"/>
              <w:jc w:val="center"/>
              <w:rPr>
                <w:rFonts w:ascii="Times New Roman" w:eastAsia="Calibri" w:hAnsi="Times New Roman" w:cs="Times New Roman"/>
                <w:color w:val="000000"/>
              </w:rPr>
            </w:pPr>
          </w:p>
        </w:tc>
      </w:tr>
      <w:tr w:rsidR="00E837A0" w:rsidRPr="00E837A0" w:rsidTr="00FD7258">
        <w:tc>
          <w:tcPr>
            <w:tcW w:w="13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837A0" w:rsidRPr="00E837A0" w:rsidRDefault="00E837A0" w:rsidP="00FD7258">
            <w:pPr>
              <w:widowControl w:val="0"/>
              <w:autoSpaceDE w:val="0"/>
              <w:autoSpaceDN w:val="0"/>
              <w:adjustRightInd w:val="0"/>
              <w:spacing w:after="0" w:line="240" w:lineRule="auto"/>
              <w:jc w:val="center"/>
              <w:rPr>
                <w:rFonts w:ascii="Times New Roman" w:eastAsia="Calibri" w:hAnsi="Times New Roman" w:cs="Times New Roman"/>
                <w:color w:val="000000"/>
              </w:rPr>
            </w:pPr>
            <w:r w:rsidRPr="00E837A0">
              <w:rPr>
                <w:rFonts w:ascii="Times New Roman" w:eastAsia="Calibri" w:hAnsi="Times New Roman" w:cs="Times New Roman"/>
                <w:color w:val="000000"/>
              </w:rPr>
              <w:t>Отчество</w:t>
            </w:r>
          </w:p>
        </w:tc>
        <w:tc>
          <w:tcPr>
            <w:tcW w:w="5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837A0" w:rsidRPr="00E837A0" w:rsidRDefault="00E837A0" w:rsidP="00FD7258">
            <w:pPr>
              <w:widowControl w:val="0"/>
              <w:autoSpaceDE w:val="0"/>
              <w:autoSpaceDN w:val="0"/>
              <w:adjustRightInd w:val="0"/>
              <w:spacing w:after="0" w:line="240" w:lineRule="auto"/>
              <w:jc w:val="center"/>
              <w:rPr>
                <w:rFonts w:ascii="Times New Roman" w:eastAsia="Calibri" w:hAnsi="Times New Roman" w:cs="Times New Roman"/>
                <w:color w:val="000000"/>
              </w:rPr>
            </w:pPr>
          </w:p>
        </w:tc>
        <w:tc>
          <w:tcPr>
            <w:tcW w:w="5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837A0" w:rsidRPr="00E837A0" w:rsidRDefault="00E837A0" w:rsidP="00FD7258">
            <w:pPr>
              <w:widowControl w:val="0"/>
              <w:autoSpaceDE w:val="0"/>
              <w:autoSpaceDN w:val="0"/>
              <w:adjustRightInd w:val="0"/>
              <w:spacing w:after="0" w:line="240" w:lineRule="auto"/>
              <w:jc w:val="center"/>
              <w:rPr>
                <w:rFonts w:ascii="Times New Roman" w:eastAsia="Calibri" w:hAnsi="Times New Roman" w:cs="Times New Roman"/>
                <w:color w:val="000000"/>
              </w:rPr>
            </w:pPr>
          </w:p>
        </w:tc>
        <w:tc>
          <w:tcPr>
            <w:tcW w:w="5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837A0" w:rsidRPr="00E837A0" w:rsidRDefault="00E837A0" w:rsidP="00FD7258">
            <w:pPr>
              <w:widowControl w:val="0"/>
              <w:autoSpaceDE w:val="0"/>
              <w:autoSpaceDN w:val="0"/>
              <w:adjustRightInd w:val="0"/>
              <w:spacing w:after="0" w:line="240" w:lineRule="auto"/>
              <w:jc w:val="center"/>
              <w:rPr>
                <w:rFonts w:ascii="Times New Roman" w:eastAsia="Calibri" w:hAnsi="Times New Roman" w:cs="Times New Roman"/>
                <w:color w:val="000000"/>
              </w:rPr>
            </w:pPr>
          </w:p>
        </w:tc>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837A0" w:rsidRPr="00E837A0" w:rsidRDefault="00E837A0" w:rsidP="00FD7258">
            <w:pPr>
              <w:widowControl w:val="0"/>
              <w:autoSpaceDE w:val="0"/>
              <w:autoSpaceDN w:val="0"/>
              <w:adjustRightInd w:val="0"/>
              <w:spacing w:after="0" w:line="240" w:lineRule="auto"/>
              <w:jc w:val="center"/>
              <w:rPr>
                <w:rFonts w:ascii="Times New Roman" w:eastAsia="Calibri" w:hAnsi="Times New Roman" w:cs="Times New Roman"/>
                <w:color w:val="000000"/>
              </w:rPr>
            </w:pPr>
          </w:p>
        </w:tc>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837A0" w:rsidRPr="00E837A0" w:rsidRDefault="00E837A0" w:rsidP="00FD7258">
            <w:pPr>
              <w:widowControl w:val="0"/>
              <w:autoSpaceDE w:val="0"/>
              <w:autoSpaceDN w:val="0"/>
              <w:adjustRightInd w:val="0"/>
              <w:spacing w:after="0" w:line="240" w:lineRule="auto"/>
              <w:jc w:val="center"/>
              <w:rPr>
                <w:rFonts w:ascii="Times New Roman" w:eastAsia="Calibri" w:hAnsi="Times New Roman" w:cs="Times New Roman"/>
                <w:color w:val="000000"/>
              </w:rPr>
            </w:pPr>
          </w:p>
        </w:tc>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837A0" w:rsidRPr="00E837A0" w:rsidRDefault="00E837A0" w:rsidP="00FD7258">
            <w:pPr>
              <w:widowControl w:val="0"/>
              <w:autoSpaceDE w:val="0"/>
              <w:autoSpaceDN w:val="0"/>
              <w:adjustRightInd w:val="0"/>
              <w:spacing w:after="0" w:line="240" w:lineRule="auto"/>
              <w:jc w:val="center"/>
              <w:rPr>
                <w:rFonts w:ascii="Times New Roman" w:eastAsia="Calibri" w:hAnsi="Times New Roman" w:cs="Times New Roman"/>
                <w:color w:val="000000"/>
              </w:rPr>
            </w:pPr>
          </w:p>
        </w:tc>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837A0" w:rsidRPr="00E837A0" w:rsidRDefault="00E837A0" w:rsidP="00FD7258">
            <w:pPr>
              <w:widowControl w:val="0"/>
              <w:autoSpaceDE w:val="0"/>
              <w:autoSpaceDN w:val="0"/>
              <w:adjustRightInd w:val="0"/>
              <w:spacing w:after="0" w:line="240" w:lineRule="auto"/>
              <w:jc w:val="center"/>
              <w:rPr>
                <w:rFonts w:ascii="Times New Roman" w:eastAsia="Calibri" w:hAnsi="Times New Roman" w:cs="Times New Roman"/>
                <w:color w:val="000000"/>
              </w:rPr>
            </w:pPr>
          </w:p>
        </w:tc>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837A0" w:rsidRPr="00E837A0" w:rsidRDefault="00E837A0" w:rsidP="00FD7258">
            <w:pPr>
              <w:widowControl w:val="0"/>
              <w:autoSpaceDE w:val="0"/>
              <w:autoSpaceDN w:val="0"/>
              <w:adjustRightInd w:val="0"/>
              <w:spacing w:after="0" w:line="240" w:lineRule="auto"/>
              <w:jc w:val="center"/>
              <w:rPr>
                <w:rFonts w:ascii="Times New Roman" w:eastAsia="Calibri" w:hAnsi="Times New Roman" w:cs="Times New Roman"/>
                <w:color w:val="000000"/>
              </w:rPr>
            </w:pPr>
          </w:p>
        </w:tc>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837A0" w:rsidRPr="00E837A0" w:rsidRDefault="00E837A0" w:rsidP="00FD7258">
            <w:pPr>
              <w:widowControl w:val="0"/>
              <w:autoSpaceDE w:val="0"/>
              <w:autoSpaceDN w:val="0"/>
              <w:adjustRightInd w:val="0"/>
              <w:spacing w:after="0" w:line="240" w:lineRule="auto"/>
              <w:jc w:val="center"/>
              <w:rPr>
                <w:rFonts w:ascii="Times New Roman" w:eastAsia="Calibri" w:hAnsi="Times New Roman" w:cs="Times New Roman"/>
                <w:color w:val="000000"/>
              </w:rPr>
            </w:pPr>
          </w:p>
        </w:tc>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837A0" w:rsidRPr="00E837A0" w:rsidRDefault="00E837A0" w:rsidP="00FD7258">
            <w:pPr>
              <w:widowControl w:val="0"/>
              <w:autoSpaceDE w:val="0"/>
              <w:autoSpaceDN w:val="0"/>
              <w:adjustRightInd w:val="0"/>
              <w:spacing w:after="0" w:line="240" w:lineRule="auto"/>
              <w:jc w:val="center"/>
              <w:rPr>
                <w:rFonts w:ascii="Times New Roman" w:eastAsia="Calibri" w:hAnsi="Times New Roman" w:cs="Times New Roman"/>
                <w:color w:val="000000"/>
              </w:rPr>
            </w:pPr>
          </w:p>
        </w:tc>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837A0" w:rsidRPr="00E837A0" w:rsidRDefault="00E837A0" w:rsidP="00FD7258">
            <w:pPr>
              <w:widowControl w:val="0"/>
              <w:autoSpaceDE w:val="0"/>
              <w:autoSpaceDN w:val="0"/>
              <w:adjustRightInd w:val="0"/>
              <w:spacing w:after="0" w:line="240" w:lineRule="auto"/>
              <w:jc w:val="center"/>
              <w:rPr>
                <w:rFonts w:ascii="Times New Roman" w:eastAsia="Calibri" w:hAnsi="Times New Roman" w:cs="Times New Roman"/>
                <w:color w:val="000000"/>
              </w:rPr>
            </w:pPr>
          </w:p>
        </w:tc>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837A0" w:rsidRPr="00E837A0" w:rsidRDefault="00E837A0" w:rsidP="00FD7258">
            <w:pPr>
              <w:widowControl w:val="0"/>
              <w:autoSpaceDE w:val="0"/>
              <w:autoSpaceDN w:val="0"/>
              <w:adjustRightInd w:val="0"/>
              <w:spacing w:after="0" w:line="240" w:lineRule="auto"/>
              <w:jc w:val="center"/>
              <w:rPr>
                <w:rFonts w:ascii="Times New Roman" w:eastAsia="Calibri" w:hAnsi="Times New Roman" w:cs="Times New Roman"/>
                <w:color w:val="000000"/>
              </w:rPr>
            </w:pPr>
          </w:p>
        </w:tc>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837A0" w:rsidRPr="00E837A0" w:rsidRDefault="00E837A0" w:rsidP="00FD7258">
            <w:pPr>
              <w:widowControl w:val="0"/>
              <w:autoSpaceDE w:val="0"/>
              <w:autoSpaceDN w:val="0"/>
              <w:adjustRightInd w:val="0"/>
              <w:spacing w:after="0" w:line="240" w:lineRule="auto"/>
              <w:jc w:val="center"/>
              <w:rPr>
                <w:rFonts w:ascii="Times New Roman" w:eastAsia="Calibri" w:hAnsi="Times New Roman" w:cs="Times New Roman"/>
                <w:color w:val="000000"/>
              </w:rPr>
            </w:pPr>
          </w:p>
        </w:tc>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837A0" w:rsidRPr="00E837A0" w:rsidRDefault="00E837A0" w:rsidP="00FD7258">
            <w:pPr>
              <w:widowControl w:val="0"/>
              <w:autoSpaceDE w:val="0"/>
              <w:autoSpaceDN w:val="0"/>
              <w:adjustRightInd w:val="0"/>
              <w:spacing w:after="0" w:line="240" w:lineRule="auto"/>
              <w:jc w:val="center"/>
              <w:rPr>
                <w:rFonts w:ascii="Times New Roman" w:eastAsia="Calibri" w:hAnsi="Times New Roman" w:cs="Times New Roman"/>
                <w:color w:val="000000"/>
              </w:rPr>
            </w:pPr>
          </w:p>
        </w:tc>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837A0" w:rsidRPr="00E837A0" w:rsidRDefault="00E837A0" w:rsidP="00FD7258">
            <w:pPr>
              <w:widowControl w:val="0"/>
              <w:autoSpaceDE w:val="0"/>
              <w:autoSpaceDN w:val="0"/>
              <w:adjustRightInd w:val="0"/>
              <w:spacing w:after="0" w:line="240" w:lineRule="auto"/>
              <w:jc w:val="center"/>
              <w:rPr>
                <w:rFonts w:ascii="Times New Roman" w:eastAsia="Calibri" w:hAnsi="Times New Roman" w:cs="Times New Roman"/>
                <w:color w:val="000000"/>
              </w:rPr>
            </w:pPr>
          </w:p>
        </w:tc>
        <w:tc>
          <w:tcPr>
            <w:tcW w:w="5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837A0" w:rsidRPr="00E837A0" w:rsidRDefault="00E837A0" w:rsidP="00FD7258">
            <w:pPr>
              <w:widowControl w:val="0"/>
              <w:autoSpaceDE w:val="0"/>
              <w:autoSpaceDN w:val="0"/>
              <w:adjustRightInd w:val="0"/>
              <w:spacing w:after="0" w:line="240" w:lineRule="auto"/>
              <w:jc w:val="center"/>
              <w:rPr>
                <w:rFonts w:ascii="Times New Roman" w:eastAsia="Calibri" w:hAnsi="Times New Roman" w:cs="Times New Roman"/>
                <w:color w:val="000000"/>
              </w:rPr>
            </w:pPr>
          </w:p>
        </w:tc>
      </w:tr>
    </w:tbl>
    <w:p w:rsidR="00E837A0" w:rsidRPr="00E837A0" w:rsidRDefault="00E837A0" w:rsidP="00E837A0">
      <w:pPr>
        <w:widowControl w:val="0"/>
        <w:autoSpaceDE w:val="0"/>
        <w:autoSpaceDN w:val="0"/>
        <w:adjustRightInd w:val="0"/>
        <w:spacing w:after="0" w:line="240" w:lineRule="auto"/>
        <w:rPr>
          <w:rFonts w:ascii="Times New Roman" w:hAnsi="Times New Roman" w:cs="Times New Roman"/>
          <w:color w:val="000000"/>
        </w:rPr>
      </w:pPr>
      <w:r w:rsidRPr="00E837A0">
        <w:rPr>
          <w:rFonts w:ascii="Times New Roman" w:hAnsi="Times New Roman" w:cs="Times New Roman"/>
          <w:color w:val="000000"/>
        </w:rPr>
        <w:t>Дата и место рождения _______________________________________________________________,</w:t>
      </w:r>
    </w:p>
    <w:p w:rsidR="00E837A0" w:rsidRPr="00E837A0" w:rsidRDefault="00E837A0" w:rsidP="00E837A0">
      <w:pPr>
        <w:widowControl w:val="0"/>
        <w:autoSpaceDE w:val="0"/>
        <w:autoSpaceDN w:val="0"/>
        <w:adjustRightInd w:val="0"/>
        <w:spacing w:after="0" w:line="240" w:lineRule="auto"/>
        <w:rPr>
          <w:rFonts w:ascii="Times New Roman" w:hAnsi="Times New Roman" w:cs="Times New Roman"/>
          <w:color w:val="000000"/>
        </w:rPr>
      </w:pPr>
      <w:r w:rsidRPr="00E837A0">
        <w:rPr>
          <w:rFonts w:ascii="Times New Roman" w:hAnsi="Times New Roman" w:cs="Times New Roman"/>
          <w:color w:val="000000"/>
        </w:rPr>
        <w:t>гражданин _________________________________________________________________________,</w:t>
      </w:r>
    </w:p>
    <w:p w:rsidR="00E837A0" w:rsidRPr="00E837A0" w:rsidRDefault="00E837A0" w:rsidP="00E837A0">
      <w:pPr>
        <w:widowControl w:val="0"/>
        <w:autoSpaceDE w:val="0"/>
        <w:autoSpaceDN w:val="0"/>
        <w:adjustRightInd w:val="0"/>
        <w:spacing w:after="0" w:line="240" w:lineRule="auto"/>
        <w:rPr>
          <w:rFonts w:ascii="Times New Roman" w:hAnsi="Times New Roman" w:cs="Times New Roman"/>
          <w:color w:val="000000"/>
        </w:rPr>
      </w:pPr>
      <w:r w:rsidRPr="00E837A0">
        <w:rPr>
          <w:rFonts w:ascii="Times New Roman" w:hAnsi="Times New Roman" w:cs="Times New Roman"/>
          <w:color w:val="000000"/>
        </w:rPr>
        <w:t>проживающи</w:t>
      </w:r>
      <w:proofErr w:type="gramStart"/>
      <w:r w:rsidRPr="00E837A0">
        <w:rPr>
          <w:rFonts w:ascii="Times New Roman" w:hAnsi="Times New Roman" w:cs="Times New Roman"/>
          <w:color w:val="000000"/>
        </w:rPr>
        <w:t>й(</w:t>
      </w:r>
      <w:proofErr w:type="gramEnd"/>
      <w:r w:rsidRPr="00E837A0">
        <w:rPr>
          <w:rFonts w:ascii="Times New Roman" w:hAnsi="Times New Roman" w:cs="Times New Roman"/>
          <w:color w:val="000000"/>
        </w:rPr>
        <w:t>ая) по адресу: __________________________________________________________</w:t>
      </w:r>
    </w:p>
    <w:p w:rsidR="00E837A0" w:rsidRPr="00E837A0" w:rsidRDefault="00E837A0" w:rsidP="00E837A0">
      <w:pPr>
        <w:widowControl w:val="0"/>
        <w:autoSpaceDE w:val="0"/>
        <w:autoSpaceDN w:val="0"/>
        <w:adjustRightInd w:val="0"/>
        <w:spacing w:after="0" w:line="240" w:lineRule="auto"/>
        <w:rPr>
          <w:rFonts w:ascii="Times New Roman" w:hAnsi="Times New Roman" w:cs="Times New Roman"/>
          <w:color w:val="000000"/>
        </w:rPr>
      </w:pPr>
      <w:r w:rsidRPr="00E837A0">
        <w:rPr>
          <w:rFonts w:ascii="Times New Roman" w:hAnsi="Times New Roman" w:cs="Times New Roman"/>
          <w:color w:val="000000"/>
        </w:rPr>
        <w:t>___________________________________________, тел. ___________________________________,</w:t>
      </w:r>
    </w:p>
    <w:p w:rsidR="00E837A0" w:rsidRPr="00E837A0" w:rsidRDefault="00E837A0" w:rsidP="00E837A0">
      <w:pPr>
        <w:widowControl w:val="0"/>
        <w:autoSpaceDE w:val="0"/>
        <w:autoSpaceDN w:val="0"/>
        <w:adjustRightInd w:val="0"/>
        <w:spacing w:after="0" w:line="240" w:lineRule="auto"/>
        <w:rPr>
          <w:rFonts w:ascii="Times New Roman" w:hAnsi="Times New Roman" w:cs="Times New Roman"/>
          <w:color w:val="000000"/>
        </w:rPr>
      </w:pPr>
      <w:r w:rsidRPr="00E837A0">
        <w:rPr>
          <w:rFonts w:ascii="Times New Roman" w:hAnsi="Times New Roman" w:cs="Times New Roman"/>
          <w:color w:val="000000"/>
        </w:rPr>
        <w:t>работающи</w:t>
      </w:r>
      <w:proofErr w:type="gramStart"/>
      <w:r w:rsidRPr="00E837A0">
        <w:rPr>
          <w:rFonts w:ascii="Times New Roman" w:hAnsi="Times New Roman" w:cs="Times New Roman"/>
          <w:color w:val="000000"/>
        </w:rPr>
        <w:t>й(</w:t>
      </w:r>
      <w:proofErr w:type="gramEnd"/>
      <w:r w:rsidRPr="00E837A0">
        <w:rPr>
          <w:rFonts w:ascii="Times New Roman" w:hAnsi="Times New Roman" w:cs="Times New Roman"/>
          <w:color w:val="000000"/>
        </w:rPr>
        <w:t>ая) _____________________________________________________________________</w:t>
      </w:r>
    </w:p>
    <w:p w:rsidR="00E837A0" w:rsidRPr="00E837A0" w:rsidRDefault="00E837A0" w:rsidP="00E837A0">
      <w:pPr>
        <w:widowControl w:val="0"/>
        <w:autoSpaceDE w:val="0"/>
        <w:autoSpaceDN w:val="0"/>
        <w:adjustRightInd w:val="0"/>
        <w:spacing w:after="0" w:line="240" w:lineRule="auto"/>
        <w:rPr>
          <w:rFonts w:ascii="Times New Roman" w:hAnsi="Times New Roman" w:cs="Times New Roman"/>
          <w:color w:val="000000"/>
        </w:rPr>
      </w:pPr>
      <w:r w:rsidRPr="00E837A0">
        <w:rPr>
          <w:rFonts w:ascii="Times New Roman" w:hAnsi="Times New Roman" w:cs="Times New Roman"/>
          <w:color w:val="000000"/>
        </w:rPr>
        <w:t>___________________________________________, тел. ___________________________________,</w:t>
      </w:r>
    </w:p>
    <w:p w:rsidR="00E837A0" w:rsidRPr="00E837A0" w:rsidRDefault="00E837A0" w:rsidP="00E837A0">
      <w:pPr>
        <w:widowControl w:val="0"/>
        <w:autoSpaceDE w:val="0"/>
        <w:autoSpaceDN w:val="0"/>
        <w:adjustRightInd w:val="0"/>
        <w:spacing w:after="0" w:line="240" w:lineRule="auto"/>
        <w:rPr>
          <w:rFonts w:ascii="Times New Roman" w:hAnsi="Times New Roman" w:cs="Times New Roman"/>
          <w:color w:val="000000"/>
        </w:rPr>
      </w:pPr>
      <w:r w:rsidRPr="00E837A0">
        <w:rPr>
          <w:rFonts w:ascii="Times New Roman" w:hAnsi="Times New Roman" w:cs="Times New Roman"/>
          <w:color w:val="000000"/>
        </w:rPr>
        <w:t>в _________________________________________________________________________________</w:t>
      </w:r>
    </w:p>
    <w:p w:rsidR="00E837A0" w:rsidRPr="00E837A0" w:rsidRDefault="00E837A0" w:rsidP="00E837A0">
      <w:pPr>
        <w:widowControl w:val="0"/>
        <w:autoSpaceDE w:val="0"/>
        <w:autoSpaceDN w:val="0"/>
        <w:adjustRightInd w:val="0"/>
        <w:spacing w:after="0" w:line="240" w:lineRule="auto"/>
        <w:rPr>
          <w:rFonts w:ascii="Times New Roman" w:hAnsi="Times New Roman" w:cs="Times New Roman"/>
          <w:color w:val="000000"/>
        </w:rPr>
      </w:pPr>
      <w:r w:rsidRPr="00E837A0">
        <w:rPr>
          <w:rFonts w:ascii="Times New Roman" w:hAnsi="Times New Roman" w:cs="Times New Roman"/>
          <w:color w:val="000000"/>
        </w:rPr>
        <w:t xml:space="preserve">        (указывается на орган управления, учреждение, предприятие)</w:t>
      </w:r>
    </w:p>
    <w:p w:rsidR="00E837A0" w:rsidRPr="00E837A0" w:rsidRDefault="00E837A0" w:rsidP="00E837A0">
      <w:pPr>
        <w:widowControl w:val="0"/>
        <w:autoSpaceDE w:val="0"/>
        <w:autoSpaceDN w:val="0"/>
        <w:adjustRightInd w:val="0"/>
        <w:spacing w:after="0" w:line="240" w:lineRule="auto"/>
        <w:rPr>
          <w:rFonts w:ascii="Times New Roman" w:hAnsi="Times New Roman" w:cs="Times New Roman"/>
          <w:color w:val="000000"/>
        </w:rPr>
      </w:pPr>
      <w:r w:rsidRPr="00E837A0">
        <w:rPr>
          <w:rFonts w:ascii="Times New Roman" w:hAnsi="Times New Roman" w:cs="Times New Roman"/>
          <w:color w:val="000000"/>
        </w:rPr>
        <w:t>__________________________________________________________________________________</w:t>
      </w:r>
    </w:p>
    <w:p w:rsidR="00E837A0" w:rsidRPr="00E837A0" w:rsidRDefault="00E837A0" w:rsidP="00E837A0">
      <w:pPr>
        <w:widowControl w:val="0"/>
        <w:autoSpaceDE w:val="0"/>
        <w:autoSpaceDN w:val="0"/>
        <w:adjustRightInd w:val="0"/>
        <w:spacing w:after="0" w:line="240" w:lineRule="auto"/>
        <w:rPr>
          <w:rFonts w:ascii="Times New Roman" w:hAnsi="Times New Roman" w:cs="Times New Roman"/>
          <w:color w:val="000000"/>
        </w:rPr>
      </w:pPr>
      <w:r w:rsidRPr="00E837A0">
        <w:rPr>
          <w:rFonts w:ascii="Times New Roman" w:hAnsi="Times New Roman" w:cs="Times New Roman"/>
          <w:color w:val="000000"/>
        </w:rPr>
        <w:lastRenderedPageBreak/>
        <w:t>на основании ______________________________________________________________________</w:t>
      </w:r>
    </w:p>
    <w:p w:rsidR="00E837A0" w:rsidRPr="00E837A0" w:rsidRDefault="00E837A0" w:rsidP="00E837A0">
      <w:pPr>
        <w:widowControl w:val="0"/>
        <w:autoSpaceDE w:val="0"/>
        <w:autoSpaceDN w:val="0"/>
        <w:adjustRightInd w:val="0"/>
        <w:spacing w:after="0" w:line="240" w:lineRule="auto"/>
        <w:rPr>
          <w:rFonts w:ascii="Times New Roman" w:hAnsi="Times New Roman" w:cs="Times New Roman"/>
          <w:color w:val="000000"/>
        </w:rPr>
      </w:pPr>
      <w:r w:rsidRPr="00E837A0">
        <w:rPr>
          <w:rFonts w:ascii="Times New Roman" w:hAnsi="Times New Roman" w:cs="Times New Roman"/>
          <w:color w:val="000000"/>
        </w:rPr>
        <w:t xml:space="preserve"> </w:t>
      </w:r>
      <w:proofErr w:type="gramStart"/>
      <w:r w:rsidRPr="00E837A0">
        <w:rPr>
          <w:rFonts w:ascii="Times New Roman" w:hAnsi="Times New Roman" w:cs="Times New Roman"/>
          <w:color w:val="000000"/>
        </w:rPr>
        <w:t>(приказ, распоряжение, положение, в соответствии с которым лицо выполняет</w:t>
      </w:r>
      <w:proofErr w:type="gramEnd"/>
    </w:p>
    <w:p w:rsidR="00E837A0" w:rsidRPr="00E837A0" w:rsidRDefault="00E837A0" w:rsidP="00E837A0">
      <w:pPr>
        <w:widowControl w:val="0"/>
        <w:autoSpaceDE w:val="0"/>
        <w:autoSpaceDN w:val="0"/>
        <w:adjustRightInd w:val="0"/>
        <w:spacing w:after="0" w:line="240" w:lineRule="auto"/>
        <w:rPr>
          <w:rFonts w:ascii="Times New Roman" w:hAnsi="Times New Roman" w:cs="Times New Roman"/>
          <w:color w:val="000000"/>
        </w:rPr>
      </w:pPr>
      <w:r w:rsidRPr="00E837A0">
        <w:rPr>
          <w:rFonts w:ascii="Times New Roman" w:hAnsi="Times New Roman" w:cs="Times New Roman"/>
          <w:color w:val="000000"/>
        </w:rPr>
        <w:t>организационно-распорядительные или административно-хозяйственные функции)</w:t>
      </w:r>
    </w:p>
    <w:p w:rsidR="00E837A0" w:rsidRPr="00E837A0" w:rsidRDefault="00E837A0" w:rsidP="00E837A0">
      <w:pPr>
        <w:widowControl w:val="0"/>
        <w:autoSpaceDE w:val="0"/>
        <w:autoSpaceDN w:val="0"/>
        <w:adjustRightInd w:val="0"/>
        <w:spacing w:after="0" w:line="240" w:lineRule="auto"/>
        <w:rPr>
          <w:rFonts w:ascii="Times New Roman" w:hAnsi="Times New Roman" w:cs="Times New Roman"/>
          <w:color w:val="000000"/>
        </w:rPr>
      </w:pPr>
      <w:r w:rsidRPr="00E837A0">
        <w:rPr>
          <w:rFonts w:ascii="Times New Roman" w:hAnsi="Times New Roman" w:cs="Times New Roman"/>
          <w:color w:val="000000"/>
        </w:rPr>
        <w:t>__________________________________________________________________________________</w:t>
      </w:r>
    </w:p>
    <w:p w:rsidR="00E837A0" w:rsidRPr="00E837A0" w:rsidRDefault="00E837A0" w:rsidP="00E837A0">
      <w:pPr>
        <w:widowControl w:val="0"/>
        <w:autoSpaceDE w:val="0"/>
        <w:autoSpaceDN w:val="0"/>
        <w:adjustRightInd w:val="0"/>
        <w:spacing w:after="0" w:line="240" w:lineRule="auto"/>
        <w:rPr>
          <w:rFonts w:ascii="Times New Roman" w:hAnsi="Times New Roman" w:cs="Times New Roman"/>
          <w:color w:val="000000"/>
        </w:rPr>
      </w:pPr>
      <w:r w:rsidRPr="00E837A0">
        <w:rPr>
          <w:rFonts w:ascii="Times New Roman" w:hAnsi="Times New Roman" w:cs="Times New Roman"/>
          <w:color w:val="000000"/>
        </w:rPr>
        <w:t>документ, удостоверяющий личность _________________________________________________</w:t>
      </w:r>
    </w:p>
    <w:p w:rsidR="00E837A0" w:rsidRPr="00E837A0" w:rsidRDefault="00E837A0" w:rsidP="00E837A0">
      <w:pPr>
        <w:widowControl w:val="0"/>
        <w:autoSpaceDE w:val="0"/>
        <w:autoSpaceDN w:val="0"/>
        <w:adjustRightInd w:val="0"/>
        <w:spacing w:after="0" w:line="240" w:lineRule="auto"/>
        <w:rPr>
          <w:rFonts w:ascii="Times New Roman" w:hAnsi="Times New Roman" w:cs="Times New Roman"/>
          <w:color w:val="000000"/>
        </w:rPr>
      </w:pPr>
      <w:r w:rsidRPr="00E837A0">
        <w:rPr>
          <w:rFonts w:ascii="Times New Roman" w:hAnsi="Times New Roman" w:cs="Times New Roman"/>
          <w:color w:val="000000"/>
        </w:rPr>
        <w:t>_________________________________________________________________________________,</w:t>
      </w:r>
    </w:p>
    <w:p w:rsidR="00E837A0" w:rsidRPr="00E837A0" w:rsidRDefault="00E837A0" w:rsidP="00E837A0">
      <w:pPr>
        <w:widowControl w:val="0"/>
        <w:autoSpaceDE w:val="0"/>
        <w:autoSpaceDN w:val="0"/>
        <w:adjustRightInd w:val="0"/>
        <w:spacing w:after="0" w:line="240" w:lineRule="auto"/>
        <w:rPr>
          <w:rFonts w:ascii="Times New Roman" w:hAnsi="Times New Roman" w:cs="Times New Roman"/>
          <w:color w:val="000000"/>
        </w:rPr>
      </w:pPr>
      <w:r w:rsidRPr="00E837A0">
        <w:rPr>
          <w:rFonts w:ascii="Times New Roman" w:hAnsi="Times New Roman" w:cs="Times New Roman"/>
          <w:color w:val="000000"/>
        </w:rPr>
        <w:t>Находясь в _______________________________________________________________________,</w:t>
      </w:r>
    </w:p>
    <w:p w:rsidR="00E837A0" w:rsidRPr="00E837A0" w:rsidRDefault="00E837A0" w:rsidP="00E837A0">
      <w:pPr>
        <w:widowControl w:val="0"/>
        <w:autoSpaceDE w:val="0"/>
        <w:autoSpaceDN w:val="0"/>
        <w:adjustRightInd w:val="0"/>
        <w:spacing w:after="0" w:line="240" w:lineRule="auto"/>
        <w:rPr>
          <w:rFonts w:ascii="Times New Roman" w:hAnsi="Times New Roman" w:cs="Times New Roman"/>
          <w:color w:val="000000"/>
        </w:rPr>
      </w:pPr>
      <w:r w:rsidRPr="00E837A0">
        <w:rPr>
          <w:rFonts w:ascii="Times New Roman" w:hAnsi="Times New Roman" w:cs="Times New Roman"/>
          <w:color w:val="000000"/>
        </w:rPr>
        <w:t xml:space="preserve">                        (место совершения правонарушения)</w:t>
      </w:r>
    </w:p>
    <w:p w:rsidR="00E837A0" w:rsidRPr="00E837A0" w:rsidRDefault="00E837A0" w:rsidP="00E837A0">
      <w:pPr>
        <w:widowControl w:val="0"/>
        <w:autoSpaceDE w:val="0"/>
        <w:autoSpaceDN w:val="0"/>
        <w:adjustRightInd w:val="0"/>
        <w:spacing w:after="0" w:line="240" w:lineRule="auto"/>
        <w:rPr>
          <w:rFonts w:ascii="Times New Roman" w:hAnsi="Times New Roman" w:cs="Times New Roman"/>
          <w:color w:val="000000"/>
        </w:rPr>
      </w:pPr>
      <w:r w:rsidRPr="00E837A0">
        <w:rPr>
          <w:rFonts w:ascii="Times New Roman" w:hAnsi="Times New Roman" w:cs="Times New Roman"/>
          <w:color w:val="000000"/>
        </w:rPr>
        <w:t>"_" ____ 201_ г. в __ час. __ мин. соверши</w:t>
      </w:r>
      <w:proofErr w:type="gramStart"/>
      <w:r w:rsidRPr="00E837A0">
        <w:rPr>
          <w:rFonts w:ascii="Times New Roman" w:hAnsi="Times New Roman" w:cs="Times New Roman"/>
          <w:color w:val="000000"/>
        </w:rPr>
        <w:t>л(</w:t>
      </w:r>
      <w:proofErr w:type="gramEnd"/>
      <w:r w:rsidRPr="00E837A0">
        <w:rPr>
          <w:rFonts w:ascii="Times New Roman" w:hAnsi="Times New Roman" w:cs="Times New Roman"/>
          <w:color w:val="000000"/>
        </w:rPr>
        <w:t>а) нарушение</w:t>
      </w:r>
    </w:p>
    <w:p w:rsidR="00E837A0" w:rsidRPr="00E837A0" w:rsidRDefault="00E837A0" w:rsidP="00E837A0">
      <w:pPr>
        <w:widowControl w:val="0"/>
        <w:autoSpaceDE w:val="0"/>
        <w:autoSpaceDN w:val="0"/>
        <w:adjustRightInd w:val="0"/>
        <w:spacing w:after="0" w:line="240" w:lineRule="auto"/>
        <w:rPr>
          <w:rFonts w:ascii="Times New Roman" w:hAnsi="Times New Roman" w:cs="Times New Roman"/>
          <w:color w:val="000000"/>
        </w:rPr>
      </w:pPr>
      <w:r w:rsidRPr="00E837A0">
        <w:rPr>
          <w:rFonts w:ascii="Times New Roman" w:hAnsi="Times New Roman" w:cs="Times New Roman"/>
          <w:color w:val="000000"/>
        </w:rPr>
        <w:t>____________________________________________________________________________________</w:t>
      </w:r>
    </w:p>
    <w:p w:rsidR="00E837A0" w:rsidRPr="00E837A0" w:rsidRDefault="00E837A0" w:rsidP="00E837A0">
      <w:pPr>
        <w:widowControl w:val="0"/>
        <w:autoSpaceDE w:val="0"/>
        <w:autoSpaceDN w:val="0"/>
        <w:adjustRightInd w:val="0"/>
        <w:spacing w:after="0" w:line="240" w:lineRule="auto"/>
        <w:rPr>
          <w:rFonts w:ascii="Times New Roman" w:hAnsi="Times New Roman" w:cs="Times New Roman"/>
          <w:color w:val="000000"/>
        </w:rPr>
      </w:pPr>
      <w:r w:rsidRPr="00E837A0">
        <w:rPr>
          <w:rFonts w:ascii="Times New Roman" w:hAnsi="Times New Roman" w:cs="Times New Roman"/>
          <w:color w:val="000000"/>
        </w:rPr>
        <w:t xml:space="preserve">                      </w:t>
      </w:r>
      <w:proofErr w:type="gramStart"/>
      <w:r w:rsidRPr="00E837A0">
        <w:rPr>
          <w:rFonts w:ascii="Times New Roman" w:hAnsi="Times New Roman" w:cs="Times New Roman"/>
          <w:color w:val="000000"/>
        </w:rPr>
        <w:t>(подробное описание нарушения,</w:t>
      </w:r>
      <w:proofErr w:type="gramEnd"/>
    </w:p>
    <w:p w:rsidR="00E837A0" w:rsidRPr="00E837A0" w:rsidRDefault="00E837A0" w:rsidP="00E837A0">
      <w:pPr>
        <w:widowControl w:val="0"/>
        <w:autoSpaceDE w:val="0"/>
        <w:autoSpaceDN w:val="0"/>
        <w:adjustRightInd w:val="0"/>
        <w:spacing w:after="0" w:line="240" w:lineRule="auto"/>
        <w:rPr>
          <w:rFonts w:ascii="Times New Roman" w:hAnsi="Times New Roman" w:cs="Times New Roman"/>
          <w:color w:val="000000"/>
        </w:rPr>
      </w:pPr>
      <w:r w:rsidRPr="00E837A0">
        <w:rPr>
          <w:rFonts w:ascii="Times New Roman" w:hAnsi="Times New Roman" w:cs="Times New Roman"/>
          <w:color w:val="000000"/>
        </w:rPr>
        <w:t xml:space="preserve">              статей и пунктов нарушенных нормативных актов)</w:t>
      </w:r>
    </w:p>
    <w:p w:rsidR="00E837A0" w:rsidRPr="00E837A0" w:rsidRDefault="00E837A0" w:rsidP="00E837A0">
      <w:pPr>
        <w:widowControl w:val="0"/>
        <w:autoSpaceDE w:val="0"/>
        <w:autoSpaceDN w:val="0"/>
        <w:adjustRightInd w:val="0"/>
        <w:spacing w:after="0" w:line="240" w:lineRule="auto"/>
        <w:rPr>
          <w:rFonts w:ascii="Times New Roman" w:hAnsi="Times New Roman" w:cs="Times New Roman"/>
          <w:color w:val="000000"/>
        </w:rPr>
      </w:pPr>
      <w:r w:rsidRPr="00E837A0">
        <w:rPr>
          <w:rFonts w:ascii="Times New Roman" w:hAnsi="Times New Roman" w:cs="Times New Roman"/>
          <w:color w:val="000000"/>
        </w:rPr>
        <w:t>____________________________________________________________________________________</w:t>
      </w:r>
    </w:p>
    <w:p w:rsidR="00E837A0" w:rsidRPr="00E837A0" w:rsidRDefault="00E837A0" w:rsidP="00E837A0">
      <w:pPr>
        <w:widowControl w:val="0"/>
        <w:autoSpaceDE w:val="0"/>
        <w:autoSpaceDN w:val="0"/>
        <w:adjustRightInd w:val="0"/>
        <w:spacing w:after="0" w:line="240" w:lineRule="auto"/>
        <w:rPr>
          <w:rFonts w:ascii="Times New Roman" w:hAnsi="Times New Roman" w:cs="Times New Roman"/>
          <w:color w:val="000000"/>
        </w:rPr>
      </w:pPr>
      <w:r w:rsidRPr="00E837A0">
        <w:rPr>
          <w:rFonts w:ascii="Times New Roman" w:hAnsi="Times New Roman" w:cs="Times New Roman"/>
          <w:color w:val="000000"/>
        </w:rPr>
        <w:t>____________________________________________________________________________________</w:t>
      </w:r>
    </w:p>
    <w:p w:rsidR="00E837A0" w:rsidRPr="00E837A0" w:rsidRDefault="00E837A0" w:rsidP="00E837A0">
      <w:pPr>
        <w:widowControl w:val="0"/>
        <w:autoSpaceDE w:val="0"/>
        <w:autoSpaceDN w:val="0"/>
        <w:adjustRightInd w:val="0"/>
        <w:spacing w:after="0" w:line="240" w:lineRule="auto"/>
        <w:rPr>
          <w:rFonts w:ascii="Times New Roman" w:hAnsi="Times New Roman" w:cs="Times New Roman"/>
          <w:color w:val="000000"/>
        </w:rPr>
      </w:pPr>
      <w:r w:rsidRPr="00E837A0">
        <w:rPr>
          <w:rFonts w:ascii="Times New Roman" w:hAnsi="Times New Roman" w:cs="Times New Roman"/>
          <w:color w:val="000000"/>
        </w:rPr>
        <w:t>___________________________________________________________________________________,</w:t>
      </w:r>
    </w:p>
    <w:p w:rsidR="00E837A0" w:rsidRPr="00E837A0" w:rsidRDefault="00E837A0" w:rsidP="00E837A0">
      <w:pPr>
        <w:widowControl w:val="0"/>
        <w:autoSpaceDE w:val="0"/>
        <w:autoSpaceDN w:val="0"/>
        <w:adjustRightInd w:val="0"/>
        <w:spacing w:after="0" w:line="240" w:lineRule="auto"/>
        <w:rPr>
          <w:rFonts w:ascii="Times New Roman" w:hAnsi="Times New Roman" w:cs="Times New Roman"/>
          <w:color w:val="000000"/>
        </w:rPr>
      </w:pPr>
      <w:proofErr w:type="gramStart"/>
      <w:r w:rsidRPr="00E837A0">
        <w:rPr>
          <w:rFonts w:ascii="Times New Roman" w:hAnsi="Times New Roman" w:cs="Times New Roman"/>
          <w:color w:val="000000"/>
        </w:rPr>
        <w:t>ответственность</w:t>
      </w:r>
      <w:proofErr w:type="gramEnd"/>
      <w:r w:rsidRPr="00E837A0">
        <w:rPr>
          <w:rFonts w:ascii="Times New Roman" w:hAnsi="Times New Roman" w:cs="Times New Roman"/>
          <w:color w:val="000000"/>
        </w:rPr>
        <w:t xml:space="preserve"> за которое предусмотрена частью _____ ст. _________ Кодекса</w:t>
      </w:r>
    </w:p>
    <w:p w:rsidR="00E837A0" w:rsidRPr="00E837A0" w:rsidRDefault="00E837A0" w:rsidP="00E837A0">
      <w:pPr>
        <w:widowControl w:val="0"/>
        <w:autoSpaceDE w:val="0"/>
        <w:autoSpaceDN w:val="0"/>
        <w:adjustRightInd w:val="0"/>
        <w:spacing w:after="0" w:line="240" w:lineRule="auto"/>
        <w:rPr>
          <w:rFonts w:ascii="Times New Roman" w:hAnsi="Times New Roman" w:cs="Times New Roman"/>
          <w:color w:val="000000"/>
        </w:rPr>
      </w:pPr>
      <w:r w:rsidRPr="00E837A0">
        <w:rPr>
          <w:rFonts w:ascii="Times New Roman" w:hAnsi="Times New Roman" w:cs="Times New Roman"/>
          <w:color w:val="000000"/>
        </w:rPr>
        <w:t>Российской Федерации об административных правонарушениях.</w:t>
      </w:r>
    </w:p>
    <w:p w:rsidR="00E837A0" w:rsidRPr="00E837A0" w:rsidRDefault="00E837A0" w:rsidP="00E837A0">
      <w:pPr>
        <w:widowControl w:val="0"/>
        <w:autoSpaceDE w:val="0"/>
        <w:autoSpaceDN w:val="0"/>
        <w:adjustRightInd w:val="0"/>
        <w:spacing w:after="0" w:line="240" w:lineRule="auto"/>
        <w:ind w:firstLine="540"/>
        <w:jc w:val="both"/>
        <w:rPr>
          <w:rFonts w:ascii="Times New Roman" w:eastAsia="Calibri" w:hAnsi="Times New Roman" w:cs="Times New Roman"/>
          <w:color w:val="000000"/>
        </w:rPr>
      </w:pPr>
      <w:r w:rsidRPr="00E837A0">
        <w:rPr>
          <w:rFonts w:ascii="Times New Roman" w:eastAsia="Calibri" w:hAnsi="Times New Roman" w:cs="Times New Roman"/>
          <w:color w:val="000000"/>
        </w:rPr>
        <w:t xml:space="preserve">Лицу, привлекаемому к административной ответственности, разъяснены права, предусмотренные </w:t>
      </w:r>
      <w:hyperlink r:id="rId13" w:history="1">
        <w:r w:rsidRPr="00E837A0">
          <w:rPr>
            <w:rFonts w:ascii="Times New Roman" w:eastAsia="Calibri" w:hAnsi="Times New Roman" w:cs="Times New Roman"/>
            <w:color w:val="000000"/>
          </w:rPr>
          <w:t>ст. 25.1</w:t>
        </w:r>
      </w:hyperlink>
      <w:r w:rsidRPr="00E837A0">
        <w:rPr>
          <w:rFonts w:ascii="Times New Roman" w:eastAsia="Calibri" w:hAnsi="Times New Roman" w:cs="Times New Roman"/>
          <w:color w:val="000000"/>
        </w:rPr>
        <w:t xml:space="preserve">, </w:t>
      </w:r>
      <w:hyperlink r:id="rId14" w:history="1">
        <w:r w:rsidRPr="00E837A0">
          <w:rPr>
            <w:rFonts w:ascii="Times New Roman" w:eastAsia="Calibri" w:hAnsi="Times New Roman" w:cs="Times New Roman"/>
            <w:color w:val="000000"/>
          </w:rPr>
          <w:t>ст. 25.5</w:t>
        </w:r>
      </w:hyperlink>
      <w:r w:rsidRPr="00E837A0">
        <w:rPr>
          <w:rFonts w:ascii="Times New Roman" w:eastAsia="Calibri" w:hAnsi="Times New Roman" w:cs="Times New Roman"/>
          <w:color w:val="000000"/>
        </w:rPr>
        <w:t xml:space="preserve"> Кодекса Российской Федерации об административных правонарушениях:</w:t>
      </w:r>
    </w:p>
    <w:p w:rsidR="00E837A0" w:rsidRPr="00E837A0" w:rsidRDefault="00E837A0" w:rsidP="00E837A0">
      <w:pPr>
        <w:widowControl w:val="0"/>
        <w:autoSpaceDE w:val="0"/>
        <w:autoSpaceDN w:val="0"/>
        <w:adjustRightInd w:val="0"/>
        <w:spacing w:after="0" w:line="240" w:lineRule="auto"/>
        <w:ind w:firstLine="540"/>
        <w:jc w:val="both"/>
        <w:rPr>
          <w:rFonts w:ascii="Times New Roman" w:eastAsia="Calibri" w:hAnsi="Times New Roman" w:cs="Times New Roman"/>
          <w:color w:val="000000"/>
        </w:rPr>
      </w:pPr>
      <w:r w:rsidRPr="00E837A0">
        <w:rPr>
          <w:rFonts w:ascii="Times New Roman" w:eastAsia="Calibri" w:hAnsi="Times New Roman" w:cs="Times New Roman"/>
          <w:color w:val="000000"/>
        </w:rPr>
        <w:t>Статья 25.1. Лицо, в отношении которого ведется производство по делу об административном правонарушении</w:t>
      </w:r>
    </w:p>
    <w:p w:rsidR="00E837A0" w:rsidRPr="00E837A0" w:rsidRDefault="00E837A0" w:rsidP="00E837A0">
      <w:pPr>
        <w:widowControl w:val="0"/>
        <w:autoSpaceDE w:val="0"/>
        <w:autoSpaceDN w:val="0"/>
        <w:adjustRightInd w:val="0"/>
        <w:spacing w:after="0" w:line="240" w:lineRule="auto"/>
        <w:ind w:firstLine="540"/>
        <w:jc w:val="both"/>
        <w:rPr>
          <w:rFonts w:ascii="Times New Roman" w:eastAsia="Calibri" w:hAnsi="Times New Roman" w:cs="Times New Roman"/>
          <w:color w:val="000000"/>
        </w:rPr>
      </w:pPr>
      <w:r w:rsidRPr="00E837A0">
        <w:rPr>
          <w:rFonts w:ascii="Times New Roman" w:eastAsia="Calibri" w:hAnsi="Times New Roman" w:cs="Times New Roman"/>
          <w:color w:val="000000"/>
        </w:rPr>
        <w:t xml:space="preserve">1. Лицо, в отношении которого ведется производство по делу об административном правонарушении, вправе знакомиться со всеми материалами дела, давать объяснения, представлять доказательства, заявлять ходатайства и отводы, пользоваться юридической помощью защитника, а также иными процессуальными правами в соответствии с настоящим </w:t>
      </w:r>
      <w:hyperlink r:id="rId15" w:history="1">
        <w:r w:rsidRPr="00E837A0">
          <w:rPr>
            <w:rFonts w:ascii="Times New Roman" w:eastAsia="Calibri" w:hAnsi="Times New Roman" w:cs="Times New Roman"/>
            <w:color w:val="000000"/>
          </w:rPr>
          <w:t>Кодексом</w:t>
        </w:r>
      </w:hyperlink>
      <w:r w:rsidRPr="00E837A0">
        <w:rPr>
          <w:rFonts w:ascii="Times New Roman" w:eastAsia="Calibri" w:hAnsi="Times New Roman" w:cs="Times New Roman"/>
          <w:color w:val="000000"/>
        </w:rPr>
        <w:t>.</w:t>
      </w:r>
    </w:p>
    <w:p w:rsidR="00E837A0" w:rsidRPr="00E837A0" w:rsidRDefault="00E837A0" w:rsidP="00E837A0">
      <w:pPr>
        <w:widowControl w:val="0"/>
        <w:autoSpaceDE w:val="0"/>
        <w:autoSpaceDN w:val="0"/>
        <w:adjustRightInd w:val="0"/>
        <w:spacing w:after="0" w:line="240" w:lineRule="auto"/>
        <w:ind w:firstLine="540"/>
        <w:jc w:val="both"/>
        <w:rPr>
          <w:rFonts w:ascii="Times New Roman" w:eastAsia="Calibri" w:hAnsi="Times New Roman" w:cs="Times New Roman"/>
          <w:color w:val="000000"/>
        </w:rPr>
      </w:pPr>
      <w:r w:rsidRPr="00E837A0">
        <w:rPr>
          <w:rFonts w:ascii="Times New Roman" w:eastAsia="Calibri" w:hAnsi="Times New Roman" w:cs="Times New Roman"/>
          <w:color w:val="000000"/>
        </w:rPr>
        <w:t xml:space="preserve">2. Дело об административном правонарушении рассматривается с участием лица, в отношении которого ведется производство по делу об административном правонарушении. В отсутствие указанного лица дело может быть рассмотрено лишь в случаях, предусмотренных </w:t>
      </w:r>
      <w:hyperlink r:id="rId16" w:history="1">
        <w:r w:rsidRPr="00E837A0">
          <w:rPr>
            <w:rFonts w:ascii="Times New Roman" w:eastAsia="Calibri" w:hAnsi="Times New Roman" w:cs="Times New Roman"/>
            <w:color w:val="000000"/>
          </w:rPr>
          <w:t>частью 3 статьи 28.6</w:t>
        </w:r>
      </w:hyperlink>
      <w:r w:rsidRPr="00E837A0">
        <w:rPr>
          <w:rFonts w:ascii="Times New Roman" w:eastAsia="Calibri" w:hAnsi="Times New Roman" w:cs="Times New Roman"/>
          <w:color w:val="000000"/>
        </w:rPr>
        <w:t xml:space="preserve"> настоящего Кодекса, либо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w:t>
      </w:r>
    </w:p>
    <w:p w:rsidR="00E837A0" w:rsidRPr="00E837A0" w:rsidRDefault="00E837A0" w:rsidP="00E837A0">
      <w:pPr>
        <w:widowControl w:val="0"/>
        <w:autoSpaceDE w:val="0"/>
        <w:autoSpaceDN w:val="0"/>
        <w:adjustRightInd w:val="0"/>
        <w:spacing w:after="0" w:line="240" w:lineRule="auto"/>
        <w:ind w:firstLine="540"/>
        <w:jc w:val="both"/>
        <w:rPr>
          <w:rFonts w:ascii="Times New Roman" w:eastAsia="Calibri" w:hAnsi="Times New Roman" w:cs="Times New Roman"/>
          <w:color w:val="000000"/>
        </w:rPr>
      </w:pPr>
      <w:r w:rsidRPr="00E837A0">
        <w:rPr>
          <w:rFonts w:ascii="Times New Roman" w:eastAsia="Calibri" w:hAnsi="Times New Roman" w:cs="Times New Roman"/>
          <w:color w:val="000000"/>
        </w:rPr>
        <w:t>3. Судья, орган, должностное лицо, рассматривающие дело об административном правонарушении, вправе признать обязательным присутствие при рассмотрении дела лица, в отношении которого ведется производство по делу (...).</w:t>
      </w:r>
    </w:p>
    <w:p w:rsidR="00E837A0" w:rsidRPr="00E837A0" w:rsidRDefault="00E837A0" w:rsidP="00E837A0">
      <w:pPr>
        <w:widowControl w:val="0"/>
        <w:autoSpaceDE w:val="0"/>
        <w:autoSpaceDN w:val="0"/>
        <w:adjustRightInd w:val="0"/>
        <w:spacing w:after="0" w:line="240" w:lineRule="auto"/>
        <w:ind w:firstLine="540"/>
        <w:jc w:val="both"/>
        <w:rPr>
          <w:rFonts w:ascii="Times New Roman" w:eastAsia="Calibri" w:hAnsi="Times New Roman" w:cs="Times New Roman"/>
          <w:color w:val="000000"/>
        </w:rPr>
      </w:pPr>
      <w:r w:rsidRPr="00E837A0">
        <w:rPr>
          <w:rFonts w:ascii="Times New Roman" w:eastAsia="Calibri" w:hAnsi="Times New Roman" w:cs="Times New Roman"/>
          <w:color w:val="000000"/>
        </w:rPr>
        <w:t>Статья 25.5. Защитник и представитель (извлечения)</w:t>
      </w:r>
    </w:p>
    <w:p w:rsidR="00E837A0" w:rsidRPr="00E837A0" w:rsidRDefault="00E837A0" w:rsidP="00E837A0">
      <w:pPr>
        <w:widowControl w:val="0"/>
        <w:autoSpaceDE w:val="0"/>
        <w:autoSpaceDN w:val="0"/>
        <w:adjustRightInd w:val="0"/>
        <w:spacing w:after="0" w:line="240" w:lineRule="auto"/>
        <w:ind w:firstLine="540"/>
        <w:jc w:val="both"/>
        <w:rPr>
          <w:rFonts w:ascii="Times New Roman" w:eastAsia="Calibri" w:hAnsi="Times New Roman" w:cs="Times New Roman"/>
          <w:color w:val="000000"/>
        </w:rPr>
      </w:pPr>
      <w:r w:rsidRPr="00E837A0">
        <w:rPr>
          <w:rFonts w:ascii="Times New Roman" w:eastAsia="Calibri" w:hAnsi="Times New Roman" w:cs="Times New Roman"/>
          <w:color w:val="000000"/>
        </w:rPr>
        <w:t>1. Для оказания юридической помощи лицу, в отношении которого ведется производство по делу об административном правонарушении, в производстве по делу об административном правонарушении может участвовать защитник, а для оказания юридической помощи потерпевшему - представитель.</w:t>
      </w:r>
    </w:p>
    <w:p w:rsidR="00E837A0" w:rsidRPr="00E837A0" w:rsidRDefault="00E837A0" w:rsidP="00E837A0">
      <w:pPr>
        <w:widowControl w:val="0"/>
        <w:autoSpaceDE w:val="0"/>
        <w:autoSpaceDN w:val="0"/>
        <w:adjustRightInd w:val="0"/>
        <w:spacing w:after="0" w:line="240" w:lineRule="auto"/>
        <w:ind w:firstLine="540"/>
        <w:jc w:val="both"/>
        <w:rPr>
          <w:rFonts w:ascii="Times New Roman" w:eastAsia="Calibri" w:hAnsi="Times New Roman" w:cs="Times New Roman"/>
          <w:color w:val="000000"/>
        </w:rPr>
      </w:pPr>
      <w:r w:rsidRPr="00E837A0">
        <w:rPr>
          <w:rFonts w:ascii="Times New Roman" w:eastAsia="Calibri" w:hAnsi="Times New Roman" w:cs="Times New Roman"/>
          <w:color w:val="000000"/>
        </w:rPr>
        <w:t>2. В качестве защитника или представителя к участию в производстве по делу об административном правонарушении допускается адвокат или иное лицо.</w:t>
      </w:r>
    </w:p>
    <w:p w:rsidR="00E837A0" w:rsidRPr="00E837A0" w:rsidRDefault="00E837A0" w:rsidP="00E837A0">
      <w:pPr>
        <w:widowControl w:val="0"/>
        <w:autoSpaceDE w:val="0"/>
        <w:autoSpaceDN w:val="0"/>
        <w:adjustRightInd w:val="0"/>
        <w:spacing w:after="0" w:line="240" w:lineRule="auto"/>
        <w:ind w:firstLine="540"/>
        <w:jc w:val="both"/>
        <w:rPr>
          <w:rFonts w:ascii="Times New Roman" w:eastAsia="Calibri" w:hAnsi="Times New Roman" w:cs="Times New Roman"/>
          <w:color w:val="000000"/>
        </w:rPr>
      </w:pPr>
      <w:r w:rsidRPr="00E837A0">
        <w:rPr>
          <w:rFonts w:ascii="Times New Roman" w:eastAsia="Calibri" w:hAnsi="Times New Roman" w:cs="Times New Roman"/>
          <w:color w:val="000000"/>
        </w:rPr>
        <w:t xml:space="preserve">3. Защитник и представитель допускаются </w:t>
      </w:r>
      <w:proofErr w:type="gramStart"/>
      <w:r w:rsidRPr="00E837A0">
        <w:rPr>
          <w:rFonts w:ascii="Times New Roman" w:eastAsia="Calibri" w:hAnsi="Times New Roman" w:cs="Times New Roman"/>
          <w:color w:val="000000"/>
        </w:rPr>
        <w:t>к участию в производстве по делу об административном правонарушении с момента</w:t>
      </w:r>
      <w:proofErr w:type="gramEnd"/>
      <w:r w:rsidRPr="00E837A0">
        <w:rPr>
          <w:rFonts w:ascii="Times New Roman" w:eastAsia="Calibri" w:hAnsi="Times New Roman" w:cs="Times New Roman"/>
          <w:color w:val="000000"/>
        </w:rPr>
        <w:t xml:space="preserve"> возбуждения дела об административном правонарушении.</w:t>
      </w:r>
    </w:p>
    <w:p w:rsidR="00E837A0" w:rsidRPr="00E837A0" w:rsidRDefault="00E837A0" w:rsidP="00E837A0">
      <w:pPr>
        <w:widowControl w:val="0"/>
        <w:autoSpaceDE w:val="0"/>
        <w:autoSpaceDN w:val="0"/>
        <w:adjustRightInd w:val="0"/>
        <w:spacing w:after="0" w:line="240" w:lineRule="auto"/>
        <w:ind w:firstLine="540"/>
        <w:jc w:val="both"/>
        <w:rPr>
          <w:rFonts w:ascii="Times New Roman" w:eastAsia="Calibri" w:hAnsi="Times New Roman" w:cs="Times New Roman"/>
          <w:color w:val="000000"/>
        </w:rPr>
      </w:pPr>
      <w:r w:rsidRPr="00E837A0">
        <w:rPr>
          <w:rFonts w:ascii="Times New Roman" w:eastAsia="Calibri" w:hAnsi="Times New Roman" w:cs="Times New Roman"/>
          <w:color w:val="000000"/>
        </w:rPr>
        <w:t xml:space="preserve">Также лицу, привлекаемому к административной ответственности, разъяснены положения </w:t>
      </w:r>
      <w:hyperlink r:id="rId17" w:history="1">
        <w:r w:rsidRPr="00E837A0">
          <w:rPr>
            <w:rFonts w:ascii="Times New Roman" w:eastAsia="Calibri" w:hAnsi="Times New Roman" w:cs="Times New Roman"/>
            <w:color w:val="000000"/>
          </w:rPr>
          <w:t>статьи 51</w:t>
        </w:r>
      </w:hyperlink>
      <w:r w:rsidRPr="00E837A0">
        <w:rPr>
          <w:rFonts w:ascii="Times New Roman" w:eastAsia="Calibri" w:hAnsi="Times New Roman" w:cs="Times New Roman"/>
          <w:color w:val="000000"/>
        </w:rPr>
        <w:t xml:space="preserve"> Конституции Российской Федерации о том, что никто не обязан свидетельствовать против себя, своего супруга, других близких родственников, круг которых установлен федеральным законодательством.</w:t>
      </w:r>
    </w:p>
    <w:p w:rsidR="009C69E0" w:rsidRPr="0099548F" w:rsidRDefault="009C69E0" w:rsidP="00F028BC">
      <w:pPr>
        <w:spacing w:after="0" w:line="240" w:lineRule="auto"/>
        <w:jc w:val="both"/>
        <w:rPr>
          <w:rFonts w:ascii="Times New Roman" w:eastAsia="Calibri" w:hAnsi="Times New Roman" w:cs="Times New Roman"/>
          <w:b/>
          <w:sz w:val="8"/>
          <w:szCs w:val="8"/>
        </w:rPr>
      </w:pPr>
    </w:p>
    <w:p w:rsidR="00487042" w:rsidRPr="00F028BC" w:rsidRDefault="00487042" w:rsidP="00F028BC">
      <w:pPr>
        <w:spacing w:after="0" w:line="240" w:lineRule="auto"/>
        <w:jc w:val="both"/>
        <w:rPr>
          <w:rFonts w:ascii="Times New Roman" w:eastAsia="Calibri" w:hAnsi="Times New Roman" w:cs="Times New Roman"/>
          <w:b/>
        </w:rPr>
      </w:pPr>
      <w:r w:rsidRPr="00F028BC">
        <w:rPr>
          <w:rFonts w:ascii="Times New Roman" w:eastAsia="Calibri" w:hAnsi="Times New Roman" w:cs="Times New Roman"/>
          <w:b/>
        </w:rPr>
        <w:t>Постановление Администрации городского поселения Безенчук муниципального района Безенчукский Самарской области от 0</w:t>
      </w:r>
      <w:r w:rsidR="008A1E1B">
        <w:rPr>
          <w:rFonts w:ascii="Times New Roman" w:eastAsia="Calibri" w:hAnsi="Times New Roman" w:cs="Times New Roman"/>
          <w:b/>
        </w:rPr>
        <w:t>9</w:t>
      </w:r>
      <w:r w:rsidRPr="00F028BC">
        <w:rPr>
          <w:rFonts w:ascii="Times New Roman" w:eastAsia="Calibri" w:hAnsi="Times New Roman" w:cs="Times New Roman"/>
          <w:b/>
        </w:rPr>
        <w:t>.0</w:t>
      </w:r>
      <w:r w:rsidR="008A1E1B">
        <w:rPr>
          <w:rFonts w:ascii="Times New Roman" w:eastAsia="Calibri" w:hAnsi="Times New Roman" w:cs="Times New Roman"/>
          <w:b/>
        </w:rPr>
        <w:t>6</w:t>
      </w:r>
      <w:r w:rsidRPr="00F028BC">
        <w:rPr>
          <w:rFonts w:ascii="Times New Roman" w:eastAsia="Calibri" w:hAnsi="Times New Roman" w:cs="Times New Roman"/>
          <w:b/>
        </w:rPr>
        <w:t xml:space="preserve">.2015г. № </w:t>
      </w:r>
      <w:r w:rsidR="008A1E1B">
        <w:rPr>
          <w:rFonts w:ascii="Times New Roman" w:eastAsia="Calibri" w:hAnsi="Times New Roman" w:cs="Times New Roman"/>
          <w:b/>
        </w:rPr>
        <w:t>119</w:t>
      </w:r>
    </w:p>
    <w:p w:rsidR="00300D8B" w:rsidRPr="000D53EF" w:rsidRDefault="00487042" w:rsidP="000D53EF">
      <w:pPr>
        <w:spacing w:after="0" w:line="240" w:lineRule="auto"/>
        <w:jc w:val="both"/>
        <w:rPr>
          <w:rFonts w:ascii="Times New Roman" w:hAnsi="Times New Roman" w:cs="Times New Roman"/>
        </w:rPr>
      </w:pPr>
      <w:r w:rsidRPr="000D53EF">
        <w:rPr>
          <w:rFonts w:ascii="Times New Roman" w:hAnsi="Times New Roman" w:cs="Times New Roman"/>
        </w:rPr>
        <w:t>«</w:t>
      </w:r>
      <w:r w:rsidR="00300D8B" w:rsidRPr="000D53EF">
        <w:rPr>
          <w:rFonts w:ascii="Times New Roman" w:hAnsi="Times New Roman" w:cs="Times New Roman"/>
        </w:rPr>
        <w:t xml:space="preserve">Об утверждении Положения  «О порядке </w:t>
      </w:r>
      <w:proofErr w:type="gramStart"/>
      <w:r w:rsidR="00300D8B" w:rsidRPr="000D53EF">
        <w:rPr>
          <w:rFonts w:ascii="Times New Roman" w:hAnsi="Times New Roman" w:cs="Times New Roman"/>
        </w:rPr>
        <w:t>проведения аттестации руководителей муниципальных учреждений городского поселения</w:t>
      </w:r>
      <w:proofErr w:type="gramEnd"/>
      <w:r w:rsidR="00300D8B" w:rsidRPr="000D53EF">
        <w:rPr>
          <w:rFonts w:ascii="Times New Roman" w:hAnsi="Times New Roman" w:cs="Times New Roman"/>
        </w:rPr>
        <w:t xml:space="preserve"> Безенчук муниципального района Безенчукский Самарской области»</w:t>
      </w:r>
    </w:p>
    <w:p w:rsidR="00300D8B" w:rsidRPr="000D53EF" w:rsidRDefault="00300D8B" w:rsidP="000D53EF">
      <w:pPr>
        <w:pStyle w:val="ab"/>
        <w:ind w:firstLine="540"/>
        <w:jc w:val="both"/>
        <w:rPr>
          <w:sz w:val="22"/>
          <w:szCs w:val="22"/>
        </w:rPr>
      </w:pPr>
      <w:proofErr w:type="gramStart"/>
      <w:r w:rsidRPr="000D53EF">
        <w:rPr>
          <w:sz w:val="22"/>
          <w:szCs w:val="22"/>
        </w:rPr>
        <w:t>Руководствуясь Федеральным законом  Российской Федерации от 06.10.2003 N 131-ФЗ "Об общих принципах организации местного самоуправления в Российской Федерации", руководствуясь Трудовым кодексом Российской Федерации, Уставом городского поселения Безенчук муниципального района Безенчукский Самарской области,  Основными положениями о порядке проведения  аттестации  работников учреждений культуры,  утвержденными письмом Министерства культуры Российской Федерации от 08.02. 2010 года № 7790-44/04-ПХ Администрация городского поселения Безенчук</w:t>
      </w:r>
      <w:proofErr w:type="gramEnd"/>
    </w:p>
    <w:p w:rsidR="00300D8B" w:rsidRPr="000D53EF" w:rsidRDefault="00300D8B" w:rsidP="000D53EF">
      <w:pPr>
        <w:pStyle w:val="justppt"/>
        <w:spacing w:before="0" w:beforeAutospacing="0" w:after="0" w:afterAutospacing="0"/>
        <w:jc w:val="center"/>
        <w:rPr>
          <w:b/>
          <w:sz w:val="22"/>
          <w:szCs w:val="22"/>
        </w:rPr>
      </w:pPr>
      <w:r w:rsidRPr="000D53EF">
        <w:rPr>
          <w:b/>
          <w:sz w:val="22"/>
          <w:szCs w:val="22"/>
        </w:rPr>
        <w:t>ПОСТАНОВЛЕТ:</w:t>
      </w:r>
    </w:p>
    <w:p w:rsidR="00300D8B" w:rsidRPr="000D53EF" w:rsidRDefault="00300D8B" w:rsidP="000D53EF">
      <w:pPr>
        <w:pStyle w:val="justppt"/>
        <w:spacing w:before="0" w:beforeAutospacing="0" w:after="0" w:afterAutospacing="0"/>
        <w:jc w:val="both"/>
        <w:rPr>
          <w:sz w:val="22"/>
          <w:szCs w:val="22"/>
        </w:rPr>
      </w:pPr>
      <w:r w:rsidRPr="000D53EF">
        <w:rPr>
          <w:sz w:val="22"/>
          <w:szCs w:val="22"/>
        </w:rPr>
        <w:t xml:space="preserve">1. Утвердить Положение «О порядке </w:t>
      </w:r>
      <w:proofErr w:type="gramStart"/>
      <w:r w:rsidRPr="000D53EF">
        <w:rPr>
          <w:sz w:val="22"/>
          <w:szCs w:val="22"/>
        </w:rPr>
        <w:t>проведения аттестации руководителей муниципальных учреждений</w:t>
      </w:r>
      <w:r w:rsidRPr="000D53EF">
        <w:rPr>
          <w:b/>
          <w:sz w:val="22"/>
          <w:szCs w:val="22"/>
        </w:rPr>
        <w:t xml:space="preserve"> </w:t>
      </w:r>
      <w:r w:rsidRPr="000D53EF">
        <w:rPr>
          <w:sz w:val="22"/>
          <w:szCs w:val="22"/>
        </w:rPr>
        <w:t>городского поселения</w:t>
      </w:r>
      <w:proofErr w:type="gramEnd"/>
      <w:r w:rsidRPr="000D53EF">
        <w:rPr>
          <w:sz w:val="22"/>
          <w:szCs w:val="22"/>
        </w:rPr>
        <w:t xml:space="preserve"> Безенчук муниципального района Безенчукский Самарской области» (приложение №1).</w:t>
      </w:r>
    </w:p>
    <w:p w:rsidR="00300D8B" w:rsidRPr="000D53EF" w:rsidRDefault="00300D8B" w:rsidP="000D53EF">
      <w:pPr>
        <w:pStyle w:val="justppt"/>
        <w:spacing w:before="0" w:beforeAutospacing="0" w:after="0" w:afterAutospacing="0"/>
        <w:jc w:val="both"/>
        <w:rPr>
          <w:sz w:val="22"/>
          <w:szCs w:val="22"/>
        </w:rPr>
      </w:pPr>
      <w:r w:rsidRPr="000D53EF">
        <w:rPr>
          <w:sz w:val="22"/>
          <w:szCs w:val="22"/>
        </w:rPr>
        <w:t xml:space="preserve">2. </w:t>
      </w:r>
      <w:r w:rsidRPr="000D53EF">
        <w:rPr>
          <w:bCs/>
          <w:sz w:val="22"/>
          <w:szCs w:val="22"/>
        </w:rPr>
        <w:t>Начальнику организационного отдела Администрации городского поселения (Левину И.Н.):</w:t>
      </w:r>
    </w:p>
    <w:p w:rsidR="00300D8B" w:rsidRPr="000D53EF" w:rsidRDefault="00300D8B" w:rsidP="000D53EF">
      <w:pPr>
        <w:spacing w:after="0" w:line="240" w:lineRule="auto"/>
        <w:ind w:firstLine="426"/>
        <w:jc w:val="both"/>
        <w:rPr>
          <w:rFonts w:ascii="Times New Roman" w:hAnsi="Times New Roman" w:cs="Times New Roman"/>
          <w:bCs/>
        </w:rPr>
      </w:pPr>
      <w:r w:rsidRPr="000D53EF">
        <w:rPr>
          <w:rFonts w:ascii="Times New Roman" w:hAnsi="Times New Roman" w:cs="Times New Roman"/>
          <w:bCs/>
        </w:rPr>
        <w:t>2.1. довести настоящее распоряжение до работников Администрации городского поселения в части их касающейся.</w:t>
      </w:r>
    </w:p>
    <w:p w:rsidR="00300D8B" w:rsidRPr="000D53EF" w:rsidRDefault="00300D8B" w:rsidP="000D53EF">
      <w:pPr>
        <w:spacing w:after="0" w:line="240" w:lineRule="auto"/>
        <w:ind w:firstLine="426"/>
        <w:jc w:val="both"/>
        <w:rPr>
          <w:rFonts w:ascii="Times New Roman" w:hAnsi="Times New Roman" w:cs="Times New Roman"/>
          <w:bCs/>
        </w:rPr>
      </w:pPr>
      <w:r w:rsidRPr="000D53EF">
        <w:rPr>
          <w:rFonts w:ascii="Times New Roman" w:hAnsi="Times New Roman" w:cs="Times New Roman"/>
          <w:bCs/>
        </w:rPr>
        <w:t>2.2. обнародовать настоящее распоряжение на информационных стендах Администрации городского поселения Безенчук, разместить на официальном сайте городского поселения Безенчук  в сети Интернет.</w:t>
      </w:r>
    </w:p>
    <w:p w:rsidR="00300D8B" w:rsidRPr="000D53EF" w:rsidRDefault="00300D8B" w:rsidP="000D53EF">
      <w:pPr>
        <w:pStyle w:val="justppt"/>
        <w:spacing w:before="0" w:beforeAutospacing="0" w:after="0" w:afterAutospacing="0"/>
        <w:jc w:val="both"/>
        <w:rPr>
          <w:sz w:val="22"/>
          <w:szCs w:val="22"/>
        </w:rPr>
      </w:pPr>
      <w:r w:rsidRPr="000D53EF">
        <w:rPr>
          <w:sz w:val="22"/>
          <w:szCs w:val="22"/>
        </w:rPr>
        <w:lastRenderedPageBreak/>
        <w:t>3. Настоящее постановление вступает в силу со дня его подписания.</w:t>
      </w:r>
    </w:p>
    <w:p w:rsidR="00300D8B" w:rsidRPr="000D53EF" w:rsidRDefault="00300D8B" w:rsidP="000D53EF">
      <w:pPr>
        <w:pStyle w:val="justppt"/>
        <w:spacing w:before="0" w:beforeAutospacing="0" w:after="0" w:afterAutospacing="0"/>
        <w:jc w:val="both"/>
        <w:rPr>
          <w:sz w:val="22"/>
          <w:szCs w:val="22"/>
        </w:rPr>
      </w:pPr>
      <w:r w:rsidRPr="000D53EF">
        <w:rPr>
          <w:sz w:val="22"/>
          <w:szCs w:val="22"/>
        </w:rPr>
        <w:t>4.</w:t>
      </w:r>
      <w:proofErr w:type="gramStart"/>
      <w:r w:rsidRPr="000D53EF">
        <w:rPr>
          <w:sz w:val="22"/>
          <w:szCs w:val="22"/>
        </w:rPr>
        <w:t>Контроль за</w:t>
      </w:r>
      <w:proofErr w:type="gramEnd"/>
      <w:r w:rsidRPr="000D53EF">
        <w:rPr>
          <w:sz w:val="22"/>
          <w:szCs w:val="22"/>
        </w:rPr>
        <w:t xml:space="preserve"> исполнением настоящего постановления оставляю за собой.</w:t>
      </w:r>
    </w:p>
    <w:p w:rsidR="00487042" w:rsidRPr="000D53EF" w:rsidRDefault="00487042" w:rsidP="000D53EF">
      <w:pPr>
        <w:pStyle w:val="ConsPlusNormal"/>
        <w:widowControl/>
        <w:ind w:firstLine="0"/>
        <w:jc w:val="both"/>
        <w:rPr>
          <w:rFonts w:ascii="Times New Roman" w:hAnsi="Times New Roman"/>
          <w:b/>
          <w:sz w:val="22"/>
          <w:szCs w:val="22"/>
        </w:rPr>
      </w:pPr>
      <w:r w:rsidRPr="000D53EF">
        <w:rPr>
          <w:rFonts w:ascii="Times New Roman" w:hAnsi="Times New Roman"/>
          <w:sz w:val="22"/>
          <w:szCs w:val="22"/>
        </w:rPr>
        <w:t>Глава городского поселения Безенчук                                 Ю.В. Строганков</w:t>
      </w:r>
    </w:p>
    <w:p w:rsidR="00487042" w:rsidRPr="000D53EF" w:rsidRDefault="00487042" w:rsidP="000D53EF">
      <w:pPr>
        <w:spacing w:after="0" w:line="240" w:lineRule="auto"/>
        <w:jc w:val="right"/>
        <w:rPr>
          <w:rFonts w:ascii="Times New Roman" w:hAnsi="Times New Roman" w:cs="Times New Roman"/>
          <w:sz w:val="20"/>
          <w:szCs w:val="20"/>
        </w:rPr>
      </w:pPr>
      <w:r w:rsidRPr="000D53EF">
        <w:rPr>
          <w:rFonts w:ascii="Times New Roman" w:hAnsi="Times New Roman" w:cs="Times New Roman"/>
          <w:sz w:val="20"/>
          <w:szCs w:val="20"/>
        </w:rPr>
        <w:t>Приложение №1</w:t>
      </w:r>
      <w:r w:rsidRPr="000D53EF">
        <w:rPr>
          <w:rFonts w:ascii="Times New Roman" w:hAnsi="Times New Roman" w:cs="Times New Roman"/>
          <w:sz w:val="20"/>
          <w:szCs w:val="20"/>
        </w:rPr>
        <w:br/>
        <w:t xml:space="preserve">к постановлению  Администрации </w:t>
      </w:r>
      <w:proofErr w:type="gramStart"/>
      <w:r w:rsidRPr="000D53EF">
        <w:rPr>
          <w:rFonts w:ascii="Times New Roman" w:hAnsi="Times New Roman" w:cs="Times New Roman"/>
          <w:sz w:val="20"/>
          <w:szCs w:val="20"/>
        </w:rPr>
        <w:t>городского</w:t>
      </w:r>
      <w:proofErr w:type="gramEnd"/>
      <w:r w:rsidRPr="000D53EF">
        <w:rPr>
          <w:rFonts w:ascii="Times New Roman" w:hAnsi="Times New Roman" w:cs="Times New Roman"/>
          <w:sz w:val="20"/>
          <w:szCs w:val="20"/>
        </w:rPr>
        <w:t xml:space="preserve"> </w:t>
      </w:r>
    </w:p>
    <w:p w:rsidR="00487042" w:rsidRPr="000D53EF" w:rsidRDefault="00487042" w:rsidP="000D53EF">
      <w:pPr>
        <w:spacing w:after="0" w:line="240" w:lineRule="auto"/>
        <w:jc w:val="right"/>
        <w:rPr>
          <w:rFonts w:ascii="Times New Roman" w:hAnsi="Times New Roman" w:cs="Times New Roman"/>
          <w:sz w:val="20"/>
          <w:szCs w:val="20"/>
        </w:rPr>
      </w:pPr>
      <w:r w:rsidRPr="000D53EF">
        <w:rPr>
          <w:rFonts w:ascii="Times New Roman" w:hAnsi="Times New Roman" w:cs="Times New Roman"/>
          <w:sz w:val="20"/>
          <w:szCs w:val="20"/>
        </w:rPr>
        <w:t>поселения Безенчук от 0</w:t>
      </w:r>
      <w:r w:rsidR="00300D8B" w:rsidRPr="000D53EF">
        <w:rPr>
          <w:rFonts w:ascii="Times New Roman" w:hAnsi="Times New Roman" w:cs="Times New Roman"/>
          <w:sz w:val="20"/>
          <w:szCs w:val="20"/>
        </w:rPr>
        <w:t>9</w:t>
      </w:r>
      <w:r w:rsidR="00D33A4D" w:rsidRPr="000D53EF">
        <w:rPr>
          <w:rFonts w:ascii="Times New Roman" w:hAnsi="Times New Roman" w:cs="Times New Roman"/>
          <w:sz w:val="20"/>
          <w:szCs w:val="20"/>
        </w:rPr>
        <w:t>.0</w:t>
      </w:r>
      <w:r w:rsidR="00300D8B" w:rsidRPr="000D53EF">
        <w:rPr>
          <w:rFonts w:ascii="Times New Roman" w:hAnsi="Times New Roman" w:cs="Times New Roman"/>
          <w:sz w:val="20"/>
          <w:szCs w:val="20"/>
        </w:rPr>
        <w:t>6</w:t>
      </w:r>
      <w:r w:rsidR="00D33A4D" w:rsidRPr="000D53EF">
        <w:rPr>
          <w:rFonts w:ascii="Times New Roman" w:hAnsi="Times New Roman" w:cs="Times New Roman"/>
          <w:sz w:val="20"/>
          <w:szCs w:val="20"/>
        </w:rPr>
        <w:t>.</w:t>
      </w:r>
      <w:r w:rsidRPr="000D53EF">
        <w:rPr>
          <w:rFonts w:ascii="Times New Roman" w:hAnsi="Times New Roman" w:cs="Times New Roman"/>
          <w:sz w:val="20"/>
          <w:szCs w:val="20"/>
        </w:rPr>
        <w:t>2015 года №</w:t>
      </w:r>
      <w:r w:rsidR="00D33A4D" w:rsidRPr="000D53EF">
        <w:rPr>
          <w:rFonts w:ascii="Times New Roman" w:hAnsi="Times New Roman" w:cs="Times New Roman"/>
          <w:sz w:val="20"/>
          <w:szCs w:val="20"/>
        </w:rPr>
        <w:t xml:space="preserve"> </w:t>
      </w:r>
      <w:r w:rsidR="00300D8B" w:rsidRPr="000D53EF">
        <w:rPr>
          <w:rFonts w:ascii="Times New Roman" w:hAnsi="Times New Roman" w:cs="Times New Roman"/>
          <w:sz w:val="20"/>
          <w:szCs w:val="20"/>
        </w:rPr>
        <w:t>119</w:t>
      </w:r>
    </w:p>
    <w:p w:rsidR="000D53EF" w:rsidRPr="000D53EF" w:rsidRDefault="000D53EF" w:rsidP="000D53EF">
      <w:pPr>
        <w:spacing w:after="0" w:line="240" w:lineRule="auto"/>
        <w:jc w:val="center"/>
        <w:rPr>
          <w:rFonts w:ascii="Times New Roman" w:hAnsi="Times New Roman" w:cs="Times New Roman"/>
          <w:b/>
        </w:rPr>
      </w:pPr>
      <w:r w:rsidRPr="000D53EF">
        <w:rPr>
          <w:rStyle w:val="afff"/>
          <w:rFonts w:ascii="Times New Roman" w:hAnsi="Times New Roman" w:cs="Times New Roman"/>
        </w:rPr>
        <w:t>ПОЛОЖЕНИЕ</w:t>
      </w:r>
      <w:r>
        <w:rPr>
          <w:rStyle w:val="afff"/>
          <w:rFonts w:ascii="Times New Roman" w:hAnsi="Times New Roman" w:cs="Times New Roman"/>
        </w:rPr>
        <w:t xml:space="preserve"> </w:t>
      </w:r>
      <w:r w:rsidRPr="000D53EF">
        <w:rPr>
          <w:rFonts w:ascii="Times New Roman" w:hAnsi="Times New Roman" w:cs="Times New Roman"/>
          <w:b/>
        </w:rPr>
        <w:t xml:space="preserve">О порядке </w:t>
      </w:r>
      <w:proofErr w:type="gramStart"/>
      <w:r w:rsidRPr="000D53EF">
        <w:rPr>
          <w:rFonts w:ascii="Times New Roman" w:hAnsi="Times New Roman" w:cs="Times New Roman"/>
          <w:b/>
        </w:rPr>
        <w:t>проведения аттестации руководителей муниципальных учреждений городского поселения</w:t>
      </w:r>
      <w:proofErr w:type="gramEnd"/>
      <w:r w:rsidRPr="000D53EF">
        <w:rPr>
          <w:rFonts w:ascii="Times New Roman" w:hAnsi="Times New Roman" w:cs="Times New Roman"/>
          <w:b/>
        </w:rPr>
        <w:t xml:space="preserve"> Безенчук муниципального района Безенчукский Самарской области</w:t>
      </w:r>
    </w:p>
    <w:p w:rsidR="000D53EF" w:rsidRPr="000D53EF" w:rsidRDefault="000D53EF" w:rsidP="000D53EF">
      <w:pPr>
        <w:spacing w:after="0" w:line="240" w:lineRule="auto"/>
        <w:jc w:val="both"/>
        <w:rPr>
          <w:rFonts w:ascii="Times New Roman" w:hAnsi="Times New Roman" w:cs="Times New Roman"/>
          <w:sz w:val="8"/>
          <w:szCs w:val="8"/>
        </w:rPr>
      </w:pPr>
    </w:p>
    <w:p w:rsidR="000D53EF" w:rsidRPr="000D53EF" w:rsidRDefault="000D53EF" w:rsidP="000D53EF">
      <w:pPr>
        <w:spacing w:after="0" w:line="240" w:lineRule="auto"/>
        <w:jc w:val="center"/>
        <w:rPr>
          <w:rFonts w:ascii="Times New Roman" w:hAnsi="Times New Roman" w:cs="Times New Roman"/>
          <w:b/>
        </w:rPr>
      </w:pPr>
      <w:r w:rsidRPr="000D53EF">
        <w:rPr>
          <w:rFonts w:ascii="Times New Roman" w:hAnsi="Times New Roman" w:cs="Times New Roman"/>
          <w:b/>
        </w:rPr>
        <w:t>Статья 1. Общие положения</w:t>
      </w:r>
    </w:p>
    <w:p w:rsidR="000D53EF" w:rsidRPr="000D53EF" w:rsidRDefault="000D53EF" w:rsidP="000D53EF">
      <w:pPr>
        <w:spacing w:after="0" w:line="240" w:lineRule="auto"/>
        <w:jc w:val="both"/>
        <w:rPr>
          <w:rFonts w:ascii="Times New Roman" w:hAnsi="Times New Roman" w:cs="Times New Roman"/>
          <w:b/>
          <w:sz w:val="8"/>
          <w:szCs w:val="8"/>
        </w:rPr>
      </w:pPr>
    </w:p>
    <w:p w:rsidR="000D53EF" w:rsidRPr="000D53EF" w:rsidRDefault="000D53EF" w:rsidP="000D53EF">
      <w:pPr>
        <w:spacing w:after="0" w:line="240" w:lineRule="auto"/>
        <w:ind w:firstLine="567"/>
        <w:jc w:val="both"/>
        <w:rPr>
          <w:rFonts w:ascii="Times New Roman" w:hAnsi="Times New Roman" w:cs="Times New Roman"/>
        </w:rPr>
      </w:pPr>
      <w:r w:rsidRPr="000D53EF">
        <w:rPr>
          <w:rFonts w:ascii="Times New Roman" w:hAnsi="Times New Roman" w:cs="Times New Roman"/>
        </w:rPr>
        <w:t>1. Настоящее Положение устанавливает порядок проведения аттестации руководителей муниципальных учреждений (далее - учреждений).</w:t>
      </w:r>
    </w:p>
    <w:p w:rsidR="000D53EF" w:rsidRPr="000D53EF" w:rsidRDefault="000D53EF" w:rsidP="000D53EF">
      <w:pPr>
        <w:spacing w:after="0" w:line="240" w:lineRule="auto"/>
        <w:ind w:firstLine="567"/>
        <w:jc w:val="both"/>
        <w:rPr>
          <w:rFonts w:ascii="Times New Roman" w:hAnsi="Times New Roman" w:cs="Times New Roman"/>
        </w:rPr>
      </w:pPr>
      <w:r w:rsidRPr="000D53EF">
        <w:rPr>
          <w:rFonts w:ascii="Times New Roman" w:hAnsi="Times New Roman" w:cs="Times New Roman"/>
        </w:rPr>
        <w:t>2. Аттестации не подлежат руководители учреждений, проработавшие в занимаемой должности менее одного года, беременные женщины и женщины, имеющие детей в возрасте до 3 лет.</w:t>
      </w:r>
    </w:p>
    <w:p w:rsidR="000D53EF" w:rsidRPr="000D53EF" w:rsidRDefault="000D53EF" w:rsidP="000D53EF">
      <w:pPr>
        <w:spacing w:after="0" w:line="240" w:lineRule="auto"/>
        <w:ind w:firstLine="567"/>
        <w:jc w:val="both"/>
        <w:rPr>
          <w:rFonts w:ascii="Times New Roman" w:hAnsi="Times New Roman" w:cs="Times New Roman"/>
        </w:rPr>
      </w:pPr>
      <w:r w:rsidRPr="000D53EF">
        <w:rPr>
          <w:rFonts w:ascii="Times New Roman" w:hAnsi="Times New Roman" w:cs="Times New Roman"/>
        </w:rPr>
        <w:t>3. Руководители учреждений, находящиеся в отпуске по уходу за ребенком, подлежат аттестации не ранее чем через год после выхода на работу.</w:t>
      </w:r>
    </w:p>
    <w:p w:rsidR="000D53EF" w:rsidRPr="000D53EF" w:rsidRDefault="000D53EF" w:rsidP="000D53EF">
      <w:pPr>
        <w:spacing w:after="0" w:line="240" w:lineRule="auto"/>
        <w:ind w:firstLine="567"/>
        <w:jc w:val="both"/>
        <w:rPr>
          <w:rFonts w:ascii="Times New Roman" w:hAnsi="Times New Roman" w:cs="Times New Roman"/>
        </w:rPr>
      </w:pPr>
      <w:r w:rsidRPr="000D53EF">
        <w:rPr>
          <w:rFonts w:ascii="Times New Roman" w:hAnsi="Times New Roman" w:cs="Times New Roman"/>
        </w:rPr>
        <w:t>4. Аттестация руководителей учреждений  осуществляется в целях установления соответствия руководителей занимаемой ими должности, улучшения подбора и расстановки руководящих кадров, повышения ответственности за результаты принимаемых ими решений, за результаты финансово-хозяйственной деятельности учреждений, развития инициативы и творческой активности, совершенствования деятельности учреждений.</w:t>
      </w:r>
    </w:p>
    <w:p w:rsidR="000D53EF" w:rsidRPr="000D53EF" w:rsidRDefault="000D53EF" w:rsidP="000D53EF">
      <w:pPr>
        <w:spacing w:after="0" w:line="240" w:lineRule="auto"/>
        <w:ind w:firstLine="567"/>
        <w:jc w:val="both"/>
        <w:rPr>
          <w:rFonts w:ascii="Times New Roman" w:hAnsi="Times New Roman" w:cs="Times New Roman"/>
        </w:rPr>
      </w:pPr>
      <w:r w:rsidRPr="000D53EF">
        <w:rPr>
          <w:rFonts w:ascii="Times New Roman" w:hAnsi="Times New Roman" w:cs="Times New Roman"/>
        </w:rPr>
        <w:t>5. Основными целями проведения аттестации являются:</w:t>
      </w:r>
    </w:p>
    <w:p w:rsidR="000D53EF" w:rsidRPr="000D53EF" w:rsidRDefault="000D53EF" w:rsidP="000D53EF">
      <w:pPr>
        <w:spacing w:after="0" w:line="240" w:lineRule="auto"/>
        <w:ind w:firstLine="567"/>
        <w:jc w:val="both"/>
        <w:rPr>
          <w:rFonts w:ascii="Times New Roman" w:hAnsi="Times New Roman" w:cs="Times New Roman"/>
        </w:rPr>
      </w:pPr>
      <w:r w:rsidRPr="000D53EF">
        <w:rPr>
          <w:rFonts w:ascii="Times New Roman" w:hAnsi="Times New Roman" w:cs="Times New Roman"/>
        </w:rPr>
        <w:t>1) Объективная оценка деятельности руководителя учреждения и определение его соответствия занимаемой должности.</w:t>
      </w:r>
    </w:p>
    <w:p w:rsidR="000D53EF" w:rsidRPr="000D53EF" w:rsidRDefault="000D53EF" w:rsidP="000D53EF">
      <w:pPr>
        <w:spacing w:after="0" w:line="240" w:lineRule="auto"/>
        <w:ind w:firstLine="567"/>
        <w:jc w:val="both"/>
        <w:rPr>
          <w:rFonts w:ascii="Times New Roman" w:hAnsi="Times New Roman" w:cs="Times New Roman"/>
        </w:rPr>
      </w:pPr>
      <w:r w:rsidRPr="000D53EF">
        <w:rPr>
          <w:rFonts w:ascii="Times New Roman" w:hAnsi="Times New Roman" w:cs="Times New Roman"/>
        </w:rPr>
        <w:t>2) Оказание содействия в повышении эффективности работы учреждения.</w:t>
      </w:r>
    </w:p>
    <w:p w:rsidR="000D53EF" w:rsidRPr="000D53EF" w:rsidRDefault="000D53EF" w:rsidP="000D53EF">
      <w:pPr>
        <w:spacing w:after="0" w:line="240" w:lineRule="auto"/>
        <w:ind w:firstLine="567"/>
        <w:jc w:val="both"/>
        <w:rPr>
          <w:rFonts w:ascii="Times New Roman" w:hAnsi="Times New Roman" w:cs="Times New Roman"/>
        </w:rPr>
      </w:pPr>
      <w:r w:rsidRPr="000D53EF">
        <w:rPr>
          <w:rFonts w:ascii="Times New Roman" w:hAnsi="Times New Roman" w:cs="Times New Roman"/>
        </w:rPr>
        <w:t>3) Стимулирование профессионального роста руководителя учреждения.</w:t>
      </w:r>
    </w:p>
    <w:p w:rsidR="000D53EF" w:rsidRPr="000D53EF" w:rsidRDefault="000D53EF" w:rsidP="000D53EF">
      <w:pPr>
        <w:spacing w:after="0" w:line="240" w:lineRule="auto"/>
        <w:ind w:firstLine="567"/>
        <w:jc w:val="both"/>
        <w:rPr>
          <w:rFonts w:ascii="Times New Roman" w:hAnsi="Times New Roman" w:cs="Times New Roman"/>
          <w:sz w:val="8"/>
          <w:szCs w:val="8"/>
        </w:rPr>
      </w:pPr>
    </w:p>
    <w:p w:rsidR="000D53EF" w:rsidRPr="000D53EF" w:rsidRDefault="000D53EF" w:rsidP="000D53EF">
      <w:pPr>
        <w:spacing w:after="0" w:line="240" w:lineRule="auto"/>
        <w:ind w:firstLine="567"/>
        <w:jc w:val="center"/>
        <w:rPr>
          <w:rFonts w:ascii="Times New Roman" w:hAnsi="Times New Roman" w:cs="Times New Roman"/>
          <w:b/>
        </w:rPr>
      </w:pPr>
      <w:r w:rsidRPr="000D53EF">
        <w:rPr>
          <w:rFonts w:ascii="Times New Roman" w:hAnsi="Times New Roman" w:cs="Times New Roman"/>
          <w:b/>
        </w:rPr>
        <w:t>Статья 2. Сроки проведения аттестации и состав аттестационной комиссии</w:t>
      </w:r>
    </w:p>
    <w:p w:rsidR="000D53EF" w:rsidRPr="000D53EF" w:rsidRDefault="000D53EF" w:rsidP="000D53EF">
      <w:pPr>
        <w:spacing w:after="0" w:line="240" w:lineRule="auto"/>
        <w:ind w:firstLine="567"/>
        <w:jc w:val="both"/>
        <w:rPr>
          <w:rFonts w:ascii="Times New Roman" w:hAnsi="Times New Roman" w:cs="Times New Roman"/>
          <w:b/>
          <w:sz w:val="8"/>
          <w:szCs w:val="8"/>
        </w:rPr>
      </w:pPr>
    </w:p>
    <w:p w:rsidR="000D53EF" w:rsidRPr="000D53EF" w:rsidRDefault="000D53EF" w:rsidP="000D53EF">
      <w:pPr>
        <w:spacing w:after="0" w:line="240" w:lineRule="auto"/>
        <w:ind w:firstLine="567"/>
        <w:jc w:val="both"/>
        <w:rPr>
          <w:rFonts w:ascii="Times New Roman" w:hAnsi="Times New Roman" w:cs="Times New Roman"/>
        </w:rPr>
      </w:pPr>
      <w:r w:rsidRPr="000D53EF">
        <w:rPr>
          <w:rFonts w:ascii="Times New Roman" w:hAnsi="Times New Roman" w:cs="Times New Roman"/>
        </w:rPr>
        <w:t>1. Первичная аттестация руководителя учреждения проводится не ранее чем через один год после заключения трудового договора, а последующие аттестации не ранее одного раза в 3 года согласно графику, утвержденному Главой городского поселения Безенчук.</w:t>
      </w:r>
    </w:p>
    <w:p w:rsidR="000D53EF" w:rsidRPr="000D53EF" w:rsidRDefault="000D53EF" w:rsidP="000D53EF">
      <w:pPr>
        <w:spacing w:after="0" w:line="240" w:lineRule="auto"/>
        <w:ind w:firstLine="567"/>
        <w:jc w:val="both"/>
        <w:rPr>
          <w:rFonts w:ascii="Times New Roman" w:hAnsi="Times New Roman" w:cs="Times New Roman"/>
        </w:rPr>
      </w:pPr>
      <w:r w:rsidRPr="000D53EF">
        <w:rPr>
          <w:rFonts w:ascii="Times New Roman" w:hAnsi="Times New Roman" w:cs="Times New Roman"/>
        </w:rPr>
        <w:t>2. Для проведения аттестации распоряжением Главы поселения образуется аттестационная комиссия в составе:</w:t>
      </w:r>
    </w:p>
    <w:p w:rsidR="000D53EF" w:rsidRPr="000D53EF" w:rsidRDefault="000D53EF" w:rsidP="000D53EF">
      <w:pPr>
        <w:spacing w:after="0" w:line="240" w:lineRule="auto"/>
        <w:ind w:firstLine="567"/>
        <w:jc w:val="both"/>
        <w:rPr>
          <w:rFonts w:ascii="Times New Roman" w:hAnsi="Times New Roman" w:cs="Times New Roman"/>
        </w:rPr>
      </w:pPr>
      <w:r w:rsidRPr="000D53EF">
        <w:rPr>
          <w:rFonts w:ascii="Times New Roman" w:hAnsi="Times New Roman" w:cs="Times New Roman"/>
        </w:rPr>
        <w:t>1) председателя комиссии - Главы городского поселения Безенчук.</w:t>
      </w:r>
    </w:p>
    <w:p w:rsidR="000D53EF" w:rsidRPr="000D53EF" w:rsidRDefault="000D53EF" w:rsidP="000D53EF">
      <w:pPr>
        <w:spacing w:after="0" w:line="240" w:lineRule="auto"/>
        <w:ind w:firstLine="567"/>
        <w:jc w:val="both"/>
        <w:rPr>
          <w:rFonts w:ascii="Times New Roman" w:hAnsi="Times New Roman" w:cs="Times New Roman"/>
        </w:rPr>
      </w:pPr>
      <w:r w:rsidRPr="000D53EF">
        <w:rPr>
          <w:rFonts w:ascii="Times New Roman" w:hAnsi="Times New Roman" w:cs="Times New Roman"/>
        </w:rPr>
        <w:t>2) заместителя председателя комиссии – заместителя Главы городского поселения Безенчук.</w:t>
      </w:r>
    </w:p>
    <w:p w:rsidR="000D53EF" w:rsidRPr="000D53EF" w:rsidRDefault="000D53EF" w:rsidP="000D53EF">
      <w:pPr>
        <w:spacing w:after="0" w:line="240" w:lineRule="auto"/>
        <w:ind w:firstLine="567"/>
        <w:jc w:val="both"/>
        <w:rPr>
          <w:rFonts w:ascii="Times New Roman" w:hAnsi="Times New Roman" w:cs="Times New Roman"/>
        </w:rPr>
      </w:pPr>
      <w:r w:rsidRPr="000D53EF">
        <w:rPr>
          <w:rFonts w:ascii="Times New Roman" w:hAnsi="Times New Roman" w:cs="Times New Roman"/>
        </w:rPr>
        <w:t>Членов комиссии:</w:t>
      </w:r>
    </w:p>
    <w:p w:rsidR="000D53EF" w:rsidRPr="000D53EF" w:rsidRDefault="000D53EF" w:rsidP="000D53EF">
      <w:pPr>
        <w:spacing w:after="0" w:line="240" w:lineRule="auto"/>
        <w:ind w:firstLine="567"/>
        <w:jc w:val="both"/>
        <w:rPr>
          <w:rFonts w:ascii="Times New Roman" w:hAnsi="Times New Roman" w:cs="Times New Roman"/>
        </w:rPr>
      </w:pPr>
      <w:r w:rsidRPr="000D53EF">
        <w:rPr>
          <w:rFonts w:ascii="Times New Roman" w:hAnsi="Times New Roman" w:cs="Times New Roman"/>
        </w:rPr>
        <w:t>3) начальника отдела по управлению муниципальным имуществом;</w:t>
      </w:r>
    </w:p>
    <w:p w:rsidR="000D53EF" w:rsidRPr="000D53EF" w:rsidRDefault="000D53EF" w:rsidP="000D53EF">
      <w:pPr>
        <w:spacing w:after="0" w:line="240" w:lineRule="auto"/>
        <w:ind w:firstLine="567"/>
        <w:jc w:val="both"/>
        <w:rPr>
          <w:rFonts w:ascii="Times New Roman" w:hAnsi="Times New Roman" w:cs="Times New Roman"/>
        </w:rPr>
      </w:pPr>
      <w:r w:rsidRPr="000D53EF">
        <w:rPr>
          <w:rFonts w:ascii="Times New Roman" w:hAnsi="Times New Roman" w:cs="Times New Roman"/>
        </w:rPr>
        <w:t>4) начальника финансово-экономического отдела администрации поселения;</w:t>
      </w:r>
    </w:p>
    <w:p w:rsidR="000D53EF" w:rsidRPr="000D53EF" w:rsidRDefault="000D53EF" w:rsidP="000D53EF">
      <w:pPr>
        <w:spacing w:after="0" w:line="240" w:lineRule="auto"/>
        <w:ind w:firstLine="567"/>
        <w:jc w:val="both"/>
        <w:rPr>
          <w:rFonts w:ascii="Times New Roman" w:hAnsi="Times New Roman" w:cs="Times New Roman"/>
        </w:rPr>
      </w:pPr>
      <w:r w:rsidRPr="000D53EF">
        <w:rPr>
          <w:rFonts w:ascii="Times New Roman" w:hAnsi="Times New Roman" w:cs="Times New Roman"/>
        </w:rPr>
        <w:t>5) начальника организационного отдела;</w:t>
      </w:r>
    </w:p>
    <w:p w:rsidR="000D53EF" w:rsidRPr="000D53EF" w:rsidRDefault="000D53EF" w:rsidP="000D53EF">
      <w:pPr>
        <w:spacing w:after="0" w:line="240" w:lineRule="auto"/>
        <w:ind w:firstLine="567"/>
        <w:jc w:val="both"/>
        <w:rPr>
          <w:rFonts w:ascii="Times New Roman" w:hAnsi="Times New Roman" w:cs="Times New Roman"/>
        </w:rPr>
      </w:pPr>
      <w:r w:rsidRPr="000D53EF">
        <w:rPr>
          <w:rFonts w:ascii="Times New Roman" w:hAnsi="Times New Roman" w:cs="Times New Roman"/>
        </w:rPr>
        <w:t>6) специалистов отделов администрации, осуществляющих координацию и регулирование деятельности соответствующих отраслей или сферы управления (далее отдел).</w:t>
      </w:r>
    </w:p>
    <w:p w:rsidR="000D53EF" w:rsidRPr="000D53EF" w:rsidRDefault="000D53EF" w:rsidP="000D53EF">
      <w:pPr>
        <w:spacing w:after="0" w:line="240" w:lineRule="auto"/>
        <w:ind w:firstLine="567"/>
        <w:jc w:val="both"/>
        <w:rPr>
          <w:rFonts w:ascii="Times New Roman" w:hAnsi="Times New Roman" w:cs="Times New Roman"/>
        </w:rPr>
      </w:pPr>
      <w:r w:rsidRPr="000D53EF">
        <w:rPr>
          <w:rFonts w:ascii="Times New Roman" w:hAnsi="Times New Roman" w:cs="Times New Roman"/>
        </w:rPr>
        <w:t>Секретарем аттестационной комиссии назначается представитель соответствующего отдела Администрации поселения.</w:t>
      </w:r>
    </w:p>
    <w:p w:rsidR="000D53EF" w:rsidRPr="000D53EF" w:rsidRDefault="000D53EF" w:rsidP="000D53EF">
      <w:pPr>
        <w:spacing w:after="0" w:line="240" w:lineRule="auto"/>
        <w:ind w:firstLine="567"/>
        <w:jc w:val="both"/>
        <w:rPr>
          <w:rFonts w:ascii="Times New Roman" w:hAnsi="Times New Roman" w:cs="Times New Roman"/>
          <w:sz w:val="8"/>
          <w:szCs w:val="8"/>
        </w:rPr>
      </w:pPr>
    </w:p>
    <w:p w:rsidR="000D53EF" w:rsidRPr="000D53EF" w:rsidRDefault="000D53EF" w:rsidP="000D53EF">
      <w:pPr>
        <w:spacing w:after="0" w:line="240" w:lineRule="auto"/>
        <w:ind w:firstLine="567"/>
        <w:jc w:val="center"/>
        <w:rPr>
          <w:rFonts w:ascii="Times New Roman" w:hAnsi="Times New Roman" w:cs="Times New Roman"/>
          <w:b/>
        </w:rPr>
      </w:pPr>
      <w:r w:rsidRPr="000D53EF">
        <w:rPr>
          <w:rFonts w:ascii="Times New Roman" w:hAnsi="Times New Roman" w:cs="Times New Roman"/>
          <w:b/>
        </w:rPr>
        <w:t>Статья 3. Порядок подготовки и проведения аттестации</w:t>
      </w:r>
    </w:p>
    <w:p w:rsidR="000D53EF" w:rsidRPr="000D53EF" w:rsidRDefault="000D53EF" w:rsidP="000D53EF">
      <w:pPr>
        <w:spacing w:after="0" w:line="240" w:lineRule="auto"/>
        <w:ind w:firstLine="567"/>
        <w:jc w:val="both"/>
        <w:rPr>
          <w:rFonts w:ascii="Times New Roman" w:hAnsi="Times New Roman" w:cs="Times New Roman"/>
          <w:b/>
          <w:sz w:val="8"/>
          <w:szCs w:val="8"/>
        </w:rPr>
      </w:pPr>
    </w:p>
    <w:p w:rsidR="000D53EF" w:rsidRPr="000D53EF" w:rsidRDefault="000D53EF" w:rsidP="000D53EF">
      <w:pPr>
        <w:spacing w:after="0" w:line="240" w:lineRule="auto"/>
        <w:ind w:firstLine="567"/>
        <w:jc w:val="both"/>
        <w:rPr>
          <w:rFonts w:ascii="Times New Roman" w:hAnsi="Times New Roman" w:cs="Times New Roman"/>
        </w:rPr>
      </w:pPr>
      <w:r w:rsidRPr="000D53EF">
        <w:rPr>
          <w:rFonts w:ascii="Times New Roman" w:hAnsi="Times New Roman" w:cs="Times New Roman"/>
        </w:rPr>
        <w:t>1. Для проведения аттестации заместитель председателя комиссии и секретарь аттестационной комиссии:</w:t>
      </w:r>
    </w:p>
    <w:p w:rsidR="000D53EF" w:rsidRPr="000D53EF" w:rsidRDefault="000D53EF" w:rsidP="000D53EF">
      <w:pPr>
        <w:spacing w:after="0" w:line="240" w:lineRule="auto"/>
        <w:ind w:firstLine="567"/>
        <w:jc w:val="both"/>
        <w:rPr>
          <w:rFonts w:ascii="Times New Roman" w:hAnsi="Times New Roman" w:cs="Times New Roman"/>
        </w:rPr>
      </w:pPr>
      <w:r w:rsidRPr="000D53EF">
        <w:rPr>
          <w:rFonts w:ascii="Times New Roman" w:hAnsi="Times New Roman" w:cs="Times New Roman"/>
        </w:rPr>
        <w:t>1) собирают аттестационную комиссию;</w:t>
      </w:r>
    </w:p>
    <w:p w:rsidR="000D53EF" w:rsidRPr="000D53EF" w:rsidRDefault="000D53EF" w:rsidP="000D53EF">
      <w:pPr>
        <w:spacing w:after="0" w:line="240" w:lineRule="auto"/>
        <w:ind w:firstLine="567"/>
        <w:jc w:val="both"/>
        <w:rPr>
          <w:rFonts w:ascii="Times New Roman" w:hAnsi="Times New Roman" w:cs="Times New Roman"/>
        </w:rPr>
      </w:pPr>
      <w:r w:rsidRPr="000D53EF">
        <w:rPr>
          <w:rFonts w:ascii="Times New Roman" w:hAnsi="Times New Roman" w:cs="Times New Roman"/>
        </w:rPr>
        <w:t>2) составляют списки руководителей учреждений, подлежащих аттестации, и график ее проведения;</w:t>
      </w:r>
    </w:p>
    <w:p w:rsidR="000D53EF" w:rsidRPr="000D53EF" w:rsidRDefault="000D53EF" w:rsidP="000D53EF">
      <w:pPr>
        <w:spacing w:after="0" w:line="240" w:lineRule="auto"/>
        <w:ind w:firstLine="567"/>
        <w:jc w:val="both"/>
        <w:rPr>
          <w:rFonts w:ascii="Times New Roman" w:hAnsi="Times New Roman" w:cs="Times New Roman"/>
        </w:rPr>
      </w:pPr>
      <w:r w:rsidRPr="000D53EF">
        <w:rPr>
          <w:rFonts w:ascii="Times New Roman" w:hAnsi="Times New Roman" w:cs="Times New Roman"/>
        </w:rPr>
        <w:t>3) готовят необходимые документы для аттестационной комиссии.</w:t>
      </w:r>
    </w:p>
    <w:p w:rsidR="000D53EF" w:rsidRPr="000D53EF" w:rsidRDefault="000D53EF" w:rsidP="000D53EF">
      <w:pPr>
        <w:spacing w:after="0" w:line="240" w:lineRule="auto"/>
        <w:ind w:firstLine="567"/>
        <w:jc w:val="both"/>
        <w:rPr>
          <w:rFonts w:ascii="Times New Roman" w:hAnsi="Times New Roman" w:cs="Times New Roman"/>
        </w:rPr>
      </w:pPr>
      <w:r w:rsidRPr="000D53EF">
        <w:rPr>
          <w:rFonts w:ascii="Times New Roman" w:hAnsi="Times New Roman" w:cs="Times New Roman"/>
        </w:rPr>
        <w:t xml:space="preserve">2. Конкретные сроки, график проведения аттестации и состав аттестационной комиссии утверждаются Главой городского поселения по представлению начальника </w:t>
      </w:r>
      <w:r w:rsidRPr="000D53EF">
        <w:rPr>
          <w:rFonts w:ascii="Times New Roman" w:hAnsi="Times New Roman" w:cs="Times New Roman"/>
          <w:bCs/>
        </w:rPr>
        <w:t xml:space="preserve">организационного отдела Администрации городского поселения </w:t>
      </w:r>
      <w:r w:rsidRPr="000D53EF">
        <w:rPr>
          <w:rFonts w:ascii="Times New Roman" w:hAnsi="Times New Roman" w:cs="Times New Roman"/>
        </w:rPr>
        <w:t>и доводятся до сведения соответствующего отдела Администрации и аттестуемого руководителя учреждения не менее чем за месяц до начала аттестации.</w:t>
      </w:r>
    </w:p>
    <w:p w:rsidR="000D53EF" w:rsidRPr="000D53EF" w:rsidRDefault="000D53EF" w:rsidP="000D53EF">
      <w:pPr>
        <w:spacing w:after="0" w:line="240" w:lineRule="auto"/>
        <w:ind w:firstLine="567"/>
        <w:jc w:val="both"/>
        <w:rPr>
          <w:rFonts w:ascii="Times New Roman" w:hAnsi="Times New Roman" w:cs="Times New Roman"/>
        </w:rPr>
      </w:pPr>
      <w:r w:rsidRPr="000D53EF">
        <w:rPr>
          <w:rFonts w:ascii="Times New Roman" w:hAnsi="Times New Roman" w:cs="Times New Roman"/>
        </w:rPr>
        <w:t>3. В графике проведения аттестации указываются наименование учреждения, фамилия, имя, отчество аттестуемого, должность, дата и время проведения аттестации, дата предоставления в аттестационную комиссию необходимых документов, а также должности и фамилии лиц, ответственных за их подготовку.</w:t>
      </w:r>
    </w:p>
    <w:p w:rsidR="000D53EF" w:rsidRPr="000D53EF" w:rsidRDefault="000D53EF" w:rsidP="000D53EF">
      <w:pPr>
        <w:spacing w:after="0" w:line="240" w:lineRule="auto"/>
        <w:ind w:firstLine="567"/>
        <w:jc w:val="both"/>
        <w:rPr>
          <w:rFonts w:ascii="Times New Roman" w:hAnsi="Times New Roman" w:cs="Times New Roman"/>
        </w:rPr>
      </w:pPr>
      <w:r w:rsidRPr="000D53EF">
        <w:rPr>
          <w:rFonts w:ascii="Times New Roman" w:hAnsi="Times New Roman" w:cs="Times New Roman"/>
        </w:rPr>
        <w:t xml:space="preserve">4. На каждого руководителя, подлежащего аттестации не </w:t>
      </w:r>
      <w:proofErr w:type="gramStart"/>
      <w:r w:rsidRPr="000D53EF">
        <w:rPr>
          <w:rFonts w:ascii="Times New Roman" w:hAnsi="Times New Roman" w:cs="Times New Roman"/>
        </w:rPr>
        <w:t>позднее</w:t>
      </w:r>
      <w:proofErr w:type="gramEnd"/>
      <w:r w:rsidRPr="000D53EF">
        <w:rPr>
          <w:rFonts w:ascii="Times New Roman" w:hAnsi="Times New Roman" w:cs="Times New Roman"/>
        </w:rPr>
        <w:t xml:space="preserve"> чем за 2 недели до начала ее проведения, заместитель председателя комиссии – заместитель Главы городского поселения Безенчук подготавливает представление, содержащее оценку профессиональной подготовки руководителя, его отношения к работе и исполнению должностных обязанностей, а также результатов работы за прошедший период.</w:t>
      </w:r>
    </w:p>
    <w:p w:rsidR="000D53EF" w:rsidRPr="000D53EF" w:rsidRDefault="000D53EF" w:rsidP="000D53EF">
      <w:pPr>
        <w:spacing w:after="0" w:line="240" w:lineRule="auto"/>
        <w:ind w:firstLine="567"/>
        <w:jc w:val="both"/>
        <w:rPr>
          <w:rFonts w:ascii="Times New Roman" w:hAnsi="Times New Roman" w:cs="Times New Roman"/>
        </w:rPr>
      </w:pPr>
      <w:r w:rsidRPr="000D53EF">
        <w:rPr>
          <w:rFonts w:ascii="Times New Roman" w:hAnsi="Times New Roman" w:cs="Times New Roman"/>
        </w:rPr>
        <w:t>5. Аттестуемый должен быть заранее, не менее чем за 2 недели до аттестации, ознакомлен с представленными в аттестационную комиссию в отношении него документами.</w:t>
      </w:r>
    </w:p>
    <w:p w:rsidR="000D53EF" w:rsidRPr="000D53EF" w:rsidRDefault="000D53EF" w:rsidP="000D53EF">
      <w:pPr>
        <w:spacing w:after="0" w:line="240" w:lineRule="auto"/>
        <w:ind w:firstLine="567"/>
        <w:jc w:val="both"/>
        <w:rPr>
          <w:rFonts w:ascii="Times New Roman" w:hAnsi="Times New Roman" w:cs="Times New Roman"/>
        </w:rPr>
      </w:pPr>
      <w:r w:rsidRPr="000D53EF">
        <w:rPr>
          <w:rFonts w:ascii="Times New Roman" w:hAnsi="Times New Roman" w:cs="Times New Roman"/>
        </w:rPr>
        <w:t xml:space="preserve">6. Аттестация проводится в присутствии аттестуемого руководителя учреждения. Аттестуемая комиссия рассматривает представленные документы, заслушивает аттестуемого руководителя учреждения. Обсуждение </w:t>
      </w:r>
      <w:r w:rsidRPr="000D53EF">
        <w:rPr>
          <w:rFonts w:ascii="Times New Roman" w:hAnsi="Times New Roman" w:cs="Times New Roman"/>
        </w:rPr>
        <w:lastRenderedPageBreak/>
        <w:t>работы аттестуемого должно проходить в обстановке требовательности, объективности и доброжелательности, исключающей проявление субъективизма.</w:t>
      </w:r>
    </w:p>
    <w:p w:rsidR="000D53EF" w:rsidRPr="000D53EF" w:rsidRDefault="000D53EF" w:rsidP="000D53EF">
      <w:pPr>
        <w:spacing w:after="0" w:line="240" w:lineRule="auto"/>
        <w:ind w:firstLine="567"/>
        <w:jc w:val="both"/>
        <w:rPr>
          <w:rFonts w:ascii="Times New Roman" w:hAnsi="Times New Roman" w:cs="Times New Roman"/>
          <w:sz w:val="8"/>
          <w:szCs w:val="8"/>
        </w:rPr>
      </w:pPr>
    </w:p>
    <w:p w:rsidR="000D53EF" w:rsidRPr="000D53EF" w:rsidRDefault="000D53EF" w:rsidP="000D53EF">
      <w:pPr>
        <w:spacing w:after="0" w:line="240" w:lineRule="auto"/>
        <w:ind w:firstLine="567"/>
        <w:jc w:val="center"/>
        <w:rPr>
          <w:rFonts w:ascii="Times New Roman" w:hAnsi="Times New Roman" w:cs="Times New Roman"/>
          <w:b/>
        </w:rPr>
      </w:pPr>
      <w:r w:rsidRPr="000D53EF">
        <w:rPr>
          <w:rFonts w:ascii="Times New Roman" w:hAnsi="Times New Roman" w:cs="Times New Roman"/>
          <w:b/>
        </w:rPr>
        <w:t>Статья 4. Регламент аттестационной комиссии</w:t>
      </w:r>
    </w:p>
    <w:p w:rsidR="000D53EF" w:rsidRPr="000D53EF" w:rsidRDefault="000D53EF" w:rsidP="000D53EF">
      <w:pPr>
        <w:spacing w:after="0" w:line="240" w:lineRule="auto"/>
        <w:ind w:firstLine="567"/>
        <w:jc w:val="both"/>
        <w:rPr>
          <w:rFonts w:ascii="Times New Roman" w:hAnsi="Times New Roman" w:cs="Times New Roman"/>
          <w:b/>
          <w:sz w:val="8"/>
          <w:szCs w:val="8"/>
        </w:rPr>
      </w:pPr>
    </w:p>
    <w:p w:rsidR="000D53EF" w:rsidRPr="000D53EF" w:rsidRDefault="000D53EF" w:rsidP="000D53EF">
      <w:pPr>
        <w:spacing w:after="0" w:line="240" w:lineRule="auto"/>
        <w:ind w:firstLine="567"/>
        <w:jc w:val="both"/>
        <w:rPr>
          <w:rFonts w:ascii="Times New Roman" w:hAnsi="Times New Roman" w:cs="Times New Roman"/>
        </w:rPr>
      </w:pPr>
      <w:r w:rsidRPr="000D53EF">
        <w:rPr>
          <w:rFonts w:ascii="Times New Roman" w:hAnsi="Times New Roman" w:cs="Times New Roman"/>
        </w:rPr>
        <w:t>1. Аттестационная комиссия правомочна работать при участии в ее заседании не менее 2/3 членов комиссии.</w:t>
      </w:r>
    </w:p>
    <w:p w:rsidR="000D53EF" w:rsidRPr="000D53EF" w:rsidRDefault="000D53EF" w:rsidP="000D53EF">
      <w:pPr>
        <w:spacing w:after="0" w:line="240" w:lineRule="auto"/>
        <w:ind w:firstLine="567"/>
        <w:jc w:val="both"/>
        <w:rPr>
          <w:rFonts w:ascii="Times New Roman" w:hAnsi="Times New Roman" w:cs="Times New Roman"/>
        </w:rPr>
      </w:pPr>
      <w:r w:rsidRPr="000D53EF">
        <w:rPr>
          <w:rFonts w:ascii="Times New Roman" w:hAnsi="Times New Roman" w:cs="Times New Roman"/>
        </w:rPr>
        <w:t>2. Решения комиссии принимаются большинством голосов присутствующих на заседании членов комиссии. При равенстве голосов голос председателя аттестационной комиссии является решающим.</w:t>
      </w:r>
    </w:p>
    <w:p w:rsidR="000D53EF" w:rsidRPr="000D53EF" w:rsidRDefault="000D53EF" w:rsidP="000D53EF">
      <w:pPr>
        <w:spacing w:after="0" w:line="240" w:lineRule="auto"/>
        <w:ind w:firstLine="567"/>
        <w:jc w:val="both"/>
        <w:rPr>
          <w:rFonts w:ascii="Times New Roman" w:hAnsi="Times New Roman" w:cs="Times New Roman"/>
        </w:rPr>
      </w:pPr>
      <w:r w:rsidRPr="000D53EF">
        <w:rPr>
          <w:rFonts w:ascii="Times New Roman" w:hAnsi="Times New Roman" w:cs="Times New Roman"/>
        </w:rPr>
        <w:t>3. В случае, когда присутствие члена комиссии на заседании невозможно по уважительным причинам (болезнь, командировка и т.п.), должна производиться его замена с внесением соответствующего изменения в состав комиссии.</w:t>
      </w:r>
    </w:p>
    <w:p w:rsidR="000D53EF" w:rsidRPr="000D53EF" w:rsidRDefault="000D53EF" w:rsidP="000D53EF">
      <w:pPr>
        <w:spacing w:after="0" w:line="240" w:lineRule="auto"/>
        <w:ind w:firstLine="567"/>
        <w:jc w:val="both"/>
        <w:rPr>
          <w:rFonts w:ascii="Times New Roman" w:hAnsi="Times New Roman" w:cs="Times New Roman"/>
        </w:rPr>
      </w:pPr>
      <w:r w:rsidRPr="000D53EF">
        <w:rPr>
          <w:rFonts w:ascii="Times New Roman" w:hAnsi="Times New Roman" w:cs="Times New Roman"/>
        </w:rPr>
        <w:t>4. Аттестация может производиться в форме тестовых испытаний</w:t>
      </w:r>
      <w:bookmarkStart w:id="0" w:name="_GoBack"/>
      <w:bookmarkEnd w:id="0"/>
      <w:r w:rsidRPr="000D53EF">
        <w:rPr>
          <w:rFonts w:ascii="Times New Roman" w:hAnsi="Times New Roman" w:cs="Times New Roman"/>
        </w:rPr>
        <w:t>. Форма проведения аттестации определяется аттестационной комиссией.</w:t>
      </w:r>
    </w:p>
    <w:p w:rsidR="000D53EF" w:rsidRPr="000D53EF" w:rsidRDefault="000D53EF" w:rsidP="000D53EF">
      <w:pPr>
        <w:spacing w:after="0" w:line="240" w:lineRule="auto"/>
        <w:ind w:firstLine="567"/>
        <w:jc w:val="both"/>
        <w:rPr>
          <w:rFonts w:ascii="Times New Roman" w:hAnsi="Times New Roman" w:cs="Times New Roman"/>
        </w:rPr>
      </w:pPr>
      <w:r w:rsidRPr="000D53EF">
        <w:rPr>
          <w:rFonts w:ascii="Times New Roman" w:hAnsi="Times New Roman" w:cs="Times New Roman"/>
        </w:rPr>
        <w:t>5. Аттестационная комиссия:</w:t>
      </w:r>
    </w:p>
    <w:p w:rsidR="000D53EF" w:rsidRPr="000D53EF" w:rsidRDefault="000D53EF" w:rsidP="000D53EF">
      <w:pPr>
        <w:spacing w:after="0" w:line="240" w:lineRule="auto"/>
        <w:ind w:firstLine="567"/>
        <w:jc w:val="both"/>
        <w:rPr>
          <w:rFonts w:ascii="Times New Roman" w:hAnsi="Times New Roman" w:cs="Times New Roman"/>
        </w:rPr>
      </w:pPr>
      <w:r w:rsidRPr="000D53EF">
        <w:rPr>
          <w:rFonts w:ascii="Times New Roman" w:hAnsi="Times New Roman" w:cs="Times New Roman"/>
        </w:rPr>
        <w:t>1) готовит перечень вопросов для аттестационных тестов;</w:t>
      </w:r>
    </w:p>
    <w:p w:rsidR="000D53EF" w:rsidRPr="000D53EF" w:rsidRDefault="000D53EF" w:rsidP="000D53EF">
      <w:pPr>
        <w:spacing w:after="0" w:line="240" w:lineRule="auto"/>
        <w:ind w:firstLine="567"/>
        <w:jc w:val="both"/>
        <w:rPr>
          <w:rFonts w:ascii="Times New Roman" w:hAnsi="Times New Roman" w:cs="Times New Roman"/>
        </w:rPr>
      </w:pPr>
      <w:r w:rsidRPr="000D53EF">
        <w:rPr>
          <w:rFonts w:ascii="Times New Roman" w:hAnsi="Times New Roman" w:cs="Times New Roman"/>
        </w:rPr>
        <w:t>2) составляет и утверждает аттестационные тесты;</w:t>
      </w:r>
    </w:p>
    <w:p w:rsidR="000D53EF" w:rsidRPr="000D53EF" w:rsidRDefault="000D53EF" w:rsidP="000D53EF">
      <w:pPr>
        <w:spacing w:after="0" w:line="240" w:lineRule="auto"/>
        <w:ind w:firstLine="567"/>
        <w:jc w:val="both"/>
        <w:rPr>
          <w:rFonts w:ascii="Times New Roman" w:hAnsi="Times New Roman" w:cs="Times New Roman"/>
        </w:rPr>
      </w:pPr>
      <w:r w:rsidRPr="000D53EF">
        <w:rPr>
          <w:rFonts w:ascii="Times New Roman" w:hAnsi="Times New Roman" w:cs="Times New Roman"/>
        </w:rPr>
        <w:t>3) устанавливает количество (либо процент) правильных ответов, определяющих успешное прохождение аттестации.</w:t>
      </w:r>
    </w:p>
    <w:p w:rsidR="000D53EF" w:rsidRPr="000D53EF" w:rsidRDefault="000D53EF" w:rsidP="000D53EF">
      <w:pPr>
        <w:spacing w:after="0" w:line="240" w:lineRule="auto"/>
        <w:ind w:firstLine="567"/>
        <w:jc w:val="both"/>
        <w:rPr>
          <w:rFonts w:ascii="Times New Roman" w:hAnsi="Times New Roman" w:cs="Times New Roman"/>
        </w:rPr>
      </w:pPr>
      <w:r w:rsidRPr="000D53EF">
        <w:rPr>
          <w:rFonts w:ascii="Times New Roman" w:hAnsi="Times New Roman" w:cs="Times New Roman"/>
        </w:rPr>
        <w:t>Количество правильных ответов, определяющих успешное проведение аттестации, не может быть менее 2/3 общего их числа. Перечень вопросов должен периодически пересматриваться.</w:t>
      </w:r>
    </w:p>
    <w:p w:rsidR="000D53EF" w:rsidRPr="00607671" w:rsidRDefault="000D53EF" w:rsidP="00607671">
      <w:pPr>
        <w:spacing w:after="0" w:line="240" w:lineRule="auto"/>
        <w:ind w:firstLine="567"/>
        <w:jc w:val="both"/>
        <w:rPr>
          <w:rFonts w:ascii="Times New Roman" w:hAnsi="Times New Roman" w:cs="Times New Roman"/>
        </w:rPr>
      </w:pPr>
      <w:r w:rsidRPr="000D53EF">
        <w:rPr>
          <w:rFonts w:ascii="Times New Roman" w:hAnsi="Times New Roman" w:cs="Times New Roman"/>
        </w:rPr>
        <w:t xml:space="preserve">6. </w:t>
      </w:r>
      <w:r w:rsidRPr="00607671">
        <w:rPr>
          <w:rFonts w:ascii="Times New Roman" w:hAnsi="Times New Roman" w:cs="Times New Roman"/>
        </w:rPr>
        <w:t>Аттестационные тесты составляются на основе общего перечня вопросов и должны обеспечивать проверку знаний руководителя предприятия:</w:t>
      </w:r>
    </w:p>
    <w:p w:rsidR="00607671" w:rsidRDefault="000D53EF" w:rsidP="00607671">
      <w:pPr>
        <w:pStyle w:val="af6"/>
        <w:ind w:firstLine="567"/>
        <w:rPr>
          <w:rFonts w:ascii="Times New Roman" w:hAnsi="Times New Roman"/>
        </w:rPr>
      </w:pPr>
      <w:r w:rsidRPr="00607671">
        <w:rPr>
          <w:rFonts w:ascii="Times New Roman" w:hAnsi="Times New Roman"/>
        </w:rPr>
        <w:t>1)</w:t>
      </w:r>
      <w:r w:rsidR="00607671" w:rsidRPr="00607671">
        <w:rPr>
          <w:rFonts w:ascii="Times New Roman" w:hAnsi="Times New Roman"/>
        </w:rPr>
        <w:t xml:space="preserve"> </w:t>
      </w:r>
      <w:r w:rsidRPr="00607671">
        <w:rPr>
          <w:rFonts w:ascii="Times New Roman" w:hAnsi="Times New Roman"/>
        </w:rPr>
        <w:t>отраслевой</w:t>
      </w:r>
      <w:r w:rsidR="00607671" w:rsidRPr="00607671">
        <w:rPr>
          <w:rFonts w:ascii="Times New Roman" w:hAnsi="Times New Roman"/>
        </w:rPr>
        <w:t xml:space="preserve"> </w:t>
      </w:r>
      <w:r w:rsidRPr="00607671">
        <w:rPr>
          <w:rFonts w:ascii="Times New Roman" w:hAnsi="Times New Roman"/>
        </w:rPr>
        <w:t>специфики предприятия;</w:t>
      </w:r>
      <w:r w:rsidR="00607671" w:rsidRPr="00607671">
        <w:rPr>
          <w:rFonts w:ascii="Times New Roman" w:hAnsi="Times New Roman"/>
        </w:rPr>
        <w:t xml:space="preserve">                                                                                                                                                       </w:t>
      </w:r>
      <w:r w:rsidR="00607671">
        <w:rPr>
          <w:rFonts w:ascii="Times New Roman" w:hAnsi="Times New Roman"/>
        </w:rPr>
        <w:t xml:space="preserve">              </w:t>
      </w:r>
    </w:p>
    <w:p w:rsidR="000D53EF" w:rsidRPr="00607671" w:rsidRDefault="00607671" w:rsidP="00607671">
      <w:pPr>
        <w:pStyle w:val="af6"/>
        <w:ind w:firstLine="567"/>
        <w:rPr>
          <w:rFonts w:ascii="Times New Roman" w:hAnsi="Times New Roman"/>
        </w:rPr>
      </w:pPr>
      <w:r w:rsidRPr="00607671">
        <w:rPr>
          <w:rFonts w:ascii="Times New Roman" w:hAnsi="Times New Roman"/>
        </w:rPr>
        <w:t>2</w:t>
      </w:r>
      <w:r w:rsidR="000D53EF" w:rsidRPr="00607671">
        <w:rPr>
          <w:rFonts w:ascii="Times New Roman" w:hAnsi="Times New Roman"/>
        </w:rPr>
        <w:t>) правил и норм по охране труда и экономической безопасности, основ гражданского, трудового, налогового, банковского законодательства Российской Федерации, а также нормативных актов органов местного самоуправления;</w:t>
      </w:r>
    </w:p>
    <w:p w:rsidR="000D53EF" w:rsidRPr="000D53EF" w:rsidRDefault="000D53EF" w:rsidP="000D53EF">
      <w:pPr>
        <w:spacing w:after="0" w:line="240" w:lineRule="auto"/>
        <w:ind w:firstLine="567"/>
        <w:jc w:val="both"/>
        <w:rPr>
          <w:rFonts w:ascii="Times New Roman" w:hAnsi="Times New Roman" w:cs="Times New Roman"/>
        </w:rPr>
      </w:pPr>
      <w:r w:rsidRPr="000D53EF">
        <w:rPr>
          <w:rFonts w:ascii="Times New Roman" w:hAnsi="Times New Roman" w:cs="Times New Roman"/>
        </w:rPr>
        <w:t>3) основ управления учреждением, финансового аудита и планирования;</w:t>
      </w:r>
    </w:p>
    <w:p w:rsidR="000D53EF" w:rsidRPr="000D53EF" w:rsidRDefault="000D53EF" w:rsidP="000D53EF">
      <w:pPr>
        <w:spacing w:after="0" w:line="240" w:lineRule="auto"/>
        <w:ind w:firstLine="567"/>
        <w:jc w:val="both"/>
        <w:rPr>
          <w:rFonts w:ascii="Times New Roman" w:hAnsi="Times New Roman" w:cs="Times New Roman"/>
        </w:rPr>
      </w:pPr>
      <w:r w:rsidRPr="000D53EF">
        <w:rPr>
          <w:rFonts w:ascii="Times New Roman" w:hAnsi="Times New Roman" w:cs="Times New Roman"/>
        </w:rPr>
        <w:t>4) основ маркетинга.</w:t>
      </w:r>
    </w:p>
    <w:p w:rsidR="000D53EF" w:rsidRPr="000D53EF" w:rsidRDefault="000D53EF" w:rsidP="000D53EF">
      <w:pPr>
        <w:spacing w:after="0" w:line="240" w:lineRule="auto"/>
        <w:ind w:firstLine="567"/>
        <w:jc w:val="both"/>
        <w:rPr>
          <w:rFonts w:ascii="Times New Roman" w:hAnsi="Times New Roman" w:cs="Times New Roman"/>
        </w:rPr>
      </w:pPr>
      <w:r w:rsidRPr="000D53EF">
        <w:rPr>
          <w:rFonts w:ascii="Times New Roman" w:hAnsi="Times New Roman" w:cs="Times New Roman"/>
        </w:rPr>
        <w:t>7. По результатам аттестации комиссия дает одну из следующих оценок в отношении аттестуемого руководителя учреждения:</w:t>
      </w:r>
    </w:p>
    <w:p w:rsidR="000D53EF" w:rsidRPr="000D53EF" w:rsidRDefault="000D53EF" w:rsidP="000D53EF">
      <w:pPr>
        <w:spacing w:after="0" w:line="240" w:lineRule="auto"/>
        <w:ind w:firstLine="567"/>
        <w:jc w:val="both"/>
        <w:rPr>
          <w:rFonts w:ascii="Times New Roman" w:hAnsi="Times New Roman" w:cs="Times New Roman"/>
        </w:rPr>
      </w:pPr>
      <w:r w:rsidRPr="000D53EF">
        <w:rPr>
          <w:rFonts w:ascii="Times New Roman" w:hAnsi="Times New Roman" w:cs="Times New Roman"/>
        </w:rPr>
        <w:t>1) соответствует занимаемой должности;</w:t>
      </w:r>
    </w:p>
    <w:p w:rsidR="000D53EF" w:rsidRPr="000D53EF" w:rsidRDefault="000D53EF" w:rsidP="000D53EF">
      <w:pPr>
        <w:spacing w:after="0" w:line="240" w:lineRule="auto"/>
        <w:ind w:firstLine="567"/>
        <w:jc w:val="both"/>
        <w:rPr>
          <w:rFonts w:ascii="Times New Roman" w:hAnsi="Times New Roman" w:cs="Times New Roman"/>
        </w:rPr>
      </w:pPr>
      <w:r w:rsidRPr="000D53EF">
        <w:rPr>
          <w:rFonts w:ascii="Times New Roman" w:hAnsi="Times New Roman" w:cs="Times New Roman"/>
        </w:rPr>
        <w:t>2) не соответствует занимаемой должности.</w:t>
      </w:r>
    </w:p>
    <w:p w:rsidR="000D53EF" w:rsidRPr="000D53EF" w:rsidRDefault="000D53EF" w:rsidP="000D53EF">
      <w:pPr>
        <w:spacing w:after="0" w:line="240" w:lineRule="auto"/>
        <w:ind w:firstLine="567"/>
        <w:jc w:val="both"/>
        <w:rPr>
          <w:rFonts w:ascii="Times New Roman" w:hAnsi="Times New Roman" w:cs="Times New Roman"/>
        </w:rPr>
      </w:pPr>
      <w:r w:rsidRPr="000D53EF">
        <w:rPr>
          <w:rFonts w:ascii="Times New Roman" w:hAnsi="Times New Roman" w:cs="Times New Roman"/>
        </w:rPr>
        <w:t>8. Результаты аттестации заносятся в аттестационный лист, который составляется в одном экземпляре и подписывается председателем, секретарем и членами комиссии, принимавшими участие в голосовании.</w:t>
      </w:r>
    </w:p>
    <w:p w:rsidR="000D53EF" w:rsidRPr="000D53EF" w:rsidRDefault="000D53EF" w:rsidP="000D53EF">
      <w:pPr>
        <w:spacing w:after="0" w:line="240" w:lineRule="auto"/>
        <w:ind w:firstLine="567"/>
        <w:jc w:val="both"/>
        <w:rPr>
          <w:rFonts w:ascii="Times New Roman" w:hAnsi="Times New Roman" w:cs="Times New Roman"/>
        </w:rPr>
      </w:pPr>
      <w:r w:rsidRPr="000D53EF">
        <w:rPr>
          <w:rFonts w:ascii="Times New Roman" w:hAnsi="Times New Roman" w:cs="Times New Roman"/>
        </w:rPr>
        <w:t>Аттестационный лист и представление на руководителя, прошедшего аттестацию, хранятся в его личном деле.</w:t>
      </w:r>
    </w:p>
    <w:p w:rsidR="000D53EF" w:rsidRPr="000D53EF" w:rsidRDefault="000D53EF" w:rsidP="000D53EF">
      <w:pPr>
        <w:spacing w:after="0" w:line="240" w:lineRule="auto"/>
        <w:ind w:firstLine="567"/>
        <w:jc w:val="both"/>
        <w:rPr>
          <w:rFonts w:ascii="Times New Roman" w:hAnsi="Times New Roman" w:cs="Times New Roman"/>
        </w:rPr>
      </w:pPr>
      <w:r w:rsidRPr="000D53EF">
        <w:rPr>
          <w:rFonts w:ascii="Times New Roman" w:hAnsi="Times New Roman" w:cs="Times New Roman"/>
        </w:rPr>
        <w:t>9. Уведомление о результатах аттестации выдается руководителю учреждения либо высылается по почте (заказным письмом) в пятидневный срок со дня прохождения аттестации.</w:t>
      </w:r>
    </w:p>
    <w:p w:rsidR="000D53EF" w:rsidRPr="000D53EF" w:rsidRDefault="000D53EF" w:rsidP="000D53EF">
      <w:pPr>
        <w:spacing w:after="0" w:line="240" w:lineRule="auto"/>
        <w:ind w:firstLine="567"/>
        <w:jc w:val="both"/>
        <w:rPr>
          <w:rFonts w:ascii="Times New Roman" w:hAnsi="Times New Roman" w:cs="Times New Roman"/>
        </w:rPr>
      </w:pPr>
      <w:r w:rsidRPr="000D53EF">
        <w:rPr>
          <w:rFonts w:ascii="Times New Roman" w:hAnsi="Times New Roman" w:cs="Times New Roman"/>
        </w:rPr>
        <w:t>10. Глава городского поселения  с учетом рекомендаций аттестационной комиссии в недельный срок принимает одно из следующих решений:</w:t>
      </w:r>
    </w:p>
    <w:p w:rsidR="000D53EF" w:rsidRPr="000D53EF" w:rsidRDefault="000D53EF" w:rsidP="000D53EF">
      <w:pPr>
        <w:spacing w:after="0" w:line="240" w:lineRule="auto"/>
        <w:ind w:firstLine="567"/>
        <w:jc w:val="both"/>
        <w:rPr>
          <w:rFonts w:ascii="Times New Roman" w:hAnsi="Times New Roman" w:cs="Times New Roman"/>
        </w:rPr>
      </w:pPr>
      <w:r w:rsidRPr="000D53EF">
        <w:rPr>
          <w:rFonts w:ascii="Times New Roman" w:hAnsi="Times New Roman" w:cs="Times New Roman"/>
        </w:rPr>
        <w:t>1) о продлении срока контракта с руководителем учреждения;</w:t>
      </w:r>
    </w:p>
    <w:p w:rsidR="000D53EF" w:rsidRPr="000D53EF" w:rsidRDefault="000D53EF" w:rsidP="000D53EF">
      <w:pPr>
        <w:spacing w:after="0" w:line="240" w:lineRule="auto"/>
        <w:ind w:firstLine="567"/>
        <w:jc w:val="both"/>
        <w:rPr>
          <w:rFonts w:ascii="Times New Roman" w:hAnsi="Times New Roman" w:cs="Times New Roman"/>
        </w:rPr>
      </w:pPr>
      <w:r w:rsidRPr="000D53EF">
        <w:rPr>
          <w:rFonts w:ascii="Times New Roman" w:hAnsi="Times New Roman" w:cs="Times New Roman"/>
        </w:rPr>
        <w:t>2) о повышении оклада руководителю учреждения;</w:t>
      </w:r>
    </w:p>
    <w:p w:rsidR="000D53EF" w:rsidRPr="000D53EF" w:rsidRDefault="000D53EF" w:rsidP="0099548F">
      <w:pPr>
        <w:spacing w:after="0" w:line="240" w:lineRule="auto"/>
        <w:ind w:firstLine="567"/>
        <w:jc w:val="both"/>
        <w:rPr>
          <w:rFonts w:ascii="Times New Roman" w:hAnsi="Times New Roman" w:cs="Times New Roman"/>
        </w:rPr>
      </w:pPr>
      <w:r w:rsidRPr="000D53EF">
        <w:rPr>
          <w:rFonts w:ascii="Times New Roman" w:hAnsi="Times New Roman" w:cs="Times New Roman"/>
        </w:rPr>
        <w:t>3) о расторжении контракта с руководителем учреждения.</w:t>
      </w:r>
    </w:p>
    <w:p w:rsidR="0099548F" w:rsidRDefault="0099548F" w:rsidP="0099548F">
      <w:pPr>
        <w:spacing w:after="0" w:line="240" w:lineRule="auto"/>
        <w:ind w:firstLine="567"/>
        <w:jc w:val="both"/>
        <w:rPr>
          <w:rFonts w:ascii="Times New Roman" w:hAnsi="Times New Roman" w:cs="Times New Roman"/>
          <w:sz w:val="8"/>
          <w:szCs w:val="8"/>
        </w:rPr>
      </w:pPr>
    </w:p>
    <w:p w:rsidR="0099548F" w:rsidRPr="0099548F" w:rsidRDefault="0099548F" w:rsidP="0099548F">
      <w:pPr>
        <w:spacing w:after="0" w:line="240" w:lineRule="auto"/>
        <w:ind w:firstLine="567"/>
        <w:jc w:val="both"/>
        <w:rPr>
          <w:rFonts w:ascii="Times New Roman" w:eastAsia="Calibri" w:hAnsi="Times New Roman" w:cs="Times New Roman"/>
          <w:b/>
          <w:sz w:val="8"/>
          <w:szCs w:val="8"/>
        </w:rPr>
      </w:pPr>
    </w:p>
    <w:p w:rsidR="000334C4" w:rsidRPr="00F028BC" w:rsidRDefault="000334C4" w:rsidP="000C2A1E">
      <w:pPr>
        <w:spacing w:after="0" w:line="240" w:lineRule="auto"/>
        <w:jc w:val="both"/>
        <w:rPr>
          <w:rFonts w:ascii="Times New Roman" w:eastAsia="Calibri" w:hAnsi="Times New Roman" w:cs="Times New Roman"/>
          <w:b/>
        </w:rPr>
      </w:pPr>
      <w:r w:rsidRPr="00F028BC">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4A128D">
        <w:rPr>
          <w:rFonts w:ascii="Times New Roman" w:eastAsia="Calibri" w:hAnsi="Times New Roman" w:cs="Times New Roman"/>
          <w:b/>
        </w:rPr>
        <w:t>18</w:t>
      </w:r>
      <w:r w:rsidRPr="00F028BC">
        <w:rPr>
          <w:rFonts w:ascii="Times New Roman" w:eastAsia="Calibri" w:hAnsi="Times New Roman" w:cs="Times New Roman"/>
          <w:b/>
        </w:rPr>
        <w:t>.0</w:t>
      </w:r>
      <w:r w:rsidR="004A128D">
        <w:rPr>
          <w:rFonts w:ascii="Times New Roman" w:eastAsia="Calibri" w:hAnsi="Times New Roman" w:cs="Times New Roman"/>
          <w:b/>
        </w:rPr>
        <w:t>6</w:t>
      </w:r>
      <w:r w:rsidRPr="00F028BC">
        <w:rPr>
          <w:rFonts w:ascii="Times New Roman" w:eastAsia="Calibri" w:hAnsi="Times New Roman" w:cs="Times New Roman"/>
          <w:b/>
        </w:rPr>
        <w:t xml:space="preserve">.2015г. № </w:t>
      </w:r>
      <w:r>
        <w:rPr>
          <w:rFonts w:ascii="Times New Roman" w:eastAsia="Calibri" w:hAnsi="Times New Roman" w:cs="Times New Roman"/>
          <w:b/>
        </w:rPr>
        <w:t>1</w:t>
      </w:r>
      <w:r w:rsidR="000C2A1E">
        <w:rPr>
          <w:rFonts w:ascii="Times New Roman" w:eastAsia="Calibri" w:hAnsi="Times New Roman" w:cs="Times New Roman"/>
          <w:b/>
        </w:rPr>
        <w:t>22</w:t>
      </w:r>
    </w:p>
    <w:p w:rsidR="000C2A1E" w:rsidRPr="000C2A1E" w:rsidRDefault="000334C4" w:rsidP="000C2A1E">
      <w:pPr>
        <w:widowControl w:val="0"/>
        <w:tabs>
          <w:tab w:val="left" w:pos="708"/>
          <w:tab w:val="center" w:pos="4536"/>
          <w:tab w:val="right" w:pos="9072"/>
        </w:tabs>
        <w:overflowPunct w:val="0"/>
        <w:autoSpaceDE w:val="0"/>
        <w:autoSpaceDN w:val="0"/>
        <w:adjustRightInd w:val="0"/>
        <w:spacing w:after="0" w:line="240" w:lineRule="auto"/>
        <w:jc w:val="both"/>
        <w:rPr>
          <w:rFonts w:ascii="Times New Roman" w:hAnsi="Times New Roman" w:cs="Times New Roman"/>
        </w:rPr>
      </w:pPr>
      <w:r w:rsidRPr="000C2A1E">
        <w:rPr>
          <w:rFonts w:ascii="Times New Roman" w:hAnsi="Times New Roman" w:cs="Times New Roman"/>
        </w:rPr>
        <w:t>«</w:t>
      </w:r>
      <w:r w:rsidR="000C2A1E" w:rsidRPr="000C2A1E">
        <w:rPr>
          <w:rFonts w:ascii="Times New Roman" w:hAnsi="Times New Roman" w:cs="Times New Roman"/>
        </w:rPr>
        <w:t>О внесении изменений в постановление администрации городского поселения Безенчук муниципального района Безенчукский Самарской области от 22.12.2014 г. №244  «Об утверждении муниципального задания для  муниципального бюджетного учреждения «Благоустройство» городского поселения Безенчук муниципального района Безенчукский Самарской области»</w:t>
      </w:r>
    </w:p>
    <w:p w:rsidR="000C2A1E" w:rsidRDefault="000C2A1E" w:rsidP="000C2A1E">
      <w:pPr>
        <w:tabs>
          <w:tab w:val="left" w:pos="720"/>
        </w:tabs>
        <w:autoSpaceDE w:val="0"/>
        <w:autoSpaceDN w:val="0"/>
        <w:adjustRightInd w:val="0"/>
        <w:spacing w:after="0" w:line="240" w:lineRule="auto"/>
        <w:ind w:firstLine="426"/>
        <w:jc w:val="both"/>
        <w:rPr>
          <w:rFonts w:ascii="Times New Roman" w:hAnsi="Times New Roman" w:cs="Times New Roman"/>
        </w:rPr>
      </w:pPr>
      <w:proofErr w:type="gramStart"/>
      <w:r w:rsidRPr="000C2A1E">
        <w:rPr>
          <w:rFonts w:ascii="Times New Roman" w:hAnsi="Times New Roman" w:cs="Times New Roman"/>
        </w:rPr>
        <w:t>В соответствии с Федеральным законом от 08.05.2010г.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постановлением Администрации городского поселения Безенчук муниципального района Безенчукский Самарской области от 03.06.2013г. № 143 «Об утверждении  Порядка формирования муниципального задания в отношении муниципальных учреждений городского поселения Безенчук муниципального района Безенчукский и финансового обеспечения</w:t>
      </w:r>
      <w:proofErr w:type="gramEnd"/>
      <w:r w:rsidRPr="000C2A1E">
        <w:rPr>
          <w:rFonts w:ascii="Times New Roman" w:hAnsi="Times New Roman" w:cs="Times New Roman"/>
        </w:rPr>
        <w:t xml:space="preserve"> выполнения муниципального задания», </w:t>
      </w:r>
      <w:r>
        <w:rPr>
          <w:rFonts w:ascii="Times New Roman" w:hAnsi="Times New Roman" w:cs="Times New Roman"/>
        </w:rPr>
        <w:t xml:space="preserve">   </w:t>
      </w:r>
    </w:p>
    <w:p w:rsidR="000C2A1E" w:rsidRPr="000C2A1E" w:rsidRDefault="000C2A1E" w:rsidP="000C2A1E">
      <w:pPr>
        <w:tabs>
          <w:tab w:val="left" w:pos="720"/>
        </w:tabs>
        <w:autoSpaceDE w:val="0"/>
        <w:autoSpaceDN w:val="0"/>
        <w:adjustRightInd w:val="0"/>
        <w:spacing w:after="0" w:line="240" w:lineRule="auto"/>
        <w:ind w:firstLine="426"/>
        <w:jc w:val="center"/>
        <w:rPr>
          <w:rFonts w:ascii="Times New Roman" w:hAnsi="Times New Roman" w:cs="Times New Roman"/>
        </w:rPr>
      </w:pPr>
      <w:r w:rsidRPr="000C2A1E">
        <w:rPr>
          <w:rFonts w:ascii="Times New Roman" w:hAnsi="Times New Roman" w:cs="Times New Roman"/>
        </w:rPr>
        <w:t>ПОСТАНОВЛЯЮ:</w:t>
      </w:r>
    </w:p>
    <w:p w:rsidR="000C2A1E" w:rsidRPr="000C2A1E" w:rsidRDefault="000C2A1E" w:rsidP="000C2A1E">
      <w:pPr>
        <w:tabs>
          <w:tab w:val="left" w:pos="600"/>
        </w:tabs>
        <w:autoSpaceDE w:val="0"/>
        <w:autoSpaceDN w:val="0"/>
        <w:adjustRightInd w:val="0"/>
        <w:spacing w:after="0" w:line="240" w:lineRule="auto"/>
        <w:ind w:firstLine="426"/>
        <w:jc w:val="both"/>
        <w:rPr>
          <w:rFonts w:ascii="Times New Roman" w:hAnsi="Times New Roman" w:cs="Times New Roman"/>
        </w:rPr>
      </w:pPr>
      <w:r w:rsidRPr="000C2A1E">
        <w:rPr>
          <w:rFonts w:ascii="Times New Roman" w:hAnsi="Times New Roman" w:cs="Times New Roman"/>
        </w:rPr>
        <w:t>1. Утвердить муниципальное задание для муниципального бюджетного учреждения «Благоустройство» городского поселения Безенчук муниципального района Безенчукский Самарской области  на 2015 год согласно приложению к настоящему постановлению.</w:t>
      </w:r>
    </w:p>
    <w:p w:rsidR="000C2A1E" w:rsidRPr="000C2A1E" w:rsidRDefault="000C2A1E" w:rsidP="000C2A1E">
      <w:pPr>
        <w:tabs>
          <w:tab w:val="left" w:pos="600"/>
        </w:tabs>
        <w:autoSpaceDE w:val="0"/>
        <w:autoSpaceDN w:val="0"/>
        <w:adjustRightInd w:val="0"/>
        <w:spacing w:after="0" w:line="240" w:lineRule="auto"/>
        <w:ind w:firstLine="426"/>
        <w:jc w:val="both"/>
        <w:rPr>
          <w:rFonts w:ascii="Times New Roman" w:hAnsi="Times New Roman" w:cs="Times New Roman"/>
        </w:rPr>
      </w:pPr>
      <w:r w:rsidRPr="000C2A1E">
        <w:rPr>
          <w:rFonts w:ascii="Times New Roman" w:hAnsi="Times New Roman" w:cs="Times New Roman"/>
        </w:rPr>
        <w:t>2. Признать утратившим силу приложение к постановлению администрации городского поселения Безенчук муниципального района Безенчукский Самарской области от 12.01.2015 г. №2</w:t>
      </w:r>
    </w:p>
    <w:p w:rsidR="000C2A1E" w:rsidRPr="00ED76E9" w:rsidRDefault="000C2A1E" w:rsidP="000C2A1E">
      <w:pPr>
        <w:tabs>
          <w:tab w:val="left" w:pos="600"/>
        </w:tabs>
        <w:autoSpaceDE w:val="0"/>
        <w:autoSpaceDN w:val="0"/>
        <w:adjustRightInd w:val="0"/>
        <w:spacing w:after="0" w:line="240" w:lineRule="auto"/>
        <w:ind w:firstLine="426"/>
        <w:jc w:val="both"/>
        <w:rPr>
          <w:rFonts w:ascii="Times New Roman" w:hAnsi="Times New Roman" w:cs="Times New Roman"/>
        </w:rPr>
      </w:pPr>
      <w:r w:rsidRPr="000C2A1E">
        <w:rPr>
          <w:rFonts w:ascii="Times New Roman" w:hAnsi="Times New Roman" w:cs="Times New Roman"/>
        </w:rPr>
        <w:t xml:space="preserve">2. Директору МБУ «Благоустройство» (Левагину Ю.В.) организовать опубликование  муниципального  задания в сети Интернет на официальном сайте для размещения информации о государственных (муниципальных) учреждениях </w:t>
      </w:r>
      <w:r w:rsidRPr="000C2A1E">
        <w:rPr>
          <w:rFonts w:ascii="Times New Roman" w:hAnsi="Times New Roman" w:cs="Times New Roman"/>
          <w:lang w:val="en-US"/>
        </w:rPr>
        <w:t>http</w:t>
      </w:r>
      <w:r w:rsidRPr="000C2A1E">
        <w:rPr>
          <w:rFonts w:ascii="Times New Roman" w:hAnsi="Times New Roman" w:cs="Times New Roman"/>
        </w:rPr>
        <w:t>://</w:t>
      </w:r>
      <w:r w:rsidRPr="000C2A1E">
        <w:rPr>
          <w:rFonts w:ascii="Times New Roman" w:hAnsi="Times New Roman" w:cs="Times New Roman"/>
          <w:lang w:val="en-US"/>
        </w:rPr>
        <w:t>bus</w:t>
      </w:r>
      <w:r w:rsidRPr="000C2A1E">
        <w:rPr>
          <w:rFonts w:ascii="Times New Roman" w:hAnsi="Times New Roman" w:cs="Times New Roman"/>
        </w:rPr>
        <w:t>.</w:t>
      </w:r>
      <w:proofErr w:type="spellStart"/>
      <w:r w:rsidRPr="000C2A1E">
        <w:rPr>
          <w:rFonts w:ascii="Times New Roman" w:hAnsi="Times New Roman" w:cs="Times New Roman"/>
          <w:lang w:val="en-US"/>
        </w:rPr>
        <w:t>gov</w:t>
      </w:r>
      <w:proofErr w:type="spellEnd"/>
      <w:r w:rsidRPr="000C2A1E">
        <w:rPr>
          <w:rFonts w:ascii="Times New Roman" w:hAnsi="Times New Roman" w:cs="Times New Roman"/>
        </w:rPr>
        <w:t>.</w:t>
      </w:r>
      <w:proofErr w:type="spellStart"/>
      <w:r w:rsidRPr="000C2A1E">
        <w:rPr>
          <w:rFonts w:ascii="Times New Roman" w:hAnsi="Times New Roman" w:cs="Times New Roman"/>
          <w:lang w:val="en-US"/>
        </w:rPr>
        <w:t>ru</w:t>
      </w:r>
      <w:proofErr w:type="spellEnd"/>
      <w:r w:rsidR="00ED76E9">
        <w:rPr>
          <w:rFonts w:ascii="Times New Roman" w:hAnsi="Times New Roman" w:cs="Times New Roman"/>
        </w:rPr>
        <w:t>.</w:t>
      </w:r>
    </w:p>
    <w:p w:rsidR="000C2A1E" w:rsidRPr="000C2A1E" w:rsidRDefault="000C2A1E" w:rsidP="000C2A1E">
      <w:pPr>
        <w:autoSpaceDE w:val="0"/>
        <w:autoSpaceDN w:val="0"/>
        <w:adjustRightInd w:val="0"/>
        <w:spacing w:after="0" w:line="240" w:lineRule="auto"/>
        <w:ind w:firstLine="426"/>
        <w:jc w:val="both"/>
        <w:rPr>
          <w:rFonts w:ascii="Times New Roman" w:hAnsi="Times New Roman" w:cs="Times New Roman"/>
        </w:rPr>
      </w:pPr>
      <w:r w:rsidRPr="000C2A1E">
        <w:rPr>
          <w:rFonts w:ascii="Times New Roman" w:hAnsi="Times New Roman" w:cs="Times New Roman"/>
        </w:rPr>
        <w:lastRenderedPageBreak/>
        <w:t>3. Начальнику организационного отдела администрации городского поселения Безенчук (Левину И.Н.):</w:t>
      </w:r>
    </w:p>
    <w:p w:rsidR="000C2A1E" w:rsidRPr="000C2A1E" w:rsidRDefault="000C2A1E" w:rsidP="000C2A1E">
      <w:pPr>
        <w:autoSpaceDE w:val="0"/>
        <w:autoSpaceDN w:val="0"/>
        <w:adjustRightInd w:val="0"/>
        <w:spacing w:after="0" w:line="240" w:lineRule="auto"/>
        <w:ind w:firstLine="426"/>
        <w:jc w:val="both"/>
        <w:rPr>
          <w:rFonts w:ascii="Times New Roman" w:hAnsi="Times New Roman" w:cs="Times New Roman"/>
        </w:rPr>
      </w:pPr>
      <w:r w:rsidRPr="000C2A1E">
        <w:rPr>
          <w:rFonts w:ascii="Times New Roman" w:hAnsi="Times New Roman" w:cs="Times New Roman"/>
        </w:rPr>
        <w:t>- довести настоящее постановление до заинтересованных лиц под роспись;</w:t>
      </w:r>
    </w:p>
    <w:p w:rsidR="000C2A1E" w:rsidRPr="000C2A1E" w:rsidRDefault="000C2A1E" w:rsidP="000C2A1E">
      <w:pPr>
        <w:autoSpaceDE w:val="0"/>
        <w:autoSpaceDN w:val="0"/>
        <w:adjustRightInd w:val="0"/>
        <w:spacing w:after="0" w:line="240" w:lineRule="auto"/>
        <w:ind w:firstLine="426"/>
        <w:jc w:val="both"/>
        <w:rPr>
          <w:rFonts w:ascii="Times New Roman" w:hAnsi="Times New Roman" w:cs="Times New Roman"/>
        </w:rPr>
      </w:pPr>
      <w:r w:rsidRPr="000C2A1E">
        <w:rPr>
          <w:rFonts w:ascii="Times New Roman" w:hAnsi="Times New Roman" w:cs="Times New Roman"/>
        </w:rPr>
        <w:t>- опубликовать настоящее постановление в газете «Вестник городского поселения Безенчук».</w:t>
      </w:r>
    </w:p>
    <w:p w:rsidR="000C2A1E" w:rsidRPr="000C2A1E" w:rsidRDefault="000C2A1E" w:rsidP="000C2A1E">
      <w:pPr>
        <w:autoSpaceDE w:val="0"/>
        <w:autoSpaceDN w:val="0"/>
        <w:adjustRightInd w:val="0"/>
        <w:spacing w:after="0" w:line="240" w:lineRule="auto"/>
        <w:ind w:firstLine="426"/>
        <w:jc w:val="both"/>
        <w:rPr>
          <w:rFonts w:ascii="Times New Roman" w:hAnsi="Times New Roman" w:cs="Times New Roman"/>
        </w:rPr>
      </w:pPr>
      <w:r w:rsidRPr="000C2A1E">
        <w:rPr>
          <w:rFonts w:ascii="Times New Roman" w:hAnsi="Times New Roman" w:cs="Times New Roman"/>
        </w:rPr>
        <w:t>4. Настоящее постановление вступает в силу на следующий день после официального опубликования.</w:t>
      </w:r>
    </w:p>
    <w:p w:rsidR="000C2A1E" w:rsidRPr="000C2A1E" w:rsidRDefault="000C2A1E" w:rsidP="000C2A1E">
      <w:pPr>
        <w:autoSpaceDE w:val="0"/>
        <w:autoSpaceDN w:val="0"/>
        <w:adjustRightInd w:val="0"/>
        <w:spacing w:after="0" w:line="240" w:lineRule="auto"/>
        <w:ind w:firstLine="426"/>
        <w:jc w:val="both"/>
        <w:rPr>
          <w:rFonts w:ascii="Times New Roman" w:hAnsi="Times New Roman" w:cs="Times New Roman"/>
        </w:rPr>
      </w:pPr>
      <w:r w:rsidRPr="000C2A1E">
        <w:rPr>
          <w:rFonts w:ascii="Times New Roman" w:hAnsi="Times New Roman" w:cs="Times New Roman"/>
        </w:rPr>
        <w:t xml:space="preserve">5. </w:t>
      </w:r>
      <w:proofErr w:type="gramStart"/>
      <w:r w:rsidRPr="000C2A1E">
        <w:rPr>
          <w:rFonts w:ascii="Times New Roman" w:hAnsi="Times New Roman" w:cs="Times New Roman"/>
        </w:rPr>
        <w:t>Контроль за</w:t>
      </w:r>
      <w:proofErr w:type="gramEnd"/>
      <w:r w:rsidRPr="000C2A1E">
        <w:rPr>
          <w:rFonts w:ascii="Times New Roman" w:hAnsi="Times New Roman" w:cs="Times New Roman"/>
        </w:rPr>
        <w:t xml:space="preserve"> выполнением настоящего постановления оставляю за собой.</w:t>
      </w:r>
    </w:p>
    <w:p w:rsidR="000C2A1E" w:rsidRPr="000C2A1E" w:rsidRDefault="000C2A1E" w:rsidP="000C2A1E">
      <w:pPr>
        <w:autoSpaceDE w:val="0"/>
        <w:autoSpaceDN w:val="0"/>
        <w:adjustRightInd w:val="0"/>
        <w:spacing w:after="0" w:line="240" w:lineRule="auto"/>
        <w:jc w:val="both"/>
        <w:rPr>
          <w:rFonts w:ascii="Times New Roman" w:hAnsi="Times New Roman" w:cs="Times New Roman"/>
        </w:rPr>
      </w:pPr>
      <w:r w:rsidRPr="000C2A1E">
        <w:rPr>
          <w:rFonts w:ascii="Times New Roman" w:hAnsi="Times New Roman" w:cs="Times New Roman"/>
        </w:rPr>
        <w:t>Глава городского поселения                                                                        Ю.В. Строганков</w:t>
      </w:r>
    </w:p>
    <w:p w:rsidR="00ED76E9" w:rsidRPr="000D53EF" w:rsidRDefault="00ED76E9" w:rsidP="00ED76E9">
      <w:pPr>
        <w:spacing w:after="0" w:line="240" w:lineRule="auto"/>
        <w:jc w:val="right"/>
        <w:rPr>
          <w:rFonts w:ascii="Times New Roman" w:hAnsi="Times New Roman" w:cs="Times New Roman"/>
          <w:sz w:val="20"/>
          <w:szCs w:val="20"/>
        </w:rPr>
      </w:pPr>
      <w:r w:rsidRPr="000D53EF">
        <w:rPr>
          <w:rFonts w:ascii="Times New Roman" w:hAnsi="Times New Roman" w:cs="Times New Roman"/>
          <w:sz w:val="20"/>
          <w:szCs w:val="20"/>
        </w:rPr>
        <w:t>Приложение №1</w:t>
      </w:r>
      <w:r w:rsidRPr="000D53EF">
        <w:rPr>
          <w:rFonts w:ascii="Times New Roman" w:hAnsi="Times New Roman" w:cs="Times New Roman"/>
          <w:sz w:val="20"/>
          <w:szCs w:val="20"/>
        </w:rPr>
        <w:br/>
        <w:t xml:space="preserve">к постановлению  Администрации </w:t>
      </w:r>
      <w:proofErr w:type="gramStart"/>
      <w:r w:rsidRPr="000D53EF">
        <w:rPr>
          <w:rFonts w:ascii="Times New Roman" w:hAnsi="Times New Roman" w:cs="Times New Roman"/>
          <w:sz w:val="20"/>
          <w:szCs w:val="20"/>
        </w:rPr>
        <w:t>городского</w:t>
      </w:r>
      <w:proofErr w:type="gramEnd"/>
      <w:r w:rsidRPr="000D53EF">
        <w:rPr>
          <w:rFonts w:ascii="Times New Roman" w:hAnsi="Times New Roman" w:cs="Times New Roman"/>
          <w:sz w:val="20"/>
          <w:szCs w:val="20"/>
        </w:rPr>
        <w:t xml:space="preserve"> </w:t>
      </w:r>
    </w:p>
    <w:p w:rsidR="00ED76E9" w:rsidRPr="000D53EF" w:rsidRDefault="00ED76E9" w:rsidP="00ED76E9">
      <w:pPr>
        <w:spacing w:after="0" w:line="240" w:lineRule="auto"/>
        <w:jc w:val="right"/>
        <w:rPr>
          <w:rFonts w:ascii="Times New Roman" w:hAnsi="Times New Roman" w:cs="Times New Roman"/>
          <w:sz w:val="20"/>
          <w:szCs w:val="20"/>
        </w:rPr>
      </w:pPr>
      <w:r w:rsidRPr="000D53EF">
        <w:rPr>
          <w:rFonts w:ascii="Times New Roman" w:hAnsi="Times New Roman" w:cs="Times New Roman"/>
          <w:sz w:val="20"/>
          <w:szCs w:val="20"/>
        </w:rPr>
        <w:t>поселения Безенчук от 09.06.2015 года № 119</w:t>
      </w:r>
    </w:p>
    <w:p w:rsidR="00110186" w:rsidRPr="00110186" w:rsidRDefault="00110186" w:rsidP="00110186">
      <w:pPr>
        <w:pStyle w:val="1"/>
        <w:spacing w:before="0" w:after="0"/>
        <w:rPr>
          <w:rFonts w:ascii="Times New Roman" w:hAnsi="Times New Roman"/>
          <w:sz w:val="22"/>
          <w:szCs w:val="22"/>
        </w:rPr>
      </w:pPr>
      <w:r w:rsidRPr="00110186">
        <w:rPr>
          <w:rFonts w:ascii="Times New Roman" w:hAnsi="Times New Roman"/>
          <w:sz w:val="22"/>
          <w:szCs w:val="22"/>
        </w:rPr>
        <w:t>МУНИЦИПАЛЬНОЕ ЗАДАНИЕ НА ВЫПОЛНЕНИЕ МУНИЦИПАЛЬНЫХ УСЛУГ</w:t>
      </w:r>
    </w:p>
    <w:p w:rsidR="00110186" w:rsidRPr="00110186" w:rsidRDefault="00110186" w:rsidP="00110186">
      <w:pPr>
        <w:spacing w:after="0" w:line="240" w:lineRule="auto"/>
        <w:jc w:val="center"/>
        <w:rPr>
          <w:rFonts w:ascii="Times New Roman" w:hAnsi="Times New Roman" w:cs="Times New Roman"/>
          <w:b/>
          <w:bCs/>
        </w:rPr>
      </w:pPr>
      <w:r w:rsidRPr="00110186">
        <w:rPr>
          <w:rFonts w:ascii="Times New Roman" w:hAnsi="Times New Roman" w:cs="Times New Roman"/>
          <w:b/>
          <w:bCs/>
        </w:rPr>
        <w:t xml:space="preserve">на 2015 год </w:t>
      </w:r>
    </w:p>
    <w:p w:rsidR="00110186" w:rsidRPr="00110186" w:rsidRDefault="00110186" w:rsidP="00110186">
      <w:pPr>
        <w:pStyle w:val="ab"/>
        <w:rPr>
          <w:sz w:val="22"/>
          <w:szCs w:val="22"/>
        </w:rPr>
      </w:pPr>
      <w:r w:rsidRPr="00110186">
        <w:rPr>
          <w:sz w:val="22"/>
          <w:szCs w:val="22"/>
        </w:rPr>
        <w:t xml:space="preserve">Муниципальное бюджетное учреждение городского поселения Безенчук </w:t>
      </w:r>
    </w:p>
    <w:p w:rsidR="00110186" w:rsidRPr="00110186" w:rsidRDefault="00110186" w:rsidP="00110186">
      <w:pPr>
        <w:pStyle w:val="ab"/>
        <w:rPr>
          <w:sz w:val="22"/>
          <w:szCs w:val="22"/>
        </w:rPr>
      </w:pPr>
      <w:r w:rsidRPr="00110186">
        <w:rPr>
          <w:sz w:val="22"/>
          <w:szCs w:val="22"/>
        </w:rPr>
        <w:t xml:space="preserve">муниципального района Безенчукский Самарской области «Благоустройство»  </w:t>
      </w:r>
    </w:p>
    <w:p w:rsidR="00110186" w:rsidRPr="00110186" w:rsidRDefault="00110186" w:rsidP="00110186">
      <w:pPr>
        <w:pStyle w:val="1"/>
        <w:spacing w:before="0" w:after="0"/>
        <w:rPr>
          <w:rFonts w:ascii="Times New Roman" w:hAnsi="Times New Roman"/>
          <w:sz w:val="22"/>
          <w:szCs w:val="22"/>
        </w:rPr>
      </w:pPr>
      <w:r w:rsidRPr="00110186">
        <w:rPr>
          <w:rFonts w:ascii="Times New Roman" w:hAnsi="Times New Roman"/>
          <w:sz w:val="22"/>
          <w:szCs w:val="22"/>
        </w:rPr>
        <w:t>Раздел 1</w:t>
      </w:r>
    </w:p>
    <w:p w:rsidR="00110186" w:rsidRPr="00110186" w:rsidRDefault="00110186" w:rsidP="00110186">
      <w:pPr>
        <w:spacing w:after="0" w:line="240" w:lineRule="auto"/>
        <w:rPr>
          <w:rFonts w:ascii="Times New Roman" w:hAnsi="Times New Roman" w:cs="Times New Roman"/>
          <w:u w:val="single"/>
        </w:rPr>
      </w:pPr>
      <w:r w:rsidRPr="00110186">
        <w:rPr>
          <w:rFonts w:ascii="Times New Roman" w:hAnsi="Times New Roman" w:cs="Times New Roman"/>
          <w:u w:val="single"/>
        </w:rPr>
        <w:t xml:space="preserve">1. Наименование муниципальной услуги: </w:t>
      </w:r>
    </w:p>
    <w:p w:rsidR="00110186" w:rsidRPr="00110186" w:rsidRDefault="00110186" w:rsidP="00110186">
      <w:pPr>
        <w:spacing w:after="0" w:line="240" w:lineRule="auto"/>
        <w:jc w:val="center"/>
        <w:rPr>
          <w:rFonts w:ascii="Times New Roman" w:hAnsi="Times New Roman" w:cs="Times New Roman"/>
          <w:b/>
          <w:i/>
          <w:u w:val="single"/>
        </w:rPr>
      </w:pPr>
      <w:r w:rsidRPr="00110186">
        <w:rPr>
          <w:rFonts w:ascii="Times New Roman" w:hAnsi="Times New Roman" w:cs="Times New Roman"/>
          <w:b/>
          <w:i/>
          <w:u w:val="single"/>
        </w:rPr>
        <w:t>Содержание улично-дорожной сети городского поселения Безенчук</w:t>
      </w:r>
    </w:p>
    <w:p w:rsidR="00110186" w:rsidRPr="00110186" w:rsidRDefault="00110186" w:rsidP="00110186">
      <w:pPr>
        <w:spacing w:after="0" w:line="240" w:lineRule="auto"/>
        <w:rPr>
          <w:rFonts w:ascii="Times New Roman" w:hAnsi="Times New Roman" w:cs="Times New Roman"/>
        </w:rPr>
      </w:pPr>
      <w:r w:rsidRPr="00110186">
        <w:rPr>
          <w:rFonts w:ascii="Times New Roman" w:hAnsi="Times New Roman" w:cs="Times New Roman"/>
          <w:u w:val="single"/>
        </w:rPr>
        <w:t>2. Потребители муниципальной  услуги</w:t>
      </w:r>
      <w:r w:rsidRPr="00110186">
        <w:rPr>
          <w:rFonts w:ascii="Times New Roman" w:hAnsi="Times New Roman" w:cs="Times New Roman"/>
        </w:rPr>
        <w:t>.</w:t>
      </w:r>
    </w:p>
    <w:tbl>
      <w:tblPr>
        <w:tblW w:w="0" w:type="auto"/>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970"/>
        <w:gridCol w:w="7087"/>
      </w:tblGrid>
      <w:tr w:rsidR="00110186" w:rsidRPr="00110186" w:rsidTr="00110186">
        <w:tc>
          <w:tcPr>
            <w:tcW w:w="3970" w:type="dxa"/>
          </w:tcPr>
          <w:p w:rsidR="00110186" w:rsidRPr="00110186" w:rsidRDefault="00110186" w:rsidP="00110186">
            <w:pPr>
              <w:spacing w:after="0" w:line="240" w:lineRule="auto"/>
              <w:jc w:val="center"/>
              <w:rPr>
                <w:rFonts w:ascii="Times New Roman" w:hAnsi="Times New Roman" w:cs="Times New Roman"/>
              </w:rPr>
            </w:pPr>
            <w:r w:rsidRPr="00110186">
              <w:rPr>
                <w:rFonts w:ascii="Times New Roman" w:hAnsi="Times New Roman" w:cs="Times New Roman"/>
              </w:rPr>
              <w:t>Наименование категории потребителей</w:t>
            </w:r>
          </w:p>
        </w:tc>
        <w:tc>
          <w:tcPr>
            <w:tcW w:w="7087" w:type="dxa"/>
          </w:tcPr>
          <w:p w:rsidR="00110186" w:rsidRPr="00110186" w:rsidRDefault="00110186" w:rsidP="00110186">
            <w:pPr>
              <w:spacing w:after="0" w:line="240" w:lineRule="auto"/>
              <w:rPr>
                <w:rFonts w:ascii="Times New Roman" w:hAnsi="Times New Roman" w:cs="Times New Roman"/>
              </w:rPr>
            </w:pPr>
            <w:r w:rsidRPr="00110186">
              <w:rPr>
                <w:rFonts w:ascii="Times New Roman" w:hAnsi="Times New Roman" w:cs="Times New Roman"/>
              </w:rPr>
              <w:t>Оказание услуги (выполнение работ) (бесплатная, частично платная)</w:t>
            </w:r>
          </w:p>
        </w:tc>
      </w:tr>
      <w:tr w:rsidR="00110186" w:rsidRPr="00110186" w:rsidTr="00110186">
        <w:tc>
          <w:tcPr>
            <w:tcW w:w="3970" w:type="dxa"/>
          </w:tcPr>
          <w:p w:rsidR="00110186" w:rsidRPr="00110186" w:rsidRDefault="00110186" w:rsidP="00110186">
            <w:pPr>
              <w:spacing w:after="0" w:line="240" w:lineRule="auto"/>
              <w:jc w:val="center"/>
              <w:rPr>
                <w:rFonts w:ascii="Times New Roman" w:hAnsi="Times New Roman" w:cs="Times New Roman"/>
              </w:rPr>
            </w:pPr>
            <w:r w:rsidRPr="00110186">
              <w:rPr>
                <w:rFonts w:ascii="Times New Roman" w:hAnsi="Times New Roman" w:cs="Times New Roman"/>
              </w:rPr>
              <w:t>физические и юридические лица</w:t>
            </w:r>
          </w:p>
        </w:tc>
        <w:tc>
          <w:tcPr>
            <w:tcW w:w="7087" w:type="dxa"/>
          </w:tcPr>
          <w:p w:rsidR="00110186" w:rsidRPr="00110186" w:rsidRDefault="00110186" w:rsidP="00110186">
            <w:pPr>
              <w:spacing w:after="0" w:line="240" w:lineRule="auto"/>
              <w:jc w:val="center"/>
              <w:rPr>
                <w:rFonts w:ascii="Times New Roman" w:hAnsi="Times New Roman" w:cs="Times New Roman"/>
              </w:rPr>
            </w:pPr>
            <w:r w:rsidRPr="00110186">
              <w:rPr>
                <w:rFonts w:ascii="Times New Roman" w:hAnsi="Times New Roman" w:cs="Times New Roman"/>
              </w:rPr>
              <w:t>бесплатная</w:t>
            </w:r>
          </w:p>
        </w:tc>
      </w:tr>
    </w:tbl>
    <w:p w:rsidR="00110186" w:rsidRPr="00110186" w:rsidRDefault="00110186" w:rsidP="00110186">
      <w:pPr>
        <w:spacing w:after="0" w:line="240" w:lineRule="auto"/>
        <w:rPr>
          <w:rFonts w:ascii="Times New Roman" w:hAnsi="Times New Roman" w:cs="Times New Roman"/>
          <w:u w:val="single"/>
        </w:rPr>
      </w:pPr>
      <w:r w:rsidRPr="00110186">
        <w:rPr>
          <w:rFonts w:ascii="Times New Roman" w:hAnsi="Times New Roman" w:cs="Times New Roman"/>
          <w:u w:val="single"/>
        </w:rPr>
        <w:t>3.Показатели, характеризующие  объем и (или) качество муниципальной услуги:</w:t>
      </w:r>
    </w:p>
    <w:p w:rsidR="00110186" w:rsidRPr="00110186" w:rsidRDefault="00110186" w:rsidP="00110186">
      <w:pPr>
        <w:spacing w:after="0" w:line="240" w:lineRule="auto"/>
        <w:rPr>
          <w:rFonts w:ascii="Times New Roman" w:hAnsi="Times New Roman" w:cs="Times New Roman"/>
        </w:rPr>
      </w:pPr>
      <w:r w:rsidRPr="00110186">
        <w:rPr>
          <w:rFonts w:ascii="Times New Roman" w:hAnsi="Times New Roman" w:cs="Times New Roman"/>
          <w:u w:val="single"/>
        </w:rPr>
        <w:t>3.1. Показатели, характеризующие качество муниципальной услуги</w:t>
      </w:r>
    </w:p>
    <w:p w:rsidR="00110186" w:rsidRPr="00110186" w:rsidRDefault="00110186" w:rsidP="00110186">
      <w:pPr>
        <w:spacing w:after="0" w:line="240" w:lineRule="auto"/>
        <w:rPr>
          <w:rFonts w:ascii="Times New Roman" w:hAnsi="Times New Roman" w:cs="Times New Roman"/>
        </w:rPr>
      </w:pPr>
      <w:r w:rsidRPr="00110186">
        <w:rPr>
          <w:rFonts w:ascii="Times New Roman" w:hAnsi="Times New Roman" w:cs="Times New Roman"/>
        </w:rPr>
        <w:t>Работы по содержанию дорог осуществляются на основании следующих нормативных документов:</w:t>
      </w:r>
    </w:p>
    <w:p w:rsidR="00110186" w:rsidRPr="00110186" w:rsidRDefault="00110186" w:rsidP="00110186">
      <w:pPr>
        <w:spacing w:after="0" w:line="240" w:lineRule="auto"/>
        <w:rPr>
          <w:rFonts w:ascii="Times New Roman" w:hAnsi="Times New Roman" w:cs="Times New Roman"/>
        </w:rPr>
      </w:pPr>
      <w:r w:rsidRPr="00110186">
        <w:rPr>
          <w:rFonts w:ascii="Times New Roman" w:hAnsi="Times New Roman" w:cs="Times New Roman"/>
        </w:rPr>
        <w:t>- «Санитарные  правила содержания территорий населенных мест» СанПиН 42-128-4690-88;</w:t>
      </w:r>
    </w:p>
    <w:p w:rsidR="00110186" w:rsidRPr="00110186" w:rsidRDefault="00110186" w:rsidP="00110186">
      <w:pPr>
        <w:spacing w:after="0" w:line="240" w:lineRule="auto"/>
        <w:rPr>
          <w:rFonts w:ascii="Times New Roman" w:hAnsi="Times New Roman" w:cs="Times New Roman"/>
        </w:rPr>
      </w:pPr>
      <w:r w:rsidRPr="00110186">
        <w:rPr>
          <w:rFonts w:ascii="Times New Roman" w:hAnsi="Times New Roman" w:cs="Times New Roman"/>
        </w:rPr>
        <w:t xml:space="preserve">- Автомобильные дороги и улицы. Требования к эксплуатационному состоянию, допустимому по условиям обеспечения безопасности дорожного движения. ГОСТ </w:t>
      </w:r>
      <w:proofErr w:type="gramStart"/>
      <w:r w:rsidRPr="00110186">
        <w:rPr>
          <w:rFonts w:ascii="Times New Roman" w:hAnsi="Times New Roman" w:cs="Times New Roman"/>
        </w:rPr>
        <w:t>Р</w:t>
      </w:r>
      <w:proofErr w:type="gramEnd"/>
      <w:r w:rsidRPr="00110186">
        <w:rPr>
          <w:rFonts w:ascii="Times New Roman" w:hAnsi="Times New Roman" w:cs="Times New Roman"/>
        </w:rPr>
        <w:t xml:space="preserve"> 50597-93;</w:t>
      </w:r>
    </w:p>
    <w:p w:rsidR="00110186" w:rsidRPr="00110186" w:rsidRDefault="00110186" w:rsidP="00110186">
      <w:pPr>
        <w:spacing w:after="0" w:line="240" w:lineRule="auto"/>
        <w:rPr>
          <w:rFonts w:ascii="Times New Roman" w:hAnsi="Times New Roman" w:cs="Times New Roman"/>
        </w:rPr>
      </w:pPr>
      <w:r w:rsidRPr="00110186">
        <w:rPr>
          <w:rFonts w:ascii="Times New Roman" w:hAnsi="Times New Roman" w:cs="Times New Roman"/>
        </w:rPr>
        <w:t>- Руководство по борьбе с зимней скользкостью на автомобильных дорогах, утвержденное распоряжением Минтранса России N ОС-548-р от 16.06.2003</w:t>
      </w:r>
    </w:p>
    <w:p w:rsidR="00110186" w:rsidRPr="00110186" w:rsidRDefault="00110186" w:rsidP="00110186">
      <w:pPr>
        <w:spacing w:after="0" w:line="240" w:lineRule="auto"/>
        <w:rPr>
          <w:rFonts w:ascii="Times New Roman" w:hAnsi="Times New Roman" w:cs="Times New Roman"/>
          <w:u w:val="single"/>
        </w:rPr>
      </w:pPr>
      <w:r w:rsidRPr="00110186">
        <w:rPr>
          <w:rFonts w:ascii="Times New Roman" w:hAnsi="Times New Roman" w:cs="Times New Roman"/>
          <w:u w:val="single"/>
        </w:rPr>
        <w:t xml:space="preserve"> 3.2. Объем муниципальной услуги (в натуральных и стоимостных показателях)</w:t>
      </w:r>
    </w:p>
    <w:tbl>
      <w:tblPr>
        <w:tblW w:w="110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7"/>
        <w:gridCol w:w="2268"/>
        <w:gridCol w:w="567"/>
        <w:gridCol w:w="991"/>
        <w:gridCol w:w="992"/>
        <w:gridCol w:w="992"/>
        <w:gridCol w:w="993"/>
        <w:gridCol w:w="3827"/>
      </w:tblGrid>
      <w:tr w:rsidR="00110186" w:rsidRPr="00110186" w:rsidTr="00597E6E">
        <w:trPr>
          <w:cantSplit/>
        </w:trPr>
        <w:tc>
          <w:tcPr>
            <w:tcW w:w="427" w:type="dxa"/>
            <w:vMerge w:val="restart"/>
          </w:tcPr>
          <w:p w:rsidR="00110186" w:rsidRPr="00110186" w:rsidRDefault="00110186" w:rsidP="00110186">
            <w:pPr>
              <w:spacing w:after="0" w:line="240" w:lineRule="auto"/>
              <w:rPr>
                <w:rFonts w:ascii="Times New Roman" w:hAnsi="Times New Roman" w:cs="Times New Roman"/>
                <w:sz w:val="18"/>
                <w:szCs w:val="18"/>
              </w:rPr>
            </w:pPr>
            <w:r w:rsidRPr="00110186">
              <w:rPr>
                <w:rFonts w:ascii="Times New Roman" w:hAnsi="Times New Roman" w:cs="Times New Roman"/>
                <w:sz w:val="18"/>
                <w:szCs w:val="18"/>
              </w:rPr>
              <w:t>№</w:t>
            </w:r>
          </w:p>
          <w:p w:rsidR="00110186" w:rsidRPr="00110186" w:rsidRDefault="00110186" w:rsidP="00110186">
            <w:pPr>
              <w:spacing w:after="0" w:line="240" w:lineRule="auto"/>
              <w:rPr>
                <w:rFonts w:ascii="Times New Roman" w:hAnsi="Times New Roman" w:cs="Times New Roman"/>
                <w:sz w:val="18"/>
                <w:szCs w:val="18"/>
              </w:rPr>
            </w:pPr>
            <w:proofErr w:type="gramStart"/>
            <w:r w:rsidRPr="00110186">
              <w:rPr>
                <w:rFonts w:ascii="Times New Roman" w:hAnsi="Times New Roman" w:cs="Times New Roman"/>
                <w:sz w:val="18"/>
                <w:szCs w:val="18"/>
              </w:rPr>
              <w:t>п</w:t>
            </w:r>
            <w:proofErr w:type="gramEnd"/>
            <w:r w:rsidRPr="00110186">
              <w:rPr>
                <w:rFonts w:ascii="Times New Roman" w:hAnsi="Times New Roman" w:cs="Times New Roman"/>
                <w:sz w:val="18"/>
                <w:szCs w:val="18"/>
              </w:rPr>
              <w:t>/п</w:t>
            </w:r>
          </w:p>
        </w:tc>
        <w:tc>
          <w:tcPr>
            <w:tcW w:w="2268" w:type="dxa"/>
            <w:vMerge w:val="restart"/>
          </w:tcPr>
          <w:p w:rsidR="00110186" w:rsidRPr="00110186" w:rsidRDefault="00110186" w:rsidP="00110186">
            <w:pPr>
              <w:spacing w:after="0" w:line="240" w:lineRule="auto"/>
              <w:rPr>
                <w:rFonts w:ascii="Times New Roman" w:hAnsi="Times New Roman" w:cs="Times New Roman"/>
                <w:sz w:val="18"/>
                <w:szCs w:val="18"/>
              </w:rPr>
            </w:pPr>
            <w:r w:rsidRPr="00110186">
              <w:rPr>
                <w:rFonts w:ascii="Times New Roman" w:hAnsi="Times New Roman" w:cs="Times New Roman"/>
                <w:sz w:val="18"/>
                <w:szCs w:val="18"/>
              </w:rPr>
              <w:t>Наименование показателя</w:t>
            </w:r>
          </w:p>
        </w:tc>
        <w:tc>
          <w:tcPr>
            <w:tcW w:w="567" w:type="dxa"/>
            <w:vMerge w:val="restart"/>
          </w:tcPr>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Единица измерения</w:t>
            </w:r>
          </w:p>
        </w:tc>
        <w:tc>
          <w:tcPr>
            <w:tcW w:w="3968" w:type="dxa"/>
            <w:gridSpan w:val="4"/>
          </w:tcPr>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Значение показателя объема муниципальной услуги</w:t>
            </w:r>
          </w:p>
        </w:tc>
        <w:tc>
          <w:tcPr>
            <w:tcW w:w="3827" w:type="dxa"/>
            <w:vMerge w:val="restart"/>
          </w:tcPr>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 xml:space="preserve">     Источник информации о значении показателя (исходные данные для его расчета)</w:t>
            </w:r>
          </w:p>
        </w:tc>
      </w:tr>
      <w:tr w:rsidR="00110186" w:rsidRPr="00110186" w:rsidTr="00597E6E">
        <w:trPr>
          <w:cantSplit/>
        </w:trPr>
        <w:tc>
          <w:tcPr>
            <w:tcW w:w="427" w:type="dxa"/>
            <w:vMerge/>
          </w:tcPr>
          <w:p w:rsidR="00110186" w:rsidRPr="00110186" w:rsidRDefault="00110186" w:rsidP="00110186">
            <w:pPr>
              <w:spacing w:after="0" w:line="240" w:lineRule="auto"/>
              <w:rPr>
                <w:rFonts w:ascii="Times New Roman" w:hAnsi="Times New Roman" w:cs="Times New Roman"/>
                <w:sz w:val="18"/>
                <w:szCs w:val="18"/>
              </w:rPr>
            </w:pPr>
          </w:p>
        </w:tc>
        <w:tc>
          <w:tcPr>
            <w:tcW w:w="2268" w:type="dxa"/>
            <w:vMerge/>
          </w:tcPr>
          <w:p w:rsidR="00110186" w:rsidRPr="00110186" w:rsidRDefault="00110186" w:rsidP="00110186">
            <w:pPr>
              <w:spacing w:after="0" w:line="240" w:lineRule="auto"/>
              <w:rPr>
                <w:rFonts w:ascii="Times New Roman" w:hAnsi="Times New Roman" w:cs="Times New Roman"/>
                <w:sz w:val="18"/>
                <w:szCs w:val="18"/>
              </w:rPr>
            </w:pPr>
          </w:p>
        </w:tc>
        <w:tc>
          <w:tcPr>
            <w:tcW w:w="567" w:type="dxa"/>
            <w:vMerge/>
          </w:tcPr>
          <w:p w:rsidR="00110186" w:rsidRPr="00110186" w:rsidRDefault="00110186" w:rsidP="00110186">
            <w:pPr>
              <w:spacing w:after="0" w:line="240" w:lineRule="auto"/>
              <w:rPr>
                <w:rFonts w:ascii="Times New Roman" w:hAnsi="Times New Roman" w:cs="Times New Roman"/>
                <w:sz w:val="18"/>
                <w:szCs w:val="18"/>
              </w:rPr>
            </w:pPr>
          </w:p>
        </w:tc>
        <w:tc>
          <w:tcPr>
            <w:tcW w:w="991" w:type="dxa"/>
          </w:tcPr>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2014</w:t>
            </w:r>
          </w:p>
        </w:tc>
        <w:tc>
          <w:tcPr>
            <w:tcW w:w="992" w:type="dxa"/>
          </w:tcPr>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2015</w:t>
            </w:r>
          </w:p>
        </w:tc>
        <w:tc>
          <w:tcPr>
            <w:tcW w:w="992" w:type="dxa"/>
          </w:tcPr>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2016</w:t>
            </w:r>
          </w:p>
        </w:tc>
        <w:tc>
          <w:tcPr>
            <w:tcW w:w="993" w:type="dxa"/>
          </w:tcPr>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2017</w:t>
            </w:r>
          </w:p>
        </w:tc>
        <w:tc>
          <w:tcPr>
            <w:tcW w:w="3827" w:type="dxa"/>
            <w:vMerge/>
          </w:tcPr>
          <w:p w:rsidR="00110186" w:rsidRPr="00110186" w:rsidRDefault="00110186" w:rsidP="00110186">
            <w:pPr>
              <w:spacing w:after="0" w:line="240" w:lineRule="auto"/>
              <w:rPr>
                <w:rFonts w:ascii="Times New Roman" w:hAnsi="Times New Roman" w:cs="Times New Roman"/>
                <w:sz w:val="18"/>
                <w:szCs w:val="18"/>
              </w:rPr>
            </w:pPr>
          </w:p>
        </w:tc>
      </w:tr>
      <w:tr w:rsidR="00110186" w:rsidRPr="00110186" w:rsidTr="00597E6E">
        <w:tc>
          <w:tcPr>
            <w:tcW w:w="11057" w:type="dxa"/>
            <w:gridSpan w:val="8"/>
          </w:tcPr>
          <w:p w:rsidR="00110186" w:rsidRPr="00110186" w:rsidRDefault="00110186" w:rsidP="00110186">
            <w:pPr>
              <w:spacing w:after="0" w:line="240" w:lineRule="auto"/>
              <w:jc w:val="both"/>
              <w:rPr>
                <w:rFonts w:ascii="Times New Roman" w:hAnsi="Times New Roman" w:cs="Times New Roman"/>
                <w:b/>
                <w:sz w:val="18"/>
                <w:szCs w:val="18"/>
              </w:rPr>
            </w:pPr>
            <w:r w:rsidRPr="00110186">
              <w:rPr>
                <w:rFonts w:ascii="Times New Roman" w:hAnsi="Times New Roman" w:cs="Times New Roman"/>
                <w:b/>
                <w:sz w:val="18"/>
                <w:szCs w:val="18"/>
              </w:rPr>
              <w:t>Зимнее содержание</w:t>
            </w:r>
          </w:p>
        </w:tc>
      </w:tr>
      <w:tr w:rsidR="00110186" w:rsidRPr="00110186" w:rsidTr="00597E6E">
        <w:tc>
          <w:tcPr>
            <w:tcW w:w="427" w:type="dxa"/>
          </w:tcPr>
          <w:p w:rsidR="00110186" w:rsidRPr="00110186" w:rsidRDefault="00110186" w:rsidP="00110186">
            <w:pPr>
              <w:spacing w:after="0" w:line="240" w:lineRule="auto"/>
              <w:rPr>
                <w:rFonts w:ascii="Times New Roman" w:hAnsi="Times New Roman" w:cs="Times New Roman"/>
                <w:sz w:val="18"/>
                <w:szCs w:val="18"/>
              </w:rPr>
            </w:pPr>
            <w:r w:rsidRPr="00110186">
              <w:rPr>
                <w:rFonts w:ascii="Times New Roman" w:hAnsi="Times New Roman" w:cs="Times New Roman"/>
                <w:sz w:val="18"/>
                <w:szCs w:val="18"/>
              </w:rPr>
              <w:t xml:space="preserve"> </w:t>
            </w:r>
          </w:p>
          <w:p w:rsidR="00110186" w:rsidRPr="00110186" w:rsidRDefault="00110186" w:rsidP="00110186">
            <w:pPr>
              <w:spacing w:after="0" w:line="240" w:lineRule="auto"/>
              <w:rPr>
                <w:rFonts w:ascii="Times New Roman" w:hAnsi="Times New Roman" w:cs="Times New Roman"/>
                <w:sz w:val="18"/>
                <w:szCs w:val="18"/>
              </w:rPr>
            </w:pPr>
            <w:r w:rsidRPr="00110186">
              <w:rPr>
                <w:rFonts w:ascii="Times New Roman" w:hAnsi="Times New Roman" w:cs="Times New Roman"/>
                <w:sz w:val="18"/>
                <w:szCs w:val="18"/>
              </w:rPr>
              <w:t>1.</w:t>
            </w:r>
          </w:p>
        </w:tc>
        <w:tc>
          <w:tcPr>
            <w:tcW w:w="2268" w:type="dxa"/>
          </w:tcPr>
          <w:p w:rsidR="00110186" w:rsidRPr="00110186" w:rsidRDefault="00110186" w:rsidP="00110186">
            <w:pPr>
              <w:spacing w:after="0" w:line="240" w:lineRule="auto"/>
              <w:rPr>
                <w:rFonts w:ascii="Times New Roman" w:hAnsi="Times New Roman" w:cs="Times New Roman"/>
                <w:sz w:val="18"/>
                <w:szCs w:val="18"/>
              </w:rPr>
            </w:pPr>
            <w:r w:rsidRPr="00110186">
              <w:rPr>
                <w:rFonts w:ascii="Times New Roman" w:hAnsi="Times New Roman" w:cs="Times New Roman"/>
                <w:sz w:val="18"/>
                <w:szCs w:val="18"/>
              </w:rPr>
              <w:t>уборка улично-дорожной сети (сгребание снега техникой, обработка ПСС проезжей части улично-дорожной сети)</w:t>
            </w:r>
          </w:p>
        </w:tc>
        <w:tc>
          <w:tcPr>
            <w:tcW w:w="567" w:type="dxa"/>
          </w:tcPr>
          <w:p w:rsidR="00110186" w:rsidRPr="00110186" w:rsidRDefault="00110186" w:rsidP="00110186">
            <w:pPr>
              <w:spacing w:after="0" w:line="240" w:lineRule="auto"/>
              <w:rPr>
                <w:rFonts w:ascii="Times New Roman" w:hAnsi="Times New Roman" w:cs="Times New Roman"/>
                <w:sz w:val="18"/>
                <w:szCs w:val="18"/>
              </w:rPr>
            </w:pPr>
          </w:p>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кв. м</w:t>
            </w:r>
          </w:p>
          <w:p w:rsidR="00110186" w:rsidRPr="00110186" w:rsidRDefault="00110186" w:rsidP="00110186">
            <w:pPr>
              <w:spacing w:after="0" w:line="240" w:lineRule="auto"/>
              <w:rPr>
                <w:rFonts w:ascii="Times New Roman" w:hAnsi="Times New Roman" w:cs="Times New Roman"/>
                <w:sz w:val="18"/>
                <w:szCs w:val="18"/>
              </w:rPr>
            </w:pPr>
          </w:p>
        </w:tc>
        <w:tc>
          <w:tcPr>
            <w:tcW w:w="991" w:type="dxa"/>
          </w:tcPr>
          <w:p w:rsidR="00110186" w:rsidRPr="00110186" w:rsidRDefault="00110186" w:rsidP="00110186">
            <w:pPr>
              <w:spacing w:after="0" w:line="240" w:lineRule="auto"/>
              <w:jc w:val="center"/>
              <w:rPr>
                <w:rFonts w:ascii="Times New Roman" w:hAnsi="Times New Roman" w:cs="Times New Roman"/>
                <w:sz w:val="18"/>
                <w:szCs w:val="18"/>
              </w:rPr>
            </w:pPr>
          </w:p>
          <w:p w:rsidR="00110186" w:rsidRPr="00110186" w:rsidRDefault="00110186" w:rsidP="00110186">
            <w:pPr>
              <w:spacing w:after="0" w:line="240" w:lineRule="auto"/>
              <w:rPr>
                <w:rFonts w:ascii="Times New Roman" w:hAnsi="Times New Roman" w:cs="Times New Roman"/>
                <w:sz w:val="18"/>
                <w:szCs w:val="18"/>
              </w:rPr>
            </w:pPr>
            <w:r w:rsidRPr="00110186">
              <w:rPr>
                <w:rFonts w:ascii="Times New Roman" w:hAnsi="Times New Roman" w:cs="Times New Roman"/>
                <w:sz w:val="18"/>
                <w:szCs w:val="18"/>
              </w:rPr>
              <w:t>28 885 602</w:t>
            </w:r>
          </w:p>
        </w:tc>
        <w:tc>
          <w:tcPr>
            <w:tcW w:w="992" w:type="dxa"/>
          </w:tcPr>
          <w:p w:rsidR="00110186" w:rsidRPr="00110186" w:rsidRDefault="00110186" w:rsidP="00110186">
            <w:pPr>
              <w:spacing w:after="0" w:line="240" w:lineRule="auto"/>
              <w:jc w:val="center"/>
              <w:rPr>
                <w:rFonts w:ascii="Times New Roman" w:hAnsi="Times New Roman" w:cs="Times New Roman"/>
                <w:sz w:val="18"/>
                <w:szCs w:val="18"/>
              </w:rPr>
            </w:pPr>
          </w:p>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30 026 860</w:t>
            </w:r>
          </w:p>
        </w:tc>
        <w:tc>
          <w:tcPr>
            <w:tcW w:w="992" w:type="dxa"/>
          </w:tcPr>
          <w:p w:rsidR="00110186" w:rsidRPr="00110186" w:rsidRDefault="00110186" w:rsidP="00110186">
            <w:pPr>
              <w:spacing w:after="0" w:line="240" w:lineRule="auto"/>
              <w:jc w:val="center"/>
              <w:rPr>
                <w:rFonts w:ascii="Times New Roman" w:hAnsi="Times New Roman" w:cs="Times New Roman"/>
                <w:sz w:val="18"/>
                <w:szCs w:val="18"/>
              </w:rPr>
            </w:pPr>
          </w:p>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30 026 860</w:t>
            </w:r>
          </w:p>
        </w:tc>
        <w:tc>
          <w:tcPr>
            <w:tcW w:w="993" w:type="dxa"/>
          </w:tcPr>
          <w:p w:rsidR="00110186" w:rsidRPr="00110186" w:rsidRDefault="00110186" w:rsidP="00110186">
            <w:pPr>
              <w:spacing w:after="0" w:line="240" w:lineRule="auto"/>
              <w:jc w:val="center"/>
              <w:rPr>
                <w:rFonts w:ascii="Times New Roman" w:hAnsi="Times New Roman" w:cs="Times New Roman"/>
                <w:sz w:val="18"/>
                <w:szCs w:val="18"/>
              </w:rPr>
            </w:pPr>
          </w:p>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30 026 860</w:t>
            </w:r>
          </w:p>
        </w:tc>
        <w:tc>
          <w:tcPr>
            <w:tcW w:w="3827" w:type="dxa"/>
          </w:tcPr>
          <w:p w:rsidR="00110186" w:rsidRPr="00110186" w:rsidRDefault="00110186" w:rsidP="00110186">
            <w:pPr>
              <w:spacing w:after="0" w:line="240" w:lineRule="auto"/>
              <w:jc w:val="both"/>
              <w:rPr>
                <w:rFonts w:ascii="Times New Roman" w:hAnsi="Times New Roman" w:cs="Times New Roman"/>
                <w:sz w:val="18"/>
                <w:szCs w:val="18"/>
              </w:rPr>
            </w:pPr>
            <w:r w:rsidRPr="00110186">
              <w:rPr>
                <w:rFonts w:ascii="Times New Roman" w:hAnsi="Times New Roman" w:cs="Times New Roman"/>
                <w:sz w:val="18"/>
                <w:szCs w:val="18"/>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110186">
              <w:rPr>
                <w:rFonts w:ascii="Times New Roman" w:hAnsi="Times New Roman" w:cs="Times New Roman"/>
                <w:sz w:val="18"/>
                <w:szCs w:val="18"/>
              </w:rPr>
              <w:t>.Б</w:t>
            </w:r>
            <w:proofErr w:type="gramEnd"/>
            <w:r w:rsidRPr="00110186">
              <w:rPr>
                <w:rFonts w:ascii="Times New Roman" w:hAnsi="Times New Roman" w:cs="Times New Roman"/>
                <w:sz w:val="18"/>
                <w:szCs w:val="18"/>
              </w:rPr>
              <w:t>езенчук м.р.Безенчукский на 2015-2017 гг"</w:t>
            </w:r>
          </w:p>
        </w:tc>
      </w:tr>
      <w:tr w:rsidR="00110186" w:rsidRPr="00110186" w:rsidTr="00597E6E">
        <w:trPr>
          <w:trHeight w:val="2338"/>
        </w:trPr>
        <w:tc>
          <w:tcPr>
            <w:tcW w:w="427" w:type="dxa"/>
          </w:tcPr>
          <w:p w:rsidR="00110186" w:rsidRPr="00110186" w:rsidRDefault="00110186" w:rsidP="00110186">
            <w:pPr>
              <w:spacing w:after="0" w:line="240" w:lineRule="auto"/>
              <w:rPr>
                <w:rFonts w:ascii="Times New Roman" w:hAnsi="Times New Roman" w:cs="Times New Roman"/>
                <w:sz w:val="18"/>
                <w:szCs w:val="18"/>
              </w:rPr>
            </w:pPr>
            <w:r w:rsidRPr="00110186">
              <w:rPr>
                <w:rFonts w:ascii="Times New Roman" w:hAnsi="Times New Roman" w:cs="Times New Roman"/>
                <w:sz w:val="18"/>
                <w:szCs w:val="18"/>
              </w:rPr>
              <w:t xml:space="preserve"> </w:t>
            </w:r>
          </w:p>
          <w:p w:rsidR="00110186" w:rsidRPr="00110186" w:rsidRDefault="00110186" w:rsidP="00110186">
            <w:pPr>
              <w:spacing w:after="0" w:line="240" w:lineRule="auto"/>
              <w:rPr>
                <w:rFonts w:ascii="Times New Roman" w:hAnsi="Times New Roman" w:cs="Times New Roman"/>
                <w:sz w:val="18"/>
                <w:szCs w:val="18"/>
              </w:rPr>
            </w:pPr>
            <w:r w:rsidRPr="00110186">
              <w:rPr>
                <w:rFonts w:ascii="Times New Roman" w:hAnsi="Times New Roman" w:cs="Times New Roman"/>
                <w:sz w:val="18"/>
                <w:szCs w:val="18"/>
              </w:rPr>
              <w:t>2.</w:t>
            </w:r>
          </w:p>
        </w:tc>
        <w:tc>
          <w:tcPr>
            <w:tcW w:w="2268" w:type="dxa"/>
          </w:tcPr>
          <w:p w:rsidR="00110186" w:rsidRPr="00110186" w:rsidRDefault="00110186" w:rsidP="00110186">
            <w:pPr>
              <w:spacing w:after="0" w:line="240" w:lineRule="auto"/>
              <w:rPr>
                <w:rFonts w:ascii="Times New Roman" w:hAnsi="Times New Roman" w:cs="Times New Roman"/>
                <w:sz w:val="18"/>
                <w:szCs w:val="18"/>
              </w:rPr>
            </w:pPr>
            <w:r w:rsidRPr="00110186">
              <w:rPr>
                <w:rFonts w:ascii="Times New Roman" w:hAnsi="Times New Roman" w:cs="Times New Roman"/>
                <w:sz w:val="18"/>
                <w:szCs w:val="18"/>
              </w:rPr>
              <w:t>уборка тротуаров, центральной площади, парков и скверов (сдвигание снега с центральной площади, тротуаров, обработка тротуаров ПСС – 30% от уборочной площади, уборка вручную центральной площади, парков, скверов от мусора, вывоз мусора, подготовка площадки для установки елки)</w:t>
            </w:r>
          </w:p>
        </w:tc>
        <w:tc>
          <w:tcPr>
            <w:tcW w:w="567" w:type="dxa"/>
          </w:tcPr>
          <w:p w:rsidR="00110186" w:rsidRPr="00110186" w:rsidRDefault="00110186" w:rsidP="006D25B4">
            <w:pPr>
              <w:spacing w:after="0" w:line="240" w:lineRule="auto"/>
              <w:rPr>
                <w:rFonts w:ascii="Times New Roman" w:hAnsi="Times New Roman" w:cs="Times New Roman"/>
                <w:sz w:val="18"/>
                <w:szCs w:val="18"/>
              </w:rPr>
            </w:pPr>
            <w:r w:rsidRPr="00110186">
              <w:rPr>
                <w:rFonts w:ascii="Times New Roman" w:hAnsi="Times New Roman" w:cs="Times New Roman"/>
                <w:sz w:val="18"/>
                <w:szCs w:val="18"/>
              </w:rPr>
              <w:t>кв. м.</w:t>
            </w:r>
          </w:p>
        </w:tc>
        <w:tc>
          <w:tcPr>
            <w:tcW w:w="991" w:type="dxa"/>
          </w:tcPr>
          <w:p w:rsidR="00110186" w:rsidRPr="00110186" w:rsidRDefault="00110186" w:rsidP="00110186">
            <w:pPr>
              <w:spacing w:after="0" w:line="240" w:lineRule="auto"/>
              <w:jc w:val="center"/>
              <w:rPr>
                <w:rFonts w:ascii="Times New Roman" w:hAnsi="Times New Roman" w:cs="Times New Roman"/>
                <w:sz w:val="18"/>
                <w:szCs w:val="18"/>
              </w:rPr>
            </w:pPr>
          </w:p>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837 247</w:t>
            </w:r>
          </w:p>
        </w:tc>
        <w:tc>
          <w:tcPr>
            <w:tcW w:w="992" w:type="dxa"/>
          </w:tcPr>
          <w:p w:rsidR="00110186" w:rsidRPr="00110186" w:rsidRDefault="00110186" w:rsidP="00110186">
            <w:pPr>
              <w:spacing w:after="0" w:line="240" w:lineRule="auto"/>
              <w:jc w:val="center"/>
              <w:rPr>
                <w:rFonts w:ascii="Times New Roman" w:hAnsi="Times New Roman" w:cs="Times New Roman"/>
                <w:sz w:val="18"/>
                <w:szCs w:val="18"/>
              </w:rPr>
            </w:pPr>
          </w:p>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890 731</w:t>
            </w:r>
          </w:p>
        </w:tc>
        <w:tc>
          <w:tcPr>
            <w:tcW w:w="992" w:type="dxa"/>
          </w:tcPr>
          <w:p w:rsidR="00110186" w:rsidRPr="00110186" w:rsidRDefault="00110186" w:rsidP="00110186">
            <w:pPr>
              <w:spacing w:after="0" w:line="240" w:lineRule="auto"/>
              <w:jc w:val="center"/>
              <w:rPr>
                <w:rFonts w:ascii="Times New Roman" w:hAnsi="Times New Roman" w:cs="Times New Roman"/>
                <w:sz w:val="18"/>
                <w:szCs w:val="18"/>
              </w:rPr>
            </w:pPr>
          </w:p>
          <w:p w:rsidR="00110186" w:rsidRPr="00110186" w:rsidRDefault="00110186" w:rsidP="00110186">
            <w:pPr>
              <w:spacing w:after="0" w:line="240" w:lineRule="auto"/>
              <w:rPr>
                <w:rFonts w:ascii="Times New Roman" w:hAnsi="Times New Roman" w:cs="Times New Roman"/>
                <w:sz w:val="18"/>
                <w:szCs w:val="18"/>
              </w:rPr>
            </w:pPr>
            <w:r w:rsidRPr="00110186">
              <w:rPr>
                <w:rFonts w:ascii="Times New Roman" w:hAnsi="Times New Roman" w:cs="Times New Roman"/>
                <w:sz w:val="18"/>
                <w:szCs w:val="18"/>
              </w:rPr>
              <w:t>890 731</w:t>
            </w:r>
          </w:p>
        </w:tc>
        <w:tc>
          <w:tcPr>
            <w:tcW w:w="993" w:type="dxa"/>
          </w:tcPr>
          <w:p w:rsidR="00110186" w:rsidRPr="00110186" w:rsidRDefault="00110186" w:rsidP="00110186">
            <w:pPr>
              <w:spacing w:after="0" w:line="240" w:lineRule="auto"/>
              <w:jc w:val="center"/>
              <w:rPr>
                <w:rFonts w:ascii="Times New Roman" w:hAnsi="Times New Roman" w:cs="Times New Roman"/>
                <w:sz w:val="18"/>
                <w:szCs w:val="18"/>
              </w:rPr>
            </w:pPr>
          </w:p>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890 731</w:t>
            </w:r>
          </w:p>
        </w:tc>
        <w:tc>
          <w:tcPr>
            <w:tcW w:w="3827" w:type="dxa"/>
          </w:tcPr>
          <w:p w:rsidR="00110186" w:rsidRPr="00110186" w:rsidRDefault="00110186" w:rsidP="00110186">
            <w:pPr>
              <w:spacing w:after="0" w:line="240" w:lineRule="auto"/>
              <w:jc w:val="both"/>
              <w:rPr>
                <w:rFonts w:ascii="Times New Roman" w:hAnsi="Times New Roman" w:cs="Times New Roman"/>
                <w:sz w:val="18"/>
                <w:szCs w:val="18"/>
              </w:rPr>
            </w:pPr>
            <w:r w:rsidRPr="00110186">
              <w:rPr>
                <w:rFonts w:ascii="Times New Roman" w:hAnsi="Times New Roman" w:cs="Times New Roman"/>
                <w:sz w:val="18"/>
                <w:szCs w:val="18"/>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110186">
              <w:rPr>
                <w:rFonts w:ascii="Times New Roman" w:hAnsi="Times New Roman" w:cs="Times New Roman"/>
                <w:sz w:val="18"/>
                <w:szCs w:val="18"/>
              </w:rPr>
              <w:t>.Б</w:t>
            </w:r>
            <w:proofErr w:type="gramEnd"/>
            <w:r w:rsidRPr="00110186">
              <w:rPr>
                <w:rFonts w:ascii="Times New Roman" w:hAnsi="Times New Roman" w:cs="Times New Roman"/>
                <w:sz w:val="18"/>
                <w:szCs w:val="18"/>
              </w:rPr>
              <w:t>езенчук м.р.Безенчукский на 2015-2017 гг", реестр муниципальной собственности</w:t>
            </w:r>
          </w:p>
        </w:tc>
      </w:tr>
      <w:tr w:rsidR="00110186" w:rsidRPr="00110186" w:rsidTr="00597E6E">
        <w:tc>
          <w:tcPr>
            <w:tcW w:w="427" w:type="dxa"/>
          </w:tcPr>
          <w:p w:rsidR="00110186" w:rsidRPr="00110186" w:rsidRDefault="00110186" w:rsidP="00110186">
            <w:pPr>
              <w:spacing w:after="0" w:line="240" w:lineRule="auto"/>
              <w:rPr>
                <w:rFonts w:ascii="Times New Roman" w:hAnsi="Times New Roman" w:cs="Times New Roman"/>
                <w:sz w:val="18"/>
                <w:szCs w:val="18"/>
              </w:rPr>
            </w:pPr>
            <w:r w:rsidRPr="00110186">
              <w:rPr>
                <w:rFonts w:ascii="Times New Roman" w:hAnsi="Times New Roman" w:cs="Times New Roman"/>
                <w:sz w:val="18"/>
                <w:szCs w:val="18"/>
              </w:rPr>
              <w:t>3.</w:t>
            </w:r>
          </w:p>
        </w:tc>
        <w:tc>
          <w:tcPr>
            <w:tcW w:w="2268" w:type="dxa"/>
          </w:tcPr>
          <w:p w:rsidR="00110186" w:rsidRPr="00110186" w:rsidRDefault="00110186" w:rsidP="00110186">
            <w:pPr>
              <w:spacing w:after="0" w:line="240" w:lineRule="auto"/>
              <w:rPr>
                <w:rFonts w:ascii="Times New Roman" w:hAnsi="Times New Roman" w:cs="Times New Roman"/>
                <w:sz w:val="18"/>
                <w:szCs w:val="18"/>
              </w:rPr>
            </w:pPr>
            <w:r w:rsidRPr="00110186">
              <w:rPr>
                <w:rFonts w:ascii="Times New Roman" w:hAnsi="Times New Roman" w:cs="Times New Roman"/>
                <w:sz w:val="18"/>
                <w:szCs w:val="18"/>
              </w:rPr>
              <w:t>уборка остановочных пунктов пассажирского транспорта (подметание территории остановок от свежевыпавшего снега, очистка от уплотненного снега, обработка ПСС – 30% от уборочной площади, сбор мусора вручную и очистка урн от мусора 1% от уборочной площади, вывоз  мусора)</w:t>
            </w:r>
          </w:p>
        </w:tc>
        <w:tc>
          <w:tcPr>
            <w:tcW w:w="567" w:type="dxa"/>
          </w:tcPr>
          <w:p w:rsidR="00110186" w:rsidRPr="00110186" w:rsidRDefault="00110186" w:rsidP="00110186">
            <w:pPr>
              <w:spacing w:after="0" w:line="240" w:lineRule="auto"/>
              <w:rPr>
                <w:rFonts w:ascii="Times New Roman" w:hAnsi="Times New Roman" w:cs="Times New Roman"/>
                <w:sz w:val="18"/>
                <w:szCs w:val="18"/>
              </w:rPr>
            </w:pPr>
          </w:p>
          <w:p w:rsidR="00110186" w:rsidRPr="00110186" w:rsidRDefault="00110186" w:rsidP="006D25B4">
            <w:pPr>
              <w:spacing w:after="0" w:line="240" w:lineRule="auto"/>
              <w:rPr>
                <w:rFonts w:ascii="Times New Roman" w:hAnsi="Times New Roman" w:cs="Times New Roman"/>
                <w:sz w:val="18"/>
                <w:szCs w:val="18"/>
              </w:rPr>
            </w:pPr>
            <w:r w:rsidRPr="00110186">
              <w:rPr>
                <w:rFonts w:ascii="Times New Roman" w:hAnsi="Times New Roman" w:cs="Times New Roman"/>
                <w:sz w:val="18"/>
                <w:szCs w:val="18"/>
              </w:rPr>
              <w:t>кв</w:t>
            </w:r>
            <w:proofErr w:type="gramStart"/>
            <w:r w:rsidRPr="00110186">
              <w:rPr>
                <w:rFonts w:ascii="Times New Roman" w:hAnsi="Times New Roman" w:cs="Times New Roman"/>
                <w:sz w:val="18"/>
                <w:szCs w:val="18"/>
              </w:rPr>
              <w:t>.</w:t>
            </w:r>
            <w:r w:rsidR="006D25B4">
              <w:rPr>
                <w:rFonts w:ascii="Times New Roman" w:hAnsi="Times New Roman" w:cs="Times New Roman"/>
                <w:sz w:val="18"/>
                <w:szCs w:val="18"/>
              </w:rPr>
              <w:t>м</w:t>
            </w:r>
            <w:proofErr w:type="gramEnd"/>
          </w:p>
        </w:tc>
        <w:tc>
          <w:tcPr>
            <w:tcW w:w="991" w:type="dxa"/>
          </w:tcPr>
          <w:p w:rsidR="00110186" w:rsidRPr="00110186" w:rsidRDefault="00110186" w:rsidP="00110186">
            <w:pPr>
              <w:spacing w:after="0" w:line="240" w:lineRule="auto"/>
              <w:jc w:val="center"/>
              <w:rPr>
                <w:rFonts w:ascii="Times New Roman" w:hAnsi="Times New Roman" w:cs="Times New Roman"/>
                <w:sz w:val="18"/>
                <w:szCs w:val="18"/>
              </w:rPr>
            </w:pPr>
          </w:p>
          <w:p w:rsidR="00110186" w:rsidRPr="00110186" w:rsidRDefault="00110186" w:rsidP="00110186">
            <w:pPr>
              <w:spacing w:after="0" w:line="240" w:lineRule="auto"/>
              <w:jc w:val="center"/>
              <w:rPr>
                <w:rFonts w:ascii="Times New Roman" w:hAnsi="Times New Roman" w:cs="Times New Roman"/>
                <w:sz w:val="18"/>
                <w:szCs w:val="18"/>
              </w:rPr>
            </w:pPr>
          </w:p>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15 609</w:t>
            </w:r>
          </w:p>
        </w:tc>
        <w:tc>
          <w:tcPr>
            <w:tcW w:w="992" w:type="dxa"/>
          </w:tcPr>
          <w:p w:rsidR="00110186" w:rsidRPr="00110186" w:rsidRDefault="00110186" w:rsidP="00110186">
            <w:pPr>
              <w:spacing w:after="0" w:line="240" w:lineRule="auto"/>
              <w:jc w:val="center"/>
              <w:rPr>
                <w:rFonts w:ascii="Times New Roman" w:hAnsi="Times New Roman" w:cs="Times New Roman"/>
                <w:sz w:val="18"/>
                <w:szCs w:val="18"/>
              </w:rPr>
            </w:pPr>
          </w:p>
          <w:p w:rsidR="00110186" w:rsidRPr="00110186" w:rsidRDefault="00110186" w:rsidP="00110186">
            <w:pPr>
              <w:spacing w:after="0" w:line="240" w:lineRule="auto"/>
              <w:jc w:val="center"/>
              <w:rPr>
                <w:rFonts w:ascii="Times New Roman" w:hAnsi="Times New Roman" w:cs="Times New Roman"/>
                <w:sz w:val="18"/>
                <w:szCs w:val="18"/>
              </w:rPr>
            </w:pPr>
          </w:p>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15 609</w:t>
            </w:r>
          </w:p>
        </w:tc>
        <w:tc>
          <w:tcPr>
            <w:tcW w:w="992" w:type="dxa"/>
          </w:tcPr>
          <w:p w:rsidR="00110186" w:rsidRPr="00110186" w:rsidRDefault="00110186" w:rsidP="00110186">
            <w:pPr>
              <w:spacing w:after="0" w:line="240" w:lineRule="auto"/>
              <w:jc w:val="center"/>
              <w:rPr>
                <w:rFonts w:ascii="Times New Roman" w:hAnsi="Times New Roman" w:cs="Times New Roman"/>
                <w:sz w:val="18"/>
                <w:szCs w:val="18"/>
              </w:rPr>
            </w:pPr>
          </w:p>
          <w:p w:rsidR="00110186" w:rsidRPr="00110186" w:rsidRDefault="00110186" w:rsidP="00110186">
            <w:pPr>
              <w:spacing w:after="0" w:line="240" w:lineRule="auto"/>
              <w:jc w:val="center"/>
              <w:rPr>
                <w:rFonts w:ascii="Times New Roman" w:hAnsi="Times New Roman" w:cs="Times New Roman"/>
                <w:sz w:val="18"/>
                <w:szCs w:val="18"/>
              </w:rPr>
            </w:pPr>
          </w:p>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15 609</w:t>
            </w:r>
          </w:p>
        </w:tc>
        <w:tc>
          <w:tcPr>
            <w:tcW w:w="993" w:type="dxa"/>
          </w:tcPr>
          <w:p w:rsidR="00110186" w:rsidRPr="00110186" w:rsidRDefault="00110186" w:rsidP="00110186">
            <w:pPr>
              <w:spacing w:after="0" w:line="240" w:lineRule="auto"/>
              <w:jc w:val="center"/>
              <w:rPr>
                <w:rFonts w:ascii="Times New Roman" w:hAnsi="Times New Roman" w:cs="Times New Roman"/>
                <w:sz w:val="18"/>
                <w:szCs w:val="18"/>
              </w:rPr>
            </w:pPr>
          </w:p>
          <w:p w:rsidR="00110186" w:rsidRPr="00110186" w:rsidRDefault="00110186" w:rsidP="00110186">
            <w:pPr>
              <w:spacing w:after="0" w:line="240" w:lineRule="auto"/>
              <w:jc w:val="center"/>
              <w:rPr>
                <w:rFonts w:ascii="Times New Roman" w:hAnsi="Times New Roman" w:cs="Times New Roman"/>
                <w:sz w:val="18"/>
                <w:szCs w:val="18"/>
              </w:rPr>
            </w:pPr>
          </w:p>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15 609</w:t>
            </w:r>
          </w:p>
        </w:tc>
        <w:tc>
          <w:tcPr>
            <w:tcW w:w="3827" w:type="dxa"/>
          </w:tcPr>
          <w:p w:rsidR="00110186" w:rsidRPr="00110186" w:rsidRDefault="00110186" w:rsidP="00110186">
            <w:pPr>
              <w:spacing w:after="0" w:line="240" w:lineRule="auto"/>
              <w:jc w:val="both"/>
              <w:rPr>
                <w:rFonts w:ascii="Times New Roman" w:hAnsi="Times New Roman" w:cs="Times New Roman"/>
                <w:sz w:val="18"/>
                <w:szCs w:val="18"/>
              </w:rPr>
            </w:pPr>
            <w:r w:rsidRPr="00110186">
              <w:rPr>
                <w:rFonts w:ascii="Times New Roman" w:hAnsi="Times New Roman" w:cs="Times New Roman"/>
                <w:sz w:val="18"/>
                <w:szCs w:val="18"/>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110186">
              <w:rPr>
                <w:rFonts w:ascii="Times New Roman" w:hAnsi="Times New Roman" w:cs="Times New Roman"/>
                <w:sz w:val="18"/>
                <w:szCs w:val="18"/>
              </w:rPr>
              <w:t>.Б</w:t>
            </w:r>
            <w:proofErr w:type="gramEnd"/>
            <w:r w:rsidRPr="00110186">
              <w:rPr>
                <w:rFonts w:ascii="Times New Roman" w:hAnsi="Times New Roman" w:cs="Times New Roman"/>
                <w:sz w:val="18"/>
                <w:szCs w:val="18"/>
              </w:rPr>
              <w:t>езенчук м.р.Безенчукский на 2015-2017 гг"реестр муниципальной собственности</w:t>
            </w:r>
          </w:p>
        </w:tc>
      </w:tr>
      <w:tr w:rsidR="00110186" w:rsidRPr="00110186" w:rsidTr="00597E6E">
        <w:tc>
          <w:tcPr>
            <w:tcW w:w="427" w:type="dxa"/>
          </w:tcPr>
          <w:p w:rsidR="00110186" w:rsidRPr="00110186" w:rsidRDefault="00110186" w:rsidP="00110186">
            <w:pPr>
              <w:spacing w:after="0" w:line="240" w:lineRule="auto"/>
              <w:rPr>
                <w:rFonts w:ascii="Times New Roman" w:hAnsi="Times New Roman" w:cs="Times New Roman"/>
                <w:sz w:val="18"/>
                <w:szCs w:val="18"/>
              </w:rPr>
            </w:pPr>
            <w:r w:rsidRPr="00110186">
              <w:rPr>
                <w:rFonts w:ascii="Times New Roman" w:hAnsi="Times New Roman" w:cs="Times New Roman"/>
                <w:sz w:val="18"/>
                <w:szCs w:val="18"/>
              </w:rPr>
              <w:t>4</w:t>
            </w:r>
          </w:p>
        </w:tc>
        <w:tc>
          <w:tcPr>
            <w:tcW w:w="2268" w:type="dxa"/>
          </w:tcPr>
          <w:p w:rsidR="00110186" w:rsidRPr="00110186" w:rsidRDefault="00110186" w:rsidP="00110186">
            <w:pPr>
              <w:spacing w:after="0" w:line="240" w:lineRule="auto"/>
              <w:rPr>
                <w:rFonts w:ascii="Times New Roman" w:hAnsi="Times New Roman" w:cs="Times New Roman"/>
                <w:sz w:val="18"/>
                <w:szCs w:val="18"/>
              </w:rPr>
            </w:pPr>
            <w:r w:rsidRPr="00110186">
              <w:rPr>
                <w:rFonts w:ascii="Times New Roman" w:hAnsi="Times New Roman" w:cs="Times New Roman"/>
                <w:sz w:val="18"/>
                <w:szCs w:val="18"/>
              </w:rPr>
              <w:t>вывоз мусора  и снега</w:t>
            </w:r>
          </w:p>
        </w:tc>
        <w:tc>
          <w:tcPr>
            <w:tcW w:w="567" w:type="dxa"/>
          </w:tcPr>
          <w:p w:rsidR="00110186" w:rsidRPr="00110186" w:rsidRDefault="00110186" w:rsidP="00110186">
            <w:pPr>
              <w:spacing w:after="0" w:line="240" w:lineRule="auto"/>
              <w:rPr>
                <w:rFonts w:ascii="Times New Roman" w:hAnsi="Times New Roman" w:cs="Times New Roman"/>
                <w:sz w:val="18"/>
                <w:szCs w:val="18"/>
              </w:rPr>
            </w:pPr>
            <w:r w:rsidRPr="00110186">
              <w:rPr>
                <w:rFonts w:ascii="Times New Roman" w:hAnsi="Times New Roman" w:cs="Times New Roman"/>
                <w:sz w:val="18"/>
                <w:szCs w:val="18"/>
              </w:rPr>
              <w:t>тн/куб</w:t>
            </w:r>
            <w:proofErr w:type="gramStart"/>
            <w:r w:rsidRPr="00110186">
              <w:rPr>
                <w:rFonts w:ascii="Times New Roman" w:hAnsi="Times New Roman" w:cs="Times New Roman"/>
                <w:sz w:val="18"/>
                <w:szCs w:val="18"/>
              </w:rPr>
              <w:t>.м</w:t>
            </w:r>
            <w:proofErr w:type="gramEnd"/>
          </w:p>
        </w:tc>
        <w:tc>
          <w:tcPr>
            <w:tcW w:w="991" w:type="dxa"/>
          </w:tcPr>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80/</w:t>
            </w:r>
          </w:p>
        </w:tc>
        <w:tc>
          <w:tcPr>
            <w:tcW w:w="992" w:type="dxa"/>
          </w:tcPr>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/500</w:t>
            </w:r>
          </w:p>
        </w:tc>
        <w:tc>
          <w:tcPr>
            <w:tcW w:w="992" w:type="dxa"/>
          </w:tcPr>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/500</w:t>
            </w:r>
          </w:p>
        </w:tc>
        <w:tc>
          <w:tcPr>
            <w:tcW w:w="993" w:type="dxa"/>
          </w:tcPr>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/500</w:t>
            </w:r>
          </w:p>
        </w:tc>
        <w:tc>
          <w:tcPr>
            <w:tcW w:w="3827" w:type="dxa"/>
          </w:tcPr>
          <w:p w:rsidR="00110186" w:rsidRPr="00110186" w:rsidRDefault="00110186" w:rsidP="00110186">
            <w:pPr>
              <w:spacing w:after="0" w:line="240" w:lineRule="auto"/>
              <w:rPr>
                <w:rFonts w:ascii="Times New Roman" w:hAnsi="Times New Roman" w:cs="Times New Roman"/>
                <w:sz w:val="18"/>
                <w:szCs w:val="18"/>
              </w:rPr>
            </w:pPr>
            <w:r w:rsidRPr="00110186">
              <w:rPr>
                <w:rFonts w:ascii="Times New Roman" w:hAnsi="Times New Roman" w:cs="Times New Roman"/>
                <w:sz w:val="18"/>
                <w:szCs w:val="18"/>
              </w:rPr>
              <w:t xml:space="preserve">Постановление Администрации городского поселения Безенчук №233 от 16.12.2014 г. "Об </w:t>
            </w:r>
            <w:r w:rsidRPr="00110186">
              <w:rPr>
                <w:rFonts w:ascii="Times New Roman" w:hAnsi="Times New Roman" w:cs="Times New Roman"/>
                <w:sz w:val="18"/>
                <w:szCs w:val="18"/>
              </w:rPr>
              <w:lastRenderedPageBreak/>
              <w:t>утверждении муниципальной программы Благоустройство, озеленение и обеспечение безопасности дорожного движения территории г.п</w:t>
            </w:r>
            <w:proofErr w:type="gramStart"/>
            <w:r w:rsidRPr="00110186">
              <w:rPr>
                <w:rFonts w:ascii="Times New Roman" w:hAnsi="Times New Roman" w:cs="Times New Roman"/>
                <w:sz w:val="18"/>
                <w:szCs w:val="18"/>
              </w:rPr>
              <w:t>.Б</w:t>
            </w:r>
            <w:proofErr w:type="gramEnd"/>
            <w:r w:rsidRPr="00110186">
              <w:rPr>
                <w:rFonts w:ascii="Times New Roman" w:hAnsi="Times New Roman" w:cs="Times New Roman"/>
                <w:sz w:val="18"/>
                <w:szCs w:val="18"/>
              </w:rPr>
              <w:t>езенчук м.р.Безенчукский на 2015-2017 гг"</w:t>
            </w:r>
          </w:p>
        </w:tc>
      </w:tr>
      <w:tr w:rsidR="00110186" w:rsidRPr="00110186" w:rsidTr="00597E6E">
        <w:tc>
          <w:tcPr>
            <w:tcW w:w="11057" w:type="dxa"/>
            <w:gridSpan w:val="8"/>
          </w:tcPr>
          <w:p w:rsidR="00110186" w:rsidRPr="00110186" w:rsidRDefault="00110186" w:rsidP="00110186">
            <w:pPr>
              <w:spacing w:after="0" w:line="240" w:lineRule="auto"/>
              <w:rPr>
                <w:rFonts w:ascii="Times New Roman" w:hAnsi="Times New Roman" w:cs="Times New Roman"/>
                <w:b/>
                <w:sz w:val="18"/>
                <w:szCs w:val="18"/>
              </w:rPr>
            </w:pPr>
            <w:r w:rsidRPr="00110186">
              <w:rPr>
                <w:rFonts w:ascii="Times New Roman" w:hAnsi="Times New Roman" w:cs="Times New Roman"/>
                <w:b/>
                <w:sz w:val="18"/>
                <w:szCs w:val="18"/>
              </w:rPr>
              <w:lastRenderedPageBreak/>
              <w:t>Летнее содержание</w:t>
            </w:r>
          </w:p>
        </w:tc>
      </w:tr>
      <w:tr w:rsidR="00110186" w:rsidRPr="00110186" w:rsidTr="00597E6E">
        <w:tc>
          <w:tcPr>
            <w:tcW w:w="427" w:type="dxa"/>
          </w:tcPr>
          <w:p w:rsidR="00110186" w:rsidRPr="00110186" w:rsidRDefault="00110186" w:rsidP="00110186">
            <w:pPr>
              <w:spacing w:after="0" w:line="240" w:lineRule="auto"/>
              <w:rPr>
                <w:rFonts w:ascii="Times New Roman" w:hAnsi="Times New Roman" w:cs="Times New Roman"/>
                <w:sz w:val="18"/>
                <w:szCs w:val="18"/>
              </w:rPr>
            </w:pPr>
          </w:p>
          <w:p w:rsidR="00110186" w:rsidRPr="00110186" w:rsidRDefault="00110186" w:rsidP="00110186">
            <w:pPr>
              <w:spacing w:after="0" w:line="240" w:lineRule="auto"/>
              <w:rPr>
                <w:rFonts w:ascii="Times New Roman" w:hAnsi="Times New Roman" w:cs="Times New Roman"/>
                <w:sz w:val="18"/>
                <w:szCs w:val="18"/>
              </w:rPr>
            </w:pPr>
          </w:p>
          <w:p w:rsidR="00110186" w:rsidRPr="00110186" w:rsidRDefault="00110186" w:rsidP="00110186">
            <w:pPr>
              <w:spacing w:after="0" w:line="240" w:lineRule="auto"/>
              <w:rPr>
                <w:rFonts w:ascii="Times New Roman" w:hAnsi="Times New Roman" w:cs="Times New Roman"/>
                <w:sz w:val="18"/>
                <w:szCs w:val="18"/>
              </w:rPr>
            </w:pPr>
            <w:r w:rsidRPr="00110186">
              <w:rPr>
                <w:rFonts w:ascii="Times New Roman" w:hAnsi="Times New Roman" w:cs="Times New Roman"/>
                <w:sz w:val="18"/>
                <w:szCs w:val="18"/>
              </w:rPr>
              <w:t>5.</w:t>
            </w:r>
          </w:p>
        </w:tc>
        <w:tc>
          <w:tcPr>
            <w:tcW w:w="2268" w:type="dxa"/>
          </w:tcPr>
          <w:p w:rsidR="00110186" w:rsidRPr="00110186" w:rsidRDefault="00110186" w:rsidP="00110186">
            <w:pPr>
              <w:spacing w:after="0" w:line="240" w:lineRule="auto"/>
              <w:rPr>
                <w:rFonts w:ascii="Times New Roman" w:hAnsi="Times New Roman" w:cs="Times New Roman"/>
                <w:sz w:val="18"/>
                <w:szCs w:val="18"/>
              </w:rPr>
            </w:pPr>
          </w:p>
          <w:p w:rsidR="00110186" w:rsidRPr="00110186" w:rsidRDefault="00110186" w:rsidP="00110186">
            <w:pPr>
              <w:spacing w:after="0" w:line="240" w:lineRule="auto"/>
              <w:rPr>
                <w:rFonts w:ascii="Times New Roman" w:hAnsi="Times New Roman" w:cs="Times New Roman"/>
                <w:sz w:val="18"/>
                <w:szCs w:val="18"/>
              </w:rPr>
            </w:pPr>
          </w:p>
          <w:p w:rsidR="00110186" w:rsidRPr="00110186" w:rsidRDefault="00110186" w:rsidP="00110186">
            <w:pPr>
              <w:spacing w:after="0" w:line="240" w:lineRule="auto"/>
              <w:rPr>
                <w:rFonts w:ascii="Times New Roman" w:hAnsi="Times New Roman" w:cs="Times New Roman"/>
                <w:sz w:val="18"/>
                <w:szCs w:val="18"/>
              </w:rPr>
            </w:pPr>
            <w:r w:rsidRPr="00110186">
              <w:rPr>
                <w:rFonts w:ascii="Times New Roman" w:hAnsi="Times New Roman" w:cs="Times New Roman"/>
                <w:sz w:val="18"/>
                <w:szCs w:val="18"/>
              </w:rPr>
              <w:t>уборка улично-дорожной сети (уборка мусора вручную)</w:t>
            </w:r>
          </w:p>
        </w:tc>
        <w:tc>
          <w:tcPr>
            <w:tcW w:w="567" w:type="dxa"/>
          </w:tcPr>
          <w:p w:rsidR="00110186" w:rsidRPr="00110186" w:rsidRDefault="00110186" w:rsidP="00110186">
            <w:pPr>
              <w:spacing w:after="0" w:line="240" w:lineRule="auto"/>
              <w:jc w:val="center"/>
              <w:rPr>
                <w:rFonts w:ascii="Times New Roman" w:hAnsi="Times New Roman" w:cs="Times New Roman"/>
                <w:sz w:val="18"/>
                <w:szCs w:val="18"/>
              </w:rPr>
            </w:pPr>
          </w:p>
          <w:p w:rsidR="00110186" w:rsidRPr="00110186" w:rsidRDefault="00110186" w:rsidP="00110186">
            <w:pPr>
              <w:spacing w:after="0" w:line="240" w:lineRule="auto"/>
              <w:jc w:val="center"/>
              <w:rPr>
                <w:rFonts w:ascii="Times New Roman" w:hAnsi="Times New Roman" w:cs="Times New Roman"/>
                <w:sz w:val="18"/>
                <w:szCs w:val="18"/>
              </w:rPr>
            </w:pPr>
          </w:p>
          <w:p w:rsidR="00110186" w:rsidRPr="00110186" w:rsidRDefault="00110186" w:rsidP="006D25B4">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кв</w:t>
            </w:r>
            <w:proofErr w:type="gramStart"/>
            <w:r w:rsidRPr="00110186">
              <w:rPr>
                <w:rFonts w:ascii="Times New Roman" w:hAnsi="Times New Roman" w:cs="Times New Roman"/>
                <w:sz w:val="18"/>
                <w:szCs w:val="18"/>
              </w:rPr>
              <w:t>.м</w:t>
            </w:r>
            <w:proofErr w:type="gramEnd"/>
          </w:p>
        </w:tc>
        <w:tc>
          <w:tcPr>
            <w:tcW w:w="991" w:type="dxa"/>
          </w:tcPr>
          <w:p w:rsidR="00110186" w:rsidRPr="00110186" w:rsidRDefault="00110186" w:rsidP="00110186">
            <w:pPr>
              <w:spacing w:after="0" w:line="240" w:lineRule="auto"/>
              <w:jc w:val="center"/>
              <w:rPr>
                <w:rFonts w:ascii="Times New Roman" w:hAnsi="Times New Roman" w:cs="Times New Roman"/>
                <w:sz w:val="18"/>
                <w:szCs w:val="18"/>
              </w:rPr>
            </w:pPr>
          </w:p>
          <w:p w:rsidR="00110186" w:rsidRPr="00110186" w:rsidRDefault="00110186" w:rsidP="00110186">
            <w:pPr>
              <w:spacing w:after="0" w:line="240" w:lineRule="auto"/>
              <w:jc w:val="center"/>
              <w:rPr>
                <w:rFonts w:ascii="Times New Roman" w:hAnsi="Times New Roman" w:cs="Times New Roman"/>
                <w:sz w:val="18"/>
                <w:szCs w:val="18"/>
              </w:rPr>
            </w:pPr>
          </w:p>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533 280</w:t>
            </w:r>
          </w:p>
        </w:tc>
        <w:tc>
          <w:tcPr>
            <w:tcW w:w="992" w:type="dxa"/>
          </w:tcPr>
          <w:p w:rsidR="00110186" w:rsidRPr="00110186" w:rsidRDefault="00110186" w:rsidP="00110186">
            <w:pPr>
              <w:spacing w:after="0" w:line="240" w:lineRule="auto"/>
              <w:jc w:val="center"/>
              <w:rPr>
                <w:rFonts w:ascii="Times New Roman" w:hAnsi="Times New Roman" w:cs="Times New Roman"/>
                <w:sz w:val="18"/>
                <w:szCs w:val="18"/>
              </w:rPr>
            </w:pPr>
          </w:p>
          <w:p w:rsidR="00110186" w:rsidRPr="00110186" w:rsidRDefault="00110186" w:rsidP="00110186">
            <w:pPr>
              <w:spacing w:after="0" w:line="240" w:lineRule="auto"/>
              <w:jc w:val="center"/>
              <w:rPr>
                <w:rFonts w:ascii="Times New Roman" w:hAnsi="Times New Roman" w:cs="Times New Roman"/>
                <w:sz w:val="18"/>
                <w:szCs w:val="18"/>
              </w:rPr>
            </w:pPr>
          </w:p>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533 280</w:t>
            </w:r>
          </w:p>
        </w:tc>
        <w:tc>
          <w:tcPr>
            <w:tcW w:w="992" w:type="dxa"/>
          </w:tcPr>
          <w:p w:rsidR="00110186" w:rsidRPr="00110186" w:rsidRDefault="00110186" w:rsidP="00110186">
            <w:pPr>
              <w:spacing w:after="0" w:line="240" w:lineRule="auto"/>
              <w:jc w:val="center"/>
              <w:rPr>
                <w:rFonts w:ascii="Times New Roman" w:hAnsi="Times New Roman" w:cs="Times New Roman"/>
                <w:sz w:val="18"/>
                <w:szCs w:val="18"/>
              </w:rPr>
            </w:pPr>
          </w:p>
          <w:p w:rsidR="00110186" w:rsidRPr="00110186" w:rsidRDefault="00110186" w:rsidP="00110186">
            <w:pPr>
              <w:spacing w:after="0" w:line="240" w:lineRule="auto"/>
              <w:jc w:val="center"/>
              <w:rPr>
                <w:rFonts w:ascii="Times New Roman" w:hAnsi="Times New Roman" w:cs="Times New Roman"/>
                <w:sz w:val="18"/>
                <w:szCs w:val="18"/>
              </w:rPr>
            </w:pPr>
          </w:p>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533 280</w:t>
            </w:r>
          </w:p>
        </w:tc>
        <w:tc>
          <w:tcPr>
            <w:tcW w:w="993" w:type="dxa"/>
          </w:tcPr>
          <w:p w:rsidR="00110186" w:rsidRPr="00110186" w:rsidRDefault="00110186" w:rsidP="00110186">
            <w:pPr>
              <w:spacing w:after="0" w:line="240" w:lineRule="auto"/>
              <w:jc w:val="center"/>
              <w:rPr>
                <w:rFonts w:ascii="Times New Roman" w:hAnsi="Times New Roman" w:cs="Times New Roman"/>
                <w:sz w:val="18"/>
                <w:szCs w:val="18"/>
              </w:rPr>
            </w:pPr>
          </w:p>
          <w:p w:rsidR="00110186" w:rsidRPr="00110186" w:rsidRDefault="00110186" w:rsidP="00110186">
            <w:pPr>
              <w:spacing w:after="0" w:line="240" w:lineRule="auto"/>
              <w:jc w:val="center"/>
              <w:rPr>
                <w:rFonts w:ascii="Times New Roman" w:hAnsi="Times New Roman" w:cs="Times New Roman"/>
                <w:sz w:val="18"/>
                <w:szCs w:val="18"/>
              </w:rPr>
            </w:pPr>
          </w:p>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533 280</w:t>
            </w:r>
          </w:p>
        </w:tc>
        <w:tc>
          <w:tcPr>
            <w:tcW w:w="3827" w:type="dxa"/>
          </w:tcPr>
          <w:p w:rsidR="00110186" w:rsidRPr="00110186" w:rsidRDefault="00110186" w:rsidP="00110186">
            <w:pPr>
              <w:spacing w:after="0" w:line="240" w:lineRule="auto"/>
              <w:jc w:val="both"/>
              <w:rPr>
                <w:rFonts w:ascii="Times New Roman" w:hAnsi="Times New Roman" w:cs="Times New Roman"/>
                <w:sz w:val="18"/>
                <w:szCs w:val="18"/>
              </w:rPr>
            </w:pPr>
            <w:r w:rsidRPr="00110186">
              <w:rPr>
                <w:rFonts w:ascii="Times New Roman" w:hAnsi="Times New Roman" w:cs="Times New Roman"/>
                <w:sz w:val="18"/>
                <w:szCs w:val="18"/>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110186">
              <w:rPr>
                <w:rFonts w:ascii="Times New Roman" w:hAnsi="Times New Roman" w:cs="Times New Roman"/>
                <w:sz w:val="18"/>
                <w:szCs w:val="18"/>
              </w:rPr>
              <w:t>.Б</w:t>
            </w:r>
            <w:proofErr w:type="gramEnd"/>
            <w:r w:rsidRPr="00110186">
              <w:rPr>
                <w:rFonts w:ascii="Times New Roman" w:hAnsi="Times New Roman" w:cs="Times New Roman"/>
                <w:sz w:val="18"/>
                <w:szCs w:val="18"/>
              </w:rPr>
              <w:t>езенчук м.р.Безенчукский на 2015-2017 гг"</w:t>
            </w:r>
          </w:p>
        </w:tc>
      </w:tr>
      <w:tr w:rsidR="00110186" w:rsidRPr="00110186" w:rsidTr="00597E6E">
        <w:tc>
          <w:tcPr>
            <w:tcW w:w="427" w:type="dxa"/>
          </w:tcPr>
          <w:p w:rsidR="00110186" w:rsidRPr="00110186" w:rsidRDefault="00110186" w:rsidP="00110186">
            <w:pPr>
              <w:spacing w:after="0" w:line="240" w:lineRule="auto"/>
              <w:rPr>
                <w:rFonts w:ascii="Times New Roman" w:hAnsi="Times New Roman" w:cs="Times New Roman"/>
                <w:sz w:val="18"/>
                <w:szCs w:val="18"/>
              </w:rPr>
            </w:pPr>
            <w:r w:rsidRPr="00110186">
              <w:rPr>
                <w:rFonts w:ascii="Times New Roman" w:hAnsi="Times New Roman" w:cs="Times New Roman"/>
                <w:sz w:val="18"/>
                <w:szCs w:val="18"/>
              </w:rPr>
              <w:t>6.</w:t>
            </w:r>
          </w:p>
        </w:tc>
        <w:tc>
          <w:tcPr>
            <w:tcW w:w="2268" w:type="dxa"/>
          </w:tcPr>
          <w:p w:rsidR="00110186" w:rsidRPr="00110186" w:rsidRDefault="00110186" w:rsidP="00110186">
            <w:pPr>
              <w:spacing w:after="0" w:line="240" w:lineRule="auto"/>
              <w:rPr>
                <w:rFonts w:ascii="Times New Roman" w:hAnsi="Times New Roman" w:cs="Times New Roman"/>
                <w:sz w:val="18"/>
                <w:szCs w:val="18"/>
              </w:rPr>
            </w:pPr>
            <w:r w:rsidRPr="00110186">
              <w:rPr>
                <w:rFonts w:ascii="Times New Roman" w:hAnsi="Times New Roman" w:cs="Times New Roman"/>
                <w:sz w:val="18"/>
                <w:szCs w:val="18"/>
              </w:rPr>
              <w:t>уборка тротуаров, центральной площади, парков и скверов (подметание сквера на ЦП, парк Тополя, территория Администрации (1% от уборочной площади), уборка от мусора  парков, скверов, территории Администрации)</w:t>
            </w:r>
          </w:p>
        </w:tc>
        <w:tc>
          <w:tcPr>
            <w:tcW w:w="567" w:type="dxa"/>
          </w:tcPr>
          <w:p w:rsidR="00110186" w:rsidRPr="00110186" w:rsidRDefault="00110186" w:rsidP="00110186">
            <w:pPr>
              <w:spacing w:after="0" w:line="240" w:lineRule="auto"/>
              <w:jc w:val="center"/>
              <w:rPr>
                <w:rFonts w:ascii="Times New Roman" w:hAnsi="Times New Roman" w:cs="Times New Roman"/>
                <w:sz w:val="18"/>
                <w:szCs w:val="18"/>
              </w:rPr>
            </w:pPr>
          </w:p>
          <w:p w:rsidR="00110186" w:rsidRPr="00110186" w:rsidRDefault="00110186" w:rsidP="00110186">
            <w:pPr>
              <w:spacing w:after="0" w:line="240" w:lineRule="auto"/>
              <w:jc w:val="center"/>
              <w:rPr>
                <w:rFonts w:ascii="Times New Roman" w:hAnsi="Times New Roman" w:cs="Times New Roman"/>
                <w:sz w:val="18"/>
                <w:szCs w:val="18"/>
              </w:rPr>
            </w:pPr>
          </w:p>
          <w:p w:rsidR="00110186" w:rsidRPr="00110186" w:rsidRDefault="00110186" w:rsidP="006D25B4">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кв</w:t>
            </w:r>
            <w:proofErr w:type="gramStart"/>
            <w:r w:rsidRPr="00110186">
              <w:rPr>
                <w:rFonts w:ascii="Times New Roman" w:hAnsi="Times New Roman" w:cs="Times New Roman"/>
                <w:sz w:val="18"/>
                <w:szCs w:val="18"/>
              </w:rPr>
              <w:t>.м</w:t>
            </w:r>
            <w:proofErr w:type="gramEnd"/>
          </w:p>
        </w:tc>
        <w:tc>
          <w:tcPr>
            <w:tcW w:w="991" w:type="dxa"/>
          </w:tcPr>
          <w:p w:rsidR="00110186" w:rsidRPr="00110186" w:rsidRDefault="00110186" w:rsidP="00110186">
            <w:pPr>
              <w:spacing w:after="0" w:line="240" w:lineRule="auto"/>
              <w:jc w:val="center"/>
              <w:rPr>
                <w:rFonts w:ascii="Times New Roman" w:hAnsi="Times New Roman" w:cs="Times New Roman"/>
                <w:sz w:val="18"/>
                <w:szCs w:val="18"/>
              </w:rPr>
            </w:pPr>
          </w:p>
          <w:p w:rsidR="00110186" w:rsidRPr="00110186" w:rsidRDefault="00110186" w:rsidP="00110186">
            <w:pPr>
              <w:spacing w:after="0" w:line="240" w:lineRule="auto"/>
              <w:jc w:val="center"/>
              <w:rPr>
                <w:rFonts w:ascii="Times New Roman" w:hAnsi="Times New Roman" w:cs="Times New Roman"/>
                <w:sz w:val="18"/>
                <w:szCs w:val="18"/>
              </w:rPr>
            </w:pPr>
          </w:p>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1 188 360</w:t>
            </w:r>
          </w:p>
        </w:tc>
        <w:tc>
          <w:tcPr>
            <w:tcW w:w="992" w:type="dxa"/>
          </w:tcPr>
          <w:p w:rsidR="00110186" w:rsidRPr="00110186" w:rsidRDefault="00110186" w:rsidP="00110186">
            <w:pPr>
              <w:spacing w:after="0" w:line="240" w:lineRule="auto"/>
              <w:jc w:val="center"/>
              <w:rPr>
                <w:rFonts w:ascii="Times New Roman" w:hAnsi="Times New Roman" w:cs="Times New Roman"/>
                <w:sz w:val="18"/>
                <w:szCs w:val="18"/>
              </w:rPr>
            </w:pPr>
          </w:p>
          <w:p w:rsidR="00110186" w:rsidRPr="00110186" w:rsidRDefault="00110186" w:rsidP="00110186">
            <w:pPr>
              <w:spacing w:after="0" w:line="240" w:lineRule="auto"/>
              <w:jc w:val="center"/>
              <w:rPr>
                <w:rFonts w:ascii="Times New Roman" w:hAnsi="Times New Roman" w:cs="Times New Roman"/>
                <w:sz w:val="18"/>
                <w:szCs w:val="18"/>
              </w:rPr>
            </w:pPr>
          </w:p>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1 188 360</w:t>
            </w:r>
          </w:p>
        </w:tc>
        <w:tc>
          <w:tcPr>
            <w:tcW w:w="992" w:type="dxa"/>
          </w:tcPr>
          <w:p w:rsidR="00110186" w:rsidRPr="00110186" w:rsidRDefault="00110186" w:rsidP="00110186">
            <w:pPr>
              <w:spacing w:after="0" w:line="240" w:lineRule="auto"/>
              <w:jc w:val="center"/>
              <w:rPr>
                <w:rFonts w:ascii="Times New Roman" w:hAnsi="Times New Roman" w:cs="Times New Roman"/>
                <w:sz w:val="18"/>
                <w:szCs w:val="18"/>
              </w:rPr>
            </w:pPr>
          </w:p>
          <w:p w:rsidR="00110186" w:rsidRPr="00110186" w:rsidRDefault="00110186" w:rsidP="00110186">
            <w:pPr>
              <w:spacing w:after="0" w:line="240" w:lineRule="auto"/>
              <w:jc w:val="center"/>
              <w:rPr>
                <w:rFonts w:ascii="Times New Roman" w:hAnsi="Times New Roman" w:cs="Times New Roman"/>
                <w:sz w:val="18"/>
                <w:szCs w:val="18"/>
              </w:rPr>
            </w:pPr>
          </w:p>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1 188 360</w:t>
            </w:r>
          </w:p>
        </w:tc>
        <w:tc>
          <w:tcPr>
            <w:tcW w:w="993" w:type="dxa"/>
          </w:tcPr>
          <w:p w:rsidR="00110186" w:rsidRPr="00110186" w:rsidRDefault="00110186" w:rsidP="00110186">
            <w:pPr>
              <w:spacing w:after="0" w:line="240" w:lineRule="auto"/>
              <w:jc w:val="center"/>
              <w:rPr>
                <w:rFonts w:ascii="Times New Roman" w:hAnsi="Times New Roman" w:cs="Times New Roman"/>
                <w:sz w:val="18"/>
                <w:szCs w:val="18"/>
              </w:rPr>
            </w:pPr>
          </w:p>
          <w:p w:rsidR="00110186" w:rsidRPr="00110186" w:rsidRDefault="00110186" w:rsidP="00110186">
            <w:pPr>
              <w:spacing w:after="0" w:line="240" w:lineRule="auto"/>
              <w:jc w:val="center"/>
              <w:rPr>
                <w:rFonts w:ascii="Times New Roman" w:hAnsi="Times New Roman" w:cs="Times New Roman"/>
                <w:sz w:val="18"/>
                <w:szCs w:val="18"/>
              </w:rPr>
            </w:pPr>
          </w:p>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1 188 360</w:t>
            </w:r>
          </w:p>
        </w:tc>
        <w:tc>
          <w:tcPr>
            <w:tcW w:w="3827" w:type="dxa"/>
          </w:tcPr>
          <w:p w:rsidR="00110186" w:rsidRPr="00110186" w:rsidRDefault="00110186" w:rsidP="00110186">
            <w:pPr>
              <w:spacing w:after="0" w:line="240" w:lineRule="auto"/>
              <w:jc w:val="both"/>
              <w:rPr>
                <w:rFonts w:ascii="Times New Roman" w:hAnsi="Times New Roman" w:cs="Times New Roman"/>
                <w:sz w:val="18"/>
                <w:szCs w:val="18"/>
              </w:rPr>
            </w:pPr>
            <w:r w:rsidRPr="00110186">
              <w:rPr>
                <w:rFonts w:ascii="Times New Roman" w:hAnsi="Times New Roman" w:cs="Times New Roman"/>
                <w:sz w:val="18"/>
                <w:szCs w:val="18"/>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110186">
              <w:rPr>
                <w:rFonts w:ascii="Times New Roman" w:hAnsi="Times New Roman" w:cs="Times New Roman"/>
                <w:sz w:val="18"/>
                <w:szCs w:val="18"/>
              </w:rPr>
              <w:t>.Б</w:t>
            </w:r>
            <w:proofErr w:type="gramEnd"/>
            <w:r w:rsidRPr="00110186">
              <w:rPr>
                <w:rFonts w:ascii="Times New Roman" w:hAnsi="Times New Roman" w:cs="Times New Roman"/>
                <w:sz w:val="18"/>
                <w:szCs w:val="18"/>
              </w:rPr>
              <w:t>езенчук м.р.Безенчукский на 2015-2017 гг"</w:t>
            </w:r>
          </w:p>
        </w:tc>
      </w:tr>
      <w:tr w:rsidR="00110186" w:rsidRPr="00110186" w:rsidTr="00597E6E">
        <w:tc>
          <w:tcPr>
            <w:tcW w:w="427" w:type="dxa"/>
          </w:tcPr>
          <w:p w:rsidR="00110186" w:rsidRPr="00110186" w:rsidRDefault="00110186" w:rsidP="00110186">
            <w:pPr>
              <w:spacing w:after="0" w:line="240" w:lineRule="auto"/>
              <w:rPr>
                <w:rFonts w:ascii="Times New Roman" w:hAnsi="Times New Roman" w:cs="Times New Roman"/>
                <w:sz w:val="18"/>
                <w:szCs w:val="18"/>
              </w:rPr>
            </w:pPr>
            <w:r w:rsidRPr="00110186">
              <w:rPr>
                <w:rFonts w:ascii="Times New Roman" w:hAnsi="Times New Roman" w:cs="Times New Roman"/>
                <w:sz w:val="18"/>
                <w:szCs w:val="18"/>
              </w:rPr>
              <w:t>7.</w:t>
            </w:r>
          </w:p>
        </w:tc>
        <w:tc>
          <w:tcPr>
            <w:tcW w:w="2268" w:type="dxa"/>
          </w:tcPr>
          <w:p w:rsidR="00110186" w:rsidRPr="00110186" w:rsidRDefault="00110186" w:rsidP="00110186">
            <w:pPr>
              <w:spacing w:after="0" w:line="240" w:lineRule="auto"/>
              <w:rPr>
                <w:rFonts w:ascii="Times New Roman" w:hAnsi="Times New Roman" w:cs="Times New Roman"/>
                <w:sz w:val="18"/>
                <w:szCs w:val="18"/>
              </w:rPr>
            </w:pPr>
            <w:proofErr w:type="gramStart"/>
            <w:r w:rsidRPr="00110186">
              <w:rPr>
                <w:rFonts w:ascii="Times New Roman" w:hAnsi="Times New Roman" w:cs="Times New Roman"/>
                <w:sz w:val="18"/>
                <w:szCs w:val="18"/>
              </w:rPr>
              <w:t>уборка остановочных пунктов пассажирского транспорта (остановочные пункты (уборка мусора 1%)</w:t>
            </w:r>
            <w:proofErr w:type="gramEnd"/>
          </w:p>
        </w:tc>
        <w:tc>
          <w:tcPr>
            <w:tcW w:w="567" w:type="dxa"/>
          </w:tcPr>
          <w:p w:rsidR="00110186" w:rsidRPr="00110186" w:rsidRDefault="00110186" w:rsidP="00110186">
            <w:pPr>
              <w:spacing w:after="0" w:line="240" w:lineRule="auto"/>
              <w:jc w:val="center"/>
              <w:rPr>
                <w:rFonts w:ascii="Times New Roman" w:hAnsi="Times New Roman" w:cs="Times New Roman"/>
                <w:sz w:val="18"/>
                <w:szCs w:val="18"/>
              </w:rPr>
            </w:pPr>
          </w:p>
          <w:p w:rsidR="00110186" w:rsidRPr="00110186" w:rsidRDefault="00110186" w:rsidP="006D25B4">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кв</w:t>
            </w:r>
            <w:proofErr w:type="gramStart"/>
            <w:r w:rsidRPr="00110186">
              <w:rPr>
                <w:rFonts w:ascii="Times New Roman" w:hAnsi="Times New Roman" w:cs="Times New Roman"/>
                <w:sz w:val="18"/>
                <w:szCs w:val="18"/>
              </w:rPr>
              <w:t>.м</w:t>
            </w:r>
            <w:proofErr w:type="gramEnd"/>
          </w:p>
        </w:tc>
        <w:tc>
          <w:tcPr>
            <w:tcW w:w="991" w:type="dxa"/>
          </w:tcPr>
          <w:p w:rsidR="00110186" w:rsidRPr="00110186" w:rsidRDefault="00110186" w:rsidP="00110186">
            <w:pPr>
              <w:spacing w:after="0" w:line="240" w:lineRule="auto"/>
              <w:jc w:val="center"/>
              <w:rPr>
                <w:rFonts w:ascii="Times New Roman" w:hAnsi="Times New Roman" w:cs="Times New Roman"/>
                <w:sz w:val="18"/>
                <w:szCs w:val="18"/>
              </w:rPr>
            </w:pPr>
          </w:p>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388</w:t>
            </w:r>
          </w:p>
        </w:tc>
        <w:tc>
          <w:tcPr>
            <w:tcW w:w="992" w:type="dxa"/>
          </w:tcPr>
          <w:p w:rsidR="00110186" w:rsidRPr="00110186" w:rsidRDefault="00110186" w:rsidP="00110186">
            <w:pPr>
              <w:spacing w:after="0" w:line="240" w:lineRule="auto"/>
              <w:jc w:val="center"/>
              <w:rPr>
                <w:rFonts w:ascii="Times New Roman" w:hAnsi="Times New Roman" w:cs="Times New Roman"/>
                <w:sz w:val="18"/>
                <w:szCs w:val="18"/>
              </w:rPr>
            </w:pPr>
          </w:p>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388</w:t>
            </w:r>
          </w:p>
        </w:tc>
        <w:tc>
          <w:tcPr>
            <w:tcW w:w="992" w:type="dxa"/>
          </w:tcPr>
          <w:p w:rsidR="00110186" w:rsidRPr="00110186" w:rsidRDefault="00110186" w:rsidP="00110186">
            <w:pPr>
              <w:spacing w:after="0" w:line="240" w:lineRule="auto"/>
              <w:jc w:val="center"/>
              <w:rPr>
                <w:rFonts w:ascii="Times New Roman" w:hAnsi="Times New Roman" w:cs="Times New Roman"/>
                <w:sz w:val="18"/>
                <w:szCs w:val="18"/>
              </w:rPr>
            </w:pPr>
          </w:p>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388</w:t>
            </w:r>
          </w:p>
        </w:tc>
        <w:tc>
          <w:tcPr>
            <w:tcW w:w="993" w:type="dxa"/>
          </w:tcPr>
          <w:p w:rsidR="00110186" w:rsidRPr="00110186" w:rsidRDefault="00110186" w:rsidP="00110186">
            <w:pPr>
              <w:spacing w:after="0" w:line="240" w:lineRule="auto"/>
              <w:jc w:val="center"/>
              <w:rPr>
                <w:rFonts w:ascii="Times New Roman" w:hAnsi="Times New Roman" w:cs="Times New Roman"/>
                <w:sz w:val="18"/>
                <w:szCs w:val="18"/>
              </w:rPr>
            </w:pPr>
          </w:p>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388</w:t>
            </w:r>
          </w:p>
        </w:tc>
        <w:tc>
          <w:tcPr>
            <w:tcW w:w="3827" w:type="dxa"/>
          </w:tcPr>
          <w:p w:rsidR="00110186" w:rsidRPr="00110186" w:rsidRDefault="00110186" w:rsidP="00110186">
            <w:pPr>
              <w:spacing w:after="0" w:line="240" w:lineRule="auto"/>
              <w:jc w:val="both"/>
              <w:rPr>
                <w:rFonts w:ascii="Times New Roman" w:hAnsi="Times New Roman" w:cs="Times New Roman"/>
                <w:sz w:val="18"/>
                <w:szCs w:val="18"/>
              </w:rPr>
            </w:pPr>
            <w:r w:rsidRPr="00110186">
              <w:rPr>
                <w:rFonts w:ascii="Times New Roman" w:hAnsi="Times New Roman" w:cs="Times New Roman"/>
                <w:sz w:val="18"/>
                <w:szCs w:val="18"/>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110186">
              <w:rPr>
                <w:rFonts w:ascii="Times New Roman" w:hAnsi="Times New Roman" w:cs="Times New Roman"/>
                <w:sz w:val="18"/>
                <w:szCs w:val="18"/>
              </w:rPr>
              <w:t>.Б</w:t>
            </w:r>
            <w:proofErr w:type="gramEnd"/>
            <w:r w:rsidRPr="00110186">
              <w:rPr>
                <w:rFonts w:ascii="Times New Roman" w:hAnsi="Times New Roman" w:cs="Times New Roman"/>
                <w:sz w:val="18"/>
                <w:szCs w:val="18"/>
              </w:rPr>
              <w:t>езенчук м.р.Безенчукский на 2015-2017 гг"</w:t>
            </w:r>
          </w:p>
        </w:tc>
      </w:tr>
      <w:tr w:rsidR="00110186" w:rsidRPr="00110186" w:rsidTr="00597E6E">
        <w:tc>
          <w:tcPr>
            <w:tcW w:w="427" w:type="dxa"/>
            <w:tcBorders>
              <w:top w:val="single" w:sz="4" w:space="0" w:color="auto"/>
              <w:left w:val="single" w:sz="4" w:space="0" w:color="auto"/>
              <w:bottom w:val="single" w:sz="4" w:space="0" w:color="auto"/>
              <w:right w:val="single" w:sz="4" w:space="0" w:color="auto"/>
            </w:tcBorders>
          </w:tcPr>
          <w:p w:rsidR="00110186" w:rsidRPr="00110186" w:rsidRDefault="00110186" w:rsidP="00110186">
            <w:pPr>
              <w:spacing w:after="0" w:line="240" w:lineRule="auto"/>
              <w:rPr>
                <w:rFonts w:ascii="Times New Roman" w:hAnsi="Times New Roman" w:cs="Times New Roman"/>
                <w:sz w:val="18"/>
                <w:szCs w:val="18"/>
              </w:rPr>
            </w:pPr>
            <w:r w:rsidRPr="00110186">
              <w:rPr>
                <w:rFonts w:ascii="Times New Roman" w:hAnsi="Times New Roman" w:cs="Times New Roman"/>
                <w:sz w:val="18"/>
                <w:szCs w:val="18"/>
              </w:rPr>
              <w:t>8.</w:t>
            </w:r>
          </w:p>
        </w:tc>
        <w:tc>
          <w:tcPr>
            <w:tcW w:w="2268" w:type="dxa"/>
            <w:tcBorders>
              <w:top w:val="single" w:sz="4" w:space="0" w:color="auto"/>
              <w:left w:val="single" w:sz="4" w:space="0" w:color="auto"/>
              <w:bottom w:val="single" w:sz="4" w:space="0" w:color="auto"/>
              <w:right w:val="single" w:sz="4" w:space="0" w:color="auto"/>
            </w:tcBorders>
          </w:tcPr>
          <w:p w:rsidR="00110186" w:rsidRPr="00110186" w:rsidRDefault="00110186" w:rsidP="00110186">
            <w:pPr>
              <w:spacing w:after="0" w:line="240" w:lineRule="auto"/>
              <w:rPr>
                <w:rFonts w:ascii="Times New Roman" w:hAnsi="Times New Roman" w:cs="Times New Roman"/>
                <w:sz w:val="18"/>
                <w:szCs w:val="18"/>
              </w:rPr>
            </w:pPr>
            <w:r w:rsidRPr="00110186">
              <w:rPr>
                <w:rFonts w:ascii="Times New Roman" w:hAnsi="Times New Roman" w:cs="Times New Roman"/>
                <w:sz w:val="18"/>
                <w:szCs w:val="18"/>
              </w:rPr>
              <w:t>Механическое подметание территорий (перекрестков, ЦП)</w:t>
            </w:r>
          </w:p>
        </w:tc>
        <w:tc>
          <w:tcPr>
            <w:tcW w:w="567" w:type="dxa"/>
            <w:tcBorders>
              <w:top w:val="single" w:sz="4" w:space="0" w:color="auto"/>
              <w:left w:val="single" w:sz="4" w:space="0" w:color="auto"/>
              <w:bottom w:val="single" w:sz="4" w:space="0" w:color="auto"/>
              <w:right w:val="single" w:sz="4" w:space="0" w:color="auto"/>
            </w:tcBorders>
          </w:tcPr>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кв</w:t>
            </w:r>
            <w:proofErr w:type="gramStart"/>
            <w:r w:rsidRPr="00110186">
              <w:rPr>
                <w:rFonts w:ascii="Times New Roman" w:hAnsi="Times New Roman" w:cs="Times New Roman"/>
                <w:sz w:val="18"/>
                <w:szCs w:val="18"/>
              </w:rPr>
              <w:t>.м</w:t>
            </w:r>
            <w:proofErr w:type="gramEnd"/>
          </w:p>
        </w:tc>
        <w:tc>
          <w:tcPr>
            <w:tcW w:w="991" w:type="dxa"/>
            <w:tcBorders>
              <w:top w:val="single" w:sz="4" w:space="0" w:color="auto"/>
              <w:left w:val="single" w:sz="4" w:space="0" w:color="auto"/>
              <w:bottom w:val="single" w:sz="4" w:space="0" w:color="auto"/>
              <w:right w:val="single" w:sz="4" w:space="0" w:color="auto"/>
            </w:tcBorders>
          </w:tcPr>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62 006</w:t>
            </w:r>
          </w:p>
        </w:tc>
        <w:tc>
          <w:tcPr>
            <w:tcW w:w="992" w:type="dxa"/>
            <w:tcBorders>
              <w:top w:val="single" w:sz="4" w:space="0" w:color="auto"/>
              <w:left w:val="single" w:sz="4" w:space="0" w:color="auto"/>
              <w:bottom w:val="single" w:sz="4" w:space="0" w:color="auto"/>
              <w:right w:val="single" w:sz="4" w:space="0" w:color="auto"/>
            </w:tcBorders>
          </w:tcPr>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62 006</w:t>
            </w:r>
          </w:p>
        </w:tc>
        <w:tc>
          <w:tcPr>
            <w:tcW w:w="992" w:type="dxa"/>
            <w:tcBorders>
              <w:top w:val="single" w:sz="4" w:space="0" w:color="auto"/>
              <w:left w:val="single" w:sz="4" w:space="0" w:color="auto"/>
              <w:bottom w:val="single" w:sz="4" w:space="0" w:color="auto"/>
              <w:right w:val="single" w:sz="4" w:space="0" w:color="auto"/>
            </w:tcBorders>
          </w:tcPr>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62 006</w:t>
            </w:r>
          </w:p>
        </w:tc>
        <w:tc>
          <w:tcPr>
            <w:tcW w:w="993" w:type="dxa"/>
            <w:tcBorders>
              <w:top w:val="single" w:sz="4" w:space="0" w:color="auto"/>
              <w:left w:val="single" w:sz="4" w:space="0" w:color="auto"/>
              <w:bottom w:val="single" w:sz="4" w:space="0" w:color="auto"/>
              <w:right w:val="single" w:sz="4" w:space="0" w:color="auto"/>
            </w:tcBorders>
          </w:tcPr>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62 006</w:t>
            </w:r>
          </w:p>
        </w:tc>
        <w:tc>
          <w:tcPr>
            <w:tcW w:w="3827" w:type="dxa"/>
            <w:tcBorders>
              <w:top w:val="single" w:sz="4" w:space="0" w:color="auto"/>
              <w:left w:val="single" w:sz="4" w:space="0" w:color="auto"/>
              <w:bottom w:val="single" w:sz="4" w:space="0" w:color="auto"/>
              <w:right w:val="single" w:sz="4" w:space="0" w:color="auto"/>
            </w:tcBorders>
          </w:tcPr>
          <w:p w:rsidR="00110186" w:rsidRPr="00110186" w:rsidRDefault="00110186" w:rsidP="00110186">
            <w:pPr>
              <w:spacing w:after="0" w:line="240" w:lineRule="auto"/>
              <w:jc w:val="both"/>
              <w:rPr>
                <w:rFonts w:ascii="Times New Roman" w:hAnsi="Times New Roman" w:cs="Times New Roman"/>
                <w:sz w:val="18"/>
                <w:szCs w:val="18"/>
              </w:rPr>
            </w:pPr>
            <w:r w:rsidRPr="00110186">
              <w:rPr>
                <w:rFonts w:ascii="Times New Roman" w:hAnsi="Times New Roman" w:cs="Times New Roman"/>
                <w:sz w:val="18"/>
                <w:szCs w:val="18"/>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110186">
              <w:rPr>
                <w:rFonts w:ascii="Times New Roman" w:hAnsi="Times New Roman" w:cs="Times New Roman"/>
                <w:sz w:val="18"/>
                <w:szCs w:val="18"/>
              </w:rPr>
              <w:t>.Б</w:t>
            </w:r>
            <w:proofErr w:type="gramEnd"/>
            <w:r w:rsidRPr="00110186">
              <w:rPr>
                <w:rFonts w:ascii="Times New Roman" w:hAnsi="Times New Roman" w:cs="Times New Roman"/>
                <w:sz w:val="18"/>
                <w:szCs w:val="18"/>
              </w:rPr>
              <w:t>езенчук м.р.Безенчукский на 2015-2017 гг", реестр муниципальной собственности</w:t>
            </w:r>
          </w:p>
        </w:tc>
      </w:tr>
      <w:tr w:rsidR="00110186" w:rsidRPr="00110186" w:rsidTr="00597E6E">
        <w:tc>
          <w:tcPr>
            <w:tcW w:w="427" w:type="dxa"/>
            <w:tcBorders>
              <w:top w:val="single" w:sz="4" w:space="0" w:color="auto"/>
              <w:left w:val="single" w:sz="4" w:space="0" w:color="auto"/>
              <w:bottom w:val="single" w:sz="4" w:space="0" w:color="auto"/>
              <w:right w:val="single" w:sz="4" w:space="0" w:color="auto"/>
            </w:tcBorders>
          </w:tcPr>
          <w:p w:rsidR="00110186" w:rsidRPr="00110186" w:rsidRDefault="00110186" w:rsidP="00110186">
            <w:pPr>
              <w:spacing w:after="0" w:line="240" w:lineRule="auto"/>
              <w:rPr>
                <w:rFonts w:ascii="Times New Roman" w:hAnsi="Times New Roman" w:cs="Times New Roman"/>
                <w:sz w:val="18"/>
                <w:szCs w:val="18"/>
              </w:rPr>
            </w:pPr>
          </w:p>
          <w:p w:rsidR="00110186" w:rsidRPr="00110186" w:rsidRDefault="00110186" w:rsidP="00110186">
            <w:pPr>
              <w:spacing w:after="0" w:line="240" w:lineRule="auto"/>
              <w:rPr>
                <w:rFonts w:ascii="Times New Roman" w:hAnsi="Times New Roman" w:cs="Times New Roman"/>
                <w:sz w:val="18"/>
                <w:szCs w:val="18"/>
              </w:rPr>
            </w:pPr>
          </w:p>
          <w:p w:rsidR="00110186" w:rsidRPr="00110186" w:rsidRDefault="00110186" w:rsidP="00110186">
            <w:pPr>
              <w:spacing w:after="0" w:line="240" w:lineRule="auto"/>
              <w:rPr>
                <w:rFonts w:ascii="Times New Roman" w:hAnsi="Times New Roman" w:cs="Times New Roman"/>
                <w:sz w:val="18"/>
                <w:szCs w:val="18"/>
              </w:rPr>
            </w:pPr>
            <w:r w:rsidRPr="00110186">
              <w:rPr>
                <w:rFonts w:ascii="Times New Roman" w:hAnsi="Times New Roman" w:cs="Times New Roman"/>
                <w:sz w:val="18"/>
                <w:szCs w:val="18"/>
              </w:rPr>
              <w:t>9.</w:t>
            </w:r>
          </w:p>
        </w:tc>
        <w:tc>
          <w:tcPr>
            <w:tcW w:w="2268" w:type="dxa"/>
            <w:tcBorders>
              <w:top w:val="single" w:sz="4" w:space="0" w:color="auto"/>
              <w:left w:val="single" w:sz="4" w:space="0" w:color="auto"/>
              <w:bottom w:val="single" w:sz="4" w:space="0" w:color="auto"/>
              <w:right w:val="single" w:sz="4" w:space="0" w:color="auto"/>
            </w:tcBorders>
          </w:tcPr>
          <w:p w:rsidR="00110186" w:rsidRPr="00110186" w:rsidRDefault="00110186" w:rsidP="00110186">
            <w:pPr>
              <w:spacing w:after="0" w:line="240" w:lineRule="auto"/>
              <w:rPr>
                <w:rFonts w:ascii="Times New Roman" w:hAnsi="Times New Roman" w:cs="Times New Roman"/>
                <w:sz w:val="18"/>
                <w:szCs w:val="18"/>
              </w:rPr>
            </w:pPr>
          </w:p>
          <w:p w:rsidR="00110186" w:rsidRPr="00110186" w:rsidRDefault="00110186" w:rsidP="00110186">
            <w:pPr>
              <w:spacing w:after="0" w:line="240" w:lineRule="auto"/>
              <w:rPr>
                <w:rFonts w:ascii="Times New Roman" w:hAnsi="Times New Roman" w:cs="Times New Roman"/>
                <w:sz w:val="18"/>
                <w:szCs w:val="18"/>
              </w:rPr>
            </w:pPr>
          </w:p>
          <w:p w:rsidR="00110186" w:rsidRPr="00110186" w:rsidRDefault="00110186" w:rsidP="00110186">
            <w:pPr>
              <w:spacing w:after="0" w:line="240" w:lineRule="auto"/>
              <w:rPr>
                <w:rFonts w:ascii="Times New Roman" w:hAnsi="Times New Roman" w:cs="Times New Roman"/>
                <w:sz w:val="18"/>
                <w:szCs w:val="18"/>
              </w:rPr>
            </w:pPr>
            <w:r w:rsidRPr="00110186">
              <w:rPr>
                <w:rFonts w:ascii="Times New Roman" w:hAnsi="Times New Roman" w:cs="Times New Roman"/>
                <w:sz w:val="18"/>
                <w:szCs w:val="18"/>
              </w:rPr>
              <w:t>укос сорной растительности</w:t>
            </w:r>
          </w:p>
        </w:tc>
        <w:tc>
          <w:tcPr>
            <w:tcW w:w="567" w:type="dxa"/>
            <w:tcBorders>
              <w:top w:val="single" w:sz="4" w:space="0" w:color="auto"/>
              <w:left w:val="single" w:sz="4" w:space="0" w:color="auto"/>
              <w:bottom w:val="single" w:sz="4" w:space="0" w:color="auto"/>
              <w:right w:val="single" w:sz="4" w:space="0" w:color="auto"/>
            </w:tcBorders>
          </w:tcPr>
          <w:p w:rsidR="00110186" w:rsidRPr="00110186" w:rsidRDefault="00110186" w:rsidP="00110186">
            <w:pPr>
              <w:spacing w:after="0" w:line="240" w:lineRule="auto"/>
              <w:jc w:val="center"/>
              <w:rPr>
                <w:rFonts w:ascii="Times New Roman" w:hAnsi="Times New Roman" w:cs="Times New Roman"/>
                <w:sz w:val="18"/>
                <w:szCs w:val="18"/>
              </w:rPr>
            </w:pPr>
          </w:p>
          <w:p w:rsidR="00110186" w:rsidRPr="00110186" w:rsidRDefault="00110186" w:rsidP="00110186">
            <w:pPr>
              <w:spacing w:after="0" w:line="240" w:lineRule="auto"/>
              <w:jc w:val="center"/>
              <w:rPr>
                <w:rFonts w:ascii="Times New Roman" w:hAnsi="Times New Roman" w:cs="Times New Roman"/>
                <w:sz w:val="18"/>
                <w:szCs w:val="18"/>
              </w:rPr>
            </w:pPr>
          </w:p>
          <w:p w:rsidR="00110186" w:rsidRPr="00110186" w:rsidRDefault="00110186" w:rsidP="006D25B4">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кв</w:t>
            </w:r>
            <w:proofErr w:type="gramStart"/>
            <w:r w:rsidRPr="00110186">
              <w:rPr>
                <w:rFonts w:ascii="Times New Roman" w:hAnsi="Times New Roman" w:cs="Times New Roman"/>
                <w:sz w:val="18"/>
                <w:szCs w:val="18"/>
              </w:rPr>
              <w:t>.м</w:t>
            </w:r>
            <w:proofErr w:type="gramEnd"/>
          </w:p>
        </w:tc>
        <w:tc>
          <w:tcPr>
            <w:tcW w:w="991" w:type="dxa"/>
            <w:tcBorders>
              <w:top w:val="single" w:sz="4" w:space="0" w:color="auto"/>
              <w:left w:val="single" w:sz="4" w:space="0" w:color="auto"/>
              <w:bottom w:val="single" w:sz="4" w:space="0" w:color="auto"/>
              <w:right w:val="single" w:sz="4" w:space="0" w:color="auto"/>
            </w:tcBorders>
          </w:tcPr>
          <w:p w:rsidR="00110186" w:rsidRPr="00110186" w:rsidRDefault="00110186" w:rsidP="00110186">
            <w:pPr>
              <w:spacing w:after="0" w:line="240" w:lineRule="auto"/>
              <w:jc w:val="center"/>
              <w:rPr>
                <w:rFonts w:ascii="Times New Roman" w:hAnsi="Times New Roman" w:cs="Times New Roman"/>
                <w:sz w:val="18"/>
                <w:szCs w:val="18"/>
              </w:rPr>
            </w:pPr>
          </w:p>
          <w:p w:rsidR="00110186" w:rsidRPr="00110186" w:rsidRDefault="00110186" w:rsidP="00110186">
            <w:pPr>
              <w:spacing w:after="0" w:line="240" w:lineRule="auto"/>
              <w:jc w:val="center"/>
              <w:rPr>
                <w:rFonts w:ascii="Times New Roman" w:hAnsi="Times New Roman" w:cs="Times New Roman"/>
                <w:sz w:val="18"/>
                <w:szCs w:val="18"/>
              </w:rPr>
            </w:pPr>
          </w:p>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818 604</w:t>
            </w:r>
          </w:p>
        </w:tc>
        <w:tc>
          <w:tcPr>
            <w:tcW w:w="992" w:type="dxa"/>
            <w:tcBorders>
              <w:top w:val="single" w:sz="4" w:space="0" w:color="auto"/>
              <w:left w:val="single" w:sz="4" w:space="0" w:color="auto"/>
              <w:bottom w:val="single" w:sz="4" w:space="0" w:color="auto"/>
              <w:right w:val="single" w:sz="4" w:space="0" w:color="auto"/>
            </w:tcBorders>
          </w:tcPr>
          <w:p w:rsidR="00110186" w:rsidRPr="00110186" w:rsidRDefault="00110186" w:rsidP="00110186">
            <w:pPr>
              <w:spacing w:after="0" w:line="240" w:lineRule="auto"/>
              <w:jc w:val="center"/>
              <w:rPr>
                <w:rFonts w:ascii="Times New Roman" w:hAnsi="Times New Roman" w:cs="Times New Roman"/>
                <w:sz w:val="18"/>
                <w:szCs w:val="18"/>
              </w:rPr>
            </w:pPr>
          </w:p>
          <w:p w:rsidR="00110186" w:rsidRPr="00110186" w:rsidRDefault="00110186" w:rsidP="00110186">
            <w:pPr>
              <w:spacing w:after="0" w:line="240" w:lineRule="auto"/>
              <w:jc w:val="center"/>
              <w:rPr>
                <w:rFonts w:ascii="Times New Roman" w:hAnsi="Times New Roman" w:cs="Times New Roman"/>
                <w:sz w:val="18"/>
                <w:szCs w:val="18"/>
              </w:rPr>
            </w:pPr>
          </w:p>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818 604</w:t>
            </w:r>
          </w:p>
        </w:tc>
        <w:tc>
          <w:tcPr>
            <w:tcW w:w="992" w:type="dxa"/>
            <w:tcBorders>
              <w:top w:val="single" w:sz="4" w:space="0" w:color="auto"/>
              <w:left w:val="single" w:sz="4" w:space="0" w:color="auto"/>
              <w:bottom w:val="single" w:sz="4" w:space="0" w:color="auto"/>
              <w:right w:val="single" w:sz="4" w:space="0" w:color="auto"/>
            </w:tcBorders>
          </w:tcPr>
          <w:p w:rsidR="00110186" w:rsidRPr="00110186" w:rsidRDefault="00110186" w:rsidP="00110186">
            <w:pPr>
              <w:spacing w:after="0" w:line="240" w:lineRule="auto"/>
              <w:jc w:val="center"/>
              <w:rPr>
                <w:rFonts w:ascii="Times New Roman" w:hAnsi="Times New Roman" w:cs="Times New Roman"/>
                <w:sz w:val="18"/>
                <w:szCs w:val="18"/>
              </w:rPr>
            </w:pPr>
          </w:p>
          <w:p w:rsidR="00110186" w:rsidRPr="00110186" w:rsidRDefault="00110186" w:rsidP="00110186">
            <w:pPr>
              <w:spacing w:after="0" w:line="240" w:lineRule="auto"/>
              <w:jc w:val="center"/>
              <w:rPr>
                <w:rFonts w:ascii="Times New Roman" w:hAnsi="Times New Roman" w:cs="Times New Roman"/>
                <w:sz w:val="18"/>
                <w:szCs w:val="18"/>
              </w:rPr>
            </w:pPr>
          </w:p>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818 604</w:t>
            </w:r>
          </w:p>
        </w:tc>
        <w:tc>
          <w:tcPr>
            <w:tcW w:w="993" w:type="dxa"/>
            <w:tcBorders>
              <w:top w:val="single" w:sz="4" w:space="0" w:color="auto"/>
              <w:left w:val="single" w:sz="4" w:space="0" w:color="auto"/>
              <w:bottom w:val="single" w:sz="4" w:space="0" w:color="auto"/>
              <w:right w:val="single" w:sz="4" w:space="0" w:color="auto"/>
            </w:tcBorders>
          </w:tcPr>
          <w:p w:rsidR="00110186" w:rsidRPr="00110186" w:rsidRDefault="00110186" w:rsidP="00110186">
            <w:pPr>
              <w:spacing w:after="0" w:line="240" w:lineRule="auto"/>
              <w:jc w:val="center"/>
              <w:rPr>
                <w:rFonts w:ascii="Times New Roman" w:hAnsi="Times New Roman" w:cs="Times New Roman"/>
                <w:sz w:val="18"/>
                <w:szCs w:val="18"/>
              </w:rPr>
            </w:pPr>
          </w:p>
          <w:p w:rsidR="00110186" w:rsidRPr="00110186" w:rsidRDefault="00110186" w:rsidP="00110186">
            <w:pPr>
              <w:spacing w:after="0" w:line="240" w:lineRule="auto"/>
              <w:jc w:val="center"/>
              <w:rPr>
                <w:rFonts w:ascii="Times New Roman" w:hAnsi="Times New Roman" w:cs="Times New Roman"/>
                <w:sz w:val="18"/>
                <w:szCs w:val="18"/>
              </w:rPr>
            </w:pPr>
          </w:p>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818 604</w:t>
            </w:r>
          </w:p>
        </w:tc>
        <w:tc>
          <w:tcPr>
            <w:tcW w:w="3827" w:type="dxa"/>
            <w:tcBorders>
              <w:top w:val="single" w:sz="4" w:space="0" w:color="auto"/>
              <w:left w:val="single" w:sz="4" w:space="0" w:color="auto"/>
              <w:bottom w:val="single" w:sz="4" w:space="0" w:color="auto"/>
              <w:right w:val="single" w:sz="4" w:space="0" w:color="auto"/>
            </w:tcBorders>
          </w:tcPr>
          <w:p w:rsidR="00110186" w:rsidRPr="00110186" w:rsidRDefault="00110186" w:rsidP="00110186">
            <w:pPr>
              <w:spacing w:after="0" w:line="240" w:lineRule="auto"/>
              <w:rPr>
                <w:rFonts w:ascii="Times New Roman" w:hAnsi="Times New Roman" w:cs="Times New Roman"/>
                <w:sz w:val="18"/>
                <w:szCs w:val="18"/>
              </w:rPr>
            </w:pPr>
            <w:r w:rsidRPr="00110186">
              <w:rPr>
                <w:rFonts w:ascii="Times New Roman" w:hAnsi="Times New Roman" w:cs="Times New Roman"/>
                <w:sz w:val="18"/>
                <w:szCs w:val="18"/>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110186">
              <w:rPr>
                <w:rFonts w:ascii="Times New Roman" w:hAnsi="Times New Roman" w:cs="Times New Roman"/>
                <w:sz w:val="18"/>
                <w:szCs w:val="18"/>
              </w:rPr>
              <w:t>.Б</w:t>
            </w:r>
            <w:proofErr w:type="gramEnd"/>
            <w:r w:rsidRPr="00110186">
              <w:rPr>
                <w:rFonts w:ascii="Times New Roman" w:hAnsi="Times New Roman" w:cs="Times New Roman"/>
                <w:sz w:val="18"/>
                <w:szCs w:val="18"/>
              </w:rPr>
              <w:t>езенчук м.р.Безенчукский на 2015-2017 гг"</w:t>
            </w:r>
          </w:p>
        </w:tc>
      </w:tr>
      <w:tr w:rsidR="00110186" w:rsidRPr="00110186" w:rsidTr="00597E6E">
        <w:tc>
          <w:tcPr>
            <w:tcW w:w="427" w:type="dxa"/>
            <w:tcBorders>
              <w:top w:val="single" w:sz="4" w:space="0" w:color="auto"/>
              <w:left w:val="single" w:sz="4" w:space="0" w:color="auto"/>
              <w:bottom w:val="single" w:sz="4" w:space="0" w:color="auto"/>
              <w:right w:val="single" w:sz="4" w:space="0" w:color="auto"/>
            </w:tcBorders>
          </w:tcPr>
          <w:p w:rsidR="00110186" w:rsidRPr="00110186" w:rsidRDefault="00110186" w:rsidP="00110186">
            <w:pPr>
              <w:spacing w:after="0" w:line="240" w:lineRule="auto"/>
              <w:rPr>
                <w:rFonts w:ascii="Times New Roman" w:hAnsi="Times New Roman" w:cs="Times New Roman"/>
                <w:sz w:val="18"/>
                <w:szCs w:val="18"/>
              </w:rPr>
            </w:pPr>
          </w:p>
          <w:p w:rsidR="00110186" w:rsidRPr="00110186" w:rsidRDefault="00110186" w:rsidP="00110186">
            <w:pPr>
              <w:spacing w:after="0" w:line="240" w:lineRule="auto"/>
              <w:rPr>
                <w:rFonts w:ascii="Times New Roman" w:hAnsi="Times New Roman" w:cs="Times New Roman"/>
                <w:sz w:val="18"/>
                <w:szCs w:val="18"/>
              </w:rPr>
            </w:pPr>
          </w:p>
          <w:p w:rsidR="00110186" w:rsidRPr="00110186" w:rsidRDefault="00110186" w:rsidP="00597E6E">
            <w:pPr>
              <w:spacing w:after="0" w:line="240" w:lineRule="auto"/>
              <w:rPr>
                <w:rFonts w:ascii="Times New Roman" w:hAnsi="Times New Roman" w:cs="Times New Roman"/>
                <w:sz w:val="18"/>
                <w:szCs w:val="18"/>
              </w:rPr>
            </w:pPr>
            <w:r w:rsidRPr="00110186">
              <w:rPr>
                <w:rFonts w:ascii="Times New Roman" w:hAnsi="Times New Roman" w:cs="Times New Roman"/>
                <w:sz w:val="18"/>
                <w:szCs w:val="18"/>
              </w:rPr>
              <w:t>10</w:t>
            </w:r>
          </w:p>
        </w:tc>
        <w:tc>
          <w:tcPr>
            <w:tcW w:w="2268" w:type="dxa"/>
            <w:tcBorders>
              <w:top w:val="single" w:sz="4" w:space="0" w:color="auto"/>
              <w:left w:val="single" w:sz="4" w:space="0" w:color="auto"/>
              <w:bottom w:val="single" w:sz="4" w:space="0" w:color="auto"/>
              <w:right w:val="single" w:sz="4" w:space="0" w:color="auto"/>
            </w:tcBorders>
          </w:tcPr>
          <w:p w:rsidR="00110186" w:rsidRPr="00110186" w:rsidRDefault="00110186" w:rsidP="00110186">
            <w:pPr>
              <w:spacing w:after="0" w:line="240" w:lineRule="auto"/>
              <w:rPr>
                <w:rFonts w:ascii="Times New Roman" w:hAnsi="Times New Roman" w:cs="Times New Roman"/>
                <w:sz w:val="18"/>
                <w:szCs w:val="18"/>
              </w:rPr>
            </w:pPr>
          </w:p>
          <w:p w:rsidR="00110186" w:rsidRPr="00110186" w:rsidRDefault="00110186" w:rsidP="00110186">
            <w:pPr>
              <w:spacing w:after="0" w:line="240" w:lineRule="auto"/>
              <w:rPr>
                <w:rFonts w:ascii="Times New Roman" w:hAnsi="Times New Roman" w:cs="Times New Roman"/>
                <w:sz w:val="18"/>
                <w:szCs w:val="18"/>
              </w:rPr>
            </w:pPr>
          </w:p>
          <w:p w:rsidR="00110186" w:rsidRPr="00110186" w:rsidRDefault="00110186" w:rsidP="00110186">
            <w:pPr>
              <w:spacing w:after="0" w:line="240" w:lineRule="auto"/>
              <w:rPr>
                <w:rFonts w:ascii="Times New Roman" w:hAnsi="Times New Roman" w:cs="Times New Roman"/>
                <w:sz w:val="18"/>
                <w:szCs w:val="18"/>
              </w:rPr>
            </w:pPr>
            <w:r w:rsidRPr="00110186">
              <w:rPr>
                <w:rFonts w:ascii="Times New Roman" w:hAnsi="Times New Roman" w:cs="Times New Roman"/>
                <w:sz w:val="18"/>
                <w:szCs w:val="18"/>
              </w:rPr>
              <w:t>нанесение дорожной разметки</w:t>
            </w:r>
          </w:p>
        </w:tc>
        <w:tc>
          <w:tcPr>
            <w:tcW w:w="567" w:type="dxa"/>
            <w:tcBorders>
              <w:top w:val="single" w:sz="4" w:space="0" w:color="auto"/>
              <w:left w:val="single" w:sz="4" w:space="0" w:color="auto"/>
              <w:bottom w:val="single" w:sz="4" w:space="0" w:color="auto"/>
              <w:right w:val="single" w:sz="4" w:space="0" w:color="auto"/>
            </w:tcBorders>
          </w:tcPr>
          <w:p w:rsidR="00110186" w:rsidRPr="00110186" w:rsidRDefault="00110186" w:rsidP="00110186">
            <w:pPr>
              <w:spacing w:after="0" w:line="240" w:lineRule="auto"/>
              <w:jc w:val="center"/>
              <w:rPr>
                <w:rFonts w:ascii="Times New Roman" w:hAnsi="Times New Roman" w:cs="Times New Roman"/>
                <w:sz w:val="18"/>
                <w:szCs w:val="18"/>
              </w:rPr>
            </w:pPr>
          </w:p>
          <w:p w:rsidR="00110186" w:rsidRPr="00110186" w:rsidRDefault="00110186" w:rsidP="00110186">
            <w:pPr>
              <w:spacing w:after="0" w:line="240" w:lineRule="auto"/>
              <w:jc w:val="center"/>
              <w:rPr>
                <w:rFonts w:ascii="Times New Roman" w:hAnsi="Times New Roman" w:cs="Times New Roman"/>
                <w:sz w:val="18"/>
                <w:szCs w:val="18"/>
              </w:rPr>
            </w:pPr>
          </w:p>
          <w:p w:rsidR="00110186" w:rsidRPr="00110186" w:rsidRDefault="00110186" w:rsidP="006D25B4">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кв</w:t>
            </w:r>
            <w:proofErr w:type="gramStart"/>
            <w:r w:rsidRPr="00110186">
              <w:rPr>
                <w:rFonts w:ascii="Times New Roman" w:hAnsi="Times New Roman" w:cs="Times New Roman"/>
                <w:sz w:val="18"/>
                <w:szCs w:val="18"/>
              </w:rPr>
              <w:t>.м</w:t>
            </w:r>
            <w:proofErr w:type="gramEnd"/>
          </w:p>
        </w:tc>
        <w:tc>
          <w:tcPr>
            <w:tcW w:w="991" w:type="dxa"/>
            <w:tcBorders>
              <w:top w:val="single" w:sz="4" w:space="0" w:color="auto"/>
              <w:left w:val="single" w:sz="4" w:space="0" w:color="auto"/>
              <w:bottom w:val="single" w:sz="4" w:space="0" w:color="auto"/>
              <w:right w:val="single" w:sz="4" w:space="0" w:color="auto"/>
            </w:tcBorders>
          </w:tcPr>
          <w:p w:rsidR="00110186" w:rsidRPr="00110186" w:rsidRDefault="00110186" w:rsidP="00110186">
            <w:pPr>
              <w:spacing w:after="0" w:line="240" w:lineRule="auto"/>
              <w:jc w:val="center"/>
              <w:rPr>
                <w:rFonts w:ascii="Times New Roman" w:hAnsi="Times New Roman" w:cs="Times New Roman"/>
                <w:sz w:val="18"/>
                <w:szCs w:val="18"/>
              </w:rPr>
            </w:pPr>
          </w:p>
          <w:p w:rsidR="00110186" w:rsidRPr="00110186" w:rsidRDefault="00110186" w:rsidP="00110186">
            <w:pPr>
              <w:spacing w:after="0" w:line="240" w:lineRule="auto"/>
              <w:jc w:val="center"/>
              <w:rPr>
                <w:rFonts w:ascii="Times New Roman" w:hAnsi="Times New Roman" w:cs="Times New Roman"/>
                <w:sz w:val="18"/>
                <w:szCs w:val="18"/>
              </w:rPr>
            </w:pPr>
          </w:p>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1 440</w:t>
            </w:r>
          </w:p>
        </w:tc>
        <w:tc>
          <w:tcPr>
            <w:tcW w:w="992" w:type="dxa"/>
            <w:tcBorders>
              <w:top w:val="single" w:sz="4" w:space="0" w:color="auto"/>
              <w:left w:val="single" w:sz="4" w:space="0" w:color="auto"/>
              <w:bottom w:val="single" w:sz="4" w:space="0" w:color="auto"/>
              <w:right w:val="single" w:sz="4" w:space="0" w:color="auto"/>
            </w:tcBorders>
          </w:tcPr>
          <w:p w:rsidR="00110186" w:rsidRPr="00110186" w:rsidRDefault="00110186" w:rsidP="00110186">
            <w:pPr>
              <w:spacing w:after="0" w:line="240" w:lineRule="auto"/>
              <w:jc w:val="center"/>
              <w:rPr>
                <w:rFonts w:ascii="Times New Roman" w:hAnsi="Times New Roman" w:cs="Times New Roman"/>
                <w:sz w:val="18"/>
                <w:szCs w:val="18"/>
              </w:rPr>
            </w:pPr>
          </w:p>
          <w:p w:rsidR="00110186" w:rsidRPr="00110186" w:rsidRDefault="00110186" w:rsidP="00110186">
            <w:pPr>
              <w:spacing w:after="0" w:line="240" w:lineRule="auto"/>
              <w:jc w:val="center"/>
              <w:rPr>
                <w:rFonts w:ascii="Times New Roman" w:hAnsi="Times New Roman" w:cs="Times New Roman"/>
                <w:sz w:val="18"/>
                <w:szCs w:val="18"/>
              </w:rPr>
            </w:pPr>
          </w:p>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1 440</w:t>
            </w:r>
          </w:p>
        </w:tc>
        <w:tc>
          <w:tcPr>
            <w:tcW w:w="992" w:type="dxa"/>
            <w:tcBorders>
              <w:top w:val="single" w:sz="4" w:space="0" w:color="auto"/>
              <w:left w:val="single" w:sz="4" w:space="0" w:color="auto"/>
              <w:bottom w:val="single" w:sz="4" w:space="0" w:color="auto"/>
              <w:right w:val="single" w:sz="4" w:space="0" w:color="auto"/>
            </w:tcBorders>
          </w:tcPr>
          <w:p w:rsidR="00110186" w:rsidRPr="00110186" w:rsidRDefault="00110186" w:rsidP="00110186">
            <w:pPr>
              <w:spacing w:after="0" w:line="240" w:lineRule="auto"/>
              <w:jc w:val="center"/>
              <w:rPr>
                <w:rFonts w:ascii="Times New Roman" w:hAnsi="Times New Roman" w:cs="Times New Roman"/>
                <w:sz w:val="18"/>
                <w:szCs w:val="18"/>
              </w:rPr>
            </w:pPr>
          </w:p>
          <w:p w:rsidR="00110186" w:rsidRPr="00110186" w:rsidRDefault="00110186" w:rsidP="00110186">
            <w:pPr>
              <w:spacing w:after="0" w:line="240" w:lineRule="auto"/>
              <w:jc w:val="center"/>
              <w:rPr>
                <w:rFonts w:ascii="Times New Roman" w:hAnsi="Times New Roman" w:cs="Times New Roman"/>
                <w:sz w:val="18"/>
                <w:szCs w:val="18"/>
              </w:rPr>
            </w:pPr>
          </w:p>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1 440</w:t>
            </w:r>
          </w:p>
        </w:tc>
        <w:tc>
          <w:tcPr>
            <w:tcW w:w="993" w:type="dxa"/>
            <w:tcBorders>
              <w:top w:val="single" w:sz="4" w:space="0" w:color="auto"/>
              <w:left w:val="single" w:sz="4" w:space="0" w:color="auto"/>
              <w:bottom w:val="single" w:sz="4" w:space="0" w:color="auto"/>
              <w:right w:val="single" w:sz="4" w:space="0" w:color="auto"/>
            </w:tcBorders>
          </w:tcPr>
          <w:p w:rsidR="00110186" w:rsidRPr="00110186" w:rsidRDefault="00110186" w:rsidP="00110186">
            <w:pPr>
              <w:spacing w:after="0" w:line="240" w:lineRule="auto"/>
              <w:jc w:val="center"/>
              <w:rPr>
                <w:rFonts w:ascii="Times New Roman" w:hAnsi="Times New Roman" w:cs="Times New Roman"/>
                <w:sz w:val="18"/>
                <w:szCs w:val="18"/>
              </w:rPr>
            </w:pPr>
          </w:p>
          <w:p w:rsidR="00110186" w:rsidRPr="00110186" w:rsidRDefault="00110186" w:rsidP="00110186">
            <w:pPr>
              <w:spacing w:after="0" w:line="240" w:lineRule="auto"/>
              <w:jc w:val="center"/>
              <w:rPr>
                <w:rFonts w:ascii="Times New Roman" w:hAnsi="Times New Roman" w:cs="Times New Roman"/>
                <w:sz w:val="18"/>
                <w:szCs w:val="18"/>
              </w:rPr>
            </w:pPr>
          </w:p>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1 440</w:t>
            </w:r>
          </w:p>
        </w:tc>
        <w:tc>
          <w:tcPr>
            <w:tcW w:w="3827" w:type="dxa"/>
            <w:tcBorders>
              <w:top w:val="single" w:sz="4" w:space="0" w:color="auto"/>
              <w:left w:val="single" w:sz="4" w:space="0" w:color="auto"/>
              <w:bottom w:val="single" w:sz="4" w:space="0" w:color="auto"/>
              <w:right w:val="single" w:sz="4" w:space="0" w:color="auto"/>
            </w:tcBorders>
          </w:tcPr>
          <w:p w:rsidR="00110186" w:rsidRPr="00110186" w:rsidRDefault="00110186" w:rsidP="00110186">
            <w:pPr>
              <w:spacing w:after="0" w:line="240" w:lineRule="auto"/>
              <w:rPr>
                <w:rFonts w:ascii="Times New Roman" w:hAnsi="Times New Roman" w:cs="Times New Roman"/>
                <w:sz w:val="18"/>
                <w:szCs w:val="18"/>
              </w:rPr>
            </w:pPr>
            <w:r w:rsidRPr="00110186">
              <w:rPr>
                <w:rFonts w:ascii="Times New Roman" w:hAnsi="Times New Roman" w:cs="Times New Roman"/>
                <w:sz w:val="18"/>
                <w:szCs w:val="18"/>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110186">
              <w:rPr>
                <w:rFonts w:ascii="Times New Roman" w:hAnsi="Times New Roman" w:cs="Times New Roman"/>
                <w:sz w:val="18"/>
                <w:szCs w:val="18"/>
              </w:rPr>
              <w:t>.Б</w:t>
            </w:r>
            <w:proofErr w:type="gramEnd"/>
            <w:r w:rsidRPr="00110186">
              <w:rPr>
                <w:rFonts w:ascii="Times New Roman" w:hAnsi="Times New Roman" w:cs="Times New Roman"/>
                <w:sz w:val="18"/>
                <w:szCs w:val="18"/>
              </w:rPr>
              <w:t>езенчук м.р.Безенчукский на 2015-2017 гг", реестр муниципальной собственности</w:t>
            </w:r>
          </w:p>
        </w:tc>
      </w:tr>
      <w:tr w:rsidR="00110186" w:rsidRPr="00110186" w:rsidTr="00597E6E">
        <w:tc>
          <w:tcPr>
            <w:tcW w:w="427" w:type="dxa"/>
            <w:tcBorders>
              <w:top w:val="single" w:sz="4" w:space="0" w:color="auto"/>
              <w:left w:val="single" w:sz="4" w:space="0" w:color="auto"/>
              <w:bottom w:val="single" w:sz="4" w:space="0" w:color="auto"/>
              <w:right w:val="single" w:sz="4" w:space="0" w:color="auto"/>
            </w:tcBorders>
          </w:tcPr>
          <w:p w:rsidR="00110186" w:rsidRPr="00110186" w:rsidRDefault="00110186" w:rsidP="00110186">
            <w:pPr>
              <w:spacing w:after="0" w:line="240" w:lineRule="auto"/>
              <w:rPr>
                <w:rFonts w:ascii="Times New Roman" w:hAnsi="Times New Roman" w:cs="Times New Roman"/>
                <w:sz w:val="18"/>
                <w:szCs w:val="18"/>
              </w:rPr>
            </w:pPr>
          </w:p>
          <w:p w:rsidR="00110186" w:rsidRPr="00110186" w:rsidRDefault="00110186" w:rsidP="00110186">
            <w:pPr>
              <w:spacing w:after="0" w:line="240" w:lineRule="auto"/>
              <w:rPr>
                <w:rFonts w:ascii="Times New Roman" w:hAnsi="Times New Roman" w:cs="Times New Roman"/>
                <w:sz w:val="18"/>
                <w:szCs w:val="18"/>
              </w:rPr>
            </w:pPr>
          </w:p>
          <w:p w:rsidR="00110186" w:rsidRPr="00110186" w:rsidRDefault="00110186" w:rsidP="00597E6E">
            <w:pPr>
              <w:spacing w:after="0" w:line="240" w:lineRule="auto"/>
              <w:rPr>
                <w:rFonts w:ascii="Times New Roman" w:hAnsi="Times New Roman" w:cs="Times New Roman"/>
                <w:sz w:val="18"/>
                <w:szCs w:val="18"/>
              </w:rPr>
            </w:pPr>
            <w:r w:rsidRPr="00110186">
              <w:rPr>
                <w:rFonts w:ascii="Times New Roman" w:hAnsi="Times New Roman" w:cs="Times New Roman"/>
                <w:sz w:val="18"/>
                <w:szCs w:val="18"/>
              </w:rPr>
              <w:t>11</w:t>
            </w:r>
          </w:p>
        </w:tc>
        <w:tc>
          <w:tcPr>
            <w:tcW w:w="2268" w:type="dxa"/>
            <w:tcBorders>
              <w:top w:val="single" w:sz="4" w:space="0" w:color="auto"/>
              <w:left w:val="single" w:sz="4" w:space="0" w:color="auto"/>
              <w:bottom w:val="single" w:sz="4" w:space="0" w:color="auto"/>
              <w:right w:val="single" w:sz="4" w:space="0" w:color="auto"/>
            </w:tcBorders>
          </w:tcPr>
          <w:p w:rsidR="00110186" w:rsidRPr="00110186" w:rsidRDefault="00110186" w:rsidP="00110186">
            <w:pPr>
              <w:spacing w:after="0" w:line="240" w:lineRule="auto"/>
              <w:rPr>
                <w:rFonts w:ascii="Times New Roman" w:hAnsi="Times New Roman" w:cs="Times New Roman"/>
                <w:sz w:val="18"/>
                <w:szCs w:val="18"/>
              </w:rPr>
            </w:pPr>
          </w:p>
          <w:p w:rsidR="00110186" w:rsidRPr="00110186" w:rsidRDefault="00110186" w:rsidP="00110186">
            <w:pPr>
              <w:spacing w:after="0" w:line="240" w:lineRule="auto"/>
              <w:rPr>
                <w:rFonts w:ascii="Times New Roman" w:hAnsi="Times New Roman" w:cs="Times New Roman"/>
                <w:sz w:val="18"/>
                <w:szCs w:val="18"/>
              </w:rPr>
            </w:pPr>
          </w:p>
          <w:p w:rsidR="00110186" w:rsidRPr="00110186" w:rsidRDefault="00110186" w:rsidP="00110186">
            <w:pPr>
              <w:spacing w:after="0" w:line="240" w:lineRule="auto"/>
              <w:rPr>
                <w:rFonts w:ascii="Times New Roman" w:hAnsi="Times New Roman" w:cs="Times New Roman"/>
                <w:sz w:val="18"/>
                <w:szCs w:val="18"/>
              </w:rPr>
            </w:pPr>
            <w:r w:rsidRPr="00110186">
              <w:rPr>
                <w:rFonts w:ascii="Times New Roman" w:hAnsi="Times New Roman" w:cs="Times New Roman"/>
                <w:sz w:val="18"/>
                <w:szCs w:val="18"/>
              </w:rPr>
              <w:t>грейдеровка обочин и грунтовых дорог</w:t>
            </w:r>
          </w:p>
        </w:tc>
        <w:tc>
          <w:tcPr>
            <w:tcW w:w="567" w:type="dxa"/>
            <w:tcBorders>
              <w:top w:val="single" w:sz="4" w:space="0" w:color="auto"/>
              <w:left w:val="single" w:sz="4" w:space="0" w:color="auto"/>
              <w:bottom w:val="single" w:sz="4" w:space="0" w:color="auto"/>
              <w:right w:val="single" w:sz="4" w:space="0" w:color="auto"/>
            </w:tcBorders>
          </w:tcPr>
          <w:p w:rsidR="00110186" w:rsidRPr="00110186" w:rsidRDefault="00110186" w:rsidP="00110186">
            <w:pPr>
              <w:spacing w:after="0" w:line="240" w:lineRule="auto"/>
              <w:jc w:val="center"/>
              <w:rPr>
                <w:rFonts w:ascii="Times New Roman" w:hAnsi="Times New Roman" w:cs="Times New Roman"/>
                <w:sz w:val="18"/>
                <w:szCs w:val="18"/>
              </w:rPr>
            </w:pPr>
          </w:p>
          <w:p w:rsidR="00110186" w:rsidRPr="00110186" w:rsidRDefault="00110186" w:rsidP="00110186">
            <w:pPr>
              <w:spacing w:after="0" w:line="240" w:lineRule="auto"/>
              <w:jc w:val="center"/>
              <w:rPr>
                <w:rFonts w:ascii="Times New Roman" w:hAnsi="Times New Roman" w:cs="Times New Roman"/>
                <w:sz w:val="18"/>
                <w:szCs w:val="18"/>
              </w:rPr>
            </w:pPr>
          </w:p>
          <w:p w:rsidR="00110186" w:rsidRPr="00110186" w:rsidRDefault="00110186" w:rsidP="006D25B4">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кв</w:t>
            </w:r>
            <w:proofErr w:type="gramStart"/>
            <w:r w:rsidRPr="00110186">
              <w:rPr>
                <w:rFonts w:ascii="Times New Roman" w:hAnsi="Times New Roman" w:cs="Times New Roman"/>
                <w:sz w:val="18"/>
                <w:szCs w:val="18"/>
              </w:rPr>
              <w:t>.м</w:t>
            </w:r>
            <w:proofErr w:type="gramEnd"/>
          </w:p>
        </w:tc>
        <w:tc>
          <w:tcPr>
            <w:tcW w:w="991" w:type="dxa"/>
            <w:tcBorders>
              <w:top w:val="single" w:sz="4" w:space="0" w:color="auto"/>
              <w:left w:val="single" w:sz="4" w:space="0" w:color="auto"/>
              <w:bottom w:val="single" w:sz="4" w:space="0" w:color="auto"/>
              <w:right w:val="single" w:sz="4" w:space="0" w:color="auto"/>
            </w:tcBorders>
          </w:tcPr>
          <w:p w:rsidR="00110186" w:rsidRPr="00110186" w:rsidRDefault="00110186" w:rsidP="00110186">
            <w:pPr>
              <w:spacing w:after="0" w:line="240" w:lineRule="auto"/>
              <w:jc w:val="center"/>
              <w:rPr>
                <w:rFonts w:ascii="Times New Roman" w:hAnsi="Times New Roman" w:cs="Times New Roman"/>
                <w:sz w:val="18"/>
                <w:szCs w:val="18"/>
              </w:rPr>
            </w:pPr>
          </w:p>
          <w:p w:rsidR="00110186" w:rsidRPr="00110186" w:rsidRDefault="00110186" w:rsidP="00110186">
            <w:pPr>
              <w:spacing w:after="0" w:line="240" w:lineRule="auto"/>
              <w:jc w:val="center"/>
              <w:rPr>
                <w:rFonts w:ascii="Times New Roman" w:hAnsi="Times New Roman" w:cs="Times New Roman"/>
                <w:sz w:val="18"/>
                <w:szCs w:val="18"/>
              </w:rPr>
            </w:pPr>
          </w:p>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324 972</w:t>
            </w:r>
          </w:p>
        </w:tc>
        <w:tc>
          <w:tcPr>
            <w:tcW w:w="992" w:type="dxa"/>
            <w:tcBorders>
              <w:top w:val="single" w:sz="4" w:space="0" w:color="auto"/>
              <w:left w:val="single" w:sz="4" w:space="0" w:color="auto"/>
              <w:bottom w:val="single" w:sz="4" w:space="0" w:color="auto"/>
              <w:right w:val="single" w:sz="4" w:space="0" w:color="auto"/>
            </w:tcBorders>
          </w:tcPr>
          <w:p w:rsidR="00110186" w:rsidRPr="00110186" w:rsidRDefault="00110186" w:rsidP="00110186">
            <w:pPr>
              <w:spacing w:after="0" w:line="240" w:lineRule="auto"/>
              <w:jc w:val="center"/>
              <w:rPr>
                <w:rFonts w:ascii="Times New Roman" w:hAnsi="Times New Roman" w:cs="Times New Roman"/>
                <w:sz w:val="18"/>
                <w:szCs w:val="18"/>
              </w:rPr>
            </w:pPr>
          </w:p>
          <w:p w:rsidR="00110186" w:rsidRPr="00110186" w:rsidRDefault="00110186" w:rsidP="00110186">
            <w:pPr>
              <w:spacing w:after="0" w:line="240" w:lineRule="auto"/>
              <w:jc w:val="center"/>
              <w:rPr>
                <w:rFonts w:ascii="Times New Roman" w:hAnsi="Times New Roman" w:cs="Times New Roman"/>
                <w:sz w:val="18"/>
                <w:szCs w:val="18"/>
              </w:rPr>
            </w:pPr>
          </w:p>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324 972</w:t>
            </w:r>
          </w:p>
        </w:tc>
        <w:tc>
          <w:tcPr>
            <w:tcW w:w="992" w:type="dxa"/>
            <w:tcBorders>
              <w:top w:val="single" w:sz="4" w:space="0" w:color="auto"/>
              <w:left w:val="single" w:sz="4" w:space="0" w:color="auto"/>
              <w:bottom w:val="single" w:sz="4" w:space="0" w:color="auto"/>
              <w:right w:val="single" w:sz="4" w:space="0" w:color="auto"/>
            </w:tcBorders>
          </w:tcPr>
          <w:p w:rsidR="00110186" w:rsidRPr="00110186" w:rsidRDefault="00110186" w:rsidP="00110186">
            <w:pPr>
              <w:spacing w:after="0" w:line="240" w:lineRule="auto"/>
              <w:jc w:val="center"/>
              <w:rPr>
                <w:rFonts w:ascii="Times New Roman" w:hAnsi="Times New Roman" w:cs="Times New Roman"/>
                <w:sz w:val="18"/>
                <w:szCs w:val="18"/>
              </w:rPr>
            </w:pPr>
          </w:p>
          <w:p w:rsidR="00110186" w:rsidRPr="00110186" w:rsidRDefault="00110186" w:rsidP="00110186">
            <w:pPr>
              <w:spacing w:after="0" w:line="240" w:lineRule="auto"/>
              <w:jc w:val="center"/>
              <w:rPr>
                <w:rFonts w:ascii="Times New Roman" w:hAnsi="Times New Roman" w:cs="Times New Roman"/>
                <w:sz w:val="18"/>
                <w:szCs w:val="18"/>
              </w:rPr>
            </w:pPr>
          </w:p>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324 972</w:t>
            </w:r>
          </w:p>
        </w:tc>
        <w:tc>
          <w:tcPr>
            <w:tcW w:w="993" w:type="dxa"/>
            <w:tcBorders>
              <w:top w:val="single" w:sz="4" w:space="0" w:color="auto"/>
              <w:left w:val="single" w:sz="4" w:space="0" w:color="auto"/>
              <w:bottom w:val="single" w:sz="4" w:space="0" w:color="auto"/>
              <w:right w:val="single" w:sz="4" w:space="0" w:color="auto"/>
            </w:tcBorders>
          </w:tcPr>
          <w:p w:rsidR="00110186" w:rsidRPr="00110186" w:rsidRDefault="00110186" w:rsidP="00110186">
            <w:pPr>
              <w:spacing w:after="0" w:line="240" w:lineRule="auto"/>
              <w:jc w:val="center"/>
              <w:rPr>
                <w:rFonts w:ascii="Times New Roman" w:hAnsi="Times New Roman" w:cs="Times New Roman"/>
                <w:sz w:val="18"/>
                <w:szCs w:val="18"/>
              </w:rPr>
            </w:pPr>
          </w:p>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 xml:space="preserve"> </w:t>
            </w:r>
          </w:p>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324 972</w:t>
            </w:r>
          </w:p>
        </w:tc>
        <w:tc>
          <w:tcPr>
            <w:tcW w:w="3827" w:type="dxa"/>
            <w:tcBorders>
              <w:top w:val="single" w:sz="4" w:space="0" w:color="auto"/>
              <w:left w:val="single" w:sz="4" w:space="0" w:color="auto"/>
              <w:bottom w:val="single" w:sz="4" w:space="0" w:color="auto"/>
              <w:right w:val="single" w:sz="4" w:space="0" w:color="auto"/>
            </w:tcBorders>
          </w:tcPr>
          <w:p w:rsidR="00110186" w:rsidRPr="00110186" w:rsidRDefault="00110186" w:rsidP="00110186">
            <w:pPr>
              <w:spacing w:after="0" w:line="240" w:lineRule="auto"/>
              <w:rPr>
                <w:rFonts w:ascii="Times New Roman" w:hAnsi="Times New Roman" w:cs="Times New Roman"/>
                <w:sz w:val="18"/>
                <w:szCs w:val="18"/>
              </w:rPr>
            </w:pPr>
            <w:r w:rsidRPr="00110186">
              <w:rPr>
                <w:rFonts w:ascii="Times New Roman" w:hAnsi="Times New Roman" w:cs="Times New Roman"/>
                <w:sz w:val="18"/>
                <w:szCs w:val="18"/>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110186">
              <w:rPr>
                <w:rFonts w:ascii="Times New Roman" w:hAnsi="Times New Roman" w:cs="Times New Roman"/>
                <w:sz w:val="18"/>
                <w:szCs w:val="18"/>
              </w:rPr>
              <w:t>.Б</w:t>
            </w:r>
            <w:proofErr w:type="gramEnd"/>
            <w:r w:rsidRPr="00110186">
              <w:rPr>
                <w:rFonts w:ascii="Times New Roman" w:hAnsi="Times New Roman" w:cs="Times New Roman"/>
                <w:sz w:val="18"/>
                <w:szCs w:val="18"/>
              </w:rPr>
              <w:t>езенчук м.р.Безенчукский на 2015-2017 гг"</w:t>
            </w:r>
          </w:p>
        </w:tc>
      </w:tr>
      <w:tr w:rsidR="00110186" w:rsidRPr="00110186" w:rsidTr="00597E6E">
        <w:tc>
          <w:tcPr>
            <w:tcW w:w="427" w:type="dxa"/>
          </w:tcPr>
          <w:p w:rsidR="00110186" w:rsidRPr="00110186" w:rsidRDefault="00110186" w:rsidP="00597E6E">
            <w:pPr>
              <w:spacing w:after="0" w:line="240" w:lineRule="auto"/>
              <w:rPr>
                <w:rFonts w:ascii="Times New Roman" w:hAnsi="Times New Roman" w:cs="Times New Roman"/>
                <w:sz w:val="18"/>
                <w:szCs w:val="18"/>
              </w:rPr>
            </w:pPr>
            <w:r w:rsidRPr="00110186">
              <w:rPr>
                <w:rFonts w:ascii="Times New Roman" w:hAnsi="Times New Roman" w:cs="Times New Roman"/>
                <w:sz w:val="18"/>
                <w:szCs w:val="18"/>
              </w:rPr>
              <w:t>12</w:t>
            </w:r>
          </w:p>
        </w:tc>
        <w:tc>
          <w:tcPr>
            <w:tcW w:w="2268" w:type="dxa"/>
          </w:tcPr>
          <w:p w:rsidR="00110186" w:rsidRPr="00110186" w:rsidRDefault="00110186" w:rsidP="00110186">
            <w:pPr>
              <w:spacing w:after="0" w:line="240" w:lineRule="auto"/>
              <w:rPr>
                <w:rFonts w:ascii="Times New Roman" w:hAnsi="Times New Roman" w:cs="Times New Roman"/>
                <w:sz w:val="18"/>
                <w:szCs w:val="18"/>
              </w:rPr>
            </w:pPr>
            <w:r w:rsidRPr="00110186">
              <w:rPr>
                <w:rFonts w:ascii="Times New Roman" w:hAnsi="Times New Roman" w:cs="Times New Roman"/>
                <w:sz w:val="18"/>
                <w:szCs w:val="18"/>
              </w:rPr>
              <w:t>Установка дорожных знаков (текущая замена)</w:t>
            </w:r>
          </w:p>
        </w:tc>
        <w:tc>
          <w:tcPr>
            <w:tcW w:w="567" w:type="dxa"/>
          </w:tcPr>
          <w:p w:rsidR="00110186" w:rsidRPr="00110186" w:rsidRDefault="00110186" w:rsidP="00110186">
            <w:pPr>
              <w:spacing w:after="0" w:line="240" w:lineRule="auto"/>
              <w:rPr>
                <w:rFonts w:ascii="Times New Roman" w:hAnsi="Times New Roman" w:cs="Times New Roman"/>
                <w:sz w:val="18"/>
                <w:szCs w:val="18"/>
              </w:rPr>
            </w:pPr>
            <w:r w:rsidRPr="00110186">
              <w:rPr>
                <w:rFonts w:ascii="Times New Roman" w:hAnsi="Times New Roman" w:cs="Times New Roman"/>
                <w:sz w:val="18"/>
                <w:szCs w:val="18"/>
              </w:rPr>
              <w:t xml:space="preserve">       шт.</w:t>
            </w:r>
          </w:p>
        </w:tc>
        <w:tc>
          <w:tcPr>
            <w:tcW w:w="991" w:type="dxa"/>
          </w:tcPr>
          <w:p w:rsidR="00110186" w:rsidRPr="00110186" w:rsidRDefault="00110186" w:rsidP="00110186">
            <w:pPr>
              <w:spacing w:after="0" w:line="240" w:lineRule="auto"/>
              <w:rPr>
                <w:rFonts w:ascii="Times New Roman" w:hAnsi="Times New Roman" w:cs="Times New Roman"/>
                <w:sz w:val="18"/>
                <w:szCs w:val="18"/>
              </w:rPr>
            </w:pPr>
            <w:r w:rsidRPr="00110186">
              <w:rPr>
                <w:rFonts w:ascii="Times New Roman" w:hAnsi="Times New Roman" w:cs="Times New Roman"/>
                <w:sz w:val="18"/>
                <w:szCs w:val="18"/>
              </w:rPr>
              <w:t xml:space="preserve">  112 (45)</w:t>
            </w:r>
          </w:p>
        </w:tc>
        <w:tc>
          <w:tcPr>
            <w:tcW w:w="992" w:type="dxa"/>
          </w:tcPr>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51 (14)</w:t>
            </w:r>
          </w:p>
        </w:tc>
        <w:tc>
          <w:tcPr>
            <w:tcW w:w="992" w:type="dxa"/>
          </w:tcPr>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100 (6)</w:t>
            </w:r>
          </w:p>
        </w:tc>
        <w:tc>
          <w:tcPr>
            <w:tcW w:w="993" w:type="dxa"/>
          </w:tcPr>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(15)</w:t>
            </w:r>
          </w:p>
        </w:tc>
        <w:tc>
          <w:tcPr>
            <w:tcW w:w="3827" w:type="dxa"/>
          </w:tcPr>
          <w:p w:rsidR="00110186" w:rsidRPr="00110186" w:rsidRDefault="00110186" w:rsidP="00110186">
            <w:pPr>
              <w:spacing w:after="0" w:line="240" w:lineRule="auto"/>
              <w:rPr>
                <w:rFonts w:ascii="Times New Roman" w:hAnsi="Times New Roman" w:cs="Times New Roman"/>
                <w:sz w:val="18"/>
                <w:szCs w:val="18"/>
              </w:rPr>
            </w:pPr>
            <w:r w:rsidRPr="00110186">
              <w:rPr>
                <w:rFonts w:ascii="Times New Roman" w:hAnsi="Times New Roman" w:cs="Times New Roman"/>
                <w:sz w:val="18"/>
                <w:szCs w:val="18"/>
              </w:rPr>
              <w:t>Постановление Главы городского поселения Безенчук № 219 от 27.12.2011г. «Об утверждении дислокации технических средств организации дорожного движения на территории городского поселения Безенчук»</w:t>
            </w:r>
          </w:p>
        </w:tc>
      </w:tr>
      <w:tr w:rsidR="00110186" w:rsidRPr="00110186" w:rsidTr="00597E6E">
        <w:tc>
          <w:tcPr>
            <w:tcW w:w="427" w:type="dxa"/>
            <w:tcBorders>
              <w:top w:val="single" w:sz="4" w:space="0" w:color="auto"/>
              <w:left w:val="single" w:sz="4" w:space="0" w:color="auto"/>
              <w:bottom w:val="single" w:sz="4" w:space="0" w:color="auto"/>
              <w:right w:val="single" w:sz="4" w:space="0" w:color="auto"/>
            </w:tcBorders>
          </w:tcPr>
          <w:p w:rsidR="00110186" w:rsidRPr="00110186" w:rsidRDefault="00110186" w:rsidP="00597E6E">
            <w:pPr>
              <w:spacing w:after="0" w:line="240" w:lineRule="auto"/>
              <w:rPr>
                <w:rFonts w:ascii="Times New Roman" w:hAnsi="Times New Roman" w:cs="Times New Roman"/>
                <w:sz w:val="18"/>
                <w:szCs w:val="18"/>
              </w:rPr>
            </w:pPr>
            <w:r w:rsidRPr="00110186">
              <w:rPr>
                <w:rFonts w:ascii="Times New Roman" w:hAnsi="Times New Roman" w:cs="Times New Roman"/>
                <w:sz w:val="18"/>
                <w:szCs w:val="18"/>
              </w:rPr>
              <w:t>13</w:t>
            </w:r>
          </w:p>
        </w:tc>
        <w:tc>
          <w:tcPr>
            <w:tcW w:w="2268" w:type="dxa"/>
            <w:tcBorders>
              <w:top w:val="single" w:sz="4" w:space="0" w:color="auto"/>
              <w:left w:val="single" w:sz="4" w:space="0" w:color="auto"/>
              <w:bottom w:val="single" w:sz="4" w:space="0" w:color="auto"/>
              <w:right w:val="single" w:sz="4" w:space="0" w:color="auto"/>
            </w:tcBorders>
          </w:tcPr>
          <w:p w:rsidR="00110186" w:rsidRPr="00110186" w:rsidRDefault="00110186" w:rsidP="00110186">
            <w:pPr>
              <w:spacing w:after="0" w:line="240" w:lineRule="auto"/>
              <w:rPr>
                <w:rFonts w:ascii="Times New Roman" w:hAnsi="Times New Roman" w:cs="Times New Roman"/>
                <w:sz w:val="18"/>
                <w:szCs w:val="18"/>
              </w:rPr>
            </w:pPr>
            <w:r w:rsidRPr="00110186">
              <w:rPr>
                <w:rFonts w:ascii="Times New Roman" w:hAnsi="Times New Roman" w:cs="Times New Roman"/>
                <w:sz w:val="18"/>
                <w:szCs w:val="18"/>
              </w:rPr>
              <w:t>Вывоз мусора (с учетом несанкц. свалок)</w:t>
            </w:r>
          </w:p>
        </w:tc>
        <w:tc>
          <w:tcPr>
            <w:tcW w:w="567" w:type="dxa"/>
            <w:tcBorders>
              <w:top w:val="single" w:sz="4" w:space="0" w:color="auto"/>
              <w:left w:val="single" w:sz="4" w:space="0" w:color="auto"/>
              <w:bottom w:val="single" w:sz="4" w:space="0" w:color="auto"/>
              <w:right w:val="single" w:sz="4" w:space="0" w:color="auto"/>
            </w:tcBorders>
          </w:tcPr>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тн</w:t>
            </w:r>
          </w:p>
        </w:tc>
        <w:tc>
          <w:tcPr>
            <w:tcW w:w="991" w:type="dxa"/>
            <w:tcBorders>
              <w:top w:val="single" w:sz="4" w:space="0" w:color="auto"/>
              <w:left w:val="single" w:sz="4" w:space="0" w:color="auto"/>
              <w:bottom w:val="single" w:sz="4" w:space="0" w:color="auto"/>
              <w:right w:val="single" w:sz="4" w:space="0" w:color="auto"/>
            </w:tcBorders>
          </w:tcPr>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210</w:t>
            </w:r>
          </w:p>
        </w:tc>
        <w:tc>
          <w:tcPr>
            <w:tcW w:w="992" w:type="dxa"/>
            <w:tcBorders>
              <w:top w:val="single" w:sz="4" w:space="0" w:color="auto"/>
              <w:left w:val="single" w:sz="4" w:space="0" w:color="auto"/>
              <w:bottom w:val="single" w:sz="4" w:space="0" w:color="auto"/>
              <w:right w:val="single" w:sz="4" w:space="0" w:color="auto"/>
            </w:tcBorders>
          </w:tcPr>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210</w:t>
            </w:r>
          </w:p>
        </w:tc>
        <w:tc>
          <w:tcPr>
            <w:tcW w:w="992" w:type="dxa"/>
            <w:tcBorders>
              <w:top w:val="single" w:sz="4" w:space="0" w:color="auto"/>
              <w:left w:val="single" w:sz="4" w:space="0" w:color="auto"/>
              <w:bottom w:val="single" w:sz="4" w:space="0" w:color="auto"/>
              <w:right w:val="single" w:sz="4" w:space="0" w:color="auto"/>
            </w:tcBorders>
          </w:tcPr>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210</w:t>
            </w:r>
          </w:p>
        </w:tc>
        <w:tc>
          <w:tcPr>
            <w:tcW w:w="993" w:type="dxa"/>
            <w:tcBorders>
              <w:top w:val="single" w:sz="4" w:space="0" w:color="auto"/>
              <w:left w:val="single" w:sz="4" w:space="0" w:color="auto"/>
              <w:bottom w:val="single" w:sz="4" w:space="0" w:color="auto"/>
              <w:right w:val="single" w:sz="4" w:space="0" w:color="auto"/>
            </w:tcBorders>
          </w:tcPr>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210</w:t>
            </w:r>
          </w:p>
        </w:tc>
        <w:tc>
          <w:tcPr>
            <w:tcW w:w="3827" w:type="dxa"/>
            <w:tcBorders>
              <w:top w:val="single" w:sz="4" w:space="0" w:color="auto"/>
              <w:left w:val="single" w:sz="4" w:space="0" w:color="auto"/>
              <w:bottom w:val="single" w:sz="4" w:space="0" w:color="auto"/>
              <w:right w:val="single" w:sz="4" w:space="0" w:color="auto"/>
            </w:tcBorders>
          </w:tcPr>
          <w:p w:rsidR="00110186" w:rsidRPr="00110186" w:rsidRDefault="00110186" w:rsidP="00110186">
            <w:pPr>
              <w:spacing w:after="0" w:line="240" w:lineRule="auto"/>
              <w:rPr>
                <w:rFonts w:ascii="Times New Roman" w:hAnsi="Times New Roman" w:cs="Times New Roman"/>
                <w:sz w:val="18"/>
                <w:szCs w:val="18"/>
              </w:rPr>
            </w:pPr>
            <w:r w:rsidRPr="00110186">
              <w:rPr>
                <w:rFonts w:ascii="Times New Roman" w:hAnsi="Times New Roman" w:cs="Times New Roman"/>
                <w:sz w:val="18"/>
                <w:szCs w:val="18"/>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110186">
              <w:rPr>
                <w:rFonts w:ascii="Times New Roman" w:hAnsi="Times New Roman" w:cs="Times New Roman"/>
                <w:sz w:val="18"/>
                <w:szCs w:val="18"/>
              </w:rPr>
              <w:t>.Б</w:t>
            </w:r>
            <w:proofErr w:type="gramEnd"/>
            <w:r w:rsidRPr="00110186">
              <w:rPr>
                <w:rFonts w:ascii="Times New Roman" w:hAnsi="Times New Roman" w:cs="Times New Roman"/>
                <w:sz w:val="18"/>
                <w:szCs w:val="18"/>
              </w:rPr>
              <w:t>езенчук м.р.Безенчукский на 2015-2017 гг"</w:t>
            </w:r>
          </w:p>
        </w:tc>
      </w:tr>
      <w:tr w:rsidR="00110186" w:rsidRPr="00110186" w:rsidTr="00597E6E">
        <w:tc>
          <w:tcPr>
            <w:tcW w:w="427" w:type="dxa"/>
          </w:tcPr>
          <w:p w:rsidR="00110186" w:rsidRPr="00110186" w:rsidRDefault="00110186" w:rsidP="00110186">
            <w:pPr>
              <w:spacing w:after="0" w:line="240" w:lineRule="auto"/>
              <w:rPr>
                <w:rFonts w:ascii="Times New Roman" w:hAnsi="Times New Roman" w:cs="Times New Roman"/>
                <w:sz w:val="18"/>
                <w:szCs w:val="18"/>
              </w:rPr>
            </w:pPr>
            <w:r w:rsidRPr="00110186">
              <w:rPr>
                <w:rFonts w:ascii="Times New Roman" w:hAnsi="Times New Roman" w:cs="Times New Roman"/>
                <w:sz w:val="18"/>
                <w:szCs w:val="18"/>
              </w:rPr>
              <w:t>14</w:t>
            </w:r>
          </w:p>
        </w:tc>
        <w:tc>
          <w:tcPr>
            <w:tcW w:w="2268" w:type="dxa"/>
          </w:tcPr>
          <w:p w:rsidR="00110186" w:rsidRPr="00110186" w:rsidRDefault="00110186" w:rsidP="00110186">
            <w:pPr>
              <w:spacing w:after="0" w:line="240" w:lineRule="auto"/>
              <w:rPr>
                <w:rFonts w:ascii="Times New Roman" w:hAnsi="Times New Roman" w:cs="Times New Roman"/>
                <w:sz w:val="18"/>
                <w:szCs w:val="18"/>
              </w:rPr>
            </w:pPr>
            <w:r w:rsidRPr="00110186">
              <w:rPr>
                <w:rFonts w:ascii="Times New Roman" w:hAnsi="Times New Roman" w:cs="Times New Roman"/>
                <w:sz w:val="18"/>
                <w:szCs w:val="18"/>
              </w:rPr>
              <w:t>Противопаводковые мероприятия</w:t>
            </w:r>
          </w:p>
        </w:tc>
        <w:tc>
          <w:tcPr>
            <w:tcW w:w="567" w:type="dxa"/>
          </w:tcPr>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куб.м.</w:t>
            </w:r>
          </w:p>
        </w:tc>
        <w:tc>
          <w:tcPr>
            <w:tcW w:w="991" w:type="dxa"/>
          </w:tcPr>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450</w:t>
            </w:r>
          </w:p>
        </w:tc>
        <w:tc>
          <w:tcPr>
            <w:tcW w:w="992" w:type="dxa"/>
          </w:tcPr>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750</w:t>
            </w:r>
          </w:p>
        </w:tc>
        <w:tc>
          <w:tcPr>
            <w:tcW w:w="992" w:type="dxa"/>
          </w:tcPr>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750</w:t>
            </w:r>
          </w:p>
        </w:tc>
        <w:tc>
          <w:tcPr>
            <w:tcW w:w="993" w:type="dxa"/>
          </w:tcPr>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750</w:t>
            </w:r>
          </w:p>
        </w:tc>
        <w:tc>
          <w:tcPr>
            <w:tcW w:w="3827" w:type="dxa"/>
          </w:tcPr>
          <w:p w:rsidR="00110186" w:rsidRPr="00110186" w:rsidRDefault="00110186" w:rsidP="00110186">
            <w:pPr>
              <w:spacing w:after="0" w:line="240" w:lineRule="auto"/>
              <w:rPr>
                <w:rFonts w:ascii="Times New Roman" w:hAnsi="Times New Roman" w:cs="Times New Roman"/>
                <w:sz w:val="18"/>
                <w:szCs w:val="18"/>
                <w:highlight w:val="yellow"/>
              </w:rPr>
            </w:pPr>
            <w:r w:rsidRPr="00110186">
              <w:rPr>
                <w:rFonts w:ascii="Times New Roman" w:hAnsi="Times New Roman" w:cs="Times New Roman"/>
                <w:sz w:val="18"/>
                <w:szCs w:val="18"/>
              </w:rPr>
              <w:t xml:space="preserve">Постановление Администрации городского поселения Безенчук № 277 от 23.12.2013г. «Об утверждении муниципальной программы   </w:t>
            </w:r>
            <w:r w:rsidRPr="00110186">
              <w:rPr>
                <w:rFonts w:ascii="Times New Roman" w:hAnsi="Times New Roman" w:cs="Times New Roman"/>
                <w:sz w:val="18"/>
                <w:szCs w:val="18"/>
              </w:rPr>
              <w:lastRenderedPageBreak/>
              <w:t xml:space="preserve">«Благоустройство, озеленение и обеспечение безопасности дорожного движения территории </w:t>
            </w:r>
            <w:proofErr w:type="gramStart"/>
            <w:r w:rsidRPr="00110186">
              <w:rPr>
                <w:rFonts w:ascii="Times New Roman" w:hAnsi="Times New Roman" w:cs="Times New Roman"/>
                <w:sz w:val="18"/>
                <w:szCs w:val="18"/>
              </w:rPr>
              <w:t>г</w:t>
            </w:r>
            <w:proofErr w:type="gramEnd"/>
            <w:r w:rsidRPr="00110186">
              <w:rPr>
                <w:rFonts w:ascii="Times New Roman" w:hAnsi="Times New Roman" w:cs="Times New Roman"/>
                <w:sz w:val="18"/>
                <w:szCs w:val="18"/>
              </w:rPr>
              <w:t>.п. Безенчук на 2014-2016 гг.»»</w:t>
            </w:r>
          </w:p>
        </w:tc>
      </w:tr>
      <w:tr w:rsidR="00110186" w:rsidRPr="00110186" w:rsidTr="00597E6E">
        <w:tc>
          <w:tcPr>
            <w:tcW w:w="427" w:type="dxa"/>
          </w:tcPr>
          <w:p w:rsidR="00110186" w:rsidRPr="00110186" w:rsidRDefault="00110186" w:rsidP="00110186">
            <w:pPr>
              <w:spacing w:after="0" w:line="240" w:lineRule="auto"/>
              <w:rPr>
                <w:rFonts w:ascii="Times New Roman" w:hAnsi="Times New Roman" w:cs="Times New Roman"/>
                <w:sz w:val="18"/>
                <w:szCs w:val="18"/>
              </w:rPr>
            </w:pPr>
            <w:r w:rsidRPr="00110186">
              <w:rPr>
                <w:rFonts w:ascii="Times New Roman" w:hAnsi="Times New Roman" w:cs="Times New Roman"/>
                <w:sz w:val="18"/>
                <w:szCs w:val="18"/>
              </w:rPr>
              <w:lastRenderedPageBreak/>
              <w:t>15</w:t>
            </w:r>
          </w:p>
        </w:tc>
        <w:tc>
          <w:tcPr>
            <w:tcW w:w="2268" w:type="dxa"/>
          </w:tcPr>
          <w:p w:rsidR="00110186" w:rsidRPr="00110186" w:rsidRDefault="00110186" w:rsidP="00110186">
            <w:pPr>
              <w:spacing w:after="0" w:line="240" w:lineRule="auto"/>
              <w:rPr>
                <w:rFonts w:ascii="Times New Roman" w:hAnsi="Times New Roman" w:cs="Times New Roman"/>
                <w:sz w:val="18"/>
                <w:szCs w:val="18"/>
              </w:rPr>
            </w:pPr>
            <w:r w:rsidRPr="00110186">
              <w:rPr>
                <w:rFonts w:ascii="Times New Roman" w:hAnsi="Times New Roman" w:cs="Times New Roman"/>
                <w:sz w:val="18"/>
                <w:szCs w:val="18"/>
              </w:rPr>
              <w:t>Отсыпка дорог щебнем</w:t>
            </w:r>
          </w:p>
        </w:tc>
        <w:tc>
          <w:tcPr>
            <w:tcW w:w="567" w:type="dxa"/>
          </w:tcPr>
          <w:p w:rsidR="00110186" w:rsidRPr="00110186" w:rsidRDefault="00110186" w:rsidP="006D25B4">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кв</w:t>
            </w:r>
            <w:proofErr w:type="gramStart"/>
            <w:r w:rsidRPr="00110186">
              <w:rPr>
                <w:rFonts w:ascii="Times New Roman" w:hAnsi="Times New Roman" w:cs="Times New Roman"/>
                <w:sz w:val="18"/>
                <w:szCs w:val="18"/>
              </w:rPr>
              <w:t>.м</w:t>
            </w:r>
            <w:proofErr w:type="gramEnd"/>
          </w:p>
        </w:tc>
        <w:tc>
          <w:tcPr>
            <w:tcW w:w="991" w:type="dxa"/>
          </w:tcPr>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16 955</w:t>
            </w:r>
          </w:p>
        </w:tc>
        <w:tc>
          <w:tcPr>
            <w:tcW w:w="992" w:type="dxa"/>
          </w:tcPr>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13 655</w:t>
            </w:r>
          </w:p>
        </w:tc>
        <w:tc>
          <w:tcPr>
            <w:tcW w:w="992" w:type="dxa"/>
          </w:tcPr>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13 000</w:t>
            </w:r>
          </w:p>
        </w:tc>
        <w:tc>
          <w:tcPr>
            <w:tcW w:w="993" w:type="dxa"/>
          </w:tcPr>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13 000</w:t>
            </w:r>
          </w:p>
        </w:tc>
        <w:tc>
          <w:tcPr>
            <w:tcW w:w="3827" w:type="dxa"/>
          </w:tcPr>
          <w:p w:rsidR="00110186" w:rsidRPr="00110186" w:rsidRDefault="00110186" w:rsidP="00110186">
            <w:pPr>
              <w:spacing w:after="0" w:line="240" w:lineRule="auto"/>
              <w:rPr>
                <w:rFonts w:ascii="Times New Roman" w:hAnsi="Times New Roman" w:cs="Times New Roman"/>
                <w:sz w:val="18"/>
                <w:szCs w:val="18"/>
                <w:highlight w:val="yellow"/>
              </w:rPr>
            </w:pPr>
            <w:r w:rsidRPr="00110186">
              <w:rPr>
                <w:rFonts w:ascii="Times New Roman" w:hAnsi="Times New Roman" w:cs="Times New Roman"/>
                <w:sz w:val="18"/>
                <w:szCs w:val="18"/>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110186">
              <w:rPr>
                <w:rFonts w:ascii="Times New Roman" w:hAnsi="Times New Roman" w:cs="Times New Roman"/>
                <w:sz w:val="18"/>
                <w:szCs w:val="18"/>
              </w:rPr>
              <w:t>.Б</w:t>
            </w:r>
            <w:proofErr w:type="gramEnd"/>
            <w:r w:rsidRPr="00110186">
              <w:rPr>
                <w:rFonts w:ascii="Times New Roman" w:hAnsi="Times New Roman" w:cs="Times New Roman"/>
                <w:sz w:val="18"/>
                <w:szCs w:val="18"/>
              </w:rPr>
              <w:t>езенчук м.р.Безенчукский на 2015-2017 гг"</w:t>
            </w:r>
          </w:p>
        </w:tc>
      </w:tr>
      <w:tr w:rsidR="00110186" w:rsidRPr="00110186" w:rsidTr="00597E6E">
        <w:tc>
          <w:tcPr>
            <w:tcW w:w="427" w:type="dxa"/>
          </w:tcPr>
          <w:p w:rsidR="00110186" w:rsidRPr="00110186" w:rsidRDefault="00110186" w:rsidP="00110186">
            <w:pPr>
              <w:spacing w:after="0" w:line="240" w:lineRule="auto"/>
              <w:rPr>
                <w:rFonts w:ascii="Times New Roman" w:hAnsi="Times New Roman" w:cs="Times New Roman"/>
                <w:sz w:val="18"/>
                <w:szCs w:val="18"/>
              </w:rPr>
            </w:pPr>
            <w:r w:rsidRPr="00110186">
              <w:rPr>
                <w:rFonts w:ascii="Times New Roman" w:hAnsi="Times New Roman" w:cs="Times New Roman"/>
                <w:sz w:val="18"/>
                <w:szCs w:val="18"/>
              </w:rPr>
              <w:t>16</w:t>
            </w:r>
          </w:p>
        </w:tc>
        <w:tc>
          <w:tcPr>
            <w:tcW w:w="2268" w:type="dxa"/>
          </w:tcPr>
          <w:p w:rsidR="00110186" w:rsidRPr="00110186" w:rsidRDefault="00110186" w:rsidP="00110186">
            <w:pPr>
              <w:spacing w:after="0" w:line="240" w:lineRule="auto"/>
              <w:rPr>
                <w:rFonts w:ascii="Times New Roman" w:hAnsi="Times New Roman" w:cs="Times New Roman"/>
                <w:sz w:val="18"/>
                <w:szCs w:val="18"/>
              </w:rPr>
            </w:pPr>
            <w:r w:rsidRPr="00110186">
              <w:rPr>
                <w:rFonts w:ascii="Times New Roman" w:hAnsi="Times New Roman" w:cs="Times New Roman"/>
                <w:sz w:val="18"/>
                <w:szCs w:val="18"/>
              </w:rPr>
              <w:t>Восстановление асфальтового покрытия</w:t>
            </w:r>
          </w:p>
        </w:tc>
        <w:tc>
          <w:tcPr>
            <w:tcW w:w="567" w:type="dxa"/>
          </w:tcPr>
          <w:p w:rsidR="00110186" w:rsidRPr="00110186" w:rsidRDefault="00110186" w:rsidP="006D25B4">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кв</w:t>
            </w:r>
            <w:proofErr w:type="gramStart"/>
            <w:r w:rsidRPr="00110186">
              <w:rPr>
                <w:rFonts w:ascii="Times New Roman" w:hAnsi="Times New Roman" w:cs="Times New Roman"/>
                <w:sz w:val="18"/>
                <w:szCs w:val="18"/>
              </w:rPr>
              <w:t>.м</w:t>
            </w:r>
            <w:proofErr w:type="gramEnd"/>
          </w:p>
        </w:tc>
        <w:tc>
          <w:tcPr>
            <w:tcW w:w="991" w:type="dxa"/>
          </w:tcPr>
          <w:p w:rsidR="00110186" w:rsidRPr="00110186" w:rsidRDefault="00110186" w:rsidP="00110186">
            <w:pPr>
              <w:spacing w:after="0" w:line="240" w:lineRule="auto"/>
              <w:jc w:val="center"/>
              <w:rPr>
                <w:rFonts w:ascii="Times New Roman" w:hAnsi="Times New Roman" w:cs="Times New Roman"/>
                <w:sz w:val="18"/>
                <w:szCs w:val="18"/>
              </w:rPr>
            </w:pPr>
          </w:p>
        </w:tc>
        <w:tc>
          <w:tcPr>
            <w:tcW w:w="992" w:type="dxa"/>
          </w:tcPr>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328</w:t>
            </w:r>
          </w:p>
        </w:tc>
        <w:tc>
          <w:tcPr>
            <w:tcW w:w="992" w:type="dxa"/>
          </w:tcPr>
          <w:p w:rsidR="00110186" w:rsidRPr="00110186" w:rsidRDefault="00110186" w:rsidP="00110186">
            <w:pPr>
              <w:spacing w:after="0" w:line="240" w:lineRule="auto"/>
              <w:jc w:val="center"/>
              <w:rPr>
                <w:rFonts w:ascii="Times New Roman" w:hAnsi="Times New Roman" w:cs="Times New Roman"/>
                <w:sz w:val="18"/>
                <w:szCs w:val="18"/>
              </w:rPr>
            </w:pPr>
          </w:p>
        </w:tc>
        <w:tc>
          <w:tcPr>
            <w:tcW w:w="993" w:type="dxa"/>
          </w:tcPr>
          <w:p w:rsidR="00110186" w:rsidRPr="00110186" w:rsidRDefault="00110186" w:rsidP="00110186">
            <w:pPr>
              <w:spacing w:after="0" w:line="240" w:lineRule="auto"/>
              <w:jc w:val="center"/>
              <w:rPr>
                <w:rFonts w:ascii="Times New Roman" w:hAnsi="Times New Roman" w:cs="Times New Roman"/>
                <w:sz w:val="18"/>
                <w:szCs w:val="18"/>
              </w:rPr>
            </w:pPr>
          </w:p>
        </w:tc>
        <w:tc>
          <w:tcPr>
            <w:tcW w:w="3827" w:type="dxa"/>
          </w:tcPr>
          <w:p w:rsidR="00110186" w:rsidRPr="00110186" w:rsidRDefault="00110186" w:rsidP="00110186">
            <w:pPr>
              <w:spacing w:after="0" w:line="240" w:lineRule="auto"/>
              <w:rPr>
                <w:rFonts w:ascii="Times New Roman" w:hAnsi="Times New Roman" w:cs="Times New Roman"/>
                <w:sz w:val="18"/>
                <w:szCs w:val="18"/>
              </w:rPr>
            </w:pPr>
            <w:r w:rsidRPr="00110186">
              <w:rPr>
                <w:rFonts w:ascii="Times New Roman" w:hAnsi="Times New Roman" w:cs="Times New Roman"/>
                <w:sz w:val="18"/>
                <w:szCs w:val="18"/>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110186">
              <w:rPr>
                <w:rFonts w:ascii="Times New Roman" w:hAnsi="Times New Roman" w:cs="Times New Roman"/>
                <w:sz w:val="18"/>
                <w:szCs w:val="18"/>
              </w:rPr>
              <w:t>.Б</w:t>
            </w:r>
            <w:proofErr w:type="gramEnd"/>
            <w:r w:rsidRPr="00110186">
              <w:rPr>
                <w:rFonts w:ascii="Times New Roman" w:hAnsi="Times New Roman" w:cs="Times New Roman"/>
                <w:sz w:val="18"/>
                <w:szCs w:val="18"/>
              </w:rPr>
              <w:t>езенчук м.р.Безенчукский на 2015-2017 гг"</w:t>
            </w:r>
          </w:p>
        </w:tc>
      </w:tr>
      <w:tr w:rsidR="00110186" w:rsidRPr="00110186" w:rsidTr="00597E6E">
        <w:tc>
          <w:tcPr>
            <w:tcW w:w="427" w:type="dxa"/>
          </w:tcPr>
          <w:p w:rsidR="00110186" w:rsidRPr="00110186" w:rsidRDefault="00110186" w:rsidP="00110186">
            <w:pPr>
              <w:spacing w:after="0" w:line="240" w:lineRule="auto"/>
              <w:rPr>
                <w:rFonts w:ascii="Times New Roman" w:hAnsi="Times New Roman" w:cs="Times New Roman"/>
                <w:sz w:val="18"/>
                <w:szCs w:val="18"/>
              </w:rPr>
            </w:pPr>
            <w:r w:rsidRPr="00110186">
              <w:rPr>
                <w:rFonts w:ascii="Times New Roman" w:hAnsi="Times New Roman" w:cs="Times New Roman"/>
                <w:sz w:val="18"/>
                <w:szCs w:val="18"/>
              </w:rPr>
              <w:t>17</w:t>
            </w:r>
          </w:p>
        </w:tc>
        <w:tc>
          <w:tcPr>
            <w:tcW w:w="2268" w:type="dxa"/>
          </w:tcPr>
          <w:p w:rsidR="00110186" w:rsidRPr="00110186" w:rsidRDefault="00110186" w:rsidP="00110186">
            <w:pPr>
              <w:spacing w:after="0" w:line="240" w:lineRule="auto"/>
              <w:rPr>
                <w:rFonts w:ascii="Times New Roman" w:hAnsi="Times New Roman" w:cs="Times New Roman"/>
                <w:sz w:val="18"/>
                <w:szCs w:val="18"/>
              </w:rPr>
            </w:pPr>
            <w:r w:rsidRPr="00110186">
              <w:rPr>
                <w:rFonts w:ascii="Times New Roman" w:hAnsi="Times New Roman" w:cs="Times New Roman"/>
                <w:sz w:val="18"/>
                <w:szCs w:val="18"/>
              </w:rPr>
              <w:t>Опахивание в п</w:t>
            </w:r>
            <w:proofErr w:type="gramStart"/>
            <w:r w:rsidRPr="00110186">
              <w:rPr>
                <w:rFonts w:ascii="Times New Roman" w:hAnsi="Times New Roman" w:cs="Times New Roman"/>
                <w:sz w:val="18"/>
                <w:szCs w:val="18"/>
              </w:rPr>
              <w:t>.С</w:t>
            </w:r>
            <w:proofErr w:type="gramEnd"/>
            <w:r w:rsidRPr="00110186">
              <w:rPr>
                <w:rFonts w:ascii="Times New Roman" w:hAnsi="Times New Roman" w:cs="Times New Roman"/>
                <w:sz w:val="18"/>
                <w:szCs w:val="18"/>
              </w:rPr>
              <w:t>основка, д.Дмитриевка</w:t>
            </w:r>
          </w:p>
        </w:tc>
        <w:tc>
          <w:tcPr>
            <w:tcW w:w="567" w:type="dxa"/>
          </w:tcPr>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кв</w:t>
            </w:r>
            <w:proofErr w:type="gramStart"/>
            <w:r w:rsidRPr="00110186">
              <w:rPr>
                <w:rFonts w:ascii="Times New Roman" w:hAnsi="Times New Roman" w:cs="Times New Roman"/>
                <w:sz w:val="18"/>
                <w:szCs w:val="18"/>
              </w:rPr>
              <w:t>.м</w:t>
            </w:r>
            <w:proofErr w:type="gramEnd"/>
          </w:p>
        </w:tc>
        <w:tc>
          <w:tcPr>
            <w:tcW w:w="991" w:type="dxa"/>
          </w:tcPr>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5 040</w:t>
            </w:r>
          </w:p>
        </w:tc>
        <w:tc>
          <w:tcPr>
            <w:tcW w:w="992" w:type="dxa"/>
          </w:tcPr>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5040</w:t>
            </w:r>
          </w:p>
        </w:tc>
        <w:tc>
          <w:tcPr>
            <w:tcW w:w="992" w:type="dxa"/>
          </w:tcPr>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5040</w:t>
            </w:r>
          </w:p>
        </w:tc>
        <w:tc>
          <w:tcPr>
            <w:tcW w:w="993" w:type="dxa"/>
          </w:tcPr>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5040</w:t>
            </w:r>
          </w:p>
        </w:tc>
        <w:tc>
          <w:tcPr>
            <w:tcW w:w="3827" w:type="dxa"/>
          </w:tcPr>
          <w:p w:rsidR="00110186" w:rsidRPr="00110186" w:rsidRDefault="00110186" w:rsidP="00110186">
            <w:pPr>
              <w:spacing w:after="0" w:line="240" w:lineRule="auto"/>
              <w:rPr>
                <w:rFonts w:ascii="Times New Roman" w:hAnsi="Times New Roman" w:cs="Times New Roman"/>
                <w:sz w:val="18"/>
                <w:szCs w:val="18"/>
                <w:highlight w:val="yellow"/>
              </w:rPr>
            </w:pPr>
            <w:r w:rsidRPr="00110186">
              <w:rPr>
                <w:rFonts w:ascii="Times New Roman" w:hAnsi="Times New Roman" w:cs="Times New Roman"/>
                <w:sz w:val="18"/>
                <w:szCs w:val="18"/>
              </w:rPr>
              <w:t xml:space="preserve">Постановление Администрации городского поселения Безенчук № 277 от 23.12.2013г. «Об утверждении муниципальной программы   «Благоустройство, озеленение и обеспечение безопасности дорожного движения территории </w:t>
            </w:r>
            <w:proofErr w:type="gramStart"/>
            <w:r w:rsidRPr="00110186">
              <w:rPr>
                <w:rFonts w:ascii="Times New Roman" w:hAnsi="Times New Roman" w:cs="Times New Roman"/>
                <w:sz w:val="18"/>
                <w:szCs w:val="18"/>
              </w:rPr>
              <w:t>г</w:t>
            </w:r>
            <w:proofErr w:type="gramEnd"/>
            <w:r w:rsidRPr="00110186">
              <w:rPr>
                <w:rFonts w:ascii="Times New Roman" w:hAnsi="Times New Roman" w:cs="Times New Roman"/>
                <w:sz w:val="18"/>
                <w:szCs w:val="18"/>
              </w:rPr>
              <w:t>.п. Безенчук на 2014-2016 гг.»»</w:t>
            </w:r>
          </w:p>
        </w:tc>
      </w:tr>
      <w:tr w:rsidR="00110186" w:rsidRPr="00110186" w:rsidTr="00597E6E">
        <w:tc>
          <w:tcPr>
            <w:tcW w:w="427" w:type="dxa"/>
          </w:tcPr>
          <w:p w:rsidR="00110186" w:rsidRPr="00110186" w:rsidRDefault="00110186" w:rsidP="00110186">
            <w:pPr>
              <w:spacing w:after="0" w:line="240" w:lineRule="auto"/>
              <w:rPr>
                <w:rFonts w:ascii="Times New Roman" w:hAnsi="Times New Roman" w:cs="Times New Roman"/>
                <w:sz w:val="18"/>
                <w:szCs w:val="18"/>
              </w:rPr>
            </w:pPr>
            <w:r w:rsidRPr="00110186">
              <w:rPr>
                <w:rFonts w:ascii="Times New Roman" w:hAnsi="Times New Roman" w:cs="Times New Roman"/>
                <w:sz w:val="18"/>
                <w:szCs w:val="18"/>
              </w:rPr>
              <w:t>18</w:t>
            </w:r>
          </w:p>
        </w:tc>
        <w:tc>
          <w:tcPr>
            <w:tcW w:w="2268" w:type="dxa"/>
          </w:tcPr>
          <w:p w:rsidR="00110186" w:rsidRPr="00110186" w:rsidRDefault="00110186" w:rsidP="00110186">
            <w:pPr>
              <w:spacing w:after="0" w:line="240" w:lineRule="auto"/>
              <w:rPr>
                <w:rFonts w:ascii="Times New Roman" w:hAnsi="Times New Roman" w:cs="Times New Roman"/>
                <w:sz w:val="18"/>
                <w:szCs w:val="18"/>
              </w:rPr>
            </w:pPr>
            <w:r w:rsidRPr="00110186">
              <w:rPr>
                <w:rFonts w:ascii="Times New Roman" w:hAnsi="Times New Roman" w:cs="Times New Roman"/>
                <w:sz w:val="18"/>
                <w:szCs w:val="18"/>
              </w:rPr>
              <w:t>Окашивание в п</w:t>
            </w:r>
            <w:proofErr w:type="gramStart"/>
            <w:r w:rsidRPr="00110186">
              <w:rPr>
                <w:rFonts w:ascii="Times New Roman" w:hAnsi="Times New Roman" w:cs="Times New Roman"/>
                <w:sz w:val="18"/>
                <w:szCs w:val="18"/>
              </w:rPr>
              <w:t>.С</w:t>
            </w:r>
            <w:proofErr w:type="gramEnd"/>
            <w:r w:rsidRPr="00110186">
              <w:rPr>
                <w:rFonts w:ascii="Times New Roman" w:hAnsi="Times New Roman" w:cs="Times New Roman"/>
                <w:sz w:val="18"/>
                <w:szCs w:val="18"/>
              </w:rPr>
              <w:t>основка, д. Дмитриевка</w:t>
            </w:r>
          </w:p>
        </w:tc>
        <w:tc>
          <w:tcPr>
            <w:tcW w:w="567" w:type="dxa"/>
          </w:tcPr>
          <w:p w:rsidR="00110186" w:rsidRPr="00110186" w:rsidRDefault="005F1E1D" w:rsidP="00110186">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к</w:t>
            </w:r>
            <w:r w:rsidR="00110186" w:rsidRPr="00110186">
              <w:rPr>
                <w:rFonts w:ascii="Times New Roman" w:hAnsi="Times New Roman" w:cs="Times New Roman"/>
                <w:sz w:val="18"/>
                <w:szCs w:val="18"/>
              </w:rPr>
              <w:t>в</w:t>
            </w:r>
            <w:proofErr w:type="gramStart"/>
            <w:r w:rsidR="00110186" w:rsidRPr="00110186">
              <w:rPr>
                <w:rFonts w:ascii="Times New Roman" w:hAnsi="Times New Roman" w:cs="Times New Roman"/>
                <w:sz w:val="18"/>
                <w:szCs w:val="18"/>
              </w:rPr>
              <w:t>.м</w:t>
            </w:r>
            <w:proofErr w:type="gramEnd"/>
          </w:p>
        </w:tc>
        <w:tc>
          <w:tcPr>
            <w:tcW w:w="991" w:type="dxa"/>
          </w:tcPr>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5 040</w:t>
            </w:r>
          </w:p>
        </w:tc>
        <w:tc>
          <w:tcPr>
            <w:tcW w:w="992" w:type="dxa"/>
          </w:tcPr>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5040</w:t>
            </w:r>
          </w:p>
        </w:tc>
        <w:tc>
          <w:tcPr>
            <w:tcW w:w="992" w:type="dxa"/>
          </w:tcPr>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5040</w:t>
            </w:r>
          </w:p>
        </w:tc>
        <w:tc>
          <w:tcPr>
            <w:tcW w:w="993" w:type="dxa"/>
          </w:tcPr>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5040</w:t>
            </w:r>
          </w:p>
        </w:tc>
        <w:tc>
          <w:tcPr>
            <w:tcW w:w="3827" w:type="dxa"/>
          </w:tcPr>
          <w:p w:rsidR="00110186" w:rsidRPr="00110186" w:rsidRDefault="00110186" w:rsidP="00110186">
            <w:pPr>
              <w:spacing w:after="0" w:line="240" w:lineRule="auto"/>
              <w:rPr>
                <w:rFonts w:ascii="Times New Roman" w:hAnsi="Times New Roman" w:cs="Times New Roman"/>
                <w:sz w:val="18"/>
                <w:szCs w:val="18"/>
                <w:highlight w:val="yellow"/>
              </w:rPr>
            </w:pPr>
            <w:r w:rsidRPr="00110186">
              <w:rPr>
                <w:rFonts w:ascii="Times New Roman" w:hAnsi="Times New Roman" w:cs="Times New Roman"/>
                <w:sz w:val="18"/>
                <w:szCs w:val="18"/>
              </w:rPr>
              <w:t xml:space="preserve">Постановление Администрации городского поселения Безенчук № 277 от 23.12.2013г. «Об утверждении муниципальной программы   «Благоустройство, озеленение и обеспечение безопасности дорожного движения территории </w:t>
            </w:r>
            <w:proofErr w:type="gramStart"/>
            <w:r w:rsidRPr="00110186">
              <w:rPr>
                <w:rFonts w:ascii="Times New Roman" w:hAnsi="Times New Roman" w:cs="Times New Roman"/>
                <w:sz w:val="18"/>
                <w:szCs w:val="18"/>
              </w:rPr>
              <w:t>г</w:t>
            </w:r>
            <w:proofErr w:type="gramEnd"/>
            <w:r w:rsidRPr="00110186">
              <w:rPr>
                <w:rFonts w:ascii="Times New Roman" w:hAnsi="Times New Roman" w:cs="Times New Roman"/>
                <w:sz w:val="18"/>
                <w:szCs w:val="18"/>
              </w:rPr>
              <w:t>.п. Безенчук на 2014-2016 гг.»»</w:t>
            </w:r>
          </w:p>
        </w:tc>
      </w:tr>
      <w:tr w:rsidR="00110186" w:rsidRPr="00110186" w:rsidTr="00597E6E">
        <w:tc>
          <w:tcPr>
            <w:tcW w:w="427" w:type="dxa"/>
            <w:tcBorders>
              <w:top w:val="single" w:sz="4" w:space="0" w:color="auto"/>
              <w:left w:val="single" w:sz="4" w:space="0" w:color="auto"/>
              <w:bottom w:val="single" w:sz="4" w:space="0" w:color="auto"/>
              <w:right w:val="single" w:sz="4" w:space="0" w:color="auto"/>
            </w:tcBorders>
          </w:tcPr>
          <w:p w:rsidR="00110186" w:rsidRPr="00110186" w:rsidRDefault="00110186" w:rsidP="00110186">
            <w:pPr>
              <w:spacing w:after="0" w:line="240" w:lineRule="auto"/>
              <w:rPr>
                <w:rFonts w:ascii="Times New Roman" w:hAnsi="Times New Roman" w:cs="Times New Roman"/>
                <w:sz w:val="18"/>
                <w:szCs w:val="18"/>
              </w:rPr>
            </w:pPr>
            <w:r w:rsidRPr="00110186">
              <w:rPr>
                <w:rFonts w:ascii="Times New Roman" w:hAnsi="Times New Roman" w:cs="Times New Roman"/>
                <w:sz w:val="18"/>
                <w:szCs w:val="18"/>
              </w:rPr>
              <w:t>19</w:t>
            </w:r>
          </w:p>
        </w:tc>
        <w:tc>
          <w:tcPr>
            <w:tcW w:w="2268" w:type="dxa"/>
            <w:tcBorders>
              <w:top w:val="single" w:sz="4" w:space="0" w:color="auto"/>
              <w:left w:val="single" w:sz="4" w:space="0" w:color="auto"/>
              <w:bottom w:val="single" w:sz="4" w:space="0" w:color="auto"/>
              <w:right w:val="single" w:sz="4" w:space="0" w:color="auto"/>
            </w:tcBorders>
          </w:tcPr>
          <w:p w:rsidR="00110186" w:rsidRPr="00110186" w:rsidRDefault="00110186" w:rsidP="00110186">
            <w:pPr>
              <w:spacing w:after="0" w:line="240" w:lineRule="auto"/>
              <w:rPr>
                <w:rFonts w:ascii="Times New Roman" w:hAnsi="Times New Roman" w:cs="Times New Roman"/>
                <w:sz w:val="18"/>
                <w:szCs w:val="18"/>
              </w:rPr>
            </w:pPr>
            <w:r w:rsidRPr="00110186">
              <w:rPr>
                <w:rFonts w:ascii="Times New Roman" w:hAnsi="Times New Roman" w:cs="Times New Roman"/>
                <w:sz w:val="18"/>
                <w:szCs w:val="18"/>
              </w:rPr>
              <w:t>Замена (установка на перекрестке Гагарина-Тимирязева) светофоров</w:t>
            </w:r>
          </w:p>
        </w:tc>
        <w:tc>
          <w:tcPr>
            <w:tcW w:w="567" w:type="dxa"/>
            <w:tcBorders>
              <w:top w:val="single" w:sz="4" w:space="0" w:color="auto"/>
              <w:left w:val="single" w:sz="4" w:space="0" w:color="auto"/>
              <w:bottom w:val="single" w:sz="4" w:space="0" w:color="auto"/>
              <w:right w:val="single" w:sz="4" w:space="0" w:color="auto"/>
            </w:tcBorders>
          </w:tcPr>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сек</w:t>
            </w:r>
          </w:p>
        </w:tc>
        <w:tc>
          <w:tcPr>
            <w:tcW w:w="991" w:type="dxa"/>
            <w:tcBorders>
              <w:top w:val="single" w:sz="4" w:space="0" w:color="auto"/>
              <w:left w:val="single" w:sz="4" w:space="0" w:color="auto"/>
              <w:bottom w:val="single" w:sz="4" w:space="0" w:color="auto"/>
              <w:right w:val="single" w:sz="4" w:space="0" w:color="auto"/>
            </w:tcBorders>
          </w:tcPr>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24</w:t>
            </w:r>
          </w:p>
        </w:tc>
        <w:tc>
          <w:tcPr>
            <w:tcW w:w="992" w:type="dxa"/>
            <w:tcBorders>
              <w:top w:val="single" w:sz="4" w:space="0" w:color="auto"/>
              <w:left w:val="single" w:sz="4" w:space="0" w:color="auto"/>
              <w:bottom w:val="single" w:sz="4" w:space="0" w:color="auto"/>
              <w:right w:val="single" w:sz="4" w:space="0" w:color="auto"/>
            </w:tcBorders>
          </w:tcPr>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(12)</w:t>
            </w:r>
          </w:p>
        </w:tc>
        <w:tc>
          <w:tcPr>
            <w:tcW w:w="992" w:type="dxa"/>
            <w:tcBorders>
              <w:top w:val="single" w:sz="4" w:space="0" w:color="auto"/>
              <w:left w:val="single" w:sz="4" w:space="0" w:color="auto"/>
              <w:bottom w:val="single" w:sz="4" w:space="0" w:color="auto"/>
              <w:right w:val="single" w:sz="4" w:space="0" w:color="auto"/>
            </w:tcBorders>
          </w:tcPr>
          <w:p w:rsidR="00110186" w:rsidRPr="00110186" w:rsidRDefault="00110186" w:rsidP="00597E6E">
            <w:pPr>
              <w:spacing w:after="0" w:line="240" w:lineRule="auto"/>
              <w:ind w:right="-107"/>
              <w:jc w:val="center"/>
              <w:rPr>
                <w:rFonts w:ascii="Times New Roman" w:hAnsi="Times New Roman" w:cs="Times New Roman"/>
                <w:sz w:val="18"/>
                <w:szCs w:val="18"/>
              </w:rPr>
            </w:pPr>
            <w:r w:rsidRPr="00110186">
              <w:rPr>
                <w:rFonts w:ascii="Times New Roman" w:hAnsi="Times New Roman" w:cs="Times New Roman"/>
                <w:sz w:val="18"/>
                <w:szCs w:val="18"/>
              </w:rPr>
              <w:t>24</w:t>
            </w:r>
          </w:p>
        </w:tc>
        <w:tc>
          <w:tcPr>
            <w:tcW w:w="993" w:type="dxa"/>
            <w:tcBorders>
              <w:top w:val="single" w:sz="4" w:space="0" w:color="auto"/>
              <w:left w:val="single" w:sz="4" w:space="0" w:color="auto"/>
              <w:bottom w:val="single" w:sz="4" w:space="0" w:color="auto"/>
              <w:right w:val="single" w:sz="4" w:space="0" w:color="auto"/>
            </w:tcBorders>
          </w:tcPr>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24</w:t>
            </w:r>
          </w:p>
        </w:tc>
        <w:tc>
          <w:tcPr>
            <w:tcW w:w="3827" w:type="dxa"/>
            <w:tcBorders>
              <w:top w:val="single" w:sz="4" w:space="0" w:color="auto"/>
              <w:left w:val="single" w:sz="4" w:space="0" w:color="auto"/>
              <w:bottom w:val="single" w:sz="4" w:space="0" w:color="auto"/>
              <w:right w:val="single" w:sz="4" w:space="0" w:color="auto"/>
            </w:tcBorders>
          </w:tcPr>
          <w:p w:rsidR="00110186" w:rsidRPr="00110186" w:rsidRDefault="00110186" w:rsidP="00110186">
            <w:pPr>
              <w:spacing w:after="0" w:line="240" w:lineRule="auto"/>
              <w:rPr>
                <w:rFonts w:ascii="Times New Roman" w:hAnsi="Times New Roman" w:cs="Times New Roman"/>
                <w:sz w:val="18"/>
                <w:szCs w:val="18"/>
              </w:rPr>
            </w:pPr>
            <w:r w:rsidRPr="00110186">
              <w:rPr>
                <w:rFonts w:ascii="Times New Roman" w:hAnsi="Times New Roman" w:cs="Times New Roman"/>
                <w:sz w:val="18"/>
                <w:szCs w:val="18"/>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110186">
              <w:rPr>
                <w:rFonts w:ascii="Times New Roman" w:hAnsi="Times New Roman" w:cs="Times New Roman"/>
                <w:sz w:val="18"/>
                <w:szCs w:val="18"/>
              </w:rPr>
              <w:t>.Б</w:t>
            </w:r>
            <w:proofErr w:type="gramEnd"/>
            <w:r w:rsidRPr="00110186">
              <w:rPr>
                <w:rFonts w:ascii="Times New Roman" w:hAnsi="Times New Roman" w:cs="Times New Roman"/>
                <w:sz w:val="18"/>
                <w:szCs w:val="18"/>
              </w:rPr>
              <w:t>езенчук м.р.Безенчукский на 2015-2017 гг"</w:t>
            </w:r>
          </w:p>
        </w:tc>
      </w:tr>
      <w:tr w:rsidR="00110186" w:rsidRPr="00110186" w:rsidTr="00597E6E">
        <w:tc>
          <w:tcPr>
            <w:tcW w:w="427" w:type="dxa"/>
          </w:tcPr>
          <w:p w:rsidR="00110186" w:rsidRPr="00110186" w:rsidRDefault="00110186" w:rsidP="00110186">
            <w:pPr>
              <w:spacing w:after="0" w:line="240" w:lineRule="auto"/>
              <w:rPr>
                <w:rFonts w:ascii="Times New Roman" w:hAnsi="Times New Roman" w:cs="Times New Roman"/>
                <w:sz w:val="18"/>
                <w:szCs w:val="18"/>
              </w:rPr>
            </w:pPr>
            <w:r w:rsidRPr="00110186">
              <w:rPr>
                <w:rFonts w:ascii="Times New Roman" w:hAnsi="Times New Roman" w:cs="Times New Roman"/>
                <w:sz w:val="18"/>
                <w:szCs w:val="18"/>
              </w:rPr>
              <w:t>20</w:t>
            </w:r>
          </w:p>
        </w:tc>
        <w:tc>
          <w:tcPr>
            <w:tcW w:w="2268" w:type="dxa"/>
          </w:tcPr>
          <w:p w:rsidR="00110186" w:rsidRPr="00110186" w:rsidRDefault="00110186" w:rsidP="00110186">
            <w:pPr>
              <w:spacing w:after="0" w:line="240" w:lineRule="auto"/>
              <w:rPr>
                <w:rFonts w:ascii="Times New Roman" w:hAnsi="Times New Roman" w:cs="Times New Roman"/>
                <w:sz w:val="18"/>
                <w:szCs w:val="18"/>
              </w:rPr>
            </w:pPr>
            <w:r w:rsidRPr="00110186">
              <w:rPr>
                <w:rFonts w:ascii="Times New Roman" w:hAnsi="Times New Roman" w:cs="Times New Roman"/>
                <w:sz w:val="18"/>
                <w:szCs w:val="18"/>
              </w:rPr>
              <w:t>Общий объем финансовых затрат на выполнение муниципальной услуги</w:t>
            </w:r>
          </w:p>
        </w:tc>
        <w:tc>
          <w:tcPr>
            <w:tcW w:w="567" w:type="dxa"/>
          </w:tcPr>
          <w:p w:rsidR="00110186" w:rsidRPr="00110186" w:rsidRDefault="00110186" w:rsidP="00110186">
            <w:pPr>
              <w:spacing w:after="0" w:line="240" w:lineRule="auto"/>
              <w:jc w:val="center"/>
              <w:rPr>
                <w:rFonts w:ascii="Times New Roman" w:hAnsi="Times New Roman" w:cs="Times New Roman"/>
                <w:sz w:val="18"/>
                <w:szCs w:val="18"/>
              </w:rPr>
            </w:pPr>
            <w:r w:rsidRPr="00110186">
              <w:rPr>
                <w:rFonts w:ascii="Times New Roman" w:hAnsi="Times New Roman" w:cs="Times New Roman"/>
                <w:sz w:val="18"/>
                <w:szCs w:val="18"/>
              </w:rPr>
              <w:t>руб.</w:t>
            </w:r>
          </w:p>
        </w:tc>
        <w:tc>
          <w:tcPr>
            <w:tcW w:w="991" w:type="dxa"/>
          </w:tcPr>
          <w:p w:rsidR="00110186" w:rsidRPr="00110186" w:rsidRDefault="00110186" w:rsidP="00597E6E">
            <w:pPr>
              <w:spacing w:after="0" w:line="240" w:lineRule="auto"/>
              <w:ind w:right="-107"/>
              <w:rPr>
                <w:rFonts w:ascii="Times New Roman" w:hAnsi="Times New Roman" w:cs="Times New Roman"/>
                <w:sz w:val="18"/>
                <w:szCs w:val="18"/>
              </w:rPr>
            </w:pPr>
            <w:r w:rsidRPr="00110186">
              <w:rPr>
                <w:rFonts w:ascii="Times New Roman" w:hAnsi="Times New Roman" w:cs="Times New Roman"/>
                <w:sz w:val="18"/>
                <w:szCs w:val="18"/>
              </w:rPr>
              <w:t>12 108 458</w:t>
            </w:r>
          </w:p>
        </w:tc>
        <w:tc>
          <w:tcPr>
            <w:tcW w:w="992" w:type="dxa"/>
          </w:tcPr>
          <w:p w:rsidR="00110186" w:rsidRPr="00110186" w:rsidRDefault="00110186" w:rsidP="00597E6E">
            <w:pPr>
              <w:spacing w:after="0" w:line="240" w:lineRule="auto"/>
              <w:ind w:right="-108"/>
              <w:rPr>
                <w:rFonts w:ascii="Times New Roman" w:hAnsi="Times New Roman" w:cs="Times New Roman"/>
                <w:sz w:val="18"/>
                <w:szCs w:val="18"/>
              </w:rPr>
            </w:pPr>
            <w:r w:rsidRPr="00110186">
              <w:rPr>
                <w:rFonts w:ascii="Times New Roman" w:hAnsi="Times New Roman" w:cs="Times New Roman"/>
                <w:sz w:val="18"/>
                <w:szCs w:val="18"/>
              </w:rPr>
              <w:t>11 214 178</w:t>
            </w:r>
          </w:p>
        </w:tc>
        <w:tc>
          <w:tcPr>
            <w:tcW w:w="992" w:type="dxa"/>
          </w:tcPr>
          <w:p w:rsidR="00110186" w:rsidRPr="00110186" w:rsidRDefault="00110186" w:rsidP="00597E6E">
            <w:pPr>
              <w:spacing w:after="0" w:line="240" w:lineRule="auto"/>
              <w:ind w:right="-108"/>
              <w:rPr>
                <w:rFonts w:ascii="Times New Roman" w:hAnsi="Times New Roman" w:cs="Times New Roman"/>
                <w:sz w:val="18"/>
                <w:szCs w:val="18"/>
              </w:rPr>
            </w:pPr>
            <w:r w:rsidRPr="00110186">
              <w:rPr>
                <w:rFonts w:ascii="Times New Roman" w:hAnsi="Times New Roman" w:cs="Times New Roman"/>
                <w:sz w:val="18"/>
                <w:szCs w:val="18"/>
              </w:rPr>
              <w:t xml:space="preserve">10 000 </w:t>
            </w:r>
            <w:proofErr w:type="spellStart"/>
            <w:r w:rsidRPr="00110186">
              <w:rPr>
                <w:rFonts w:ascii="Times New Roman" w:hAnsi="Times New Roman" w:cs="Times New Roman"/>
                <w:sz w:val="18"/>
                <w:szCs w:val="18"/>
              </w:rPr>
              <w:t>000</w:t>
            </w:r>
            <w:proofErr w:type="spellEnd"/>
          </w:p>
        </w:tc>
        <w:tc>
          <w:tcPr>
            <w:tcW w:w="993" w:type="dxa"/>
          </w:tcPr>
          <w:p w:rsidR="00110186" w:rsidRPr="00110186" w:rsidRDefault="00110186" w:rsidP="00597E6E">
            <w:pPr>
              <w:spacing w:after="0" w:line="240" w:lineRule="auto"/>
              <w:ind w:right="-107"/>
              <w:rPr>
                <w:rFonts w:ascii="Times New Roman" w:hAnsi="Times New Roman" w:cs="Times New Roman"/>
                <w:sz w:val="18"/>
                <w:szCs w:val="18"/>
              </w:rPr>
            </w:pPr>
            <w:r w:rsidRPr="00110186">
              <w:rPr>
                <w:rFonts w:ascii="Times New Roman" w:hAnsi="Times New Roman" w:cs="Times New Roman"/>
                <w:sz w:val="18"/>
                <w:szCs w:val="18"/>
              </w:rPr>
              <w:t xml:space="preserve">10 000 </w:t>
            </w:r>
            <w:proofErr w:type="spellStart"/>
            <w:r w:rsidRPr="00110186">
              <w:rPr>
                <w:rFonts w:ascii="Times New Roman" w:hAnsi="Times New Roman" w:cs="Times New Roman"/>
                <w:sz w:val="18"/>
                <w:szCs w:val="18"/>
              </w:rPr>
              <w:t>000</w:t>
            </w:r>
            <w:proofErr w:type="spellEnd"/>
          </w:p>
        </w:tc>
        <w:tc>
          <w:tcPr>
            <w:tcW w:w="3827" w:type="dxa"/>
          </w:tcPr>
          <w:p w:rsidR="00110186" w:rsidRPr="00110186" w:rsidRDefault="00110186" w:rsidP="00110186">
            <w:pPr>
              <w:spacing w:after="0" w:line="240" w:lineRule="auto"/>
              <w:rPr>
                <w:rFonts w:ascii="Times New Roman" w:hAnsi="Times New Roman" w:cs="Times New Roman"/>
                <w:sz w:val="18"/>
                <w:szCs w:val="18"/>
              </w:rPr>
            </w:pPr>
          </w:p>
        </w:tc>
      </w:tr>
    </w:tbl>
    <w:p w:rsidR="00110186" w:rsidRPr="00110186" w:rsidRDefault="00110186" w:rsidP="00110186">
      <w:pPr>
        <w:spacing w:after="0" w:line="240" w:lineRule="auto"/>
        <w:rPr>
          <w:rFonts w:ascii="Times New Roman" w:hAnsi="Times New Roman" w:cs="Times New Roman"/>
          <w:u w:val="single"/>
        </w:rPr>
      </w:pPr>
      <w:r w:rsidRPr="00110186">
        <w:rPr>
          <w:rFonts w:ascii="Times New Roman" w:hAnsi="Times New Roman" w:cs="Times New Roman"/>
          <w:u w:val="single"/>
        </w:rPr>
        <w:t>4. Порядок оказания муниципальной услуги</w:t>
      </w:r>
    </w:p>
    <w:p w:rsidR="00110186" w:rsidRPr="00110186" w:rsidRDefault="00110186" w:rsidP="00110186">
      <w:pPr>
        <w:tabs>
          <w:tab w:val="left" w:pos="284"/>
        </w:tabs>
        <w:spacing w:after="0" w:line="240" w:lineRule="auto"/>
        <w:rPr>
          <w:rFonts w:ascii="Times New Roman" w:hAnsi="Times New Roman" w:cs="Times New Roman"/>
        </w:rPr>
      </w:pPr>
      <w:r w:rsidRPr="00110186">
        <w:rPr>
          <w:rFonts w:ascii="Times New Roman" w:hAnsi="Times New Roman" w:cs="Times New Roman"/>
          <w:u w:val="single"/>
        </w:rPr>
        <w:t>4.1. Нормативные правовые акты, регулирующие порядок оказания муниципальной услуги</w:t>
      </w:r>
    </w:p>
    <w:p w:rsidR="00110186" w:rsidRPr="00110186" w:rsidRDefault="00110186" w:rsidP="00CB3A40">
      <w:pPr>
        <w:numPr>
          <w:ilvl w:val="0"/>
          <w:numId w:val="13"/>
        </w:numPr>
        <w:tabs>
          <w:tab w:val="left" w:pos="284"/>
        </w:tabs>
        <w:spacing w:after="0" w:line="240" w:lineRule="auto"/>
        <w:ind w:left="0" w:firstLine="0"/>
        <w:rPr>
          <w:rFonts w:ascii="Times New Roman" w:hAnsi="Times New Roman" w:cs="Times New Roman"/>
        </w:rPr>
      </w:pPr>
      <w:r w:rsidRPr="00110186">
        <w:rPr>
          <w:rFonts w:ascii="Times New Roman" w:hAnsi="Times New Roman" w:cs="Times New Roman"/>
        </w:rPr>
        <w:t>Конституция Российской Федерации;</w:t>
      </w:r>
    </w:p>
    <w:p w:rsidR="00110186" w:rsidRPr="00110186" w:rsidRDefault="00110186" w:rsidP="00CB3A40">
      <w:pPr>
        <w:numPr>
          <w:ilvl w:val="0"/>
          <w:numId w:val="13"/>
        </w:numPr>
        <w:tabs>
          <w:tab w:val="left" w:pos="284"/>
        </w:tabs>
        <w:spacing w:after="0" w:line="240" w:lineRule="auto"/>
        <w:ind w:left="0" w:firstLine="0"/>
        <w:rPr>
          <w:rFonts w:ascii="Times New Roman" w:hAnsi="Times New Roman" w:cs="Times New Roman"/>
        </w:rPr>
      </w:pPr>
      <w:r w:rsidRPr="00110186">
        <w:rPr>
          <w:rFonts w:ascii="Times New Roman" w:hAnsi="Times New Roman" w:cs="Times New Roman"/>
        </w:rPr>
        <w:t>Федеральный закон от 06,10,2003 № 131 –ФЗ «Об общих принципах организации местного самоуправления в Российской Федерации»;</w:t>
      </w:r>
    </w:p>
    <w:p w:rsidR="00110186" w:rsidRPr="00110186" w:rsidRDefault="00110186" w:rsidP="00CB3A40">
      <w:pPr>
        <w:numPr>
          <w:ilvl w:val="0"/>
          <w:numId w:val="13"/>
        </w:numPr>
        <w:tabs>
          <w:tab w:val="left" w:pos="284"/>
        </w:tabs>
        <w:spacing w:after="0" w:line="240" w:lineRule="auto"/>
        <w:ind w:left="0" w:firstLine="0"/>
        <w:rPr>
          <w:rFonts w:ascii="Times New Roman" w:hAnsi="Times New Roman" w:cs="Times New Roman"/>
        </w:rPr>
      </w:pPr>
      <w:r w:rsidRPr="00110186">
        <w:rPr>
          <w:rFonts w:ascii="Times New Roman" w:hAnsi="Times New Roman" w:cs="Times New Roman"/>
        </w:rPr>
        <w:t>Бюджетный кодекс Российской Федерации ст. 9.2 Федерального закона от 12.01.1996 г. № 7 –ФЗ «О некоммерческих организациях»;</w:t>
      </w:r>
    </w:p>
    <w:p w:rsidR="00110186" w:rsidRPr="00110186" w:rsidRDefault="00110186" w:rsidP="00CB3A40">
      <w:pPr>
        <w:numPr>
          <w:ilvl w:val="0"/>
          <w:numId w:val="13"/>
        </w:numPr>
        <w:tabs>
          <w:tab w:val="left" w:pos="284"/>
        </w:tabs>
        <w:spacing w:after="0" w:line="240" w:lineRule="auto"/>
        <w:ind w:left="0" w:firstLine="0"/>
        <w:rPr>
          <w:rFonts w:ascii="Times New Roman" w:hAnsi="Times New Roman" w:cs="Times New Roman"/>
        </w:rPr>
      </w:pPr>
      <w:r w:rsidRPr="00110186">
        <w:rPr>
          <w:rFonts w:ascii="Times New Roman" w:hAnsi="Times New Roman" w:cs="Times New Roman"/>
        </w:rPr>
        <w:t>Закон Российской Федерации от 28.05. 2010 г. № 83 – 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p>
    <w:p w:rsidR="00110186" w:rsidRPr="00110186" w:rsidRDefault="00110186" w:rsidP="00110186">
      <w:pPr>
        <w:tabs>
          <w:tab w:val="left" w:pos="284"/>
        </w:tabs>
        <w:spacing w:after="0" w:line="240" w:lineRule="auto"/>
        <w:rPr>
          <w:rFonts w:ascii="Times New Roman" w:hAnsi="Times New Roman" w:cs="Times New Roman"/>
          <w:u w:val="single"/>
        </w:rPr>
      </w:pPr>
      <w:r w:rsidRPr="00110186">
        <w:rPr>
          <w:rFonts w:ascii="Times New Roman" w:hAnsi="Times New Roman" w:cs="Times New Roman"/>
        </w:rPr>
        <w:t xml:space="preserve">4.2. </w:t>
      </w:r>
      <w:r w:rsidRPr="00110186">
        <w:rPr>
          <w:rFonts w:ascii="Times New Roman" w:hAnsi="Times New Roman" w:cs="Times New Roman"/>
          <w:u w:val="single"/>
        </w:rPr>
        <w:t>Порядок информации потенциальных потребителей муниципальной услуги</w:t>
      </w:r>
    </w:p>
    <w:tbl>
      <w:tblPr>
        <w:tblpPr w:leftFromText="180" w:rightFromText="180" w:vertAnchor="text" w:tblpX="150" w:tblpY="1"/>
        <w:tblOverlap w:val="never"/>
        <w:tblW w:w="108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16"/>
        <w:gridCol w:w="2286"/>
        <w:gridCol w:w="6150"/>
        <w:gridCol w:w="1915"/>
      </w:tblGrid>
      <w:tr w:rsidR="00110186" w:rsidRPr="003667CC" w:rsidTr="003667CC">
        <w:trPr>
          <w:trHeight w:val="464"/>
        </w:trPr>
        <w:tc>
          <w:tcPr>
            <w:tcW w:w="516" w:type="dxa"/>
          </w:tcPr>
          <w:p w:rsidR="00110186" w:rsidRPr="003667CC" w:rsidRDefault="00110186" w:rsidP="003667CC">
            <w:pPr>
              <w:spacing w:after="0" w:line="240" w:lineRule="auto"/>
              <w:rPr>
                <w:rFonts w:ascii="Times New Roman" w:hAnsi="Times New Roman" w:cs="Times New Roman"/>
                <w:sz w:val="20"/>
                <w:szCs w:val="20"/>
              </w:rPr>
            </w:pPr>
            <w:r w:rsidRPr="003667CC">
              <w:rPr>
                <w:rFonts w:ascii="Times New Roman" w:hAnsi="Times New Roman" w:cs="Times New Roman"/>
                <w:sz w:val="20"/>
                <w:szCs w:val="20"/>
              </w:rPr>
              <w:t>№</w:t>
            </w:r>
          </w:p>
          <w:p w:rsidR="00110186" w:rsidRPr="003667CC" w:rsidRDefault="00110186" w:rsidP="003667CC">
            <w:pPr>
              <w:spacing w:after="0" w:line="240" w:lineRule="auto"/>
              <w:rPr>
                <w:rFonts w:ascii="Times New Roman" w:hAnsi="Times New Roman" w:cs="Times New Roman"/>
                <w:sz w:val="20"/>
                <w:szCs w:val="20"/>
              </w:rPr>
            </w:pPr>
            <w:proofErr w:type="gramStart"/>
            <w:r w:rsidRPr="003667CC">
              <w:rPr>
                <w:rFonts w:ascii="Times New Roman" w:hAnsi="Times New Roman" w:cs="Times New Roman"/>
                <w:sz w:val="20"/>
                <w:szCs w:val="20"/>
              </w:rPr>
              <w:t>п</w:t>
            </w:r>
            <w:proofErr w:type="gramEnd"/>
            <w:r w:rsidRPr="003667CC">
              <w:rPr>
                <w:rFonts w:ascii="Times New Roman" w:hAnsi="Times New Roman" w:cs="Times New Roman"/>
                <w:sz w:val="20"/>
                <w:szCs w:val="20"/>
              </w:rPr>
              <w:t>/п</w:t>
            </w:r>
          </w:p>
        </w:tc>
        <w:tc>
          <w:tcPr>
            <w:tcW w:w="2286" w:type="dxa"/>
          </w:tcPr>
          <w:p w:rsidR="00110186" w:rsidRPr="003667CC" w:rsidRDefault="00110186" w:rsidP="003667CC">
            <w:pPr>
              <w:spacing w:after="0" w:line="240" w:lineRule="auto"/>
              <w:jc w:val="center"/>
              <w:rPr>
                <w:rFonts w:ascii="Times New Roman" w:hAnsi="Times New Roman" w:cs="Times New Roman"/>
                <w:sz w:val="20"/>
                <w:szCs w:val="20"/>
              </w:rPr>
            </w:pPr>
            <w:r w:rsidRPr="003667CC">
              <w:rPr>
                <w:rFonts w:ascii="Times New Roman" w:hAnsi="Times New Roman" w:cs="Times New Roman"/>
                <w:sz w:val="20"/>
                <w:szCs w:val="20"/>
              </w:rPr>
              <w:t>Способ информирования</w:t>
            </w:r>
          </w:p>
        </w:tc>
        <w:tc>
          <w:tcPr>
            <w:tcW w:w="6150" w:type="dxa"/>
          </w:tcPr>
          <w:p w:rsidR="00110186" w:rsidRPr="003667CC" w:rsidRDefault="00110186" w:rsidP="003667CC">
            <w:pPr>
              <w:spacing w:after="0" w:line="240" w:lineRule="auto"/>
              <w:rPr>
                <w:rFonts w:ascii="Times New Roman" w:hAnsi="Times New Roman" w:cs="Times New Roman"/>
                <w:sz w:val="20"/>
                <w:szCs w:val="20"/>
              </w:rPr>
            </w:pPr>
            <w:r w:rsidRPr="003667CC">
              <w:rPr>
                <w:rFonts w:ascii="Times New Roman" w:hAnsi="Times New Roman" w:cs="Times New Roman"/>
                <w:sz w:val="20"/>
                <w:szCs w:val="20"/>
              </w:rPr>
              <w:t xml:space="preserve">  Состав  размещаемой (доводимой) информации</w:t>
            </w:r>
          </w:p>
        </w:tc>
        <w:tc>
          <w:tcPr>
            <w:tcW w:w="1915" w:type="dxa"/>
          </w:tcPr>
          <w:p w:rsidR="00110186" w:rsidRPr="003667CC" w:rsidRDefault="00110186" w:rsidP="003667CC">
            <w:pPr>
              <w:spacing w:after="0" w:line="240" w:lineRule="auto"/>
              <w:jc w:val="center"/>
              <w:rPr>
                <w:rFonts w:ascii="Times New Roman" w:hAnsi="Times New Roman" w:cs="Times New Roman"/>
                <w:sz w:val="20"/>
                <w:szCs w:val="20"/>
              </w:rPr>
            </w:pPr>
            <w:r w:rsidRPr="003667CC">
              <w:rPr>
                <w:rFonts w:ascii="Times New Roman" w:hAnsi="Times New Roman" w:cs="Times New Roman"/>
                <w:sz w:val="20"/>
                <w:szCs w:val="20"/>
              </w:rPr>
              <w:t>Частота обновления информации</w:t>
            </w:r>
          </w:p>
        </w:tc>
      </w:tr>
      <w:tr w:rsidR="00110186" w:rsidRPr="003667CC" w:rsidTr="003667CC">
        <w:tc>
          <w:tcPr>
            <w:tcW w:w="516" w:type="dxa"/>
          </w:tcPr>
          <w:p w:rsidR="00110186" w:rsidRPr="003667CC" w:rsidRDefault="00110186" w:rsidP="003667CC">
            <w:pPr>
              <w:spacing w:after="0" w:line="240" w:lineRule="auto"/>
              <w:rPr>
                <w:rFonts w:ascii="Times New Roman" w:hAnsi="Times New Roman" w:cs="Times New Roman"/>
                <w:sz w:val="20"/>
                <w:szCs w:val="20"/>
              </w:rPr>
            </w:pPr>
            <w:r w:rsidRPr="003667CC">
              <w:rPr>
                <w:rFonts w:ascii="Times New Roman" w:hAnsi="Times New Roman" w:cs="Times New Roman"/>
                <w:sz w:val="20"/>
                <w:szCs w:val="20"/>
              </w:rPr>
              <w:t>1.</w:t>
            </w:r>
          </w:p>
        </w:tc>
        <w:tc>
          <w:tcPr>
            <w:tcW w:w="2286" w:type="dxa"/>
          </w:tcPr>
          <w:p w:rsidR="00110186" w:rsidRPr="003667CC" w:rsidRDefault="00110186" w:rsidP="003667CC">
            <w:pPr>
              <w:spacing w:after="0" w:line="240" w:lineRule="auto"/>
              <w:rPr>
                <w:rFonts w:ascii="Times New Roman" w:hAnsi="Times New Roman" w:cs="Times New Roman"/>
                <w:sz w:val="20"/>
                <w:szCs w:val="20"/>
              </w:rPr>
            </w:pPr>
            <w:r w:rsidRPr="003667CC">
              <w:rPr>
                <w:rFonts w:ascii="Times New Roman" w:hAnsi="Times New Roman" w:cs="Times New Roman"/>
                <w:sz w:val="20"/>
                <w:szCs w:val="20"/>
              </w:rPr>
              <w:t xml:space="preserve">официальный сайт </w:t>
            </w:r>
            <w:proofErr w:type="spellStart"/>
            <w:r w:rsidRPr="003667CC">
              <w:rPr>
                <w:rFonts w:ascii="Times New Roman" w:hAnsi="Times New Roman" w:cs="Times New Roman"/>
                <w:sz w:val="20"/>
                <w:szCs w:val="20"/>
                <w:lang w:val="en-US"/>
              </w:rPr>
              <w:t>zakupki</w:t>
            </w:r>
            <w:proofErr w:type="spellEnd"/>
            <w:r w:rsidRPr="003667CC">
              <w:rPr>
                <w:rFonts w:ascii="Times New Roman" w:hAnsi="Times New Roman" w:cs="Times New Roman"/>
                <w:sz w:val="20"/>
                <w:szCs w:val="20"/>
              </w:rPr>
              <w:t>.</w:t>
            </w:r>
            <w:proofErr w:type="spellStart"/>
            <w:r w:rsidRPr="003667CC">
              <w:rPr>
                <w:rFonts w:ascii="Times New Roman" w:hAnsi="Times New Roman" w:cs="Times New Roman"/>
                <w:sz w:val="20"/>
                <w:szCs w:val="20"/>
                <w:lang w:val="en-US"/>
              </w:rPr>
              <w:t>gov</w:t>
            </w:r>
            <w:proofErr w:type="spellEnd"/>
            <w:r w:rsidRPr="003667CC">
              <w:rPr>
                <w:rFonts w:ascii="Times New Roman" w:hAnsi="Times New Roman" w:cs="Times New Roman"/>
                <w:sz w:val="20"/>
                <w:szCs w:val="20"/>
              </w:rPr>
              <w:t>.</w:t>
            </w:r>
            <w:proofErr w:type="spellStart"/>
            <w:r w:rsidRPr="003667CC">
              <w:rPr>
                <w:rFonts w:ascii="Times New Roman" w:hAnsi="Times New Roman" w:cs="Times New Roman"/>
                <w:sz w:val="20"/>
                <w:szCs w:val="20"/>
                <w:lang w:val="en-US"/>
              </w:rPr>
              <w:t>ru</w:t>
            </w:r>
            <w:proofErr w:type="spellEnd"/>
          </w:p>
        </w:tc>
        <w:tc>
          <w:tcPr>
            <w:tcW w:w="6150" w:type="dxa"/>
          </w:tcPr>
          <w:p w:rsidR="00110186" w:rsidRPr="003667CC" w:rsidRDefault="00110186" w:rsidP="003667CC">
            <w:pPr>
              <w:spacing w:after="0" w:line="240" w:lineRule="auto"/>
              <w:rPr>
                <w:rFonts w:ascii="Times New Roman" w:hAnsi="Times New Roman" w:cs="Times New Roman"/>
                <w:sz w:val="20"/>
                <w:szCs w:val="20"/>
              </w:rPr>
            </w:pPr>
            <w:r w:rsidRPr="003667CC">
              <w:rPr>
                <w:rFonts w:ascii="Times New Roman" w:hAnsi="Times New Roman" w:cs="Times New Roman"/>
                <w:sz w:val="20"/>
                <w:szCs w:val="20"/>
              </w:rPr>
              <w:t>размещение заказов на поставку товара, выполнение работ, оказание услуг для муниципальных нужд</w:t>
            </w:r>
          </w:p>
        </w:tc>
        <w:tc>
          <w:tcPr>
            <w:tcW w:w="1915" w:type="dxa"/>
          </w:tcPr>
          <w:p w:rsidR="00110186" w:rsidRPr="003667CC" w:rsidRDefault="00110186" w:rsidP="003667CC">
            <w:pPr>
              <w:spacing w:after="0" w:line="240" w:lineRule="auto"/>
              <w:jc w:val="center"/>
              <w:rPr>
                <w:rFonts w:ascii="Times New Roman" w:hAnsi="Times New Roman" w:cs="Times New Roman"/>
                <w:sz w:val="20"/>
                <w:szCs w:val="20"/>
              </w:rPr>
            </w:pPr>
            <w:r w:rsidRPr="003667CC">
              <w:rPr>
                <w:rFonts w:ascii="Times New Roman" w:hAnsi="Times New Roman" w:cs="Times New Roman"/>
                <w:sz w:val="20"/>
                <w:szCs w:val="20"/>
              </w:rPr>
              <w:t xml:space="preserve">в соответствии с </w:t>
            </w:r>
            <w:proofErr w:type="gramStart"/>
            <w:r w:rsidRPr="003667CC">
              <w:rPr>
                <w:rFonts w:ascii="Times New Roman" w:hAnsi="Times New Roman" w:cs="Times New Roman"/>
                <w:sz w:val="20"/>
                <w:szCs w:val="20"/>
              </w:rPr>
              <w:t>планом-закупок</w:t>
            </w:r>
            <w:proofErr w:type="gramEnd"/>
          </w:p>
        </w:tc>
      </w:tr>
      <w:tr w:rsidR="00110186" w:rsidRPr="003667CC" w:rsidTr="003667CC">
        <w:tc>
          <w:tcPr>
            <w:tcW w:w="516" w:type="dxa"/>
          </w:tcPr>
          <w:p w:rsidR="00110186" w:rsidRPr="003667CC" w:rsidRDefault="00110186" w:rsidP="003667CC">
            <w:pPr>
              <w:spacing w:after="0" w:line="240" w:lineRule="auto"/>
              <w:rPr>
                <w:rFonts w:ascii="Times New Roman" w:hAnsi="Times New Roman" w:cs="Times New Roman"/>
                <w:sz w:val="20"/>
                <w:szCs w:val="20"/>
              </w:rPr>
            </w:pPr>
            <w:r w:rsidRPr="003667CC">
              <w:rPr>
                <w:rFonts w:ascii="Times New Roman" w:hAnsi="Times New Roman" w:cs="Times New Roman"/>
                <w:sz w:val="20"/>
                <w:szCs w:val="20"/>
              </w:rPr>
              <w:t>2.</w:t>
            </w:r>
          </w:p>
        </w:tc>
        <w:tc>
          <w:tcPr>
            <w:tcW w:w="2286" w:type="dxa"/>
          </w:tcPr>
          <w:p w:rsidR="00110186" w:rsidRPr="003667CC" w:rsidRDefault="00110186" w:rsidP="003667CC">
            <w:pPr>
              <w:spacing w:after="0" w:line="240" w:lineRule="auto"/>
              <w:rPr>
                <w:rFonts w:ascii="Times New Roman" w:hAnsi="Times New Roman" w:cs="Times New Roman"/>
                <w:sz w:val="20"/>
                <w:szCs w:val="20"/>
              </w:rPr>
            </w:pPr>
            <w:r w:rsidRPr="003667CC">
              <w:rPr>
                <w:rFonts w:ascii="Times New Roman" w:hAnsi="Times New Roman" w:cs="Times New Roman"/>
                <w:sz w:val="20"/>
                <w:szCs w:val="20"/>
              </w:rPr>
              <w:t>СМИ</w:t>
            </w:r>
          </w:p>
        </w:tc>
        <w:tc>
          <w:tcPr>
            <w:tcW w:w="6150" w:type="dxa"/>
          </w:tcPr>
          <w:p w:rsidR="00110186" w:rsidRPr="003667CC" w:rsidRDefault="00110186" w:rsidP="003667CC">
            <w:pPr>
              <w:spacing w:after="0" w:line="240" w:lineRule="auto"/>
              <w:rPr>
                <w:rFonts w:ascii="Times New Roman" w:hAnsi="Times New Roman" w:cs="Times New Roman"/>
                <w:sz w:val="20"/>
                <w:szCs w:val="20"/>
              </w:rPr>
            </w:pPr>
            <w:r w:rsidRPr="003667CC">
              <w:rPr>
                <w:rFonts w:ascii="Times New Roman" w:hAnsi="Times New Roman" w:cs="Times New Roman"/>
                <w:sz w:val="20"/>
                <w:szCs w:val="20"/>
              </w:rPr>
              <w:t>объявления</w:t>
            </w:r>
          </w:p>
        </w:tc>
        <w:tc>
          <w:tcPr>
            <w:tcW w:w="1915" w:type="dxa"/>
          </w:tcPr>
          <w:p w:rsidR="00110186" w:rsidRPr="003667CC" w:rsidRDefault="00110186" w:rsidP="003667CC">
            <w:pPr>
              <w:spacing w:after="0" w:line="240" w:lineRule="auto"/>
              <w:jc w:val="center"/>
              <w:rPr>
                <w:rFonts w:ascii="Times New Roman" w:hAnsi="Times New Roman" w:cs="Times New Roman"/>
                <w:sz w:val="20"/>
                <w:szCs w:val="20"/>
              </w:rPr>
            </w:pPr>
            <w:r w:rsidRPr="003667CC">
              <w:rPr>
                <w:rFonts w:ascii="Times New Roman" w:hAnsi="Times New Roman" w:cs="Times New Roman"/>
                <w:sz w:val="20"/>
                <w:szCs w:val="20"/>
              </w:rPr>
              <w:t>По мере необходимости</w:t>
            </w:r>
          </w:p>
        </w:tc>
      </w:tr>
      <w:tr w:rsidR="00110186" w:rsidRPr="003667CC" w:rsidTr="003667CC">
        <w:tc>
          <w:tcPr>
            <w:tcW w:w="516" w:type="dxa"/>
          </w:tcPr>
          <w:p w:rsidR="00110186" w:rsidRPr="003667CC" w:rsidRDefault="00110186" w:rsidP="003667CC">
            <w:pPr>
              <w:spacing w:after="0" w:line="240" w:lineRule="auto"/>
              <w:rPr>
                <w:rFonts w:ascii="Times New Roman" w:hAnsi="Times New Roman" w:cs="Times New Roman"/>
                <w:sz w:val="20"/>
                <w:szCs w:val="20"/>
              </w:rPr>
            </w:pPr>
            <w:r w:rsidRPr="003667CC">
              <w:rPr>
                <w:rFonts w:ascii="Times New Roman" w:hAnsi="Times New Roman" w:cs="Times New Roman"/>
                <w:sz w:val="20"/>
                <w:szCs w:val="20"/>
              </w:rPr>
              <w:t>3.</w:t>
            </w:r>
          </w:p>
        </w:tc>
        <w:tc>
          <w:tcPr>
            <w:tcW w:w="2286" w:type="dxa"/>
          </w:tcPr>
          <w:p w:rsidR="00110186" w:rsidRPr="003667CC" w:rsidRDefault="00110186" w:rsidP="003667CC">
            <w:pPr>
              <w:spacing w:after="0" w:line="240" w:lineRule="auto"/>
              <w:rPr>
                <w:rFonts w:ascii="Times New Roman" w:hAnsi="Times New Roman" w:cs="Times New Roman"/>
                <w:sz w:val="20"/>
                <w:szCs w:val="20"/>
              </w:rPr>
            </w:pPr>
            <w:r w:rsidRPr="003667CC">
              <w:rPr>
                <w:rFonts w:ascii="Times New Roman" w:hAnsi="Times New Roman" w:cs="Times New Roman"/>
                <w:sz w:val="20"/>
                <w:szCs w:val="20"/>
              </w:rPr>
              <w:t>Информация в устной форме при личном контакте, средствами телефонной связи.</w:t>
            </w:r>
          </w:p>
        </w:tc>
        <w:tc>
          <w:tcPr>
            <w:tcW w:w="6150" w:type="dxa"/>
          </w:tcPr>
          <w:p w:rsidR="00110186" w:rsidRPr="003667CC" w:rsidRDefault="00110186" w:rsidP="003667CC">
            <w:pPr>
              <w:spacing w:after="0" w:line="240" w:lineRule="auto"/>
              <w:rPr>
                <w:rFonts w:ascii="Times New Roman" w:hAnsi="Times New Roman" w:cs="Times New Roman"/>
                <w:sz w:val="20"/>
                <w:szCs w:val="20"/>
              </w:rPr>
            </w:pPr>
            <w:r w:rsidRPr="003667CC">
              <w:rPr>
                <w:rFonts w:ascii="Times New Roman" w:hAnsi="Times New Roman" w:cs="Times New Roman"/>
                <w:sz w:val="20"/>
                <w:szCs w:val="20"/>
              </w:rPr>
              <w:t>О МБУ «Благоустройство»,  ответственном за проведение муниципальной услуги, о порядке предоставления муниципальной услуги.</w:t>
            </w:r>
          </w:p>
        </w:tc>
        <w:tc>
          <w:tcPr>
            <w:tcW w:w="1915" w:type="dxa"/>
          </w:tcPr>
          <w:p w:rsidR="00110186" w:rsidRPr="003667CC" w:rsidRDefault="00110186" w:rsidP="003667CC">
            <w:pPr>
              <w:spacing w:after="0" w:line="240" w:lineRule="auto"/>
              <w:jc w:val="center"/>
              <w:rPr>
                <w:rFonts w:ascii="Times New Roman" w:hAnsi="Times New Roman" w:cs="Times New Roman"/>
                <w:sz w:val="20"/>
                <w:szCs w:val="20"/>
              </w:rPr>
            </w:pPr>
            <w:r w:rsidRPr="003667CC">
              <w:rPr>
                <w:rFonts w:ascii="Times New Roman" w:hAnsi="Times New Roman" w:cs="Times New Roman"/>
                <w:sz w:val="20"/>
                <w:szCs w:val="20"/>
              </w:rPr>
              <w:t>По мере обращения</w:t>
            </w:r>
          </w:p>
        </w:tc>
      </w:tr>
    </w:tbl>
    <w:p w:rsidR="00110186" w:rsidRPr="00110186" w:rsidRDefault="00110186" w:rsidP="00110186">
      <w:pPr>
        <w:spacing w:after="0" w:line="240" w:lineRule="auto"/>
        <w:rPr>
          <w:rFonts w:ascii="Times New Roman" w:hAnsi="Times New Roman" w:cs="Times New Roman"/>
          <w:u w:val="single"/>
        </w:rPr>
      </w:pPr>
      <w:r w:rsidRPr="00110186">
        <w:rPr>
          <w:rFonts w:ascii="Times New Roman" w:hAnsi="Times New Roman" w:cs="Times New Roman"/>
        </w:rPr>
        <w:t>5. Условия корректировки муниципального задания:</w:t>
      </w:r>
    </w:p>
    <w:p w:rsidR="00110186" w:rsidRPr="00110186" w:rsidRDefault="00110186" w:rsidP="00110186">
      <w:pPr>
        <w:spacing w:after="0" w:line="240" w:lineRule="auto"/>
        <w:rPr>
          <w:rFonts w:ascii="Times New Roman" w:hAnsi="Times New Roman" w:cs="Times New Roman"/>
        </w:rPr>
      </w:pPr>
      <w:r w:rsidRPr="00110186">
        <w:rPr>
          <w:rFonts w:ascii="Times New Roman" w:hAnsi="Times New Roman" w:cs="Times New Roman"/>
        </w:rPr>
        <w:t>а) исключение муниципальной услуги из ведомственного перечня муниципальных услуг;</w:t>
      </w:r>
    </w:p>
    <w:p w:rsidR="00110186" w:rsidRPr="00110186" w:rsidRDefault="00110186" w:rsidP="00110186">
      <w:pPr>
        <w:spacing w:after="0" w:line="240" w:lineRule="auto"/>
        <w:rPr>
          <w:rFonts w:ascii="Times New Roman" w:hAnsi="Times New Roman" w:cs="Times New Roman"/>
        </w:rPr>
      </w:pPr>
      <w:r w:rsidRPr="00110186">
        <w:rPr>
          <w:rFonts w:ascii="Times New Roman" w:hAnsi="Times New Roman" w:cs="Times New Roman"/>
        </w:rPr>
        <w:t>б) изменения объема ассигнований доведенных  Учредителям для финансового обеспечения выполнения муниципального задания;</w:t>
      </w:r>
    </w:p>
    <w:p w:rsidR="00110186" w:rsidRPr="00110186" w:rsidRDefault="00110186" w:rsidP="00110186">
      <w:pPr>
        <w:spacing w:after="0" w:line="240" w:lineRule="auto"/>
        <w:rPr>
          <w:rFonts w:ascii="Times New Roman" w:hAnsi="Times New Roman" w:cs="Times New Roman"/>
        </w:rPr>
      </w:pPr>
      <w:r w:rsidRPr="00110186">
        <w:rPr>
          <w:rFonts w:ascii="Times New Roman" w:hAnsi="Times New Roman" w:cs="Times New Roman"/>
        </w:rPr>
        <w:t>в) изменение нормативно-правовых актов РФ, Самарской области, Учредителя, влекущих изменение требований к категориям потребителей муниципальной услуги, показателям, характеризующим качество и объем муниципальной услуги, порядку и результатам оказания муниципальной услуги;</w:t>
      </w:r>
    </w:p>
    <w:p w:rsidR="00110186" w:rsidRPr="00110186" w:rsidRDefault="00110186" w:rsidP="00110186">
      <w:pPr>
        <w:spacing w:after="0" w:line="240" w:lineRule="auto"/>
        <w:rPr>
          <w:rFonts w:ascii="Times New Roman" w:hAnsi="Times New Roman" w:cs="Times New Roman"/>
        </w:rPr>
      </w:pPr>
      <w:r w:rsidRPr="00110186">
        <w:rPr>
          <w:rFonts w:ascii="Times New Roman" w:hAnsi="Times New Roman" w:cs="Times New Roman"/>
        </w:rPr>
        <w:t>г) Отсутствие технических условий и возможностей для организации оказания услуг учреждением.</w:t>
      </w:r>
    </w:p>
    <w:p w:rsidR="00110186" w:rsidRPr="00110186" w:rsidRDefault="00110186" w:rsidP="00110186">
      <w:pPr>
        <w:spacing w:after="0" w:line="240" w:lineRule="auto"/>
        <w:rPr>
          <w:rFonts w:ascii="Times New Roman" w:hAnsi="Times New Roman" w:cs="Times New Roman"/>
        </w:rPr>
      </w:pPr>
      <w:r w:rsidRPr="00110186">
        <w:rPr>
          <w:rFonts w:ascii="Times New Roman" w:hAnsi="Times New Roman" w:cs="Times New Roman"/>
        </w:rPr>
        <w:lastRenderedPageBreak/>
        <w:t>д) при фактическом выполнении задания в меньшем объеме, чем это предусмотрено муниципальным заданием и (или) качеством, не соответствующим установленному заданию и требованиям к соответствующим услугам.</w:t>
      </w:r>
    </w:p>
    <w:p w:rsidR="00110186" w:rsidRPr="00110186" w:rsidRDefault="00110186" w:rsidP="00110186">
      <w:pPr>
        <w:spacing w:after="0" w:line="240" w:lineRule="auto"/>
        <w:rPr>
          <w:rFonts w:ascii="Times New Roman" w:hAnsi="Times New Roman" w:cs="Times New Roman"/>
          <w:u w:val="single"/>
        </w:rPr>
      </w:pPr>
      <w:r w:rsidRPr="00110186">
        <w:rPr>
          <w:rFonts w:ascii="Times New Roman" w:hAnsi="Times New Roman" w:cs="Times New Roman"/>
          <w:u w:val="single"/>
        </w:rPr>
        <w:t>6. Предельные цены (тарифы) на оплату муниципальной услуги в случаях, если федеральным законом предусмотрено их оказание на платной основе:</w:t>
      </w:r>
    </w:p>
    <w:p w:rsidR="00110186" w:rsidRPr="00110186" w:rsidRDefault="003667CC" w:rsidP="00110186">
      <w:pPr>
        <w:spacing w:after="0" w:line="240" w:lineRule="auto"/>
        <w:rPr>
          <w:rFonts w:ascii="Times New Roman" w:hAnsi="Times New Roman" w:cs="Times New Roman"/>
        </w:rPr>
      </w:pPr>
      <w:r>
        <w:rPr>
          <w:rFonts w:ascii="Times New Roman" w:hAnsi="Times New Roman" w:cs="Times New Roman"/>
        </w:rPr>
        <w:t xml:space="preserve"> </w:t>
      </w:r>
      <w:r w:rsidR="00110186" w:rsidRPr="00110186">
        <w:rPr>
          <w:rFonts w:ascii="Times New Roman" w:hAnsi="Times New Roman" w:cs="Times New Roman"/>
        </w:rPr>
        <w:t>Муниципальная услуга предоставляется бесплатно.</w:t>
      </w:r>
    </w:p>
    <w:p w:rsidR="00110186" w:rsidRPr="00110186" w:rsidRDefault="00110186" w:rsidP="00110186">
      <w:pPr>
        <w:spacing w:after="0" w:line="240" w:lineRule="auto"/>
        <w:rPr>
          <w:rFonts w:ascii="Times New Roman" w:hAnsi="Times New Roman" w:cs="Times New Roman"/>
        </w:rPr>
      </w:pPr>
      <w:r w:rsidRPr="00110186">
        <w:rPr>
          <w:rFonts w:ascii="Times New Roman" w:hAnsi="Times New Roman" w:cs="Times New Roman"/>
          <w:u w:val="single"/>
        </w:rPr>
        <w:t xml:space="preserve">7. Порядок </w:t>
      </w:r>
      <w:proofErr w:type="gramStart"/>
      <w:r w:rsidRPr="00110186">
        <w:rPr>
          <w:rFonts w:ascii="Times New Roman" w:hAnsi="Times New Roman" w:cs="Times New Roman"/>
          <w:u w:val="single"/>
        </w:rPr>
        <w:t>контроля за</w:t>
      </w:r>
      <w:proofErr w:type="gramEnd"/>
      <w:r w:rsidRPr="00110186">
        <w:rPr>
          <w:rFonts w:ascii="Times New Roman" w:hAnsi="Times New Roman" w:cs="Times New Roman"/>
          <w:u w:val="single"/>
        </w:rPr>
        <w:t xml:space="preserve"> исполнением муниципального задания</w:t>
      </w:r>
    </w:p>
    <w:tbl>
      <w:tblPr>
        <w:tblW w:w="112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5"/>
        <w:gridCol w:w="6946"/>
        <w:gridCol w:w="1701"/>
        <w:gridCol w:w="2138"/>
      </w:tblGrid>
      <w:tr w:rsidR="00110186" w:rsidRPr="003667CC" w:rsidTr="00580284">
        <w:tc>
          <w:tcPr>
            <w:tcW w:w="425" w:type="dxa"/>
          </w:tcPr>
          <w:p w:rsidR="00110186" w:rsidRPr="003667CC" w:rsidRDefault="00110186" w:rsidP="00110186">
            <w:pPr>
              <w:spacing w:after="0" w:line="240" w:lineRule="auto"/>
              <w:rPr>
                <w:rFonts w:ascii="Times New Roman" w:hAnsi="Times New Roman" w:cs="Times New Roman"/>
                <w:sz w:val="18"/>
                <w:szCs w:val="18"/>
              </w:rPr>
            </w:pPr>
            <w:r w:rsidRPr="003667CC">
              <w:rPr>
                <w:rFonts w:ascii="Times New Roman" w:hAnsi="Times New Roman" w:cs="Times New Roman"/>
                <w:sz w:val="18"/>
                <w:szCs w:val="18"/>
              </w:rPr>
              <w:t xml:space="preserve">№ </w:t>
            </w:r>
            <w:proofErr w:type="gramStart"/>
            <w:r w:rsidRPr="003667CC">
              <w:rPr>
                <w:rFonts w:ascii="Times New Roman" w:hAnsi="Times New Roman" w:cs="Times New Roman"/>
                <w:sz w:val="18"/>
                <w:szCs w:val="18"/>
              </w:rPr>
              <w:t>п</w:t>
            </w:r>
            <w:proofErr w:type="gramEnd"/>
            <w:r w:rsidRPr="003667CC">
              <w:rPr>
                <w:rFonts w:ascii="Times New Roman" w:hAnsi="Times New Roman" w:cs="Times New Roman"/>
                <w:sz w:val="18"/>
                <w:szCs w:val="18"/>
              </w:rPr>
              <w:t>/п</w:t>
            </w:r>
          </w:p>
        </w:tc>
        <w:tc>
          <w:tcPr>
            <w:tcW w:w="6946" w:type="dxa"/>
          </w:tcPr>
          <w:p w:rsidR="00110186" w:rsidRPr="003667CC" w:rsidRDefault="00110186" w:rsidP="00110186">
            <w:pPr>
              <w:spacing w:after="0" w:line="240" w:lineRule="auto"/>
              <w:rPr>
                <w:rFonts w:ascii="Times New Roman" w:hAnsi="Times New Roman" w:cs="Times New Roman"/>
                <w:sz w:val="18"/>
                <w:szCs w:val="18"/>
              </w:rPr>
            </w:pPr>
            <w:r w:rsidRPr="003667CC">
              <w:rPr>
                <w:rFonts w:ascii="Times New Roman" w:hAnsi="Times New Roman" w:cs="Times New Roman"/>
                <w:sz w:val="18"/>
                <w:szCs w:val="18"/>
              </w:rPr>
              <w:t>Форма контроля</w:t>
            </w:r>
          </w:p>
        </w:tc>
        <w:tc>
          <w:tcPr>
            <w:tcW w:w="1701" w:type="dxa"/>
          </w:tcPr>
          <w:p w:rsidR="00110186" w:rsidRPr="003667CC" w:rsidRDefault="00110186" w:rsidP="00110186">
            <w:pPr>
              <w:spacing w:after="0" w:line="240" w:lineRule="auto"/>
              <w:jc w:val="center"/>
              <w:rPr>
                <w:rFonts w:ascii="Times New Roman" w:hAnsi="Times New Roman" w:cs="Times New Roman"/>
                <w:sz w:val="18"/>
                <w:szCs w:val="18"/>
              </w:rPr>
            </w:pPr>
            <w:r w:rsidRPr="003667CC">
              <w:rPr>
                <w:rFonts w:ascii="Times New Roman" w:hAnsi="Times New Roman" w:cs="Times New Roman"/>
                <w:sz w:val="18"/>
                <w:szCs w:val="18"/>
              </w:rPr>
              <w:t>Периодичность</w:t>
            </w:r>
          </w:p>
        </w:tc>
        <w:tc>
          <w:tcPr>
            <w:tcW w:w="2138" w:type="dxa"/>
          </w:tcPr>
          <w:p w:rsidR="00110186" w:rsidRPr="003667CC" w:rsidRDefault="00110186" w:rsidP="00110186">
            <w:pPr>
              <w:spacing w:after="0" w:line="240" w:lineRule="auto"/>
              <w:jc w:val="center"/>
              <w:rPr>
                <w:rFonts w:ascii="Times New Roman" w:hAnsi="Times New Roman" w:cs="Times New Roman"/>
                <w:sz w:val="18"/>
                <w:szCs w:val="18"/>
              </w:rPr>
            </w:pPr>
            <w:r w:rsidRPr="003667CC">
              <w:rPr>
                <w:rFonts w:ascii="Times New Roman" w:hAnsi="Times New Roman" w:cs="Times New Roman"/>
                <w:sz w:val="18"/>
                <w:szCs w:val="18"/>
              </w:rPr>
              <w:t>Органы (лица), осуществляющие контроль выполнения муниципального задания</w:t>
            </w:r>
          </w:p>
        </w:tc>
      </w:tr>
      <w:tr w:rsidR="00110186" w:rsidRPr="003667CC" w:rsidTr="00580284">
        <w:tc>
          <w:tcPr>
            <w:tcW w:w="425" w:type="dxa"/>
          </w:tcPr>
          <w:p w:rsidR="00110186" w:rsidRPr="003667CC" w:rsidRDefault="00110186" w:rsidP="00110186">
            <w:pPr>
              <w:spacing w:after="0" w:line="240" w:lineRule="auto"/>
              <w:rPr>
                <w:rFonts w:ascii="Times New Roman" w:hAnsi="Times New Roman" w:cs="Times New Roman"/>
                <w:sz w:val="18"/>
                <w:szCs w:val="18"/>
              </w:rPr>
            </w:pPr>
            <w:r w:rsidRPr="003667CC">
              <w:rPr>
                <w:rFonts w:ascii="Times New Roman" w:hAnsi="Times New Roman" w:cs="Times New Roman"/>
                <w:sz w:val="18"/>
                <w:szCs w:val="18"/>
              </w:rPr>
              <w:t>1.</w:t>
            </w:r>
          </w:p>
        </w:tc>
        <w:tc>
          <w:tcPr>
            <w:tcW w:w="6946" w:type="dxa"/>
          </w:tcPr>
          <w:p w:rsidR="00110186" w:rsidRPr="003667CC" w:rsidRDefault="00110186" w:rsidP="00110186">
            <w:pPr>
              <w:spacing w:after="0" w:line="240" w:lineRule="auto"/>
              <w:rPr>
                <w:rFonts w:ascii="Times New Roman" w:hAnsi="Times New Roman" w:cs="Times New Roman"/>
                <w:sz w:val="18"/>
                <w:szCs w:val="18"/>
              </w:rPr>
            </w:pPr>
            <w:r w:rsidRPr="003667CC">
              <w:rPr>
                <w:rFonts w:ascii="Times New Roman" w:hAnsi="Times New Roman" w:cs="Times New Roman"/>
                <w:sz w:val="18"/>
                <w:szCs w:val="18"/>
              </w:rPr>
              <w:t>Предоставление отчета об исполнении муниципального задания</w:t>
            </w:r>
          </w:p>
        </w:tc>
        <w:tc>
          <w:tcPr>
            <w:tcW w:w="1701" w:type="dxa"/>
          </w:tcPr>
          <w:p w:rsidR="00110186" w:rsidRPr="003667CC" w:rsidRDefault="00110186" w:rsidP="00110186">
            <w:pPr>
              <w:spacing w:after="0" w:line="240" w:lineRule="auto"/>
              <w:jc w:val="center"/>
              <w:rPr>
                <w:rFonts w:ascii="Times New Roman" w:hAnsi="Times New Roman" w:cs="Times New Roman"/>
                <w:sz w:val="18"/>
                <w:szCs w:val="18"/>
              </w:rPr>
            </w:pPr>
            <w:r w:rsidRPr="003667CC">
              <w:rPr>
                <w:rFonts w:ascii="Times New Roman" w:hAnsi="Times New Roman" w:cs="Times New Roman"/>
                <w:sz w:val="18"/>
                <w:szCs w:val="18"/>
              </w:rPr>
              <w:t>1 раз в квартал</w:t>
            </w:r>
          </w:p>
        </w:tc>
        <w:tc>
          <w:tcPr>
            <w:tcW w:w="2138" w:type="dxa"/>
          </w:tcPr>
          <w:p w:rsidR="00110186" w:rsidRPr="003667CC" w:rsidRDefault="00110186" w:rsidP="00110186">
            <w:pPr>
              <w:spacing w:after="0" w:line="240" w:lineRule="auto"/>
              <w:rPr>
                <w:rFonts w:ascii="Times New Roman" w:hAnsi="Times New Roman" w:cs="Times New Roman"/>
                <w:sz w:val="18"/>
                <w:szCs w:val="18"/>
              </w:rPr>
            </w:pPr>
            <w:r w:rsidRPr="003667CC">
              <w:rPr>
                <w:rFonts w:ascii="Times New Roman" w:hAnsi="Times New Roman" w:cs="Times New Roman"/>
                <w:sz w:val="18"/>
                <w:szCs w:val="18"/>
              </w:rPr>
              <w:t>Администрация городского поселения Безенчук</w:t>
            </w:r>
          </w:p>
        </w:tc>
      </w:tr>
      <w:tr w:rsidR="00110186" w:rsidRPr="003667CC" w:rsidTr="00580284">
        <w:tc>
          <w:tcPr>
            <w:tcW w:w="425" w:type="dxa"/>
          </w:tcPr>
          <w:p w:rsidR="00110186" w:rsidRPr="003667CC" w:rsidRDefault="00110186" w:rsidP="00580284">
            <w:pPr>
              <w:spacing w:after="0" w:line="240" w:lineRule="auto"/>
              <w:ind w:left="-108" w:right="-97" w:firstLine="108"/>
              <w:rPr>
                <w:rFonts w:ascii="Times New Roman" w:hAnsi="Times New Roman" w:cs="Times New Roman"/>
                <w:sz w:val="18"/>
                <w:szCs w:val="18"/>
              </w:rPr>
            </w:pPr>
            <w:r w:rsidRPr="003667CC">
              <w:rPr>
                <w:rFonts w:ascii="Times New Roman" w:hAnsi="Times New Roman" w:cs="Times New Roman"/>
                <w:sz w:val="18"/>
                <w:szCs w:val="18"/>
              </w:rPr>
              <w:t>2.</w:t>
            </w:r>
          </w:p>
        </w:tc>
        <w:tc>
          <w:tcPr>
            <w:tcW w:w="6946" w:type="dxa"/>
          </w:tcPr>
          <w:p w:rsidR="00110186" w:rsidRPr="003667CC" w:rsidRDefault="00110186" w:rsidP="00110186">
            <w:pPr>
              <w:spacing w:after="0" w:line="240" w:lineRule="auto"/>
              <w:rPr>
                <w:rFonts w:ascii="Times New Roman" w:hAnsi="Times New Roman" w:cs="Times New Roman"/>
                <w:sz w:val="18"/>
                <w:szCs w:val="18"/>
              </w:rPr>
            </w:pPr>
            <w:r w:rsidRPr="003667CC">
              <w:rPr>
                <w:rFonts w:ascii="Times New Roman" w:hAnsi="Times New Roman" w:cs="Times New Roman"/>
                <w:sz w:val="18"/>
                <w:szCs w:val="18"/>
              </w:rPr>
              <w:t xml:space="preserve">Визуально </w:t>
            </w:r>
          </w:p>
        </w:tc>
        <w:tc>
          <w:tcPr>
            <w:tcW w:w="1701" w:type="dxa"/>
          </w:tcPr>
          <w:p w:rsidR="00110186" w:rsidRPr="003667CC" w:rsidRDefault="00110186" w:rsidP="00110186">
            <w:pPr>
              <w:spacing w:after="0" w:line="240" w:lineRule="auto"/>
              <w:jc w:val="center"/>
              <w:rPr>
                <w:rFonts w:ascii="Times New Roman" w:hAnsi="Times New Roman" w:cs="Times New Roman"/>
                <w:sz w:val="18"/>
                <w:szCs w:val="18"/>
              </w:rPr>
            </w:pPr>
            <w:r w:rsidRPr="003667CC">
              <w:rPr>
                <w:rFonts w:ascii="Times New Roman" w:hAnsi="Times New Roman" w:cs="Times New Roman"/>
                <w:sz w:val="18"/>
                <w:szCs w:val="18"/>
              </w:rPr>
              <w:t>ежедневно</w:t>
            </w:r>
          </w:p>
        </w:tc>
        <w:tc>
          <w:tcPr>
            <w:tcW w:w="2138" w:type="dxa"/>
          </w:tcPr>
          <w:p w:rsidR="00110186" w:rsidRPr="003667CC" w:rsidRDefault="00110186" w:rsidP="00110186">
            <w:pPr>
              <w:spacing w:after="0" w:line="240" w:lineRule="auto"/>
              <w:rPr>
                <w:rFonts w:ascii="Times New Roman" w:hAnsi="Times New Roman" w:cs="Times New Roman"/>
                <w:sz w:val="18"/>
                <w:szCs w:val="18"/>
              </w:rPr>
            </w:pPr>
            <w:r w:rsidRPr="003667CC">
              <w:rPr>
                <w:rFonts w:ascii="Times New Roman" w:hAnsi="Times New Roman" w:cs="Times New Roman"/>
                <w:sz w:val="18"/>
                <w:szCs w:val="18"/>
              </w:rPr>
              <w:t xml:space="preserve"> Администрация городского поселения Безенчук</w:t>
            </w:r>
          </w:p>
        </w:tc>
      </w:tr>
      <w:tr w:rsidR="00110186" w:rsidRPr="003667CC" w:rsidTr="00580284">
        <w:tc>
          <w:tcPr>
            <w:tcW w:w="425" w:type="dxa"/>
          </w:tcPr>
          <w:p w:rsidR="00110186" w:rsidRPr="003667CC" w:rsidRDefault="00110186" w:rsidP="00110186">
            <w:pPr>
              <w:spacing w:after="0" w:line="240" w:lineRule="auto"/>
              <w:rPr>
                <w:rFonts w:ascii="Times New Roman" w:hAnsi="Times New Roman" w:cs="Times New Roman"/>
                <w:sz w:val="18"/>
                <w:szCs w:val="18"/>
              </w:rPr>
            </w:pPr>
            <w:r w:rsidRPr="003667CC">
              <w:rPr>
                <w:rFonts w:ascii="Times New Roman" w:hAnsi="Times New Roman" w:cs="Times New Roman"/>
                <w:sz w:val="18"/>
                <w:szCs w:val="18"/>
              </w:rPr>
              <w:t>3.</w:t>
            </w:r>
          </w:p>
        </w:tc>
        <w:tc>
          <w:tcPr>
            <w:tcW w:w="6946" w:type="dxa"/>
          </w:tcPr>
          <w:p w:rsidR="00110186" w:rsidRPr="003667CC" w:rsidRDefault="00110186" w:rsidP="00110186">
            <w:pPr>
              <w:spacing w:after="0" w:line="240" w:lineRule="auto"/>
              <w:rPr>
                <w:rFonts w:ascii="Times New Roman" w:hAnsi="Times New Roman" w:cs="Times New Roman"/>
                <w:sz w:val="18"/>
                <w:szCs w:val="18"/>
              </w:rPr>
            </w:pPr>
            <w:proofErr w:type="gramStart"/>
            <w:r w:rsidRPr="003667CC">
              <w:rPr>
                <w:rFonts w:ascii="Times New Roman" w:hAnsi="Times New Roman" w:cs="Times New Roman"/>
                <w:sz w:val="18"/>
                <w:szCs w:val="18"/>
              </w:rPr>
              <w:t>Документарная проверка (проверка представленных Учреждением документов и отчетных форм выполнения муниципального задания без выезда в Учреждение или на место оказания (выполнения) муниципальной услуги (работы) или Выездная проверка (проверка документов, процедур оказания (выполнения) муниципальных услуг (работ), состояния материально-технической базы и прочих объектов контроля, используемых в процессе выполнения муниципального задания, связанная с выездом в Учреждение)</w:t>
            </w:r>
            <w:proofErr w:type="gramEnd"/>
          </w:p>
        </w:tc>
        <w:tc>
          <w:tcPr>
            <w:tcW w:w="1701" w:type="dxa"/>
          </w:tcPr>
          <w:p w:rsidR="00110186" w:rsidRPr="003667CC" w:rsidRDefault="00110186" w:rsidP="00110186">
            <w:pPr>
              <w:spacing w:after="0" w:line="240" w:lineRule="auto"/>
              <w:jc w:val="center"/>
              <w:rPr>
                <w:rFonts w:ascii="Times New Roman" w:hAnsi="Times New Roman" w:cs="Times New Roman"/>
                <w:sz w:val="18"/>
                <w:szCs w:val="18"/>
              </w:rPr>
            </w:pPr>
            <w:proofErr w:type="gramStart"/>
            <w:r w:rsidRPr="003667CC">
              <w:rPr>
                <w:rFonts w:ascii="Times New Roman" w:hAnsi="Times New Roman" w:cs="Times New Roman"/>
                <w:sz w:val="18"/>
                <w:szCs w:val="18"/>
              </w:rPr>
              <w:t>плановая</w:t>
            </w:r>
            <w:proofErr w:type="gramEnd"/>
            <w:r w:rsidRPr="003667CC">
              <w:rPr>
                <w:rFonts w:ascii="Times New Roman" w:hAnsi="Times New Roman" w:cs="Times New Roman"/>
                <w:sz w:val="18"/>
                <w:szCs w:val="18"/>
              </w:rPr>
              <w:t xml:space="preserve"> – 1 раз в год</w:t>
            </w:r>
          </w:p>
          <w:p w:rsidR="00110186" w:rsidRPr="003667CC" w:rsidRDefault="00110186" w:rsidP="00110186">
            <w:pPr>
              <w:spacing w:after="0" w:line="240" w:lineRule="auto"/>
              <w:jc w:val="center"/>
              <w:rPr>
                <w:rFonts w:ascii="Times New Roman" w:hAnsi="Times New Roman" w:cs="Times New Roman"/>
                <w:sz w:val="18"/>
                <w:szCs w:val="18"/>
              </w:rPr>
            </w:pPr>
            <w:proofErr w:type="gramStart"/>
            <w:r w:rsidRPr="003667CC">
              <w:rPr>
                <w:rFonts w:ascii="Times New Roman" w:hAnsi="Times New Roman" w:cs="Times New Roman"/>
                <w:sz w:val="18"/>
                <w:szCs w:val="18"/>
              </w:rPr>
              <w:t>внеплановая</w:t>
            </w:r>
            <w:proofErr w:type="gramEnd"/>
            <w:r w:rsidRPr="003667CC">
              <w:rPr>
                <w:rFonts w:ascii="Times New Roman" w:hAnsi="Times New Roman" w:cs="Times New Roman"/>
                <w:sz w:val="18"/>
                <w:szCs w:val="18"/>
              </w:rPr>
              <w:t xml:space="preserve"> – по мере необходимости</w:t>
            </w:r>
          </w:p>
        </w:tc>
        <w:tc>
          <w:tcPr>
            <w:tcW w:w="2138" w:type="dxa"/>
          </w:tcPr>
          <w:p w:rsidR="00110186" w:rsidRPr="003667CC" w:rsidRDefault="00110186" w:rsidP="00110186">
            <w:pPr>
              <w:spacing w:after="0" w:line="240" w:lineRule="auto"/>
              <w:rPr>
                <w:rFonts w:ascii="Times New Roman" w:hAnsi="Times New Roman" w:cs="Times New Roman"/>
                <w:sz w:val="18"/>
                <w:szCs w:val="18"/>
              </w:rPr>
            </w:pPr>
            <w:r w:rsidRPr="003667CC">
              <w:rPr>
                <w:rFonts w:ascii="Times New Roman" w:hAnsi="Times New Roman" w:cs="Times New Roman"/>
                <w:sz w:val="18"/>
                <w:szCs w:val="18"/>
              </w:rPr>
              <w:t>Администрация городского поселения Безенчук</w:t>
            </w:r>
          </w:p>
        </w:tc>
      </w:tr>
    </w:tbl>
    <w:p w:rsidR="00110186" w:rsidRPr="00110186" w:rsidRDefault="00580284" w:rsidP="00110186">
      <w:pPr>
        <w:spacing w:after="0" w:line="240" w:lineRule="auto"/>
        <w:rPr>
          <w:rFonts w:ascii="Times New Roman" w:hAnsi="Times New Roman" w:cs="Times New Roman"/>
          <w:u w:val="single"/>
        </w:rPr>
      </w:pPr>
      <w:r w:rsidRPr="00580284">
        <w:rPr>
          <w:rFonts w:ascii="Times New Roman" w:hAnsi="Times New Roman" w:cs="Times New Roman"/>
        </w:rPr>
        <w:t xml:space="preserve"> </w:t>
      </w:r>
      <w:r w:rsidR="00110186" w:rsidRPr="00110186">
        <w:rPr>
          <w:rFonts w:ascii="Times New Roman" w:hAnsi="Times New Roman" w:cs="Times New Roman"/>
          <w:u w:val="single"/>
        </w:rPr>
        <w:t>8. Требования к отчетности об исполнении муниципального задания</w:t>
      </w:r>
    </w:p>
    <w:p w:rsidR="00110186" w:rsidRPr="00110186" w:rsidRDefault="00110186" w:rsidP="00110186">
      <w:pPr>
        <w:spacing w:after="0" w:line="240" w:lineRule="auto"/>
        <w:rPr>
          <w:rFonts w:ascii="Times New Roman" w:hAnsi="Times New Roman" w:cs="Times New Roman"/>
          <w:u w:val="single"/>
        </w:rPr>
      </w:pPr>
      <w:r w:rsidRPr="00110186">
        <w:rPr>
          <w:rFonts w:ascii="Times New Roman" w:hAnsi="Times New Roman" w:cs="Times New Roman"/>
          <w:u w:val="single"/>
        </w:rPr>
        <w:t xml:space="preserve"> 8.1. Форма отчетности об исполнении муниципального задания</w:t>
      </w:r>
    </w:p>
    <w:tbl>
      <w:tblPr>
        <w:tblW w:w="110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
        <w:gridCol w:w="2268"/>
        <w:gridCol w:w="1134"/>
        <w:gridCol w:w="2126"/>
        <w:gridCol w:w="1701"/>
        <w:gridCol w:w="1985"/>
        <w:gridCol w:w="1276"/>
      </w:tblGrid>
      <w:tr w:rsidR="00110186" w:rsidRPr="00580284" w:rsidTr="00580284">
        <w:tc>
          <w:tcPr>
            <w:tcW w:w="567" w:type="dxa"/>
          </w:tcPr>
          <w:p w:rsidR="00110186" w:rsidRPr="00580284" w:rsidRDefault="00110186" w:rsidP="00110186">
            <w:pPr>
              <w:spacing w:after="0" w:line="240" w:lineRule="auto"/>
              <w:rPr>
                <w:rFonts w:ascii="Times New Roman" w:hAnsi="Times New Roman" w:cs="Times New Roman"/>
                <w:sz w:val="18"/>
                <w:szCs w:val="18"/>
              </w:rPr>
            </w:pPr>
            <w:r w:rsidRPr="00580284">
              <w:rPr>
                <w:rFonts w:ascii="Times New Roman" w:hAnsi="Times New Roman" w:cs="Times New Roman"/>
                <w:sz w:val="18"/>
                <w:szCs w:val="18"/>
              </w:rPr>
              <w:t xml:space="preserve">№ </w:t>
            </w:r>
          </w:p>
          <w:p w:rsidR="00110186" w:rsidRPr="00580284" w:rsidRDefault="00110186" w:rsidP="00110186">
            <w:pPr>
              <w:spacing w:after="0" w:line="240" w:lineRule="auto"/>
              <w:rPr>
                <w:rFonts w:ascii="Times New Roman" w:hAnsi="Times New Roman" w:cs="Times New Roman"/>
                <w:sz w:val="18"/>
                <w:szCs w:val="18"/>
              </w:rPr>
            </w:pPr>
            <w:proofErr w:type="gramStart"/>
            <w:r w:rsidRPr="00580284">
              <w:rPr>
                <w:rFonts w:ascii="Times New Roman" w:hAnsi="Times New Roman" w:cs="Times New Roman"/>
                <w:sz w:val="18"/>
                <w:szCs w:val="18"/>
              </w:rPr>
              <w:t>п</w:t>
            </w:r>
            <w:proofErr w:type="gramEnd"/>
            <w:r w:rsidRPr="00580284">
              <w:rPr>
                <w:rFonts w:ascii="Times New Roman" w:hAnsi="Times New Roman" w:cs="Times New Roman"/>
                <w:sz w:val="18"/>
                <w:szCs w:val="18"/>
              </w:rPr>
              <w:t>/п</w:t>
            </w:r>
          </w:p>
        </w:tc>
        <w:tc>
          <w:tcPr>
            <w:tcW w:w="2268" w:type="dxa"/>
          </w:tcPr>
          <w:p w:rsidR="00110186" w:rsidRPr="00580284" w:rsidRDefault="00110186" w:rsidP="00110186">
            <w:pPr>
              <w:spacing w:after="0" w:line="240" w:lineRule="auto"/>
              <w:jc w:val="center"/>
              <w:rPr>
                <w:rFonts w:ascii="Times New Roman" w:hAnsi="Times New Roman" w:cs="Times New Roman"/>
                <w:sz w:val="18"/>
                <w:szCs w:val="18"/>
              </w:rPr>
            </w:pPr>
            <w:r w:rsidRPr="00580284">
              <w:rPr>
                <w:rFonts w:ascii="Times New Roman" w:hAnsi="Times New Roman" w:cs="Times New Roman"/>
                <w:sz w:val="18"/>
                <w:szCs w:val="18"/>
              </w:rPr>
              <w:t>Наименование показателя</w:t>
            </w:r>
          </w:p>
        </w:tc>
        <w:tc>
          <w:tcPr>
            <w:tcW w:w="1134" w:type="dxa"/>
          </w:tcPr>
          <w:p w:rsidR="00110186" w:rsidRPr="00580284" w:rsidRDefault="00110186" w:rsidP="00110186">
            <w:pPr>
              <w:spacing w:after="0" w:line="240" w:lineRule="auto"/>
              <w:jc w:val="center"/>
              <w:rPr>
                <w:rFonts w:ascii="Times New Roman" w:hAnsi="Times New Roman" w:cs="Times New Roman"/>
                <w:sz w:val="18"/>
                <w:szCs w:val="18"/>
              </w:rPr>
            </w:pPr>
            <w:r w:rsidRPr="00580284">
              <w:rPr>
                <w:rFonts w:ascii="Times New Roman" w:hAnsi="Times New Roman" w:cs="Times New Roman"/>
                <w:sz w:val="18"/>
                <w:szCs w:val="18"/>
              </w:rPr>
              <w:t>Единица измерения</w:t>
            </w:r>
          </w:p>
        </w:tc>
        <w:tc>
          <w:tcPr>
            <w:tcW w:w="2126" w:type="dxa"/>
          </w:tcPr>
          <w:p w:rsidR="00110186" w:rsidRPr="00580284" w:rsidRDefault="00110186" w:rsidP="00110186">
            <w:pPr>
              <w:spacing w:after="0" w:line="240" w:lineRule="auto"/>
              <w:jc w:val="center"/>
              <w:rPr>
                <w:rFonts w:ascii="Times New Roman" w:hAnsi="Times New Roman" w:cs="Times New Roman"/>
                <w:sz w:val="18"/>
                <w:szCs w:val="18"/>
              </w:rPr>
            </w:pPr>
            <w:r w:rsidRPr="00580284">
              <w:rPr>
                <w:rFonts w:ascii="Times New Roman" w:hAnsi="Times New Roman" w:cs="Times New Roman"/>
                <w:sz w:val="18"/>
                <w:szCs w:val="18"/>
              </w:rPr>
              <w:t>Значение, утвержденное в муниципальном задании на отчетный финансовый год</w:t>
            </w:r>
          </w:p>
        </w:tc>
        <w:tc>
          <w:tcPr>
            <w:tcW w:w="1701" w:type="dxa"/>
          </w:tcPr>
          <w:p w:rsidR="00110186" w:rsidRPr="00580284" w:rsidRDefault="00110186" w:rsidP="00110186">
            <w:pPr>
              <w:spacing w:after="0" w:line="240" w:lineRule="auto"/>
              <w:jc w:val="center"/>
              <w:rPr>
                <w:rFonts w:ascii="Times New Roman" w:hAnsi="Times New Roman" w:cs="Times New Roman"/>
                <w:sz w:val="18"/>
                <w:szCs w:val="18"/>
              </w:rPr>
            </w:pPr>
            <w:r w:rsidRPr="00580284">
              <w:rPr>
                <w:rFonts w:ascii="Times New Roman" w:hAnsi="Times New Roman" w:cs="Times New Roman"/>
                <w:sz w:val="18"/>
                <w:szCs w:val="18"/>
              </w:rPr>
              <w:t>Фактическое значение за отчетный финансовый период</w:t>
            </w:r>
          </w:p>
        </w:tc>
        <w:tc>
          <w:tcPr>
            <w:tcW w:w="1985" w:type="dxa"/>
          </w:tcPr>
          <w:p w:rsidR="00110186" w:rsidRPr="00580284" w:rsidRDefault="00110186" w:rsidP="00110186">
            <w:pPr>
              <w:spacing w:after="0" w:line="240" w:lineRule="auto"/>
              <w:jc w:val="center"/>
              <w:rPr>
                <w:rFonts w:ascii="Times New Roman" w:hAnsi="Times New Roman" w:cs="Times New Roman"/>
                <w:sz w:val="18"/>
                <w:szCs w:val="18"/>
              </w:rPr>
            </w:pPr>
            <w:r w:rsidRPr="00580284">
              <w:rPr>
                <w:rFonts w:ascii="Times New Roman" w:hAnsi="Times New Roman" w:cs="Times New Roman"/>
                <w:sz w:val="18"/>
                <w:szCs w:val="18"/>
              </w:rPr>
              <w:t>Характеристика причин отклонения от запланированных значений</w:t>
            </w:r>
          </w:p>
        </w:tc>
        <w:tc>
          <w:tcPr>
            <w:tcW w:w="1276" w:type="dxa"/>
          </w:tcPr>
          <w:p w:rsidR="00110186" w:rsidRPr="00580284" w:rsidRDefault="00110186" w:rsidP="00110186">
            <w:pPr>
              <w:spacing w:after="0" w:line="240" w:lineRule="auto"/>
              <w:jc w:val="center"/>
              <w:rPr>
                <w:rFonts w:ascii="Times New Roman" w:hAnsi="Times New Roman" w:cs="Times New Roman"/>
                <w:sz w:val="18"/>
                <w:szCs w:val="18"/>
              </w:rPr>
            </w:pPr>
            <w:r w:rsidRPr="00580284">
              <w:rPr>
                <w:rFonts w:ascii="Times New Roman" w:hAnsi="Times New Roman" w:cs="Times New Roman"/>
                <w:sz w:val="18"/>
                <w:szCs w:val="18"/>
              </w:rPr>
              <w:t>Источник информации о фактическом значении</w:t>
            </w:r>
          </w:p>
        </w:tc>
      </w:tr>
      <w:tr w:rsidR="00110186" w:rsidRPr="00580284" w:rsidTr="00580284">
        <w:tc>
          <w:tcPr>
            <w:tcW w:w="567" w:type="dxa"/>
          </w:tcPr>
          <w:p w:rsidR="00110186" w:rsidRPr="00580284" w:rsidRDefault="00110186" w:rsidP="00110186">
            <w:pPr>
              <w:spacing w:after="0" w:line="240" w:lineRule="auto"/>
              <w:rPr>
                <w:rFonts w:ascii="Times New Roman" w:hAnsi="Times New Roman" w:cs="Times New Roman"/>
                <w:sz w:val="18"/>
                <w:szCs w:val="18"/>
              </w:rPr>
            </w:pPr>
          </w:p>
        </w:tc>
        <w:tc>
          <w:tcPr>
            <w:tcW w:w="2268" w:type="dxa"/>
          </w:tcPr>
          <w:p w:rsidR="00110186" w:rsidRPr="00580284" w:rsidRDefault="00110186" w:rsidP="00110186">
            <w:pPr>
              <w:spacing w:after="0" w:line="240" w:lineRule="auto"/>
              <w:rPr>
                <w:rFonts w:ascii="Times New Roman" w:hAnsi="Times New Roman" w:cs="Times New Roman"/>
                <w:sz w:val="18"/>
                <w:szCs w:val="18"/>
              </w:rPr>
            </w:pPr>
          </w:p>
        </w:tc>
        <w:tc>
          <w:tcPr>
            <w:tcW w:w="1134" w:type="dxa"/>
          </w:tcPr>
          <w:p w:rsidR="00110186" w:rsidRPr="00580284" w:rsidRDefault="00110186" w:rsidP="00110186">
            <w:pPr>
              <w:spacing w:after="0" w:line="240" w:lineRule="auto"/>
              <w:jc w:val="center"/>
              <w:rPr>
                <w:rFonts w:ascii="Times New Roman" w:hAnsi="Times New Roman" w:cs="Times New Roman"/>
                <w:sz w:val="18"/>
                <w:szCs w:val="18"/>
              </w:rPr>
            </w:pPr>
          </w:p>
        </w:tc>
        <w:tc>
          <w:tcPr>
            <w:tcW w:w="2126" w:type="dxa"/>
          </w:tcPr>
          <w:p w:rsidR="00110186" w:rsidRPr="00580284" w:rsidRDefault="00110186" w:rsidP="00110186">
            <w:pPr>
              <w:spacing w:after="0" w:line="240" w:lineRule="auto"/>
              <w:jc w:val="center"/>
              <w:rPr>
                <w:rFonts w:ascii="Times New Roman" w:hAnsi="Times New Roman" w:cs="Times New Roman"/>
                <w:sz w:val="18"/>
                <w:szCs w:val="18"/>
              </w:rPr>
            </w:pPr>
          </w:p>
        </w:tc>
        <w:tc>
          <w:tcPr>
            <w:tcW w:w="1701" w:type="dxa"/>
          </w:tcPr>
          <w:p w:rsidR="00110186" w:rsidRPr="00580284" w:rsidRDefault="00110186" w:rsidP="00110186">
            <w:pPr>
              <w:spacing w:after="0" w:line="240" w:lineRule="auto"/>
              <w:rPr>
                <w:rFonts w:ascii="Times New Roman" w:hAnsi="Times New Roman" w:cs="Times New Roman"/>
                <w:sz w:val="18"/>
                <w:szCs w:val="18"/>
              </w:rPr>
            </w:pPr>
          </w:p>
        </w:tc>
        <w:tc>
          <w:tcPr>
            <w:tcW w:w="1985" w:type="dxa"/>
          </w:tcPr>
          <w:p w:rsidR="00110186" w:rsidRPr="00580284" w:rsidRDefault="00110186" w:rsidP="00110186">
            <w:pPr>
              <w:spacing w:after="0" w:line="240" w:lineRule="auto"/>
              <w:rPr>
                <w:rFonts w:ascii="Times New Roman" w:hAnsi="Times New Roman" w:cs="Times New Roman"/>
                <w:sz w:val="18"/>
                <w:szCs w:val="18"/>
              </w:rPr>
            </w:pPr>
          </w:p>
        </w:tc>
        <w:tc>
          <w:tcPr>
            <w:tcW w:w="1276" w:type="dxa"/>
          </w:tcPr>
          <w:p w:rsidR="00110186" w:rsidRPr="00580284" w:rsidRDefault="00110186" w:rsidP="00110186">
            <w:pPr>
              <w:spacing w:after="0" w:line="240" w:lineRule="auto"/>
              <w:rPr>
                <w:rFonts w:ascii="Times New Roman" w:hAnsi="Times New Roman" w:cs="Times New Roman"/>
                <w:sz w:val="18"/>
                <w:szCs w:val="18"/>
              </w:rPr>
            </w:pPr>
          </w:p>
        </w:tc>
      </w:tr>
    </w:tbl>
    <w:p w:rsidR="00110186" w:rsidRPr="00110186" w:rsidRDefault="00110186" w:rsidP="00110186">
      <w:pPr>
        <w:spacing w:after="0" w:line="240" w:lineRule="auto"/>
        <w:rPr>
          <w:rFonts w:ascii="Times New Roman" w:hAnsi="Times New Roman" w:cs="Times New Roman"/>
        </w:rPr>
      </w:pPr>
      <w:r w:rsidRPr="00110186">
        <w:rPr>
          <w:rFonts w:ascii="Times New Roman" w:hAnsi="Times New Roman" w:cs="Times New Roman"/>
          <w:u w:val="single"/>
        </w:rPr>
        <w:t>8.2. Сроки предоставления отчетов об исполнении муниципального задания:</w:t>
      </w:r>
    </w:p>
    <w:p w:rsidR="00110186" w:rsidRPr="00110186" w:rsidRDefault="00110186" w:rsidP="00110186">
      <w:pPr>
        <w:spacing w:after="0" w:line="240" w:lineRule="auto"/>
        <w:rPr>
          <w:rFonts w:ascii="Times New Roman" w:hAnsi="Times New Roman" w:cs="Times New Roman"/>
        </w:rPr>
      </w:pPr>
      <w:r w:rsidRPr="00110186">
        <w:rPr>
          <w:rFonts w:ascii="Times New Roman" w:hAnsi="Times New Roman" w:cs="Times New Roman"/>
        </w:rPr>
        <w:t>За квартал, за полугодие, за 9 месяцев в срок до 10 числа месяца, следующего за отчетным периодом.</w:t>
      </w:r>
    </w:p>
    <w:p w:rsidR="00110186" w:rsidRPr="00110186" w:rsidRDefault="00110186" w:rsidP="00110186">
      <w:pPr>
        <w:spacing w:after="0" w:line="240" w:lineRule="auto"/>
        <w:rPr>
          <w:rFonts w:ascii="Times New Roman" w:hAnsi="Times New Roman" w:cs="Times New Roman"/>
        </w:rPr>
      </w:pPr>
      <w:r w:rsidRPr="00110186">
        <w:rPr>
          <w:rFonts w:ascii="Times New Roman" w:hAnsi="Times New Roman" w:cs="Times New Roman"/>
        </w:rPr>
        <w:t>За год в срок до 1 февраля года следующего за отчетным годом.</w:t>
      </w:r>
    </w:p>
    <w:p w:rsidR="00110186" w:rsidRPr="00110186" w:rsidRDefault="00110186" w:rsidP="00110186">
      <w:pPr>
        <w:spacing w:after="0" w:line="240" w:lineRule="auto"/>
        <w:rPr>
          <w:rFonts w:ascii="Times New Roman" w:hAnsi="Times New Roman" w:cs="Times New Roman"/>
        </w:rPr>
      </w:pPr>
      <w:r w:rsidRPr="00110186">
        <w:rPr>
          <w:rFonts w:ascii="Times New Roman" w:hAnsi="Times New Roman" w:cs="Times New Roman"/>
          <w:u w:val="single"/>
        </w:rPr>
        <w:t>8.3. Иные требования к отчетности об исполнении муниципального задания:</w:t>
      </w:r>
    </w:p>
    <w:p w:rsidR="00110186" w:rsidRPr="00110186" w:rsidRDefault="00110186" w:rsidP="00110186">
      <w:pPr>
        <w:spacing w:after="0" w:line="240" w:lineRule="auto"/>
        <w:jc w:val="both"/>
        <w:rPr>
          <w:rFonts w:ascii="Times New Roman" w:hAnsi="Times New Roman" w:cs="Times New Roman"/>
        </w:rPr>
      </w:pPr>
      <w:r w:rsidRPr="00110186">
        <w:rPr>
          <w:rFonts w:ascii="Times New Roman" w:hAnsi="Times New Roman" w:cs="Times New Roman"/>
        </w:rPr>
        <w:t>МБУ «Благоустройство», оказывающее муниципальные услуги, предоставляет в администрацию городского поселения Безенчук отчет о выполнении муниципального задания и пояснительную записку о результатах его  выполнения. Отчетность об исполнении муниципального задания должна содержать всю совокупность информации, характеризующую результаты деятельности учреждения, в том числе: о результатах выполнения муниципального задания, о финансовом состоянии исполнителя муниципального задания, о состоянии и развитии имущества, эксплуатируемого исполнителем муниципального задания, о перспективах изменения объемов оказания услуг.</w:t>
      </w:r>
    </w:p>
    <w:p w:rsidR="00110186" w:rsidRPr="00110186" w:rsidRDefault="00110186" w:rsidP="00110186">
      <w:pPr>
        <w:spacing w:after="0" w:line="240" w:lineRule="auto"/>
        <w:rPr>
          <w:rFonts w:ascii="Times New Roman" w:hAnsi="Times New Roman" w:cs="Times New Roman"/>
        </w:rPr>
      </w:pPr>
      <w:r w:rsidRPr="00110186">
        <w:rPr>
          <w:rFonts w:ascii="Times New Roman" w:hAnsi="Times New Roman" w:cs="Times New Roman"/>
        </w:rPr>
        <w:t>Отчетность об исполнении муниципального задания готовит исполнитель муниципального задания.</w:t>
      </w:r>
    </w:p>
    <w:p w:rsidR="00110186" w:rsidRPr="00110186" w:rsidRDefault="00110186" w:rsidP="00110186">
      <w:pPr>
        <w:spacing w:after="0" w:line="240" w:lineRule="auto"/>
        <w:rPr>
          <w:rFonts w:ascii="Times New Roman" w:hAnsi="Times New Roman" w:cs="Times New Roman"/>
        </w:rPr>
      </w:pPr>
      <w:r w:rsidRPr="00110186">
        <w:rPr>
          <w:rFonts w:ascii="Times New Roman" w:hAnsi="Times New Roman" w:cs="Times New Roman"/>
          <w:u w:val="single"/>
        </w:rPr>
        <w:t>9. Иная информация, необходимая для исполнения (</w:t>
      </w:r>
      <w:proofErr w:type="gramStart"/>
      <w:r w:rsidRPr="00110186">
        <w:rPr>
          <w:rFonts w:ascii="Times New Roman" w:hAnsi="Times New Roman" w:cs="Times New Roman"/>
          <w:u w:val="single"/>
        </w:rPr>
        <w:t>контроля за</w:t>
      </w:r>
      <w:proofErr w:type="gramEnd"/>
      <w:r w:rsidRPr="00110186">
        <w:rPr>
          <w:rFonts w:ascii="Times New Roman" w:hAnsi="Times New Roman" w:cs="Times New Roman"/>
          <w:u w:val="single"/>
        </w:rPr>
        <w:t xml:space="preserve"> исполнением) муниципального задания:</w:t>
      </w:r>
    </w:p>
    <w:p w:rsidR="00110186" w:rsidRPr="00110186" w:rsidRDefault="00110186" w:rsidP="00110186">
      <w:pPr>
        <w:spacing w:after="0" w:line="240" w:lineRule="auto"/>
        <w:jc w:val="both"/>
        <w:rPr>
          <w:rFonts w:ascii="Times New Roman" w:hAnsi="Times New Roman" w:cs="Times New Roman"/>
        </w:rPr>
      </w:pPr>
      <w:r w:rsidRPr="00110186">
        <w:rPr>
          <w:rFonts w:ascii="Times New Roman" w:hAnsi="Times New Roman" w:cs="Times New Roman"/>
        </w:rPr>
        <w:t xml:space="preserve">При фактическом исполнении задания в меньшем объеме, чем это предусмотрено муниципальным заданием, или с качеством, не соответствующим установленному заданию, Учредитель должен обеспечить изменение муниципального и объема бюджетных ассигнований. </w:t>
      </w:r>
    </w:p>
    <w:p w:rsidR="00110186" w:rsidRPr="00110186" w:rsidRDefault="00110186" w:rsidP="00110186">
      <w:pPr>
        <w:pStyle w:val="1"/>
        <w:spacing w:before="0" w:after="0"/>
        <w:rPr>
          <w:rFonts w:ascii="Times New Roman" w:hAnsi="Times New Roman"/>
          <w:sz w:val="22"/>
          <w:szCs w:val="22"/>
        </w:rPr>
      </w:pPr>
      <w:r w:rsidRPr="00110186">
        <w:rPr>
          <w:rFonts w:ascii="Times New Roman" w:hAnsi="Times New Roman"/>
          <w:sz w:val="22"/>
          <w:szCs w:val="22"/>
        </w:rPr>
        <w:t>Раздел  2</w:t>
      </w:r>
    </w:p>
    <w:p w:rsidR="00110186" w:rsidRPr="00110186" w:rsidRDefault="00110186" w:rsidP="00110186">
      <w:pPr>
        <w:spacing w:after="0" w:line="240" w:lineRule="auto"/>
        <w:rPr>
          <w:rFonts w:ascii="Times New Roman" w:hAnsi="Times New Roman" w:cs="Times New Roman"/>
          <w:u w:val="single"/>
        </w:rPr>
      </w:pPr>
      <w:r w:rsidRPr="00110186">
        <w:rPr>
          <w:rFonts w:ascii="Times New Roman" w:hAnsi="Times New Roman" w:cs="Times New Roman"/>
          <w:u w:val="single"/>
        </w:rPr>
        <w:t xml:space="preserve">1. Наименование муниципальной услуги: </w:t>
      </w:r>
    </w:p>
    <w:p w:rsidR="00110186" w:rsidRPr="00110186" w:rsidRDefault="00110186" w:rsidP="00110186">
      <w:pPr>
        <w:spacing w:after="0" w:line="240" w:lineRule="auto"/>
        <w:jc w:val="center"/>
        <w:rPr>
          <w:rFonts w:ascii="Times New Roman" w:hAnsi="Times New Roman" w:cs="Times New Roman"/>
          <w:b/>
          <w:i/>
          <w:u w:val="single"/>
        </w:rPr>
      </w:pPr>
      <w:r w:rsidRPr="00110186">
        <w:rPr>
          <w:rFonts w:ascii="Times New Roman" w:hAnsi="Times New Roman" w:cs="Times New Roman"/>
          <w:b/>
          <w:i/>
          <w:u w:val="single"/>
        </w:rPr>
        <w:t>Содержание линий уличного освещения городского поселения Безенчук</w:t>
      </w:r>
    </w:p>
    <w:p w:rsidR="00110186" w:rsidRPr="00110186" w:rsidRDefault="00110186" w:rsidP="00110186">
      <w:pPr>
        <w:spacing w:after="0" w:line="240" w:lineRule="auto"/>
        <w:rPr>
          <w:rFonts w:ascii="Times New Roman" w:hAnsi="Times New Roman" w:cs="Times New Roman"/>
        </w:rPr>
      </w:pPr>
      <w:r w:rsidRPr="00110186">
        <w:rPr>
          <w:rFonts w:ascii="Times New Roman" w:hAnsi="Times New Roman" w:cs="Times New Roman"/>
          <w:u w:val="single"/>
        </w:rPr>
        <w:t>2. Потребители муниципальной  услуги</w:t>
      </w:r>
      <w:r w:rsidRPr="00110186">
        <w:rPr>
          <w:rFonts w:ascii="Times New Roman" w:hAnsi="Times New Roman" w:cs="Times New Roman"/>
        </w:rPr>
        <w:t>.</w:t>
      </w:r>
    </w:p>
    <w:tbl>
      <w:tblPr>
        <w:tblW w:w="0" w:type="auto"/>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970"/>
        <w:gridCol w:w="7087"/>
      </w:tblGrid>
      <w:tr w:rsidR="00110186" w:rsidRPr="00110186" w:rsidTr="005E451A">
        <w:tc>
          <w:tcPr>
            <w:tcW w:w="3970" w:type="dxa"/>
          </w:tcPr>
          <w:p w:rsidR="00110186" w:rsidRPr="00110186" w:rsidRDefault="00110186" w:rsidP="005E451A">
            <w:pPr>
              <w:spacing w:after="0" w:line="240" w:lineRule="auto"/>
              <w:jc w:val="center"/>
              <w:rPr>
                <w:rFonts w:ascii="Times New Roman" w:hAnsi="Times New Roman" w:cs="Times New Roman"/>
              </w:rPr>
            </w:pPr>
            <w:r w:rsidRPr="00110186">
              <w:rPr>
                <w:rFonts w:ascii="Times New Roman" w:hAnsi="Times New Roman" w:cs="Times New Roman"/>
              </w:rPr>
              <w:t>Наименование категории потребителей</w:t>
            </w:r>
          </w:p>
        </w:tc>
        <w:tc>
          <w:tcPr>
            <w:tcW w:w="7087" w:type="dxa"/>
          </w:tcPr>
          <w:p w:rsidR="00110186" w:rsidRPr="00110186" w:rsidRDefault="00110186" w:rsidP="005E451A">
            <w:pPr>
              <w:spacing w:after="0" w:line="240" w:lineRule="auto"/>
              <w:rPr>
                <w:rFonts w:ascii="Times New Roman" w:hAnsi="Times New Roman" w:cs="Times New Roman"/>
              </w:rPr>
            </w:pPr>
            <w:r w:rsidRPr="00110186">
              <w:rPr>
                <w:rFonts w:ascii="Times New Roman" w:hAnsi="Times New Roman" w:cs="Times New Roman"/>
              </w:rPr>
              <w:t>Оказание услуги (выполнение работ) (бесплатная, частично платная)</w:t>
            </w:r>
          </w:p>
        </w:tc>
      </w:tr>
      <w:tr w:rsidR="00110186" w:rsidRPr="00110186" w:rsidTr="005E451A">
        <w:tc>
          <w:tcPr>
            <w:tcW w:w="3970" w:type="dxa"/>
          </w:tcPr>
          <w:p w:rsidR="00110186" w:rsidRPr="00110186" w:rsidRDefault="00110186" w:rsidP="00110186">
            <w:pPr>
              <w:spacing w:after="0" w:line="240" w:lineRule="auto"/>
              <w:jc w:val="center"/>
              <w:rPr>
                <w:rFonts w:ascii="Times New Roman" w:hAnsi="Times New Roman" w:cs="Times New Roman"/>
              </w:rPr>
            </w:pPr>
            <w:r w:rsidRPr="00110186">
              <w:rPr>
                <w:rFonts w:ascii="Times New Roman" w:hAnsi="Times New Roman" w:cs="Times New Roman"/>
              </w:rPr>
              <w:t>физические и юридические лица</w:t>
            </w:r>
          </w:p>
        </w:tc>
        <w:tc>
          <w:tcPr>
            <w:tcW w:w="7087" w:type="dxa"/>
          </w:tcPr>
          <w:p w:rsidR="00110186" w:rsidRPr="00110186" w:rsidRDefault="00110186" w:rsidP="00110186">
            <w:pPr>
              <w:spacing w:after="0" w:line="240" w:lineRule="auto"/>
              <w:jc w:val="center"/>
              <w:rPr>
                <w:rFonts w:ascii="Times New Roman" w:hAnsi="Times New Roman" w:cs="Times New Roman"/>
              </w:rPr>
            </w:pPr>
            <w:r w:rsidRPr="00110186">
              <w:rPr>
                <w:rFonts w:ascii="Times New Roman" w:hAnsi="Times New Roman" w:cs="Times New Roman"/>
              </w:rPr>
              <w:t>бесплатная</w:t>
            </w:r>
          </w:p>
        </w:tc>
      </w:tr>
    </w:tbl>
    <w:p w:rsidR="00110186" w:rsidRPr="00110186" w:rsidRDefault="00110186" w:rsidP="00110186">
      <w:pPr>
        <w:spacing w:after="0" w:line="240" w:lineRule="auto"/>
        <w:rPr>
          <w:rFonts w:ascii="Times New Roman" w:hAnsi="Times New Roman" w:cs="Times New Roman"/>
          <w:u w:val="single"/>
        </w:rPr>
      </w:pPr>
      <w:r w:rsidRPr="00110186">
        <w:rPr>
          <w:rFonts w:ascii="Times New Roman" w:hAnsi="Times New Roman" w:cs="Times New Roman"/>
          <w:u w:val="single"/>
        </w:rPr>
        <w:t>3. Показатели, характеризующие  объем и (или) качество муниципальной услуги:</w:t>
      </w:r>
    </w:p>
    <w:p w:rsidR="00110186" w:rsidRPr="00110186" w:rsidRDefault="00110186" w:rsidP="00110186">
      <w:pPr>
        <w:spacing w:after="0" w:line="240" w:lineRule="auto"/>
        <w:rPr>
          <w:rFonts w:ascii="Times New Roman" w:hAnsi="Times New Roman" w:cs="Times New Roman"/>
        </w:rPr>
      </w:pPr>
      <w:r w:rsidRPr="00110186">
        <w:rPr>
          <w:rFonts w:ascii="Times New Roman" w:hAnsi="Times New Roman" w:cs="Times New Roman"/>
          <w:u w:val="single"/>
        </w:rPr>
        <w:t>3.1. Показатели, характеризующие качество муниципальной услуги</w:t>
      </w:r>
    </w:p>
    <w:p w:rsidR="00110186" w:rsidRPr="00110186" w:rsidRDefault="00110186" w:rsidP="00110186">
      <w:pPr>
        <w:spacing w:after="0" w:line="240" w:lineRule="auto"/>
        <w:rPr>
          <w:rFonts w:ascii="Times New Roman" w:hAnsi="Times New Roman" w:cs="Times New Roman"/>
        </w:rPr>
      </w:pPr>
      <w:r w:rsidRPr="00110186">
        <w:rPr>
          <w:rFonts w:ascii="Times New Roman" w:hAnsi="Times New Roman" w:cs="Times New Roman"/>
        </w:rPr>
        <w:t>Работы по содержанию линий уличного освещения осуществляются на основании следующих нормативных документов:</w:t>
      </w:r>
    </w:p>
    <w:p w:rsidR="00110186" w:rsidRPr="00110186" w:rsidRDefault="00110186" w:rsidP="00110186">
      <w:pPr>
        <w:spacing w:after="0" w:line="240" w:lineRule="auto"/>
        <w:rPr>
          <w:rFonts w:ascii="Times New Roman" w:hAnsi="Times New Roman" w:cs="Times New Roman"/>
        </w:rPr>
      </w:pPr>
      <w:r w:rsidRPr="00110186">
        <w:rPr>
          <w:rFonts w:ascii="Times New Roman" w:hAnsi="Times New Roman" w:cs="Times New Roman"/>
        </w:rPr>
        <w:t>- Указания по эксплуатации установок наружного освещения городов, поселков и сельских населенных пунктов. Приказ Мижилкомхоза РСФСР от 12.05.1988 г. №120</w:t>
      </w:r>
    </w:p>
    <w:p w:rsidR="00110186" w:rsidRPr="00110186" w:rsidRDefault="00110186" w:rsidP="00110186">
      <w:pPr>
        <w:spacing w:after="0" w:line="240" w:lineRule="auto"/>
        <w:rPr>
          <w:rFonts w:ascii="Times New Roman" w:hAnsi="Times New Roman" w:cs="Times New Roman"/>
        </w:rPr>
      </w:pPr>
      <w:r w:rsidRPr="00110186">
        <w:rPr>
          <w:rFonts w:ascii="Times New Roman" w:hAnsi="Times New Roman" w:cs="Times New Roman"/>
        </w:rPr>
        <w:t>-  СНиП 23-05-95 "Естественное и искусственное освещение";</w:t>
      </w:r>
    </w:p>
    <w:p w:rsidR="00110186" w:rsidRPr="00110186" w:rsidRDefault="00110186" w:rsidP="00110186">
      <w:pPr>
        <w:spacing w:after="0" w:line="240" w:lineRule="auto"/>
        <w:rPr>
          <w:rFonts w:ascii="Times New Roman" w:hAnsi="Times New Roman" w:cs="Times New Roman"/>
        </w:rPr>
      </w:pPr>
      <w:r w:rsidRPr="00110186">
        <w:rPr>
          <w:rFonts w:ascii="Times New Roman" w:hAnsi="Times New Roman" w:cs="Times New Roman"/>
        </w:rPr>
        <w:t>- Правила технической эксплуатации электроустановок потребителей, утвержденные Приказом Министерства энергетики РФ от 13.01.2003 года № 6;</w:t>
      </w:r>
    </w:p>
    <w:p w:rsidR="00110186" w:rsidRPr="00110186" w:rsidRDefault="00110186" w:rsidP="00110186">
      <w:pPr>
        <w:spacing w:after="0" w:line="240" w:lineRule="auto"/>
        <w:rPr>
          <w:rFonts w:ascii="Times New Roman" w:hAnsi="Times New Roman" w:cs="Times New Roman"/>
        </w:rPr>
      </w:pPr>
      <w:r w:rsidRPr="00110186">
        <w:rPr>
          <w:rFonts w:ascii="Times New Roman" w:hAnsi="Times New Roman" w:cs="Times New Roman"/>
        </w:rPr>
        <w:t>- Правила устройства электроустановок, утвержденные Приказом Минэнерго России от20.06.2003года№242;</w:t>
      </w:r>
    </w:p>
    <w:p w:rsidR="00110186" w:rsidRPr="00110186" w:rsidRDefault="00110186" w:rsidP="00110186">
      <w:pPr>
        <w:spacing w:after="0" w:line="240" w:lineRule="auto"/>
        <w:rPr>
          <w:rFonts w:ascii="Times New Roman" w:hAnsi="Times New Roman" w:cs="Times New Roman"/>
          <w:u w:val="single"/>
        </w:rPr>
      </w:pPr>
      <w:r w:rsidRPr="00110186">
        <w:rPr>
          <w:rFonts w:ascii="Times New Roman" w:hAnsi="Times New Roman" w:cs="Times New Roman"/>
          <w:u w:val="single"/>
        </w:rPr>
        <w:t>3.2. Объем муниципальной услуги (в натуральных и стоимостных показателях)</w:t>
      </w:r>
    </w:p>
    <w:tbl>
      <w:tblPr>
        <w:tblW w:w="11199"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6"/>
        <w:gridCol w:w="3403"/>
        <w:gridCol w:w="850"/>
        <w:gridCol w:w="847"/>
        <w:gridCol w:w="848"/>
        <w:gridCol w:w="848"/>
        <w:gridCol w:w="847"/>
        <w:gridCol w:w="3130"/>
      </w:tblGrid>
      <w:tr w:rsidR="00110186" w:rsidRPr="005D6C5A" w:rsidTr="000F197F">
        <w:trPr>
          <w:cantSplit/>
        </w:trPr>
        <w:tc>
          <w:tcPr>
            <w:tcW w:w="426" w:type="dxa"/>
            <w:vMerge w:val="restart"/>
          </w:tcPr>
          <w:p w:rsidR="00110186" w:rsidRPr="005D6C5A" w:rsidRDefault="00110186" w:rsidP="00110186">
            <w:pPr>
              <w:spacing w:after="0" w:line="240" w:lineRule="auto"/>
              <w:rPr>
                <w:rFonts w:ascii="Times New Roman" w:hAnsi="Times New Roman" w:cs="Times New Roman"/>
                <w:sz w:val="18"/>
                <w:szCs w:val="18"/>
              </w:rPr>
            </w:pPr>
            <w:r w:rsidRPr="005D6C5A">
              <w:rPr>
                <w:rFonts w:ascii="Times New Roman" w:hAnsi="Times New Roman" w:cs="Times New Roman"/>
                <w:sz w:val="18"/>
                <w:szCs w:val="18"/>
              </w:rPr>
              <w:t>№</w:t>
            </w:r>
          </w:p>
          <w:p w:rsidR="00110186" w:rsidRPr="005D6C5A" w:rsidRDefault="00110186" w:rsidP="00110186">
            <w:pPr>
              <w:spacing w:after="0" w:line="240" w:lineRule="auto"/>
              <w:rPr>
                <w:rFonts w:ascii="Times New Roman" w:hAnsi="Times New Roman" w:cs="Times New Roman"/>
                <w:sz w:val="18"/>
                <w:szCs w:val="18"/>
              </w:rPr>
            </w:pPr>
            <w:proofErr w:type="gramStart"/>
            <w:r w:rsidRPr="005D6C5A">
              <w:rPr>
                <w:rFonts w:ascii="Times New Roman" w:hAnsi="Times New Roman" w:cs="Times New Roman"/>
                <w:sz w:val="18"/>
                <w:szCs w:val="18"/>
              </w:rPr>
              <w:t>п</w:t>
            </w:r>
            <w:proofErr w:type="gramEnd"/>
            <w:r w:rsidRPr="005D6C5A">
              <w:rPr>
                <w:rFonts w:ascii="Times New Roman" w:hAnsi="Times New Roman" w:cs="Times New Roman"/>
                <w:sz w:val="18"/>
                <w:szCs w:val="18"/>
              </w:rPr>
              <w:t>/п</w:t>
            </w:r>
          </w:p>
        </w:tc>
        <w:tc>
          <w:tcPr>
            <w:tcW w:w="3403" w:type="dxa"/>
            <w:vMerge w:val="restart"/>
          </w:tcPr>
          <w:p w:rsidR="00110186" w:rsidRPr="005D6C5A" w:rsidRDefault="00110186" w:rsidP="00110186">
            <w:pPr>
              <w:spacing w:after="0" w:line="240" w:lineRule="auto"/>
              <w:rPr>
                <w:rFonts w:ascii="Times New Roman" w:hAnsi="Times New Roman" w:cs="Times New Roman"/>
                <w:sz w:val="18"/>
                <w:szCs w:val="18"/>
              </w:rPr>
            </w:pPr>
            <w:r w:rsidRPr="005D6C5A">
              <w:rPr>
                <w:rFonts w:ascii="Times New Roman" w:hAnsi="Times New Roman" w:cs="Times New Roman"/>
                <w:sz w:val="18"/>
                <w:szCs w:val="18"/>
              </w:rPr>
              <w:t>Наименование показателя</w:t>
            </w:r>
          </w:p>
        </w:tc>
        <w:tc>
          <w:tcPr>
            <w:tcW w:w="850" w:type="dxa"/>
            <w:vMerge w:val="restart"/>
          </w:tcPr>
          <w:p w:rsidR="00110186" w:rsidRPr="005D6C5A" w:rsidRDefault="00110186" w:rsidP="000F197F">
            <w:pPr>
              <w:spacing w:after="0" w:line="240" w:lineRule="auto"/>
              <w:ind w:left="-110" w:right="-108"/>
              <w:jc w:val="center"/>
              <w:rPr>
                <w:rFonts w:ascii="Times New Roman" w:hAnsi="Times New Roman" w:cs="Times New Roman"/>
                <w:sz w:val="18"/>
                <w:szCs w:val="18"/>
              </w:rPr>
            </w:pPr>
            <w:r w:rsidRPr="005D6C5A">
              <w:rPr>
                <w:rFonts w:ascii="Times New Roman" w:hAnsi="Times New Roman" w:cs="Times New Roman"/>
                <w:sz w:val="18"/>
                <w:szCs w:val="18"/>
              </w:rPr>
              <w:t>Единица измерения</w:t>
            </w:r>
          </w:p>
        </w:tc>
        <w:tc>
          <w:tcPr>
            <w:tcW w:w="3390" w:type="dxa"/>
            <w:gridSpan w:val="4"/>
          </w:tcPr>
          <w:p w:rsidR="00110186" w:rsidRPr="005D6C5A" w:rsidRDefault="00110186" w:rsidP="00110186">
            <w:pPr>
              <w:spacing w:after="0" w:line="240" w:lineRule="auto"/>
              <w:jc w:val="center"/>
              <w:rPr>
                <w:rFonts w:ascii="Times New Roman" w:hAnsi="Times New Roman" w:cs="Times New Roman"/>
                <w:sz w:val="18"/>
                <w:szCs w:val="18"/>
              </w:rPr>
            </w:pPr>
            <w:r w:rsidRPr="005D6C5A">
              <w:rPr>
                <w:rFonts w:ascii="Times New Roman" w:hAnsi="Times New Roman" w:cs="Times New Roman"/>
                <w:sz w:val="18"/>
                <w:szCs w:val="18"/>
              </w:rPr>
              <w:t>Значение показателя объема муниципальной услуги</w:t>
            </w:r>
          </w:p>
        </w:tc>
        <w:tc>
          <w:tcPr>
            <w:tcW w:w="3130" w:type="dxa"/>
            <w:vMerge w:val="restart"/>
          </w:tcPr>
          <w:p w:rsidR="00110186" w:rsidRPr="005D6C5A" w:rsidRDefault="00110186" w:rsidP="00110186">
            <w:pPr>
              <w:spacing w:after="0" w:line="240" w:lineRule="auto"/>
              <w:jc w:val="center"/>
              <w:rPr>
                <w:rFonts w:ascii="Times New Roman" w:hAnsi="Times New Roman" w:cs="Times New Roman"/>
                <w:sz w:val="18"/>
                <w:szCs w:val="18"/>
              </w:rPr>
            </w:pPr>
            <w:r w:rsidRPr="005D6C5A">
              <w:rPr>
                <w:rFonts w:ascii="Times New Roman" w:hAnsi="Times New Roman" w:cs="Times New Roman"/>
                <w:sz w:val="18"/>
                <w:szCs w:val="18"/>
              </w:rPr>
              <w:t xml:space="preserve">     Источник информации о значении показателя (исходные данные для его расчета)</w:t>
            </w:r>
          </w:p>
        </w:tc>
      </w:tr>
      <w:tr w:rsidR="00110186" w:rsidRPr="005D6C5A" w:rsidTr="000F197F">
        <w:trPr>
          <w:cantSplit/>
        </w:trPr>
        <w:tc>
          <w:tcPr>
            <w:tcW w:w="426" w:type="dxa"/>
            <w:vMerge/>
          </w:tcPr>
          <w:p w:rsidR="00110186" w:rsidRPr="005D6C5A" w:rsidRDefault="00110186" w:rsidP="00110186">
            <w:pPr>
              <w:spacing w:after="0" w:line="240" w:lineRule="auto"/>
              <w:rPr>
                <w:rFonts w:ascii="Times New Roman" w:hAnsi="Times New Roman" w:cs="Times New Roman"/>
                <w:sz w:val="18"/>
                <w:szCs w:val="18"/>
              </w:rPr>
            </w:pPr>
          </w:p>
        </w:tc>
        <w:tc>
          <w:tcPr>
            <w:tcW w:w="3403" w:type="dxa"/>
            <w:vMerge/>
          </w:tcPr>
          <w:p w:rsidR="00110186" w:rsidRPr="005D6C5A" w:rsidRDefault="00110186" w:rsidP="00110186">
            <w:pPr>
              <w:spacing w:after="0" w:line="240" w:lineRule="auto"/>
              <w:rPr>
                <w:rFonts w:ascii="Times New Roman" w:hAnsi="Times New Roman" w:cs="Times New Roman"/>
                <w:sz w:val="18"/>
                <w:szCs w:val="18"/>
              </w:rPr>
            </w:pPr>
          </w:p>
        </w:tc>
        <w:tc>
          <w:tcPr>
            <w:tcW w:w="850" w:type="dxa"/>
            <w:vMerge/>
          </w:tcPr>
          <w:p w:rsidR="00110186" w:rsidRPr="005D6C5A" w:rsidRDefault="00110186" w:rsidP="00110186">
            <w:pPr>
              <w:spacing w:after="0" w:line="240" w:lineRule="auto"/>
              <w:rPr>
                <w:rFonts w:ascii="Times New Roman" w:hAnsi="Times New Roman" w:cs="Times New Roman"/>
                <w:sz w:val="18"/>
                <w:szCs w:val="18"/>
              </w:rPr>
            </w:pPr>
          </w:p>
        </w:tc>
        <w:tc>
          <w:tcPr>
            <w:tcW w:w="847" w:type="dxa"/>
          </w:tcPr>
          <w:p w:rsidR="00110186" w:rsidRPr="005D6C5A" w:rsidRDefault="00110186" w:rsidP="00110186">
            <w:pPr>
              <w:spacing w:after="0" w:line="240" w:lineRule="auto"/>
              <w:jc w:val="center"/>
              <w:rPr>
                <w:rFonts w:ascii="Times New Roman" w:hAnsi="Times New Roman" w:cs="Times New Roman"/>
                <w:sz w:val="18"/>
                <w:szCs w:val="18"/>
              </w:rPr>
            </w:pPr>
            <w:r w:rsidRPr="005D6C5A">
              <w:rPr>
                <w:rFonts w:ascii="Times New Roman" w:hAnsi="Times New Roman" w:cs="Times New Roman"/>
                <w:sz w:val="18"/>
                <w:szCs w:val="18"/>
              </w:rPr>
              <w:t>2014</w:t>
            </w:r>
          </w:p>
        </w:tc>
        <w:tc>
          <w:tcPr>
            <w:tcW w:w="848" w:type="dxa"/>
          </w:tcPr>
          <w:p w:rsidR="00110186" w:rsidRPr="005D6C5A" w:rsidRDefault="00110186" w:rsidP="00110186">
            <w:pPr>
              <w:spacing w:after="0" w:line="240" w:lineRule="auto"/>
              <w:jc w:val="center"/>
              <w:rPr>
                <w:rFonts w:ascii="Times New Roman" w:hAnsi="Times New Roman" w:cs="Times New Roman"/>
                <w:sz w:val="18"/>
                <w:szCs w:val="18"/>
              </w:rPr>
            </w:pPr>
            <w:r w:rsidRPr="005D6C5A">
              <w:rPr>
                <w:rFonts w:ascii="Times New Roman" w:hAnsi="Times New Roman" w:cs="Times New Roman"/>
                <w:sz w:val="18"/>
                <w:szCs w:val="18"/>
              </w:rPr>
              <w:t>2015</w:t>
            </w:r>
          </w:p>
        </w:tc>
        <w:tc>
          <w:tcPr>
            <w:tcW w:w="848" w:type="dxa"/>
          </w:tcPr>
          <w:p w:rsidR="00110186" w:rsidRPr="005D6C5A" w:rsidRDefault="00110186" w:rsidP="00110186">
            <w:pPr>
              <w:spacing w:after="0" w:line="240" w:lineRule="auto"/>
              <w:jc w:val="center"/>
              <w:rPr>
                <w:rFonts w:ascii="Times New Roman" w:hAnsi="Times New Roman" w:cs="Times New Roman"/>
                <w:sz w:val="18"/>
                <w:szCs w:val="18"/>
              </w:rPr>
            </w:pPr>
            <w:r w:rsidRPr="005D6C5A">
              <w:rPr>
                <w:rFonts w:ascii="Times New Roman" w:hAnsi="Times New Roman" w:cs="Times New Roman"/>
                <w:sz w:val="18"/>
                <w:szCs w:val="18"/>
              </w:rPr>
              <w:t>2016</w:t>
            </w:r>
          </w:p>
        </w:tc>
        <w:tc>
          <w:tcPr>
            <w:tcW w:w="847" w:type="dxa"/>
          </w:tcPr>
          <w:p w:rsidR="00110186" w:rsidRPr="005D6C5A" w:rsidRDefault="00110186" w:rsidP="00110186">
            <w:pPr>
              <w:spacing w:after="0" w:line="240" w:lineRule="auto"/>
              <w:jc w:val="center"/>
              <w:rPr>
                <w:rFonts w:ascii="Times New Roman" w:hAnsi="Times New Roman" w:cs="Times New Roman"/>
                <w:sz w:val="18"/>
                <w:szCs w:val="18"/>
              </w:rPr>
            </w:pPr>
            <w:r w:rsidRPr="005D6C5A">
              <w:rPr>
                <w:rFonts w:ascii="Times New Roman" w:hAnsi="Times New Roman" w:cs="Times New Roman"/>
                <w:sz w:val="18"/>
                <w:szCs w:val="18"/>
              </w:rPr>
              <w:t>2017</w:t>
            </w:r>
          </w:p>
        </w:tc>
        <w:tc>
          <w:tcPr>
            <w:tcW w:w="3130" w:type="dxa"/>
            <w:vMerge/>
          </w:tcPr>
          <w:p w:rsidR="00110186" w:rsidRPr="005D6C5A" w:rsidRDefault="00110186" w:rsidP="00110186">
            <w:pPr>
              <w:spacing w:after="0" w:line="240" w:lineRule="auto"/>
              <w:rPr>
                <w:rFonts w:ascii="Times New Roman" w:hAnsi="Times New Roman" w:cs="Times New Roman"/>
                <w:sz w:val="18"/>
                <w:szCs w:val="18"/>
              </w:rPr>
            </w:pPr>
          </w:p>
        </w:tc>
      </w:tr>
      <w:tr w:rsidR="00110186" w:rsidRPr="005D6C5A" w:rsidTr="000F197F">
        <w:tc>
          <w:tcPr>
            <w:tcW w:w="426" w:type="dxa"/>
          </w:tcPr>
          <w:p w:rsidR="00110186" w:rsidRPr="005D6C5A" w:rsidRDefault="00110186" w:rsidP="00110186">
            <w:pPr>
              <w:spacing w:after="0" w:line="240" w:lineRule="auto"/>
              <w:rPr>
                <w:rFonts w:ascii="Times New Roman" w:hAnsi="Times New Roman" w:cs="Times New Roman"/>
                <w:sz w:val="18"/>
                <w:szCs w:val="18"/>
              </w:rPr>
            </w:pPr>
            <w:r w:rsidRPr="005D6C5A">
              <w:rPr>
                <w:rFonts w:ascii="Times New Roman" w:hAnsi="Times New Roman" w:cs="Times New Roman"/>
                <w:sz w:val="18"/>
                <w:szCs w:val="18"/>
              </w:rPr>
              <w:lastRenderedPageBreak/>
              <w:t xml:space="preserve"> </w:t>
            </w:r>
          </w:p>
          <w:p w:rsidR="00110186" w:rsidRPr="005D6C5A" w:rsidRDefault="00110186" w:rsidP="00606C27">
            <w:pPr>
              <w:spacing w:after="0" w:line="240" w:lineRule="auto"/>
              <w:ind w:right="-107"/>
              <w:rPr>
                <w:rFonts w:ascii="Times New Roman" w:hAnsi="Times New Roman" w:cs="Times New Roman"/>
                <w:sz w:val="18"/>
                <w:szCs w:val="18"/>
              </w:rPr>
            </w:pPr>
            <w:r w:rsidRPr="005D6C5A">
              <w:rPr>
                <w:rFonts w:ascii="Times New Roman" w:hAnsi="Times New Roman" w:cs="Times New Roman"/>
                <w:sz w:val="18"/>
                <w:szCs w:val="18"/>
              </w:rPr>
              <w:t>1.</w:t>
            </w:r>
          </w:p>
        </w:tc>
        <w:tc>
          <w:tcPr>
            <w:tcW w:w="3403" w:type="dxa"/>
          </w:tcPr>
          <w:p w:rsidR="00110186" w:rsidRPr="005D6C5A" w:rsidRDefault="00110186" w:rsidP="00110186">
            <w:pPr>
              <w:spacing w:after="0" w:line="240" w:lineRule="auto"/>
              <w:rPr>
                <w:rFonts w:ascii="Times New Roman" w:hAnsi="Times New Roman" w:cs="Times New Roman"/>
                <w:sz w:val="18"/>
                <w:szCs w:val="18"/>
              </w:rPr>
            </w:pPr>
            <w:r w:rsidRPr="005D6C5A">
              <w:rPr>
                <w:rFonts w:ascii="Times New Roman" w:hAnsi="Times New Roman" w:cs="Times New Roman"/>
                <w:sz w:val="18"/>
                <w:szCs w:val="18"/>
              </w:rPr>
              <w:t>содержание линий уличного освещения (осмотр линий уличного освещения на предмет целостности проводов и соединений, перехлестов, замена проводов с нарушенной изоляцией, ремонт (замена) светильников, подготовка (ремонт) и монтаж гирлянд для новогодней елки)</w:t>
            </w:r>
          </w:p>
        </w:tc>
        <w:tc>
          <w:tcPr>
            <w:tcW w:w="850" w:type="dxa"/>
          </w:tcPr>
          <w:p w:rsidR="00110186" w:rsidRPr="005D6C5A" w:rsidRDefault="00110186" w:rsidP="00110186">
            <w:pPr>
              <w:spacing w:after="0" w:line="240" w:lineRule="auto"/>
              <w:rPr>
                <w:rFonts w:ascii="Times New Roman" w:hAnsi="Times New Roman" w:cs="Times New Roman"/>
                <w:sz w:val="18"/>
                <w:szCs w:val="18"/>
              </w:rPr>
            </w:pPr>
          </w:p>
          <w:p w:rsidR="00110186" w:rsidRPr="005D6C5A" w:rsidRDefault="00110186" w:rsidP="00110186">
            <w:pPr>
              <w:spacing w:after="0" w:line="240" w:lineRule="auto"/>
              <w:jc w:val="center"/>
              <w:rPr>
                <w:rFonts w:ascii="Times New Roman" w:hAnsi="Times New Roman" w:cs="Times New Roman"/>
                <w:sz w:val="18"/>
                <w:szCs w:val="18"/>
              </w:rPr>
            </w:pPr>
          </w:p>
          <w:p w:rsidR="00110186" w:rsidRPr="005D6C5A" w:rsidRDefault="00110186" w:rsidP="00110186">
            <w:pPr>
              <w:spacing w:after="0" w:line="240" w:lineRule="auto"/>
              <w:jc w:val="center"/>
              <w:rPr>
                <w:rFonts w:ascii="Times New Roman" w:hAnsi="Times New Roman" w:cs="Times New Roman"/>
                <w:sz w:val="18"/>
                <w:szCs w:val="18"/>
              </w:rPr>
            </w:pPr>
            <w:r w:rsidRPr="005D6C5A">
              <w:rPr>
                <w:rFonts w:ascii="Times New Roman" w:hAnsi="Times New Roman" w:cs="Times New Roman"/>
                <w:sz w:val="18"/>
                <w:szCs w:val="18"/>
              </w:rPr>
              <w:t>км</w:t>
            </w:r>
            <w:proofErr w:type="gramStart"/>
            <w:r w:rsidRPr="005D6C5A">
              <w:rPr>
                <w:rFonts w:ascii="Times New Roman" w:hAnsi="Times New Roman" w:cs="Times New Roman"/>
                <w:sz w:val="18"/>
                <w:szCs w:val="18"/>
              </w:rPr>
              <w:t>.</w:t>
            </w:r>
            <w:proofErr w:type="gramEnd"/>
            <w:r w:rsidRPr="005D6C5A">
              <w:rPr>
                <w:rFonts w:ascii="Times New Roman" w:hAnsi="Times New Roman" w:cs="Times New Roman"/>
                <w:sz w:val="18"/>
                <w:szCs w:val="18"/>
              </w:rPr>
              <w:t>/</w:t>
            </w:r>
            <w:proofErr w:type="gramStart"/>
            <w:r w:rsidRPr="005D6C5A">
              <w:rPr>
                <w:rFonts w:ascii="Times New Roman" w:hAnsi="Times New Roman" w:cs="Times New Roman"/>
                <w:sz w:val="18"/>
                <w:szCs w:val="18"/>
              </w:rPr>
              <w:t>к</w:t>
            </w:r>
            <w:proofErr w:type="gramEnd"/>
            <w:r w:rsidRPr="005D6C5A">
              <w:rPr>
                <w:rFonts w:ascii="Times New Roman" w:hAnsi="Times New Roman" w:cs="Times New Roman"/>
                <w:sz w:val="18"/>
                <w:szCs w:val="18"/>
              </w:rPr>
              <w:t>ол-во осмотров</w:t>
            </w:r>
          </w:p>
          <w:p w:rsidR="00110186" w:rsidRPr="005D6C5A" w:rsidRDefault="00110186" w:rsidP="00110186">
            <w:pPr>
              <w:spacing w:after="0" w:line="240" w:lineRule="auto"/>
              <w:rPr>
                <w:rFonts w:ascii="Times New Roman" w:hAnsi="Times New Roman" w:cs="Times New Roman"/>
                <w:sz w:val="18"/>
                <w:szCs w:val="18"/>
              </w:rPr>
            </w:pPr>
          </w:p>
        </w:tc>
        <w:tc>
          <w:tcPr>
            <w:tcW w:w="847" w:type="dxa"/>
          </w:tcPr>
          <w:p w:rsidR="00110186" w:rsidRPr="005D6C5A" w:rsidRDefault="00110186" w:rsidP="00110186">
            <w:pPr>
              <w:spacing w:after="0" w:line="240" w:lineRule="auto"/>
              <w:jc w:val="center"/>
              <w:rPr>
                <w:rFonts w:ascii="Times New Roman" w:hAnsi="Times New Roman" w:cs="Times New Roman"/>
                <w:sz w:val="18"/>
                <w:szCs w:val="18"/>
              </w:rPr>
            </w:pPr>
          </w:p>
          <w:p w:rsidR="00110186" w:rsidRPr="005D6C5A" w:rsidRDefault="00110186" w:rsidP="00110186">
            <w:pPr>
              <w:spacing w:after="0" w:line="240" w:lineRule="auto"/>
              <w:jc w:val="center"/>
              <w:rPr>
                <w:rFonts w:ascii="Times New Roman" w:hAnsi="Times New Roman" w:cs="Times New Roman"/>
                <w:sz w:val="18"/>
                <w:szCs w:val="18"/>
              </w:rPr>
            </w:pPr>
          </w:p>
          <w:p w:rsidR="00110186" w:rsidRPr="005D6C5A" w:rsidRDefault="00110186" w:rsidP="005D6C5A">
            <w:pPr>
              <w:tabs>
                <w:tab w:val="left" w:pos="1166"/>
              </w:tabs>
              <w:spacing w:after="0" w:line="240" w:lineRule="auto"/>
              <w:jc w:val="center"/>
              <w:rPr>
                <w:rFonts w:ascii="Times New Roman" w:hAnsi="Times New Roman" w:cs="Times New Roman"/>
                <w:sz w:val="18"/>
                <w:szCs w:val="18"/>
              </w:rPr>
            </w:pPr>
            <w:r w:rsidRPr="005D6C5A">
              <w:rPr>
                <w:rFonts w:ascii="Times New Roman" w:hAnsi="Times New Roman" w:cs="Times New Roman"/>
                <w:sz w:val="18"/>
                <w:szCs w:val="18"/>
              </w:rPr>
              <w:t>111/48</w:t>
            </w:r>
          </w:p>
        </w:tc>
        <w:tc>
          <w:tcPr>
            <w:tcW w:w="848" w:type="dxa"/>
          </w:tcPr>
          <w:p w:rsidR="00110186" w:rsidRPr="005D6C5A" w:rsidRDefault="00110186" w:rsidP="00110186">
            <w:pPr>
              <w:spacing w:after="0" w:line="240" w:lineRule="auto"/>
              <w:jc w:val="center"/>
              <w:rPr>
                <w:rFonts w:ascii="Times New Roman" w:hAnsi="Times New Roman" w:cs="Times New Roman"/>
                <w:sz w:val="18"/>
                <w:szCs w:val="18"/>
              </w:rPr>
            </w:pPr>
          </w:p>
          <w:p w:rsidR="00110186" w:rsidRPr="005D6C5A" w:rsidRDefault="00110186" w:rsidP="00110186">
            <w:pPr>
              <w:spacing w:after="0" w:line="240" w:lineRule="auto"/>
              <w:jc w:val="center"/>
              <w:rPr>
                <w:rFonts w:ascii="Times New Roman" w:hAnsi="Times New Roman" w:cs="Times New Roman"/>
                <w:sz w:val="18"/>
                <w:szCs w:val="18"/>
              </w:rPr>
            </w:pPr>
          </w:p>
          <w:p w:rsidR="00110186" w:rsidRPr="005D6C5A" w:rsidRDefault="00110186" w:rsidP="00110186">
            <w:pPr>
              <w:spacing w:after="0" w:line="240" w:lineRule="auto"/>
              <w:jc w:val="center"/>
              <w:rPr>
                <w:rFonts w:ascii="Times New Roman" w:hAnsi="Times New Roman" w:cs="Times New Roman"/>
                <w:sz w:val="18"/>
                <w:szCs w:val="18"/>
              </w:rPr>
            </w:pPr>
            <w:r w:rsidRPr="005D6C5A">
              <w:rPr>
                <w:rFonts w:ascii="Times New Roman" w:hAnsi="Times New Roman" w:cs="Times New Roman"/>
                <w:sz w:val="18"/>
                <w:szCs w:val="18"/>
              </w:rPr>
              <w:t>111/48</w:t>
            </w:r>
          </w:p>
        </w:tc>
        <w:tc>
          <w:tcPr>
            <w:tcW w:w="848" w:type="dxa"/>
          </w:tcPr>
          <w:p w:rsidR="00110186" w:rsidRPr="005D6C5A" w:rsidRDefault="00110186" w:rsidP="00110186">
            <w:pPr>
              <w:spacing w:after="0" w:line="240" w:lineRule="auto"/>
              <w:jc w:val="center"/>
              <w:rPr>
                <w:rFonts w:ascii="Times New Roman" w:hAnsi="Times New Roman" w:cs="Times New Roman"/>
                <w:sz w:val="18"/>
                <w:szCs w:val="18"/>
              </w:rPr>
            </w:pPr>
          </w:p>
          <w:p w:rsidR="00110186" w:rsidRPr="005D6C5A" w:rsidRDefault="00110186" w:rsidP="00110186">
            <w:pPr>
              <w:spacing w:after="0" w:line="240" w:lineRule="auto"/>
              <w:jc w:val="center"/>
              <w:rPr>
                <w:rFonts w:ascii="Times New Roman" w:hAnsi="Times New Roman" w:cs="Times New Roman"/>
                <w:sz w:val="18"/>
                <w:szCs w:val="18"/>
              </w:rPr>
            </w:pPr>
          </w:p>
          <w:p w:rsidR="00110186" w:rsidRPr="005D6C5A" w:rsidRDefault="00110186" w:rsidP="00110186">
            <w:pPr>
              <w:spacing w:after="0" w:line="240" w:lineRule="auto"/>
              <w:jc w:val="center"/>
              <w:rPr>
                <w:rFonts w:ascii="Times New Roman" w:hAnsi="Times New Roman" w:cs="Times New Roman"/>
                <w:sz w:val="18"/>
                <w:szCs w:val="18"/>
              </w:rPr>
            </w:pPr>
            <w:r w:rsidRPr="005D6C5A">
              <w:rPr>
                <w:rFonts w:ascii="Times New Roman" w:hAnsi="Times New Roman" w:cs="Times New Roman"/>
                <w:sz w:val="18"/>
                <w:szCs w:val="18"/>
              </w:rPr>
              <w:t>111/48</w:t>
            </w:r>
          </w:p>
          <w:p w:rsidR="00110186" w:rsidRPr="005D6C5A" w:rsidRDefault="00110186" w:rsidP="00110186">
            <w:pPr>
              <w:spacing w:after="0" w:line="240" w:lineRule="auto"/>
              <w:jc w:val="center"/>
              <w:rPr>
                <w:rFonts w:ascii="Times New Roman" w:hAnsi="Times New Roman" w:cs="Times New Roman"/>
                <w:sz w:val="18"/>
                <w:szCs w:val="18"/>
              </w:rPr>
            </w:pPr>
          </w:p>
          <w:p w:rsidR="00110186" w:rsidRPr="005D6C5A" w:rsidRDefault="00110186" w:rsidP="00110186">
            <w:pPr>
              <w:spacing w:after="0" w:line="240" w:lineRule="auto"/>
              <w:jc w:val="center"/>
              <w:rPr>
                <w:rFonts w:ascii="Times New Roman" w:hAnsi="Times New Roman" w:cs="Times New Roman"/>
                <w:sz w:val="18"/>
                <w:szCs w:val="18"/>
              </w:rPr>
            </w:pPr>
          </w:p>
        </w:tc>
        <w:tc>
          <w:tcPr>
            <w:tcW w:w="847" w:type="dxa"/>
          </w:tcPr>
          <w:p w:rsidR="00110186" w:rsidRPr="005D6C5A" w:rsidRDefault="00110186" w:rsidP="00110186">
            <w:pPr>
              <w:spacing w:after="0" w:line="240" w:lineRule="auto"/>
              <w:jc w:val="center"/>
              <w:rPr>
                <w:rFonts w:ascii="Times New Roman" w:hAnsi="Times New Roman" w:cs="Times New Roman"/>
                <w:sz w:val="18"/>
                <w:szCs w:val="18"/>
              </w:rPr>
            </w:pPr>
          </w:p>
          <w:p w:rsidR="00110186" w:rsidRPr="005D6C5A" w:rsidRDefault="00110186" w:rsidP="00110186">
            <w:pPr>
              <w:spacing w:after="0" w:line="240" w:lineRule="auto"/>
              <w:jc w:val="center"/>
              <w:rPr>
                <w:rFonts w:ascii="Times New Roman" w:hAnsi="Times New Roman" w:cs="Times New Roman"/>
                <w:sz w:val="18"/>
                <w:szCs w:val="18"/>
              </w:rPr>
            </w:pPr>
          </w:p>
          <w:p w:rsidR="00110186" w:rsidRPr="005D6C5A" w:rsidRDefault="00110186" w:rsidP="00110186">
            <w:pPr>
              <w:spacing w:after="0" w:line="240" w:lineRule="auto"/>
              <w:jc w:val="center"/>
              <w:rPr>
                <w:rFonts w:ascii="Times New Roman" w:hAnsi="Times New Roman" w:cs="Times New Roman"/>
                <w:sz w:val="18"/>
                <w:szCs w:val="18"/>
              </w:rPr>
            </w:pPr>
            <w:r w:rsidRPr="005D6C5A">
              <w:rPr>
                <w:rFonts w:ascii="Times New Roman" w:hAnsi="Times New Roman" w:cs="Times New Roman"/>
                <w:sz w:val="18"/>
                <w:szCs w:val="18"/>
              </w:rPr>
              <w:t>111/48</w:t>
            </w:r>
          </w:p>
        </w:tc>
        <w:tc>
          <w:tcPr>
            <w:tcW w:w="3130" w:type="dxa"/>
          </w:tcPr>
          <w:p w:rsidR="00110186" w:rsidRPr="005D6C5A" w:rsidRDefault="00110186" w:rsidP="000F197F">
            <w:pPr>
              <w:spacing w:after="0" w:line="240" w:lineRule="auto"/>
              <w:jc w:val="both"/>
              <w:rPr>
                <w:rFonts w:ascii="Times New Roman" w:hAnsi="Times New Roman" w:cs="Times New Roman"/>
                <w:sz w:val="18"/>
                <w:szCs w:val="18"/>
              </w:rPr>
            </w:pPr>
            <w:r w:rsidRPr="005D6C5A">
              <w:rPr>
                <w:rFonts w:ascii="Times New Roman" w:hAnsi="Times New Roman" w:cs="Times New Roman"/>
                <w:sz w:val="18"/>
                <w:szCs w:val="18"/>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5D6C5A">
              <w:rPr>
                <w:rFonts w:ascii="Times New Roman" w:hAnsi="Times New Roman" w:cs="Times New Roman"/>
                <w:sz w:val="18"/>
                <w:szCs w:val="18"/>
              </w:rPr>
              <w:t>.Б</w:t>
            </w:r>
            <w:proofErr w:type="gramEnd"/>
            <w:r w:rsidRPr="005D6C5A">
              <w:rPr>
                <w:rFonts w:ascii="Times New Roman" w:hAnsi="Times New Roman" w:cs="Times New Roman"/>
                <w:sz w:val="18"/>
                <w:szCs w:val="18"/>
              </w:rPr>
              <w:t>езенчук м.р.Безенчукский на 2015-2017 гг", реестр муниципальной собственности</w:t>
            </w:r>
          </w:p>
        </w:tc>
      </w:tr>
      <w:tr w:rsidR="00110186" w:rsidRPr="005D6C5A" w:rsidTr="000F197F">
        <w:tc>
          <w:tcPr>
            <w:tcW w:w="426" w:type="dxa"/>
          </w:tcPr>
          <w:p w:rsidR="00110186" w:rsidRPr="005D6C5A" w:rsidRDefault="00110186" w:rsidP="00110186">
            <w:pPr>
              <w:spacing w:after="0" w:line="240" w:lineRule="auto"/>
              <w:rPr>
                <w:rFonts w:ascii="Times New Roman" w:hAnsi="Times New Roman" w:cs="Times New Roman"/>
                <w:sz w:val="18"/>
                <w:szCs w:val="18"/>
              </w:rPr>
            </w:pPr>
            <w:r w:rsidRPr="005D6C5A">
              <w:rPr>
                <w:rFonts w:ascii="Times New Roman" w:hAnsi="Times New Roman" w:cs="Times New Roman"/>
                <w:sz w:val="18"/>
                <w:szCs w:val="18"/>
              </w:rPr>
              <w:t xml:space="preserve">2. </w:t>
            </w:r>
          </w:p>
        </w:tc>
        <w:tc>
          <w:tcPr>
            <w:tcW w:w="3403" w:type="dxa"/>
          </w:tcPr>
          <w:p w:rsidR="00110186" w:rsidRPr="005D6C5A" w:rsidRDefault="00110186" w:rsidP="00110186">
            <w:pPr>
              <w:spacing w:after="0" w:line="240" w:lineRule="auto"/>
              <w:rPr>
                <w:rFonts w:ascii="Times New Roman" w:hAnsi="Times New Roman" w:cs="Times New Roman"/>
                <w:sz w:val="18"/>
                <w:szCs w:val="18"/>
              </w:rPr>
            </w:pPr>
            <w:r w:rsidRPr="005D6C5A">
              <w:rPr>
                <w:rFonts w:ascii="Times New Roman" w:hAnsi="Times New Roman" w:cs="Times New Roman"/>
                <w:sz w:val="18"/>
                <w:szCs w:val="18"/>
              </w:rPr>
              <w:t>содержание трансформаторных подстанций:</w:t>
            </w:r>
          </w:p>
          <w:p w:rsidR="00110186" w:rsidRPr="005D6C5A" w:rsidRDefault="00110186" w:rsidP="00110186">
            <w:pPr>
              <w:spacing w:after="0" w:line="240" w:lineRule="auto"/>
              <w:rPr>
                <w:rFonts w:ascii="Times New Roman" w:hAnsi="Times New Roman" w:cs="Times New Roman"/>
                <w:sz w:val="18"/>
                <w:szCs w:val="18"/>
              </w:rPr>
            </w:pPr>
            <w:r w:rsidRPr="005D6C5A">
              <w:rPr>
                <w:rFonts w:ascii="Times New Roman" w:hAnsi="Times New Roman" w:cs="Times New Roman"/>
                <w:sz w:val="18"/>
                <w:szCs w:val="18"/>
              </w:rPr>
              <w:t>- осмотр пускорегулирующей аппаратуры, выявление неисправностей;</w:t>
            </w:r>
          </w:p>
          <w:p w:rsidR="00110186" w:rsidRPr="005D6C5A" w:rsidRDefault="00110186" w:rsidP="00110186">
            <w:pPr>
              <w:spacing w:after="0" w:line="240" w:lineRule="auto"/>
              <w:rPr>
                <w:rFonts w:ascii="Times New Roman" w:hAnsi="Times New Roman" w:cs="Times New Roman"/>
                <w:sz w:val="18"/>
                <w:szCs w:val="18"/>
              </w:rPr>
            </w:pPr>
            <w:r w:rsidRPr="005D6C5A">
              <w:rPr>
                <w:rFonts w:ascii="Times New Roman" w:hAnsi="Times New Roman" w:cs="Times New Roman"/>
                <w:sz w:val="18"/>
                <w:szCs w:val="18"/>
              </w:rPr>
              <w:t xml:space="preserve">- ремонт (замена) трансформаторов тока, электросчетчиков, пускателей, автоматов, ламп; </w:t>
            </w:r>
          </w:p>
          <w:p w:rsidR="00110186" w:rsidRPr="005D6C5A" w:rsidRDefault="00110186" w:rsidP="00110186">
            <w:pPr>
              <w:spacing w:after="0" w:line="240" w:lineRule="auto"/>
              <w:rPr>
                <w:rFonts w:ascii="Times New Roman" w:hAnsi="Times New Roman" w:cs="Times New Roman"/>
                <w:sz w:val="18"/>
                <w:szCs w:val="18"/>
              </w:rPr>
            </w:pPr>
            <w:r w:rsidRPr="005D6C5A">
              <w:rPr>
                <w:rFonts w:ascii="Times New Roman" w:hAnsi="Times New Roman" w:cs="Times New Roman"/>
                <w:sz w:val="18"/>
                <w:szCs w:val="18"/>
              </w:rPr>
              <w:t>-протяжка соединений; регулирование времени срабатывания таймеров;</w:t>
            </w:r>
          </w:p>
          <w:p w:rsidR="00110186" w:rsidRPr="005D6C5A" w:rsidRDefault="00110186" w:rsidP="00110186">
            <w:pPr>
              <w:spacing w:after="0" w:line="240" w:lineRule="auto"/>
              <w:rPr>
                <w:rFonts w:ascii="Times New Roman" w:hAnsi="Times New Roman" w:cs="Times New Roman"/>
                <w:sz w:val="18"/>
                <w:szCs w:val="18"/>
              </w:rPr>
            </w:pPr>
            <w:r w:rsidRPr="005D6C5A">
              <w:rPr>
                <w:rFonts w:ascii="Times New Roman" w:hAnsi="Times New Roman" w:cs="Times New Roman"/>
                <w:sz w:val="18"/>
                <w:szCs w:val="18"/>
              </w:rPr>
              <w:t xml:space="preserve">- снятие показаний с электросчетчиков; </w:t>
            </w:r>
          </w:p>
          <w:p w:rsidR="00110186" w:rsidRPr="005D6C5A" w:rsidRDefault="00110186" w:rsidP="00110186">
            <w:pPr>
              <w:spacing w:after="0" w:line="240" w:lineRule="auto"/>
              <w:rPr>
                <w:rFonts w:ascii="Times New Roman" w:hAnsi="Times New Roman" w:cs="Times New Roman"/>
                <w:sz w:val="18"/>
                <w:szCs w:val="18"/>
              </w:rPr>
            </w:pPr>
            <w:r w:rsidRPr="005D6C5A">
              <w:rPr>
                <w:rFonts w:ascii="Times New Roman" w:hAnsi="Times New Roman" w:cs="Times New Roman"/>
                <w:sz w:val="18"/>
                <w:szCs w:val="18"/>
              </w:rPr>
              <w:t>- перевод времени включения и отключения уличного освещения на подстанциях</w:t>
            </w:r>
          </w:p>
        </w:tc>
        <w:tc>
          <w:tcPr>
            <w:tcW w:w="850" w:type="dxa"/>
          </w:tcPr>
          <w:p w:rsidR="00110186" w:rsidRPr="005D6C5A" w:rsidRDefault="00110186" w:rsidP="00110186">
            <w:pPr>
              <w:spacing w:after="0" w:line="240" w:lineRule="auto"/>
              <w:jc w:val="center"/>
              <w:rPr>
                <w:rFonts w:ascii="Times New Roman" w:hAnsi="Times New Roman" w:cs="Times New Roman"/>
                <w:sz w:val="18"/>
                <w:szCs w:val="18"/>
              </w:rPr>
            </w:pPr>
          </w:p>
          <w:p w:rsidR="00110186" w:rsidRPr="005D6C5A" w:rsidRDefault="00110186" w:rsidP="00110186">
            <w:pPr>
              <w:spacing w:after="0" w:line="240" w:lineRule="auto"/>
              <w:jc w:val="center"/>
              <w:rPr>
                <w:rFonts w:ascii="Times New Roman" w:hAnsi="Times New Roman" w:cs="Times New Roman"/>
                <w:sz w:val="18"/>
                <w:szCs w:val="18"/>
              </w:rPr>
            </w:pPr>
          </w:p>
          <w:p w:rsidR="00110186" w:rsidRPr="005D6C5A" w:rsidRDefault="00110186" w:rsidP="00110186">
            <w:pPr>
              <w:spacing w:after="0" w:line="240" w:lineRule="auto"/>
              <w:jc w:val="center"/>
              <w:rPr>
                <w:rFonts w:ascii="Times New Roman" w:hAnsi="Times New Roman" w:cs="Times New Roman"/>
                <w:sz w:val="18"/>
                <w:szCs w:val="18"/>
              </w:rPr>
            </w:pPr>
          </w:p>
          <w:p w:rsidR="00110186" w:rsidRPr="005D6C5A" w:rsidRDefault="00110186" w:rsidP="00110186">
            <w:pPr>
              <w:spacing w:after="0" w:line="240" w:lineRule="auto"/>
              <w:jc w:val="center"/>
              <w:rPr>
                <w:rFonts w:ascii="Times New Roman" w:hAnsi="Times New Roman" w:cs="Times New Roman"/>
                <w:sz w:val="18"/>
                <w:szCs w:val="18"/>
              </w:rPr>
            </w:pPr>
          </w:p>
          <w:p w:rsidR="00110186" w:rsidRPr="005D6C5A" w:rsidRDefault="00110186" w:rsidP="00110186">
            <w:pPr>
              <w:spacing w:after="0" w:line="240" w:lineRule="auto"/>
              <w:jc w:val="center"/>
              <w:rPr>
                <w:rFonts w:ascii="Times New Roman" w:hAnsi="Times New Roman" w:cs="Times New Roman"/>
                <w:sz w:val="18"/>
                <w:szCs w:val="18"/>
              </w:rPr>
            </w:pPr>
          </w:p>
          <w:p w:rsidR="00110186" w:rsidRPr="005D6C5A" w:rsidRDefault="00110186" w:rsidP="00110186">
            <w:pPr>
              <w:spacing w:after="0" w:line="240" w:lineRule="auto"/>
              <w:jc w:val="center"/>
              <w:rPr>
                <w:rFonts w:ascii="Times New Roman" w:hAnsi="Times New Roman" w:cs="Times New Roman"/>
                <w:sz w:val="18"/>
                <w:szCs w:val="18"/>
              </w:rPr>
            </w:pPr>
          </w:p>
          <w:p w:rsidR="00110186" w:rsidRPr="005D6C5A" w:rsidRDefault="00110186" w:rsidP="00110186">
            <w:pPr>
              <w:spacing w:after="0" w:line="240" w:lineRule="auto"/>
              <w:jc w:val="center"/>
              <w:rPr>
                <w:rFonts w:ascii="Times New Roman" w:hAnsi="Times New Roman" w:cs="Times New Roman"/>
                <w:sz w:val="18"/>
                <w:szCs w:val="18"/>
              </w:rPr>
            </w:pPr>
            <w:r w:rsidRPr="005D6C5A">
              <w:rPr>
                <w:rFonts w:ascii="Times New Roman" w:hAnsi="Times New Roman" w:cs="Times New Roman"/>
                <w:sz w:val="18"/>
                <w:szCs w:val="18"/>
              </w:rPr>
              <w:t>шт./кол-во осмотров</w:t>
            </w:r>
          </w:p>
        </w:tc>
        <w:tc>
          <w:tcPr>
            <w:tcW w:w="847" w:type="dxa"/>
          </w:tcPr>
          <w:p w:rsidR="00110186" w:rsidRPr="005D6C5A" w:rsidRDefault="00110186" w:rsidP="00110186">
            <w:pPr>
              <w:spacing w:after="0" w:line="240" w:lineRule="auto"/>
              <w:jc w:val="center"/>
              <w:rPr>
                <w:rFonts w:ascii="Times New Roman" w:hAnsi="Times New Roman" w:cs="Times New Roman"/>
                <w:sz w:val="18"/>
                <w:szCs w:val="18"/>
              </w:rPr>
            </w:pPr>
          </w:p>
          <w:p w:rsidR="00110186" w:rsidRPr="005D6C5A" w:rsidRDefault="00110186" w:rsidP="00110186">
            <w:pPr>
              <w:spacing w:after="0" w:line="240" w:lineRule="auto"/>
              <w:jc w:val="center"/>
              <w:rPr>
                <w:rFonts w:ascii="Times New Roman" w:hAnsi="Times New Roman" w:cs="Times New Roman"/>
                <w:sz w:val="18"/>
                <w:szCs w:val="18"/>
              </w:rPr>
            </w:pPr>
          </w:p>
          <w:p w:rsidR="00110186" w:rsidRPr="005D6C5A" w:rsidRDefault="00110186" w:rsidP="00110186">
            <w:pPr>
              <w:spacing w:after="0" w:line="240" w:lineRule="auto"/>
              <w:jc w:val="center"/>
              <w:rPr>
                <w:rFonts w:ascii="Times New Roman" w:hAnsi="Times New Roman" w:cs="Times New Roman"/>
                <w:sz w:val="18"/>
                <w:szCs w:val="18"/>
              </w:rPr>
            </w:pPr>
          </w:p>
          <w:p w:rsidR="00110186" w:rsidRPr="005D6C5A" w:rsidRDefault="00110186" w:rsidP="00110186">
            <w:pPr>
              <w:spacing w:after="0" w:line="240" w:lineRule="auto"/>
              <w:jc w:val="center"/>
              <w:rPr>
                <w:rFonts w:ascii="Times New Roman" w:hAnsi="Times New Roman" w:cs="Times New Roman"/>
                <w:sz w:val="18"/>
                <w:szCs w:val="18"/>
              </w:rPr>
            </w:pPr>
          </w:p>
          <w:p w:rsidR="00110186" w:rsidRPr="005D6C5A" w:rsidRDefault="00110186" w:rsidP="00110186">
            <w:pPr>
              <w:spacing w:after="0" w:line="240" w:lineRule="auto"/>
              <w:jc w:val="center"/>
              <w:rPr>
                <w:rFonts w:ascii="Times New Roman" w:hAnsi="Times New Roman" w:cs="Times New Roman"/>
                <w:sz w:val="18"/>
                <w:szCs w:val="18"/>
              </w:rPr>
            </w:pPr>
          </w:p>
          <w:p w:rsidR="00110186" w:rsidRPr="005D6C5A" w:rsidRDefault="00110186" w:rsidP="00110186">
            <w:pPr>
              <w:spacing w:after="0" w:line="240" w:lineRule="auto"/>
              <w:jc w:val="center"/>
              <w:rPr>
                <w:rFonts w:ascii="Times New Roman" w:hAnsi="Times New Roman" w:cs="Times New Roman"/>
                <w:sz w:val="18"/>
                <w:szCs w:val="18"/>
              </w:rPr>
            </w:pPr>
          </w:p>
          <w:p w:rsidR="00110186" w:rsidRPr="005D6C5A" w:rsidRDefault="00110186" w:rsidP="00110186">
            <w:pPr>
              <w:spacing w:after="0" w:line="240" w:lineRule="auto"/>
              <w:jc w:val="center"/>
              <w:rPr>
                <w:rFonts w:ascii="Times New Roman" w:hAnsi="Times New Roman" w:cs="Times New Roman"/>
                <w:sz w:val="18"/>
                <w:szCs w:val="18"/>
              </w:rPr>
            </w:pPr>
            <w:r w:rsidRPr="005D6C5A">
              <w:rPr>
                <w:rFonts w:ascii="Times New Roman" w:hAnsi="Times New Roman" w:cs="Times New Roman"/>
                <w:sz w:val="18"/>
                <w:szCs w:val="18"/>
              </w:rPr>
              <w:t>39/48</w:t>
            </w:r>
          </w:p>
        </w:tc>
        <w:tc>
          <w:tcPr>
            <w:tcW w:w="848" w:type="dxa"/>
          </w:tcPr>
          <w:p w:rsidR="00110186" w:rsidRPr="005D6C5A" w:rsidRDefault="00110186" w:rsidP="00110186">
            <w:pPr>
              <w:spacing w:after="0" w:line="240" w:lineRule="auto"/>
              <w:jc w:val="center"/>
              <w:rPr>
                <w:rFonts w:ascii="Times New Roman" w:hAnsi="Times New Roman" w:cs="Times New Roman"/>
                <w:sz w:val="18"/>
                <w:szCs w:val="18"/>
              </w:rPr>
            </w:pPr>
          </w:p>
          <w:p w:rsidR="00110186" w:rsidRPr="005D6C5A" w:rsidRDefault="00110186" w:rsidP="00110186">
            <w:pPr>
              <w:spacing w:after="0" w:line="240" w:lineRule="auto"/>
              <w:jc w:val="center"/>
              <w:rPr>
                <w:rFonts w:ascii="Times New Roman" w:hAnsi="Times New Roman" w:cs="Times New Roman"/>
                <w:sz w:val="18"/>
                <w:szCs w:val="18"/>
              </w:rPr>
            </w:pPr>
          </w:p>
          <w:p w:rsidR="00110186" w:rsidRPr="005D6C5A" w:rsidRDefault="00110186" w:rsidP="00110186">
            <w:pPr>
              <w:spacing w:after="0" w:line="240" w:lineRule="auto"/>
              <w:jc w:val="center"/>
              <w:rPr>
                <w:rFonts w:ascii="Times New Roman" w:hAnsi="Times New Roman" w:cs="Times New Roman"/>
                <w:sz w:val="18"/>
                <w:szCs w:val="18"/>
              </w:rPr>
            </w:pPr>
          </w:p>
          <w:p w:rsidR="00110186" w:rsidRPr="005D6C5A" w:rsidRDefault="00110186" w:rsidP="00110186">
            <w:pPr>
              <w:spacing w:after="0" w:line="240" w:lineRule="auto"/>
              <w:jc w:val="center"/>
              <w:rPr>
                <w:rFonts w:ascii="Times New Roman" w:hAnsi="Times New Roman" w:cs="Times New Roman"/>
                <w:sz w:val="18"/>
                <w:szCs w:val="18"/>
              </w:rPr>
            </w:pPr>
          </w:p>
          <w:p w:rsidR="00110186" w:rsidRPr="005D6C5A" w:rsidRDefault="00110186" w:rsidP="00110186">
            <w:pPr>
              <w:spacing w:after="0" w:line="240" w:lineRule="auto"/>
              <w:jc w:val="center"/>
              <w:rPr>
                <w:rFonts w:ascii="Times New Roman" w:hAnsi="Times New Roman" w:cs="Times New Roman"/>
                <w:sz w:val="18"/>
                <w:szCs w:val="18"/>
              </w:rPr>
            </w:pPr>
          </w:p>
          <w:p w:rsidR="00110186" w:rsidRPr="005D6C5A" w:rsidRDefault="00110186" w:rsidP="00110186">
            <w:pPr>
              <w:spacing w:after="0" w:line="240" w:lineRule="auto"/>
              <w:jc w:val="center"/>
              <w:rPr>
                <w:rFonts w:ascii="Times New Roman" w:hAnsi="Times New Roman" w:cs="Times New Roman"/>
                <w:sz w:val="18"/>
                <w:szCs w:val="18"/>
              </w:rPr>
            </w:pPr>
          </w:p>
          <w:p w:rsidR="00110186" w:rsidRPr="005D6C5A" w:rsidRDefault="00110186" w:rsidP="00110186">
            <w:pPr>
              <w:spacing w:after="0" w:line="240" w:lineRule="auto"/>
              <w:jc w:val="center"/>
              <w:rPr>
                <w:rFonts w:ascii="Times New Roman" w:hAnsi="Times New Roman" w:cs="Times New Roman"/>
                <w:sz w:val="18"/>
                <w:szCs w:val="18"/>
              </w:rPr>
            </w:pPr>
            <w:r w:rsidRPr="005D6C5A">
              <w:rPr>
                <w:rFonts w:ascii="Times New Roman" w:hAnsi="Times New Roman" w:cs="Times New Roman"/>
                <w:sz w:val="18"/>
                <w:szCs w:val="18"/>
              </w:rPr>
              <w:t>44/48</w:t>
            </w:r>
          </w:p>
        </w:tc>
        <w:tc>
          <w:tcPr>
            <w:tcW w:w="848" w:type="dxa"/>
          </w:tcPr>
          <w:p w:rsidR="00110186" w:rsidRPr="005D6C5A" w:rsidRDefault="00110186" w:rsidP="00110186">
            <w:pPr>
              <w:spacing w:after="0" w:line="240" w:lineRule="auto"/>
              <w:jc w:val="center"/>
              <w:rPr>
                <w:rFonts w:ascii="Times New Roman" w:hAnsi="Times New Roman" w:cs="Times New Roman"/>
                <w:sz w:val="18"/>
                <w:szCs w:val="18"/>
              </w:rPr>
            </w:pPr>
          </w:p>
          <w:p w:rsidR="00110186" w:rsidRPr="005D6C5A" w:rsidRDefault="00110186" w:rsidP="00110186">
            <w:pPr>
              <w:spacing w:after="0" w:line="240" w:lineRule="auto"/>
              <w:jc w:val="center"/>
              <w:rPr>
                <w:rFonts w:ascii="Times New Roman" w:hAnsi="Times New Roman" w:cs="Times New Roman"/>
                <w:sz w:val="18"/>
                <w:szCs w:val="18"/>
              </w:rPr>
            </w:pPr>
          </w:p>
          <w:p w:rsidR="00110186" w:rsidRPr="005D6C5A" w:rsidRDefault="00110186" w:rsidP="00110186">
            <w:pPr>
              <w:spacing w:after="0" w:line="240" w:lineRule="auto"/>
              <w:jc w:val="center"/>
              <w:rPr>
                <w:rFonts w:ascii="Times New Roman" w:hAnsi="Times New Roman" w:cs="Times New Roman"/>
                <w:sz w:val="18"/>
                <w:szCs w:val="18"/>
              </w:rPr>
            </w:pPr>
          </w:p>
          <w:p w:rsidR="00110186" w:rsidRPr="005D6C5A" w:rsidRDefault="00110186" w:rsidP="00110186">
            <w:pPr>
              <w:spacing w:after="0" w:line="240" w:lineRule="auto"/>
              <w:jc w:val="center"/>
              <w:rPr>
                <w:rFonts w:ascii="Times New Roman" w:hAnsi="Times New Roman" w:cs="Times New Roman"/>
                <w:sz w:val="18"/>
                <w:szCs w:val="18"/>
              </w:rPr>
            </w:pPr>
          </w:p>
          <w:p w:rsidR="00110186" w:rsidRPr="005D6C5A" w:rsidRDefault="00110186" w:rsidP="00110186">
            <w:pPr>
              <w:spacing w:after="0" w:line="240" w:lineRule="auto"/>
              <w:jc w:val="center"/>
              <w:rPr>
                <w:rFonts w:ascii="Times New Roman" w:hAnsi="Times New Roman" w:cs="Times New Roman"/>
                <w:sz w:val="18"/>
                <w:szCs w:val="18"/>
              </w:rPr>
            </w:pPr>
          </w:p>
          <w:p w:rsidR="00110186" w:rsidRPr="005D6C5A" w:rsidRDefault="00110186" w:rsidP="00110186">
            <w:pPr>
              <w:spacing w:after="0" w:line="240" w:lineRule="auto"/>
              <w:jc w:val="center"/>
              <w:rPr>
                <w:rFonts w:ascii="Times New Roman" w:hAnsi="Times New Roman" w:cs="Times New Roman"/>
                <w:sz w:val="18"/>
                <w:szCs w:val="18"/>
              </w:rPr>
            </w:pPr>
          </w:p>
          <w:p w:rsidR="00110186" w:rsidRPr="005D6C5A" w:rsidRDefault="00110186" w:rsidP="00110186">
            <w:pPr>
              <w:spacing w:after="0" w:line="240" w:lineRule="auto"/>
              <w:jc w:val="center"/>
              <w:rPr>
                <w:rFonts w:ascii="Times New Roman" w:hAnsi="Times New Roman" w:cs="Times New Roman"/>
                <w:sz w:val="18"/>
                <w:szCs w:val="18"/>
              </w:rPr>
            </w:pPr>
            <w:r w:rsidRPr="005D6C5A">
              <w:rPr>
                <w:rFonts w:ascii="Times New Roman" w:hAnsi="Times New Roman" w:cs="Times New Roman"/>
                <w:sz w:val="18"/>
                <w:szCs w:val="18"/>
              </w:rPr>
              <w:t>44/48</w:t>
            </w:r>
          </w:p>
        </w:tc>
        <w:tc>
          <w:tcPr>
            <w:tcW w:w="847" w:type="dxa"/>
          </w:tcPr>
          <w:p w:rsidR="00110186" w:rsidRPr="005D6C5A" w:rsidRDefault="00110186" w:rsidP="00110186">
            <w:pPr>
              <w:spacing w:after="0" w:line="240" w:lineRule="auto"/>
              <w:jc w:val="center"/>
              <w:rPr>
                <w:rFonts w:ascii="Times New Roman" w:hAnsi="Times New Roman" w:cs="Times New Roman"/>
                <w:sz w:val="18"/>
                <w:szCs w:val="18"/>
              </w:rPr>
            </w:pPr>
          </w:p>
          <w:p w:rsidR="00110186" w:rsidRPr="005D6C5A" w:rsidRDefault="00110186" w:rsidP="00110186">
            <w:pPr>
              <w:spacing w:after="0" w:line="240" w:lineRule="auto"/>
              <w:jc w:val="center"/>
              <w:rPr>
                <w:rFonts w:ascii="Times New Roman" w:hAnsi="Times New Roman" w:cs="Times New Roman"/>
                <w:sz w:val="18"/>
                <w:szCs w:val="18"/>
              </w:rPr>
            </w:pPr>
          </w:p>
          <w:p w:rsidR="00110186" w:rsidRPr="005D6C5A" w:rsidRDefault="00110186" w:rsidP="00110186">
            <w:pPr>
              <w:spacing w:after="0" w:line="240" w:lineRule="auto"/>
              <w:jc w:val="center"/>
              <w:rPr>
                <w:rFonts w:ascii="Times New Roman" w:hAnsi="Times New Roman" w:cs="Times New Roman"/>
                <w:sz w:val="18"/>
                <w:szCs w:val="18"/>
              </w:rPr>
            </w:pPr>
          </w:p>
          <w:p w:rsidR="00110186" w:rsidRPr="005D6C5A" w:rsidRDefault="00110186" w:rsidP="00110186">
            <w:pPr>
              <w:spacing w:after="0" w:line="240" w:lineRule="auto"/>
              <w:jc w:val="center"/>
              <w:rPr>
                <w:rFonts w:ascii="Times New Roman" w:hAnsi="Times New Roman" w:cs="Times New Roman"/>
                <w:sz w:val="18"/>
                <w:szCs w:val="18"/>
              </w:rPr>
            </w:pPr>
          </w:p>
          <w:p w:rsidR="00110186" w:rsidRPr="005D6C5A" w:rsidRDefault="00110186" w:rsidP="00110186">
            <w:pPr>
              <w:spacing w:after="0" w:line="240" w:lineRule="auto"/>
              <w:jc w:val="center"/>
              <w:rPr>
                <w:rFonts w:ascii="Times New Roman" w:hAnsi="Times New Roman" w:cs="Times New Roman"/>
                <w:sz w:val="18"/>
                <w:szCs w:val="18"/>
              </w:rPr>
            </w:pPr>
          </w:p>
          <w:p w:rsidR="00110186" w:rsidRPr="005D6C5A" w:rsidRDefault="00110186" w:rsidP="00110186">
            <w:pPr>
              <w:spacing w:after="0" w:line="240" w:lineRule="auto"/>
              <w:jc w:val="center"/>
              <w:rPr>
                <w:rFonts w:ascii="Times New Roman" w:hAnsi="Times New Roman" w:cs="Times New Roman"/>
                <w:sz w:val="18"/>
                <w:szCs w:val="18"/>
              </w:rPr>
            </w:pPr>
          </w:p>
          <w:p w:rsidR="00110186" w:rsidRPr="005D6C5A" w:rsidRDefault="00110186" w:rsidP="00110186">
            <w:pPr>
              <w:spacing w:after="0" w:line="240" w:lineRule="auto"/>
              <w:jc w:val="center"/>
              <w:rPr>
                <w:rFonts w:ascii="Times New Roman" w:hAnsi="Times New Roman" w:cs="Times New Roman"/>
                <w:sz w:val="18"/>
                <w:szCs w:val="18"/>
              </w:rPr>
            </w:pPr>
            <w:r w:rsidRPr="005D6C5A">
              <w:rPr>
                <w:rFonts w:ascii="Times New Roman" w:hAnsi="Times New Roman" w:cs="Times New Roman"/>
                <w:sz w:val="18"/>
                <w:szCs w:val="18"/>
              </w:rPr>
              <w:t>44/48</w:t>
            </w:r>
          </w:p>
        </w:tc>
        <w:tc>
          <w:tcPr>
            <w:tcW w:w="3130" w:type="dxa"/>
          </w:tcPr>
          <w:p w:rsidR="00110186" w:rsidRPr="005D6C5A" w:rsidRDefault="00110186" w:rsidP="000F197F">
            <w:pPr>
              <w:spacing w:after="0" w:line="240" w:lineRule="auto"/>
              <w:jc w:val="both"/>
              <w:rPr>
                <w:rFonts w:ascii="Times New Roman" w:hAnsi="Times New Roman" w:cs="Times New Roman"/>
                <w:sz w:val="18"/>
                <w:szCs w:val="18"/>
              </w:rPr>
            </w:pPr>
            <w:r w:rsidRPr="005D6C5A">
              <w:rPr>
                <w:rFonts w:ascii="Times New Roman" w:hAnsi="Times New Roman" w:cs="Times New Roman"/>
                <w:sz w:val="18"/>
                <w:szCs w:val="18"/>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5D6C5A">
              <w:rPr>
                <w:rFonts w:ascii="Times New Roman" w:hAnsi="Times New Roman" w:cs="Times New Roman"/>
                <w:sz w:val="18"/>
                <w:szCs w:val="18"/>
              </w:rPr>
              <w:t>.Б</w:t>
            </w:r>
            <w:proofErr w:type="gramEnd"/>
            <w:r w:rsidRPr="005D6C5A">
              <w:rPr>
                <w:rFonts w:ascii="Times New Roman" w:hAnsi="Times New Roman" w:cs="Times New Roman"/>
                <w:sz w:val="18"/>
                <w:szCs w:val="18"/>
              </w:rPr>
              <w:t>езенчук м.р.Безенчукский на 2015-2017 гг", реестр муниципальной собственности</w:t>
            </w:r>
          </w:p>
        </w:tc>
      </w:tr>
      <w:tr w:rsidR="00110186" w:rsidRPr="005D6C5A" w:rsidTr="000F197F">
        <w:tc>
          <w:tcPr>
            <w:tcW w:w="426" w:type="dxa"/>
          </w:tcPr>
          <w:p w:rsidR="00110186" w:rsidRPr="005D6C5A" w:rsidRDefault="00110186" w:rsidP="00110186">
            <w:pPr>
              <w:spacing w:after="0" w:line="240" w:lineRule="auto"/>
              <w:rPr>
                <w:rFonts w:ascii="Times New Roman" w:hAnsi="Times New Roman" w:cs="Times New Roman"/>
                <w:sz w:val="18"/>
                <w:szCs w:val="18"/>
              </w:rPr>
            </w:pPr>
            <w:r w:rsidRPr="005D6C5A">
              <w:rPr>
                <w:rFonts w:ascii="Times New Roman" w:hAnsi="Times New Roman" w:cs="Times New Roman"/>
                <w:sz w:val="18"/>
                <w:szCs w:val="18"/>
              </w:rPr>
              <w:t>3.</w:t>
            </w:r>
          </w:p>
        </w:tc>
        <w:tc>
          <w:tcPr>
            <w:tcW w:w="3403" w:type="dxa"/>
          </w:tcPr>
          <w:p w:rsidR="00110186" w:rsidRPr="005D6C5A" w:rsidRDefault="00110186" w:rsidP="00110186">
            <w:pPr>
              <w:spacing w:after="0" w:line="240" w:lineRule="auto"/>
              <w:rPr>
                <w:rFonts w:ascii="Times New Roman" w:hAnsi="Times New Roman" w:cs="Times New Roman"/>
                <w:sz w:val="18"/>
                <w:szCs w:val="18"/>
              </w:rPr>
            </w:pPr>
            <w:r w:rsidRPr="005D6C5A">
              <w:rPr>
                <w:rFonts w:ascii="Times New Roman" w:hAnsi="Times New Roman" w:cs="Times New Roman"/>
                <w:sz w:val="18"/>
                <w:szCs w:val="18"/>
              </w:rPr>
              <w:t>содержание светофоров (проверка исправности работы оборудования светофоров, эл</w:t>
            </w:r>
            <w:proofErr w:type="gramStart"/>
            <w:r w:rsidRPr="005D6C5A">
              <w:rPr>
                <w:rFonts w:ascii="Times New Roman" w:hAnsi="Times New Roman" w:cs="Times New Roman"/>
                <w:sz w:val="18"/>
                <w:szCs w:val="18"/>
              </w:rPr>
              <w:t>.с</w:t>
            </w:r>
            <w:proofErr w:type="gramEnd"/>
            <w:r w:rsidRPr="005D6C5A">
              <w:rPr>
                <w:rFonts w:ascii="Times New Roman" w:hAnsi="Times New Roman" w:cs="Times New Roman"/>
                <w:sz w:val="18"/>
                <w:szCs w:val="18"/>
              </w:rPr>
              <w:t>оединений, замена ламп, патронов, линз, ремонт контроллеров, удаление пыли с линз)</w:t>
            </w:r>
          </w:p>
        </w:tc>
        <w:tc>
          <w:tcPr>
            <w:tcW w:w="850" w:type="dxa"/>
          </w:tcPr>
          <w:p w:rsidR="00110186" w:rsidRPr="005D6C5A" w:rsidRDefault="00110186" w:rsidP="00110186">
            <w:pPr>
              <w:spacing w:after="0" w:line="240" w:lineRule="auto"/>
              <w:jc w:val="center"/>
              <w:rPr>
                <w:rFonts w:ascii="Times New Roman" w:hAnsi="Times New Roman" w:cs="Times New Roman"/>
                <w:sz w:val="18"/>
                <w:szCs w:val="18"/>
              </w:rPr>
            </w:pPr>
          </w:p>
          <w:p w:rsidR="00110186" w:rsidRPr="005D6C5A" w:rsidRDefault="00110186" w:rsidP="00110186">
            <w:pPr>
              <w:spacing w:after="0" w:line="240" w:lineRule="auto"/>
              <w:jc w:val="center"/>
              <w:rPr>
                <w:rFonts w:ascii="Times New Roman" w:hAnsi="Times New Roman" w:cs="Times New Roman"/>
                <w:sz w:val="18"/>
                <w:szCs w:val="18"/>
              </w:rPr>
            </w:pPr>
          </w:p>
          <w:p w:rsidR="00110186" w:rsidRPr="005D6C5A" w:rsidRDefault="00110186" w:rsidP="00110186">
            <w:pPr>
              <w:spacing w:after="0" w:line="240" w:lineRule="auto"/>
              <w:jc w:val="center"/>
              <w:rPr>
                <w:rFonts w:ascii="Times New Roman" w:hAnsi="Times New Roman" w:cs="Times New Roman"/>
                <w:sz w:val="18"/>
                <w:szCs w:val="18"/>
              </w:rPr>
            </w:pPr>
            <w:r w:rsidRPr="005D6C5A">
              <w:rPr>
                <w:rFonts w:ascii="Times New Roman" w:hAnsi="Times New Roman" w:cs="Times New Roman"/>
                <w:sz w:val="18"/>
                <w:szCs w:val="18"/>
              </w:rPr>
              <w:t>шт./кол-во осмотров</w:t>
            </w:r>
          </w:p>
        </w:tc>
        <w:tc>
          <w:tcPr>
            <w:tcW w:w="847" w:type="dxa"/>
          </w:tcPr>
          <w:p w:rsidR="00110186" w:rsidRPr="005D6C5A" w:rsidRDefault="00110186" w:rsidP="00110186">
            <w:pPr>
              <w:spacing w:after="0" w:line="240" w:lineRule="auto"/>
              <w:jc w:val="center"/>
              <w:rPr>
                <w:rFonts w:ascii="Times New Roman" w:hAnsi="Times New Roman" w:cs="Times New Roman"/>
                <w:sz w:val="18"/>
                <w:szCs w:val="18"/>
              </w:rPr>
            </w:pPr>
          </w:p>
          <w:p w:rsidR="00110186" w:rsidRPr="005D6C5A" w:rsidRDefault="00110186" w:rsidP="00110186">
            <w:pPr>
              <w:spacing w:after="0" w:line="240" w:lineRule="auto"/>
              <w:jc w:val="center"/>
              <w:rPr>
                <w:rFonts w:ascii="Times New Roman" w:hAnsi="Times New Roman" w:cs="Times New Roman"/>
                <w:sz w:val="18"/>
                <w:szCs w:val="18"/>
              </w:rPr>
            </w:pPr>
          </w:p>
          <w:p w:rsidR="00110186" w:rsidRPr="005D6C5A" w:rsidRDefault="00110186" w:rsidP="00110186">
            <w:pPr>
              <w:spacing w:after="0" w:line="240" w:lineRule="auto"/>
              <w:jc w:val="center"/>
              <w:rPr>
                <w:rFonts w:ascii="Times New Roman" w:hAnsi="Times New Roman" w:cs="Times New Roman"/>
                <w:sz w:val="18"/>
                <w:szCs w:val="18"/>
              </w:rPr>
            </w:pPr>
            <w:r w:rsidRPr="005D6C5A">
              <w:rPr>
                <w:rFonts w:ascii="Times New Roman" w:hAnsi="Times New Roman" w:cs="Times New Roman"/>
                <w:sz w:val="18"/>
                <w:szCs w:val="18"/>
              </w:rPr>
              <w:t>79/112</w:t>
            </w:r>
          </w:p>
        </w:tc>
        <w:tc>
          <w:tcPr>
            <w:tcW w:w="848" w:type="dxa"/>
          </w:tcPr>
          <w:p w:rsidR="00110186" w:rsidRPr="005D6C5A" w:rsidRDefault="00110186" w:rsidP="00110186">
            <w:pPr>
              <w:spacing w:after="0" w:line="240" w:lineRule="auto"/>
              <w:jc w:val="center"/>
              <w:rPr>
                <w:rFonts w:ascii="Times New Roman" w:hAnsi="Times New Roman" w:cs="Times New Roman"/>
                <w:sz w:val="18"/>
                <w:szCs w:val="18"/>
              </w:rPr>
            </w:pPr>
          </w:p>
          <w:p w:rsidR="00110186" w:rsidRPr="005D6C5A" w:rsidRDefault="00110186" w:rsidP="00110186">
            <w:pPr>
              <w:spacing w:after="0" w:line="240" w:lineRule="auto"/>
              <w:jc w:val="center"/>
              <w:rPr>
                <w:rFonts w:ascii="Times New Roman" w:hAnsi="Times New Roman" w:cs="Times New Roman"/>
                <w:sz w:val="18"/>
                <w:szCs w:val="18"/>
              </w:rPr>
            </w:pPr>
          </w:p>
          <w:p w:rsidR="00110186" w:rsidRPr="005D6C5A" w:rsidRDefault="00110186" w:rsidP="00110186">
            <w:pPr>
              <w:spacing w:after="0" w:line="240" w:lineRule="auto"/>
              <w:jc w:val="center"/>
              <w:rPr>
                <w:rFonts w:ascii="Times New Roman" w:hAnsi="Times New Roman" w:cs="Times New Roman"/>
                <w:sz w:val="18"/>
                <w:szCs w:val="18"/>
              </w:rPr>
            </w:pPr>
            <w:r w:rsidRPr="005D6C5A">
              <w:rPr>
                <w:rFonts w:ascii="Times New Roman" w:hAnsi="Times New Roman" w:cs="Times New Roman"/>
                <w:sz w:val="18"/>
                <w:szCs w:val="18"/>
              </w:rPr>
              <w:t>91/112</w:t>
            </w:r>
          </w:p>
        </w:tc>
        <w:tc>
          <w:tcPr>
            <w:tcW w:w="848" w:type="dxa"/>
          </w:tcPr>
          <w:p w:rsidR="00110186" w:rsidRPr="005D6C5A" w:rsidRDefault="00110186" w:rsidP="00110186">
            <w:pPr>
              <w:spacing w:after="0" w:line="240" w:lineRule="auto"/>
              <w:jc w:val="center"/>
              <w:rPr>
                <w:rFonts w:ascii="Times New Roman" w:hAnsi="Times New Roman" w:cs="Times New Roman"/>
                <w:sz w:val="18"/>
                <w:szCs w:val="18"/>
              </w:rPr>
            </w:pPr>
          </w:p>
          <w:p w:rsidR="00110186" w:rsidRPr="005D6C5A" w:rsidRDefault="00110186" w:rsidP="00110186">
            <w:pPr>
              <w:spacing w:after="0" w:line="240" w:lineRule="auto"/>
              <w:jc w:val="center"/>
              <w:rPr>
                <w:rFonts w:ascii="Times New Roman" w:hAnsi="Times New Roman" w:cs="Times New Roman"/>
                <w:sz w:val="18"/>
                <w:szCs w:val="18"/>
              </w:rPr>
            </w:pPr>
          </w:p>
          <w:p w:rsidR="00110186" w:rsidRPr="005D6C5A" w:rsidRDefault="00110186" w:rsidP="00110186">
            <w:pPr>
              <w:spacing w:after="0" w:line="240" w:lineRule="auto"/>
              <w:jc w:val="center"/>
              <w:rPr>
                <w:rFonts w:ascii="Times New Roman" w:hAnsi="Times New Roman" w:cs="Times New Roman"/>
                <w:sz w:val="18"/>
                <w:szCs w:val="18"/>
              </w:rPr>
            </w:pPr>
            <w:r w:rsidRPr="005D6C5A">
              <w:rPr>
                <w:rFonts w:ascii="Times New Roman" w:hAnsi="Times New Roman" w:cs="Times New Roman"/>
                <w:sz w:val="18"/>
                <w:szCs w:val="18"/>
              </w:rPr>
              <w:t>91/112</w:t>
            </w:r>
          </w:p>
        </w:tc>
        <w:tc>
          <w:tcPr>
            <w:tcW w:w="847" w:type="dxa"/>
          </w:tcPr>
          <w:p w:rsidR="00110186" w:rsidRPr="005D6C5A" w:rsidRDefault="00110186" w:rsidP="00110186">
            <w:pPr>
              <w:spacing w:after="0" w:line="240" w:lineRule="auto"/>
              <w:jc w:val="center"/>
              <w:rPr>
                <w:rFonts w:ascii="Times New Roman" w:hAnsi="Times New Roman" w:cs="Times New Roman"/>
                <w:sz w:val="18"/>
                <w:szCs w:val="18"/>
              </w:rPr>
            </w:pPr>
          </w:p>
          <w:p w:rsidR="00110186" w:rsidRPr="005D6C5A" w:rsidRDefault="00110186" w:rsidP="00110186">
            <w:pPr>
              <w:spacing w:after="0" w:line="240" w:lineRule="auto"/>
              <w:jc w:val="center"/>
              <w:rPr>
                <w:rFonts w:ascii="Times New Roman" w:hAnsi="Times New Roman" w:cs="Times New Roman"/>
                <w:sz w:val="18"/>
                <w:szCs w:val="18"/>
              </w:rPr>
            </w:pPr>
          </w:p>
          <w:p w:rsidR="00110186" w:rsidRPr="005D6C5A" w:rsidRDefault="00110186" w:rsidP="00606C27">
            <w:pPr>
              <w:spacing w:after="0" w:line="240" w:lineRule="auto"/>
              <w:ind w:right="-104"/>
              <w:jc w:val="center"/>
              <w:rPr>
                <w:rFonts w:ascii="Times New Roman" w:hAnsi="Times New Roman" w:cs="Times New Roman"/>
                <w:sz w:val="18"/>
                <w:szCs w:val="18"/>
              </w:rPr>
            </w:pPr>
            <w:r w:rsidRPr="005D6C5A">
              <w:rPr>
                <w:rFonts w:ascii="Times New Roman" w:hAnsi="Times New Roman" w:cs="Times New Roman"/>
                <w:sz w:val="18"/>
                <w:szCs w:val="18"/>
              </w:rPr>
              <w:t>91/112</w:t>
            </w:r>
          </w:p>
        </w:tc>
        <w:tc>
          <w:tcPr>
            <w:tcW w:w="3130" w:type="dxa"/>
          </w:tcPr>
          <w:p w:rsidR="00110186" w:rsidRPr="005D6C5A" w:rsidRDefault="00110186" w:rsidP="000F197F">
            <w:pPr>
              <w:spacing w:after="0" w:line="240" w:lineRule="auto"/>
              <w:jc w:val="both"/>
              <w:rPr>
                <w:rFonts w:ascii="Times New Roman" w:hAnsi="Times New Roman" w:cs="Times New Roman"/>
                <w:sz w:val="18"/>
                <w:szCs w:val="18"/>
              </w:rPr>
            </w:pPr>
            <w:r w:rsidRPr="005D6C5A">
              <w:rPr>
                <w:rFonts w:ascii="Times New Roman" w:hAnsi="Times New Roman" w:cs="Times New Roman"/>
                <w:sz w:val="18"/>
                <w:szCs w:val="18"/>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5D6C5A">
              <w:rPr>
                <w:rFonts w:ascii="Times New Roman" w:hAnsi="Times New Roman" w:cs="Times New Roman"/>
                <w:sz w:val="18"/>
                <w:szCs w:val="18"/>
              </w:rPr>
              <w:t>.Б</w:t>
            </w:r>
            <w:proofErr w:type="gramEnd"/>
            <w:r w:rsidRPr="005D6C5A">
              <w:rPr>
                <w:rFonts w:ascii="Times New Roman" w:hAnsi="Times New Roman" w:cs="Times New Roman"/>
                <w:sz w:val="18"/>
                <w:szCs w:val="18"/>
              </w:rPr>
              <w:t>езенчук м.р.Безенчукский на 2015-2017 гг", реестр муниципальной собственности</w:t>
            </w:r>
          </w:p>
        </w:tc>
      </w:tr>
      <w:tr w:rsidR="00110186" w:rsidRPr="005D6C5A" w:rsidTr="000F197F">
        <w:tc>
          <w:tcPr>
            <w:tcW w:w="426" w:type="dxa"/>
          </w:tcPr>
          <w:p w:rsidR="00110186" w:rsidRPr="005D6C5A" w:rsidRDefault="00110186" w:rsidP="00110186">
            <w:pPr>
              <w:spacing w:after="0" w:line="240" w:lineRule="auto"/>
              <w:rPr>
                <w:rFonts w:ascii="Times New Roman" w:hAnsi="Times New Roman" w:cs="Times New Roman"/>
                <w:sz w:val="18"/>
                <w:szCs w:val="18"/>
              </w:rPr>
            </w:pPr>
            <w:r w:rsidRPr="005D6C5A">
              <w:rPr>
                <w:rFonts w:ascii="Times New Roman" w:hAnsi="Times New Roman" w:cs="Times New Roman"/>
                <w:sz w:val="18"/>
                <w:szCs w:val="18"/>
              </w:rPr>
              <w:t>4.</w:t>
            </w:r>
          </w:p>
        </w:tc>
        <w:tc>
          <w:tcPr>
            <w:tcW w:w="3403" w:type="dxa"/>
          </w:tcPr>
          <w:p w:rsidR="00110186" w:rsidRPr="005D6C5A" w:rsidRDefault="00110186" w:rsidP="00110186">
            <w:pPr>
              <w:spacing w:after="0" w:line="240" w:lineRule="auto"/>
              <w:rPr>
                <w:rFonts w:ascii="Times New Roman" w:hAnsi="Times New Roman" w:cs="Times New Roman"/>
                <w:sz w:val="18"/>
                <w:szCs w:val="18"/>
              </w:rPr>
            </w:pPr>
            <w:r w:rsidRPr="005D6C5A">
              <w:rPr>
                <w:rFonts w:ascii="Times New Roman" w:hAnsi="Times New Roman" w:cs="Times New Roman"/>
                <w:sz w:val="18"/>
                <w:szCs w:val="18"/>
              </w:rPr>
              <w:t>Общий объем финансовых затрат на выполнение муниципальной услуги (с учетом оплаты уличного освещения с 2014 г.)</w:t>
            </w:r>
          </w:p>
        </w:tc>
        <w:tc>
          <w:tcPr>
            <w:tcW w:w="850" w:type="dxa"/>
          </w:tcPr>
          <w:p w:rsidR="00110186" w:rsidRPr="005D6C5A" w:rsidRDefault="00110186" w:rsidP="00110186">
            <w:pPr>
              <w:spacing w:after="0" w:line="240" w:lineRule="auto"/>
              <w:jc w:val="center"/>
              <w:rPr>
                <w:rFonts w:ascii="Times New Roman" w:hAnsi="Times New Roman" w:cs="Times New Roman"/>
                <w:sz w:val="18"/>
                <w:szCs w:val="18"/>
              </w:rPr>
            </w:pPr>
            <w:r w:rsidRPr="005D6C5A">
              <w:rPr>
                <w:rFonts w:ascii="Times New Roman" w:hAnsi="Times New Roman" w:cs="Times New Roman"/>
                <w:sz w:val="18"/>
                <w:szCs w:val="18"/>
              </w:rPr>
              <w:t xml:space="preserve"> руб.</w:t>
            </w:r>
          </w:p>
        </w:tc>
        <w:tc>
          <w:tcPr>
            <w:tcW w:w="847" w:type="dxa"/>
          </w:tcPr>
          <w:p w:rsidR="00110186" w:rsidRPr="005D6C5A" w:rsidRDefault="00606C27" w:rsidP="00606C27">
            <w:pPr>
              <w:spacing w:after="0" w:line="240" w:lineRule="auto"/>
              <w:ind w:right="-105"/>
              <w:rPr>
                <w:rFonts w:ascii="Times New Roman" w:hAnsi="Times New Roman" w:cs="Times New Roman"/>
                <w:sz w:val="18"/>
                <w:szCs w:val="18"/>
              </w:rPr>
            </w:pPr>
            <w:r>
              <w:rPr>
                <w:rFonts w:ascii="Times New Roman" w:hAnsi="Times New Roman" w:cs="Times New Roman"/>
                <w:sz w:val="18"/>
                <w:szCs w:val="18"/>
              </w:rPr>
              <w:t>6416</w:t>
            </w:r>
            <w:r w:rsidR="00110186" w:rsidRPr="005D6C5A">
              <w:rPr>
                <w:rFonts w:ascii="Times New Roman" w:hAnsi="Times New Roman" w:cs="Times New Roman"/>
                <w:sz w:val="18"/>
                <w:szCs w:val="18"/>
              </w:rPr>
              <w:t>911</w:t>
            </w:r>
          </w:p>
        </w:tc>
        <w:tc>
          <w:tcPr>
            <w:tcW w:w="848" w:type="dxa"/>
          </w:tcPr>
          <w:p w:rsidR="00110186" w:rsidRPr="005D6C5A" w:rsidRDefault="00606C27" w:rsidP="00606C27">
            <w:pPr>
              <w:spacing w:after="0" w:line="240" w:lineRule="auto"/>
              <w:ind w:right="-105"/>
              <w:rPr>
                <w:rFonts w:ascii="Times New Roman" w:hAnsi="Times New Roman" w:cs="Times New Roman"/>
                <w:sz w:val="18"/>
                <w:szCs w:val="18"/>
              </w:rPr>
            </w:pPr>
            <w:r>
              <w:rPr>
                <w:rFonts w:ascii="Times New Roman" w:hAnsi="Times New Roman" w:cs="Times New Roman"/>
                <w:sz w:val="18"/>
                <w:szCs w:val="18"/>
              </w:rPr>
              <w:t>7534</w:t>
            </w:r>
            <w:r w:rsidR="00110186" w:rsidRPr="005D6C5A">
              <w:rPr>
                <w:rFonts w:ascii="Times New Roman" w:hAnsi="Times New Roman" w:cs="Times New Roman"/>
                <w:sz w:val="18"/>
                <w:szCs w:val="18"/>
              </w:rPr>
              <w:t>128</w:t>
            </w:r>
          </w:p>
        </w:tc>
        <w:tc>
          <w:tcPr>
            <w:tcW w:w="848" w:type="dxa"/>
          </w:tcPr>
          <w:p w:rsidR="00110186" w:rsidRPr="005D6C5A" w:rsidRDefault="00606C27" w:rsidP="00606C27">
            <w:pPr>
              <w:spacing w:after="0" w:line="240" w:lineRule="auto"/>
              <w:rPr>
                <w:rFonts w:ascii="Times New Roman" w:hAnsi="Times New Roman" w:cs="Times New Roman"/>
                <w:sz w:val="18"/>
                <w:szCs w:val="18"/>
              </w:rPr>
            </w:pPr>
            <w:r>
              <w:rPr>
                <w:rFonts w:ascii="Times New Roman" w:hAnsi="Times New Roman" w:cs="Times New Roman"/>
                <w:sz w:val="18"/>
                <w:szCs w:val="18"/>
              </w:rPr>
              <w:t>6000</w:t>
            </w:r>
            <w:r w:rsidR="00110186" w:rsidRPr="005D6C5A">
              <w:rPr>
                <w:rFonts w:ascii="Times New Roman" w:hAnsi="Times New Roman" w:cs="Times New Roman"/>
                <w:sz w:val="18"/>
                <w:szCs w:val="18"/>
              </w:rPr>
              <w:t>000</w:t>
            </w:r>
          </w:p>
        </w:tc>
        <w:tc>
          <w:tcPr>
            <w:tcW w:w="847" w:type="dxa"/>
          </w:tcPr>
          <w:p w:rsidR="00110186" w:rsidRPr="005D6C5A" w:rsidRDefault="00606C27" w:rsidP="00606C27">
            <w:pPr>
              <w:spacing w:after="0" w:line="240" w:lineRule="auto"/>
              <w:ind w:right="-108"/>
              <w:rPr>
                <w:rFonts w:ascii="Times New Roman" w:hAnsi="Times New Roman" w:cs="Times New Roman"/>
                <w:sz w:val="18"/>
                <w:szCs w:val="18"/>
              </w:rPr>
            </w:pPr>
            <w:r>
              <w:rPr>
                <w:rFonts w:ascii="Times New Roman" w:hAnsi="Times New Roman" w:cs="Times New Roman"/>
                <w:sz w:val="18"/>
                <w:szCs w:val="18"/>
              </w:rPr>
              <w:t>6000</w:t>
            </w:r>
            <w:r w:rsidR="00110186" w:rsidRPr="005D6C5A">
              <w:rPr>
                <w:rFonts w:ascii="Times New Roman" w:hAnsi="Times New Roman" w:cs="Times New Roman"/>
                <w:sz w:val="18"/>
                <w:szCs w:val="18"/>
              </w:rPr>
              <w:t>000</w:t>
            </w:r>
          </w:p>
        </w:tc>
        <w:tc>
          <w:tcPr>
            <w:tcW w:w="3130" w:type="dxa"/>
          </w:tcPr>
          <w:p w:rsidR="00110186" w:rsidRPr="005D6C5A" w:rsidRDefault="00110186" w:rsidP="00110186">
            <w:pPr>
              <w:spacing w:after="0" w:line="240" w:lineRule="auto"/>
              <w:rPr>
                <w:rFonts w:ascii="Times New Roman" w:hAnsi="Times New Roman" w:cs="Times New Roman"/>
                <w:sz w:val="18"/>
                <w:szCs w:val="18"/>
              </w:rPr>
            </w:pPr>
          </w:p>
        </w:tc>
      </w:tr>
    </w:tbl>
    <w:p w:rsidR="00110186" w:rsidRPr="00110186" w:rsidRDefault="00110186" w:rsidP="00347698">
      <w:pPr>
        <w:tabs>
          <w:tab w:val="left" w:pos="284"/>
        </w:tabs>
        <w:spacing w:after="0" w:line="240" w:lineRule="auto"/>
        <w:rPr>
          <w:rFonts w:ascii="Times New Roman" w:hAnsi="Times New Roman" w:cs="Times New Roman"/>
          <w:u w:val="single"/>
        </w:rPr>
      </w:pPr>
      <w:r w:rsidRPr="00110186">
        <w:rPr>
          <w:rFonts w:ascii="Times New Roman" w:hAnsi="Times New Roman" w:cs="Times New Roman"/>
          <w:u w:val="single"/>
        </w:rPr>
        <w:t>4. Порядок оказания муниципальной услуги</w:t>
      </w:r>
    </w:p>
    <w:p w:rsidR="00110186" w:rsidRPr="00110186" w:rsidRDefault="00110186" w:rsidP="00347698">
      <w:pPr>
        <w:tabs>
          <w:tab w:val="left" w:pos="284"/>
        </w:tabs>
        <w:spacing w:after="0" w:line="240" w:lineRule="auto"/>
        <w:rPr>
          <w:rFonts w:ascii="Times New Roman" w:hAnsi="Times New Roman" w:cs="Times New Roman"/>
        </w:rPr>
      </w:pPr>
      <w:r w:rsidRPr="00110186">
        <w:rPr>
          <w:rFonts w:ascii="Times New Roman" w:hAnsi="Times New Roman" w:cs="Times New Roman"/>
          <w:u w:val="single"/>
        </w:rPr>
        <w:t>4.1. Нормативные правовые акты, регулирующие порядок оказания муниципальной услуги</w:t>
      </w:r>
    </w:p>
    <w:p w:rsidR="00110186" w:rsidRPr="0039709A" w:rsidRDefault="00110186" w:rsidP="00CB3A40">
      <w:pPr>
        <w:pStyle w:val="af2"/>
        <w:numPr>
          <w:ilvl w:val="0"/>
          <w:numId w:val="14"/>
        </w:numPr>
        <w:tabs>
          <w:tab w:val="left" w:pos="284"/>
          <w:tab w:val="left" w:pos="567"/>
        </w:tabs>
        <w:ind w:left="284" w:firstLine="0"/>
      </w:pPr>
      <w:r w:rsidRPr="0039709A">
        <w:t>Конституция Российской Федерации;</w:t>
      </w:r>
    </w:p>
    <w:p w:rsidR="00110186" w:rsidRPr="00110186" w:rsidRDefault="00110186" w:rsidP="00CB3A40">
      <w:pPr>
        <w:numPr>
          <w:ilvl w:val="0"/>
          <w:numId w:val="14"/>
        </w:numPr>
        <w:tabs>
          <w:tab w:val="left" w:pos="284"/>
          <w:tab w:val="left" w:pos="567"/>
        </w:tabs>
        <w:spacing w:after="0" w:line="240" w:lineRule="auto"/>
        <w:ind w:left="284" w:firstLine="0"/>
        <w:rPr>
          <w:rFonts w:ascii="Times New Roman" w:hAnsi="Times New Roman" w:cs="Times New Roman"/>
        </w:rPr>
      </w:pPr>
      <w:r w:rsidRPr="00110186">
        <w:rPr>
          <w:rFonts w:ascii="Times New Roman" w:hAnsi="Times New Roman" w:cs="Times New Roman"/>
        </w:rPr>
        <w:t>Федеральный закон от 06,10,2003 № 131 –ФЗ «Об общих принципах организации местного самоуправления в Российской Федерации»;</w:t>
      </w:r>
    </w:p>
    <w:p w:rsidR="00110186" w:rsidRPr="00110186" w:rsidRDefault="00110186" w:rsidP="00CB3A40">
      <w:pPr>
        <w:numPr>
          <w:ilvl w:val="0"/>
          <w:numId w:val="14"/>
        </w:numPr>
        <w:tabs>
          <w:tab w:val="left" w:pos="284"/>
          <w:tab w:val="left" w:pos="567"/>
        </w:tabs>
        <w:spacing w:after="0" w:line="240" w:lineRule="auto"/>
        <w:ind w:left="284" w:firstLine="0"/>
        <w:rPr>
          <w:rFonts w:ascii="Times New Roman" w:hAnsi="Times New Roman" w:cs="Times New Roman"/>
        </w:rPr>
      </w:pPr>
      <w:r w:rsidRPr="00110186">
        <w:rPr>
          <w:rFonts w:ascii="Times New Roman" w:hAnsi="Times New Roman" w:cs="Times New Roman"/>
        </w:rPr>
        <w:t>Бюджетный кодекс Российской Федерации ст. 9.2 Федерального закона от 12.01.1996 г. № 7 –ФЗ «О некоммерческих организациях»;</w:t>
      </w:r>
    </w:p>
    <w:p w:rsidR="00110186" w:rsidRPr="00110186" w:rsidRDefault="00110186" w:rsidP="00CB3A40">
      <w:pPr>
        <w:numPr>
          <w:ilvl w:val="0"/>
          <w:numId w:val="14"/>
        </w:numPr>
        <w:tabs>
          <w:tab w:val="left" w:pos="284"/>
          <w:tab w:val="left" w:pos="567"/>
        </w:tabs>
        <w:spacing w:after="0" w:line="240" w:lineRule="auto"/>
        <w:ind w:left="284" w:firstLine="0"/>
        <w:rPr>
          <w:rFonts w:ascii="Times New Roman" w:hAnsi="Times New Roman" w:cs="Times New Roman"/>
        </w:rPr>
      </w:pPr>
      <w:r w:rsidRPr="00110186">
        <w:rPr>
          <w:rFonts w:ascii="Times New Roman" w:hAnsi="Times New Roman" w:cs="Times New Roman"/>
        </w:rPr>
        <w:t>Закон Российской Федерации от 28.05. 2010 г. № 83 – 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p>
    <w:p w:rsidR="00110186" w:rsidRPr="00110186" w:rsidRDefault="00110186" w:rsidP="00FD7258">
      <w:pPr>
        <w:tabs>
          <w:tab w:val="left" w:pos="284"/>
        </w:tabs>
        <w:spacing w:after="0" w:line="240" w:lineRule="auto"/>
        <w:rPr>
          <w:rFonts w:ascii="Times New Roman" w:hAnsi="Times New Roman" w:cs="Times New Roman"/>
        </w:rPr>
      </w:pPr>
      <w:r w:rsidRPr="00110186">
        <w:rPr>
          <w:rFonts w:ascii="Times New Roman" w:hAnsi="Times New Roman" w:cs="Times New Roman"/>
        </w:rPr>
        <w:t xml:space="preserve">4.2. </w:t>
      </w:r>
      <w:r w:rsidRPr="00110186">
        <w:rPr>
          <w:rFonts w:ascii="Times New Roman" w:hAnsi="Times New Roman" w:cs="Times New Roman"/>
          <w:u w:val="single"/>
        </w:rPr>
        <w:t>Порядок информации потенциальных потребителей муниципальной услуги</w:t>
      </w:r>
    </w:p>
    <w:tbl>
      <w:tblPr>
        <w:tblpPr w:leftFromText="180" w:rightFromText="180" w:vertAnchor="text" w:tblpX="184"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09"/>
        <w:gridCol w:w="2576"/>
        <w:gridCol w:w="5901"/>
        <w:gridCol w:w="1881"/>
      </w:tblGrid>
      <w:tr w:rsidR="00110186" w:rsidRPr="00591F50" w:rsidTr="003217F1">
        <w:trPr>
          <w:trHeight w:val="464"/>
        </w:trPr>
        <w:tc>
          <w:tcPr>
            <w:tcW w:w="509" w:type="dxa"/>
          </w:tcPr>
          <w:p w:rsidR="00110186" w:rsidRPr="00591F50" w:rsidRDefault="00110186" w:rsidP="003217F1">
            <w:pPr>
              <w:spacing w:after="0" w:line="240" w:lineRule="auto"/>
              <w:rPr>
                <w:rFonts w:ascii="Times New Roman" w:hAnsi="Times New Roman" w:cs="Times New Roman"/>
                <w:sz w:val="18"/>
                <w:szCs w:val="18"/>
              </w:rPr>
            </w:pPr>
            <w:r w:rsidRPr="00591F50">
              <w:rPr>
                <w:rFonts w:ascii="Times New Roman" w:hAnsi="Times New Roman" w:cs="Times New Roman"/>
                <w:sz w:val="18"/>
                <w:szCs w:val="18"/>
              </w:rPr>
              <w:t>№</w:t>
            </w:r>
          </w:p>
          <w:p w:rsidR="00110186" w:rsidRPr="00591F50" w:rsidRDefault="00110186" w:rsidP="003217F1">
            <w:pPr>
              <w:spacing w:after="0" w:line="240" w:lineRule="auto"/>
              <w:rPr>
                <w:rFonts w:ascii="Times New Roman" w:hAnsi="Times New Roman" w:cs="Times New Roman"/>
                <w:sz w:val="18"/>
                <w:szCs w:val="18"/>
              </w:rPr>
            </w:pPr>
            <w:proofErr w:type="gramStart"/>
            <w:r w:rsidRPr="00591F50">
              <w:rPr>
                <w:rFonts w:ascii="Times New Roman" w:hAnsi="Times New Roman" w:cs="Times New Roman"/>
                <w:sz w:val="18"/>
                <w:szCs w:val="18"/>
              </w:rPr>
              <w:t>п</w:t>
            </w:r>
            <w:proofErr w:type="gramEnd"/>
            <w:r w:rsidRPr="00591F50">
              <w:rPr>
                <w:rFonts w:ascii="Times New Roman" w:hAnsi="Times New Roman" w:cs="Times New Roman"/>
                <w:sz w:val="18"/>
                <w:szCs w:val="18"/>
              </w:rPr>
              <w:t>/п</w:t>
            </w:r>
          </w:p>
        </w:tc>
        <w:tc>
          <w:tcPr>
            <w:tcW w:w="2576" w:type="dxa"/>
          </w:tcPr>
          <w:p w:rsidR="00110186" w:rsidRPr="00591F50" w:rsidRDefault="00110186" w:rsidP="003217F1">
            <w:pPr>
              <w:spacing w:after="0" w:line="240" w:lineRule="auto"/>
              <w:jc w:val="center"/>
              <w:rPr>
                <w:rFonts w:ascii="Times New Roman" w:hAnsi="Times New Roman" w:cs="Times New Roman"/>
                <w:sz w:val="18"/>
                <w:szCs w:val="18"/>
              </w:rPr>
            </w:pPr>
            <w:r w:rsidRPr="00591F50">
              <w:rPr>
                <w:rFonts w:ascii="Times New Roman" w:hAnsi="Times New Roman" w:cs="Times New Roman"/>
                <w:sz w:val="18"/>
                <w:szCs w:val="18"/>
              </w:rPr>
              <w:t>Способ информирования</w:t>
            </w:r>
          </w:p>
        </w:tc>
        <w:tc>
          <w:tcPr>
            <w:tcW w:w="5901" w:type="dxa"/>
          </w:tcPr>
          <w:p w:rsidR="00110186" w:rsidRPr="00591F50" w:rsidRDefault="00110186" w:rsidP="003217F1">
            <w:pPr>
              <w:spacing w:after="0" w:line="240" w:lineRule="auto"/>
              <w:rPr>
                <w:rFonts w:ascii="Times New Roman" w:hAnsi="Times New Roman" w:cs="Times New Roman"/>
                <w:sz w:val="18"/>
                <w:szCs w:val="18"/>
              </w:rPr>
            </w:pPr>
            <w:r w:rsidRPr="00591F50">
              <w:rPr>
                <w:rFonts w:ascii="Times New Roman" w:hAnsi="Times New Roman" w:cs="Times New Roman"/>
                <w:sz w:val="18"/>
                <w:szCs w:val="18"/>
              </w:rPr>
              <w:t xml:space="preserve">  Состав  размещаемой (доводимой) информации</w:t>
            </w:r>
          </w:p>
        </w:tc>
        <w:tc>
          <w:tcPr>
            <w:tcW w:w="1881" w:type="dxa"/>
          </w:tcPr>
          <w:p w:rsidR="00110186" w:rsidRPr="00591F50" w:rsidRDefault="00110186" w:rsidP="003217F1">
            <w:pPr>
              <w:spacing w:after="0" w:line="240" w:lineRule="auto"/>
              <w:jc w:val="center"/>
              <w:rPr>
                <w:rFonts w:ascii="Times New Roman" w:hAnsi="Times New Roman" w:cs="Times New Roman"/>
                <w:sz w:val="18"/>
                <w:szCs w:val="18"/>
              </w:rPr>
            </w:pPr>
            <w:r w:rsidRPr="00591F50">
              <w:rPr>
                <w:rFonts w:ascii="Times New Roman" w:hAnsi="Times New Roman" w:cs="Times New Roman"/>
                <w:sz w:val="18"/>
                <w:szCs w:val="18"/>
              </w:rPr>
              <w:t>Частота обновления информации</w:t>
            </w:r>
          </w:p>
        </w:tc>
      </w:tr>
      <w:tr w:rsidR="00110186" w:rsidRPr="00591F50" w:rsidTr="003217F1">
        <w:tc>
          <w:tcPr>
            <w:tcW w:w="509" w:type="dxa"/>
          </w:tcPr>
          <w:p w:rsidR="00110186" w:rsidRPr="00591F50" w:rsidRDefault="00110186" w:rsidP="003217F1">
            <w:pPr>
              <w:spacing w:after="0" w:line="240" w:lineRule="auto"/>
              <w:rPr>
                <w:rFonts w:ascii="Times New Roman" w:hAnsi="Times New Roman" w:cs="Times New Roman"/>
                <w:sz w:val="18"/>
                <w:szCs w:val="18"/>
              </w:rPr>
            </w:pPr>
            <w:r w:rsidRPr="00591F50">
              <w:rPr>
                <w:rFonts w:ascii="Times New Roman" w:hAnsi="Times New Roman" w:cs="Times New Roman"/>
                <w:sz w:val="18"/>
                <w:szCs w:val="18"/>
              </w:rPr>
              <w:t>1.</w:t>
            </w:r>
          </w:p>
        </w:tc>
        <w:tc>
          <w:tcPr>
            <w:tcW w:w="2576" w:type="dxa"/>
          </w:tcPr>
          <w:p w:rsidR="00110186" w:rsidRPr="00591F50" w:rsidRDefault="00110186" w:rsidP="003217F1">
            <w:pPr>
              <w:spacing w:after="0" w:line="240" w:lineRule="auto"/>
              <w:rPr>
                <w:rFonts w:ascii="Times New Roman" w:hAnsi="Times New Roman" w:cs="Times New Roman"/>
                <w:sz w:val="18"/>
                <w:szCs w:val="18"/>
              </w:rPr>
            </w:pPr>
            <w:r w:rsidRPr="00591F50">
              <w:rPr>
                <w:rFonts w:ascii="Times New Roman" w:hAnsi="Times New Roman" w:cs="Times New Roman"/>
                <w:sz w:val="18"/>
                <w:szCs w:val="18"/>
              </w:rPr>
              <w:t xml:space="preserve">официальный сайт </w:t>
            </w:r>
            <w:proofErr w:type="spellStart"/>
            <w:r w:rsidRPr="00591F50">
              <w:rPr>
                <w:rFonts w:ascii="Times New Roman" w:hAnsi="Times New Roman" w:cs="Times New Roman"/>
                <w:sz w:val="18"/>
                <w:szCs w:val="18"/>
                <w:lang w:val="en-US"/>
              </w:rPr>
              <w:t>zakupki</w:t>
            </w:r>
            <w:proofErr w:type="spellEnd"/>
            <w:r w:rsidRPr="00591F50">
              <w:rPr>
                <w:rFonts w:ascii="Times New Roman" w:hAnsi="Times New Roman" w:cs="Times New Roman"/>
                <w:sz w:val="18"/>
                <w:szCs w:val="18"/>
              </w:rPr>
              <w:t>.</w:t>
            </w:r>
            <w:proofErr w:type="spellStart"/>
            <w:r w:rsidRPr="00591F50">
              <w:rPr>
                <w:rFonts w:ascii="Times New Roman" w:hAnsi="Times New Roman" w:cs="Times New Roman"/>
                <w:sz w:val="18"/>
                <w:szCs w:val="18"/>
                <w:lang w:val="en-US"/>
              </w:rPr>
              <w:t>gov</w:t>
            </w:r>
            <w:proofErr w:type="spellEnd"/>
            <w:r w:rsidRPr="00591F50">
              <w:rPr>
                <w:rFonts w:ascii="Times New Roman" w:hAnsi="Times New Roman" w:cs="Times New Roman"/>
                <w:sz w:val="18"/>
                <w:szCs w:val="18"/>
              </w:rPr>
              <w:t>.</w:t>
            </w:r>
            <w:proofErr w:type="spellStart"/>
            <w:r w:rsidRPr="00591F50">
              <w:rPr>
                <w:rFonts w:ascii="Times New Roman" w:hAnsi="Times New Roman" w:cs="Times New Roman"/>
                <w:sz w:val="18"/>
                <w:szCs w:val="18"/>
                <w:lang w:val="en-US"/>
              </w:rPr>
              <w:t>ru</w:t>
            </w:r>
            <w:proofErr w:type="spellEnd"/>
          </w:p>
        </w:tc>
        <w:tc>
          <w:tcPr>
            <w:tcW w:w="5901" w:type="dxa"/>
          </w:tcPr>
          <w:p w:rsidR="00110186" w:rsidRPr="00591F50" w:rsidRDefault="00110186" w:rsidP="003217F1">
            <w:pPr>
              <w:spacing w:after="0" w:line="240" w:lineRule="auto"/>
              <w:rPr>
                <w:rFonts w:ascii="Times New Roman" w:hAnsi="Times New Roman" w:cs="Times New Roman"/>
                <w:sz w:val="18"/>
                <w:szCs w:val="18"/>
              </w:rPr>
            </w:pPr>
            <w:r w:rsidRPr="00591F50">
              <w:rPr>
                <w:rFonts w:ascii="Times New Roman" w:hAnsi="Times New Roman" w:cs="Times New Roman"/>
                <w:sz w:val="18"/>
                <w:szCs w:val="18"/>
              </w:rPr>
              <w:t>размещение заказов на поставку товара, выполнение работ, оказание услуг для муниципальных нужд</w:t>
            </w:r>
          </w:p>
        </w:tc>
        <w:tc>
          <w:tcPr>
            <w:tcW w:w="1881" w:type="dxa"/>
          </w:tcPr>
          <w:p w:rsidR="00110186" w:rsidRPr="00591F50" w:rsidRDefault="00110186" w:rsidP="003217F1">
            <w:pPr>
              <w:spacing w:after="0" w:line="240" w:lineRule="auto"/>
              <w:jc w:val="center"/>
              <w:rPr>
                <w:rFonts w:ascii="Times New Roman" w:hAnsi="Times New Roman" w:cs="Times New Roman"/>
                <w:sz w:val="18"/>
                <w:szCs w:val="18"/>
              </w:rPr>
            </w:pPr>
            <w:r w:rsidRPr="00591F50">
              <w:rPr>
                <w:rFonts w:ascii="Times New Roman" w:hAnsi="Times New Roman" w:cs="Times New Roman"/>
                <w:sz w:val="18"/>
                <w:szCs w:val="18"/>
              </w:rPr>
              <w:t xml:space="preserve">в соответствии с </w:t>
            </w:r>
            <w:proofErr w:type="gramStart"/>
            <w:r w:rsidRPr="00591F50">
              <w:rPr>
                <w:rFonts w:ascii="Times New Roman" w:hAnsi="Times New Roman" w:cs="Times New Roman"/>
                <w:sz w:val="18"/>
                <w:szCs w:val="18"/>
              </w:rPr>
              <w:t>планом-закупок</w:t>
            </w:r>
            <w:proofErr w:type="gramEnd"/>
          </w:p>
        </w:tc>
      </w:tr>
      <w:tr w:rsidR="00110186" w:rsidRPr="00591F50" w:rsidTr="003217F1">
        <w:tc>
          <w:tcPr>
            <w:tcW w:w="509" w:type="dxa"/>
          </w:tcPr>
          <w:p w:rsidR="00110186" w:rsidRPr="00591F50" w:rsidRDefault="00110186" w:rsidP="003217F1">
            <w:pPr>
              <w:spacing w:after="0" w:line="240" w:lineRule="auto"/>
              <w:rPr>
                <w:rFonts w:ascii="Times New Roman" w:hAnsi="Times New Roman" w:cs="Times New Roman"/>
                <w:sz w:val="18"/>
                <w:szCs w:val="18"/>
              </w:rPr>
            </w:pPr>
            <w:r w:rsidRPr="00591F50">
              <w:rPr>
                <w:rFonts w:ascii="Times New Roman" w:hAnsi="Times New Roman" w:cs="Times New Roman"/>
                <w:sz w:val="18"/>
                <w:szCs w:val="18"/>
              </w:rPr>
              <w:t>2.</w:t>
            </w:r>
          </w:p>
        </w:tc>
        <w:tc>
          <w:tcPr>
            <w:tcW w:w="2576" w:type="dxa"/>
          </w:tcPr>
          <w:p w:rsidR="00110186" w:rsidRPr="00591F50" w:rsidRDefault="00110186" w:rsidP="003217F1">
            <w:pPr>
              <w:spacing w:after="0" w:line="240" w:lineRule="auto"/>
              <w:rPr>
                <w:rFonts w:ascii="Times New Roman" w:hAnsi="Times New Roman" w:cs="Times New Roman"/>
                <w:sz w:val="18"/>
                <w:szCs w:val="18"/>
              </w:rPr>
            </w:pPr>
            <w:r w:rsidRPr="00591F50">
              <w:rPr>
                <w:rFonts w:ascii="Times New Roman" w:hAnsi="Times New Roman" w:cs="Times New Roman"/>
                <w:sz w:val="18"/>
                <w:szCs w:val="18"/>
              </w:rPr>
              <w:t>СМИ</w:t>
            </w:r>
          </w:p>
        </w:tc>
        <w:tc>
          <w:tcPr>
            <w:tcW w:w="5901" w:type="dxa"/>
          </w:tcPr>
          <w:p w:rsidR="00110186" w:rsidRPr="00591F50" w:rsidRDefault="00110186" w:rsidP="003217F1">
            <w:pPr>
              <w:spacing w:after="0" w:line="240" w:lineRule="auto"/>
              <w:rPr>
                <w:rFonts w:ascii="Times New Roman" w:hAnsi="Times New Roman" w:cs="Times New Roman"/>
                <w:sz w:val="18"/>
                <w:szCs w:val="18"/>
              </w:rPr>
            </w:pPr>
            <w:r w:rsidRPr="00591F50">
              <w:rPr>
                <w:rFonts w:ascii="Times New Roman" w:hAnsi="Times New Roman" w:cs="Times New Roman"/>
                <w:sz w:val="18"/>
                <w:szCs w:val="18"/>
              </w:rPr>
              <w:t>объявления</w:t>
            </w:r>
          </w:p>
        </w:tc>
        <w:tc>
          <w:tcPr>
            <w:tcW w:w="1881" w:type="dxa"/>
          </w:tcPr>
          <w:p w:rsidR="00110186" w:rsidRPr="00591F50" w:rsidRDefault="00110186" w:rsidP="003217F1">
            <w:pPr>
              <w:spacing w:after="0" w:line="240" w:lineRule="auto"/>
              <w:jc w:val="center"/>
              <w:rPr>
                <w:rFonts w:ascii="Times New Roman" w:hAnsi="Times New Roman" w:cs="Times New Roman"/>
                <w:sz w:val="18"/>
                <w:szCs w:val="18"/>
              </w:rPr>
            </w:pPr>
            <w:r w:rsidRPr="00591F50">
              <w:rPr>
                <w:rFonts w:ascii="Times New Roman" w:hAnsi="Times New Roman" w:cs="Times New Roman"/>
                <w:sz w:val="18"/>
                <w:szCs w:val="18"/>
              </w:rPr>
              <w:t>По мере необходимости</w:t>
            </w:r>
          </w:p>
        </w:tc>
      </w:tr>
      <w:tr w:rsidR="00110186" w:rsidRPr="00591F50" w:rsidTr="003217F1">
        <w:tc>
          <w:tcPr>
            <w:tcW w:w="509" w:type="dxa"/>
          </w:tcPr>
          <w:p w:rsidR="00110186" w:rsidRPr="00591F50" w:rsidRDefault="00110186" w:rsidP="003217F1">
            <w:pPr>
              <w:spacing w:after="0" w:line="240" w:lineRule="auto"/>
              <w:rPr>
                <w:rFonts w:ascii="Times New Roman" w:hAnsi="Times New Roman" w:cs="Times New Roman"/>
                <w:sz w:val="18"/>
                <w:szCs w:val="18"/>
              </w:rPr>
            </w:pPr>
            <w:r w:rsidRPr="00591F50">
              <w:rPr>
                <w:rFonts w:ascii="Times New Roman" w:hAnsi="Times New Roman" w:cs="Times New Roman"/>
                <w:sz w:val="18"/>
                <w:szCs w:val="18"/>
              </w:rPr>
              <w:t>3.</w:t>
            </w:r>
          </w:p>
        </w:tc>
        <w:tc>
          <w:tcPr>
            <w:tcW w:w="2576" w:type="dxa"/>
          </w:tcPr>
          <w:p w:rsidR="00110186" w:rsidRPr="00591F50" w:rsidRDefault="00110186" w:rsidP="003217F1">
            <w:pPr>
              <w:spacing w:after="0" w:line="240" w:lineRule="auto"/>
              <w:rPr>
                <w:rFonts w:ascii="Times New Roman" w:hAnsi="Times New Roman" w:cs="Times New Roman"/>
                <w:sz w:val="18"/>
                <w:szCs w:val="18"/>
              </w:rPr>
            </w:pPr>
            <w:r w:rsidRPr="00591F50">
              <w:rPr>
                <w:rFonts w:ascii="Times New Roman" w:hAnsi="Times New Roman" w:cs="Times New Roman"/>
                <w:sz w:val="18"/>
                <w:szCs w:val="18"/>
              </w:rPr>
              <w:t>Информация в устной форме при личном контакте, средствами телефонной связи.</w:t>
            </w:r>
          </w:p>
        </w:tc>
        <w:tc>
          <w:tcPr>
            <w:tcW w:w="5901" w:type="dxa"/>
          </w:tcPr>
          <w:p w:rsidR="00110186" w:rsidRPr="00591F50" w:rsidRDefault="00110186" w:rsidP="003217F1">
            <w:pPr>
              <w:spacing w:after="0" w:line="240" w:lineRule="auto"/>
              <w:rPr>
                <w:rFonts w:ascii="Times New Roman" w:hAnsi="Times New Roman" w:cs="Times New Roman"/>
                <w:sz w:val="18"/>
                <w:szCs w:val="18"/>
              </w:rPr>
            </w:pPr>
            <w:r w:rsidRPr="00591F50">
              <w:rPr>
                <w:rFonts w:ascii="Times New Roman" w:hAnsi="Times New Roman" w:cs="Times New Roman"/>
                <w:sz w:val="18"/>
                <w:szCs w:val="18"/>
              </w:rPr>
              <w:t>О МБУ «Благоустройство»,  ответственном за проведение муниципальной услуги, о порядке предоставления муниципальной услуги.</w:t>
            </w:r>
          </w:p>
        </w:tc>
        <w:tc>
          <w:tcPr>
            <w:tcW w:w="1881" w:type="dxa"/>
          </w:tcPr>
          <w:p w:rsidR="00110186" w:rsidRPr="00591F50" w:rsidRDefault="00110186" w:rsidP="003217F1">
            <w:pPr>
              <w:spacing w:after="0" w:line="240" w:lineRule="auto"/>
              <w:jc w:val="center"/>
              <w:rPr>
                <w:rFonts w:ascii="Times New Roman" w:hAnsi="Times New Roman" w:cs="Times New Roman"/>
                <w:sz w:val="18"/>
                <w:szCs w:val="18"/>
              </w:rPr>
            </w:pPr>
            <w:r w:rsidRPr="00591F50">
              <w:rPr>
                <w:rFonts w:ascii="Times New Roman" w:hAnsi="Times New Roman" w:cs="Times New Roman"/>
                <w:sz w:val="18"/>
                <w:szCs w:val="18"/>
              </w:rPr>
              <w:t>По мере обращения</w:t>
            </w:r>
          </w:p>
        </w:tc>
      </w:tr>
    </w:tbl>
    <w:p w:rsidR="00110186" w:rsidRPr="00110186" w:rsidRDefault="00110186" w:rsidP="00110186">
      <w:pPr>
        <w:spacing w:after="0" w:line="240" w:lineRule="auto"/>
        <w:rPr>
          <w:rFonts w:ascii="Times New Roman" w:hAnsi="Times New Roman" w:cs="Times New Roman"/>
          <w:u w:val="single"/>
        </w:rPr>
      </w:pPr>
      <w:r w:rsidRPr="00110186">
        <w:rPr>
          <w:rFonts w:ascii="Times New Roman" w:hAnsi="Times New Roman" w:cs="Times New Roman"/>
        </w:rPr>
        <w:t>5 Условия корректировки муниципального задания:</w:t>
      </w:r>
    </w:p>
    <w:p w:rsidR="00110186" w:rsidRPr="00110186" w:rsidRDefault="00110186" w:rsidP="00110186">
      <w:pPr>
        <w:spacing w:after="0" w:line="240" w:lineRule="auto"/>
        <w:rPr>
          <w:rFonts w:ascii="Times New Roman" w:hAnsi="Times New Roman" w:cs="Times New Roman"/>
        </w:rPr>
      </w:pPr>
      <w:r w:rsidRPr="00110186">
        <w:rPr>
          <w:rFonts w:ascii="Times New Roman" w:hAnsi="Times New Roman" w:cs="Times New Roman"/>
        </w:rPr>
        <w:t>а) исключение муниципальной услуги из ведомственного перечня муниципальных услуг;</w:t>
      </w:r>
    </w:p>
    <w:p w:rsidR="00110186" w:rsidRPr="00110186" w:rsidRDefault="00110186" w:rsidP="00110186">
      <w:pPr>
        <w:spacing w:after="0" w:line="240" w:lineRule="auto"/>
        <w:rPr>
          <w:rFonts w:ascii="Times New Roman" w:hAnsi="Times New Roman" w:cs="Times New Roman"/>
        </w:rPr>
      </w:pPr>
      <w:r w:rsidRPr="00110186">
        <w:rPr>
          <w:rFonts w:ascii="Times New Roman" w:hAnsi="Times New Roman" w:cs="Times New Roman"/>
        </w:rPr>
        <w:t>б) изменения объема ассигнований доведенных  Учредителям для финансового обеспечения выполнения муниципального задания;</w:t>
      </w:r>
    </w:p>
    <w:p w:rsidR="00110186" w:rsidRPr="00110186" w:rsidRDefault="00110186" w:rsidP="00110186">
      <w:pPr>
        <w:spacing w:after="0" w:line="240" w:lineRule="auto"/>
        <w:rPr>
          <w:rFonts w:ascii="Times New Roman" w:hAnsi="Times New Roman" w:cs="Times New Roman"/>
        </w:rPr>
      </w:pPr>
      <w:r w:rsidRPr="00110186">
        <w:rPr>
          <w:rFonts w:ascii="Times New Roman" w:hAnsi="Times New Roman" w:cs="Times New Roman"/>
        </w:rPr>
        <w:t>в) изменение нормативно-правовых актов РФ, Самарской области, Учредителя, влекущих изменение требований к категориям потребителей муниципальной услуги, показателям, характеризующим качество и объем муниципальной услуги, порядку и результатам оказания муниципальной услуги;</w:t>
      </w:r>
    </w:p>
    <w:p w:rsidR="00110186" w:rsidRPr="00110186" w:rsidRDefault="00110186" w:rsidP="00110186">
      <w:pPr>
        <w:spacing w:after="0" w:line="240" w:lineRule="auto"/>
        <w:rPr>
          <w:rFonts w:ascii="Times New Roman" w:hAnsi="Times New Roman" w:cs="Times New Roman"/>
        </w:rPr>
      </w:pPr>
      <w:r w:rsidRPr="00110186">
        <w:rPr>
          <w:rFonts w:ascii="Times New Roman" w:hAnsi="Times New Roman" w:cs="Times New Roman"/>
        </w:rPr>
        <w:t>г) Отсутствие технических условий и возможностей для организации оказания услуг учреждением.</w:t>
      </w:r>
    </w:p>
    <w:p w:rsidR="00110186" w:rsidRPr="00110186" w:rsidRDefault="00110186" w:rsidP="00110186">
      <w:pPr>
        <w:spacing w:after="0" w:line="240" w:lineRule="auto"/>
        <w:rPr>
          <w:rFonts w:ascii="Times New Roman" w:hAnsi="Times New Roman" w:cs="Times New Roman"/>
        </w:rPr>
      </w:pPr>
      <w:r w:rsidRPr="00110186">
        <w:rPr>
          <w:rFonts w:ascii="Times New Roman" w:hAnsi="Times New Roman" w:cs="Times New Roman"/>
        </w:rPr>
        <w:t>д) при фактическом выполнении задания в меньшем объеме, чем это предусмотрено муниципальным заданием и (или) качеством, не соответствующим установленному заданию и требованиям к соответствующим услугам.</w:t>
      </w:r>
    </w:p>
    <w:p w:rsidR="00110186" w:rsidRPr="00110186" w:rsidRDefault="00110186" w:rsidP="00110186">
      <w:pPr>
        <w:spacing w:after="0" w:line="240" w:lineRule="auto"/>
        <w:rPr>
          <w:rFonts w:ascii="Times New Roman" w:hAnsi="Times New Roman" w:cs="Times New Roman"/>
          <w:u w:val="single"/>
        </w:rPr>
      </w:pPr>
      <w:r w:rsidRPr="00110186">
        <w:rPr>
          <w:rFonts w:ascii="Times New Roman" w:hAnsi="Times New Roman" w:cs="Times New Roman"/>
          <w:u w:val="single"/>
        </w:rPr>
        <w:t>6. Предельные цены (тарифы) на оплату муниципальной услуги в случаях, если федеральным законом предусмотрено их оказание на платной основе:</w:t>
      </w:r>
    </w:p>
    <w:p w:rsidR="00110186" w:rsidRPr="00110186" w:rsidRDefault="00110186" w:rsidP="00110186">
      <w:pPr>
        <w:spacing w:after="0" w:line="240" w:lineRule="auto"/>
        <w:rPr>
          <w:rFonts w:ascii="Times New Roman" w:hAnsi="Times New Roman" w:cs="Times New Roman"/>
        </w:rPr>
      </w:pPr>
      <w:r w:rsidRPr="00110186">
        <w:rPr>
          <w:rFonts w:ascii="Times New Roman" w:hAnsi="Times New Roman" w:cs="Times New Roman"/>
        </w:rPr>
        <w:lastRenderedPageBreak/>
        <w:t xml:space="preserve">  Муниципальная услуга предоставляется бесплатно.</w:t>
      </w:r>
    </w:p>
    <w:p w:rsidR="00110186" w:rsidRPr="00110186" w:rsidRDefault="00110186" w:rsidP="00110186">
      <w:pPr>
        <w:spacing w:after="0" w:line="240" w:lineRule="auto"/>
        <w:rPr>
          <w:rFonts w:ascii="Times New Roman" w:hAnsi="Times New Roman" w:cs="Times New Roman"/>
        </w:rPr>
      </w:pPr>
      <w:r w:rsidRPr="00110186">
        <w:rPr>
          <w:rFonts w:ascii="Times New Roman" w:hAnsi="Times New Roman" w:cs="Times New Roman"/>
          <w:u w:val="single"/>
        </w:rPr>
        <w:t xml:space="preserve">7. Порядок </w:t>
      </w:r>
      <w:proofErr w:type="gramStart"/>
      <w:r w:rsidRPr="00110186">
        <w:rPr>
          <w:rFonts w:ascii="Times New Roman" w:hAnsi="Times New Roman" w:cs="Times New Roman"/>
          <w:u w:val="single"/>
        </w:rPr>
        <w:t>контроля за</w:t>
      </w:r>
      <w:proofErr w:type="gramEnd"/>
      <w:r w:rsidRPr="00110186">
        <w:rPr>
          <w:rFonts w:ascii="Times New Roman" w:hAnsi="Times New Roman" w:cs="Times New Roman"/>
          <w:u w:val="single"/>
        </w:rPr>
        <w:t xml:space="preserve"> исполнением муниципального задания</w:t>
      </w:r>
    </w:p>
    <w:tbl>
      <w:tblPr>
        <w:tblW w:w="110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6"/>
        <w:gridCol w:w="6378"/>
        <w:gridCol w:w="1570"/>
        <w:gridCol w:w="2683"/>
      </w:tblGrid>
      <w:tr w:rsidR="00110186" w:rsidRPr="007D2073" w:rsidTr="007D2073">
        <w:tc>
          <w:tcPr>
            <w:tcW w:w="426" w:type="dxa"/>
          </w:tcPr>
          <w:p w:rsidR="00110186" w:rsidRPr="007D2073" w:rsidRDefault="00110186" w:rsidP="007D2073">
            <w:pPr>
              <w:spacing w:after="0" w:line="240" w:lineRule="auto"/>
              <w:ind w:right="-108"/>
              <w:rPr>
                <w:rFonts w:ascii="Times New Roman" w:hAnsi="Times New Roman" w:cs="Times New Roman"/>
                <w:sz w:val="18"/>
                <w:szCs w:val="18"/>
              </w:rPr>
            </w:pPr>
            <w:r w:rsidRPr="007D2073">
              <w:rPr>
                <w:rFonts w:ascii="Times New Roman" w:hAnsi="Times New Roman" w:cs="Times New Roman"/>
                <w:sz w:val="18"/>
                <w:szCs w:val="18"/>
              </w:rPr>
              <w:t xml:space="preserve">№ </w:t>
            </w:r>
            <w:proofErr w:type="gramStart"/>
            <w:r w:rsidRPr="007D2073">
              <w:rPr>
                <w:rFonts w:ascii="Times New Roman" w:hAnsi="Times New Roman" w:cs="Times New Roman"/>
                <w:sz w:val="18"/>
                <w:szCs w:val="18"/>
              </w:rPr>
              <w:t>п</w:t>
            </w:r>
            <w:proofErr w:type="gramEnd"/>
            <w:r w:rsidRPr="007D2073">
              <w:rPr>
                <w:rFonts w:ascii="Times New Roman" w:hAnsi="Times New Roman" w:cs="Times New Roman"/>
                <w:sz w:val="18"/>
                <w:szCs w:val="18"/>
              </w:rPr>
              <w:t>/п</w:t>
            </w:r>
          </w:p>
        </w:tc>
        <w:tc>
          <w:tcPr>
            <w:tcW w:w="6378" w:type="dxa"/>
          </w:tcPr>
          <w:p w:rsidR="00110186" w:rsidRPr="007D2073" w:rsidRDefault="00110186" w:rsidP="00110186">
            <w:pPr>
              <w:spacing w:after="0" w:line="240" w:lineRule="auto"/>
              <w:rPr>
                <w:rFonts w:ascii="Times New Roman" w:hAnsi="Times New Roman" w:cs="Times New Roman"/>
                <w:sz w:val="18"/>
                <w:szCs w:val="18"/>
              </w:rPr>
            </w:pPr>
            <w:r w:rsidRPr="007D2073">
              <w:rPr>
                <w:rFonts w:ascii="Times New Roman" w:hAnsi="Times New Roman" w:cs="Times New Roman"/>
                <w:sz w:val="18"/>
                <w:szCs w:val="18"/>
              </w:rPr>
              <w:t>Форма контроля</w:t>
            </w:r>
          </w:p>
        </w:tc>
        <w:tc>
          <w:tcPr>
            <w:tcW w:w="1570" w:type="dxa"/>
          </w:tcPr>
          <w:p w:rsidR="00110186" w:rsidRPr="007D2073" w:rsidRDefault="00110186" w:rsidP="00110186">
            <w:pPr>
              <w:spacing w:after="0" w:line="240" w:lineRule="auto"/>
              <w:jc w:val="center"/>
              <w:rPr>
                <w:rFonts w:ascii="Times New Roman" w:hAnsi="Times New Roman" w:cs="Times New Roman"/>
                <w:sz w:val="18"/>
                <w:szCs w:val="18"/>
              </w:rPr>
            </w:pPr>
            <w:r w:rsidRPr="007D2073">
              <w:rPr>
                <w:rFonts w:ascii="Times New Roman" w:hAnsi="Times New Roman" w:cs="Times New Roman"/>
                <w:sz w:val="18"/>
                <w:szCs w:val="18"/>
              </w:rPr>
              <w:t>Периодичность</w:t>
            </w:r>
          </w:p>
        </w:tc>
        <w:tc>
          <w:tcPr>
            <w:tcW w:w="2683" w:type="dxa"/>
          </w:tcPr>
          <w:p w:rsidR="00110186" w:rsidRPr="007D2073" w:rsidRDefault="00110186" w:rsidP="00110186">
            <w:pPr>
              <w:spacing w:after="0" w:line="240" w:lineRule="auto"/>
              <w:jc w:val="center"/>
              <w:rPr>
                <w:rFonts w:ascii="Times New Roman" w:hAnsi="Times New Roman" w:cs="Times New Roman"/>
                <w:sz w:val="18"/>
                <w:szCs w:val="18"/>
              </w:rPr>
            </w:pPr>
            <w:r w:rsidRPr="007D2073">
              <w:rPr>
                <w:rFonts w:ascii="Times New Roman" w:hAnsi="Times New Roman" w:cs="Times New Roman"/>
                <w:sz w:val="18"/>
                <w:szCs w:val="18"/>
              </w:rPr>
              <w:t>Органы (лица), осуществляющие контроль выполнения муниципального задания</w:t>
            </w:r>
          </w:p>
        </w:tc>
      </w:tr>
      <w:tr w:rsidR="00110186" w:rsidRPr="007D2073" w:rsidTr="007D2073">
        <w:tc>
          <w:tcPr>
            <w:tcW w:w="426" w:type="dxa"/>
          </w:tcPr>
          <w:p w:rsidR="00110186" w:rsidRPr="007D2073" w:rsidRDefault="00110186" w:rsidP="007D2073">
            <w:pPr>
              <w:spacing w:after="0" w:line="240" w:lineRule="auto"/>
              <w:ind w:right="-97"/>
              <w:rPr>
                <w:rFonts w:ascii="Times New Roman" w:hAnsi="Times New Roman" w:cs="Times New Roman"/>
                <w:sz w:val="18"/>
                <w:szCs w:val="18"/>
              </w:rPr>
            </w:pPr>
            <w:r w:rsidRPr="007D2073">
              <w:rPr>
                <w:rFonts w:ascii="Times New Roman" w:hAnsi="Times New Roman" w:cs="Times New Roman"/>
                <w:sz w:val="18"/>
                <w:szCs w:val="18"/>
              </w:rPr>
              <w:t>1.</w:t>
            </w:r>
          </w:p>
        </w:tc>
        <w:tc>
          <w:tcPr>
            <w:tcW w:w="6378" w:type="dxa"/>
          </w:tcPr>
          <w:p w:rsidR="00110186" w:rsidRPr="007D2073" w:rsidRDefault="00110186" w:rsidP="00110186">
            <w:pPr>
              <w:spacing w:after="0" w:line="240" w:lineRule="auto"/>
              <w:rPr>
                <w:rFonts w:ascii="Times New Roman" w:hAnsi="Times New Roman" w:cs="Times New Roman"/>
                <w:sz w:val="18"/>
                <w:szCs w:val="18"/>
              </w:rPr>
            </w:pPr>
            <w:r w:rsidRPr="007D2073">
              <w:rPr>
                <w:rFonts w:ascii="Times New Roman" w:hAnsi="Times New Roman" w:cs="Times New Roman"/>
                <w:sz w:val="18"/>
                <w:szCs w:val="18"/>
              </w:rPr>
              <w:t>Предоставление отчета об исполнении муниципального задания</w:t>
            </w:r>
          </w:p>
        </w:tc>
        <w:tc>
          <w:tcPr>
            <w:tcW w:w="1570" w:type="dxa"/>
          </w:tcPr>
          <w:p w:rsidR="00110186" w:rsidRPr="007D2073" w:rsidRDefault="00110186" w:rsidP="00110186">
            <w:pPr>
              <w:spacing w:after="0" w:line="240" w:lineRule="auto"/>
              <w:jc w:val="center"/>
              <w:rPr>
                <w:rFonts w:ascii="Times New Roman" w:hAnsi="Times New Roman" w:cs="Times New Roman"/>
                <w:sz w:val="18"/>
                <w:szCs w:val="18"/>
              </w:rPr>
            </w:pPr>
            <w:r w:rsidRPr="007D2073">
              <w:rPr>
                <w:rFonts w:ascii="Times New Roman" w:hAnsi="Times New Roman" w:cs="Times New Roman"/>
                <w:sz w:val="18"/>
                <w:szCs w:val="18"/>
              </w:rPr>
              <w:t>1 раз в квартал</w:t>
            </w:r>
          </w:p>
        </w:tc>
        <w:tc>
          <w:tcPr>
            <w:tcW w:w="2683" w:type="dxa"/>
          </w:tcPr>
          <w:p w:rsidR="00110186" w:rsidRPr="007D2073" w:rsidRDefault="00110186" w:rsidP="00110186">
            <w:pPr>
              <w:spacing w:after="0" w:line="240" w:lineRule="auto"/>
              <w:rPr>
                <w:rFonts w:ascii="Times New Roman" w:hAnsi="Times New Roman" w:cs="Times New Roman"/>
                <w:sz w:val="18"/>
                <w:szCs w:val="18"/>
              </w:rPr>
            </w:pPr>
            <w:r w:rsidRPr="007D2073">
              <w:rPr>
                <w:rFonts w:ascii="Times New Roman" w:hAnsi="Times New Roman" w:cs="Times New Roman"/>
                <w:sz w:val="18"/>
                <w:szCs w:val="18"/>
              </w:rPr>
              <w:t>Администрация городского поселения Безенчук</w:t>
            </w:r>
          </w:p>
        </w:tc>
      </w:tr>
      <w:tr w:rsidR="00110186" w:rsidRPr="007D2073" w:rsidTr="007D2073">
        <w:tc>
          <w:tcPr>
            <w:tcW w:w="426" w:type="dxa"/>
          </w:tcPr>
          <w:p w:rsidR="00110186" w:rsidRPr="007D2073" w:rsidRDefault="00110186" w:rsidP="00110186">
            <w:pPr>
              <w:spacing w:after="0" w:line="240" w:lineRule="auto"/>
              <w:rPr>
                <w:rFonts w:ascii="Times New Roman" w:hAnsi="Times New Roman" w:cs="Times New Roman"/>
                <w:sz w:val="18"/>
                <w:szCs w:val="18"/>
              </w:rPr>
            </w:pPr>
            <w:r w:rsidRPr="007D2073">
              <w:rPr>
                <w:rFonts w:ascii="Times New Roman" w:hAnsi="Times New Roman" w:cs="Times New Roman"/>
                <w:sz w:val="18"/>
                <w:szCs w:val="18"/>
              </w:rPr>
              <w:t>2.</w:t>
            </w:r>
          </w:p>
        </w:tc>
        <w:tc>
          <w:tcPr>
            <w:tcW w:w="6378" w:type="dxa"/>
          </w:tcPr>
          <w:p w:rsidR="00110186" w:rsidRPr="007D2073" w:rsidRDefault="00110186" w:rsidP="00110186">
            <w:pPr>
              <w:spacing w:after="0" w:line="240" w:lineRule="auto"/>
              <w:rPr>
                <w:rFonts w:ascii="Times New Roman" w:hAnsi="Times New Roman" w:cs="Times New Roman"/>
                <w:sz w:val="18"/>
                <w:szCs w:val="18"/>
              </w:rPr>
            </w:pPr>
            <w:r w:rsidRPr="007D2073">
              <w:rPr>
                <w:rFonts w:ascii="Times New Roman" w:hAnsi="Times New Roman" w:cs="Times New Roman"/>
                <w:sz w:val="18"/>
                <w:szCs w:val="18"/>
              </w:rPr>
              <w:t xml:space="preserve">Визуально </w:t>
            </w:r>
          </w:p>
        </w:tc>
        <w:tc>
          <w:tcPr>
            <w:tcW w:w="1570" w:type="dxa"/>
          </w:tcPr>
          <w:p w:rsidR="00110186" w:rsidRPr="007D2073" w:rsidRDefault="00110186" w:rsidP="00110186">
            <w:pPr>
              <w:spacing w:after="0" w:line="240" w:lineRule="auto"/>
              <w:jc w:val="center"/>
              <w:rPr>
                <w:rFonts w:ascii="Times New Roman" w:hAnsi="Times New Roman" w:cs="Times New Roman"/>
                <w:sz w:val="18"/>
                <w:szCs w:val="18"/>
              </w:rPr>
            </w:pPr>
            <w:r w:rsidRPr="007D2073">
              <w:rPr>
                <w:rFonts w:ascii="Times New Roman" w:hAnsi="Times New Roman" w:cs="Times New Roman"/>
                <w:sz w:val="18"/>
                <w:szCs w:val="18"/>
              </w:rPr>
              <w:t>ежедневно</w:t>
            </w:r>
          </w:p>
        </w:tc>
        <w:tc>
          <w:tcPr>
            <w:tcW w:w="2683" w:type="dxa"/>
          </w:tcPr>
          <w:p w:rsidR="00110186" w:rsidRPr="007D2073" w:rsidRDefault="00110186" w:rsidP="00110186">
            <w:pPr>
              <w:spacing w:after="0" w:line="240" w:lineRule="auto"/>
              <w:rPr>
                <w:rFonts w:ascii="Times New Roman" w:hAnsi="Times New Roman" w:cs="Times New Roman"/>
                <w:sz w:val="18"/>
                <w:szCs w:val="18"/>
              </w:rPr>
            </w:pPr>
            <w:r w:rsidRPr="007D2073">
              <w:rPr>
                <w:rFonts w:ascii="Times New Roman" w:hAnsi="Times New Roman" w:cs="Times New Roman"/>
                <w:sz w:val="18"/>
                <w:szCs w:val="18"/>
              </w:rPr>
              <w:t xml:space="preserve"> Администрация городского поселения Безенчук</w:t>
            </w:r>
          </w:p>
        </w:tc>
      </w:tr>
      <w:tr w:rsidR="00110186" w:rsidRPr="007D2073" w:rsidTr="007D2073">
        <w:tc>
          <w:tcPr>
            <w:tcW w:w="426" w:type="dxa"/>
          </w:tcPr>
          <w:p w:rsidR="00110186" w:rsidRPr="007D2073" w:rsidRDefault="00110186" w:rsidP="00110186">
            <w:pPr>
              <w:spacing w:after="0" w:line="240" w:lineRule="auto"/>
              <w:rPr>
                <w:rFonts w:ascii="Times New Roman" w:hAnsi="Times New Roman" w:cs="Times New Roman"/>
                <w:sz w:val="18"/>
                <w:szCs w:val="18"/>
              </w:rPr>
            </w:pPr>
            <w:r w:rsidRPr="007D2073">
              <w:rPr>
                <w:rFonts w:ascii="Times New Roman" w:hAnsi="Times New Roman" w:cs="Times New Roman"/>
                <w:sz w:val="18"/>
                <w:szCs w:val="18"/>
              </w:rPr>
              <w:t>3.</w:t>
            </w:r>
          </w:p>
        </w:tc>
        <w:tc>
          <w:tcPr>
            <w:tcW w:w="6378" w:type="dxa"/>
          </w:tcPr>
          <w:p w:rsidR="00110186" w:rsidRPr="007D2073" w:rsidRDefault="00110186" w:rsidP="00110186">
            <w:pPr>
              <w:spacing w:after="0" w:line="240" w:lineRule="auto"/>
              <w:rPr>
                <w:rFonts w:ascii="Times New Roman" w:hAnsi="Times New Roman" w:cs="Times New Roman"/>
                <w:sz w:val="18"/>
                <w:szCs w:val="18"/>
              </w:rPr>
            </w:pPr>
            <w:proofErr w:type="gramStart"/>
            <w:r w:rsidRPr="007D2073">
              <w:rPr>
                <w:rFonts w:ascii="Times New Roman" w:hAnsi="Times New Roman" w:cs="Times New Roman"/>
                <w:sz w:val="18"/>
                <w:szCs w:val="18"/>
              </w:rPr>
              <w:t>Документарная проверка (проверка представленных Учреждением документов и отчетных форм выполнения муниципального задания без выезда в Учреждение или на место оказания (выполнения) муниципальной услуги (работы) или Выездная проверка (проверка документов, процедур оказания (выполнения) муниципальных услуг (работ), состояния материально-технической базы и прочих объектов контроля, используемых в процессе выполнения муниципального задания, связанная с выездом в Учреждение)</w:t>
            </w:r>
            <w:proofErr w:type="gramEnd"/>
          </w:p>
        </w:tc>
        <w:tc>
          <w:tcPr>
            <w:tcW w:w="1570" w:type="dxa"/>
          </w:tcPr>
          <w:p w:rsidR="00110186" w:rsidRPr="007D2073" w:rsidRDefault="00110186" w:rsidP="00110186">
            <w:pPr>
              <w:spacing w:after="0" w:line="240" w:lineRule="auto"/>
              <w:jc w:val="center"/>
              <w:rPr>
                <w:rFonts w:ascii="Times New Roman" w:hAnsi="Times New Roman" w:cs="Times New Roman"/>
                <w:sz w:val="18"/>
                <w:szCs w:val="18"/>
              </w:rPr>
            </w:pPr>
            <w:proofErr w:type="gramStart"/>
            <w:r w:rsidRPr="007D2073">
              <w:rPr>
                <w:rFonts w:ascii="Times New Roman" w:hAnsi="Times New Roman" w:cs="Times New Roman"/>
                <w:sz w:val="18"/>
                <w:szCs w:val="18"/>
              </w:rPr>
              <w:t>плановая</w:t>
            </w:r>
            <w:proofErr w:type="gramEnd"/>
            <w:r w:rsidRPr="007D2073">
              <w:rPr>
                <w:rFonts w:ascii="Times New Roman" w:hAnsi="Times New Roman" w:cs="Times New Roman"/>
                <w:sz w:val="18"/>
                <w:szCs w:val="18"/>
              </w:rPr>
              <w:t xml:space="preserve"> – 1 раз в год</w:t>
            </w:r>
          </w:p>
          <w:p w:rsidR="00110186" w:rsidRPr="007D2073" w:rsidRDefault="00110186" w:rsidP="00110186">
            <w:pPr>
              <w:spacing w:after="0" w:line="240" w:lineRule="auto"/>
              <w:jc w:val="center"/>
              <w:rPr>
                <w:rFonts w:ascii="Times New Roman" w:hAnsi="Times New Roman" w:cs="Times New Roman"/>
                <w:sz w:val="18"/>
                <w:szCs w:val="18"/>
              </w:rPr>
            </w:pPr>
            <w:proofErr w:type="gramStart"/>
            <w:r w:rsidRPr="007D2073">
              <w:rPr>
                <w:rFonts w:ascii="Times New Roman" w:hAnsi="Times New Roman" w:cs="Times New Roman"/>
                <w:sz w:val="18"/>
                <w:szCs w:val="18"/>
              </w:rPr>
              <w:t>внеплановая</w:t>
            </w:r>
            <w:proofErr w:type="gramEnd"/>
            <w:r w:rsidRPr="007D2073">
              <w:rPr>
                <w:rFonts w:ascii="Times New Roman" w:hAnsi="Times New Roman" w:cs="Times New Roman"/>
                <w:sz w:val="18"/>
                <w:szCs w:val="18"/>
              </w:rPr>
              <w:t xml:space="preserve"> – по мере необходимости</w:t>
            </w:r>
          </w:p>
        </w:tc>
        <w:tc>
          <w:tcPr>
            <w:tcW w:w="2683" w:type="dxa"/>
          </w:tcPr>
          <w:p w:rsidR="00110186" w:rsidRPr="007D2073" w:rsidRDefault="00110186" w:rsidP="00110186">
            <w:pPr>
              <w:spacing w:after="0" w:line="240" w:lineRule="auto"/>
              <w:rPr>
                <w:rFonts w:ascii="Times New Roman" w:hAnsi="Times New Roman" w:cs="Times New Roman"/>
                <w:sz w:val="18"/>
                <w:szCs w:val="18"/>
              </w:rPr>
            </w:pPr>
            <w:r w:rsidRPr="007D2073">
              <w:rPr>
                <w:rFonts w:ascii="Times New Roman" w:hAnsi="Times New Roman" w:cs="Times New Roman"/>
                <w:sz w:val="18"/>
                <w:szCs w:val="18"/>
              </w:rPr>
              <w:t>Администрация городского поселения Безенчук</w:t>
            </w:r>
          </w:p>
        </w:tc>
      </w:tr>
    </w:tbl>
    <w:p w:rsidR="00110186" w:rsidRPr="00110186" w:rsidRDefault="00110186" w:rsidP="00110186">
      <w:pPr>
        <w:spacing w:after="0" w:line="240" w:lineRule="auto"/>
        <w:rPr>
          <w:rFonts w:ascii="Times New Roman" w:hAnsi="Times New Roman" w:cs="Times New Roman"/>
          <w:u w:val="single"/>
        </w:rPr>
      </w:pPr>
      <w:r w:rsidRPr="00110186">
        <w:rPr>
          <w:rFonts w:ascii="Times New Roman" w:hAnsi="Times New Roman" w:cs="Times New Roman"/>
          <w:u w:val="single"/>
        </w:rPr>
        <w:t>8. Требования к отчетности об исполнении муниципального задания</w:t>
      </w:r>
    </w:p>
    <w:p w:rsidR="00110186" w:rsidRPr="00110186" w:rsidRDefault="00110186" w:rsidP="00110186">
      <w:pPr>
        <w:spacing w:after="0" w:line="240" w:lineRule="auto"/>
        <w:rPr>
          <w:rFonts w:ascii="Times New Roman" w:hAnsi="Times New Roman" w:cs="Times New Roman"/>
          <w:u w:val="single"/>
        </w:rPr>
      </w:pPr>
      <w:r w:rsidRPr="00110186">
        <w:rPr>
          <w:rFonts w:ascii="Times New Roman" w:hAnsi="Times New Roman" w:cs="Times New Roman"/>
          <w:u w:val="single"/>
        </w:rPr>
        <w:t>8.1. Форма отчетности об исполнении муниципального задания</w:t>
      </w:r>
    </w:p>
    <w:tbl>
      <w:tblPr>
        <w:tblW w:w="110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
        <w:gridCol w:w="1134"/>
        <w:gridCol w:w="851"/>
        <w:gridCol w:w="2126"/>
        <w:gridCol w:w="1843"/>
        <w:gridCol w:w="2268"/>
        <w:gridCol w:w="2268"/>
      </w:tblGrid>
      <w:tr w:rsidR="00110186" w:rsidRPr="007706F8" w:rsidTr="002D666A">
        <w:tc>
          <w:tcPr>
            <w:tcW w:w="567" w:type="dxa"/>
          </w:tcPr>
          <w:p w:rsidR="00110186" w:rsidRPr="007706F8" w:rsidRDefault="00110186" w:rsidP="00110186">
            <w:pPr>
              <w:spacing w:after="0" w:line="240" w:lineRule="auto"/>
              <w:rPr>
                <w:rFonts w:ascii="Times New Roman" w:hAnsi="Times New Roman" w:cs="Times New Roman"/>
                <w:sz w:val="18"/>
                <w:szCs w:val="18"/>
              </w:rPr>
            </w:pPr>
            <w:r w:rsidRPr="007706F8">
              <w:rPr>
                <w:rFonts w:ascii="Times New Roman" w:hAnsi="Times New Roman" w:cs="Times New Roman"/>
                <w:sz w:val="18"/>
                <w:szCs w:val="18"/>
              </w:rPr>
              <w:t xml:space="preserve">№ </w:t>
            </w:r>
          </w:p>
          <w:p w:rsidR="00110186" w:rsidRPr="007706F8" w:rsidRDefault="00110186" w:rsidP="00110186">
            <w:pPr>
              <w:spacing w:after="0" w:line="240" w:lineRule="auto"/>
              <w:rPr>
                <w:rFonts w:ascii="Times New Roman" w:hAnsi="Times New Roman" w:cs="Times New Roman"/>
                <w:sz w:val="18"/>
                <w:szCs w:val="18"/>
              </w:rPr>
            </w:pPr>
            <w:proofErr w:type="gramStart"/>
            <w:r w:rsidRPr="007706F8">
              <w:rPr>
                <w:rFonts w:ascii="Times New Roman" w:hAnsi="Times New Roman" w:cs="Times New Roman"/>
                <w:sz w:val="18"/>
                <w:szCs w:val="18"/>
              </w:rPr>
              <w:t>п</w:t>
            </w:r>
            <w:proofErr w:type="gramEnd"/>
            <w:r w:rsidRPr="007706F8">
              <w:rPr>
                <w:rFonts w:ascii="Times New Roman" w:hAnsi="Times New Roman" w:cs="Times New Roman"/>
                <w:sz w:val="18"/>
                <w:szCs w:val="18"/>
              </w:rPr>
              <w:t>/п</w:t>
            </w:r>
          </w:p>
        </w:tc>
        <w:tc>
          <w:tcPr>
            <w:tcW w:w="1134" w:type="dxa"/>
          </w:tcPr>
          <w:p w:rsidR="00110186" w:rsidRPr="007706F8" w:rsidRDefault="00110186" w:rsidP="00110186">
            <w:pPr>
              <w:spacing w:after="0" w:line="240" w:lineRule="auto"/>
              <w:jc w:val="center"/>
              <w:rPr>
                <w:rFonts w:ascii="Times New Roman" w:hAnsi="Times New Roman" w:cs="Times New Roman"/>
                <w:sz w:val="18"/>
                <w:szCs w:val="18"/>
              </w:rPr>
            </w:pPr>
            <w:r w:rsidRPr="007706F8">
              <w:rPr>
                <w:rFonts w:ascii="Times New Roman" w:hAnsi="Times New Roman" w:cs="Times New Roman"/>
                <w:sz w:val="18"/>
                <w:szCs w:val="18"/>
              </w:rPr>
              <w:t>Наименование показателя</w:t>
            </w:r>
          </w:p>
        </w:tc>
        <w:tc>
          <w:tcPr>
            <w:tcW w:w="851" w:type="dxa"/>
          </w:tcPr>
          <w:p w:rsidR="00110186" w:rsidRPr="007706F8" w:rsidRDefault="00110186" w:rsidP="00110186">
            <w:pPr>
              <w:spacing w:after="0" w:line="240" w:lineRule="auto"/>
              <w:jc w:val="center"/>
              <w:rPr>
                <w:rFonts w:ascii="Times New Roman" w:hAnsi="Times New Roman" w:cs="Times New Roman"/>
                <w:sz w:val="18"/>
                <w:szCs w:val="18"/>
              </w:rPr>
            </w:pPr>
            <w:r w:rsidRPr="007706F8">
              <w:rPr>
                <w:rFonts w:ascii="Times New Roman" w:hAnsi="Times New Roman" w:cs="Times New Roman"/>
                <w:sz w:val="18"/>
                <w:szCs w:val="18"/>
              </w:rPr>
              <w:t>Единица измерения</w:t>
            </w:r>
          </w:p>
        </w:tc>
        <w:tc>
          <w:tcPr>
            <w:tcW w:w="2126" w:type="dxa"/>
          </w:tcPr>
          <w:p w:rsidR="00110186" w:rsidRPr="007706F8" w:rsidRDefault="00110186" w:rsidP="00110186">
            <w:pPr>
              <w:spacing w:after="0" w:line="240" w:lineRule="auto"/>
              <w:jc w:val="center"/>
              <w:rPr>
                <w:rFonts w:ascii="Times New Roman" w:hAnsi="Times New Roman" w:cs="Times New Roman"/>
                <w:sz w:val="18"/>
                <w:szCs w:val="18"/>
              </w:rPr>
            </w:pPr>
            <w:r w:rsidRPr="007706F8">
              <w:rPr>
                <w:rFonts w:ascii="Times New Roman" w:hAnsi="Times New Roman" w:cs="Times New Roman"/>
                <w:sz w:val="18"/>
                <w:szCs w:val="18"/>
              </w:rPr>
              <w:t>Значение, утвержденное в муниципальном задании на отчетный финансовый год</w:t>
            </w:r>
          </w:p>
        </w:tc>
        <w:tc>
          <w:tcPr>
            <w:tcW w:w="1843" w:type="dxa"/>
          </w:tcPr>
          <w:p w:rsidR="00110186" w:rsidRPr="007706F8" w:rsidRDefault="00110186" w:rsidP="00110186">
            <w:pPr>
              <w:spacing w:after="0" w:line="240" w:lineRule="auto"/>
              <w:jc w:val="center"/>
              <w:rPr>
                <w:rFonts w:ascii="Times New Roman" w:hAnsi="Times New Roman" w:cs="Times New Roman"/>
                <w:sz w:val="18"/>
                <w:szCs w:val="18"/>
              </w:rPr>
            </w:pPr>
            <w:r w:rsidRPr="007706F8">
              <w:rPr>
                <w:rFonts w:ascii="Times New Roman" w:hAnsi="Times New Roman" w:cs="Times New Roman"/>
                <w:sz w:val="18"/>
                <w:szCs w:val="18"/>
              </w:rPr>
              <w:t>Фактическое значение за отчетный финансовый период</w:t>
            </w:r>
          </w:p>
        </w:tc>
        <w:tc>
          <w:tcPr>
            <w:tcW w:w="2268" w:type="dxa"/>
          </w:tcPr>
          <w:p w:rsidR="00110186" w:rsidRPr="007706F8" w:rsidRDefault="00110186" w:rsidP="00110186">
            <w:pPr>
              <w:spacing w:after="0" w:line="240" w:lineRule="auto"/>
              <w:jc w:val="center"/>
              <w:rPr>
                <w:rFonts w:ascii="Times New Roman" w:hAnsi="Times New Roman" w:cs="Times New Roman"/>
                <w:sz w:val="18"/>
                <w:szCs w:val="18"/>
              </w:rPr>
            </w:pPr>
            <w:r w:rsidRPr="007706F8">
              <w:rPr>
                <w:rFonts w:ascii="Times New Roman" w:hAnsi="Times New Roman" w:cs="Times New Roman"/>
                <w:sz w:val="18"/>
                <w:szCs w:val="18"/>
              </w:rPr>
              <w:t>Характеристика причин отклонения от запланированных значений</w:t>
            </w:r>
          </w:p>
        </w:tc>
        <w:tc>
          <w:tcPr>
            <w:tcW w:w="2268" w:type="dxa"/>
          </w:tcPr>
          <w:p w:rsidR="00110186" w:rsidRPr="007706F8" w:rsidRDefault="00110186" w:rsidP="00110186">
            <w:pPr>
              <w:spacing w:after="0" w:line="240" w:lineRule="auto"/>
              <w:jc w:val="center"/>
              <w:rPr>
                <w:rFonts w:ascii="Times New Roman" w:hAnsi="Times New Roman" w:cs="Times New Roman"/>
                <w:sz w:val="18"/>
                <w:szCs w:val="18"/>
              </w:rPr>
            </w:pPr>
            <w:r w:rsidRPr="007706F8">
              <w:rPr>
                <w:rFonts w:ascii="Times New Roman" w:hAnsi="Times New Roman" w:cs="Times New Roman"/>
                <w:sz w:val="18"/>
                <w:szCs w:val="18"/>
              </w:rPr>
              <w:t>Источник информации о фактическом значении</w:t>
            </w:r>
          </w:p>
        </w:tc>
      </w:tr>
      <w:tr w:rsidR="00110186" w:rsidRPr="007706F8" w:rsidTr="002D666A">
        <w:tc>
          <w:tcPr>
            <w:tcW w:w="567" w:type="dxa"/>
          </w:tcPr>
          <w:p w:rsidR="00110186" w:rsidRPr="007706F8" w:rsidRDefault="00110186" w:rsidP="00110186">
            <w:pPr>
              <w:spacing w:after="0" w:line="240" w:lineRule="auto"/>
              <w:rPr>
                <w:rFonts w:ascii="Times New Roman" w:hAnsi="Times New Roman" w:cs="Times New Roman"/>
                <w:sz w:val="18"/>
                <w:szCs w:val="18"/>
              </w:rPr>
            </w:pPr>
          </w:p>
        </w:tc>
        <w:tc>
          <w:tcPr>
            <w:tcW w:w="1134" w:type="dxa"/>
          </w:tcPr>
          <w:p w:rsidR="00110186" w:rsidRPr="007706F8" w:rsidRDefault="00110186" w:rsidP="00110186">
            <w:pPr>
              <w:spacing w:after="0" w:line="240" w:lineRule="auto"/>
              <w:rPr>
                <w:rFonts w:ascii="Times New Roman" w:hAnsi="Times New Roman" w:cs="Times New Roman"/>
                <w:sz w:val="18"/>
                <w:szCs w:val="18"/>
              </w:rPr>
            </w:pPr>
          </w:p>
        </w:tc>
        <w:tc>
          <w:tcPr>
            <w:tcW w:w="851" w:type="dxa"/>
          </w:tcPr>
          <w:p w:rsidR="00110186" w:rsidRPr="007706F8" w:rsidRDefault="00110186" w:rsidP="00110186">
            <w:pPr>
              <w:spacing w:after="0" w:line="240" w:lineRule="auto"/>
              <w:jc w:val="center"/>
              <w:rPr>
                <w:rFonts w:ascii="Times New Roman" w:hAnsi="Times New Roman" w:cs="Times New Roman"/>
                <w:sz w:val="18"/>
                <w:szCs w:val="18"/>
              </w:rPr>
            </w:pPr>
          </w:p>
        </w:tc>
        <w:tc>
          <w:tcPr>
            <w:tcW w:w="2126" w:type="dxa"/>
          </w:tcPr>
          <w:p w:rsidR="00110186" w:rsidRPr="007706F8" w:rsidRDefault="00110186" w:rsidP="00110186">
            <w:pPr>
              <w:spacing w:after="0" w:line="240" w:lineRule="auto"/>
              <w:jc w:val="center"/>
              <w:rPr>
                <w:rFonts w:ascii="Times New Roman" w:hAnsi="Times New Roman" w:cs="Times New Roman"/>
                <w:sz w:val="18"/>
                <w:szCs w:val="18"/>
              </w:rPr>
            </w:pPr>
          </w:p>
        </w:tc>
        <w:tc>
          <w:tcPr>
            <w:tcW w:w="1843" w:type="dxa"/>
          </w:tcPr>
          <w:p w:rsidR="00110186" w:rsidRPr="007706F8" w:rsidRDefault="00110186" w:rsidP="00110186">
            <w:pPr>
              <w:spacing w:after="0" w:line="240" w:lineRule="auto"/>
              <w:rPr>
                <w:rFonts w:ascii="Times New Roman" w:hAnsi="Times New Roman" w:cs="Times New Roman"/>
                <w:sz w:val="18"/>
                <w:szCs w:val="18"/>
              </w:rPr>
            </w:pPr>
          </w:p>
        </w:tc>
        <w:tc>
          <w:tcPr>
            <w:tcW w:w="2268" w:type="dxa"/>
          </w:tcPr>
          <w:p w:rsidR="00110186" w:rsidRPr="007706F8" w:rsidRDefault="00110186" w:rsidP="00110186">
            <w:pPr>
              <w:spacing w:after="0" w:line="240" w:lineRule="auto"/>
              <w:rPr>
                <w:rFonts w:ascii="Times New Roman" w:hAnsi="Times New Roman" w:cs="Times New Roman"/>
                <w:sz w:val="18"/>
                <w:szCs w:val="18"/>
              </w:rPr>
            </w:pPr>
          </w:p>
        </w:tc>
        <w:tc>
          <w:tcPr>
            <w:tcW w:w="2268" w:type="dxa"/>
          </w:tcPr>
          <w:p w:rsidR="00110186" w:rsidRPr="007706F8" w:rsidRDefault="00110186" w:rsidP="00110186">
            <w:pPr>
              <w:spacing w:after="0" w:line="240" w:lineRule="auto"/>
              <w:rPr>
                <w:rFonts w:ascii="Times New Roman" w:hAnsi="Times New Roman" w:cs="Times New Roman"/>
                <w:sz w:val="18"/>
                <w:szCs w:val="18"/>
              </w:rPr>
            </w:pPr>
          </w:p>
        </w:tc>
      </w:tr>
    </w:tbl>
    <w:p w:rsidR="00110186" w:rsidRPr="00110186" w:rsidRDefault="00110186" w:rsidP="00110186">
      <w:pPr>
        <w:spacing w:after="0" w:line="240" w:lineRule="auto"/>
        <w:rPr>
          <w:rFonts w:ascii="Times New Roman" w:hAnsi="Times New Roman" w:cs="Times New Roman"/>
        </w:rPr>
      </w:pPr>
      <w:r w:rsidRPr="00110186">
        <w:rPr>
          <w:rFonts w:ascii="Times New Roman" w:hAnsi="Times New Roman" w:cs="Times New Roman"/>
          <w:u w:val="single"/>
        </w:rPr>
        <w:t>8.2. Сроки предоставления отчетов об исполнении муниципального задания:</w:t>
      </w:r>
    </w:p>
    <w:p w:rsidR="00110186" w:rsidRPr="00110186" w:rsidRDefault="00110186" w:rsidP="00110186">
      <w:pPr>
        <w:spacing w:after="0" w:line="240" w:lineRule="auto"/>
        <w:rPr>
          <w:rFonts w:ascii="Times New Roman" w:hAnsi="Times New Roman" w:cs="Times New Roman"/>
        </w:rPr>
      </w:pPr>
      <w:r w:rsidRPr="00110186">
        <w:rPr>
          <w:rFonts w:ascii="Times New Roman" w:hAnsi="Times New Roman" w:cs="Times New Roman"/>
        </w:rPr>
        <w:t>За квартал, за полугодие, за 9 месяцев в срок до 10 числа месяца, следующего за отчетным периодом.</w:t>
      </w:r>
    </w:p>
    <w:p w:rsidR="00110186" w:rsidRPr="00110186" w:rsidRDefault="00110186" w:rsidP="00110186">
      <w:pPr>
        <w:spacing w:after="0" w:line="240" w:lineRule="auto"/>
        <w:rPr>
          <w:rFonts w:ascii="Times New Roman" w:hAnsi="Times New Roman" w:cs="Times New Roman"/>
        </w:rPr>
      </w:pPr>
      <w:r w:rsidRPr="00110186">
        <w:rPr>
          <w:rFonts w:ascii="Times New Roman" w:hAnsi="Times New Roman" w:cs="Times New Roman"/>
        </w:rPr>
        <w:t>За год в срок до 1 февраля года следующего за отчетным годом.</w:t>
      </w:r>
    </w:p>
    <w:p w:rsidR="00110186" w:rsidRPr="00110186" w:rsidRDefault="00110186" w:rsidP="00110186">
      <w:pPr>
        <w:spacing w:after="0" w:line="240" w:lineRule="auto"/>
        <w:rPr>
          <w:rFonts w:ascii="Times New Roman" w:hAnsi="Times New Roman" w:cs="Times New Roman"/>
        </w:rPr>
      </w:pPr>
      <w:r w:rsidRPr="00110186">
        <w:rPr>
          <w:rFonts w:ascii="Times New Roman" w:hAnsi="Times New Roman" w:cs="Times New Roman"/>
          <w:u w:val="single"/>
        </w:rPr>
        <w:t>8.3. Иные требования к отчетности об исполнении муниципального задания:</w:t>
      </w:r>
    </w:p>
    <w:p w:rsidR="00110186" w:rsidRPr="00110186" w:rsidRDefault="00110186" w:rsidP="00110186">
      <w:pPr>
        <w:spacing w:after="0" w:line="240" w:lineRule="auto"/>
        <w:jc w:val="both"/>
        <w:rPr>
          <w:rFonts w:ascii="Times New Roman" w:hAnsi="Times New Roman" w:cs="Times New Roman"/>
        </w:rPr>
      </w:pPr>
      <w:r w:rsidRPr="00110186">
        <w:rPr>
          <w:rFonts w:ascii="Times New Roman" w:hAnsi="Times New Roman" w:cs="Times New Roman"/>
        </w:rPr>
        <w:t>МБУ «Благоустройство», оказывающее муниципальные услуги, предоставляет в администрацию городского поселения Безенчук отчет о выполнении муниципального задания и пояснительную записку о результатах его  выполнения. Отчетность об исполнении муниципального задания должна содержать всю совокупность информации, характеризующую результаты деятельности учреждения, в том числе: о результатах выполнения муниципального задания, о финансовом состоянии исполнителя муниципального задания, о состоянии и развитии имущества, эксплуатируемого исполнителем муниципального задания, о перспективах изменения объемов оказания услуг.</w:t>
      </w:r>
    </w:p>
    <w:p w:rsidR="00110186" w:rsidRPr="00110186" w:rsidRDefault="00110186" w:rsidP="00110186">
      <w:pPr>
        <w:spacing w:after="0" w:line="240" w:lineRule="auto"/>
        <w:rPr>
          <w:rFonts w:ascii="Times New Roman" w:hAnsi="Times New Roman" w:cs="Times New Roman"/>
        </w:rPr>
      </w:pPr>
      <w:r w:rsidRPr="00110186">
        <w:rPr>
          <w:rFonts w:ascii="Times New Roman" w:hAnsi="Times New Roman" w:cs="Times New Roman"/>
        </w:rPr>
        <w:t>Отчетность об исполнении муниципального задания готовит исполнитель муниципального задания.</w:t>
      </w:r>
    </w:p>
    <w:p w:rsidR="00110186" w:rsidRPr="00110186" w:rsidRDefault="00110186" w:rsidP="00110186">
      <w:pPr>
        <w:spacing w:after="0" w:line="240" w:lineRule="auto"/>
        <w:rPr>
          <w:rFonts w:ascii="Times New Roman" w:hAnsi="Times New Roman" w:cs="Times New Roman"/>
        </w:rPr>
      </w:pPr>
      <w:r w:rsidRPr="00110186">
        <w:rPr>
          <w:rFonts w:ascii="Times New Roman" w:hAnsi="Times New Roman" w:cs="Times New Roman"/>
          <w:u w:val="single"/>
        </w:rPr>
        <w:t>9. Иная информация, необходимая для исполнения (</w:t>
      </w:r>
      <w:proofErr w:type="gramStart"/>
      <w:r w:rsidRPr="00110186">
        <w:rPr>
          <w:rFonts w:ascii="Times New Roman" w:hAnsi="Times New Roman" w:cs="Times New Roman"/>
          <w:u w:val="single"/>
        </w:rPr>
        <w:t>контроля за</w:t>
      </w:r>
      <w:proofErr w:type="gramEnd"/>
      <w:r w:rsidRPr="00110186">
        <w:rPr>
          <w:rFonts w:ascii="Times New Roman" w:hAnsi="Times New Roman" w:cs="Times New Roman"/>
          <w:u w:val="single"/>
        </w:rPr>
        <w:t xml:space="preserve"> исполнением) муниципального задания:</w:t>
      </w:r>
    </w:p>
    <w:p w:rsidR="00110186" w:rsidRPr="00110186" w:rsidRDefault="00110186" w:rsidP="00110186">
      <w:pPr>
        <w:spacing w:after="0" w:line="240" w:lineRule="auto"/>
        <w:jc w:val="both"/>
        <w:rPr>
          <w:rFonts w:ascii="Times New Roman" w:hAnsi="Times New Roman" w:cs="Times New Roman"/>
        </w:rPr>
      </w:pPr>
      <w:r w:rsidRPr="00110186">
        <w:rPr>
          <w:rFonts w:ascii="Times New Roman" w:hAnsi="Times New Roman" w:cs="Times New Roman"/>
        </w:rPr>
        <w:t xml:space="preserve">При фактическом исполнении задания в меньшем объеме, чем это предусмотрено муниципальным заданием, или с качеством, не соответствующим установленному заданию, Учредитель должен обеспечить изменение муниципального и объема бюджетных ассигнований. </w:t>
      </w:r>
    </w:p>
    <w:p w:rsidR="00110186" w:rsidRPr="00110186" w:rsidRDefault="00110186" w:rsidP="00110186">
      <w:pPr>
        <w:pStyle w:val="1"/>
        <w:spacing w:before="0" w:after="0"/>
        <w:rPr>
          <w:rFonts w:ascii="Times New Roman" w:hAnsi="Times New Roman"/>
          <w:sz w:val="22"/>
          <w:szCs w:val="22"/>
        </w:rPr>
      </w:pPr>
      <w:r w:rsidRPr="00110186">
        <w:rPr>
          <w:rFonts w:ascii="Times New Roman" w:hAnsi="Times New Roman"/>
          <w:sz w:val="22"/>
          <w:szCs w:val="22"/>
        </w:rPr>
        <w:t>Раздел 3</w:t>
      </w:r>
    </w:p>
    <w:p w:rsidR="00110186" w:rsidRPr="00110186" w:rsidRDefault="00110186" w:rsidP="00110186">
      <w:pPr>
        <w:spacing w:after="0" w:line="240" w:lineRule="auto"/>
        <w:rPr>
          <w:rFonts w:ascii="Times New Roman" w:hAnsi="Times New Roman" w:cs="Times New Roman"/>
          <w:u w:val="single"/>
        </w:rPr>
      </w:pPr>
      <w:r w:rsidRPr="00110186">
        <w:rPr>
          <w:rFonts w:ascii="Times New Roman" w:hAnsi="Times New Roman" w:cs="Times New Roman"/>
          <w:u w:val="single"/>
        </w:rPr>
        <w:t xml:space="preserve">1. Наименование муниципальной услуги: </w:t>
      </w:r>
    </w:p>
    <w:p w:rsidR="00110186" w:rsidRPr="00110186" w:rsidRDefault="00110186" w:rsidP="00110186">
      <w:pPr>
        <w:spacing w:after="0" w:line="240" w:lineRule="auto"/>
        <w:jc w:val="center"/>
        <w:rPr>
          <w:rFonts w:ascii="Times New Roman" w:hAnsi="Times New Roman" w:cs="Times New Roman"/>
          <w:b/>
          <w:i/>
          <w:u w:val="single"/>
        </w:rPr>
      </w:pPr>
      <w:r w:rsidRPr="00110186">
        <w:rPr>
          <w:rFonts w:ascii="Times New Roman" w:hAnsi="Times New Roman" w:cs="Times New Roman"/>
          <w:b/>
          <w:i/>
          <w:u w:val="single"/>
        </w:rPr>
        <w:t>Благоустройство и озеленение территории городского поселения Безенчук</w:t>
      </w:r>
    </w:p>
    <w:p w:rsidR="00110186" w:rsidRPr="00110186" w:rsidRDefault="00110186" w:rsidP="00110186">
      <w:pPr>
        <w:spacing w:after="0" w:line="240" w:lineRule="auto"/>
        <w:rPr>
          <w:rFonts w:ascii="Times New Roman" w:hAnsi="Times New Roman" w:cs="Times New Roman"/>
        </w:rPr>
      </w:pPr>
      <w:r w:rsidRPr="00110186">
        <w:rPr>
          <w:rFonts w:ascii="Times New Roman" w:hAnsi="Times New Roman" w:cs="Times New Roman"/>
          <w:u w:val="single"/>
        </w:rPr>
        <w:t>2. Потребители муниципальной услуги</w:t>
      </w:r>
      <w:r w:rsidRPr="00110186">
        <w:rPr>
          <w:rFonts w:ascii="Times New Roman" w:hAnsi="Times New Roman" w:cs="Times New Roman"/>
        </w:rPr>
        <w:t>.</w:t>
      </w:r>
    </w:p>
    <w:tbl>
      <w:tblPr>
        <w:tblW w:w="0" w:type="auto"/>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112"/>
        <w:gridCol w:w="6945"/>
      </w:tblGrid>
      <w:tr w:rsidR="00110186" w:rsidRPr="00110186" w:rsidTr="00FD7CF5">
        <w:tc>
          <w:tcPr>
            <w:tcW w:w="4112" w:type="dxa"/>
          </w:tcPr>
          <w:p w:rsidR="00110186" w:rsidRPr="00110186" w:rsidRDefault="00110186" w:rsidP="00FD7CF5">
            <w:pPr>
              <w:spacing w:after="0" w:line="240" w:lineRule="auto"/>
              <w:jc w:val="center"/>
              <w:rPr>
                <w:rFonts w:ascii="Times New Roman" w:hAnsi="Times New Roman" w:cs="Times New Roman"/>
              </w:rPr>
            </w:pPr>
            <w:r w:rsidRPr="00110186">
              <w:rPr>
                <w:rFonts w:ascii="Times New Roman" w:hAnsi="Times New Roman" w:cs="Times New Roman"/>
              </w:rPr>
              <w:t>Наименование категории потребителей</w:t>
            </w:r>
          </w:p>
        </w:tc>
        <w:tc>
          <w:tcPr>
            <w:tcW w:w="6945" w:type="dxa"/>
          </w:tcPr>
          <w:p w:rsidR="00110186" w:rsidRPr="00110186" w:rsidRDefault="00110186" w:rsidP="00110186">
            <w:pPr>
              <w:spacing w:after="0" w:line="240" w:lineRule="auto"/>
              <w:jc w:val="center"/>
              <w:rPr>
                <w:rFonts w:ascii="Times New Roman" w:hAnsi="Times New Roman" w:cs="Times New Roman"/>
              </w:rPr>
            </w:pPr>
            <w:r w:rsidRPr="00110186">
              <w:rPr>
                <w:rFonts w:ascii="Times New Roman" w:hAnsi="Times New Roman" w:cs="Times New Roman"/>
              </w:rPr>
              <w:t>Оказание услуги (выполнение работ) (бесплатная, частично платная)</w:t>
            </w:r>
          </w:p>
        </w:tc>
      </w:tr>
      <w:tr w:rsidR="00110186" w:rsidRPr="00110186" w:rsidTr="00FD7CF5">
        <w:tc>
          <w:tcPr>
            <w:tcW w:w="4112" w:type="dxa"/>
          </w:tcPr>
          <w:p w:rsidR="00110186" w:rsidRPr="00110186" w:rsidRDefault="00110186" w:rsidP="00110186">
            <w:pPr>
              <w:spacing w:after="0" w:line="240" w:lineRule="auto"/>
              <w:jc w:val="center"/>
              <w:rPr>
                <w:rFonts w:ascii="Times New Roman" w:hAnsi="Times New Roman" w:cs="Times New Roman"/>
              </w:rPr>
            </w:pPr>
            <w:r w:rsidRPr="00110186">
              <w:rPr>
                <w:rFonts w:ascii="Times New Roman" w:hAnsi="Times New Roman" w:cs="Times New Roman"/>
              </w:rPr>
              <w:t>физические и юридические лица</w:t>
            </w:r>
          </w:p>
        </w:tc>
        <w:tc>
          <w:tcPr>
            <w:tcW w:w="6945" w:type="dxa"/>
          </w:tcPr>
          <w:p w:rsidR="00110186" w:rsidRPr="00110186" w:rsidRDefault="00110186" w:rsidP="00110186">
            <w:pPr>
              <w:spacing w:after="0" w:line="240" w:lineRule="auto"/>
              <w:jc w:val="center"/>
              <w:rPr>
                <w:rFonts w:ascii="Times New Roman" w:hAnsi="Times New Roman" w:cs="Times New Roman"/>
              </w:rPr>
            </w:pPr>
            <w:r w:rsidRPr="00110186">
              <w:rPr>
                <w:rFonts w:ascii="Times New Roman" w:hAnsi="Times New Roman" w:cs="Times New Roman"/>
              </w:rPr>
              <w:t>бесплатная</w:t>
            </w:r>
          </w:p>
        </w:tc>
      </w:tr>
    </w:tbl>
    <w:p w:rsidR="00110186" w:rsidRPr="00110186" w:rsidRDefault="00110186" w:rsidP="00110186">
      <w:pPr>
        <w:spacing w:after="0" w:line="240" w:lineRule="auto"/>
        <w:rPr>
          <w:rFonts w:ascii="Times New Roman" w:hAnsi="Times New Roman" w:cs="Times New Roman"/>
          <w:u w:val="single"/>
        </w:rPr>
      </w:pPr>
      <w:r w:rsidRPr="00110186">
        <w:rPr>
          <w:rFonts w:ascii="Times New Roman" w:hAnsi="Times New Roman" w:cs="Times New Roman"/>
          <w:u w:val="single"/>
        </w:rPr>
        <w:t>3. Показатели, характеризующие объем и (или) качество муниципальной услуги:</w:t>
      </w:r>
    </w:p>
    <w:p w:rsidR="00110186" w:rsidRPr="00110186" w:rsidRDefault="00110186" w:rsidP="00110186">
      <w:pPr>
        <w:spacing w:after="0" w:line="240" w:lineRule="auto"/>
        <w:rPr>
          <w:rFonts w:ascii="Times New Roman" w:hAnsi="Times New Roman" w:cs="Times New Roman"/>
        </w:rPr>
      </w:pPr>
      <w:r w:rsidRPr="00110186">
        <w:rPr>
          <w:rFonts w:ascii="Times New Roman" w:hAnsi="Times New Roman" w:cs="Times New Roman"/>
          <w:u w:val="single"/>
        </w:rPr>
        <w:t>3.1. Показатели, характеризующие качество муниципальной услуги</w:t>
      </w:r>
    </w:p>
    <w:p w:rsidR="00110186" w:rsidRPr="00110186" w:rsidRDefault="00110186" w:rsidP="00110186">
      <w:pPr>
        <w:spacing w:after="0" w:line="240" w:lineRule="auto"/>
        <w:rPr>
          <w:rFonts w:ascii="Times New Roman" w:hAnsi="Times New Roman" w:cs="Times New Roman"/>
        </w:rPr>
      </w:pPr>
      <w:r w:rsidRPr="00110186">
        <w:rPr>
          <w:rFonts w:ascii="Times New Roman" w:hAnsi="Times New Roman" w:cs="Times New Roman"/>
        </w:rPr>
        <w:t>Работы по благоустройству и озеленению осуществляются на основании следующих нормативных документов:</w:t>
      </w:r>
    </w:p>
    <w:p w:rsidR="00110186" w:rsidRPr="00110186" w:rsidRDefault="00110186" w:rsidP="00110186">
      <w:pPr>
        <w:spacing w:after="0" w:line="240" w:lineRule="auto"/>
        <w:rPr>
          <w:rFonts w:ascii="Times New Roman" w:hAnsi="Times New Roman" w:cs="Times New Roman"/>
        </w:rPr>
      </w:pPr>
      <w:r w:rsidRPr="00110186">
        <w:rPr>
          <w:rFonts w:ascii="Times New Roman" w:hAnsi="Times New Roman" w:cs="Times New Roman"/>
        </w:rPr>
        <w:t>- «Санитарные  правила содержания территорий населенных мест» СанПиН 42-128-4690-88;</w:t>
      </w:r>
    </w:p>
    <w:p w:rsidR="00110186" w:rsidRPr="00110186" w:rsidRDefault="00110186" w:rsidP="00110186">
      <w:pPr>
        <w:spacing w:after="0" w:line="240" w:lineRule="auto"/>
        <w:rPr>
          <w:rFonts w:ascii="Times New Roman" w:hAnsi="Times New Roman" w:cs="Times New Roman"/>
        </w:rPr>
      </w:pPr>
      <w:r w:rsidRPr="00110186">
        <w:rPr>
          <w:rFonts w:ascii="Times New Roman" w:hAnsi="Times New Roman" w:cs="Times New Roman"/>
        </w:rPr>
        <w:t>- Правила благоустройства территории городского поселения Безенчук, утвержденные Решением Собрания представителей городского поселения Безенчук № 3/29 от 17.05.2012г.</w:t>
      </w:r>
    </w:p>
    <w:p w:rsidR="00110186" w:rsidRPr="00110186" w:rsidRDefault="00110186" w:rsidP="00110186">
      <w:pPr>
        <w:spacing w:after="0" w:line="240" w:lineRule="auto"/>
        <w:rPr>
          <w:rFonts w:ascii="Times New Roman" w:hAnsi="Times New Roman" w:cs="Times New Roman"/>
          <w:u w:val="single"/>
        </w:rPr>
      </w:pPr>
      <w:r w:rsidRPr="00110186">
        <w:rPr>
          <w:rFonts w:ascii="Times New Roman" w:hAnsi="Times New Roman" w:cs="Times New Roman"/>
          <w:u w:val="single"/>
        </w:rPr>
        <w:t>3.2. Объем муниципальной услуги (в натуральных и стоимостных показателях)</w:t>
      </w:r>
    </w:p>
    <w:tbl>
      <w:tblPr>
        <w:tblW w:w="11056"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
        <w:gridCol w:w="2410"/>
        <w:gridCol w:w="851"/>
        <w:gridCol w:w="849"/>
        <w:gridCol w:w="848"/>
        <w:gridCol w:w="847"/>
        <w:gridCol w:w="846"/>
        <w:gridCol w:w="3838"/>
      </w:tblGrid>
      <w:tr w:rsidR="00110186" w:rsidRPr="00AA1225" w:rsidTr="001623A3">
        <w:trPr>
          <w:cantSplit/>
        </w:trPr>
        <w:tc>
          <w:tcPr>
            <w:tcW w:w="567" w:type="dxa"/>
            <w:vMerge w:val="restart"/>
          </w:tcPr>
          <w:p w:rsidR="00110186" w:rsidRPr="00AA1225" w:rsidRDefault="00110186" w:rsidP="00110186">
            <w:pPr>
              <w:spacing w:after="0" w:line="240" w:lineRule="auto"/>
              <w:rPr>
                <w:rFonts w:ascii="Times New Roman" w:hAnsi="Times New Roman" w:cs="Times New Roman"/>
                <w:sz w:val="18"/>
                <w:szCs w:val="18"/>
              </w:rPr>
            </w:pPr>
            <w:r w:rsidRPr="00AA1225">
              <w:rPr>
                <w:rFonts w:ascii="Times New Roman" w:hAnsi="Times New Roman" w:cs="Times New Roman"/>
                <w:sz w:val="18"/>
                <w:szCs w:val="18"/>
              </w:rPr>
              <w:t>№</w:t>
            </w:r>
          </w:p>
          <w:p w:rsidR="00110186" w:rsidRPr="00AA1225" w:rsidRDefault="00110186" w:rsidP="00110186">
            <w:pPr>
              <w:spacing w:after="0" w:line="240" w:lineRule="auto"/>
              <w:rPr>
                <w:rFonts w:ascii="Times New Roman" w:hAnsi="Times New Roman" w:cs="Times New Roman"/>
                <w:sz w:val="18"/>
                <w:szCs w:val="18"/>
              </w:rPr>
            </w:pPr>
            <w:proofErr w:type="gramStart"/>
            <w:r w:rsidRPr="00AA1225">
              <w:rPr>
                <w:rFonts w:ascii="Times New Roman" w:hAnsi="Times New Roman" w:cs="Times New Roman"/>
                <w:sz w:val="18"/>
                <w:szCs w:val="18"/>
              </w:rPr>
              <w:t>п</w:t>
            </w:r>
            <w:proofErr w:type="gramEnd"/>
            <w:r w:rsidRPr="00AA1225">
              <w:rPr>
                <w:rFonts w:ascii="Times New Roman" w:hAnsi="Times New Roman" w:cs="Times New Roman"/>
                <w:sz w:val="18"/>
                <w:szCs w:val="18"/>
              </w:rPr>
              <w:t>/п</w:t>
            </w:r>
          </w:p>
        </w:tc>
        <w:tc>
          <w:tcPr>
            <w:tcW w:w="2410" w:type="dxa"/>
            <w:vMerge w:val="restart"/>
          </w:tcPr>
          <w:p w:rsidR="00110186" w:rsidRPr="00AA1225" w:rsidRDefault="00110186" w:rsidP="00110186">
            <w:pPr>
              <w:spacing w:after="0" w:line="240" w:lineRule="auto"/>
              <w:rPr>
                <w:rFonts w:ascii="Times New Roman" w:hAnsi="Times New Roman" w:cs="Times New Roman"/>
                <w:sz w:val="18"/>
                <w:szCs w:val="18"/>
              </w:rPr>
            </w:pPr>
            <w:r w:rsidRPr="00AA1225">
              <w:rPr>
                <w:rFonts w:ascii="Times New Roman" w:hAnsi="Times New Roman" w:cs="Times New Roman"/>
                <w:sz w:val="18"/>
                <w:szCs w:val="18"/>
              </w:rPr>
              <w:t>Наименование показателя</w:t>
            </w:r>
          </w:p>
        </w:tc>
        <w:tc>
          <w:tcPr>
            <w:tcW w:w="851" w:type="dxa"/>
            <w:vMerge w:val="restart"/>
          </w:tcPr>
          <w:p w:rsidR="00110186" w:rsidRPr="00AA1225" w:rsidRDefault="00110186" w:rsidP="00110186">
            <w:pPr>
              <w:spacing w:after="0" w:line="240" w:lineRule="auto"/>
              <w:jc w:val="center"/>
              <w:rPr>
                <w:rFonts w:ascii="Times New Roman" w:hAnsi="Times New Roman" w:cs="Times New Roman"/>
                <w:sz w:val="18"/>
                <w:szCs w:val="18"/>
              </w:rPr>
            </w:pPr>
            <w:r w:rsidRPr="00AA1225">
              <w:rPr>
                <w:rFonts w:ascii="Times New Roman" w:hAnsi="Times New Roman" w:cs="Times New Roman"/>
                <w:sz w:val="18"/>
                <w:szCs w:val="18"/>
              </w:rPr>
              <w:t>Единица измерения</w:t>
            </w:r>
          </w:p>
        </w:tc>
        <w:tc>
          <w:tcPr>
            <w:tcW w:w="3390" w:type="dxa"/>
            <w:gridSpan w:val="4"/>
          </w:tcPr>
          <w:p w:rsidR="00110186" w:rsidRPr="00AA1225" w:rsidRDefault="00110186" w:rsidP="00110186">
            <w:pPr>
              <w:spacing w:after="0" w:line="240" w:lineRule="auto"/>
              <w:jc w:val="center"/>
              <w:rPr>
                <w:rFonts w:ascii="Times New Roman" w:hAnsi="Times New Roman" w:cs="Times New Roman"/>
                <w:sz w:val="18"/>
                <w:szCs w:val="18"/>
              </w:rPr>
            </w:pPr>
            <w:r w:rsidRPr="00AA1225">
              <w:rPr>
                <w:rFonts w:ascii="Times New Roman" w:hAnsi="Times New Roman" w:cs="Times New Roman"/>
                <w:sz w:val="18"/>
                <w:szCs w:val="18"/>
              </w:rPr>
              <w:t>Значение показателя объема муниципальной услуги</w:t>
            </w:r>
          </w:p>
        </w:tc>
        <w:tc>
          <w:tcPr>
            <w:tcW w:w="3838" w:type="dxa"/>
            <w:vMerge w:val="restart"/>
          </w:tcPr>
          <w:p w:rsidR="00110186" w:rsidRPr="00AA1225" w:rsidRDefault="00110186" w:rsidP="00110186">
            <w:pPr>
              <w:spacing w:after="0" w:line="240" w:lineRule="auto"/>
              <w:jc w:val="center"/>
              <w:rPr>
                <w:rFonts w:ascii="Times New Roman" w:hAnsi="Times New Roman" w:cs="Times New Roman"/>
                <w:sz w:val="18"/>
                <w:szCs w:val="18"/>
              </w:rPr>
            </w:pPr>
            <w:r w:rsidRPr="00AA1225">
              <w:rPr>
                <w:rFonts w:ascii="Times New Roman" w:hAnsi="Times New Roman" w:cs="Times New Roman"/>
                <w:sz w:val="18"/>
                <w:szCs w:val="18"/>
              </w:rPr>
              <w:t xml:space="preserve">     Источник информации о значении показателя (исходные данные для его расчета)</w:t>
            </w:r>
          </w:p>
        </w:tc>
      </w:tr>
      <w:tr w:rsidR="00110186" w:rsidRPr="00AA1225" w:rsidTr="001623A3">
        <w:trPr>
          <w:cantSplit/>
        </w:trPr>
        <w:tc>
          <w:tcPr>
            <w:tcW w:w="567" w:type="dxa"/>
            <w:vMerge/>
          </w:tcPr>
          <w:p w:rsidR="00110186" w:rsidRPr="00AA1225" w:rsidRDefault="00110186" w:rsidP="00110186">
            <w:pPr>
              <w:spacing w:after="0" w:line="240" w:lineRule="auto"/>
              <w:rPr>
                <w:rFonts w:ascii="Times New Roman" w:hAnsi="Times New Roman" w:cs="Times New Roman"/>
                <w:sz w:val="18"/>
                <w:szCs w:val="18"/>
              </w:rPr>
            </w:pPr>
          </w:p>
        </w:tc>
        <w:tc>
          <w:tcPr>
            <w:tcW w:w="2410" w:type="dxa"/>
            <w:vMerge/>
          </w:tcPr>
          <w:p w:rsidR="00110186" w:rsidRPr="00AA1225" w:rsidRDefault="00110186" w:rsidP="00110186">
            <w:pPr>
              <w:spacing w:after="0" w:line="240" w:lineRule="auto"/>
              <w:rPr>
                <w:rFonts w:ascii="Times New Roman" w:hAnsi="Times New Roman" w:cs="Times New Roman"/>
                <w:sz w:val="18"/>
                <w:szCs w:val="18"/>
              </w:rPr>
            </w:pPr>
          </w:p>
        </w:tc>
        <w:tc>
          <w:tcPr>
            <w:tcW w:w="851" w:type="dxa"/>
            <w:vMerge/>
          </w:tcPr>
          <w:p w:rsidR="00110186" w:rsidRPr="00AA1225" w:rsidRDefault="00110186" w:rsidP="00110186">
            <w:pPr>
              <w:spacing w:after="0" w:line="240" w:lineRule="auto"/>
              <w:rPr>
                <w:rFonts w:ascii="Times New Roman" w:hAnsi="Times New Roman" w:cs="Times New Roman"/>
                <w:sz w:val="18"/>
                <w:szCs w:val="18"/>
              </w:rPr>
            </w:pPr>
          </w:p>
        </w:tc>
        <w:tc>
          <w:tcPr>
            <w:tcW w:w="849" w:type="dxa"/>
          </w:tcPr>
          <w:p w:rsidR="00110186" w:rsidRPr="00AA1225" w:rsidRDefault="00110186" w:rsidP="00110186">
            <w:pPr>
              <w:spacing w:after="0" w:line="240" w:lineRule="auto"/>
              <w:jc w:val="center"/>
              <w:rPr>
                <w:rFonts w:ascii="Times New Roman" w:hAnsi="Times New Roman" w:cs="Times New Roman"/>
                <w:sz w:val="18"/>
                <w:szCs w:val="18"/>
              </w:rPr>
            </w:pPr>
            <w:r w:rsidRPr="00AA1225">
              <w:rPr>
                <w:rFonts w:ascii="Times New Roman" w:hAnsi="Times New Roman" w:cs="Times New Roman"/>
                <w:sz w:val="18"/>
                <w:szCs w:val="18"/>
              </w:rPr>
              <w:t>2014</w:t>
            </w:r>
          </w:p>
        </w:tc>
        <w:tc>
          <w:tcPr>
            <w:tcW w:w="848" w:type="dxa"/>
          </w:tcPr>
          <w:p w:rsidR="00110186" w:rsidRPr="00AA1225" w:rsidRDefault="00110186" w:rsidP="00110186">
            <w:pPr>
              <w:spacing w:after="0" w:line="240" w:lineRule="auto"/>
              <w:jc w:val="center"/>
              <w:rPr>
                <w:rFonts w:ascii="Times New Roman" w:hAnsi="Times New Roman" w:cs="Times New Roman"/>
                <w:sz w:val="18"/>
                <w:szCs w:val="18"/>
              </w:rPr>
            </w:pPr>
            <w:r w:rsidRPr="00AA1225">
              <w:rPr>
                <w:rFonts w:ascii="Times New Roman" w:hAnsi="Times New Roman" w:cs="Times New Roman"/>
                <w:sz w:val="18"/>
                <w:szCs w:val="18"/>
              </w:rPr>
              <w:t>2015</w:t>
            </w:r>
          </w:p>
        </w:tc>
        <w:tc>
          <w:tcPr>
            <w:tcW w:w="847" w:type="dxa"/>
          </w:tcPr>
          <w:p w:rsidR="00110186" w:rsidRPr="00AA1225" w:rsidRDefault="00110186" w:rsidP="00110186">
            <w:pPr>
              <w:spacing w:after="0" w:line="240" w:lineRule="auto"/>
              <w:jc w:val="center"/>
              <w:rPr>
                <w:rFonts w:ascii="Times New Roman" w:hAnsi="Times New Roman" w:cs="Times New Roman"/>
                <w:sz w:val="18"/>
                <w:szCs w:val="18"/>
              </w:rPr>
            </w:pPr>
            <w:r w:rsidRPr="00AA1225">
              <w:rPr>
                <w:rFonts w:ascii="Times New Roman" w:hAnsi="Times New Roman" w:cs="Times New Roman"/>
                <w:sz w:val="18"/>
                <w:szCs w:val="18"/>
              </w:rPr>
              <w:t>2016</w:t>
            </w:r>
          </w:p>
        </w:tc>
        <w:tc>
          <w:tcPr>
            <w:tcW w:w="846" w:type="dxa"/>
          </w:tcPr>
          <w:p w:rsidR="00110186" w:rsidRPr="00AA1225" w:rsidRDefault="00110186" w:rsidP="00110186">
            <w:pPr>
              <w:spacing w:after="0" w:line="240" w:lineRule="auto"/>
              <w:jc w:val="center"/>
              <w:rPr>
                <w:rFonts w:ascii="Times New Roman" w:hAnsi="Times New Roman" w:cs="Times New Roman"/>
                <w:sz w:val="18"/>
                <w:szCs w:val="18"/>
              </w:rPr>
            </w:pPr>
            <w:r w:rsidRPr="00AA1225">
              <w:rPr>
                <w:rFonts w:ascii="Times New Roman" w:hAnsi="Times New Roman" w:cs="Times New Roman"/>
                <w:sz w:val="18"/>
                <w:szCs w:val="18"/>
              </w:rPr>
              <w:t>2017</w:t>
            </w:r>
          </w:p>
        </w:tc>
        <w:tc>
          <w:tcPr>
            <w:tcW w:w="3838" w:type="dxa"/>
            <w:vMerge/>
          </w:tcPr>
          <w:p w:rsidR="00110186" w:rsidRPr="00AA1225" w:rsidRDefault="00110186" w:rsidP="00110186">
            <w:pPr>
              <w:spacing w:after="0" w:line="240" w:lineRule="auto"/>
              <w:rPr>
                <w:rFonts w:ascii="Times New Roman" w:hAnsi="Times New Roman" w:cs="Times New Roman"/>
                <w:sz w:val="18"/>
                <w:szCs w:val="18"/>
              </w:rPr>
            </w:pPr>
          </w:p>
        </w:tc>
      </w:tr>
      <w:tr w:rsidR="00110186" w:rsidRPr="00AA1225" w:rsidTr="001623A3">
        <w:trPr>
          <w:trHeight w:val="973"/>
        </w:trPr>
        <w:tc>
          <w:tcPr>
            <w:tcW w:w="567" w:type="dxa"/>
          </w:tcPr>
          <w:p w:rsidR="00110186" w:rsidRPr="00AA1225" w:rsidRDefault="00110186" w:rsidP="00110186">
            <w:pPr>
              <w:spacing w:after="0" w:line="240" w:lineRule="auto"/>
              <w:rPr>
                <w:rFonts w:ascii="Times New Roman" w:hAnsi="Times New Roman" w:cs="Times New Roman"/>
                <w:sz w:val="18"/>
                <w:szCs w:val="18"/>
              </w:rPr>
            </w:pPr>
            <w:r w:rsidRPr="00AA1225">
              <w:rPr>
                <w:rFonts w:ascii="Times New Roman" w:hAnsi="Times New Roman" w:cs="Times New Roman"/>
                <w:sz w:val="18"/>
                <w:szCs w:val="18"/>
              </w:rPr>
              <w:t>1.</w:t>
            </w:r>
          </w:p>
        </w:tc>
        <w:tc>
          <w:tcPr>
            <w:tcW w:w="2410" w:type="dxa"/>
          </w:tcPr>
          <w:p w:rsidR="00110186" w:rsidRPr="00AA1225" w:rsidRDefault="00110186" w:rsidP="00110186">
            <w:pPr>
              <w:spacing w:after="0" w:line="240" w:lineRule="auto"/>
              <w:rPr>
                <w:rFonts w:ascii="Times New Roman" w:hAnsi="Times New Roman" w:cs="Times New Roman"/>
                <w:sz w:val="18"/>
                <w:szCs w:val="18"/>
              </w:rPr>
            </w:pPr>
            <w:r w:rsidRPr="00AA1225">
              <w:rPr>
                <w:rFonts w:ascii="Times New Roman" w:hAnsi="Times New Roman" w:cs="Times New Roman"/>
                <w:sz w:val="18"/>
                <w:szCs w:val="18"/>
              </w:rPr>
              <w:t>Опиловка деревьев / Вывоз древесных отходов</w:t>
            </w:r>
          </w:p>
        </w:tc>
        <w:tc>
          <w:tcPr>
            <w:tcW w:w="851" w:type="dxa"/>
          </w:tcPr>
          <w:p w:rsidR="00110186" w:rsidRPr="00AA1225" w:rsidRDefault="00110186" w:rsidP="00110186">
            <w:pPr>
              <w:spacing w:after="0" w:line="240" w:lineRule="auto"/>
              <w:jc w:val="center"/>
              <w:rPr>
                <w:rFonts w:ascii="Times New Roman" w:hAnsi="Times New Roman" w:cs="Times New Roman"/>
                <w:sz w:val="18"/>
                <w:szCs w:val="18"/>
              </w:rPr>
            </w:pPr>
            <w:r w:rsidRPr="00AA1225">
              <w:rPr>
                <w:rFonts w:ascii="Times New Roman" w:hAnsi="Times New Roman" w:cs="Times New Roman"/>
                <w:sz w:val="18"/>
                <w:szCs w:val="18"/>
              </w:rPr>
              <w:t>шт./тн</w:t>
            </w:r>
          </w:p>
        </w:tc>
        <w:tc>
          <w:tcPr>
            <w:tcW w:w="849" w:type="dxa"/>
          </w:tcPr>
          <w:p w:rsidR="00110186" w:rsidRPr="00AA1225" w:rsidRDefault="00110186" w:rsidP="00110186">
            <w:pPr>
              <w:spacing w:after="0" w:line="240" w:lineRule="auto"/>
              <w:jc w:val="center"/>
              <w:rPr>
                <w:rFonts w:ascii="Times New Roman" w:hAnsi="Times New Roman" w:cs="Times New Roman"/>
                <w:sz w:val="18"/>
                <w:szCs w:val="18"/>
              </w:rPr>
            </w:pPr>
            <w:r w:rsidRPr="00AA1225">
              <w:rPr>
                <w:rFonts w:ascii="Times New Roman" w:hAnsi="Times New Roman" w:cs="Times New Roman"/>
                <w:sz w:val="18"/>
                <w:szCs w:val="18"/>
              </w:rPr>
              <w:t>261 / 226</w:t>
            </w:r>
          </w:p>
        </w:tc>
        <w:tc>
          <w:tcPr>
            <w:tcW w:w="848" w:type="dxa"/>
          </w:tcPr>
          <w:p w:rsidR="00110186" w:rsidRPr="00AA1225" w:rsidRDefault="00110186" w:rsidP="00110186">
            <w:pPr>
              <w:spacing w:after="0" w:line="240" w:lineRule="auto"/>
              <w:jc w:val="center"/>
              <w:rPr>
                <w:rFonts w:ascii="Times New Roman" w:hAnsi="Times New Roman" w:cs="Times New Roman"/>
                <w:sz w:val="18"/>
                <w:szCs w:val="18"/>
              </w:rPr>
            </w:pPr>
            <w:r w:rsidRPr="00AA1225">
              <w:rPr>
                <w:rFonts w:ascii="Times New Roman" w:hAnsi="Times New Roman" w:cs="Times New Roman"/>
                <w:sz w:val="18"/>
                <w:szCs w:val="18"/>
              </w:rPr>
              <w:t>200 / 174</w:t>
            </w:r>
          </w:p>
        </w:tc>
        <w:tc>
          <w:tcPr>
            <w:tcW w:w="847" w:type="dxa"/>
          </w:tcPr>
          <w:p w:rsidR="00110186" w:rsidRPr="00AA1225" w:rsidRDefault="00110186" w:rsidP="00110186">
            <w:pPr>
              <w:spacing w:after="0" w:line="240" w:lineRule="auto"/>
              <w:jc w:val="center"/>
              <w:rPr>
                <w:rFonts w:ascii="Times New Roman" w:hAnsi="Times New Roman" w:cs="Times New Roman"/>
                <w:sz w:val="18"/>
                <w:szCs w:val="18"/>
              </w:rPr>
            </w:pPr>
            <w:r w:rsidRPr="00AA1225">
              <w:rPr>
                <w:rFonts w:ascii="Times New Roman" w:hAnsi="Times New Roman" w:cs="Times New Roman"/>
                <w:sz w:val="18"/>
                <w:szCs w:val="18"/>
              </w:rPr>
              <w:t>200/174</w:t>
            </w:r>
          </w:p>
        </w:tc>
        <w:tc>
          <w:tcPr>
            <w:tcW w:w="846" w:type="dxa"/>
          </w:tcPr>
          <w:p w:rsidR="00110186" w:rsidRPr="00AA1225" w:rsidRDefault="00110186" w:rsidP="00110186">
            <w:pPr>
              <w:spacing w:after="0" w:line="240" w:lineRule="auto"/>
              <w:jc w:val="center"/>
              <w:rPr>
                <w:rFonts w:ascii="Times New Roman" w:hAnsi="Times New Roman" w:cs="Times New Roman"/>
                <w:sz w:val="18"/>
                <w:szCs w:val="18"/>
              </w:rPr>
            </w:pPr>
            <w:r w:rsidRPr="00AA1225">
              <w:rPr>
                <w:rFonts w:ascii="Times New Roman" w:hAnsi="Times New Roman" w:cs="Times New Roman"/>
                <w:sz w:val="18"/>
                <w:szCs w:val="18"/>
              </w:rPr>
              <w:t>200/174</w:t>
            </w:r>
          </w:p>
        </w:tc>
        <w:tc>
          <w:tcPr>
            <w:tcW w:w="3838" w:type="dxa"/>
          </w:tcPr>
          <w:p w:rsidR="00110186" w:rsidRPr="00AA1225" w:rsidRDefault="00110186" w:rsidP="00110186">
            <w:pPr>
              <w:spacing w:after="0" w:line="240" w:lineRule="auto"/>
              <w:rPr>
                <w:rFonts w:ascii="Times New Roman" w:hAnsi="Times New Roman" w:cs="Times New Roman"/>
                <w:sz w:val="18"/>
                <w:szCs w:val="18"/>
              </w:rPr>
            </w:pPr>
            <w:r w:rsidRPr="00AA1225">
              <w:rPr>
                <w:rFonts w:ascii="Times New Roman" w:hAnsi="Times New Roman" w:cs="Times New Roman"/>
                <w:sz w:val="18"/>
                <w:szCs w:val="18"/>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AA1225">
              <w:rPr>
                <w:rFonts w:ascii="Times New Roman" w:hAnsi="Times New Roman" w:cs="Times New Roman"/>
                <w:sz w:val="18"/>
                <w:szCs w:val="18"/>
              </w:rPr>
              <w:t>.Б</w:t>
            </w:r>
            <w:proofErr w:type="gramEnd"/>
            <w:r w:rsidRPr="00AA1225">
              <w:rPr>
                <w:rFonts w:ascii="Times New Roman" w:hAnsi="Times New Roman" w:cs="Times New Roman"/>
                <w:sz w:val="18"/>
                <w:szCs w:val="18"/>
              </w:rPr>
              <w:t>езенчук м.р.Безенчукский на 2015-2017 гг"</w:t>
            </w:r>
          </w:p>
        </w:tc>
      </w:tr>
      <w:tr w:rsidR="00110186" w:rsidRPr="00AA1225" w:rsidTr="001623A3">
        <w:tc>
          <w:tcPr>
            <w:tcW w:w="567" w:type="dxa"/>
          </w:tcPr>
          <w:p w:rsidR="00110186" w:rsidRPr="00AA1225" w:rsidRDefault="00110186" w:rsidP="00110186">
            <w:pPr>
              <w:spacing w:after="0" w:line="240" w:lineRule="auto"/>
              <w:rPr>
                <w:rFonts w:ascii="Times New Roman" w:hAnsi="Times New Roman" w:cs="Times New Roman"/>
                <w:sz w:val="18"/>
                <w:szCs w:val="18"/>
              </w:rPr>
            </w:pPr>
            <w:r w:rsidRPr="00AA1225">
              <w:rPr>
                <w:rFonts w:ascii="Times New Roman" w:hAnsi="Times New Roman" w:cs="Times New Roman"/>
                <w:sz w:val="18"/>
                <w:szCs w:val="18"/>
              </w:rPr>
              <w:t>2</w:t>
            </w:r>
          </w:p>
        </w:tc>
        <w:tc>
          <w:tcPr>
            <w:tcW w:w="2410" w:type="dxa"/>
          </w:tcPr>
          <w:p w:rsidR="00110186" w:rsidRPr="00AA1225" w:rsidRDefault="00110186" w:rsidP="00110186">
            <w:pPr>
              <w:spacing w:after="0" w:line="240" w:lineRule="auto"/>
              <w:rPr>
                <w:rFonts w:ascii="Times New Roman" w:hAnsi="Times New Roman" w:cs="Times New Roman"/>
                <w:sz w:val="18"/>
                <w:szCs w:val="18"/>
              </w:rPr>
            </w:pPr>
            <w:r w:rsidRPr="00AA1225">
              <w:rPr>
                <w:rFonts w:ascii="Times New Roman" w:hAnsi="Times New Roman" w:cs="Times New Roman"/>
                <w:sz w:val="18"/>
                <w:szCs w:val="18"/>
              </w:rPr>
              <w:t>Вырубка кустарников и подлеска</w:t>
            </w:r>
          </w:p>
        </w:tc>
        <w:tc>
          <w:tcPr>
            <w:tcW w:w="851" w:type="dxa"/>
          </w:tcPr>
          <w:p w:rsidR="00110186" w:rsidRPr="00AA1225" w:rsidRDefault="00110186" w:rsidP="00110186">
            <w:pPr>
              <w:spacing w:after="0" w:line="240" w:lineRule="auto"/>
              <w:jc w:val="center"/>
              <w:rPr>
                <w:rFonts w:ascii="Times New Roman" w:hAnsi="Times New Roman" w:cs="Times New Roman"/>
                <w:sz w:val="18"/>
                <w:szCs w:val="18"/>
              </w:rPr>
            </w:pPr>
            <w:proofErr w:type="gramStart"/>
            <w:r w:rsidRPr="00AA1225">
              <w:rPr>
                <w:rFonts w:ascii="Times New Roman" w:hAnsi="Times New Roman" w:cs="Times New Roman"/>
                <w:sz w:val="18"/>
                <w:szCs w:val="18"/>
              </w:rPr>
              <w:t>шт</w:t>
            </w:r>
            <w:proofErr w:type="gramEnd"/>
          </w:p>
        </w:tc>
        <w:tc>
          <w:tcPr>
            <w:tcW w:w="849" w:type="dxa"/>
          </w:tcPr>
          <w:p w:rsidR="00110186" w:rsidRPr="00AA1225" w:rsidRDefault="00110186" w:rsidP="00110186">
            <w:pPr>
              <w:spacing w:after="0" w:line="240" w:lineRule="auto"/>
              <w:jc w:val="center"/>
              <w:rPr>
                <w:rFonts w:ascii="Times New Roman" w:hAnsi="Times New Roman" w:cs="Times New Roman"/>
                <w:sz w:val="18"/>
                <w:szCs w:val="18"/>
              </w:rPr>
            </w:pPr>
            <w:r w:rsidRPr="00AA1225">
              <w:rPr>
                <w:rFonts w:ascii="Times New Roman" w:hAnsi="Times New Roman" w:cs="Times New Roman"/>
                <w:sz w:val="18"/>
                <w:szCs w:val="18"/>
              </w:rPr>
              <w:t>100</w:t>
            </w:r>
          </w:p>
        </w:tc>
        <w:tc>
          <w:tcPr>
            <w:tcW w:w="848" w:type="dxa"/>
          </w:tcPr>
          <w:p w:rsidR="00110186" w:rsidRPr="00AA1225" w:rsidRDefault="00110186" w:rsidP="00110186">
            <w:pPr>
              <w:spacing w:after="0" w:line="240" w:lineRule="auto"/>
              <w:jc w:val="center"/>
              <w:rPr>
                <w:rFonts w:ascii="Times New Roman" w:hAnsi="Times New Roman" w:cs="Times New Roman"/>
                <w:sz w:val="18"/>
                <w:szCs w:val="18"/>
              </w:rPr>
            </w:pPr>
            <w:r w:rsidRPr="00AA1225">
              <w:rPr>
                <w:rFonts w:ascii="Times New Roman" w:hAnsi="Times New Roman" w:cs="Times New Roman"/>
                <w:sz w:val="18"/>
                <w:szCs w:val="18"/>
              </w:rPr>
              <w:t>100</w:t>
            </w:r>
          </w:p>
        </w:tc>
        <w:tc>
          <w:tcPr>
            <w:tcW w:w="847" w:type="dxa"/>
          </w:tcPr>
          <w:p w:rsidR="00110186" w:rsidRPr="00AA1225" w:rsidRDefault="00110186" w:rsidP="00110186">
            <w:pPr>
              <w:spacing w:after="0" w:line="240" w:lineRule="auto"/>
              <w:jc w:val="center"/>
              <w:rPr>
                <w:rFonts w:ascii="Times New Roman" w:hAnsi="Times New Roman" w:cs="Times New Roman"/>
                <w:sz w:val="18"/>
                <w:szCs w:val="18"/>
              </w:rPr>
            </w:pPr>
            <w:r w:rsidRPr="00AA1225">
              <w:rPr>
                <w:rFonts w:ascii="Times New Roman" w:hAnsi="Times New Roman" w:cs="Times New Roman"/>
                <w:sz w:val="18"/>
                <w:szCs w:val="18"/>
              </w:rPr>
              <w:t>100</w:t>
            </w:r>
          </w:p>
        </w:tc>
        <w:tc>
          <w:tcPr>
            <w:tcW w:w="846" w:type="dxa"/>
          </w:tcPr>
          <w:p w:rsidR="00110186" w:rsidRPr="00AA1225" w:rsidRDefault="00110186" w:rsidP="00110186">
            <w:pPr>
              <w:spacing w:after="0" w:line="240" w:lineRule="auto"/>
              <w:jc w:val="center"/>
              <w:rPr>
                <w:rFonts w:ascii="Times New Roman" w:hAnsi="Times New Roman" w:cs="Times New Roman"/>
                <w:sz w:val="18"/>
                <w:szCs w:val="18"/>
              </w:rPr>
            </w:pPr>
            <w:r w:rsidRPr="00AA1225">
              <w:rPr>
                <w:rFonts w:ascii="Times New Roman" w:hAnsi="Times New Roman" w:cs="Times New Roman"/>
                <w:sz w:val="18"/>
                <w:szCs w:val="18"/>
              </w:rPr>
              <w:t>100</w:t>
            </w:r>
          </w:p>
        </w:tc>
        <w:tc>
          <w:tcPr>
            <w:tcW w:w="3838" w:type="dxa"/>
          </w:tcPr>
          <w:p w:rsidR="00110186" w:rsidRPr="00AA1225" w:rsidRDefault="00110186" w:rsidP="00110186">
            <w:pPr>
              <w:spacing w:after="0" w:line="240" w:lineRule="auto"/>
              <w:rPr>
                <w:rFonts w:ascii="Times New Roman" w:hAnsi="Times New Roman" w:cs="Times New Roman"/>
                <w:sz w:val="18"/>
                <w:szCs w:val="18"/>
              </w:rPr>
            </w:pPr>
            <w:r w:rsidRPr="00AA1225">
              <w:rPr>
                <w:rFonts w:ascii="Times New Roman" w:hAnsi="Times New Roman" w:cs="Times New Roman"/>
                <w:sz w:val="18"/>
                <w:szCs w:val="18"/>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AA1225">
              <w:rPr>
                <w:rFonts w:ascii="Times New Roman" w:hAnsi="Times New Roman" w:cs="Times New Roman"/>
                <w:sz w:val="18"/>
                <w:szCs w:val="18"/>
              </w:rPr>
              <w:t>.Б</w:t>
            </w:r>
            <w:proofErr w:type="gramEnd"/>
            <w:r w:rsidRPr="00AA1225">
              <w:rPr>
                <w:rFonts w:ascii="Times New Roman" w:hAnsi="Times New Roman" w:cs="Times New Roman"/>
                <w:sz w:val="18"/>
                <w:szCs w:val="18"/>
              </w:rPr>
              <w:t xml:space="preserve">езенчук м.р.Безенчукский на </w:t>
            </w:r>
            <w:r w:rsidRPr="00AA1225">
              <w:rPr>
                <w:rFonts w:ascii="Times New Roman" w:hAnsi="Times New Roman" w:cs="Times New Roman"/>
                <w:sz w:val="18"/>
                <w:szCs w:val="18"/>
              </w:rPr>
              <w:lastRenderedPageBreak/>
              <w:t>2015-2017 гг"</w:t>
            </w:r>
          </w:p>
        </w:tc>
      </w:tr>
      <w:tr w:rsidR="00110186" w:rsidRPr="00AA1225" w:rsidTr="001623A3">
        <w:tc>
          <w:tcPr>
            <w:tcW w:w="567" w:type="dxa"/>
          </w:tcPr>
          <w:p w:rsidR="00110186" w:rsidRPr="00AA1225" w:rsidRDefault="00110186" w:rsidP="00110186">
            <w:pPr>
              <w:spacing w:after="0" w:line="240" w:lineRule="auto"/>
              <w:rPr>
                <w:rFonts w:ascii="Times New Roman" w:hAnsi="Times New Roman" w:cs="Times New Roman"/>
                <w:sz w:val="18"/>
                <w:szCs w:val="18"/>
              </w:rPr>
            </w:pPr>
            <w:r w:rsidRPr="00AA1225">
              <w:rPr>
                <w:rFonts w:ascii="Times New Roman" w:hAnsi="Times New Roman" w:cs="Times New Roman"/>
                <w:sz w:val="18"/>
                <w:szCs w:val="18"/>
              </w:rPr>
              <w:lastRenderedPageBreak/>
              <w:t>3.</w:t>
            </w:r>
          </w:p>
        </w:tc>
        <w:tc>
          <w:tcPr>
            <w:tcW w:w="2410" w:type="dxa"/>
          </w:tcPr>
          <w:p w:rsidR="00110186" w:rsidRPr="00AA1225" w:rsidRDefault="00110186" w:rsidP="00110186">
            <w:pPr>
              <w:spacing w:after="0" w:line="240" w:lineRule="auto"/>
              <w:rPr>
                <w:rFonts w:ascii="Times New Roman" w:hAnsi="Times New Roman" w:cs="Times New Roman"/>
                <w:sz w:val="18"/>
                <w:szCs w:val="18"/>
              </w:rPr>
            </w:pPr>
            <w:r w:rsidRPr="00AA1225">
              <w:rPr>
                <w:rFonts w:ascii="Times New Roman" w:hAnsi="Times New Roman" w:cs="Times New Roman"/>
                <w:sz w:val="18"/>
                <w:szCs w:val="18"/>
              </w:rPr>
              <w:t xml:space="preserve">Посев цветов, уход за газонами и клумбами (сквер на ЦП, ЦП, ул.  Чапаева, 21, Чапаева/Совет у мал </w:t>
            </w:r>
            <w:proofErr w:type="gramStart"/>
            <w:r w:rsidRPr="00AA1225">
              <w:rPr>
                <w:rFonts w:ascii="Times New Roman" w:hAnsi="Times New Roman" w:cs="Times New Roman"/>
                <w:sz w:val="18"/>
                <w:szCs w:val="18"/>
              </w:rPr>
              <w:t>архит</w:t>
            </w:r>
            <w:proofErr w:type="gramEnd"/>
            <w:r w:rsidRPr="00AA1225">
              <w:rPr>
                <w:rFonts w:ascii="Times New Roman" w:hAnsi="Times New Roman" w:cs="Times New Roman"/>
                <w:sz w:val="18"/>
                <w:szCs w:val="18"/>
              </w:rPr>
              <w:t xml:space="preserve"> форм)</w:t>
            </w:r>
          </w:p>
        </w:tc>
        <w:tc>
          <w:tcPr>
            <w:tcW w:w="851" w:type="dxa"/>
          </w:tcPr>
          <w:p w:rsidR="00110186" w:rsidRPr="00AA1225" w:rsidRDefault="00110186" w:rsidP="00110186">
            <w:pPr>
              <w:spacing w:after="0" w:line="240" w:lineRule="auto"/>
              <w:jc w:val="center"/>
              <w:rPr>
                <w:rFonts w:ascii="Times New Roman" w:hAnsi="Times New Roman" w:cs="Times New Roman"/>
                <w:sz w:val="18"/>
                <w:szCs w:val="18"/>
              </w:rPr>
            </w:pPr>
            <w:r w:rsidRPr="00AA1225">
              <w:rPr>
                <w:rFonts w:ascii="Times New Roman" w:hAnsi="Times New Roman" w:cs="Times New Roman"/>
                <w:sz w:val="18"/>
                <w:szCs w:val="18"/>
              </w:rPr>
              <w:t>кв.м.</w:t>
            </w:r>
          </w:p>
        </w:tc>
        <w:tc>
          <w:tcPr>
            <w:tcW w:w="849" w:type="dxa"/>
          </w:tcPr>
          <w:p w:rsidR="00110186" w:rsidRPr="00AA1225" w:rsidRDefault="00110186" w:rsidP="00110186">
            <w:pPr>
              <w:spacing w:after="0" w:line="240" w:lineRule="auto"/>
              <w:jc w:val="center"/>
              <w:rPr>
                <w:rFonts w:ascii="Times New Roman" w:hAnsi="Times New Roman" w:cs="Times New Roman"/>
                <w:sz w:val="18"/>
                <w:szCs w:val="18"/>
              </w:rPr>
            </w:pPr>
            <w:r w:rsidRPr="00AA1225">
              <w:rPr>
                <w:rFonts w:ascii="Times New Roman" w:hAnsi="Times New Roman" w:cs="Times New Roman"/>
                <w:sz w:val="18"/>
                <w:szCs w:val="18"/>
              </w:rPr>
              <w:t>2400</w:t>
            </w:r>
          </w:p>
        </w:tc>
        <w:tc>
          <w:tcPr>
            <w:tcW w:w="848" w:type="dxa"/>
          </w:tcPr>
          <w:p w:rsidR="00110186" w:rsidRPr="00AA1225" w:rsidRDefault="00110186" w:rsidP="00110186">
            <w:pPr>
              <w:spacing w:after="0" w:line="240" w:lineRule="auto"/>
              <w:jc w:val="center"/>
              <w:rPr>
                <w:rFonts w:ascii="Times New Roman" w:hAnsi="Times New Roman" w:cs="Times New Roman"/>
                <w:sz w:val="18"/>
                <w:szCs w:val="18"/>
              </w:rPr>
            </w:pPr>
            <w:r w:rsidRPr="00AA1225">
              <w:rPr>
                <w:rFonts w:ascii="Times New Roman" w:hAnsi="Times New Roman" w:cs="Times New Roman"/>
                <w:sz w:val="18"/>
                <w:szCs w:val="18"/>
              </w:rPr>
              <w:t>2400</w:t>
            </w:r>
          </w:p>
        </w:tc>
        <w:tc>
          <w:tcPr>
            <w:tcW w:w="847" w:type="dxa"/>
          </w:tcPr>
          <w:p w:rsidR="00110186" w:rsidRPr="00AA1225" w:rsidRDefault="00110186" w:rsidP="00110186">
            <w:pPr>
              <w:spacing w:after="0" w:line="240" w:lineRule="auto"/>
              <w:jc w:val="center"/>
              <w:rPr>
                <w:rFonts w:ascii="Times New Roman" w:hAnsi="Times New Roman" w:cs="Times New Roman"/>
                <w:sz w:val="18"/>
                <w:szCs w:val="18"/>
              </w:rPr>
            </w:pPr>
            <w:r w:rsidRPr="00AA1225">
              <w:rPr>
                <w:rFonts w:ascii="Times New Roman" w:hAnsi="Times New Roman" w:cs="Times New Roman"/>
                <w:sz w:val="18"/>
                <w:szCs w:val="18"/>
              </w:rPr>
              <w:t>2400</w:t>
            </w:r>
          </w:p>
        </w:tc>
        <w:tc>
          <w:tcPr>
            <w:tcW w:w="846" w:type="dxa"/>
          </w:tcPr>
          <w:p w:rsidR="00110186" w:rsidRPr="00AA1225" w:rsidRDefault="00110186" w:rsidP="00110186">
            <w:pPr>
              <w:spacing w:after="0" w:line="240" w:lineRule="auto"/>
              <w:jc w:val="center"/>
              <w:rPr>
                <w:rFonts w:ascii="Times New Roman" w:hAnsi="Times New Roman" w:cs="Times New Roman"/>
                <w:sz w:val="18"/>
                <w:szCs w:val="18"/>
              </w:rPr>
            </w:pPr>
            <w:r w:rsidRPr="00AA1225">
              <w:rPr>
                <w:rFonts w:ascii="Times New Roman" w:hAnsi="Times New Roman" w:cs="Times New Roman"/>
                <w:sz w:val="18"/>
                <w:szCs w:val="18"/>
              </w:rPr>
              <w:t>2400</w:t>
            </w:r>
          </w:p>
        </w:tc>
        <w:tc>
          <w:tcPr>
            <w:tcW w:w="3838" w:type="dxa"/>
          </w:tcPr>
          <w:p w:rsidR="00110186" w:rsidRPr="00AA1225" w:rsidRDefault="00110186" w:rsidP="00110186">
            <w:pPr>
              <w:spacing w:after="0" w:line="240" w:lineRule="auto"/>
              <w:rPr>
                <w:rFonts w:ascii="Times New Roman" w:hAnsi="Times New Roman" w:cs="Times New Roman"/>
                <w:sz w:val="18"/>
                <w:szCs w:val="18"/>
              </w:rPr>
            </w:pPr>
            <w:r w:rsidRPr="00AA1225">
              <w:rPr>
                <w:rFonts w:ascii="Times New Roman" w:hAnsi="Times New Roman" w:cs="Times New Roman"/>
                <w:sz w:val="18"/>
                <w:szCs w:val="18"/>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AA1225">
              <w:rPr>
                <w:rFonts w:ascii="Times New Roman" w:hAnsi="Times New Roman" w:cs="Times New Roman"/>
                <w:sz w:val="18"/>
                <w:szCs w:val="18"/>
              </w:rPr>
              <w:t>.Б</w:t>
            </w:r>
            <w:proofErr w:type="gramEnd"/>
            <w:r w:rsidRPr="00AA1225">
              <w:rPr>
                <w:rFonts w:ascii="Times New Roman" w:hAnsi="Times New Roman" w:cs="Times New Roman"/>
                <w:sz w:val="18"/>
                <w:szCs w:val="18"/>
              </w:rPr>
              <w:t>езенчук м.р.Безенчукский на 2015-2017 гг"</w:t>
            </w:r>
          </w:p>
        </w:tc>
      </w:tr>
      <w:tr w:rsidR="00110186" w:rsidRPr="00AA1225" w:rsidTr="001623A3">
        <w:tc>
          <w:tcPr>
            <w:tcW w:w="567" w:type="dxa"/>
          </w:tcPr>
          <w:p w:rsidR="00110186" w:rsidRPr="00AA1225" w:rsidRDefault="00110186" w:rsidP="00110186">
            <w:pPr>
              <w:spacing w:after="0" w:line="240" w:lineRule="auto"/>
              <w:rPr>
                <w:rFonts w:ascii="Times New Roman" w:hAnsi="Times New Roman" w:cs="Times New Roman"/>
                <w:sz w:val="18"/>
                <w:szCs w:val="18"/>
              </w:rPr>
            </w:pPr>
            <w:r w:rsidRPr="00AA1225">
              <w:rPr>
                <w:rFonts w:ascii="Times New Roman" w:hAnsi="Times New Roman" w:cs="Times New Roman"/>
                <w:sz w:val="18"/>
                <w:szCs w:val="18"/>
              </w:rPr>
              <w:t>4.</w:t>
            </w:r>
          </w:p>
        </w:tc>
        <w:tc>
          <w:tcPr>
            <w:tcW w:w="2410" w:type="dxa"/>
          </w:tcPr>
          <w:p w:rsidR="00110186" w:rsidRPr="00AA1225" w:rsidRDefault="00110186" w:rsidP="00110186">
            <w:pPr>
              <w:spacing w:after="0" w:line="240" w:lineRule="auto"/>
              <w:rPr>
                <w:rFonts w:ascii="Times New Roman" w:hAnsi="Times New Roman" w:cs="Times New Roman"/>
                <w:sz w:val="18"/>
                <w:szCs w:val="18"/>
              </w:rPr>
            </w:pPr>
            <w:r w:rsidRPr="00AA1225">
              <w:rPr>
                <w:rFonts w:ascii="Times New Roman" w:hAnsi="Times New Roman" w:cs="Times New Roman"/>
                <w:sz w:val="18"/>
                <w:szCs w:val="18"/>
              </w:rPr>
              <w:t xml:space="preserve">Ремонт скамеек (по необходимости) в парке, сквере, выполнение плотницких работ по содержанию имущества городского поселения </w:t>
            </w:r>
          </w:p>
        </w:tc>
        <w:tc>
          <w:tcPr>
            <w:tcW w:w="851" w:type="dxa"/>
          </w:tcPr>
          <w:p w:rsidR="00110186" w:rsidRPr="00AA1225" w:rsidRDefault="00110186" w:rsidP="00110186">
            <w:pPr>
              <w:spacing w:after="0" w:line="240" w:lineRule="auto"/>
              <w:jc w:val="center"/>
              <w:rPr>
                <w:rFonts w:ascii="Times New Roman" w:hAnsi="Times New Roman" w:cs="Times New Roman"/>
                <w:sz w:val="18"/>
                <w:szCs w:val="18"/>
              </w:rPr>
            </w:pPr>
            <w:proofErr w:type="gramStart"/>
            <w:r w:rsidRPr="00AA1225">
              <w:rPr>
                <w:rFonts w:ascii="Times New Roman" w:hAnsi="Times New Roman" w:cs="Times New Roman"/>
                <w:sz w:val="18"/>
                <w:szCs w:val="18"/>
              </w:rPr>
              <w:t>шт</w:t>
            </w:r>
            <w:proofErr w:type="gramEnd"/>
          </w:p>
        </w:tc>
        <w:tc>
          <w:tcPr>
            <w:tcW w:w="849" w:type="dxa"/>
          </w:tcPr>
          <w:p w:rsidR="00110186" w:rsidRPr="00AA1225" w:rsidRDefault="00110186" w:rsidP="00110186">
            <w:pPr>
              <w:spacing w:after="0" w:line="240" w:lineRule="auto"/>
              <w:jc w:val="center"/>
              <w:rPr>
                <w:rFonts w:ascii="Times New Roman" w:hAnsi="Times New Roman" w:cs="Times New Roman"/>
                <w:sz w:val="18"/>
                <w:szCs w:val="18"/>
              </w:rPr>
            </w:pPr>
            <w:r w:rsidRPr="00AA1225">
              <w:rPr>
                <w:rFonts w:ascii="Times New Roman" w:hAnsi="Times New Roman" w:cs="Times New Roman"/>
                <w:sz w:val="18"/>
                <w:szCs w:val="18"/>
              </w:rPr>
              <w:t>16</w:t>
            </w:r>
          </w:p>
        </w:tc>
        <w:tc>
          <w:tcPr>
            <w:tcW w:w="848" w:type="dxa"/>
          </w:tcPr>
          <w:p w:rsidR="00110186" w:rsidRPr="00AA1225" w:rsidRDefault="00110186" w:rsidP="00110186">
            <w:pPr>
              <w:spacing w:after="0" w:line="240" w:lineRule="auto"/>
              <w:jc w:val="center"/>
              <w:rPr>
                <w:rFonts w:ascii="Times New Roman" w:hAnsi="Times New Roman" w:cs="Times New Roman"/>
                <w:sz w:val="18"/>
                <w:szCs w:val="18"/>
              </w:rPr>
            </w:pPr>
            <w:r w:rsidRPr="00AA1225">
              <w:rPr>
                <w:rFonts w:ascii="Times New Roman" w:hAnsi="Times New Roman" w:cs="Times New Roman"/>
                <w:sz w:val="18"/>
                <w:szCs w:val="18"/>
              </w:rPr>
              <w:t>16</w:t>
            </w:r>
          </w:p>
        </w:tc>
        <w:tc>
          <w:tcPr>
            <w:tcW w:w="847" w:type="dxa"/>
          </w:tcPr>
          <w:p w:rsidR="00110186" w:rsidRPr="00AA1225" w:rsidRDefault="00110186" w:rsidP="00110186">
            <w:pPr>
              <w:spacing w:after="0" w:line="240" w:lineRule="auto"/>
              <w:jc w:val="center"/>
              <w:rPr>
                <w:rFonts w:ascii="Times New Roman" w:hAnsi="Times New Roman" w:cs="Times New Roman"/>
                <w:sz w:val="18"/>
                <w:szCs w:val="18"/>
              </w:rPr>
            </w:pPr>
            <w:r w:rsidRPr="00AA1225">
              <w:rPr>
                <w:rFonts w:ascii="Times New Roman" w:hAnsi="Times New Roman" w:cs="Times New Roman"/>
                <w:sz w:val="18"/>
                <w:szCs w:val="18"/>
              </w:rPr>
              <w:t>по заявкам администрации</w:t>
            </w:r>
          </w:p>
        </w:tc>
        <w:tc>
          <w:tcPr>
            <w:tcW w:w="846" w:type="dxa"/>
          </w:tcPr>
          <w:p w:rsidR="00110186" w:rsidRPr="00AA1225" w:rsidRDefault="00110186" w:rsidP="00110186">
            <w:pPr>
              <w:spacing w:after="0" w:line="240" w:lineRule="auto"/>
              <w:jc w:val="center"/>
              <w:rPr>
                <w:rFonts w:ascii="Times New Roman" w:hAnsi="Times New Roman" w:cs="Times New Roman"/>
                <w:sz w:val="18"/>
                <w:szCs w:val="18"/>
              </w:rPr>
            </w:pPr>
            <w:r w:rsidRPr="00AA1225">
              <w:rPr>
                <w:rFonts w:ascii="Times New Roman" w:hAnsi="Times New Roman" w:cs="Times New Roman"/>
                <w:sz w:val="18"/>
                <w:szCs w:val="18"/>
              </w:rPr>
              <w:t>по заявкам администрации</w:t>
            </w:r>
          </w:p>
        </w:tc>
        <w:tc>
          <w:tcPr>
            <w:tcW w:w="3838" w:type="dxa"/>
          </w:tcPr>
          <w:p w:rsidR="00110186" w:rsidRPr="00AA1225" w:rsidRDefault="00110186" w:rsidP="00110186">
            <w:pPr>
              <w:spacing w:after="0" w:line="240" w:lineRule="auto"/>
              <w:rPr>
                <w:rFonts w:ascii="Times New Roman" w:hAnsi="Times New Roman" w:cs="Times New Roman"/>
                <w:sz w:val="18"/>
                <w:szCs w:val="18"/>
              </w:rPr>
            </w:pPr>
            <w:r w:rsidRPr="00AA1225">
              <w:rPr>
                <w:rFonts w:ascii="Times New Roman" w:hAnsi="Times New Roman" w:cs="Times New Roman"/>
                <w:sz w:val="18"/>
                <w:szCs w:val="18"/>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AA1225">
              <w:rPr>
                <w:rFonts w:ascii="Times New Roman" w:hAnsi="Times New Roman" w:cs="Times New Roman"/>
                <w:sz w:val="18"/>
                <w:szCs w:val="18"/>
              </w:rPr>
              <w:t>.Б</w:t>
            </w:r>
            <w:proofErr w:type="gramEnd"/>
            <w:r w:rsidRPr="00AA1225">
              <w:rPr>
                <w:rFonts w:ascii="Times New Roman" w:hAnsi="Times New Roman" w:cs="Times New Roman"/>
                <w:sz w:val="18"/>
                <w:szCs w:val="18"/>
              </w:rPr>
              <w:t>езенчук м.р.Безенчукский на 2015-2017 гг"</w:t>
            </w:r>
          </w:p>
        </w:tc>
      </w:tr>
      <w:tr w:rsidR="00110186" w:rsidRPr="00AA1225" w:rsidTr="001623A3">
        <w:tc>
          <w:tcPr>
            <w:tcW w:w="567" w:type="dxa"/>
          </w:tcPr>
          <w:p w:rsidR="00110186" w:rsidRPr="00AA1225" w:rsidRDefault="00110186" w:rsidP="00110186">
            <w:pPr>
              <w:spacing w:after="0" w:line="240" w:lineRule="auto"/>
              <w:rPr>
                <w:rFonts w:ascii="Times New Roman" w:hAnsi="Times New Roman" w:cs="Times New Roman"/>
                <w:sz w:val="18"/>
                <w:szCs w:val="18"/>
              </w:rPr>
            </w:pPr>
            <w:r w:rsidRPr="00AA1225">
              <w:rPr>
                <w:rFonts w:ascii="Times New Roman" w:hAnsi="Times New Roman" w:cs="Times New Roman"/>
                <w:sz w:val="18"/>
                <w:szCs w:val="18"/>
              </w:rPr>
              <w:t>5.</w:t>
            </w:r>
          </w:p>
        </w:tc>
        <w:tc>
          <w:tcPr>
            <w:tcW w:w="2410" w:type="dxa"/>
          </w:tcPr>
          <w:p w:rsidR="00110186" w:rsidRPr="00AA1225" w:rsidRDefault="00110186" w:rsidP="00110186">
            <w:pPr>
              <w:spacing w:after="0" w:line="240" w:lineRule="auto"/>
              <w:rPr>
                <w:rFonts w:ascii="Times New Roman" w:hAnsi="Times New Roman" w:cs="Times New Roman"/>
                <w:sz w:val="18"/>
                <w:szCs w:val="18"/>
              </w:rPr>
            </w:pPr>
            <w:proofErr w:type="gramStart"/>
            <w:r w:rsidRPr="00AA1225">
              <w:rPr>
                <w:rFonts w:ascii="Times New Roman" w:hAnsi="Times New Roman" w:cs="Times New Roman"/>
                <w:sz w:val="18"/>
                <w:szCs w:val="18"/>
              </w:rPr>
              <w:t xml:space="preserve">Очистка от грязи (с последующим вывозом), путепровода по ул. Чапаева,  покраска металлических ограждений (893 кв.м.) и бордюра (186 кв.м.)  </w:t>
            </w:r>
            <w:proofErr w:type="gramEnd"/>
          </w:p>
        </w:tc>
        <w:tc>
          <w:tcPr>
            <w:tcW w:w="851" w:type="dxa"/>
          </w:tcPr>
          <w:p w:rsidR="00110186" w:rsidRPr="00AA1225" w:rsidRDefault="00110186" w:rsidP="00110186">
            <w:pPr>
              <w:spacing w:after="0" w:line="240" w:lineRule="auto"/>
              <w:jc w:val="center"/>
              <w:rPr>
                <w:rFonts w:ascii="Times New Roman" w:hAnsi="Times New Roman" w:cs="Times New Roman"/>
                <w:sz w:val="18"/>
                <w:szCs w:val="18"/>
              </w:rPr>
            </w:pPr>
            <w:r w:rsidRPr="00AA1225">
              <w:rPr>
                <w:rFonts w:ascii="Times New Roman" w:hAnsi="Times New Roman" w:cs="Times New Roman"/>
                <w:sz w:val="18"/>
                <w:szCs w:val="18"/>
              </w:rPr>
              <w:t>кв.м.</w:t>
            </w:r>
          </w:p>
        </w:tc>
        <w:tc>
          <w:tcPr>
            <w:tcW w:w="849" w:type="dxa"/>
          </w:tcPr>
          <w:p w:rsidR="00110186" w:rsidRPr="00AA1225" w:rsidRDefault="00110186" w:rsidP="00110186">
            <w:pPr>
              <w:spacing w:after="0" w:line="240" w:lineRule="auto"/>
              <w:jc w:val="center"/>
              <w:rPr>
                <w:rFonts w:ascii="Times New Roman" w:hAnsi="Times New Roman" w:cs="Times New Roman"/>
                <w:sz w:val="18"/>
                <w:szCs w:val="18"/>
              </w:rPr>
            </w:pPr>
            <w:r w:rsidRPr="00AA1225">
              <w:rPr>
                <w:rFonts w:ascii="Times New Roman" w:hAnsi="Times New Roman" w:cs="Times New Roman"/>
                <w:sz w:val="18"/>
                <w:szCs w:val="18"/>
              </w:rPr>
              <w:t>1 079</w:t>
            </w:r>
          </w:p>
        </w:tc>
        <w:tc>
          <w:tcPr>
            <w:tcW w:w="848" w:type="dxa"/>
          </w:tcPr>
          <w:p w:rsidR="00110186" w:rsidRPr="00AA1225" w:rsidRDefault="00110186" w:rsidP="00110186">
            <w:pPr>
              <w:spacing w:after="0" w:line="240" w:lineRule="auto"/>
              <w:jc w:val="center"/>
              <w:rPr>
                <w:rFonts w:ascii="Times New Roman" w:hAnsi="Times New Roman" w:cs="Times New Roman"/>
                <w:sz w:val="18"/>
                <w:szCs w:val="18"/>
              </w:rPr>
            </w:pPr>
            <w:r w:rsidRPr="00AA1225">
              <w:rPr>
                <w:rFonts w:ascii="Times New Roman" w:hAnsi="Times New Roman" w:cs="Times New Roman"/>
                <w:sz w:val="18"/>
                <w:szCs w:val="18"/>
              </w:rPr>
              <w:t>1 079</w:t>
            </w:r>
          </w:p>
        </w:tc>
        <w:tc>
          <w:tcPr>
            <w:tcW w:w="847" w:type="dxa"/>
          </w:tcPr>
          <w:p w:rsidR="00110186" w:rsidRPr="00AA1225" w:rsidRDefault="00110186" w:rsidP="00110186">
            <w:pPr>
              <w:spacing w:after="0" w:line="240" w:lineRule="auto"/>
              <w:jc w:val="center"/>
              <w:rPr>
                <w:rFonts w:ascii="Times New Roman" w:hAnsi="Times New Roman" w:cs="Times New Roman"/>
                <w:sz w:val="18"/>
                <w:szCs w:val="18"/>
              </w:rPr>
            </w:pPr>
            <w:r w:rsidRPr="00AA1225">
              <w:rPr>
                <w:rFonts w:ascii="Times New Roman" w:hAnsi="Times New Roman" w:cs="Times New Roman"/>
                <w:sz w:val="18"/>
                <w:szCs w:val="18"/>
              </w:rPr>
              <w:t>1 079</w:t>
            </w:r>
          </w:p>
        </w:tc>
        <w:tc>
          <w:tcPr>
            <w:tcW w:w="846" w:type="dxa"/>
          </w:tcPr>
          <w:p w:rsidR="00110186" w:rsidRPr="00AA1225" w:rsidRDefault="00110186" w:rsidP="00110186">
            <w:pPr>
              <w:spacing w:after="0" w:line="240" w:lineRule="auto"/>
              <w:jc w:val="center"/>
              <w:rPr>
                <w:rFonts w:ascii="Times New Roman" w:hAnsi="Times New Roman" w:cs="Times New Roman"/>
                <w:sz w:val="18"/>
                <w:szCs w:val="18"/>
              </w:rPr>
            </w:pPr>
            <w:r w:rsidRPr="00AA1225">
              <w:rPr>
                <w:rFonts w:ascii="Times New Roman" w:hAnsi="Times New Roman" w:cs="Times New Roman"/>
                <w:sz w:val="18"/>
                <w:szCs w:val="18"/>
              </w:rPr>
              <w:t>1 079</w:t>
            </w:r>
          </w:p>
        </w:tc>
        <w:tc>
          <w:tcPr>
            <w:tcW w:w="3838" w:type="dxa"/>
          </w:tcPr>
          <w:p w:rsidR="00110186" w:rsidRPr="00AA1225" w:rsidRDefault="00110186" w:rsidP="00110186">
            <w:pPr>
              <w:spacing w:after="0" w:line="240" w:lineRule="auto"/>
              <w:rPr>
                <w:rFonts w:ascii="Times New Roman" w:hAnsi="Times New Roman" w:cs="Times New Roman"/>
                <w:sz w:val="18"/>
                <w:szCs w:val="18"/>
              </w:rPr>
            </w:pPr>
            <w:r w:rsidRPr="00AA1225">
              <w:rPr>
                <w:rFonts w:ascii="Times New Roman" w:hAnsi="Times New Roman" w:cs="Times New Roman"/>
                <w:sz w:val="18"/>
                <w:szCs w:val="18"/>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AA1225">
              <w:rPr>
                <w:rFonts w:ascii="Times New Roman" w:hAnsi="Times New Roman" w:cs="Times New Roman"/>
                <w:sz w:val="18"/>
                <w:szCs w:val="18"/>
              </w:rPr>
              <w:t>.Б</w:t>
            </w:r>
            <w:proofErr w:type="gramEnd"/>
            <w:r w:rsidRPr="00AA1225">
              <w:rPr>
                <w:rFonts w:ascii="Times New Roman" w:hAnsi="Times New Roman" w:cs="Times New Roman"/>
                <w:sz w:val="18"/>
                <w:szCs w:val="18"/>
              </w:rPr>
              <w:t>езенчук м.р.Безенчукский на 2015-2017 гг"</w:t>
            </w:r>
          </w:p>
        </w:tc>
      </w:tr>
      <w:tr w:rsidR="00110186" w:rsidRPr="00AA1225" w:rsidTr="001623A3">
        <w:tc>
          <w:tcPr>
            <w:tcW w:w="567" w:type="dxa"/>
          </w:tcPr>
          <w:p w:rsidR="00110186" w:rsidRPr="00AA1225" w:rsidRDefault="00110186" w:rsidP="00110186">
            <w:pPr>
              <w:spacing w:after="0" w:line="240" w:lineRule="auto"/>
              <w:rPr>
                <w:rFonts w:ascii="Times New Roman" w:hAnsi="Times New Roman" w:cs="Times New Roman"/>
                <w:sz w:val="18"/>
                <w:szCs w:val="18"/>
              </w:rPr>
            </w:pPr>
            <w:r w:rsidRPr="00AA1225">
              <w:rPr>
                <w:rFonts w:ascii="Times New Roman" w:hAnsi="Times New Roman" w:cs="Times New Roman"/>
                <w:sz w:val="18"/>
                <w:szCs w:val="18"/>
              </w:rPr>
              <w:t>6.</w:t>
            </w:r>
          </w:p>
        </w:tc>
        <w:tc>
          <w:tcPr>
            <w:tcW w:w="2410" w:type="dxa"/>
          </w:tcPr>
          <w:p w:rsidR="00110186" w:rsidRPr="00AA1225" w:rsidRDefault="00110186" w:rsidP="00110186">
            <w:pPr>
              <w:spacing w:after="0" w:line="240" w:lineRule="auto"/>
              <w:rPr>
                <w:rFonts w:ascii="Times New Roman" w:hAnsi="Times New Roman" w:cs="Times New Roman"/>
                <w:sz w:val="18"/>
                <w:szCs w:val="18"/>
              </w:rPr>
            </w:pPr>
            <w:r w:rsidRPr="00AA1225">
              <w:rPr>
                <w:rFonts w:ascii="Times New Roman" w:hAnsi="Times New Roman" w:cs="Times New Roman"/>
                <w:sz w:val="18"/>
                <w:szCs w:val="18"/>
              </w:rPr>
              <w:t xml:space="preserve">Изготовление, установка малых архитектурных форм (вазонов)  </w:t>
            </w:r>
          </w:p>
        </w:tc>
        <w:tc>
          <w:tcPr>
            <w:tcW w:w="851" w:type="dxa"/>
          </w:tcPr>
          <w:p w:rsidR="00110186" w:rsidRPr="00AA1225" w:rsidRDefault="00110186" w:rsidP="00110186">
            <w:pPr>
              <w:spacing w:after="0" w:line="240" w:lineRule="auto"/>
              <w:jc w:val="center"/>
              <w:rPr>
                <w:rFonts w:ascii="Times New Roman" w:hAnsi="Times New Roman" w:cs="Times New Roman"/>
                <w:sz w:val="18"/>
                <w:szCs w:val="18"/>
              </w:rPr>
            </w:pPr>
            <w:proofErr w:type="gramStart"/>
            <w:r w:rsidRPr="00AA1225">
              <w:rPr>
                <w:rFonts w:ascii="Times New Roman" w:hAnsi="Times New Roman" w:cs="Times New Roman"/>
                <w:sz w:val="18"/>
                <w:szCs w:val="18"/>
              </w:rPr>
              <w:t>шт</w:t>
            </w:r>
            <w:proofErr w:type="gramEnd"/>
          </w:p>
        </w:tc>
        <w:tc>
          <w:tcPr>
            <w:tcW w:w="849" w:type="dxa"/>
          </w:tcPr>
          <w:p w:rsidR="00110186" w:rsidRPr="00AA1225" w:rsidRDefault="00110186" w:rsidP="00110186">
            <w:pPr>
              <w:spacing w:after="0" w:line="240" w:lineRule="auto"/>
              <w:jc w:val="center"/>
              <w:rPr>
                <w:rFonts w:ascii="Times New Roman" w:hAnsi="Times New Roman" w:cs="Times New Roman"/>
                <w:sz w:val="18"/>
                <w:szCs w:val="18"/>
              </w:rPr>
            </w:pPr>
            <w:r w:rsidRPr="00AA1225">
              <w:rPr>
                <w:rFonts w:ascii="Times New Roman" w:hAnsi="Times New Roman" w:cs="Times New Roman"/>
                <w:sz w:val="18"/>
                <w:szCs w:val="18"/>
              </w:rPr>
              <w:t>3</w:t>
            </w:r>
          </w:p>
        </w:tc>
        <w:tc>
          <w:tcPr>
            <w:tcW w:w="848" w:type="dxa"/>
          </w:tcPr>
          <w:p w:rsidR="00110186" w:rsidRPr="00AA1225" w:rsidRDefault="00110186" w:rsidP="00110186">
            <w:pPr>
              <w:spacing w:after="0" w:line="240" w:lineRule="auto"/>
              <w:jc w:val="center"/>
              <w:rPr>
                <w:rFonts w:ascii="Times New Roman" w:hAnsi="Times New Roman" w:cs="Times New Roman"/>
                <w:sz w:val="18"/>
                <w:szCs w:val="18"/>
              </w:rPr>
            </w:pPr>
            <w:r w:rsidRPr="00AA1225">
              <w:rPr>
                <w:rFonts w:ascii="Times New Roman" w:hAnsi="Times New Roman" w:cs="Times New Roman"/>
                <w:sz w:val="18"/>
                <w:szCs w:val="18"/>
              </w:rPr>
              <w:t>4</w:t>
            </w:r>
          </w:p>
        </w:tc>
        <w:tc>
          <w:tcPr>
            <w:tcW w:w="847" w:type="dxa"/>
          </w:tcPr>
          <w:p w:rsidR="00110186" w:rsidRPr="00AA1225" w:rsidRDefault="00110186" w:rsidP="00110186">
            <w:pPr>
              <w:spacing w:after="0" w:line="240" w:lineRule="auto"/>
              <w:jc w:val="center"/>
              <w:rPr>
                <w:rFonts w:ascii="Times New Roman" w:hAnsi="Times New Roman" w:cs="Times New Roman"/>
                <w:sz w:val="18"/>
                <w:szCs w:val="18"/>
              </w:rPr>
            </w:pPr>
            <w:r w:rsidRPr="00AA1225">
              <w:rPr>
                <w:rFonts w:ascii="Times New Roman" w:hAnsi="Times New Roman" w:cs="Times New Roman"/>
                <w:sz w:val="18"/>
                <w:szCs w:val="18"/>
              </w:rPr>
              <w:t>По заявкам администрации</w:t>
            </w:r>
          </w:p>
        </w:tc>
        <w:tc>
          <w:tcPr>
            <w:tcW w:w="846" w:type="dxa"/>
          </w:tcPr>
          <w:p w:rsidR="00110186" w:rsidRPr="00AA1225" w:rsidRDefault="00110186" w:rsidP="00110186">
            <w:pPr>
              <w:spacing w:after="0" w:line="240" w:lineRule="auto"/>
              <w:jc w:val="center"/>
              <w:rPr>
                <w:rFonts w:ascii="Times New Roman" w:hAnsi="Times New Roman" w:cs="Times New Roman"/>
                <w:sz w:val="18"/>
                <w:szCs w:val="18"/>
              </w:rPr>
            </w:pPr>
            <w:r w:rsidRPr="00AA1225">
              <w:rPr>
                <w:rFonts w:ascii="Times New Roman" w:hAnsi="Times New Roman" w:cs="Times New Roman"/>
                <w:sz w:val="18"/>
                <w:szCs w:val="18"/>
              </w:rPr>
              <w:t>По заявкам администрации</w:t>
            </w:r>
          </w:p>
        </w:tc>
        <w:tc>
          <w:tcPr>
            <w:tcW w:w="3838" w:type="dxa"/>
          </w:tcPr>
          <w:p w:rsidR="00110186" w:rsidRPr="00AA1225" w:rsidRDefault="00110186" w:rsidP="00110186">
            <w:pPr>
              <w:spacing w:after="0" w:line="240" w:lineRule="auto"/>
              <w:rPr>
                <w:rFonts w:ascii="Times New Roman" w:hAnsi="Times New Roman" w:cs="Times New Roman"/>
                <w:sz w:val="18"/>
                <w:szCs w:val="18"/>
              </w:rPr>
            </w:pPr>
            <w:r w:rsidRPr="00AA1225">
              <w:rPr>
                <w:rFonts w:ascii="Times New Roman" w:hAnsi="Times New Roman" w:cs="Times New Roman"/>
                <w:sz w:val="18"/>
                <w:szCs w:val="18"/>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AA1225">
              <w:rPr>
                <w:rFonts w:ascii="Times New Roman" w:hAnsi="Times New Roman" w:cs="Times New Roman"/>
                <w:sz w:val="18"/>
                <w:szCs w:val="18"/>
              </w:rPr>
              <w:t>.Б</w:t>
            </w:r>
            <w:proofErr w:type="gramEnd"/>
            <w:r w:rsidRPr="00AA1225">
              <w:rPr>
                <w:rFonts w:ascii="Times New Roman" w:hAnsi="Times New Roman" w:cs="Times New Roman"/>
                <w:sz w:val="18"/>
                <w:szCs w:val="18"/>
              </w:rPr>
              <w:t>езенчук м.р.Безенчукский на 2015-2017 гг"</w:t>
            </w:r>
          </w:p>
        </w:tc>
      </w:tr>
      <w:tr w:rsidR="00110186" w:rsidRPr="00AA1225" w:rsidTr="001623A3">
        <w:tc>
          <w:tcPr>
            <w:tcW w:w="567" w:type="dxa"/>
          </w:tcPr>
          <w:p w:rsidR="00110186" w:rsidRPr="00AA1225" w:rsidRDefault="00110186" w:rsidP="00110186">
            <w:pPr>
              <w:spacing w:after="0" w:line="240" w:lineRule="auto"/>
              <w:rPr>
                <w:rFonts w:ascii="Times New Roman" w:hAnsi="Times New Roman" w:cs="Times New Roman"/>
                <w:sz w:val="18"/>
                <w:szCs w:val="18"/>
              </w:rPr>
            </w:pPr>
            <w:r w:rsidRPr="00AA1225">
              <w:rPr>
                <w:rFonts w:ascii="Times New Roman" w:hAnsi="Times New Roman" w:cs="Times New Roman"/>
                <w:sz w:val="18"/>
                <w:szCs w:val="18"/>
              </w:rPr>
              <w:t>7.</w:t>
            </w:r>
          </w:p>
        </w:tc>
        <w:tc>
          <w:tcPr>
            <w:tcW w:w="2410" w:type="dxa"/>
          </w:tcPr>
          <w:p w:rsidR="00110186" w:rsidRPr="00AA1225" w:rsidRDefault="00110186" w:rsidP="00110186">
            <w:pPr>
              <w:spacing w:after="0" w:line="240" w:lineRule="auto"/>
              <w:rPr>
                <w:rFonts w:ascii="Times New Roman" w:hAnsi="Times New Roman" w:cs="Times New Roman"/>
                <w:sz w:val="18"/>
                <w:szCs w:val="18"/>
              </w:rPr>
            </w:pPr>
            <w:r w:rsidRPr="00AA1225">
              <w:rPr>
                <w:rFonts w:ascii="Times New Roman" w:hAnsi="Times New Roman" w:cs="Times New Roman"/>
                <w:sz w:val="18"/>
                <w:szCs w:val="18"/>
              </w:rPr>
              <w:t>Приобретение (изготовление) урн</w:t>
            </w:r>
          </w:p>
        </w:tc>
        <w:tc>
          <w:tcPr>
            <w:tcW w:w="851" w:type="dxa"/>
          </w:tcPr>
          <w:p w:rsidR="00110186" w:rsidRPr="00AA1225" w:rsidRDefault="00110186" w:rsidP="00110186">
            <w:pPr>
              <w:spacing w:after="0" w:line="240" w:lineRule="auto"/>
              <w:jc w:val="center"/>
              <w:rPr>
                <w:rFonts w:ascii="Times New Roman" w:hAnsi="Times New Roman" w:cs="Times New Roman"/>
                <w:sz w:val="18"/>
                <w:szCs w:val="18"/>
              </w:rPr>
            </w:pPr>
            <w:proofErr w:type="gramStart"/>
            <w:r w:rsidRPr="00AA1225">
              <w:rPr>
                <w:rFonts w:ascii="Times New Roman" w:hAnsi="Times New Roman" w:cs="Times New Roman"/>
                <w:sz w:val="18"/>
                <w:szCs w:val="18"/>
              </w:rPr>
              <w:t>шт</w:t>
            </w:r>
            <w:proofErr w:type="gramEnd"/>
          </w:p>
        </w:tc>
        <w:tc>
          <w:tcPr>
            <w:tcW w:w="849" w:type="dxa"/>
          </w:tcPr>
          <w:p w:rsidR="00110186" w:rsidRPr="00AA1225" w:rsidRDefault="00110186" w:rsidP="00110186">
            <w:pPr>
              <w:spacing w:after="0" w:line="240" w:lineRule="auto"/>
              <w:jc w:val="center"/>
              <w:rPr>
                <w:rFonts w:ascii="Times New Roman" w:hAnsi="Times New Roman" w:cs="Times New Roman"/>
                <w:sz w:val="18"/>
                <w:szCs w:val="18"/>
              </w:rPr>
            </w:pPr>
            <w:r w:rsidRPr="00AA1225">
              <w:rPr>
                <w:rFonts w:ascii="Times New Roman" w:hAnsi="Times New Roman" w:cs="Times New Roman"/>
                <w:sz w:val="18"/>
                <w:szCs w:val="18"/>
              </w:rPr>
              <w:t>11</w:t>
            </w:r>
          </w:p>
        </w:tc>
        <w:tc>
          <w:tcPr>
            <w:tcW w:w="848" w:type="dxa"/>
          </w:tcPr>
          <w:p w:rsidR="00110186" w:rsidRPr="00AA1225" w:rsidRDefault="00110186" w:rsidP="00110186">
            <w:pPr>
              <w:spacing w:after="0" w:line="240" w:lineRule="auto"/>
              <w:jc w:val="center"/>
              <w:rPr>
                <w:rFonts w:ascii="Times New Roman" w:hAnsi="Times New Roman" w:cs="Times New Roman"/>
                <w:sz w:val="18"/>
                <w:szCs w:val="18"/>
              </w:rPr>
            </w:pPr>
            <w:r w:rsidRPr="00AA1225">
              <w:rPr>
                <w:rFonts w:ascii="Times New Roman" w:hAnsi="Times New Roman" w:cs="Times New Roman"/>
                <w:sz w:val="18"/>
                <w:szCs w:val="18"/>
              </w:rPr>
              <w:t>11</w:t>
            </w:r>
          </w:p>
        </w:tc>
        <w:tc>
          <w:tcPr>
            <w:tcW w:w="847" w:type="dxa"/>
          </w:tcPr>
          <w:p w:rsidR="00110186" w:rsidRPr="00AA1225" w:rsidRDefault="00110186" w:rsidP="00110186">
            <w:pPr>
              <w:spacing w:after="0" w:line="240" w:lineRule="auto"/>
              <w:jc w:val="center"/>
              <w:rPr>
                <w:rFonts w:ascii="Times New Roman" w:hAnsi="Times New Roman" w:cs="Times New Roman"/>
                <w:sz w:val="18"/>
                <w:szCs w:val="18"/>
              </w:rPr>
            </w:pPr>
            <w:r w:rsidRPr="00AA1225">
              <w:rPr>
                <w:rFonts w:ascii="Times New Roman" w:hAnsi="Times New Roman" w:cs="Times New Roman"/>
                <w:sz w:val="18"/>
                <w:szCs w:val="18"/>
              </w:rPr>
              <w:t>По заявкам администрации</w:t>
            </w:r>
          </w:p>
        </w:tc>
        <w:tc>
          <w:tcPr>
            <w:tcW w:w="846" w:type="dxa"/>
          </w:tcPr>
          <w:p w:rsidR="00110186" w:rsidRPr="00AA1225" w:rsidRDefault="00110186" w:rsidP="00110186">
            <w:pPr>
              <w:spacing w:after="0" w:line="240" w:lineRule="auto"/>
              <w:jc w:val="center"/>
              <w:rPr>
                <w:rFonts w:ascii="Times New Roman" w:hAnsi="Times New Roman" w:cs="Times New Roman"/>
                <w:sz w:val="18"/>
                <w:szCs w:val="18"/>
              </w:rPr>
            </w:pPr>
            <w:r w:rsidRPr="00AA1225">
              <w:rPr>
                <w:rFonts w:ascii="Times New Roman" w:hAnsi="Times New Roman" w:cs="Times New Roman"/>
                <w:sz w:val="18"/>
                <w:szCs w:val="18"/>
              </w:rPr>
              <w:t>По заявкам администрации</w:t>
            </w:r>
          </w:p>
        </w:tc>
        <w:tc>
          <w:tcPr>
            <w:tcW w:w="3838" w:type="dxa"/>
          </w:tcPr>
          <w:p w:rsidR="00110186" w:rsidRPr="00AA1225" w:rsidRDefault="00110186" w:rsidP="00110186">
            <w:pPr>
              <w:spacing w:after="0" w:line="240" w:lineRule="auto"/>
              <w:rPr>
                <w:rFonts w:ascii="Times New Roman" w:hAnsi="Times New Roman" w:cs="Times New Roman"/>
                <w:sz w:val="18"/>
                <w:szCs w:val="18"/>
              </w:rPr>
            </w:pPr>
            <w:r w:rsidRPr="00AA1225">
              <w:rPr>
                <w:rFonts w:ascii="Times New Roman" w:hAnsi="Times New Roman" w:cs="Times New Roman"/>
                <w:sz w:val="18"/>
                <w:szCs w:val="18"/>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AA1225">
              <w:rPr>
                <w:rFonts w:ascii="Times New Roman" w:hAnsi="Times New Roman" w:cs="Times New Roman"/>
                <w:sz w:val="18"/>
                <w:szCs w:val="18"/>
              </w:rPr>
              <w:t>.Б</w:t>
            </w:r>
            <w:proofErr w:type="gramEnd"/>
            <w:r w:rsidRPr="00AA1225">
              <w:rPr>
                <w:rFonts w:ascii="Times New Roman" w:hAnsi="Times New Roman" w:cs="Times New Roman"/>
                <w:sz w:val="18"/>
                <w:szCs w:val="18"/>
              </w:rPr>
              <w:t>езенчук м.р.Безенчукский на 2015-2017 гг"</w:t>
            </w:r>
          </w:p>
        </w:tc>
      </w:tr>
      <w:tr w:rsidR="00110186" w:rsidRPr="00AA1225" w:rsidTr="001623A3">
        <w:tc>
          <w:tcPr>
            <w:tcW w:w="567" w:type="dxa"/>
          </w:tcPr>
          <w:p w:rsidR="00110186" w:rsidRPr="00AA1225" w:rsidRDefault="00110186" w:rsidP="00110186">
            <w:pPr>
              <w:spacing w:after="0" w:line="240" w:lineRule="auto"/>
              <w:rPr>
                <w:rFonts w:ascii="Times New Roman" w:hAnsi="Times New Roman" w:cs="Times New Roman"/>
                <w:sz w:val="18"/>
                <w:szCs w:val="18"/>
              </w:rPr>
            </w:pPr>
            <w:r w:rsidRPr="00AA1225">
              <w:rPr>
                <w:rFonts w:ascii="Times New Roman" w:hAnsi="Times New Roman" w:cs="Times New Roman"/>
                <w:sz w:val="18"/>
                <w:szCs w:val="18"/>
              </w:rPr>
              <w:t>8</w:t>
            </w:r>
          </w:p>
        </w:tc>
        <w:tc>
          <w:tcPr>
            <w:tcW w:w="2410" w:type="dxa"/>
          </w:tcPr>
          <w:p w:rsidR="00110186" w:rsidRPr="00AA1225" w:rsidRDefault="00110186" w:rsidP="00110186">
            <w:pPr>
              <w:spacing w:after="0" w:line="240" w:lineRule="auto"/>
              <w:rPr>
                <w:rFonts w:ascii="Times New Roman" w:hAnsi="Times New Roman" w:cs="Times New Roman"/>
                <w:sz w:val="18"/>
                <w:szCs w:val="18"/>
              </w:rPr>
            </w:pPr>
            <w:r w:rsidRPr="00AA1225">
              <w:rPr>
                <w:rFonts w:ascii="Times New Roman" w:hAnsi="Times New Roman" w:cs="Times New Roman"/>
                <w:sz w:val="18"/>
                <w:szCs w:val="18"/>
              </w:rPr>
              <w:t>Обустройство автобусных остановок / Изготовление павильонов для остановок /перенос автобусной остановки по ул</w:t>
            </w:r>
            <w:proofErr w:type="gramStart"/>
            <w:r w:rsidRPr="00AA1225">
              <w:rPr>
                <w:rFonts w:ascii="Times New Roman" w:hAnsi="Times New Roman" w:cs="Times New Roman"/>
                <w:sz w:val="18"/>
                <w:szCs w:val="18"/>
              </w:rPr>
              <w:t>.Т</w:t>
            </w:r>
            <w:proofErr w:type="gramEnd"/>
            <w:r w:rsidRPr="00AA1225">
              <w:rPr>
                <w:rFonts w:ascii="Times New Roman" w:hAnsi="Times New Roman" w:cs="Times New Roman"/>
                <w:sz w:val="18"/>
                <w:szCs w:val="18"/>
              </w:rPr>
              <w:t>имирязева на место заездного кармана</w:t>
            </w:r>
          </w:p>
        </w:tc>
        <w:tc>
          <w:tcPr>
            <w:tcW w:w="851" w:type="dxa"/>
          </w:tcPr>
          <w:p w:rsidR="00110186" w:rsidRPr="00AA1225" w:rsidRDefault="00110186" w:rsidP="00110186">
            <w:pPr>
              <w:spacing w:after="0" w:line="240" w:lineRule="auto"/>
              <w:jc w:val="center"/>
              <w:rPr>
                <w:rFonts w:ascii="Times New Roman" w:hAnsi="Times New Roman" w:cs="Times New Roman"/>
                <w:sz w:val="18"/>
                <w:szCs w:val="18"/>
              </w:rPr>
            </w:pPr>
            <w:proofErr w:type="gramStart"/>
            <w:r w:rsidRPr="00AA1225">
              <w:rPr>
                <w:rFonts w:ascii="Times New Roman" w:hAnsi="Times New Roman" w:cs="Times New Roman"/>
                <w:sz w:val="18"/>
                <w:szCs w:val="18"/>
              </w:rPr>
              <w:t>шт</w:t>
            </w:r>
            <w:proofErr w:type="gramEnd"/>
          </w:p>
        </w:tc>
        <w:tc>
          <w:tcPr>
            <w:tcW w:w="849" w:type="dxa"/>
          </w:tcPr>
          <w:p w:rsidR="00110186" w:rsidRPr="00AA1225" w:rsidRDefault="00110186" w:rsidP="00110186">
            <w:pPr>
              <w:spacing w:after="0" w:line="240" w:lineRule="auto"/>
              <w:jc w:val="center"/>
              <w:rPr>
                <w:rFonts w:ascii="Times New Roman" w:hAnsi="Times New Roman" w:cs="Times New Roman"/>
                <w:sz w:val="18"/>
                <w:szCs w:val="18"/>
              </w:rPr>
            </w:pPr>
            <w:r w:rsidRPr="00AA1225">
              <w:rPr>
                <w:rFonts w:ascii="Times New Roman" w:hAnsi="Times New Roman" w:cs="Times New Roman"/>
                <w:sz w:val="18"/>
                <w:szCs w:val="18"/>
              </w:rPr>
              <w:t>6/2/</w:t>
            </w:r>
          </w:p>
        </w:tc>
        <w:tc>
          <w:tcPr>
            <w:tcW w:w="848" w:type="dxa"/>
          </w:tcPr>
          <w:p w:rsidR="00110186" w:rsidRPr="00AA1225" w:rsidRDefault="00110186" w:rsidP="00110186">
            <w:pPr>
              <w:spacing w:after="0" w:line="240" w:lineRule="auto"/>
              <w:jc w:val="center"/>
              <w:rPr>
                <w:rFonts w:ascii="Times New Roman" w:hAnsi="Times New Roman" w:cs="Times New Roman"/>
                <w:sz w:val="18"/>
                <w:szCs w:val="18"/>
              </w:rPr>
            </w:pPr>
            <w:r w:rsidRPr="00AA1225">
              <w:rPr>
                <w:rFonts w:ascii="Times New Roman" w:hAnsi="Times New Roman" w:cs="Times New Roman"/>
                <w:sz w:val="18"/>
                <w:szCs w:val="18"/>
              </w:rPr>
              <w:t>/2/1</w:t>
            </w:r>
          </w:p>
        </w:tc>
        <w:tc>
          <w:tcPr>
            <w:tcW w:w="847" w:type="dxa"/>
          </w:tcPr>
          <w:p w:rsidR="00110186" w:rsidRPr="00AA1225" w:rsidRDefault="00110186" w:rsidP="00110186">
            <w:pPr>
              <w:spacing w:after="0" w:line="240" w:lineRule="auto"/>
              <w:jc w:val="center"/>
              <w:rPr>
                <w:rFonts w:ascii="Times New Roman" w:hAnsi="Times New Roman" w:cs="Times New Roman"/>
                <w:sz w:val="18"/>
                <w:szCs w:val="18"/>
              </w:rPr>
            </w:pPr>
            <w:r w:rsidRPr="00AA1225">
              <w:rPr>
                <w:rFonts w:ascii="Times New Roman" w:hAnsi="Times New Roman" w:cs="Times New Roman"/>
                <w:sz w:val="18"/>
                <w:szCs w:val="18"/>
              </w:rPr>
              <w:t>По заявкам администрации</w:t>
            </w:r>
          </w:p>
        </w:tc>
        <w:tc>
          <w:tcPr>
            <w:tcW w:w="846" w:type="dxa"/>
          </w:tcPr>
          <w:p w:rsidR="00110186" w:rsidRPr="00AA1225" w:rsidRDefault="00110186" w:rsidP="00110186">
            <w:pPr>
              <w:spacing w:after="0" w:line="240" w:lineRule="auto"/>
              <w:jc w:val="center"/>
              <w:rPr>
                <w:rFonts w:ascii="Times New Roman" w:hAnsi="Times New Roman" w:cs="Times New Roman"/>
                <w:sz w:val="18"/>
                <w:szCs w:val="18"/>
              </w:rPr>
            </w:pPr>
            <w:r w:rsidRPr="00AA1225">
              <w:rPr>
                <w:rFonts w:ascii="Times New Roman" w:hAnsi="Times New Roman" w:cs="Times New Roman"/>
                <w:sz w:val="18"/>
                <w:szCs w:val="18"/>
              </w:rPr>
              <w:t>По заявкам администрации</w:t>
            </w:r>
          </w:p>
        </w:tc>
        <w:tc>
          <w:tcPr>
            <w:tcW w:w="3838" w:type="dxa"/>
          </w:tcPr>
          <w:p w:rsidR="00110186" w:rsidRPr="00AA1225" w:rsidRDefault="00110186" w:rsidP="00110186">
            <w:pPr>
              <w:spacing w:after="0" w:line="240" w:lineRule="auto"/>
              <w:rPr>
                <w:rFonts w:ascii="Times New Roman" w:hAnsi="Times New Roman" w:cs="Times New Roman"/>
                <w:sz w:val="18"/>
                <w:szCs w:val="18"/>
              </w:rPr>
            </w:pPr>
            <w:r w:rsidRPr="00AA1225">
              <w:rPr>
                <w:rFonts w:ascii="Times New Roman" w:hAnsi="Times New Roman" w:cs="Times New Roman"/>
                <w:sz w:val="18"/>
                <w:szCs w:val="18"/>
              </w:rPr>
              <w:t>Постановление Администрации городского поселения Безенчук № 254 от 02.12.2014 г. «Об оборудовании автобусных остановок, пешеходного перехода на территории п.г.т</w:t>
            </w:r>
            <w:proofErr w:type="gramStart"/>
            <w:r w:rsidRPr="00AA1225">
              <w:rPr>
                <w:rFonts w:ascii="Times New Roman" w:hAnsi="Times New Roman" w:cs="Times New Roman"/>
                <w:sz w:val="18"/>
                <w:szCs w:val="18"/>
              </w:rPr>
              <w:t>.Б</w:t>
            </w:r>
            <w:proofErr w:type="gramEnd"/>
            <w:r w:rsidRPr="00AA1225">
              <w:rPr>
                <w:rFonts w:ascii="Times New Roman" w:hAnsi="Times New Roman" w:cs="Times New Roman"/>
                <w:sz w:val="18"/>
                <w:szCs w:val="18"/>
              </w:rPr>
              <w:t>езенчук»</w:t>
            </w:r>
          </w:p>
        </w:tc>
      </w:tr>
      <w:tr w:rsidR="00110186" w:rsidRPr="00AA1225" w:rsidTr="001623A3">
        <w:tc>
          <w:tcPr>
            <w:tcW w:w="567" w:type="dxa"/>
          </w:tcPr>
          <w:p w:rsidR="00110186" w:rsidRPr="00AA1225" w:rsidRDefault="00110186" w:rsidP="00110186">
            <w:pPr>
              <w:spacing w:after="0" w:line="240" w:lineRule="auto"/>
              <w:rPr>
                <w:rFonts w:ascii="Times New Roman" w:hAnsi="Times New Roman" w:cs="Times New Roman"/>
                <w:sz w:val="18"/>
                <w:szCs w:val="18"/>
              </w:rPr>
            </w:pPr>
            <w:r w:rsidRPr="00AA1225">
              <w:rPr>
                <w:rFonts w:ascii="Times New Roman" w:hAnsi="Times New Roman" w:cs="Times New Roman"/>
                <w:sz w:val="18"/>
                <w:szCs w:val="18"/>
              </w:rPr>
              <w:t>9.</w:t>
            </w:r>
          </w:p>
        </w:tc>
        <w:tc>
          <w:tcPr>
            <w:tcW w:w="2410" w:type="dxa"/>
          </w:tcPr>
          <w:p w:rsidR="00110186" w:rsidRPr="00AA1225" w:rsidRDefault="00110186" w:rsidP="00110186">
            <w:pPr>
              <w:spacing w:after="0" w:line="240" w:lineRule="auto"/>
              <w:rPr>
                <w:rFonts w:ascii="Times New Roman" w:hAnsi="Times New Roman" w:cs="Times New Roman"/>
                <w:sz w:val="18"/>
                <w:szCs w:val="18"/>
              </w:rPr>
            </w:pPr>
            <w:r w:rsidRPr="00AA1225">
              <w:rPr>
                <w:rFonts w:ascii="Times New Roman" w:hAnsi="Times New Roman" w:cs="Times New Roman"/>
                <w:sz w:val="18"/>
                <w:szCs w:val="18"/>
              </w:rPr>
              <w:t>Вывоз несанкционированной  свалки в п</w:t>
            </w:r>
            <w:proofErr w:type="gramStart"/>
            <w:r w:rsidRPr="00AA1225">
              <w:rPr>
                <w:rFonts w:ascii="Times New Roman" w:hAnsi="Times New Roman" w:cs="Times New Roman"/>
                <w:sz w:val="18"/>
                <w:szCs w:val="18"/>
              </w:rPr>
              <w:t>.С</w:t>
            </w:r>
            <w:proofErr w:type="gramEnd"/>
            <w:r w:rsidRPr="00AA1225">
              <w:rPr>
                <w:rFonts w:ascii="Times New Roman" w:hAnsi="Times New Roman" w:cs="Times New Roman"/>
                <w:sz w:val="18"/>
                <w:szCs w:val="18"/>
              </w:rPr>
              <w:t>основка</w:t>
            </w:r>
          </w:p>
        </w:tc>
        <w:tc>
          <w:tcPr>
            <w:tcW w:w="851" w:type="dxa"/>
          </w:tcPr>
          <w:p w:rsidR="00110186" w:rsidRPr="00AA1225" w:rsidRDefault="00110186" w:rsidP="00110186">
            <w:pPr>
              <w:spacing w:after="0" w:line="240" w:lineRule="auto"/>
              <w:jc w:val="center"/>
              <w:rPr>
                <w:rFonts w:ascii="Times New Roman" w:hAnsi="Times New Roman" w:cs="Times New Roman"/>
                <w:sz w:val="18"/>
                <w:szCs w:val="18"/>
              </w:rPr>
            </w:pPr>
            <w:r w:rsidRPr="00AA1225">
              <w:rPr>
                <w:rFonts w:ascii="Times New Roman" w:hAnsi="Times New Roman" w:cs="Times New Roman"/>
                <w:sz w:val="18"/>
                <w:szCs w:val="18"/>
              </w:rPr>
              <w:t>Т.</w:t>
            </w:r>
          </w:p>
        </w:tc>
        <w:tc>
          <w:tcPr>
            <w:tcW w:w="849" w:type="dxa"/>
          </w:tcPr>
          <w:p w:rsidR="00110186" w:rsidRPr="00AA1225" w:rsidRDefault="00110186" w:rsidP="00110186">
            <w:pPr>
              <w:spacing w:after="0" w:line="240" w:lineRule="auto"/>
              <w:jc w:val="center"/>
              <w:rPr>
                <w:rFonts w:ascii="Times New Roman" w:hAnsi="Times New Roman" w:cs="Times New Roman"/>
                <w:sz w:val="18"/>
                <w:szCs w:val="18"/>
              </w:rPr>
            </w:pPr>
          </w:p>
        </w:tc>
        <w:tc>
          <w:tcPr>
            <w:tcW w:w="848" w:type="dxa"/>
          </w:tcPr>
          <w:p w:rsidR="00110186" w:rsidRPr="00AA1225" w:rsidRDefault="00110186" w:rsidP="00110186">
            <w:pPr>
              <w:spacing w:after="0" w:line="240" w:lineRule="auto"/>
              <w:jc w:val="center"/>
              <w:rPr>
                <w:rFonts w:ascii="Times New Roman" w:hAnsi="Times New Roman" w:cs="Times New Roman"/>
                <w:sz w:val="18"/>
                <w:szCs w:val="18"/>
              </w:rPr>
            </w:pPr>
            <w:r w:rsidRPr="00AA1225">
              <w:rPr>
                <w:rFonts w:ascii="Times New Roman" w:hAnsi="Times New Roman" w:cs="Times New Roman"/>
                <w:sz w:val="18"/>
                <w:szCs w:val="18"/>
              </w:rPr>
              <w:t>340</w:t>
            </w:r>
          </w:p>
        </w:tc>
        <w:tc>
          <w:tcPr>
            <w:tcW w:w="847" w:type="dxa"/>
          </w:tcPr>
          <w:p w:rsidR="00110186" w:rsidRPr="00AA1225" w:rsidRDefault="00110186" w:rsidP="00110186">
            <w:pPr>
              <w:spacing w:after="0" w:line="240" w:lineRule="auto"/>
              <w:jc w:val="center"/>
              <w:rPr>
                <w:rFonts w:ascii="Times New Roman" w:hAnsi="Times New Roman" w:cs="Times New Roman"/>
                <w:sz w:val="18"/>
                <w:szCs w:val="18"/>
              </w:rPr>
            </w:pPr>
            <w:r w:rsidRPr="00AA1225">
              <w:rPr>
                <w:rFonts w:ascii="Times New Roman" w:hAnsi="Times New Roman" w:cs="Times New Roman"/>
                <w:sz w:val="18"/>
                <w:szCs w:val="18"/>
              </w:rPr>
              <w:t>По заявкам администрации</w:t>
            </w:r>
          </w:p>
        </w:tc>
        <w:tc>
          <w:tcPr>
            <w:tcW w:w="846" w:type="dxa"/>
          </w:tcPr>
          <w:p w:rsidR="00110186" w:rsidRPr="00AA1225" w:rsidRDefault="00110186" w:rsidP="00110186">
            <w:pPr>
              <w:spacing w:after="0" w:line="240" w:lineRule="auto"/>
              <w:jc w:val="center"/>
              <w:rPr>
                <w:rFonts w:ascii="Times New Roman" w:hAnsi="Times New Roman" w:cs="Times New Roman"/>
                <w:sz w:val="18"/>
                <w:szCs w:val="18"/>
              </w:rPr>
            </w:pPr>
            <w:r w:rsidRPr="00AA1225">
              <w:rPr>
                <w:rFonts w:ascii="Times New Roman" w:hAnsi="Times New Roman" w:cs="Times New Roman"/>
                <w:sz w:val="18"/>
                <w:szCs w:val="18"/>
              </w:rPr>
              <w:t>По заявкам администрации</w:t>
            </w:r>
          </w:p>
        </w:tc>
        <w:tc>
          <w:tcPr>
            <w:tcW w:w="3838" w:type="dxa"/>
          </w:tcPr>
          <w:p w:rsidR="00110186" w:rsidRPr="00AA1225" w:rsidRDefault="00110186" w:rsidP="00110186">
            <w:pPr>
              <w:spacing w:after="0" w:line="240" w:lineRule="auto"/>
              <w:rPr>
                <w:rFonts w:ascii="Times New Roman" w:hAnsi="Times New Roman" w:cs="Times New Roman"/>
                <w:sz w:val="18"/>
                <w:szCs w:val="18"/>
              </w:rPr>
            </w:pPr>
            <w:r w:rsidRPr="00AA1225">
              <w:rPr>
                <w:rFonts w:ascii="Times New Roman" w:hAnsi="Times New Roman" w:cs="Times New Roman"/>
                <w:sz w:val="18"/>
                <w:szCs w:val="18"/>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AA1225">
              <w:rPr>
                <w:rFonts w:ascii="Times New Roman" w:hAnsi="Times New Roman" w:cs="Times New Roman"/>
                <w:sz w:val="18"/>
                <w:szCs w:val="18"/>
              </w:rPr>
              <w:t>.Б</w:t>
            </w:r>
            <w:proofErr w:type="gramEnd"/>
            <w:r w:rsidRPr="00AA1225">
              <w:rPr>
                <w:rFonts w:ascii="Times New Roman" w:hAnsi="Times New Roman" w:cs="Times New Roman"/>
                <w:sz w:val="18"/>
                <w:szCs w:val="18"/>
              </w:rPr>
              <w:t>езенчук м.р.Безенчукский на 2015-2017 гг"</w:t>
            </w:r>
          </w:p>
        </w:tc>
      </w:tr>
      <w:tr w:rsidR="00110186" w:rsidRPr="00AA1225" w:rsidTr="001623A3">
        <w:tc>
          <w:tcPr>
            <w:tcW w:w="567" w:type="dxa"/>
          </w:tcPr>
          <w:p w:rsidR="00110186" w:rsidRPr="00AA1225" w:rsidRDefault="00110186" w:rsidP="00110186">
            <w:pPr>
              <w:spacing w:after="0" w:line="240" w:lineRule="auto"/>
              <w:rPr>
                <w:rFonts w:ascii="Times New Roman" w:hAnsi="Times New Roman" w:cs="Times New Roman"/>
                <w:sz w:val="18"/>
                <w:szCs w:val="18"/>
              </w:rPr>
            </w:pPr>
            <w:r w:rsidRPr="00AA1225">
              <w:rPr>
                <w:rFonts w:ascii="Times New Roman" w:hAnsi="Times New Roman" w:cs="Times New Roman"/>
                <w:sz w:val="18"/>
                <w:szCs w:val="18"/>
              </w:rPr>
              <w:t>10.</w:t>
            </w:r>
          </w:p>
        </w:tc>
        <w:tc>
          <w:tcPr>
            <w:tcW w:w="2410" w:type="dxa"/>
          </w:tcPr>
          <w:p w:rsidR="00110186" w:rsidRPr="00AA1225" w:rsidRDefault="00110186" w:rsidP="00110186">
            <w:pPr>
              <w:spacing w:after="0" w:line="240" w:lineRule="auto"/>
              <w:rPr>
                <w:rFonts w:ascii="Times New Roman" w:hAnsi="Times New Roman" w:cs="Times New Roman"/>
                <w:sz w:val="18"/>
                <w:szCs w:val="18"/>
              </w:rPr>
            </w:pPr>
            <w:r w:rsidRPr="00AA1225">
              <w:rPr>
                <w:rFonts w:ascii="Times New Roman" w:hAnsi="Times New Roman" w:cs="Times New Roman"/>
                <w:sz w:val="18"/>
                <w:szCs w:val="18"/>
              </w:rPr>
              <w:t>Ремонт и покраска стеллы  на ЦП</w:t>
            </w:r>
          </w:p>
        </w:tc>
        <w:tc>
          <w:tcPr>
            <w:tcW w:w="851" w:type="dxa"/>
          </w:tcPr>
          <w:p w:rsidR="00110186" w:rsidRPr="00AA1225" w:rsidRDefault="00110186" w:rsidP="00110186">
            <w:pPr>
              <w:spacing w:after="0" w:line="240" w:lineRule="auto"/>
              <w:jc w:val="center"/>
              <w:rPr>
                <w:rFonts w:ascii="Times New Roman" w:hAnsi="Times New Roman" w:cs="Times New Roman"/>
                <w:sz w:val="18"/>
                <w:szCs w:val="18"/>
              </w:rPr>
            </w:pPr>
            <w:proofErr w:type="gramStart"/>
            <w:r w:rsidRPr="00AA1225">
              <w:rPr>
                <w:rFonts w:ascii="Times New Roman" w:hAnsi="Times New Roman" w:cs="Times New Roman"/>
                <w:sz w:val="18"/>
                <w:szCs w:val="18"/>
              </w:rPr>
              <w:t>шт</w:t>
            </w:r>
            <w:proofErr w:type="gramEnd"/>
          </w:p>
        </w:tc>
        <w:tc>
          <w:tcPr>
            <w:tcW w:w="849" w:type="dxa"/>
          </w:tcPr>
          <w:p w:rsidR="00110186" w:rsidRPr="00AA1225" w:rsidRDefault="00110186" w:rsidP="00110186">
            <w:pPr>
              <w:spacing w:after="0" w:line="240" w:lineRule="auto"/>
              <w:jc w:val="center"/>
              <w:rPr>
                <w:rFonts w:ascii="Times New Roman" w:hAnsi="Times New Roman" w:cs="Times New Roman"/>
                <w:sz w:val="18"/>
                <w:szCs w:val="18"/>
              </w:rPr>
            </w:pPr>
          </w:p>
        </w:tc>
        <w:tc>
          <w:tcPr>
            <w:tcW w:w="848" w:type="dxa"/>
          </w:tcPr>
          <w:p w:rsidR="00110186" w:rsidRPr="00AA1225" w:rsidRDefault="00110186" w:rsidP="00110186">
            <w:pPr>
              <w:spacing w:after="0" w:line="240" w:lineRule="auto"/>
              <w:jc w:val="center"/>
              <w:rPr>
                <w:rFonts w:ascii="Times New Roman" w:hAnsi="Times New Roman" w:cs="Times New Roman"/>
                <w:sz w:val="18"/>
                <w:szCs w:val="18"/>
              </w:rPr>
            </w:pPr>
            <w:r w:rsidRPr="00AA1225">
              <w:rPr>
                <w:rFonts w:ascii="Times New Roman" w:hAnsi="Times New Roman" w:cs="Times New Roman"/>
                <w:sz w:val="18"/>
                <w:szCs w:val="18"/>
              </w:rPr>
              <w:t>4</w:t>
            </w:r>
          </w:p>
        </w:tc>
        <w:tc>
          <w:tcPr>
            <w:tcW w:w="847" w:type="dxa"/>
          </w:tcPr>
          <w:p w:rsidR="00110186" w:rsidRPr="00AA1225" w:rsidRDefault="00110186" w:rsidP="00110186">
            <w:pPr>
              <w:spacing w:after="0" w:line="240" w:lineRule="auto"/>
              <w:jc w:val="center"/>
              <w:rPr>
                <w:rFonts w:ascii="Times New Roman" w:hAnsi="Times New Roman" w:cs="Times New Roman"/>
                <w:sz w:val="18"/>
                <w:szCs w:val="18"/>
              </w:rPr>
            </w:pPr>
            <w:r w:rsidRPr="00AA1225">
              <w:rPr>
                <w:rFonts w:ascii="Times New Roman" w:hAnsi="Times New Roman" w:cs="Times New Roman"/>
                <w:sz w:val="18"/>
                <w:szCs w:val="18"/>
              </w:rPr>
              <w:t>По заявкам администрации</w:t>
            </w:r>
          </w:p>
        </w:tc>
        <w:tc>
          <w:tcPr>
            <w:tcW w:w="846" w:type="dxa"/>
          </w:tcPr>
          <w:p w:rsidR="00110186" w:rsidRPr="00AA1225" w:rsidRDefault="00110186" w:rsidP="00110186">
            <w:pPr>
              <w:spacing w:after="0" w:line="240" w:lineRule="auto"/>
              <w:jc w:val="center"/>
              <w:rPr>
                <w:rFonts w:ascii="Times New Roman" w:hAnsi="Times New Roman" w:cs="Times New Roman"/>
                <w:sz w:val="18"/>
                <w:szCs w:val="18"/>
              </w:rPr>
            </w:pPr>
            <w:r w:rsidRPr="00AA1225">
              <w:rPr>
                <w:rFonts w:ascii="Times New Roman" w:hAnsi="Times New Roman" w:cs="Times New Roman"/>
                <w:sz w:val="18"/>
                <w:szCs w:val="18"/>
              </w:rPr>
              <w:t>По заявкам администрации</w:t>
            </w:r>
          </w:p>
        </w:tc>
        <w:tc>
          <w:tcPr>
            <w:tcW w:w="3838" w:type="dxa"/>
          </w:tcPr>
          <w:p w:rsidR="00110186" w:rsidRPr="00AA1225" w:rsidRDefault="00110186" w:rsidP="00110186">
            <w:pPr>
              <w:spacing w:after="0" w:line="240" w:lineRule="auto"/>
              <w:rPr>
                <w:rFonts w:ascii="Times New Roman" w:hAnsi="Times New Roman" w:cs="Times New Roman"/>
                <w:sz w:val="18"/>
                <w:szCs w:val="18"/>
              </w:rPr>
            </w:pPr>
            <w:r w:rsidRPr="00AA1225">
              <w:rPr>
                <w:rFonts w:ascii="Times New Roman" w:hAnsi="Times New Roman" w:cs="Times New Roman"/>
                <w:sz w:val="18"/>
                <w:szCs w:val="18"/>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AA1225">
              <w:rPr>
                <w:rFonts w:ascii="Times New Roman" w:hAnsi="Times New Roman" w:cs="Times New Roman"/>
                <w:sz w:val="18"/>
                <w:szCs w:val="18"/>
              </w:rPr>
              <w:t>.Б</w:t>
            </w:r>
            <w:proofErr w:type="gramEnd"/>
            <w:r w:rsidRPr="00AA1225">
              <w:rPr>
                <w:rFonts w:ascii="Times New Roman" w:hAnsi="Times New Roman" w:cs="Times New Roman"/>
                <w:sz w:val="18"/>
                <w:szCs w:val="18"/>
              </w:rPr>
              <w:t>езенчук м.р.Безенчукский на 2015-2017 гг"</w:t>
            </w:r>
          </w:p>
        </w:tc>
      </w:tr>
      <w:tr w:rsidR="00110186" w:rsidRPr="00AA1225" w:rsidTr="001623A3">
        <w:tc>
          <w:tcPr>
            <w:tcW w:w="567" w:type="dxa"/>
          </w:tcPr>
          <w:p w:rsidR="00110186" w:rsidRPr="00AA1225" w:rsidRDefault="00110186" w:rsidP="00110186">
            <w:pPr>
              <w:spacing w:after="0" w:line="240" w:lineRule="auto"/>
              <w:rPr>
                <w:rFonts w:ascii="Times New Roman" w:hAnsi="Times New Roman" w:cs="Times New Roman"/>
                <w:sz w:val="18"/>
                <w:szCs w:val="18"/>
              </w:rPr>
            </w:pPr>
            <w:r w:rsidRPr="00AA1225">
              <w:rPr>
                <w:rFonts w:ascii="Times New Roman" w:hAnsi="Times New Roman" w:cs="Times New Roman"/>
                <w:sz w:val="18"/>
                <w:szCs w:val="18"/>
              </w:rPr>
              <w:t>11</w:t>
            </w:r>
          </w:p>
        </w:tc>
        <w:tc>
          <w:tcPr>
            <w:tcW w:w="2410" w:type="dxa"/>
          </w:tcPr>
          <w:p w:rsidR="00110186" w:rsidRPr="00AA1225" w:rsidRDefault="00110186" w:rsidP="00110186">
            <w:pPr>
              <w:spacing w:after="0" w:line="240" w:lineRule="auto"/>
              <w:rPr>
                <w:rFonts w:ascii="Times New Roman" w:hAnsi="Times New Roman" w:cs="Times New Roman"/>
                <w:sz w:val="18"/>
                <w:szCs w:val="18"/>
              </w:rPr>
            </w:pPr>
            <w:r w:rsidRPr="00AA1225">
              <w:rPr>
                <w:rFonts w:ascii="Times New Roman" w:hAnsi="Times New Roman" w:cs="Times New Roman"/>
                <w:sz w:val="18"/>
                <w:szCs w:val="18"/>
              </w:rPr>
              <w:t>- Устройство барьерных ограждений пешеходной зоны по ул</w:t>
            </w:r>
            <w:proofErr w:type="gramStart"/>
            <w:r w:rsidRPr="00AA1225">
              <w:rPr>
                <w:rFonts w:ascii="Times New Roman" w:hAnsi="Times New Roman" w:cs="Times New Roman"/>
                <w:sz w:val="18"/>
                <w:szCs w:val="18"/>
              </w:rPr>
              <w:t>.Ч</w:t>
            </w:r>
            <w:proofErr w:type="gramEnd"/>
            <w:r w:rsidRPr="00AA1225">
              <w:rPr>
                <w:rFonts w:ascii="Times New Roman" w:hAnsi="Times New Roman" w:cs="Times New Roman"/>
                <w:sz w:val="18"/>
                <w:szCs w:val="18"/>
              </w:rPr>
              <w:t>апаева (в р-не д.25);</w:t>
            </w:r>
          </w:p>
          <w:p w:rsidR="00110186" w:rsidRPr="00AA1225" w:rsidRDefault="00110186" w:rsidP="00110186">
            <w:pPr>
              <w:spacing w:after="0" w:line="240" w:lineRule="auto"/>
              <w:rPr>
                <w:rFonts w:ascii="Times New Roman" w:hAnsi="Times New Roman" w:cs="Times New Roman"/>
                <w:sz w:val="18"/>
                <w:szCs w:val="18"/>
              </w:rPr>
            </w:pPr>
            <w:r w:rsidRPr="00AA1225">
              <w:rPr>
                <w:rFonts w:ascii="Times New Roman" w:hAnsi="Times New Roman" w:cs="Times New Roman"/>
                <w:sz w:val="18"/>
                <w:szCs w:val="18"/>
              </w:rPr>
              <w:t>- по ул</w:t>
            </w:r>
            <w:proofErr w:type="gramStart"/>
            <w:r w:rsidRPr="00AA1225">
              <w:rPr>
                <w:rFonts w:ascii="Times New Roman" w:hAnsi="Times New Roman" w:cs="Times New Roman"/>
                <w:sz w:val="18"/>
                <w:szCs w:val="18"/>
              </w:rPr>
              <w:t>.М</w:t>
            </w:r>
            <w:proofErr w:type="gramEnd"/>
            <w:r w:rsidRPr="00AA1225">
              <w:rPr>
                <w:rFonts w:ascii="Times New Roman" w:hAnsi="Times New Roman" w:cs="Times New Roman"/>
                <w:sz w:val="18"/>
                <w:szCs w:val="18"/>
              </w:rPr>
              <w:t>амистова 32 в р-не маг.»Торговый дом»</w:t>
            </w:r>
          </w:p>
        </w:tc>
        <w:tc>
          <w:tcPr>
            <w:tcW w:w="851" w:type="dxa"/>
          </w:tcPr>
          <w:p w:rsidR="00110186" w:rsidRPr="00AA1225" w:rsidRDefault="00110186" w:rsidP="00110186">
            <w:pPr>
              <w:spacing w:after="0" w:line="240" w:lineRule="auto"/>
              <w:jc w:val="center"/>
              <w:rPr>
                <w:rFonts w:ascii="Times New Roman" w:hAnsi="Times New Roman" w:cs="Times New Roman"/>
                <w:sz w:val="18"/>
                <w:szCs w:val="18"/>
              </w:rPr>
            </w:pPr>
            <w:r w:rsidRPr="00AA1225">
              <w:rPr>
                <w:rFonts w:ascii="Times New Roman" w:hAnsi="Times New Roman" w:cs="Times New Roman"/>
                <w:sz w:val="18"/>
                <w:szCs w:val="18"/>
              </w:rPr>
              <w:t>п</w:t>
            </w:r>
            <w:proofErr w:type="gramStart"/>
            <w:r w:rsidRPr="00AA1225">
              <w:rPr>
                <w:rFonts w:ascii="Times New Roman" w:hAnsi="Times New Roman" w:cs="Times New Roman"/>
                <w:sz w:val="18"/>
                <w:szCs w:val="18"/>
              </w:rPr>
              <w:t>.м</w:t>
            </w:r>
            <w:proofErr w:type="gramEnd"/>
          </w:p>
        </w:tc>
        <w:tc>
          <w:tcPr>
            <w:tcW w:w="849" w:type="dxa"/>
          </w:tcPr>
          <w:p w:rsidR="00110186" w:rsidRPr="00AA1225" w:rsidRDefault="00110186" w:rsidP="00110186">
            <w:pPr>
              <w:spacing w:after="0" w:line="240" w:lineRule="auto"/>
              <w:jc w:val="center"/>
              <w:rPr>
                <w:rFonts w:ascii="Times New Roman" w:hAnsi="Times New Roman" w:cs="Times New Roman"/>
                <w:sz w:val="18"/>
                <w:szCs w:val="18"/>
              </w:rPr>
            </w:pPr>
          </w:p>
        </w:tc>
        <w:tc>
          <w:tcPr>
            <w:tcW w:w="848" w:type="dxa"/>
          </w:tcPr>
          <w:p w:rsidR="00110186" w:rsidRPr="00AA1225" w:rsidRDefault="00110186" w:rsidP="00110186">
            <w:pPr>
              <w:spacing w:after="0" w:line="240" w:lineRule="auto"/>
              <w:jc w:val="center"/>
              <w:rPr>
                <w:rFonts w:ascii="Times New Roman" w:hAnsi="Times New Roman" w:cs="Times New Roman"/>
                <w:sz w:val="18"/>
                <w:szCs w:val="18"/>
              </w:rPr>
            </w:pPr>
            <w:r w:rsidRPr="00AA1225">
              <w:rPr>
                <w:rFonts w:ascii="Times New Roman" w:hAnsi="Times New Roman" w:cs="Times New Roman"/>
                <w:sz w:val="18"/>
                <w:szCs w:val="18"/>
              </w:rPr>
              <w:t>42</w:t>
            </w:r>
          </w:p>
        </w:tc>
        <w:tc>
          <w:tcPr>
            <w:tcW w:w="847" w:type="dxa"/>
          </w:tcPr>
          <w:p w:rsidR="00110186" w:rsidRPr="00AA1225" w:rsidRDefault="00110186" w:rsidP="00110186">
            <w:pPr>
              <w:spacing w:after="0" w:line="240" w:lineRule="auto"/>
              <w:jc w:val="center"/>
              <w:rPr>
                <w:rFonts w:ascii="Times New Roman" w:hAnsi="Times New Roman" w:cs="Times New Roman"/>
                <w:sz w:val="18"/>
                <w:szCs w:val="18"/>
              </w:rPr>
            </w:pPr>
            <w:r w:rsidRPr="00AA1225">
              <w:rPr>
                <w:rFonts w:ascii="Times New Roman" w:hAnsi="Times New Roman" w:cs="Times New Roman"/>
                <w:sz w:val="18"/>
                <w:szCs w:val="18"/>
              </w:rPr>
              <w:t>По заявкам администрации</w:t>
            </w:r>
          </w:p>
        </w:tc>
        <w:tc>
          <w:tcPr>
            <w:tcW w:w="846" w:type="dxa"/>
          </w:tcPr>
          <w:p w:rsidR="00110186" w:rsidRPr="00AA1225" w:rsidRDefault="00110186" w:rsidP="00110186">
            <w:pPr>
              <w:spacing w:after="0" w:line="240" w:lineRule="auto"/>
              <w:jc w:val="center"/>
              <w:rPr>
                <w:rFonts w:ascii="Times New Roman" w:hAnsi="Times New Roman" w:cs="Times New Roman"/>
                <w:sz w:val="18"/>
                <w:szCs w:val="18"/>
              </w:rPr>
            </w:pPr>
            <w:r w:rsidRPr="00AA1225">
              <w:rPr>
                <w:rFonts w:ascii="Times New Roman" w:hAnsi="Times New Roman" w:cs="Times New Roman"/>
                <w:sz w:val="18"/>
                <w:szCs w:val="18"/>
              </w:rPr>
              <w:t>По заявкам администрации</w:t>
            </w:r>
          </w:p>
        </w:tc>
        <w:tc>
          <w:tcPr>
            <w:tcW w:w="3838" w:type="dxa"/>
          </w:tcPr>
          <w:p w:rsidR="00110186" w:rsidRPr="00AA1225" w:rsidRDefault="00110186" w:rsidP="00110186">
            <w:pPr>
              <w:spacing w:after="0" w:line="240" w:lineRule="auto"/>
              <w:rPr>
                <w:rFonts w:ascii="Times New Roman" w:hAnsi="Times New Roman" w:cs="Times New Roman"/>
                <w:sz w:val="18"/>
                <w:szCs w:val="18"/>
              </w:rPr>
            </w:pPr>
            <w:r w:rsidRPr="00AA1225">
              <w:rPr>
                <w:rFonts w:ascii="Times New Roman" w:hAnsi="Times New Roman" w:cs="Times New Roman"/>
                <w:sz w:val="18"/>
                <w:szCs w:val="18"/>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AA1225">
              <w:rPr>
                <w:rFonts w:ascii="Times New Roman" w:hAnsi="Times New Roman" w:cs="Times New Roman"/>
                <w:sz w:val="18"/>
                <w:szCs w:val="18"/>
              </w:rPr>
              <w:t>.Б</w:t>
            </w:r>
            <w:proofErr w:type="gramEnd"/>
            <w:r w:rsidRPr="00AA1225">
              <w:rPr>
                <w:rFonts w:ascii="Times New Roman" w:hAnsi="Times New Roman" w:cs="Times New Roman"/>
                <w:sz w:val="18"/>
                <w:szCs w:val="18"/>
              </w:rPr>
              <w:t>езенчук м.р.Безенчукский на 2015-2017 гг"</w:t>
            </w:r>
          </w:p>
        </w:tc>
      </w:tr>
      <w:tr w:rsidR="00110186" w:rsidRPr="00AA1225" w:rsidTr="001623A3">
        <w:tc>
          <w:tcPr>
            <w:tcW w:w="567" w:type="dxa"/>
            <w:tcBorders>
              <w:top w:val="single" w:sz="4" w:space="0" w:color="auto"/>
              <w:left w:val="single" w:sz="4" w:space="0" w:color="auto"/>
              <w:bottom w:val="single" w:sz="4" w:space="0" w:color="auto"/>
              <w:right w:val="single" w:sz="4" w:space="0" w:color="auto"/>
            </w:tcBorders>
          </w:tcPr>
          <w:p w:rsidR="00110186" w:rsidRPr="00AA1225" w:rsidRDefault="00110186" w:rsidP="00110186">
            <w:pPr>
              <w:spacing w:after="0" w:line="240" w:lineRule="auto"/>
              <w:rPr>
                <w:rFonts w:ascii="Times New Roman" w:hAnsi="Times New Roman" w:cs="Times New Roman"/>
                <w:sz w:val="18"/>
                <w:szCs w:val="18"/>
              </w:rPr>
            </w:pPr>
            <w:r w:rsidRPr="00AA1225">
              <w:rPr>
                <w:rFonts w:ascii="Times New Roman" w:hAnsi="Times New Roman" w:cs="Times New Roman"/>
                <w:sz w:val="18"/>
                <w:szCs w:val="18"/>
              </w:rPr>
              <w:t>12.</w:t>
            </w:r>
          </w:p>
        </w:tc>
        <w:tc>
          <w:tcPr>
            <w:tcW w:w="2410" w:type="dxa"/>
            <w:tcBorders>
              <w:top w:val="single" w:sz="4" w:space="0" w:color="auto"/>
              <w:left w:val="single" w:sz="4" w:space="0" w:color="auto"/>
              <w:bottom w:val="single" w:sz="4" w:space="0" w:color="auto"/>
              <w:right w:val="single" w:sz="4" w:space="0" w:color="auto"/>
            </w:tcBorders>
          </w:tcPr>
          <w:p w:rsidR="00110186" w:rsidRPr="00AA1225" w:rsidRDefault="00110186" w:rsidP="00110186">
            <w:pPr>
              <w:spacing w:after="0" w:line="240" w:lineRule="auto"/>
              <w:rPr>
                <w:rFonts w:ascii="Times New Roman" w:hAnsi="Times New Roman" w:cs="Times New Roman"/>
                <w:sz w:val="18"/>
                <w:szCs w:val="18"/>
              </w:rPr>
            </w:pPr>
            <w:r w:rsidRPr="00AA1225">
              <w:rPr>
                <w:rFonts w:ascii="Times New Roman" w:hAnsi="Times New Roman" w:cs="Times New Roman"/>
                <w:sz w:val="18"/>
                <w:szCs w:val="18"/>
              </w:rPr>
              <w:t>Обеспечение мер первичной пожарной безопасности (оцинкованные ведра/мегафон-оповещение)</w:t>
            </w:r>
          </w:p>
        </w:tc>
        <w:tc>
          <w:tcPr>
            <w:tcW w:w="851" w:type="dxa"/>
            <w:tcBorders>
              <w:top w:val="single" w:sz="4" w:space="0" w:color="auto"/>
              <w:left w:val="single" w:sz="4" w:space="0" w:color="auto"/>
              <w:bottom w:val="single" w:sz="4" w:space="0" w:color="auto"/>
              <w:right w:val="single" w:sz="4" w:space="0" w:color="auto"/>
            </w:tcBorders>
          </w:tcPr>
          <w:p w:rsidR="00110186" w:rsidRPr="00AA1225" w:rsidRDefault="00110186" w:rsidP="00110186">
            <w:pPr>
              <w:spacing w:after="0" w:line="240" w:lineRule="auto"/>
              <w:jc w:val="center"/>
              <w:rPr>
                <w:rFonts w:ascii="Times New Roman" w:hAnsi="Times New Roman" w:cs="Times New Roman"/>
                <w:sz w:val="18"/>
                <w:szCs w:val="18"/>
              </w:rPr>
            </w:pPr>
            <w:proofErr w:type="gramStart"/>
            <w:r w:rsidRPr="00AA1225">
              <w:rPr>
                <w:rFonts w:ascii="Times New Roman" w:hAnsi="Times New Roman" w:cs="Times New Roman"/>
                <w:sz w:val="18"/>
                <w:szCs w:val="18"/>
              </w:rPr>
              <w:t>шт</w:t>
            </w:r>
            <w:proofErr w:type="gramEnd"/>
          </w:p>
        </w:tc>
        <w:tc>
          <w:tcPr>
            <w:tcW w:w="849" w:type="dxa"/>
            <w:tcBorders>
              <w:top w:val="single" w:sz="4" w:space="0" w:color="auto"/>
              <w:left w:val="single" w:sz="4" w:space="0" w:color="auto"/>
              <w:bottom w:val="single" w:sz="4" w:space="0" w:color="auto"/>
              <w:right w:val="single" w:sz="4" w:space="0" w:color="auto"/>
            </w:tcBorders>
          </w:tcPr>
          <w:p w:rsidR="00110186" w:rsidRPr="00AA1225" w:rsidRDefault="00110186" w:rsidP="00110186">
            <w:pPr>
              <w:spacing w:after="0" w:line="240" w:lineRule="auto"/>
              <w:jc w:val="center"/>
              <w:rPr>
                <w:rFonts w:ascii="Times New Roman" w:hAnsi="Times New Roman" w:cs="Times New Roman"/>
                <w:sz w:val="18"/>
                <w:szCs w:val="18"/>
              </w:rPr>
            </w:pPr>
          </w:p>
        </w:tc>
        <w:tc>
          <w:tcPr>
            <w:tcW w:w="848" w:type="dxa"/>
            <w:tcBorders>
              <w:top w:val="single" w:sz="4" w:space="0" w:color="auto"/>
              <w:left w:val="single" w:sz="4" w:space="0" w:color="auto"/>
              <w:bottom w:val="single" w:sz="4" w:space="0" w:color="auto"/>
              <w:right w:val="single" w:sz="4" w:space="0" w:color="auto"/>
            </w:tcBorders>
          </w:tcPr>
          <w:p w:rsidR="00110186" w:rsidRPr="00AA1225" w:rsidRDefault="00110186" w:rsidP="00110186">
            <w:pPr>
              <w:spacing w:after="0" w:line="240" w:lineRule="auto"/>
              <w:jc w:val="center"/>
              <w:rPr>
                <w:rFonts w:ascii="Times New Roman" w:hAnsi="Times New Roman" w:cs="Times New Roman"/>
                <w:sz w:val="18"/>
                <w:szCs w:val="18"/>
              </w:rPr>
            </w:pPr>
            <w:r w:rsidRPr="00AA1225">
              <w:rPr>
                <w:rFonts w:ascii="Times New Roman" w:hAnsi="Times New Roman" w:cs="Times New Roman"/>
                <w:sz w:val="18"/>
                <w:szCs w:val="18"/>
              </w:rPr>
              <w:t>10/1</w:t>
            </w:r>
          </w:p>
        </w:tc>
        <w:tc>
          <w:tcPr>
            <w:tcW w:w="847" w:type="dxa"/>
            <w:tcBorders>
              <w:top w:val="single" w:sz="4" w:space="0" w:color="auto"/>
              <w:left w:val="single" w:sz="4" w:space="0" w:color="auto"/>
              <w:bottom w:val="single" w:sz="4" w:space="0" w:color="auto"/>
              <w:right w:val="single" w:sz="4" w:space="0" w:color="auto"/>
            </w:tcBorders>
          </w:tcPr>
          <w:p w:rsidR="00110186" w:rsidRPr="00AA1225" w:rsidRDefault="00110186" w:rsidP="00110186">
            <w:pPr>
              <w:spacing w:after="0" w:line="240" w:lineRule="auto"/>
              <w:jc w:val="center"/>
              <w:rPr>
                <w:rFonts w:ascii="Times New Roman" w:hAnsi="Times New Roman" w:cs="Times New Roman"/>
                <w:sz w:val="18"/>
                <w:szCs w:val="18"/>
              </w:rPr>
            </w:pPr>
          </w:p>
        </w:tc>
        <w:tc>
          <w:tcPr>
            <w:tcW w:w="846" w:type="dxa"/>
            <w:tcBorders>
              <w:top w:val="single" w:sz="4" w:space="0" w:color="auto"/>
              <w:left w:val="single" w:sz="4" w:space="0" w:color="auto"/>
              <w:bottom w:val="single" w:sz="4" w:space="0" w:color="auto"/>
              <w:right w:val="single" w:sz="4" w:space="0" w:color="auto"/>
            </w:tcBorders>
          </w:tcPr>
          <w:p w:rsidR="00110186" w:rsidRPr="00AA1225" w:rsidRDefault="00110186" w:rsidP="00110186">
            <w:pPr>
              <w:spacing w:after="0" w:line="240" w:lineRule="auto"/>
              <w:jc w:val="center"/>
              <w:rPr>
                <w:rFonts w:ascii="Times New Roman" w:hAnsi="Times New Roman" w:cs="Times New Roman"/>
                <w:sz w:val="18"/>
                <w:szCs w:val="18"/>
              </w:rPr>
            </w:pPr>
          </w:p>
        </w:tc>
        <w:tc>
          <w:tcPr>
            <w:tcW w:w="3838" w:type="dxa"/>
            <w:tcBorders>
              <w:top w:val="single" w:sz="4" w:space="0" w:color="auto"/>
              <w:left w:val="single" w:sz="4" w:space="0" w:color="auto"/>
              <w:bottom w:val="single" w:sz="4" w:space="0" w:color="auto"/>
              <w:right w:val="single" w:sz="4" w:space="0" w:color="auto"/>
            </w:tcBorders>
          </w:tcPr>
          <w:p w:rsidR="00110186" w:rsidRPr="00AA1225" w:rsidRDefault="00110186" w:rsidP="00110186">
            <w:pPr>
              <w:spacing w:after="0" w:line="240" w:lineRule="auto"/>
              <w:rPr>
                <w:rFonts w:ascii="Times New Roman" w:hAnsi="Times New Roman" w:cs="Times New Roman"/>
                <w:sz w:val="18"/>
                <w:szCs w:val="18"/>
              </w:rPr>
            </w:pPr>
            <w:r w:rsidRPr="00AA1225">
              <w:rPr>
                <w:rFonts w:ascii="Times New Roman" w:hAnsi="Times New Roman" w:cs="Times New Roman"/>
                <w:sz w:val="18"/>
                <w:szCs w:val="18"/>
              </w:rPr>
              <w:t>Постановление Администрации городского поселения Безенчук № 293 от 25.12.2013г. ««Об утверждении муниципальной программы « Защита населения и территории от чрезвычайных ситуаций, обеспечение пожарной безопасности и безопасности людей на водных объектах в г.п</w:t>
            </w:r>
            <w:proofErr w:type="gramStart"/>
            <w:r w:rsidRPr="00AA1225">
              <w:rPr>
                <w:rFonts w:ascii="Times New Roman" w:hAnsi="Times New Roman" w:cs="Times New Roman"/>
                <w:sz w:val="18"/>
                <w:szCs w:val="18"/>
              </w:rPr>
              <w:t>.Б</w:t>
            </w:r>
            <w:proofErr w:type="gramEnd"/>
            <w:r w:rsidRPr="00AA1225">
              <w:rPr>
                <w:rFonts w:ascii="Times New Roman" w:hAnsi="Times New Roman" w:cs="Times New Roman"/>
                <w:sz w:val="18"/>
                <w:szCs w:val="18"/>
              </w:rPr>
              <w:t>езенчук на 2014-2016 гг»</w:t>
            </w:r>
          </w:p>
        </w:tc>
      </w:tr>
      <w:tr w:rsidR="00110186" w:rsidRPr="00AA1225" w:rsidTr="001623A3">
        <w:tc>
          <w:tcPr>
            <w:tcW w:w="567" w:type="dxa"/>
          </w:tcPr>
          <w:p w:rsidR="00110186" w:rsidRPr="00AA1225" w:rsidRDefault="00110186" w:rsidP="00110186">
            <w:pPr>
              <w:spacing w:after="0" w:line="240" w:lineRule="auto"/>
              <w:rPr>
                <w:rFonts w:ascii="Times New Roman" w:hAnsi="Times New Roman" w:cs="Times New Roman"/>
                <w:sz w:val="18"/>
                <w:szCs w:val="18"/>
              </w:rPr>
            </w:pPr>
            <w:r w:rsidRPr="00AA1225">
              <w:rPr>
                <w:rFonts w:ascii="Times New Roman" w:hAnsi="Times New Roman" w:cs="Times New Roman"/>
                <w:sz w:val="18"/>
                <w:szCs w:val="18"/>
              </w:rPr>
              <w:t>13.</w:t>
            </w:r>
          </w:p>
        </w:tc>
        <w:tc>
          <w:tcPr>
            <w:tcW w:w="2410" w:type="dxa"/>
          </w:tcPr>
          <w:p w:rsidR="00110186" w:rsidRPr="00AA1225" w:rsidRDefault="00110186" w:rsidP="00110186">
            <w:pPr>
              <w:spacing w:after="0" w:line="240" w:lineRule="auto"/>
              <w:rPr>
                <w:rFonts w:ascii="Times New Roman" w:hAnsi="Times New Roman" w:cs="Times New Roman"/>
                <w:sz w:val="18"/>
                <w:szCs w:val="18"/>
              </w:rPr>
            </w:pPr>
            <w:r w:rsidRPr="00AA1225">
              <w:rPr>
                <w:rFonts w:ascii="Times New Roman" w:hAnsi="Times New Roman" w:cs="Times New Roman"/>
                <w:sz w:val="18"/>
                <w:szCs w:val="18"/>
              </w:rPr>
              <w:t>Общий объем финансовых затрат на выполнение муниципальной услуги</w:t>
            </w:r>
          </w:p>
        </w:tc>
        <w:tc>
          <w:tcPr>
            <w:tcW w:w="851" w:type="dxa"/>
          </w:tcPr>
          <w:p w:rsidR="00110186" w:rsidRPr="00AA1225" w:rsidRDefault="00110186" w:rsidP="00110186">
            <w:pPr>
              <w:spacing w:after="0" w:line="240" w:lineRule="auto"/>
              <w:jc w:val="center"/>
              <w:rPr>
                <w:rFonts w:ascii="Times New Roman" w:hAnsi="Times New Roman" w:cs="Times New Roman"/>
                <w:sz w:val="18"/>
                <w:szCs w:val="18"/>
              </w:rPr>
            </w:pPr>
            <w:r w:rsidRPr="00AA1225">
              <w:rPr>
                <w:rFonts w:ascii="Times New Roman" w:hAnsi="Times New Roman" w:cs="Times New Roman"/>
                <w:sz w:val="18"/>
                <w:szCs w:val="18"/>
              </w:rPr>
              <w:t>руб.</w:t>
            </w:r>
          </w:p>
        </w:tc>
        <w:tc>
          <w:tcPr>
            <w:tcW w:w="849" w:type="dxa"/>
          </w:tcPr>
          <w:p w:rsidR="00110186" w:rsidRPr="00AA1225" w:rsidRDefault="00AA1225" w:rsidP="00AA1225">
            <w:pPr>
              <w:spacing w:after="0" w:line="240" w:lineRule="auto"/>
              <w:rPr>
                <w:rFonts w:ascii="Times New Roman" w:hAnsi="Times New Roman" w:cs="Times New Roman"/>
                <w:sz w:val="18"/>
                <w:szCs w:val="18"/>
              </w:rPr>
            </w:pPr>
            <w:r>
              <w:rPr>
                <w:rFonts w:ascii="Times New Roman" w:hAnsi="Times New Roman" w:cs="Times New Roman"/>
                <w:sz w:val="18"/>
                <w:szCs w:val="18"/>
              </w:rPr>
              <w:t>837</w:t>
            </w:r>
            <w:r w:rsidR="00110186" w:rsidRPr="00AA1225">
              <w:rPr>
                <w:rFonts w:ascii="Times New Roman" w:hAnsi="Times New Roman" w:cs="Times New Roman"/>
                <w:sz w:val="18"/>
                <w:szCs w:val="18"/>
              </w:rPr>
              <w:t>632</w:t>
            </w:r>
          </w:p>
        </w:tc>
        <w:tc>
          <w:tcPr>
            <w:tcW w:w="848" w:type="dxa"/>
          </w:tcPr>
          <w:p w:rsidR="00110186" w:rsidRPr="00AA1225" w:rsidRDefault="00AA1225" w:rsidP="00AA1225">
            <w:pPr>
              <w:spacing w:after="0" w:line="240" w:lineRule="auto"/>
              <w:rPr>
                <w:rFonts w:ascii="Times New Roman" w:hAnsi="Times New Roman" w:cs="Times New Roman"/>
                <w:sz w:val="18"/>
                <w:szCs w:val="18"/>
              </w:rPr>
            </w:pPr>
            <w:r>
              <w:rPr>
                <w:rFonts w:ascii="Times New Roman" w:hAnsi="Times New Roman" w:cs="Times New Roman"/>
                <w:sz w:val="18"/>
                <w:szCs w:val="18"/>
              </w:rPr>
              <w:t>617</w:t>
            </w:r>
            <w:r w:rsidR="00110186" w:rsidRPr="00AA1225">
              <w:rPr>
                <w:rFonts w:ascii="Times New Roman" w:hAnsi="Times New Roman" w:cs="Times New Roman"/>
                <w:sz w:val="18"/>
                <w:szCs w:val="18"/>
              </w:rPr>
              <w:t>694</w:t>
            </w:r>
          </w:p>
          <w:p w:rsidR="00110186" w:rsidRPr="00AA1225" w:rsidRDefault="00110186" w:rsidP="00110186">
            <w:pPr>
              <w:spacing w:after="0" w:line="240" w:lineRule="auto"/>
              <w:jc w:val="center"/>
              <w:rPr>
                <w:rFonts w:ascii="Times New Roman" w:hAnsi="Times New Roman" w:cs="Times New Roman"/>
                <w:sz w:val="18"/>
                <w:szCs w:val="18"/>
              </w:rPr>
            </w:pPr>
          </w:p>
        </w:tc>
        <w:tc>
          <w:tcPr>
            <w:tcW w:w="847" w:type="dxa"/>
          </w:tcPr>
          <w:p w:rsidR="00110186" w:rsidRPr="00AA1225" w:rsidRDefault="00110186" w:rsidP="00AA1225">
            <w:pPr>
              <w:spacing w:after="0" w:line="240" w:lineRule="auto"/>
              <w:rPr>
                <w:rFonts w:ascii="Times New Roman" w:hAnsi="Times New Roman" w:cs="Times New Roman"/>
                <w:sz w:val="18"/>
                <w:szCs w:val="18"/>
              </w:rPr>
            </w:pPr>
            <w:r w:rsidRPr="00AA1225">
              <w:rPr>
                <w:rFonts w:ascii="Times New Roman" w:hAnsi="Times New Roman" w:cs="Times New Roman"/>
                <w:sz w:val="18"/>
                <w:szCs w:val="18"/>
              </w:rPr>
              <w:t>600000</w:t>
            </w:r>
          </w:p>
        </w:tc>
        <w:tc>
          <w:tcPr>
            <w:tcW w:w="846" w:type="dxa"/>
          </w:tcPr>
          <w:p w:rsidR="00110186" w:rsidRPr="00AA1225" w:rsidRDefault="00110186" w:rsidP="00AA1225">
            <w:pPr>
              <w:spacing w:after="0" w:line="240" w:lineRule="auto"/>
              <w:rPr>
                <w:rFonts w:ascii="Times New Roman" w:hAnsi="Times New Roman" w:cs="Times New Roman"/>
                <w:sz w:val="18"/>
                <w:szCs w:val="18"/>
              </w:rPr>
            </w:pPr>
            <w:r w:rsidRPr="00AA1225">
              <w:rPr>
                <w:rFonts w:ascii="Times New Roman" w:hAnsi="Times New Roman" w:cs="Times New Roman"/>
                <w:sz w:val="18"/>
                <w:szCs w:val="18"/>
              </w:rPr>
              <w:t>600000</w:t>
            </w:r>
          </w:p>
        </w:tc>
        <w:tc>
          <w:tcPr>
            <w:tcW w:w="3838" w:type="dxa"/>
          </w:tcPr>
          <w:p w:rsidR="00110186" w:rsidRPr="00AA1225" w:rsidRDefault="00110186" w:rsidP="00110186">
            <w:pPr>
              <w:spacing w:after="0" w:line="240" w:lineRule="auto"/>
              <w:rPr>
                <w:rFonts w:ascii="Times New Roman" w:hAnsi="Times New Roman" w:cs="Times New Roman"/>
                <w:sz w:val="18"/>
                <w:szCs w:val="18"/>
              </w:rPr>
            </w:pPr>
          </w:p>
        </w:tc>
      </w:tr>
    </w:tbl>
    <w:p w:rsidR="00110186" w:rsidRPr="00110186" w:rsidRDefault="00110186" w:rsidP="00A86916">
      <w:pPr>
        <w:spacing w:after="0" w:line="240" w:lineRule="auto"/>
        <w:rPr>
          <w:rFonts w:ascii="Times New Roman" w:hAnsi="Times New Roman" w:cs="Times New Roman"/>
          <w:u w:val="single"/>
        </w:rPr>
      </w:pPr>
      <w:r w:rsidRPr="00110186">
        <w:rPr>
          <w:rFonts w:ascii="Times New Roman" w:hAnsi="Times New Roman" w:cs="Times New Roman"/>
          <w:u w:val="single"/>
        </w:rPr>
        <w:t>4. Порядок оказания муниципальной услуги</w:t>
      </w:r>
    </w:p>
    <w:p w:rsidR="00110186" w:rsidRPr="00110186" w:rsidRDefault="00110186" w:rsidP="00A86916">
      <w:pPr>
        <w:spacing w:after="0" w:line="240" w:lineRule="auto"/>
        <w:rPr>
          <w:rFonts w:ascii="Times New Roman" w:hAnsi="Times New Roman" w:cs="Times New Roman"/>
        </w:rPr>
      </w:pPr>
      <w:r w:rsidRPr="00110186">
        <w:rPr>
          <w:rFonts w:ascii="Times New Roman" w:hAnsi="Times New Roman" w:cs="Times New Roman"/>
          <w:u w:val="single"/>
        </w:rPr>
        <w:t>4.1. Нормативные правовые акты, регулирующие порядок оказания муниципальной услуги</w:t>
      </w:r>
    </w:p>
    <w:p w:rsidR="00110186" w:rsidRPr="00A86916" w:rsidRDefault="00110186" w:rsidP="00CB3A40">
      <w:pPr>
        <w:pStyle w:val="af2"/>
        <w:numPr>
          <w:ilvl w:val="0"/>
          <w:numId w:val="15"/>
        </w:numPr>
        <w:tabs>
          <w:tab w:val="left" w:pos="567"/>
        </w:tabs>
        <w:ind w:left="284" w:firstLine="0"/>
      </w:pPr>
      <w:r w:rsidRPr="00A86916">
        <w:lastRenderedPageBreak/>
        <w:t>Конституция Российской Федерации;</w:t>
      </w:r>
    </w:p>
    <w:p w:rsidR="00110186" w:rsidRPr="00110186" w:rsidRDefault="00110186" w:rsidP="00CB3A40">
      <w:pPr>
        <w:numPr>
          <w:ilvl w:val="0"/>
          <w:numId w:val="15"/>
        </w:numPr>
        <w:tabs>
          <w:tab w:val="left" w:pos="567"/>
        </w:tabs>
        <w:spacing w:after="0" w:line="240" w:lineRule="auto"/>
        <w:ind w:left="284" w:firstLine="0"/>
        <w:rPr>
          <w:rFonts w:ascii="Times New Roman" w:hAnsi="Times New Roman" w:cs="Times New Roman"/>
        </w:rPr>
      </w:pPr>
      <w:r w:rsidRPr="00110186">
        <w:rPr>
          <w:rFonts w:ascii="Times New Roman" w:hAnsi="Times New Roman" w:cs="Times New Roman"/>
        </w:rPr>
        <w:t>Федеральный закон от 06,10,2003 № 131 –ФЗ «Об общих принципах организации местного самоуправления в Российской Федерации»;</w:t>
      </w:r>
    </w:p>
    <w:p w:rsidR="00110186" w:rsidRPr="00110186" w:rsidRDefault="00110186" w:rsidP="00CB3A40">
      <w:pPr>
        <w:numPr>
          <w:ilvl w:val="0"/>
          <w:numId w:val="15"/>
        </w:numPr>
        <w:tabs>
          <w:tab w:val="left" w:pos="567"/>
        </w:tabs>
        <w:spacing w:after="0" w:line="240" w:lineRule="auto"/>
        <w:ind w:left="284" w:firstLine="0"/>
        <w:rPr>
          <w:rFonts w:ascii="Times New Roman" w:hAnsi="Times New Roman" w:cs="Times New Roman"/>
        </w:rPr>
      </w:pPr>
      <w:r w:rsidRPr="00110186">
        <w:rPr>
          <w:rFonts w:ascii="Times New Roman" w:hAnsi="Times New Roman" w:cs="Times New Roman"/>
        </w:rPr>
        <w:t>Бюджетный кодекс Российской Федерации ст. 9.2 Федерального закона от 12.01.1996 г. № 7 –ФЗ «О некоммерческих организациях»;</w:t>
      </w:r>
    </w:p>
    <w:p w:rsidR="00110186" w:rsidRPr="00110186" w:rsidRDefault="00110186" w:rsidP="00CB3A40">
      <w:pPr>
        <w:numPr>
          <w:ilvl w:val="0"/>
          <w:numId w:val="15"/>
        </w:numPr>
        <w:tabs>
          <w:tab w:val="left" w:pos="567"/>
        </w:tabs>
        <w:spacing w:after="0" w:line="240" w:lineRule="auto"/>
        <w:ind w:left="284" w:firstLine="0"/>
        <w:rPr>
          <w:rFonts w:ascii="Times New Roman" w:hAnsi="Times New Roman" w:cs="Times New Roman"/>
        </w:rPr>
      </w:pPr>
      <w:r w:rsidRPr="00110186">
        <w:rPr>
          <w:rFonts w:ascii="Times New Roman" w:hAnsi="Times New Roman" w:cs="Times New Roman"/>
        </w:rPr>
        <w:t>Закон Российской Федерации от 28.05. 2010 г. № 83 – 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p>
    <w:p w:rsidR="00110186" w:rsidRPr="00110186" w:rsidRDefault="00110186" w:rsidP="00A86916">
      <w:pPr>
        <w:spacing w:after="0" w:line="240" w:lineRule="auto"/>
        <w:rPr>
          <w:rFonts w:ascii="Times New Roman" w:hAnsi="Times New Roman" w:cs="Times New Roman"/>
          <w:u w:val="single"/>
        </w:rPr>
      </w:pPr>
      <w:r w:rsidRPr="00110186">
        <w:rPr>
          <w:rFonts w:ascii="Times New Roman" w:hAnsi="Times New Roman" w:cs="Times New Roman"/>
        </w:rPr>
        <w:t xml:space="preserve">4.2. </w:t>
      </w:r>
      <w:r w:rsidRPr="00110186">
        <w:rPr>
          <w:rFonts w:ascii="Times New Roman" w:hAnsi="Times New Roman" w:cs="Times New Roman"/>
          <w:u w:val="single"/>
        </w:rPr>
        <w:t>Порядок информации потенциальных потребителей муниципальной услуги</w:t>
      </w:r>
    </w:p>
    <w:tbl>
      <w:tblPr>
        <w:tblpPr w:leftFromText="180" w:rightFromText="180" w:vertAnchor="text" w:tblpX="42"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09"/>
        <w:gridCol w:w="2487"/>
        <w:gridCol w:w="6184"/>
        <w:gridCol w:w="1881"/>
      </w:tblGrid>
      <w:tr w:rsidR="00110186" w:rsidRPr="00621199" w:rsidTr="00621199">
        <w:trPr>
          <w:trHeight w:val="464"/>
        </w:trPr>
        <w:tc>
          <w:tcPr>
            <w:tcW w:w="509" w:type="dxa"/>
          </w:tcPr>
          <w:p w:rsidR="00110186" w:rsidRPr="00621199" w:rsidRDefault="00110186" w:rsidP="00621199">
            <w:pPr>
              <w:spacing w:after="0" w:line="240" w:lineRule="auto"/>
              <w:rPr>
                <w:rFonts w:ascii="Times New Roman" w:hAnsi="Times New Roman" w:cs="Times New Roman"/>
                <w:sz w:val="18"/>
                <w:szCs w:val="18"/>
              </w:rPr>
            </w:pPr>
            <w:r w:rsidRPr="00621199">
              <w:rPr>
                <w:rFonts w:ascii="Times New Roman" w:hAnsi="Times New Roman" w:cs="Times New Roman"/>
                <w:sz w:val="18"/>
                <w:szCs w:val="18"/>
              </w:rPr>
              <w:t>№</w:t>
            </w:r>
          </w:p>
          <w:p w:rsidR="00110186" w:rsidRPr="00621199" w:rsidRDefault="00110186" w:rsidP="00621199">
            <w:pPr>
              <w:spacing w:after="0" w:line="240" w:lineRule="auto"/>
              <w:rPr>
                <w:rFonts w:ascii="Times New Roman" w:hAnsi="Times New Roman" w:cs="Times New Roman"/>
                <w:sz w:val="18"/>
                <w:szCs w:val="18"/>
              </w:rPr>
            </w:pPr>
            <w:proofErr w:type="gramStart"/>
            <w:r w:rsidRPr="00621199">
              <w:rPr>
                <w:rFonts w:ascii="Times New Roman" w:hAnsi="Times New Roman" w:cs="Times New Roman"/>
                <w:sz w:val="18"/>
                <w:szCs w:val="18"/>
              </w:rPr>
              <w:t>п</w:t>
            </w:r>
            <w:proofErr w:type="gramEnd"/>
            <w:r w:rsidRPr="00621199">
              <w:rPr>
                <w:rFonts w:ascii="Times New Roman" w:hAnsi="Times New Roman" w:cs="Times New Roman"/>
                <w:sz w:val="18"/>
                <w:szCs w:val="18"/>
              </w:rPr>
              <w:t>/п</w:t>
            </w:r>
          </w:p>
        </w:tc>
        <w:tc>
          <w:tcPr>
            <w:tcW w:w="2487" w:type="dxa"/>
          </w:tcPr>
          <w:p w:rsidR="00110186" w:rsidRPr="00621199" w:rsidRDefault="00110186" w:rsidP="00621199">
            <w:pPr>
              <w:spacing w:after="0" w:line="240" w:lineRule="auto"/>
              <w:jc w:val="center"/>
              <w:rPr>
                <w:rFonts w:ascii="Times New Roman" w:hAnsi="Times New Roman" w:cs="Times New Roman"/>
                <w:sz w:val="18"/>
                <w:szCs w:val="18"/>
              </w:rPr>
            </w:pPr>
            <w:r w:rsidRPr="00621199">
              <w:rPr>
                <w:rFonts w:ascii="Times New Roman" w:hAnsi="Times New Roman" w:cs="Times New Roman"/>
                <w:sz w:val="18"/>
                <w:szCs w:val="18"/>
              </w:rPr>
              <w:t>Способ информирования</w:t>
            </w:r>
          </w:p>
        </w:tc>
        <w:tc>
          <w:tcPr>
            <w:tcW w:w="6184" w:type="dxa"/>
          </w:tcPr>
          <w:p w:rsidR="00110186" w:rsidRPr="00621199" w:rsidRDefault="00110186" w:rsidP="00621199">
            <w:pPr>
              <w:spacing w:after="0" w:line="240" w:lineRule="auto"/>
              <w:rPr>
                <w:rFonts w:ascii="Times New Roman" w:hAnsi="Times New Roman" w:cs="Times New Roman"/>
                <w:sz w:val="18"/>
                <w:szCs w:val="18"/>
              </w:rPr>
            </w:pPr>
            <w:r w:rsidRPr="00621199">
              <w:rPr>
                <w:rFonts w:ascii="Times New Roman" w:hAnsi="Times New Roman" w:cs="Times New Roman"/>
                <w:sz w:val="18"/>
                <w:szCs w:val="18"/>
              </w:rPr>
              <w:t xml:space="preserve">  Состав  размещаемой (доводимой) информации</w:t>
            </w:r>
          </w:p>
        </w:tc>
        <w:tc>
          <w:tcPr>
            <w:tcW w:w="1881" w:type="dxa"/>
          </w:tcPr>
          <w:p w:rsidR="00110186" w:rsidRPr="00621199" w:rsidRDefault="00110186" w:rsidP="00621199">
            <w:pPr>
              <w:spacing w:after="0" w:line="240" w:lineRule="auto"/>
              <w:jc w:val="center"/>
              <w:rPr>
                <w:rFonts w:ascii="Times New Roman" w:hAnsi="Times New Roman" w:cs="Times New Roman"/>
                <w:sz w:val="18"/>
                <w:szCs w:val="18"/>
              </w:rPr>
            </w:pPr>
            <w:r w:rsidRPr="00621199">
              <w:rPr>
                <w:rFonts w:ascii="Times New Roman" w:hAnsi="Times New Roman" w:cs="Times New Roman"/>
                <w:sz w:val="18"/>
                <w:szCs w:val="18"/>
              </w:rPr>
              <w:t>Частота обновления информации</w:t>
            </w:r>
          </w:p>
        </w:tc>
      </w:tr>
      <w:tr w:rsidR="00110186" w:rsidRPr="00621199" w:rsidTr="00621199">
        <w:tc>
          <w:tcPr>
            <w:tcW w:w="509" w:type="dxa"/>
          </w:tcPr>
          <w:p w:rsidR="00110186" w:rsidRPr="00621199" w:rsidRDefault="00110186" w:rsidP="00621199">
            <w:pPr>
              <w:spacing w:after="0" w:line="240" w:lineRule="auto"/>
              <w:rPr>
                <w:rFonts w:ascii="Times New Roman" w:hAnsi="Times New Roman" w:cs="Times New Roman"/>
                <w:sz w:val="18"/>
                <w:szCs w:val="18"/>
              </w:rPr>
            </w:pPr>
            <w:r w:rsidRPr="00621199">
              <w:rPr>
                <w:rFonts w:ascii="Times New Roman" w:hAnsi="Times New Roman" w:cs="Times New Roman"/>
                <w:sz w:val="18"/>
                <w:szCs w:val="18"/>
              </w:rPr>
              <w:t>1.</w:t>
            </w:r>
          </w:p>
        </w:tc>
        <w:tc>
          <w:tcPr>
            <w:tcW w:w="2487" w:type="dxa"/>
          </w:tcPr>
          <w:p w:rsidR="00110186" w:rsidRPr="00621199" w:rsidRDefault="00110186" w:rsidP="00621199">
            <w:pPr>
              <w:spacing w:after="0" w:line="240" w:lineRule="auto"/>
              <w:rPr>
                <w:rFonts w:ascii="Times New Roman" w:hAnsi="Times New Roman" w:cs="Times New Roman"/>
                <w:sz w:val="18"/>
                <w:szCs w:val="18"/>
              </w:rPr>
            </w:pPr>
            <w:r w:rsidRPr="00621199">
              <w:rPr>
                <w:rFonts w:ascii="Times New Roman" w:hAnsi="Times New Roman" w:cs="Times New Roman"/>
                <w:sz w:val="18"/>
                <w:szCs w:val="18"/>
              </w:rPr>
              <w:t xml:space="preserve">официальный сайт </w:t>
            </w:r>
            <w:proofErr w:type="spellStart"/>
            <w:r w:rsidRPr="00621199">
              <w:rPr>
                <w:rFonts w:ascii="Times New Roman" w:hAnsi="Times New Roman" w:cs="Times New Roman"/>
                <w:sz w:val="18"/>
                <w:szCs w:val="18"/>
                <w:lang w:val="en-US"/>
              </w:rPr>
              <w:t>zakupki</w:t>
            </w:r>
            <w:proofErr w:type="spellEnd"/>
            <w:r w:rsidRPr="00621199">
              <w:rPr>
                <w:rFonts w:ascii="Times New Roman" w:hAnsi="Times New Roman" w:cs="Times New Roman"/>
                <w:sz w:val="18"/>
                <w:szCs w:val="18"/>
              </w:rPr>
              <w:t>.</w:t>
            </w:r>
            <w:proofErr w:type="spellStart"/>
            <w:r w:rsidRPr="00621199">
              <w:rPr>
                <w:rFonts w:ascii="Times New Roman" w:hAnsi="Times New Roman" w:cs="Times New Roman"/>
                <w:sz w:val="18"/>
                <w:szCs w:val="18"/>
                <w:lang w:val="en-US"/>
              </w:rPr>
              <w:t>gov</w:t>
            </w:r>
            <w:proofErr w:type="spellEnd"/>
            <w:r w:rsidRPr="00621199">
              <w:rPr>
                <w:rFonts w:ascii="Times New Roman" w:hAnsi="Times New Roman" w:cs="Times New Roman"/>
                <w:sz w:val="18"/>
                <w:szCs w:val="18"/>
              </w:rPr>
              <w:t>.</w:t>
            </w:r>
            <w:proofErr w:type="spellStart"/>
            <w:r w:rsidRPr="00621199">
              <w:rPr>
                <w:rFonts w:ascii="Times New Roman" w:hAnsi="Times New Roman" w:cs="Times New Roman"/>
                <w:sz w:val="18"/>
                <w:szCs w:val="18"/>
                <w:lang w:val="en-US"/>
              </w:rPr>
              <w:t>ru</w:t>
            </w:r>
            <w:proofErr w:type="spellEnd"/>
          </w:p>
        </w:tc>
        <w:tc>
          <w:tcPr>
            <w:tcW w:w="6184" w:type="dxa"/>
          </w:tcPr>
          <w:p w:rsidR="00110186" w:rsidRPr="00621199" w:rsidRDefault="00110186" w:rsidP="00621199">
            <w:pPr>
              <w:spacing w:after="0" w:line="240" w:lineRule="auto"/>
              <w:rPr>
                <w:rFonts w:ascii="Times New Roman" w:hAnsi="Times New Roman" w:cs="Times New Roman"/>
                <w:sz w:val="18"/>
                <w:szCs w:val="18"/>
              </w:rPr>
            </w:pPr>
            <w:r w:rsidRPr="00621199">
              <w:rPr>
                <w:rFonts w:ascii="Times New Roman" w:hAnsi="Times New Roman" w:cs="Times New Roman"/>
                <w:sz w:val="18"/>
                <w:szCs w:val="18"/>
              </w:rPr>
              <w:t>размещение заказов на поставку товара, выполнение работ, оказание услуг для муниципальных нужд</w:t>
            </w:r>
          </w:p>
        </w:tc>
        <w:tc>
          <w:tcPr>
            <w:tcW w:w="1881" w:type="dxa"/>
          </w:tcPr>
          <w:p w:rsidR="00110186" w:rsidRPr="00621199" w:rsidRDefault="00110186" w:rsidP="00621199">
            <w:pPr>
              <w:spacing w:after="0" w:line="240" w:lineRule="auto"/>
              <w:jc w:val="center"/>
              <w:rPr>
                <w:rFonts w:ascii="Times New Roman" w:hAnsi="Times New Roman" w:cs="Times New Roman"/>
                <w:sz w:val="18"/>
                <w:szCs w:val="18"/>
              </w:rPr>
            </w:pPr>
            <w:r w:rsidRPr="00621199">
              <w:rPr>
                <w:rFonts w:ascii="Times New Roman" w:hAnsi="Times New Roman" w:cs="Times New Roman"/>
                <w:sz w:val="18"/>
                <w:szCs w:val="18"/>
              </w:rPr>
              <w:t xml:space="preserve">в соответствии с </w:t>
            </w:r>
            <w:proofErr w:type="gramStart"/>
            <w:r w:rsidRPr="00621199">
              <w:rPr>
                <w:rFonts w:ascii="Times New Roman" w:hAnsi="Times New Roman" w:cs="Times New Roman"/>
                <w:sz w:val="18"/>
                <w:szCs w:val="18"/>
              </w:rPr>
              <w:t>планом-закупок</w:t>
            </w:r>
            <w:proofErr w:type="gramEnd"/>
          </w:p>
        </w:tc>
      </w:tr>
      <w:tr w:rsidR="00110186" w:rsidRPr="00621199" w:rsidTr="00621199">
        <w:tc>
          <w:tcPr>
            <w:tcW w:w="509" w:type="dxa"/>
          </w:tcPr>
          <w:p w:rsidR="00110186" w:rsidRPr="00621199" w:rsidRDefault="00110186" w:rsidP="00621199">
            <w:pPr>
              <w:spacing w:after="0" w:line="240" w:lineRule="auto"/>
              <w:rPr>
                <w:rFonts w:ascii="Times New Roman" w:hAnsi="Times New Roman" w:cs="Times New Roman"/>
                <w:sz w:val="18"/>
                <w:szCs w:val="18"/>
              </w:rPr>
            </w:pPr>
            <w:r w:rsidRPr="00621199">
              <w:rPr>
                <w:rFonts w:ascii="Times New Roman" w:hAnsi="Times New Roman" w:cs="Times New Roman"/>
                <w:sz w:val="18"/>
                <w:szCs w:val="18"/>
              </w:rPr>
              <w:t>2.</w:t>
            </w:r>
          </w:p>
        </w:tc>
        <w:tc>
          <w:tcPr>
            <w:tcW w:w="2487" w:type="dxa"/>
          </w:tcPr>
          <w:p w:rsidR="00110186" w:rsidRPr="00621199" w:rsidRDefault="00110186" w:rsidP="00621199">
            <w:pPr>
              <w:spacing w:after="0" w:line="240" w:lineRule="auto"/>
              <w:rPr>
                <w:rFonts w:ascii="Times New Roman" w:hAnsi="Times New Roman" w:cs="Times New Roman"/>
                <w:sz w:val="18"/>
                <w:szCs w:val="18"/>
              </w:rPr>
            </w:pPr>
            <w:r w:rsidRPr="00621199">
              <w:rPr>
                <w:rFonts w:ascii="Times New Roman" w:hAnsi="Times New Roman" w:cs="Times New Roman"/>
                <w:sz w:val="18"/>
                <w:szCs w:val="18"/>
              </w:rPr>
              <w:t>СМИ</w:t>
            </w:r>
          </w:p>
        </w:tc>
        <w:tc>
          <w:tcPr>
            <w:tcW w:w="6184" w:type="dxa"/>
          </w:tcPr>
          <w:p w:rsidR="00110186" w:rsidRPr="00621199" w:rsidRDefault="00110186" w:rsidP="00621199">
            <w:pPr>
              <w:spacing w:after="0" w:line="240" w:lineRule="auto"/>
              <w:rPr>
                <w:rFonts w:ascii="Times New Roman" w:hAnsi="Times New Roman" w:cs="Times New Roman"/>
                <w:sz w:val="18"/>
                <w:szCs w:val="18"/>
              </w:rPr>
            </w:pPr>
            <w:r w:rsidRPr="00621199">
              <w:rPr>
                <w:rFonts w:ascii="Times New Roman" w:hAnsi="Times New Roman" w:cs="Times New Roman"/>
                <w:sz w:val="18"/>
                <w:szCs w:val="18"/>
              </w:rPr>
              <w:t>объявления</w:t>
            </w:r>
          </w:p>
        </w:tc>
        <w:tc>
          <w:tcPr>
            <w:tcW w:w="1881" w:type="dxa"/>
          </w:tcPr>
          <w:p w:rsidR="00110186" w:rsidRPr="00621199" w:rsidRDefault="00110186" w:rsidP="00621199">
            <w:pPr>
              <w:spacing w:after="0" w:line="240" w:lineRule="auto"/>
              <w:jc w:val="center"/>
              <w:rPr>
                <w:rFonts w:ascii="Times New Roman" w:hAnsi="Times New Roman" w:cs="Times New Roman"/>
                <w:sz w:val="18"/>
                <w:szCs w:val="18"/>
              </w:rPr>
            </w:pPr>
            <w:r w:rsidRPr="00621199">
              <w:rPr>
                <w:rFonts w:ascii="Times New Roman" w:hAnsi="Times New Roman" w:cs="Times New Roman"/>
                <w:sz w:val="18"/>
                <w:szCs w:val="18"/>
              </w:rPr>
              <w:t>По мере необходимости</w:t>
            </w:r>
          </w:p>
        </w:tc>
      </w:tr>
      <w:tr w:rsidR="00110186" w:rsidRPr="00621199" w:rsidTr="00621199">
        <w:tc>
          <w:tcPr>
            <w:tcW w:w="509" w:type="dxa"/>
          </w:tcPr>
          <w:p w:rsidR="00110186" w:rsidRPr="00621199" w:rsidRDefault="00110186" w:rsidP="00621199">
            <w:pPr>
              <w:spacing w:after="0" w:line="240" w:lineRule="auto"/>
              <w:rPr>
                <w:rFonts w:ascii="Times New Roman" w:hAnsi="Times New Roman" w:cs="Times New Roman"/>
                <w:sz w:val="18"/>
                <w:szCs w:val="18"/>
              </w:rPr>
            </w:pPr>
            <w:r w:rsidRPr="00621199">
              <w:rPr>
                <w:rFonts w:ascii="Times New Roman" w:hAnsi="Times New Roman" w:cs="Times New Roman"/>
                <w:sz w:val="18"/>
                <w:szCs w:val="18"/>
              </w:rPr>
              <w:t>3.</w:t>
            </w:r>
          </w:p>
        </w:tc>
        <w:tc>
          <w:tcPr>
            <w:tcW w:w="2487" w:type="dxa"/>
          </w:tcPr>
          <w:p w:rsidR="00110186" w:rsidRPr="00621199" w:rsidRDefault="00110186" w:rsidP="00621199">
            <w:pPr>
              <w:spacing w:after="0" w:line="240" w:lineRule="auto"/>
              <w:rPr>
                <w:rFonts w:ascii="Times New Roman" w:hAnsi="Times New Roman" w:cs="Times New Roman"/>
                <w:sz w:val="18"/>
                <w:szCs w:val="18"/>
              </w:rPr>
            </w:pPr>
            <w:r w:rsidRPr="00621199">
              <w:rPr>
                <w:rFonts w:ascii="Times New Roman" w:hAnsi="Times New Roman" w:cs="Times New Roman"/>
                <w:sz w:val="18"/>
                <w:szCs w:val="18"/>
              </w:rPr>
              <w:t>Информация в устной форме при личном контакте, средствами телефонной связи.</w:t>
            </w:r>
          </w:p>
        </w:tc>
        <w:tc>
          <w:tcPr>
            <w:tcW w:w="6184" w:type="dxa"/>
          </w:tcPr>
          <w:p w:rsidR="00110186" w:rsidRPr="00621199" w:rsidRDefault="00110186" w:rsidP="00621199">
            <w:pPr>
              <w:spacing w:after="0" w:line="240" w:lineRule="auto"/>
              <w:rPr>
                <w:rFonts w:ascii="Times New Roman" w:hAnsi="Times New Roman" w:cs="Times New Roman"/>
                <w:sz w:val="18"/>
                <w:szCs w:val="18"/>
              </w:rPr>
            </w:pPr>
            <w:r w:rsidRPr="00621199">
              <w:rPr>
                <w:rFonts w:ascii="Times New Roman" w:hAnsi="Times New Roman" w:cs="Times New Roman"/>
                <w:sz w:val="18"/>
                <w:szCs w:val="18"/>
              </w:rPr>
              <w:t xml:space="preserve"> </w:t>
            </w:r>
            <w:proofErr w:type="gramStart"/>
            <w:r w:rsidRPr="00621199">
              <w:rPr>
                <w:rFonts w:ascii="Times New Roman" w:hAnsi="Times New Roman" w:cs="Times New Roman"/>
                <w:sz w:val="18"/>
                <w:szCs w:val="18"/>
              </w:rPr>
              <w:t>МБУ «Благоустройство»,  ответственном за проведение муниципальной услуги, о порядке предоставления муниципальной услуги.</w:t>
            </w:r>
            <w:proofErr w:type="gramEnd"/>
          </w:p>
        </w:tc>
        <w:tc>
          <w:tcPr>
            <w:tcW w:w="1881" w:type="dxa"/>
          </w:tcPr>
          <w:p w:rsidR="00110186" w:rsidRPr="00621199" w:rsidRDefault="00110186" w:rsidP="00621199">
            <w:pPr>
              <w:spacing w:after="0" w:line="240" w:lineRule="auto"/>
              <w:jc w:val="center"/>
              <w:rPr>
                <w:rFonts w:ascii="Times New Roman" w:hAnsi="Times New Roman" w:cs="Times New Roman"/>
                <w:sz w:val="18"/>
                <w:szCs w:val="18"/>
              </w:rPr>
            </w:pPr>
            <w:r w:rsidRPr="00621199">
              <w:rPr>
                <w:rFonts w:ascii="Times New Roman" w:hAnsi="Times New Roman" w:cs="Times New Roman"/>
                <w:sz w:val="18"/>
                <w:szCs w:val="18"/>
              </w:rPr>
              <w:t>По мере обращения</w:t>
            </w:r>
          </w:p>
        </w:tc>
      </w:tr>
    </w:tbl>
    <w:p w:rsidR="00110186" w:rsidRPr="00110186" w:rsidRDefault="00110186" w:rsidP="00110186">
      <w:pPr>
        <w:spacing w:after="0" w:line="240" w:lineRule="auto"/>
        <w:rPr>
          <w:rFonts w:ascii="Times New Roman" w:hAnsi="Times New Roman" w:cs="Times New Roman"/>
          <w:u w:val="single"/>
        </w:rPr>
      </w:pPr>
      <w:r w:rsidRPr="00110186">
        <w:rPr>
          <w:rFonts w:ascii="Times New Roman" w:hAnsi="Times New Roman" w:cs="Times New Roman"/>
        </w:rPr>
        <w:t>5 Условия корректировки муниципального задания:</w:t>
      </w:r>
    </w:p>
    <w:p w:rsidR="00110186" w:rsidRPr="00110186" w:rsidRDefault="00110186" w:rsidP="00110186">
      <w:pPr>
        <w:spacing w:after="0" w:line="240" w:lineRule="auto"/>
        <w:rPr>
          <w:rFonts w:ascii="Times New Roman" w:hAnsi="Times New Roman" w:cs="Times New Roman"/>
        </w:rPr>
      </w:pPr>
      <w:r w:rsidRPr="00110186">
        <w:rPr>
          <w:rFonts w:ascii="Times New Roman" w:hAnsi="Times New Roman" w:cs="Times New Roman"/>
        </w:rPr>
        <w:t>а) исключение муниципальной услуги из ведомственного перечня муниципальных услуг;</w:t>
      </w:r>
    </w:p>
    <w:p w:rsidR="00110186" w:rsidRPr="00110186" w:rsidRDefault="00110186" w:rsidP="00110186">
      <w:pPr>
        <w:spacing w:after="0" w:line="240" w:lineRule="auto"/>
        <w:rPr>
          <w:rFonts w:ascii="Times New Roman" w:hAnsi="Times New Roman" w:cs="Times New Roman"/>
        </w:rPr>
      </w:pPr>
      <w:r w:rsidRPr="00110186">
        <w:rPr>
          <w:rFonts w:ascii="Times New Roman" w:hAnsi="Times New Roman" w:cs="Times New Roman"/>
        </w:rPr>
        <w:t>б) изменения объема ассигнований доведенных  Учредителям для финансового обеспечения выполнения муниципального задания;</w:t>
      </w:r>
    </w:p>
    <w:p w:rsidR="00110186" w:rsidRPr="00110186" w:rsidRDefault="00110186" w:rsidP="00110186">
      <w:pPr>
        <w:spacing w:after="0" w:line="240" w:lineRule="auto"/>
        <w:rPr>
          <w:rFonts w:ascii="Times New Roman" w:hAnsi="Times New Roman" w:cs="Times New Roman"/>
        </w:rPr>
      </w:pPr>
      <w:r w:rsidRPr="00110186">
        <w:rPr>
          <w:rFonts w:ascii="Times New Roman" w:hAnsi="Times New Roman" w:cs="Times New Roman"/>
        </w:rPr>
        <w:t>в) изменение нормативно-правовых актов РФ, Самарской области, Учредителя, влекущих изменение требований к категориям потребителей муниципальной услуги, показателям, характеризующим качество и объем муниципальной услуги, порядку и результатам оказания муниципальной услуги;</w:t>
      </w:r>
    </w:p>
    <w:p w:rsidR="00110186" w:rsidRPr="00110186" w:rsidRDefault="00110186" w:rsidP="00110186">
      <w:pPr>
        <w:spacing w:after="0" w:line="240" w:lineRule="auto"/>
        <w:rPr>
          <w:rFonts w:ascii="Times New Roman" w:hAnsi="Times New Roman" w:cs="Times New Roman"/>
        </w:rPr>
      </w:pPr>
      <w:r w:rsidRPr="00110186">
        <w:rPr>
          <w:rFonts w:ascii="Times New Roman" w:hAnsi="Times New Roman" w:cs="Times New Roman"/>
        </w:rPr>
        <w:t>г) Отсутствие технических условий и возможностей для организации оказания услуг учреждением.</w:t>
      </w:r>
    </w:p>
    <w:p w:rsidR="00110186" w:rsidRPr="00110186" w:rsidRDefault="00110186" w:rsidP="00110186">
      <w:pPr>
        <w:spacing w:after="0" w:line="240" w:lineRule="auto"/>
        <w:rPr>
          <w:rFonts w:ascii="Times New Roman" w:hAnsi="Times New Roman" w:cs="Times New Roman"/>
        </w:rPr>
      </w:pPr>
      <w:r w:rsidRPr="00110186">
        <w:rPr>
          <w:rFonts w:ascii="Times New Roman" w:hAnsi="Times New Roman" w:cs="Times New Roman"/>
        </w:rPr>
        <w:t>д) при фактическом выполнении задания в меньшем объеме, чем это предусмотрено муниципальным заданием и (или) качеством, не соответствующим установленному заданию и требованиям к соответствующим услугам.</w:t>
      </w:r>
    </w:p>
    <w:p w:rsidR="00110186" w:rsidRPr="00110186" w:rsidRDefault="00110186" w:rsidP="00110186">
      <w:pPr>
        <w:spacing w:after="0" w:line="240" w:lineRule="auto"/>
        <w:rPr>
          <w:rFonts w:ascii="Times New Roman" w:hAnsi="Times New Roman" w:cs="Times New Roman"/>
          <w:u w:val="single"/>
        </w:rPr>
      </w:pPr>
      <w:r w:rsidRPr="00110186">
        <w:rPr>
          <w:rFonts w:ascii="Times New Roman" w:hAnsi="Times New Roman" w:cs="Times New Roman"/>
          <w:u w:val="single"/>
        </w:rPr>
        <w:t>6. Предельные цены (тарифы) на оплату муниципальной услуги в случаях, если федеральным законом предусмотрено их оказание на платной основе:</w:t>
      </w:r>
    </w:p>
    <w:p w:rsidR="00110186" w:rsidRPr="00110186" w:rsidRDefault="00110186" w:rsidP="00110186">
      <w:pPr>
        <w:spacing w:after="0" w:line="240" w:lineRule="auto"/>
        <w:rPr>
          <w:rFonts w:ascii="Times New Roman" w:hAnsi="Times New Roman" w:cs="Times New Roman"/>
        </w:rPr>
      </w:pPr>
      <w:r w:rsidRPr="00110186">
        <w:rPr>
          <w:rFonts w:ascii="Times New Roman" w:hAnsi="Times New Roman" w:cs="Times New Roman"/>
        </w:rPr>
        <w:t>Муниципальная услуга предоставляется бесплатно.</w:t>
      </w:r>
    </w:p>
    <w:p w:rsidR="00110186" w:rsidRPr="00110186" w:rsidRDefault="00110186" w:rsidP="00110186">
      <w:pPr>
        <w:spacing w:after="0" w:line="240" w:lineRule="auto"/>
        <w:rPr>
          <w:rFonts w:ascii="Times New Roman" w:hAnsi="Times New Roman" w:cs="Times New Roman"/>
        </w:rPr>
      </w:pPr>
      <w:r w:rsidRPr="00110186">
        <w:rPr>
          <w:rFonts w:ascii="Times New Roman" w:hAnsi="Times New Roman" w:cs="Times New Roman"/>
          <w:u w:val="single"/>
        </w:rPr>
        <w:t xml:space="preserve">7. Порядок </w:t>
      </w:r>
      <w:proofErr w:type="gramStart"/>
      <w:r w:rsidRPr="00110186">
        <w:rPr>
          <w:rFonts w:ascii="Times New Roman" w:hAnsi="Times New Roman" w:cs="Times New Roman"/>
          <w:u w:val="single"/>
        </w:rPr>
        <w:t>контроля за</w:t>
      </w:r>
      <w:proofErr w:type="gramEnd"/>
      <w:r w:rsidRPr="00110186">
        <w:rPr>
          <w:rFonts w:ascii="Times New Roman" w:hAnsi="Times New Roman" w:cs="Times New Roman"/>
          <w:u w:val="single"/>
        </w:rPr>
        <w:t xml:space="preserve"> исполнением муниципального задания</w:t>
      </w:r>
    </w:p>
    <w:tbl>
      <w:tblPr>
        <w:tblW w:w="11057"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78"/>
        <w:gridCol w:w="6085"/>
        <w:gridCol w:w="1559"/>
        <w:gridCol w:w="2835"/>
      </w:tblGrid>
      <w:tr w:rsidR="00110186" w:rsidRPr="00621199" w:rsidTr="00621199">
        <w:tc>
          <w:tcPr>
            <w:tcW w:w="578" w:type="dxa"/>
          </w:tcPr>
          <w:p w:rsidR="00110186" w:rsidRPr="00621199" w:rsidRDefault="00110186" w:rsidP="00110186">
            <w:pPr>
              <w:spacing w:after="0" w:line="240" w:lineRule="auto"/>
              <w:rPr>
                <w:rFonts w:ascii="Times New Roman" w:hAnsi="Times New Roman" w:cs="Times New Roman"/>
                <w:sz w:val="18"/>
                <w:szCs w:val="18"/>
              </w:rPr>
            </w:pPr>
            <w:r w:rsidRPr="00621199">
              <w:rPr>
                <w:rFonts w:ascii="Times New Roman" w:hAnsi="Times New Roman" w:cs="Times New Roman"/>
                <w:sz w:val="18"/>
                <w:szCs w:val="18"/>
              </w:rPr>
              <w:t xml:space="preserve">№ </w:t>
            </w:r>
            <w:proofErr w:type="gramStart"/>
            <w:r w:rsidRPr="00621199">
              <w:rPr>
                <w:rFonts w:ascii="Times New Roman" w:hAnsi="Times New Roman" w:cs="Times New Roman"/>
                <w:sz w:val="18"/>
                <w:szCs w:val="18"/>
              </w:rPr>
              <w:t>п</w:t>
            </w:r>
            <w:proofErr w:type="gramEnd"/>
            <w:r w:rsidRPr="00621199">
              <w:rPr>
                <w:rFonts w:ascii="Times New Roman" w:hAnsi="Times New Roman" w:cs="Times New Roman"/>
                <w:sz w:val="18"/>
                <w:szCs w:val="18"/>
              </w:rPr>
              <w:t>/п</w:t>
            </w:r>
          </w:p>
        </w:tc>
        <w:tc>
          <w:tcPr>
            <w:tcW w:w="6085" w:type="dxa"/>
          </w:tcPr>
          <w:p w:rsidR="00110186" w:rsidRPr="00621199" w:rsidRDefault="00110186" w:rsidP="00110186">
            <w:pPr>
              <w:spacing w:after="0" w:line="240" w:lineRule="auto"/>
              <w:rPr>
                <w:rFonts w:ascii="Times New Roman" w:hAnsi="Times New Roman" w:cs="Times New Roman"/>
                <w:sz w:val="18"/>
                <w:szCs w:val="18"/>
              </w:rPr>
            </w:pPr>
            <w:r w:rsidRPr="00621199">
              <w:rPr>
                <w:rFonts w:ascii="Times New Roman" w:hAnsi="Times New Roman" w:cs="Times New Roman"/>
                <w:sz w:val="18"/>
                <w:szCs w:val="18"/>
              </w:rPr>
              <w:t>Форма контроля</w:t>
            </w:r>
          </w:p>
        </w:tc>
        <w:tc>
          <w:tcPr>
            <w:tcW w:w="1559" w:type="dxa"/>
          </w:tcPr>
          <w:p w:rsidR="00110186" w:rsidRPr="00621199" w:rsidRDefault="00110186" w:rsidP="00110186">
            <w:pPr>
              <w:spacing w:after="0" w:line="240" w:lineRule="auto"/>
              <w:jc w:val="center"/>
              <w:rPr>
                <w:rFonts w:ascii="Times New Roman" w:hAnsi="Times New Roman" w:cs="Times New Roman"/>
                <w:sz w:val="18"/>
                <w:szCs w:val="18"/>
              </w:rPr>
            </w:pPr>
            <w:r w:rsidRPr="00621199">
              <w:rPr>
                <w:rFonts w:ascii="Times New Roman" w:hAnsi="Times New Roman" w:cs="Times New Roman"/>
                <w:sz w:val="18"/>
                <w:szCs w:val="18"/>
              </w:rPr>
              <w:t>Периодичность</w:t>
            </w:r>
          </w:p>
        </w:tc>
        <w:tc>
          <w:tcPr>
            <w:tcW w:w="2835" w:type="dxa"/>
          </w:tcPr>
          <w:p w:rsidR="00110186" w:rsidRPr="00621199" w:rsidRDefault="00110186" w:rsidP="00110186">
            <w:pPr>
              <w:spacing w:after="0" w:line="240" w:lineRule="auto"/>
              <w:jc w:val="center"/>
              <w:rPr>
                <w:rFonts w:ascii="Times New Roman" w:hAnsi="Times New Roman" w:cs="Times New Roman"/>
                <w:sz w:val="18"/>
                <w:szCs w:val="18"/>
              </w:rPr>
            </w:pPr>
            <w:r w:rsidRPr="00621199">
              <w:rPr>
                <w:rFonts w:ascii="Times New Roman" w:hAnsi="Times New Roman" w:cs="Times New Roman"/>
                <w:sz w:val="18"/>
                <w:szCs w:val="18"/>
              </w:rPr>
              <w:t>Органы (лица), осуществляющие контроль выполнения муниципального задания</w:t>
            </w:r>
          </w:p>
        </w:tc>
      </w:tr>
      <w:tr w:rsidR="00110186" w:rsidRPr="00621199" w:rsidTr="00621199">
        <w:tc>
          <w:tcPr>
            <w:tcW w:w="578" w:type="dxa"/>
          </w:tcPr>
          <w:p w:rsidR="00110186" w:rsidRPr="00621199" w:rsidRDefault="00110186" w:rsidP="00110186">
            <w:pPr>
              <w:spacing w:after="0" w:line="240" w:lineRule="auto"/>
              <w:rPr>
                <w:rFonts w:ascii="Times New Roman" w:hAnsi="Times New Roman" w:cs="Times New Roman"/>
                <w:sz w:val="18"/>
                <w:szCs w:val="18"/>
              </w:rPr>
            </w:pPr>
            <w:r w:rsidRPr="00621199">
              <w:rPr>
                <w:rFonts w:ascii="Times New Roman" w:hAnsi="Times New Roman" w:cs="Times New Roman"/>
                <w:sz w:val="18"/>
                <w:szCs w:val="18"/>
              </w:rPr>
              <w:t>1.</w:t>
            </w:r>
          </w:p>
        </w:tc>
        <w:tc>
          <w:tcPr>
            <w:tcW w:w="6085" w:type="dxa"/>
          </w:tcPr>
          <w:p w:rsidR="00110186" w:rsidRPr="00621199" w:rsidRDefault="00110186" w:rsidP="00110186">
            <w:pPr>
              <w:spacing w:after="0" w:line="240" w:lineRule="auto"/>
              <w:rPr>
                <w:rFonts w:ascii="Times New Roman" w:hAnsi="Times New Roman" w:cs="Times New Roman"/>
                <w:sz w:val="18"/>
                <w:szCs w:val="18"/>
              </w:rPr>
            </w:pPr>
            <w:r w:rsidRPr="00621199">
              <w:rPr>
                <w:rFonts w:ascii="Times New Roman" w:hAnsi="Times New Roman" w:cs="Times New Roman"/>
                <w:sz w:val="18"/>
                <w:szCs w:val="18"/>
              </w:rPr>
              <w:t>Предоставление отчета об исполнении муниципального задания</w:t>
            </w:r>
          </w:p>
        </w:tc>
        <w:tc>
          <w:tcPr>
            <w:tcW w:w="1559" w:type="dxa"/>
          </w:tcPr>
          <w:p w:rsidR="00110186" w:rsidRPr="00621199" w:rsidRDefault="00110186" w:rsidP="00110186">
            <w:pPr>
              <w:spacing w:after="0" w:line="240" w:lineRule="auto"/>
              <w:jc w:val="center"/>
              <w:rPr>
                <w:rFonts w:ascii="Times New Roman" w:hAnsi="Times New Roman" w:cs="Times New Roman"/>
                <w:sz w:val="18"/>
                <w:szCs w:val="18"/>
              </w:rPr>
            </w:pPr>
            <w:r w:rsidRPr="00621199">
              <w:rPr>
                <w:rFonts w:ascii="Times New Roman" w:hAnsi="Times New Roman" w:cs="Times New Roman"/>
                <w:sz w:val="18"/>
                <w:szCs w:val="18"/>
              </w:rPr>
              <w:t>1 раз в квартал</w:t>
            </w:r>
          </w:p>
        </w:tc>
        <w:tc>
          <w:tcPr>
            <w:tcW w:w="2835" w:type="dxa"/>
          </w:tcPr>
          <w:p w:rsidR="00110186" w:rsidRPr="00621199" w:rsidRDefault="00110186" w:rsidP="00110186">
            <w:pPr>
              <w:spacing w:after="0" w:line="240" w:lineRule="auto"/>
              <w:rPr>
                <w:rFonts w:ascii="Times New Roman" w:hAnsi="Times New Roman" w:cs="Times New Roman"/>
                <w:sz w:val="18"/>
                <w:szCs w:val="18"/>
              </w:rPr>
            </w:pPr>
            <w:r w:rsidRPr="00621199">
              <w:rPr>
                <w:rFonts w:ascii="Times New Roman" w:hAnsi="Times New Roman" w:cs="Times New Roman"/>
                <w:sz w:val="18"/>
                <w:szCs w:val="18"/>
              </w:rPr>
              <w:t>Администрация городского поселения Безенчук</w:t>
            </w:r>
          </w:p>
        </w:tc>
      </w:tr>
      <w:tr w:rsidR="00110186" w:rsidRPr="00621199" w:rsidTr="00621199">
        <w:tc>
          <w:tcPr>
            <w:tcW w:w="578" w:type="dxa"/>
          </w:tcPr>
          <w:p w:rsidR="00110186" w:rsidRPr="00621199" w:rsidRDefault="00110186" w:rsidP="00110186">
            <w:pPr>
              <w:spacing w:after="0" w:line="240" w:lineRule="auto"/>
              <w:rPr>
                <w:rFonts w:ascii="Times New Roman" w:hAnsi="Times New Roman" w:cs="Times New Roman"/>
                <w:sz w:val="18"/>
                <w:szCs w:val="18"/>
              </w:rPr>
            </w:pPr>
            <w:r w:rsidRPr="00621199">
              <w:rPr>
                <w:rFonts w:ascii="Times New Roman" w:hAnsi="Times New Roman" w:cs="Times New Roman"/>
                <w:sz w:val="18"/>
                <w:szCs w:val="18"/>
              </w:rPr>
              <w:t>2.</w:t>
            </w:r>
          </w:p>
        </w:tc>
        <w:tc>
          <w:tcPr>
            <w:tcW w:w="6085" w:type="dxa"/>
          </w:tcPr>
          <w:p w:rsidR="00110186" w:rsidRPr="00621199" w:rsidRDefault="00110186" w:rsidP="00110186">
            <w:pPr>
              <w:spacing w:after="0" w:line="240" w:lineRule="auto"/>
              <w:rPr>
                <w:rFonts w:ascii="Times New Roman" w:hAnsi="Times New Roman" w:cs="Times New Roman"/>
                <w:sz w:val="18"/>
                <w:szCs w:val="18"/>
              </w:rPr>
            </w:pPr>
            <w:r w:rsidRPr="00621199">
              <w:rPr>
                <w:rFonts w:ascii="Times New Roman" w:hAnsi="Times New Roman" w:cs="Times New Roman"/>
                <w:sz w:val="18"/>
                <w:szCs w:val="18"/>
              </w:rPr>
              <w:t xml:space="preserve">Визуально </w:t>
            </w:r>
          </w:p>
        </w:tc>
        <w:tc>
          <w:tcPr>
            <w:tcW w:w="1559" w:type="dxa"/>
          </w:tcPr>
          <w:p w:rsidR="00110186" w:rsidRPr="00621199" w:rsidRDefault="00110186" w:rsidP="00110186">
            <w:pPr>
              <w:spacing w:after="0" w:line="240" w:lineRule="auto"/>
              <w:jc w:val="center"/>
              <w:rPr>
                <w:rFonts w:ascii="Times New Roman" w:hAnsi="Times New Roman" w:cs="Times New Roman"/>
                <w:sz w:val="18"/>
                <w:szCs w:val="18"/>
              </w:rPr>
            </w:pPr>
            <w:r w:rsidRPr="00621199">
              <w:rPr>
                <w:rFonts w:ascii="Times New Roman" w:hAnsi="Times New Roman" w:cs="Times New Roman"/>
                <w:sz w:val="18"/>
                <w:szCs w:val="18"/>
              </w:rPr>
              <w:t>ежедневно</w:t>
            </w:r>
          </w:p>
        </w:tc>
        <w:tc>
          <w:tcPr>
            <w:tcW w:w="2835" w:type="dxa"/>
          </w:tcPr>
          <w:p w:rsidR="00110186" w:rsidRPr="00621199" w:rsidRDefault="00110186" w:rsidP="00110186">
            <w:pPr>
              <w:spacing w:after="0" w:line="240" w:lineRule="auto"/>
              <w:rPr>
                <w:rFonts w:ascii="Times New Roman" w:hAnsi="Times New Roman" w:cs="Times New Roman"/>
                <w:sz w:val="18"/>
                <w:szCs w:val="18"/>
              </w:rPr>
            </w:pPr>
            <w:r w:rsidRPr="00621199">
              <w:rPr>
                <w:rFonts w:ascii="Times New Roman" w:hAnsi="Times New Roman" w:cs="Times New Roman"/>
                <w:sz w:val="18"/>
                <w:szCs w:val="18"/>
              </w:rPr>
              <w:t xml:space="preserve"> Администрация городского поселения Безенчук</w:t>
            </w:r>
          </w:p>
        </w:tc>
      </w:tr>
      <w:tr w:rsidR="00110186" w:rsidRPr="00621199" w:rsidTr="00621199">
        <w:tc>
          <w:tcPr>
            <w:tcW w:w="578" w:type="dxa"/>
          </w:tcPr>
          <w:p w:rsidR="00110186" w:rsidRPr="00621199" w:rsidRDefault="00110186" w:rsidP="00110186">
            <w:pPr>
              <w:spacing w:after="0" w:line="240" w:lineRule="auto"/>
              <w:rPr>
                <w:rFonts w:ascii="Times New Roman" w:hAnsi="Times New Roman" w:cs="Times New Roman"/>
                <w:sz w:val="18"/>
                <w:szCs w:val="18"/>
              </w:rPr>
            </w:pPr>
            <w:r w:rsidRPr="00621199">
              <w:rPr>
                <w:rFonts w:ascii="Times New Roman" w:hAnsi="Times New Roman" w:cs="Times New Roman"/>
                <w:sz w:val="18"/>
                <w:szCs w:val="18"/>
              </w:rPr>
              <w:t>3.</w:t>
            </w:r>
          </w:p>
        </w:tc>
        <w:tc>
          <w:tcPr>
            <w:tcW w:w="6085" w:type="dxa"/>
          </w:tcPr>
          <w:p w:rsidR="00110186" w:rsidRPr="00621199" w:rsidRDefault="00110186" w:rsidP="00110186">
            <w:pPr>
              <w:spacing w:after="0" w:line="240" w:lineRule="auto"/>
              <w:rPr>
                <w:rFonts w:ascii="Times New Roman" w:hAnsi="Times New Roman" w:cs="Times New Roman"/>
                <w:sz w:val="18"/>
                <w:szCs w:val="18"/>
              </w:rPr>
            </w:pPr>
            <w:proofErr w:type="gramStart"/>
            <w:r w:rsidRPr="00621199">
              <w:rPr>
                <w:rFonts w:ascii="Times New Roman" w:hAnsi="Times New Roman" w:cs="Times New Roman"/>
                <w:sz w:val="18"/>
                <w:szCs w:val="18"/>
              </w:rPr>
              <w:t>Документарная проверка (проверка представленных Учреждением документов и отчетных форм выполнения муниципального задания без выезда в Учреждение или на место оказания (выполнения) муниципальной услуги (работы) или Выездная проверка (проверка документов, процедур оказания (выполнения) муниципальных услуг (работ), состояния материально-технической базы и прочих объектов контроля, используемых в процессе выполнения муниципального задания, связанная с выездом в Учреждение)</w:t>
            </w:r>
            <w:proofErr w:type="gramEnd"/>
          </w:p>
        </w:tc>
        <w:tc>
          <w:tcPr>
            <w:tcW w:w="1559" w:type="dxa"/>
          </w:tcPr>
          <w:p w:rsidR="00110186" w:rsidRPr="00621199" w:rsidRDefault="00110186" w:rsidP="00110186">
            <w:pPr>
              <w:spacing w:after="0" w:line="240" w:lineRule="auto"/>
              <w:jc w:val="center"/>
              <w:rPr>
                <w:rFonts w:ascii="Times New Roman" w:hAnsi="Times New Roman" w:cs="Times New Roman"/>
                <w:sz w:val="18"/>
                <w:szCs w:val="18"/>
              </w:rPr>
            </w:pPr>
            <w:proofErr w:type="gramStart"/>
            <w:r w:rsidRPr="00621199">
              <w:rPr>
                <w:rFonts w:ascii="Times New Roman" w:hAnsi="Times New Roman" w:cs="Times New Roman"/>
                <w:sz w:val="18"/>
                <w:szCs w:val="18"/>
              </w:rPr>
              <w:t>плановая</w:t>
            </w:r>
            <w:proofErr w:type="gramEnd"/>
            <w:r w:rsidRPr="00621199">
              <w:rPr>
                <w:rFonts w:ascii="Times New Roman" w:hAnsi="Times New Roman" w:cs="Times New Roman"/>
                <w:sz w:val="18"/>
                <w:szCs w:val="18"/>
              </w:rPr>
              <w:t xml:space="preserve"> – 1 раз в год</w:t>
            </w:r>
          </w:p>
          <w:p w:rsidR="00110186" w:rsidRPr="00621199" w:rsidRDefault="00110186" w:rsidP="00110186">
            <w:pPr>
              <w:spacing w:after="0" w:line="240" w:lineRule="auto"/>
              <w:jc w:val="center"/>
              <w:rPr>
                <w:rFonts w:ascii="Times New Roman" w:hAnsi="Times New Roman" w:cs="Times New Roman"/>
                <w:sz w:val="18"/>
                <w:szCs w:val="18"/>
              </w:rPr>
            </w:pPr>
            <w:proofErr w:type="gramStart"/>
            <w:r w:rsidRPr="00621199">
              <w:rPr>
                <w:rFonts w:ascii="Times New Roman" w:hAnsi="Times New Roman" w:cs="Times New Roman"/>
                <w:sz w:val="18"/>
                <w:szCs w:val="18"/>
              </w:rPr>
              <w:t>внеплановая</w:t>
            </w:r>
            <w:proofErr w:type="gramEnd"/>
            <w:r w:rsidRPr="00621199">
              <w:rPr>
                <w:rFonts w:ascii="Times New Roman" w:hAnsi="Times New Roman" w:cs="Times New Roman"/>
                <w:sz w:val="18"/>
                <w:szCs w:val="18"/>
              </w:rPr>
              <w:t xml:space="preserve"> – по мере необходимости</w:t>
            </w:r>
          </w:p>
        </w:tc>
        <w:tc>
          <w:tcPr>
            <w:tcW w:w="2835" w:type="dxa"/>
          </w:tcPr>
          <w:p w:rsidR="00110186" w:rsidRPr="00621199" w:rsidRDefault="00110186" w:rsidP="00110186">
            <w:pPr>
              <w:spacing w:after="0" w:line="240" w:lineRule="auto"/>
              <w:rPr>
                <w:rFonts w:ascii="Times New Roman" w:hAnsi="Times New Roman" w:cs="Times New Roman"/>
                <w:sz w:val="18"/>
                <w:szCs w:val="18"/>
              </w:rPr>
            </w:pPr>
            <w:r w:rsidRPr="00621199">
              <w:rPr>
                <w:rFonts w:ascii="Times New Roman" w:hAnsi="Times New Roman" w:cs="Times New Roman"/>
                <w:sz w:val="18"/>
                <w:szCs w:val="18"/>
              </w:rPr>
              <w:t>Администрация городского поселения Безенчук</w:t>
            </w:r>
          </w:p>
        </w:tc>
      </w:tr>
    </w:tbl>
    <w:p w:rsidR="00110186" w:rsidRPr="00110186" w:rsidRDefault="00110186" w:rsidP="00110186">
      <w:pPr>
        <w:spacing w:after="0" w:line="240" w:lineRule="auto"/>
        <w:rPr>
          <w:rFonts w:ascii="Times New Roman" w:hAnsi="Times New Roman" w:cs="Times New Roman"/>
          <w:u w:val="single"/>
        </w:rPr>
      </w:pPr>
      <w:r w:rsidRPr="00110186">
        <w:rPr>
          <w:rFonts w:ascii="Times New Roman" w:hAnsi="Times New Roman" w:cs="Times New Roman"/>
          <w:u w:val="single"/>
        </w:rPr>
        <w:t>8. Требования к отчетности об исполнении муниципального задания</w:t>
      </w:r>
    </w:p>
    <w:p w:rsidR="00110186" w:rsidRPr="00110186" w:rsidRDefault="00110186" w:rsidP="00110186">
      <w:pPr>
        <w:spacing w:after="0" w:line="240" w:lineRule="auto"/>
        <w:rPr>
          <w:rFonts w:ascii="Times New Roman" w:hAnsi="Times New Roman" w:cs="Times New Roman"/>
          <w:u w:val="single"/>
        </w:rPr>
      </w:pPr>
      <w:r w:rsidRPr="00110186">
        <w:rPr>
          <w:rFonts w:ascii="Times New Roman" w:hAnsi="Times New Roman" w:cs="Times New Roman"/>
          <w:u w:val="single"/>
        </w:rPr>
        <w:t>8.1. Форма отчетности об исполнении муниципального задания</w:t>
      </w:r>
    </w:p>
    <w:tbl>
      <w:tblPr>
        <w:tblW w:w="11057"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
        <w:gridCol w:w="1135"/>
        <w:gridCol w:w="992"/>
        <w:gridCol w:w="2126"/>
        <w:gridCol w:w="1984"/>
        <w:gridCol w:w="2268"/>
        <w:gridCol w:w="1985"/>
      </w:tblGrid>
      <w:tr w:rsidR="00110186" w:rsidRPr="004C4929" w:rsidTr="004C4929">
        <w:tc>
          <w:tcPr>
            <w:tcW w:w="567" w:type="dxa"/>
          </w:tcPr>
          <w:p w:rsidR="00110186" w:rsidRPr="004C4929" w:rsidRDefault="00110186" w:rsidP="00110186">
            <w:pPr>
              <w:spacing w:after="0" w:line="240" w:lineRule="auto"/>
              <w:rPr>
                <w:rFonts w:ascii="Times New Roman" w:hAnsi="Times New Roman" w:cs="Times New Roman"/>
                <w:sz w:val="18"/>
                <w:szCs w:val="18"/>
              </w:rPr>
            </w:pPr>
            <w:r w:rsidRPr="004C4929">
              <w:rPr>
                <w:rFonts w:ascii="Times New Roman" w:hAnsi="Times New Roman" w:cs="Times New Roman"/>
                <w:sz w:val="18"/>
                <w:szCs w:val="18"/>
              </w:rPr>
              <w:t xml:space="preserve">№ </w:t>
            </w:r>
          </w:p>
          <w:p w:rsidR="00110186" w:rsidRPr="004C4929" w:rsidRDefault="00110186" w:rsidP="00110186">
            <w:pPr>
              <w:spacing w:after="0" w:line="240" w:lineRule="auto"/>
              <w:rPr>
                <w:rFonts w:ascii="Times New Roman" w:hAnsi="Times New Roman" w:cs="Times New Roman"/>
                <w:sz w:val="18"/>
                <w:szCs w:val="18"/>
              </w:rPr>
            </w:pPr>
            <w:proofErr w:type="gramStart"/>
            <w:r w:rsidRPr="004C4929">
              <w:rPr>
                <w:rFonts w:ascii="Times New Roman" w:hAnsi="Times New Roman" w:cs="Times New Roman"/>
                <w:sz w:val="18"/>
                <w:szCs w:val="18"/>
              </w:rPr>
              <w:t>п</w:t>
            </w:r>
            <w:proofErr w:type="gramEnd"/>
            <w:r w:rsidRPr="004C4929">
              <w:rPr>
                <w:rFonts w:ascii="Times New Roman" w:hAnsi="Times New Roman" w:cs="Times New Roman"/>
                <w:sz w:val="18"/>
                <w:szCs w:val="18"/>
              </w:rPr>
              <w:t>/п</w:t>
            </w:r>
          </w:p>
        </w:tc>
        <w:tc>
          <w:tcPr>
            <w:tcW w:w="1135" w:type="dxa"/>
          </w:tcPr>
          <w:p w:rsidR="00110186" w:rsidRPr="004C4929" w:rsidRDefault="00110186" w:rsidP="00110186">
            <w:pPr>
              <w:spacing w:after="0" w:line="240" w:lineRule="auto"/>
              <w:jc w:val="center"/>
              <w:rPr>
                <w:rFonts w:ascii="Times New Roman" w:hAnsi="Times New Roman" w:cs="Times New Roman"/>
                <w:sz w:val="18"/>
                <w:szCs w:val="18"/>
              </w:rPr>
            </w:pPr>
            <w:r w:rsidRPr="004C4929">
              <w:rPr>
                <w:rFonts w:ascii="Times New Roman" w:hAnsi="Times New Roman" w:cs="Times New Roman"/>
                <w:sz w:val="18"/>
                <w:szCs w:val="18"/>
              </w:rPr>
              <w:t>Наименование показателя</w:t>
            </w:r>
          </w:p>
        </w:tc>
        <w:tc>
          <w:tcPr>
            <w:tcW w:w="992" w:type="dxa"/>
          </w:tcPr>
          <w:p w:rsidR="00110186" w:rsidRPr="004C4929" w:rsidRDefault="00110186" w:rsidP="00110186">
            <w:pPr>
              <w:spacing w:after="0" w:line="240" w:lineRule="auto"/>
              <w:jc w:val="center"/>
              <w:rPr>
                <w:rFonts w:ascii="Times New Roman" w:hAnsi="Times New Roman" w:cs="Times New Roman"/>
                <w:sz w:val="18"/>
                <w:szCs w:val="18"/>
              </w:rPr>
            </w:pPr>
            <w:r w:rsidRPr="004C4929">
              <w:rPr>
                <w:rFonts w:ascii="Times New Roman" w:hAnsi="Times New Roman" w:cs="Times New Roman"/>
                <w:sz w:val="18"/>
                <w:szCs w:val="18"/>
              </w:rPr>
              <w:t>Единица измерения</w:t>
            </w:r>
          </w:p>
        </w:tc>
        <w:tc>
          <w:tcPr>
            <w:tcW w:w="2126" w:type="dxa"/>
          </w:tcPr>
          <w:p w:rsidR="00110186" w:rsidRPr="004C4929" w:rsidRDefault="00110186" w:rsidP="00110186">
            <w:pPr>
              <w:spacing w:after="0" w:line="240" w:lineRule="auto"/>
              <w:jc w:val="center"/>
              <w:rPr>
                <w:rFonts w:ascii="Times New Roman" w:hAnsi="Times New Roman" w:cs="Times New Roman"/>
                <w:sz w:val="18"/>
                <w:szCs w:val="18"/>
              </w:rPr>
            </w:pPr>
            <w:r w:rsidRPr="004C4929">
              <w:rPr>
                <w:rFonts w:ascii="Times New Roman" w:hAnsi="Times New Roman" w:cs="Times New Roman"/>
                <w:sz w:val="18"/>
                <w:szCs w:val="18"/>
              </w:rPr>
              <w:t>Значение, утвержденное в муниципальном задании на отчетный финансовый год</w:t>
            </w:r>
          </w:p>
        </w:tc>
        <w:tc>
          <w:tcPr>
            <w:tcW w:w="1984" w:type="dxa"/>
          </w:tcPr>
          <w:p w:rsidR="00110186" w:rsidRPr="004C4929" w:rsidRDefault="00110186" w:rsidP="00110186">
            <w:pPr>
              <w:spacing w:after="0" w:line="240" w:lineRule="auto"/>
              <w:jc w:val="center"/>
              <w:rPr>
                <w:rFonts w:ascii="Times New Roman" w:hAnsi="Times New Roman" w:cs="Times New Roman"/>
                <w:sz w:val="18"/>
                <w:szCs w:val="18"/>
              </w:rPr>
            </w:pPr>
            <w:r w:rsidRPr="004C4929">
              <w:rPr>
                <w:rFonts w:ascii="Times New Roman" w:hAnsi="Times New Roman" w:cs="Times New Roman"/>
                <w:sz w:val="18"/>
                <w:szCs w:val="18"/>
              </w:rPr>
              <w:t>Фактическое значение за отчетный финансовый период</w:t>
            </w:r>
          </w:p>
        </w:tc>
        <w:tc>
          <w:tcPr>
            <w:tcW w:w="2268" w:type="dxa"/>
          </w:tcPr>
          <w:p w:rsidR="00110186" w:rsidRPr="004C4929" w:rsidRDefault="00110186" w:rsidP="00110186">
            <w:pPr>
              <w:spacing w:after="0" w:line="240" w:lineRule="auto"/>
              <w:jc w:val="center"/>
              <w:rPr>
                <w:rFonts w:ascii="Times New Roman" w:hAnsi="Times New Roman" w:cs="Times New Roman"/>
                <w:sz w:val="18"/>
                <w:szCs w:val="18"/>
              </w:rPr>
            </w:pPr>
            <w:r w:rsidRPr="004C4929">
              <w:rPr>
                <w:rFonts w:ascii="Times New Roman" w:hAnsi="Times New Roman" w:cs="Times New Roman"/>
                <w:sz w:val="18"/>
                <w:szCs w:val="18"/>
              </w:rPr>
              <w:t>Характеристика причин отклонения от запланированных значений</w:t>
            </w:r>
          </w:p>
        </w:tc>
        <w:tc>
          <w:tcPr>
            <w:tcW w:w="1985" w:type="dxa"/>
          </w:tcPr>
          <w:p w:rsidR="00110186" w:rsidRPr="004C4929" w:rsidRDefault="00110186" w:rsidP="00110186">
            <w:pPr>
              <w:spacing w:after="0" w:line="240" w:lineRule="auto"/>
              <w:jc w:val="center"/>
              <w:rPr>
                <w:rFonts w:ascii="Times New Roman" w:hAnsi="Times New Roman" w:cs="Times New Roman"/>
                <w:sz w:val="18"/>
                <w:szCs w:val="18"/>
              </w:rPr>
            </w:pPr>
            <w:r w:rsidRPr="004C4929">
              <w:rPr>
                <w:rFonts w:ascii="Times New Roman" w:hAnsi="Times New Roman" w:cs="Times New Roman"/>
                <w:sz w:val="18"/>
                <w:szCs w:val="18"/>
              </w:rPr>
              <w:t>Источник информации о фактическом значении</w:t>
            </w:r>
          </w:p>
        </w:tc>
      </w:tr>
      <w:tr w:rsidR="00110186" w:rsidRPr="004C4929" w:rsidTr="004C4929">
        <w:tc>
          <w:tcPr>
            <w:tcW w:w="567" w:type="dxa"/>
          </w:tcPr>
          <w:p w:rsidR="00110186" w:rsidRPr="004C4929" w:rsidRDefault="00110186" w:rsidP="00110186">
            <w:pPr>
              <w:spacing w:after="0" w:line="240" w:lineRule="auto"/>
              <w:rPr>
                <w:rFonts w:ascii="Times New Roman" w:hAnsi="Times New Roman" w:cs="Times New Roman"/>
                <w:sz w:val="18"/>
                <w:szCs w:val="18"/>
              </w:rPr>
            </w:pPr>
          </w:p>
        </w:tc>
        <w:tc>
          <w:tcPr>
            <w:tcW w:w="1135" w:type="dxa"/>
          </w:tcPr>
          <w:p w:rsidR="00110186" w:rsidRPr="004C4929" w:rsidRDefault="00110186" w:rsidP="00110186">
            <w:pPr>
              <w:spacing w:after="0" w:line="240" w:lineRule="auto"/>
              <w:rPr>
                <w:rFonts w:ascii="Times New Roman" w:hAnsi="Times New Roman" w:cs="Times New Roman"/>
                <w:sz w:val="18"/>
                <w:szCs w:val="18"/>
              </w:rPr>
            </w:pPr>
          </w:p>
        </w:tc>
        <w:tc>
          <w:tcPr>
            <w:tcW w:w="992" w:type="dxa"/>
          </w:tcPr>
          <w:p w:rsidR="00110186" w:rsidRPr="004C4929" w:rsidRDefault="00110186" w:rsidP="00110186">
            <w:pPr>
              <w:spacing w:after="0" w:line="240" w:lineRule="auto"/>
              <w:jc w:val="center"/>
              <w:rPr>
                <w:rFonts w:ascii="Times New Roman" w:hAnsi="Times New Roman" w:cs="Times New Roman"/>
                <w:sz w:val="18"/>
                <w:szCs w:val="18"/>
              </w:rPr>
            </w:pPr>
          </w:p>
        </w:tc>
        <w:tc>
          <w:tcPr>
            <w:tcW w:w="2126" w:type="dxa"/>
          </w:tcPr>
          <w:p w:rsidR="00110186" w:rsidRPr="004C4929" w:rsidRDefault="00110186" w:rsidP="00110186">
            <w:pPr>
              <w:spacing w:after="0" w:line="240" w:lineRule="auto"/>
              <w:jc w:val="center"/>
              <w:rPr>
                <w:rFonts w:ascii="Times New Roman" w:hAnsi="Times New Roman" w:cs="Times New Roman"/>
                <w:sz w:val="18"/>
                <w:szCs w:val="18"/>
              </w:rPr>
            </w:pPr>
          </w:p>
        </w:tc>
        <w:tc>
          <w:tcPr>
            <w:tcW w:w="1984" w:type="dxa"/>
          </w:tcPr>
          <w:p w:rsidR="00110186" w:rsidRPr="004C4929" w:rsidRDefault="00110186" w:rsidP="00110186">
            <w:pPr>
              <w:spacing w:after="0" w:line="240" w:lineRule="auto"/>
              <w:rPr>
                <w:rFonts w:ascii="Times New Roman" w:hAnsi="Times New Roman" w:cs="Times New Roman"/>
                <w:sz w:val="18"/>
                <w:szCs w:val="18"/>
              </w:rPr>
            </w:pPr>
          </w:p>
        </w:tc>
        <w:tc>
          <w:tcPr>
            <w:tcW w:w="2268" w:type="dxa"/>
          </w:tcPr>
          <w:p w:rsidR="00110186" w:rsidRPr="004C4929" w:rsidRDefault="00110186" w:rsidP="00110186">
            <w:pPr>
              <w:spacing w:after="0" w:line="240" w:lineRule="auto"/>
              <w:rPr>
                <w:rFonts w:ascii="Times New Roman" w:hAnsi="Times New Roman" w:cs="Times New Roman"/>
                <w:sz w:val="18"/>
                <w:szCs w:val="18"/>
              </w:rPr>
            </w:pPr>
          </w:p>
        </w:tc>
        <w:tc>
          <w:tcPr>
            <w:tcW w:w="1985" w:type="dxa"/>
          </w:tcPr>
          <w:p w:rsidR="00110186" w:rsidRPr="004C4929" w:rsidRDefault="00110186" w:rsidP="00110186">
            <w:pPr>
              <w:spacing w:after="0" w:line="240" w:lineRule="auto"/>
              <w:rPr>
                <w:rFonts w:ascii="Times New Roman" w:hAnsi="Times New Roman" w:cs="Times New Roman"/>
                <w:sz w:val="18"/>
                <w:szCs w:val="18"/>
              </w:rPr>
            </w:pPr>
          </w:p>
        </w:tc>
      </w:tr>
    </w:tbl>
    <w:p w:rsidR="00110186" w:rsidRPr="00110186" w:rsidRDefault="00110186" w:rsidP="00110186">
      <w:pPr>
        <w:spacing w:after="0" w:line="240" w:lineRule="auto"/>
        <w:rPr>
          <w:rFonts w:ascii="Times New Roman" w:hAnsi="Times New Roman" w:cs="Times New Roman"/>
        </w:rPr>
      </w:pPr>
      <w:r w:rsidRPr="00110186">
        <w:rPr>
          <w:rFonts w:ascii="Times New Roman" w:hAnsi="Times New Roman" w:cs="Times New Roman"/>
          <w:u w:val="single"/>
        </w:rPr>
        <w:t>8.2. Сроки предоставления отчетов об исполнении муниципального задания:</w:t>
      </w:r>
    </w:p>
    <w:p w:rsidR="00110186" w:rsidRPr="00110186" w:rsidRDefault="00110186" w:rsidP="00110186">
      <w:pPr>
        <w:spacing w:after="0" w:line="240" w:lineRule="auto"/>
        <w:rPr>
          <w:rFonts w:ascii="Times New Roman" w:hAnsi="Times New Roman" w:cs="Times New Roman"/>
        </w:rPr>
      </w:pPr>
      <w:r w:rsidRPr="00110186">
        <w:rPr>
          <w:rFonts w:ascii="Times New Roman" w:hAnsi="Times New Roman" w:cs="Times New Roman"/>
        </w:rPr>
        <w:t>За квартал, за полугодие, за 9 месяцев в срок до 10 числа месяца, следующего за отчетным периодом.</w:t>
      </w:r>
    </w:p>
    <w:p w:rsidR="00110186" w:rsidRPr="00110186" w:rsidRDefault="00110186" w:rsidP="00110186">
      <w:pPr>
        <w:spacing w:after="0" w:line="240" w:lineRule="auto"/>
        <w:rPr>
          <w:rFonts w:ascii="Times New Roman" w:hAnsi="Times New Roman" w:cs="Times New Roman"/>
        </w:rPr>
      </w:pPr>
      <w:r w:rsidRPr="00110186">
        <w:rPr>
          <w:rFonts w:ascii="Times New Roman" w:hAnsi="Times New Roman" w:cs="Times New Roman"/>
        </w:rPr>
        <w:t>За год в срок до 1 февраля года следующего за отчетным годом.</w:t>
      </w:r>
    </w:p>
    <w:p w:rsidR="00110186" w:rsidRPr="00110186" w:rsidRDefault="00110186" w:rsidP="00110186">
      <w:pPr>
        <w:spacing w:after="0" w:line="240" w:lineRule="auto"/>
        <w:rPr>
          <w:rFonts w:ascii="Times New Roman" w:hAnsi="Times New Roman" w:cs="Times New Roman"/>
        </w:rPr>
      </w:pPr>
      <w:r w:rsidRPr="00110186">
        <w:rPr>
          <w:rFonts w:ascii="Times New Roman" w:hAnsi="Times New Roman" w:cs="Times New Roman"/>
          <w:u w:val="single"/>
        </w:rPr>
        <w:t>8.3. Иные требования к отчетности об исполнении муниципального задания:</w:t>
      </w:r>
    </w:p>
    <w:p w:rsidR="00110186" w:rsidRPr="00110186" w:rsidRDefault="00110186" w:rsidP="00110186">
      <w:pPr>
        <w:spacing w:after="0" w:line="240" w:lineRule="auto"/>
        <w:jc w:val="both"/>
        <w:rPr>
          <w:rFonts w:ascii="Times New Roman" w:hAnsi="Times New Roman" w:cs="Times New Roman"/>
        </w:rPr>
      </w:pPr>
      <w:r w:rsidRPr="00110186">
        <w:rPr>
          <w:rFonts w:ascii="Times New Roman" w:hAnsi="Times New Roman" w:cs="Times New Roman"/>
        </w:rPr>
        <w:t>МБУ «Благоустройство», оказывающее муниципальные услуги, предоставляет в администрацию городского поселения Безенчук отчет о выполнении муниципального задания и пояснительную записку о результатах его  выполнения. Отчетность об исполнении муниципального задания должна содержать всю совокупность информации, характеризующую результаты деятельности учреждения, в том числе: о результатах выполнения муниципального задания, о финансовом состоянии исполнителя муниципального задания, о состоянии и развитии имущества, эксплуатируемого исполнителем муниципального задания, о перспективах изменения объемов оказания услуг.</w:t>
      </w:r>
    </w:p>
    <w:p w:rsidR="00110186" w:rsidRPr="00110186" w:rsidRDefault="00110186" w:rsidP="00110186">
      <w:pPr>
        <w:spacing w:after="0" w:line="240" w:lineRule="auto"/>
        <w:rPr>
          <w:rFonts w:ascii="Times New Roman" w:hAnsi="Times New Roman" w:cs="Times New Roman"/>
        </w:rPr>
      </w:pPr>
      <w:r w:rsidRPr="00110186">
        <w:rPr>
          <w:rFonts w:ascii="Times New Roman" w:hAnsi="Times New Roman" w:cs="Times New Roman"/>
        </w:rPr>
        <w:t>Отчетность об исполнении муниципального задания готовит исполнитель муниципального задания.</w:t>
      </w:r>
    </w:p>
    <w:p w:rsidR="00110186" w:rsidRPr="00110186" w:rsidRDefault="00110186" w:rsidP="00110186">
      <w:pPr>
        <w:spacing w:after="0" w:line="240" w:lineRule="auto"/>
        <w:rPr>
          <w:rFonts w:ascii="Times New Roman" w:hAnsi="Times New Roman" w:cs="Times New Roman"/>
        </w:rPr>
      </w:pPr>
      <w:r w:rsidRPr="00110186">
        <w:rPr>
          <w:rFonts w:ascii="Times New Roman" w:hAnsi="Times New Roman" w:cs="Times New Roman"/>
          <w:u w:val="single"/>
        </w:rPr>
        <w:t>9. Иная информация, необходимая для исполнения (</w:t>
      </w:r>
      <w:proofErr w:type="gramStart"/>
      <w:r w:rsidRPr="00110186">
        <w:rPr>
          <w:rFonts w:ascii="Times New Roman" w:hAnsi="Times New Roman" w:cs="Times New Roman"/>
          <w:u w:val="single"/>
        </w:rPr>
        <w:t>контроля за</w:t>
      </w:r>
      <w:proofErr w:type="gramEnd"/>
      <w:r w:rsidRPr="00110186">
        <w:rPr>
          <w:rFonts w:ascii="Times New Roman" w:hAnsi="Times New Roman" w:cs="Times New Roman"/>
          <w:u w:val="single"/>
        </w:rPr>
        <w:t xml:space="preserve"> исполнением) муниципального задания:</w:t>
      </w:r>
    </w:p>
    <w:p w:rsidR="00110186" w:rsidRPr="00110186" w:rsidRDefault="00110186" w:rsidP="00110186">
      <w:pPr>
        <w:spacing w:after="0" w:line="240" w:lineRule="auto"/>
        <w:jc w:val="both"/>
        <w:rPr>
          <w:rFonts w:ascii="Times New Roman" w:hAnsi="Times New Roman" w:cs="Times New Roman"/>
        </w:rPr>
      </w:pPr>
      <w:r w:rsidRPr="00110186">
        <w:rPr>
          <w:rFonts w:ascii="Times New Roman" w:hAnsi="Times New Roman" w:cs="Times New Roman"/>
        </w:rPr>
        <w:lastRenderedPageBreak/>
        <w:t xml:space="preserve">При фактическом исполнении задания в меньшем объеме, чем это предусмотрено муниципальным заданием, или с качеством, не соответствующим установленному заданию, Учредитель должен обеспечить изменение муниципального и объема бюджетных ассигнований. </w:t>
      </w:r>
    </w:p>
    <w:p w:rsidR="00AC36A9" w:rsidRPr="00AC36A9" w:rsidRDefault="00AC36A9" w:rsidP="006B27A7">
      <w:pPr>
        <w:spacing w:after="0" w:line="240" w:lineRule="auto"/>
        <w:jc w:val="both"/>
        <w:rPr>
          <w:rFonts w:ascii="Times New Roman" w:eastAsia="Calibri" w:hAnsi="Times New Roman" w:cs="Times New Roman"/>
          <w:b/>
          <w:sz w:val="8"/>
          <w:szCs w:val="8"/>
        </w:rPr>
      </w:pPr>
    </w:p>
    <w:p w:rsidR="006B27A7" w:rsidRPr="00F028BC" w:rsidRDefault="006B27A7" w:rsidP="006B27A7">
      <w:pPr>
        <w:spacing w:after="0" w:line="240" w:lineRule="auto"/>
        <w:jc w:val="both"/>
        <w:rPr>
          <w:rFonts w:ascii="Times New Roman" w:eastAsia="Calibri" w:hAnsi="Times New Roman" w:cs="Times New Roman"/>
          <w:b/>
        </w:rPr>
      </w:pPr>
      <w:r w:rsidRPr="00F028BC">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4C4798">
        <w:rPr>
          <w:rFonts w:ascii="Times New Roman" w:eastAsia="Calibri" w:hAnsi="Times New Roman" w:cs="Times New Roman"/>
          <w:b/>
        </w:rPr>
        <w:t>18</w:t>
      </w:r>
      <w:r w:rsidRPr="00F028BC">
        <w:rPr>
          <w:rFonts w:ascii="Times New Roman" w:eastAsia="Calibri" w:hAnsi="Times New Roman" w:cs="Times New Roman"/>
          <w:b/>
        </w:rPr>
        <w:t>.0</w:t>
      </w:r>
      <w:r w:rsidR="00005592">
        <w:rPr>
          <w:rFonts w:ascii="Times New Roman" w:eastAsia="Calibri" w:hAnsi="Times New Roman" w:cs="Times New Roman"/>
          <w:b/>
        </w:rPr>
        <w:t>6</w:t>
      </w:r>
      <w:r w:rsidRPr="00F028BC">
        <w:rPr>
          <w:rFonts w:ascii="Times New Roman" w:eastAsia="Calibri" w:hAnsi="Times New Roman" w:cs="Times New Roman"/>
          <w:b/>
        </w:rPr>
        <w:t xml:space="preserve">.2015г. № </w:t>
      </w:r>
      <w:r w:rsidR="00005592">
        <w:rPr>
          <w:rFonts w:ascii="Times New Roman" w:eastAsia="Calibri" w:hAnsi="Times New Roman" w:cs="Times New Roman"/>
          <w:b/>
        </w:rPr>
        <w:t>1</w:t>
      </w:r>
      <w:r w:rsidR="004C4798">
        <w:rPr>
          <w:rFonts w:ascii="Times New Roman" w:eastAsia="Calibri" w:hAnsi="Times New Roman" w:cs="Times New Roman"/>
          <w:b/>
        </w:rPr>
        <w:t>23</w:t>
      </w:r>
    </w:p>
    <w:p w:rsidR="004C4798" w:rsidRPr="004C4798" w:rsidRDefault="006B27A7" w:rsidP="004C4798">
      <w:pPr>
        <w:spacing w:after="0" w:line="240" w:lineRule="auto"/>
        <w:jc w:val="both"/>
        <w:rPr>
          <w:rFonts w:ascii="Times New Roman" w:hAnsi="Times New Roman"/>
          <w:bCs/>
        </w:rPr>
      </w:pPr>
      <w:r w:rsidRPr="004C4798">
        <w:rPr>
          <w:rFonts w:ascii="Times New Roman" w:hAnsi="Times New Roman" w:cs="Times New Roman"/>
        </w:rPr>
        <w:t>«</w:t>
      </w:r>
      <w:r w:rsidR="004C4798" w:rsidRPr="004C4798">
        <w:rPr>
          <w:rFonts w:ascii="Times New Roman" w:hAnsi="Times New Roman"/>
          <w:bCs/>
        </w:rPr>
        <w:t>О внесении изменений в постановление администрации городского поселения Безенчук муниципального района Безенчукский Самарской области от 16.12.2014 г. №233 «Об утверждении муниципальной программы «Благоустройство, озеленение и обеспечение безопасности дорожного движения территории городского поселения Безенчук муниципального района Безенчукский Самарской области на 2015-2017гг.»</w:t>
      </w:r>
    </w:p>
    <w:p w:rsidR="004C4798" w:rsidRPr="004C4798" w:rsidRDefault="004C4798" w:rsidP="00224BC6">
      <w:pPr>
        <w:spacing w:after="0" w:line="240" w:lineRule="auto"/>
        <w:ind w:firstLine="426"/>
        <w:jc w:val="both"/>
        <w:rPr>
          <w:rFonts w:ascii="Times New Roman" w:hAnsi="Times New Roman"/>
        </w:rPr>
      </w:pPr>
      <w:r w:rsidRPr="004C4798">
        <w:rPr>
          <w:rFonts w:ascii="Times New Roman" w:hAnsi="Times New Roman"/>
        </w:rPr>
        <w:t>В целях реализации полномочий, установленных положениями Федерального закона №131-ФЗ от 06.10.2013г., руководствуясь Уставом городского поселения Безенчук, постановлением Главы городского поселения Безенчук №233 от 25.10.2013г. «Об утверждении Положения о муниципальных программах городского поселения Безенчук»,</w:t>
      </w:r>
    </w:p>
    <w:p w:rsidR="004C4798" w:rsidRPr="004C4798" w:rsidRDefault="004C4798" w:rsidP="00224BC6">
      <w:pPr>
        <w:spacing w:after="0" w:line="240" w:lineRule="auto"/>
        <w:ind w:firstLine="426"/>
        <w:jc w:val="center"/>
        <w:rPr>
          <w:rFonts w:ascii="Times New Roman" w:hAnsi="Times New Roman"/>
        </w:rPr>
      </w:pPr>
      <w:r w:rsidRPr="004C4798">
        <w:rPr>
          <w:rFonts w:ascii="Times New Roman" w:hAnsi="Times New Roman"/>
        </w:rPr>
        <w:t>ПОСТАНОВЛЯЮ:</w:t>
      </w:r>
    </w:p>
    <w:p w:rsidR="004C4798" w:rsidRPr="004C4798" w:rsidRDefault="004C4798" w:rsidP="00CB3A40">
      <w:pPr>
        <w:numPr>
          <w:ilvl w:val="0"/>
          <w:numId w:val="16"/>
        </w:numPr>
        <w:tabs>
          <w:tab w:val="left" w:pos="426"/>
        </w:tabs>
        <w:overflowPunct w:val="0"/>
        <w:autoSpaceDE w:val="0"/>
        <w:autoSpaceDN w:val="0"/>
        <w:adjustRightInd w:val="0"/>
        <w:spacing w:after="0" w:line="240" w:lineRule="auto"/>
        <w:ind w:left="0" w:firstLine="0"/>
        <w:contextualSpacing/>
        <w:jc w:val="both"/>
        <w:rPr>
          <w:rFonts w:ascii="Times New Roman" w:eastAsia="Times New Roman" w:hAnsi="Times New Roman"/>
          <w:bCs/>
          <w:lang w:eastAsia="ru-RU"/>
        </w:rPr>
      </w:pPr>
      <w:r w:rsidRPr="004C4798">
        <w:rPr>
          <w:rFonts w:ascii="Times New Roman" w:eastAsia="Times New Roman" w:hAnsi="Times New Roman"/>
          <w:lang w:eastAsia="ru-RU"/>
        </w:rPr>
        <w:t xml:space="preserve">Внести изменения в муниципальную программу </w:t>
      </w:r>
      <w:r w:rsidRPr="004C4798">
        <w:rPr>
          <w:rFonts w:ascii="Times New Roman" w:eastAsia="Times New Roman" w:hAnsi="Times New Roman"/>
          <w:bCs/>
          <w:lang w:eastAsia="ru-RU"/>
        </w:rPr>
        <w:t>«Благоустройство, озеленение и обеспечение безопасности дорожного движения территории городского поселения Безенчук муниципального района Безенчукский Самарской области на 2015-2017гг.», утвержденную постановлением администрации городского поселения Безенчук от16.12.2014 г.№ 233 согласно приложению №1 к настоящему  постановлению.</w:t>
      </w:r>
      <w:r w:rsidRPr="004C4798">
        <w:rPr>
          <w:rFonts w:ascii="Times New Roman" w:eastAsia="Times New Roman" w:hAnsi="Times New Roman"/>
          <w:lang w:eastAsia="ru-RU"/>
        </w:rPr>
        <w:t xml:space="preserve"> </w:t>
      </w:r>
    </w:p>
    <w:p w:rsidR="004C4798" w:rsidRPr="004C4798" w:rsidRDefault="004C4798" w:rsidP="00CB3A40">
      <w:pPr>
        <w:numPr>
          <w:ilvl w:val="0"/>
          <w:numId w:val="16"/>
        </w:numPr>
        <w:tabs>
          <w:tab w:val="left" w:pos="426"/>
        </w:tabs>
        <w:overflowPunct w:val="0"/>
        <w:autoSpaceDE w:val="0"/>
        <w:autoSpaceDN w:val="0"/>
        <w:adjustRightInd w:val="0"/>
        <w:spacing w:after="0" w:line="240" w:lineRule="auto"/>
        <w:ind w:left="0" w:firstLine="0"/>
        <w:contextualSpacing/>
        <w:jc w:val="both"/>
        <w:rPr>
          <w:rFonts w:ascii="Times New Roman" w:eastAsia="Times New Roman" w:hAnsi="Times New Roman"/>
          <w:bCs/>
          <w:lang w:eastAsia="ru-RU"/>
        </w:rPr>
      </w:pPr>
      <w:r w:rsidRPr="004C4798">
        <w:rPr>
          <w:rFonts w:ascii="Times New Roman" w:eastAsia="Times New Roman" w:hAnsi="Times New Roman"/>
          <w:lang w:eastAsia="ru-RU"/>
        </w:rPr>
        <w:t>Признать утратившим силу таблицу 1, таблицу 3 постановления администрации городского поселения Безенчук муниципального района Безенчукский Самарской области от 16.12..2014г. № 233 «</w:t>
      </w:r>
      <w:r w:rsidRPr="004C4798">
        <w:rPr>
          <w:rFonts w:ascii="Times New Roman" w:hAnsi="Times New Roman"/>
          <w:bCs/>
        </w:rPr>
        <w:t>Об утверждении муниципальной программы «Благоустройство, озеленение и обеспечение безопасности дорожного движения территории городского поселения Безенчук муниципального района Безенчукский Самарской области на 2015-2017г.».</w:t>
      </w:r>
      <w:r w:rsidRPr="004C4798">
        <w:rPr>
          <w:rFonts w:ascii="Times New Roman" w:eastAsia="Times New Roman" w:hAnsi="Times New Roman"/>
          <w:lang w:eastAsia="ru-RU"/>
        </w:rPr>
        <w:t xml:space="preserve"> </w:t>
      </w:r>
    </w:p>
    <w:p w:rsidR="004C4798" w:rsidRPr="004C4798" w:rsidRDefault="004C4798" w:rsidP="00CB3A40">
      <w:pPr>
        <w:numPr>
          <w:ilvl w:val="0"/>
          <w:numId w:val="16"/>
        </w:numPr>
        <w:tabs>
          <w:tab w:val="left" w:pos="426"/>
        </w:tabs>
        <w:overflowPunct w:val="0"/>
        <w:autoSpaceDE w:val="0"/>
        <w:autoSpaceDN w:val="0"/>
        <w:adjustRightInd w:val="0"/>
        <w:spacing w:after="0" w:line="240" w:lineRule="auto"/>
        <w:ind w:left="0" w:firstLine="0"/>
        <w:contextualSpacing/>
        <w:jc w:val="both"/>
        <w:rPr>
          <w:rFonts w:ascii="Times New Roman" w:eastAsia="Times New Roman" w:hAnsi="Times New Roman"/>
          <w:lang w:eastAsia="ru-RU"/>
        </w:rPr>
      </w:pPr>
      <w:r w:rsidRPr="004C4798">
        <w:rPr>
          <w:rFonts w:ascii="Times New Roman" w:eastAsia="Times New Roman" w:hAnsi="Times New Roman"/>
          <w:lang w:eastAsia="ru-RU"/>
        </w:rPr>
        <w:t>Начальнику организационного отдела администрации городского поселения Безенчук (Левину И.Н.) опубликовать настоящее постановление на официальном сайте городского поселения Безенчук и в газете «Вестник городского поселения Безенчук».</w:t>
      </w:r>
    </w:p>
    <w:p w:rsidR="004C4798" w:rsidRPr="004C4798" w:rsidRDefault="004C4798" w:rsidP="00CB3A40">
      <w:pPr>
        <w:numPr>
          <w:ilvl w:val="0"/>
          <w:numId w:val="16"/>
        </w:numPr>
        <w:tabs>
          <w:tab w:val="left" w:pos="426"/>
        </w:tabs>
        <w:overflowPunct w:val="0"/>
        <w:autoSpaceDE w:val="0"/>
        <w:autoSpaceDN w:val="0"/>
        <w:adjustRightInd w:val="0"/>
        <w:spacing w:after="0" w:line="240" w:lineRule="auto"/>
        <w:ind w:left="0" w:firstLine="0"/>
        <w:contextualSpacing/>
        <w:jc w:val="both"/>
        <w:rPr>
          <w:rFonts w:ascii="Times New Roman" w:eastAsia="Times New Roman" w:hAnsi="Times New Roman"/>
          <w:lang w:eastAsia="ru-RU"/>
        </w:rPr>
      </w:pPr>
      <w:r w:rsidRPr="004C4798">
        <w:rPr>
          <w:rFonts w:ascii="Times New Roman" w:eastAsia="Times New Roman" w:hAnsi="Times New Roman"/>
          <w:lang w:eastAsia="ru-RU"/>
        </w:rPr>
        <w:t>Контроль за исполнением настоящего постановления возлагаю на заместителя Главы городского поселения Безенчук (</w:t>
      </w:r>
      <w:proofErr w:type="gramStart"/>
      <w:r w:rsidRPr="004C4798">
        <w:rPr>
          <w:rFonts w:ascii="Times New Roman" w:eastAsia="Times New Roman" w:hAnsi="Times New Roman"/>
          <w:lang w:eastAsia="ru-RU"/>
        </w:rPr>
        <w:t>Рыжих</w:t>
      </w:r>
      <w:proofErr w:type="gramEnd"/>
      <w:r w:rsidRPr="004C4798">
        <w:rPr>
          <w:rFonts w:ascii="Times New Roman" w:eastAsia="Times New Roman" w:hAnsi="Times New Roman"/>
          <w:lang w:eastAsia="ru-RU"/>
        </w:rPr>
        <w:t xml:space="preserve"> С.А.)  </w:t>
      </w:r>
    </w:p>
    <w:p w:rsidR="00620801" w:rsidRDefault="00620801" w:rsidP="00620801">
      <w:pPr>
        <w:pStyle w:val="af2"/>
        <w:tabs>
          <w:tab w:val="left" w:pos="1200"/>
        </w:tabs>
        <w:ind w:left="0"/>
        <w:jc w:val="both"/>
        <w:rPr>
          <w:sz w:val="22"/>
          <w:szCs w:val="22"/>
        </w:rPr>
      </w:pPr>
      <w:r w:rsidRPr="00620801">
        <w:rPr>
          <w:sz w:val="22"/>
          <w:szCs w:val="22"/>
        </w:rPr>
        <w:t>Глав</w:t>
      </w:r>
      <w:r w:rsidR="004C4798">
        <w:rPr>
          <w:sz w:val="22"/>
          <w:szCs w:val="22"/>
        </w:rPr>
        <w:t>а</w:t>
      </w:r>
      <w:r w:rsidRPr="00620801">
        <w:rPr>
          <w:sz w:val="22"/>
          <w:szCs w:val="22"/>
        </w:rPr>
        <w:t xml:space="preserve"> городского поселения </w:t>
      </w:r>
      <w:r w:rsidR="00962C56" w:rsidRPr="00620801">
        <w:rPr>
          <w:sz w:val="22"/>
          <w:szCs w:val="22"/>
        </w:rPr>
        <w:fldChar w:fldCharType="begin"/>
      </w:r>
      <w:r w:rsidRPr="00620801">
        <w:rPr>
          <w:sz w:val="22"/>
          <w:szCs w:val="22"/>
        </w:rPr>
        <w:instrText xml:space="preserve"> MERGEFIELD "Название_поселения" </w:instrText>
      </w:r>
      <w:r w:rsidR="00962C56" w:rsidRPr="00620801">
        <w:rPr>
          <w:sz w:val="22"/>
          <w:szCs w:val="22"/>
        </w:rPr>
        <w:fldChar w:fldCharType="separate"/>
      </w:r>
      <w:r w:rsidRPr="00620801">
        <w:rPr>
          <w:noProof/>
          <w:sz w:val="22"/>
          <w:szCs w:val="22"/>
        </w:rPr>
        <w:t>Безенчук</w:t>
      </w:r>
      <w:r w:rsidR="00962C56" w:rsidRPr="00620801">
        <w:rPr>
          <w:sz w:val="22"/>
          <w:szCs w:val="22"/>
        </w:rPr>
        <w:fldChar w:fldCharType="end"/>
      </w:r>
      <w:r w:rsidRPr="00620801">
        <w:rPr>
          <w:sz w:val="22"/>
          <w:szCs w:val="22"/>
        </w:rPr>
        <w:t xml:space="preserve">                                  </w:t>
      </w:r>
      <w:r w:rsidR="004C4798">
        <w:rPr>
          <w:sz w:val="22"/>
          <w:szCs w:val="22"/>
        </w:rPr>
        <w:t>Ю.В.Строганков</w:t>
      </w:r>
      <w:r w:rsidRPr="00620801">
        <w:rPr>
          <w:sz w:val="22"/>
          <w:szCs w:val="22"/>
        </w:rPr>
        <w:t xml:space="preserve">    </w:t>
      </w:r>
    </w:p>
    <w:p w:rsidR="00595521" w:rsidRPr="00595521" w:rsidRDefault="00595521" w:rsidP="0008774C">
      <w:pPr>
        <w:spacing w:after="0" w:line="240" w:lineRule="atLeast"/>
        <w:jc w:val="right"/>
        <w:rPr>
          <w:rFonts w:ascii="Times New Roman" w:hAnsi="Times New Roman"/>
          <w:sz w:val="20"/>
          <w:szCs w:val="20"/>
        </w:rPr>
      </w:pPr>
      <w:r w:rsidRPr="00595521">
        <w:rPr>
          <w:rFonts w:ascii="Times New Roman" w:hAnsi="Times New Roman"/>
          <w:sz w:val="20"/>
          <w:szCs w:val="20"/>
        </w:rPr>
        <w:t>Приложение №1</w:t>
      </w:r>
    </w:p>
    <w:p w:rsidR="00595521" w:rsidRPr="00595521" w:rsidRDefault="00595521" w:rsidP="0008774C">
      <w:pPr>
        <w:spacing w:after="0" w:line="240" w:lineRule="atLeast"/>
        <w:jc w:val="right"/>
        <w:rPr>
          <w:rFonts w:ascii="Times New Roman" w:hAnsi="Times New Roman"/>
          <w:sz w:val="20"/>
          <w:szCs w:val="20"/>
        </w:rPr>
      </w:pPr>
      <w:r w:rsidRPr="00595521">
        <w:rPr>
          <w:rFonts w:ascii="Times New Roman" w:hAnsi="Times New Roman"/>
          <w:sz w:val="20"/>
          <w:szCs w:val="20"/>
        </w:rPr>
        <w:t xml:space="preserve">к постановлению </w:t>
      </w:r>
      <w:r>
        <w:rPr>
          <w:rFonts w:ascii="Times New Roman" w:hAnsi="Times New Roman"/>
          <w:sz w:val="20"/>
          <w:szCs w:val="20"/>
        </w:rPr>
        <w:t>А</w:t>
      </w:r>
      <w:r w:rsidRPr="00595521">
        <w:rPr>
          <w:rFonts w:ascii="Times New Roman" w:hAnsi="Times New Roman"/>
          <w:sz w:val="20"/>
          <w:szCs w:val="20"/>
        </w:rPr>
        <w:t>дминистрации</w:t>
      </w:r>
    </w:p>
    <w:p w:rsidR="00595521" w:rsidRPr="00595521" w:rsidRDefault="00595521" w:rsidP="0008774C">
      <w:pPr>
        <w:spacing w:after="0" w:line="240" w:lineRule="auto"/>
        <w:jc w:val="right"/>
        <w:rPr>
          <w:rFonts w:ascii="Times New Roman" w:hAnsi="Times New Roman"/>
          <w:sz w:val="20"/>
          <w:szCs w:val="20"/>
        </w:rPr>
      </w:pPr>
      <w:r w:rsidRPr="00595521">
        <w:rPr>
          <w:rFonts w:ascii="Times New Roman" w:hAnsi="Times New Roman"/>
          <w:sz w:val="20"/>
          <w:szCs w:val="20"/>
        </w:rPr>
        <w:t xml:space="preserve">городского поселения Безенчук </w:t>
      </w:r>
    </w:p>
    <w:p w:rsidR="00595521" w:rsidRDefault="00595521" w:rsidP="0008774C">
      <w:pPr>
        <w:spacing w:after="0" w:line="240" w:lineRule="auto"/>
        <w:jc w:val="right"/>
        <w:rPr>
          <w:rFonts w:ascii="Times New Roman" w:hAnsi="Times New Roman"/>
          <w:sz w:val="20"/>
          <w:szCs w:val="20"/>
        </w:rPr>
      </w:pPr>
      <w:r w:rsidRPr="00595521">
        <w:rPr>
          <w:rFonts w:ascii="Times New Roman" w:hAnsi="Times New Roman"/>
          <w:sz w:val="20"/>
          <w:szCs w:val="20"/>
        </w:rPr>
        <w:t>от 18.06.2015г № 123</w:t>
      </w:r>
    </w:p>
    <w:p w:rsidR="0008774C" w:rsidRPr="0008774C" w:rsidRDefault="0008774C" w:rsidP="0008774C">
      <w:pPr>
        <w:spacing w:after="0" w:line="240" w:lineRule="auto"/>
        <w:jc w:val="right"/>
        <w:rPr>
          <w:rFonts w:ascii="Times New Roman" w:hAnsi="Times New Roman"/>
          <w:sz w:val="8"/>
          <w:szCs w:val="8"/>
        </w:rPr>
      </w:pPr>
    </w:p>
    <w:p w:rsidR="00595521" w:rsidRPr="00595521" w:rsidRDefault="00595521" w:rsidP="003A7CC3">
      <w:pPr>
        <w:spacing w:after="0" w:line="240" w:lineRule="auto"/>
        <w:jc w:val="center"/>
        <w:rPr>
          <w:rFonts w:ascii="Times New Roman" w:eastAsia="Times New Roman" w:hAnsi="Times New Roman"/>
          <w:bCs/>
          <w:lang w:eastAsia="ru-RU"/>
        </w:rPr>
      </w:pPr>
      <w:r w:rsidRPr="00595521">
        <w:rPr>
          <w:rFonts w:ascii="Times New Roman" w:hAnsi="Times New Roman"/>
        </w:rPr>
        <w:t>Изменения в муниципальную программу «</w:t>
      </w:r>
      <w:r w:rsidRPr="00595521">
        <w:rPr>
          <w:rFonts w:ascii="Times New Roman" w:eastAsia="Times New Roman" w:hAnsi="Times New Roman"/>
          <w:bCs/>
          <w:lang w:eastAsia="ru-RU"/>
        </w:rPr>
        <w:t>«Благоустройство, озеленение и обеспечение безопасности дорожного движения территории городского поселения Безенчук муниципального района Безенчукский Самарской области на 2015-2017гг.», утвержденную постановлением администрации городского поселения Безенчук от 16.12.2014 г.№ 233 (далее-Программа)</w:t>
      </w:r>
    </w:p>
    <w:p w:rsidR="00595521" w:rsidRPr="00595521" w:rsidRDefault="00595521" w:rsidP="00CB3A40">
      <w:pPr>
        <w:pStyle w:val="af2"/>
        <w:numPr>
          <w:ilvl w:val="0"/>
          <w:numId w:val="17"/>
        </w:numPr>
        <w:spacing w:line="240" w:lineRule="atLeast"/>
        <w:ind w:left="0" w:firstLine="0"/>
        <w:jc w:val="both"/>
        <w:rPr>
          <w:b/>
          <w:sz w:val="22"/>
          <w:szCs w:val="22"/>
        </w:rPr>
      </w:pPr>
      <w:r w:rsidRPr="00595521">
        <w:rPr>
          <w:b/>
          <w:bCs/>
          <w:sz w:val="22"/>
          <w:szCs w:val="22"/>
        </w:rPr>
        <w:t xml:space="preserve">В Паспорте Программы </w:t>
      </w:r>
    </w:p>
    <w:p w:rsidR="00595521" w:rsidRPr="00595521" w:rsidRDefault="00595521" w:rsidP="0008774C">
      <w:pPr>
        <w:spacing w:after="0" w:line="240" w:lineRule="atLeast"/>
        <w:jc w:val="both"/>
        <w:rPr>
          <w:rFonts w:ascii="Times New Roman" w:hAnsi="Times New Roman"/>
          <w:b/>
        </w:rPr>
      </w:pPr>
      <w:r w:rsidRPr="00595521">
        <w:rPr>
          <w:rFonts w:ascii="Times New Roman" w:hAnsi="Times New Roman"/>
        </w:rPr>
        <w:t>В разделе «Финансирование Программы (Подпрограммы) по годам», подраздела «всего» и «2015год» заменить сумму «68 037 тыс</w:t>
      </w:r>
      <w:proofErr w:type="gramStart"/>
      <w:r w:rsidRPr="00595521">
        <w:rPr>
          <w:rFonts w:ascii="Times New Roman" w:hAnsi="Times New Roman"/>
        </w:rPr>
        <w:t>.р</w:t>
      </w:r>
      <w:proofErr w:type="gramEnd"/>
      <w:r w:rsidRPr="00595521">
        <w:rPr>
          <w:rFonts w:ascii="Times New Roman" w:hAnsi="Times New Roman"/>
        </w:rPr>
        <w:t>уб.» на «</w:t>
      </w:r>
      <w:r w:rsidRPr="00595521">
        <w:rPr>
          <w:rFonts w:ascii="Times New Roman" w:hAnsi="Times New Roman"/>
          <w:b/>
        </w:rPr>
        <w:t>68 718 тыс.руб</w:t>
      </w:r>
      <w:r w:rsidRPr="00595521">
        <w:rPr>
          <w:rFonts w:ascii="Times New Roman" w:hAnsi="Times New Roman"/>
        </w:rPr>
        <w:t>.»; сумму «27 287 тыс.руб.» на «</w:t>
      </w:r>
      <w:r w:rsidRPr="00595521">
        <w:rPr>
          <w:rFonts w:ascii="Times New Roman" w:hAnsi="Times New Roman"/>
          <w:b/>
        </w:rPr>
        <w:t>27 918 тыс.руб.»</w:t>
      </w:r>
      <w:r w:rsidRPr="00595521">
        <w:rPr>
          <w:rFonts w:ascii="Times New Roman" w:hAnsi="Times New Roman"/>
        </w:rPr>
        <w:t xml:space="preserve"> </w:t>
      </w:r>
      <w:r w:rsidRPr="00595521">
        <w:rPr>
          <w:rFonts w:ascii="Times New Roman" w:hAnsi="Times New Roman"/>
          <w:b/>
        </w:rPr>
        <w:t xml:space="preserve"> </w:t>
      </w:r>
    </w:p>
    <w:p w:rsidR="00595521" w:rsidRPr="00595521" w:rsidRDefault="00595521" w:rsidP="00CB3A40">
      <w:pPr>
        <w:pStyle w:val="af2"/>
        <w:numPr>
          <w:ilvl w:val="0"/>
          <w:numId w:val="17"/>
        </w:numPr>
        <w:ind w:left="0" w:firstLine="0"/>
        <w:jc w:val="both"/>
        <w:rPr>
          <w:sz w:val="22"/>
          <w:szCs w:val="22"/>
        </w:rPr>
      </w:pPr>
      <w:r w:rsidRPr="00595521">
        <w:rPr>
          <w:b/>
          <w:sz w:val="22"/>
          <w:szCs w:val="22"/>
        </w:rPr>
        <w:t xml:space="preserve">Таблицу 1 </w:t>
      </w:r>
      <w:r w:rsidRPr="00595521">
        <w:rPr>
          <w:sz w:val="22"/>
          <w:szCs w:val="22"/>
        </w:rPr>
        <w:t>«Перечень мероприятий муниципальной программы «</w:t>
      </w:r>
      <w:r w:rsidRPr="00595521">
        <w:rPr>
          <w:bCs/>
          <w:sz w:val="22"/>
          <w:szCs w:val="22"/>
        </w:rPr>
        <w:t>Благоустройство, озеленение и обеспечение безопасности дорожного движения территории городского поселения Безенчук муниципального района Безенчукский Самарской области на 2015-2017гг.» изложить в следующей редакции:</w:t>
      </w:r>
    </w:p>
    <w:p w:rsidR="00595521" w:rsidRPr="00CE7F27" w:rsidRDefault="00595521" w:rsidP="00CE7F27">
      <w:pPr>
        <w:spacing w:after="0" w:line="240" w:lineRule="auto"/>
        <w:jc w:val="both"/>
        <w:rPr>
          <w:rFonts w:ascii="Times New Roman" w:hAnsi="Times New Roman"/>
          <w:sz w:val="8"/>
          <w:szCs w:val="8"/>
        </w:rPr>
      </w:pPr>
    </w:p>
    <w:p w:rsidR="00CE7F27" w:rsidRPr="00CE7F27" w:rsidRDefault="00CE7F27" w:rsidP="00CE7F27">
      <w:pPr>
        <w:widowControl w:val="0"/>
        <w:spacing w:after="0" w:line="240" w:lineRule="auto"/>
        <w:jc w:val="center"/>
        <w:outlineLvl w:val="1"/>
        <w:rPr>
          <w:rFonts w:ascii="Times New Roman" w:hAnsi="Times New Roman"/>
          <w:b/>
        </w:rPr>
      </w:pPr>
      <w:r w:rsidRPr="00CE7F27">
        <w:rPr>
          <w:rFonts w:ascii="Times New Roman" w:hAnsi="Times New Roman"/>
          <w:b/>
        </w:rPr>
        <w:t>Перечень мероприятий муниципальной программы «Благоустройство, озеленение и обеспечение безопасности дорожного движения территории  городского поселения Безенчук муниципального района Безенчукский Самарской области на 2015-2017 гг.»</w:t>
      </w:r>
    </w:p>
    <w:tbl>
      <w:tblPr>
        <w:tblW w:w="11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1985"/>
        <w:gridCol w:w="1417"/>
        <w:gridCol w:w="1199"/>
        <w:gridCol w:w="72"/>
        <w:gridCol w:w="1204"/>
        <w:gridCol w:w="844"/>
        <w:gridCol w:w="7"/>
        <w:gridCol w:w="8"/>
        <w:gridCol w:w="835"/>
        <w:gridCol w:w="7"/>
        <w:gridCol w:w="8"/>
        <w:gridCol w:w="694"/>
        <w:gridCol w:w="7"/>
        <w:gridCol w:w="8"/>
        <w:gridCol w:w="694"/>
        <w:gridCol w:w="7"/>
        <w:gridCol w:w="8"/>
        <w:gridCol w:w="1627"/>
      </w:tblGrid>
      <w:tr w:rsidR="00CE7F27" w:rsidRPr="00F62DC0" w:rsidTr="002C2B50">
        <w:trPr>
          <w:trHeight w:val="812"/>
        </w:trPr>
        <w:tc>
          <w:tcPr>
            <w:tcW w:w="534" w:type="dxa"/>
            <w:vMerge w:val="restart"/>
            <w:shd w:val="clear" w:color="auto" w:fill="auto"/>
            <w:vAlign w:val="center"/>
          </w:tcPr>
          <w:p w:rsidR="00CE7F27" w:rsidRPr="00F62DC0" w:rsidRDefault="00CE7F27" w:rsidP="00CE7F27">
            <w:pPr>
              <w:widowControl w:val="0"/>
              <w:spacing w:after="0" w:line="240" w:lineRule="auto"/>
              <w:jc w:val="center"/>
              <w:outlineLvl w:val="1"/>
              <w:rPr>
                <w:rFonts w:ascii="Times New Roman" w:hAnsi="Times New Roman" w:cs="Times New Roman"/>
                <w:b/>
                <w:sz w:val="16"/>
                <w:szCs w:val="16"/>
              </w:rPr>
            </w:pPr>
            <w:r w:rsidRPr="00F62DC0">
              <w:rPr>
                <w:rFonts w:ascii="Times New Roman" w:hAnsi="Times New Roman" w:cs="Times New Roman"/>
                <w:b/>
                <w:sz w:val="16"/>
                <w:szCs w:val="16"/>
              </w:rPr>
              <w:t>№</w:t>
            </w:r>
          </w:p>
          <w:p w:rsidR="00CE7F27" w:rsidRPr="00F62DC0" w:rsidRDefault="00CE7F27" w:rsidP="00CE7F27">
            <w:pPr>
              <w:widowControl w:val="0"/>
              <w:spacing w:after="0" w:line="240" w:lineRule="auto"/>
              <w:jc w:val="center"/>
              <w:outlineLvl w:val="1"/>
              <w:rPr>
                <w:rFonts w:ascii="Times New Roman" w:hAnsi="Times New Roman" w:cs="Times New Roman"/>
                <w:b/>
                <w:sz w:val="16"/>
                <w:szCs w:val="16"/>
              </w:rPr>
            </w:pPr>
            <w:proofErr w:type="gramStart"/>
            <w:r w:rsidRPr="00F62DC0">
              <w:rPr>
                <w:rFonts w:ascii="Times New Roman" w:hAnsi="Times New Roman" w:cs="Times New Roman"/>
                <w:b/>
                <w:sz w:val="16"/>
                <w:szCs w:val="16"/>
              </w:rPr>
              <w:t>п</w:t>
            </w:r>
            <w:proofErr w:type="gramEnd"/>
            <w:r w:rsidRPr="00F62DC0">
              <w:rPr>
                <w:rFonts w:ascii="Times New Roman" w:hAnsi="Times New Roman" w:cs="Times New Roman"/>
                <w:b/>
                <w:sz w:val="16"/>
                <w:szCs w:val="16"/>
              </w:rPr>
              <w:t>/п</w:t>
            </w:r>
          </w:p>
        </w:tc>
        <w:tc>
          <w:tcPr>
            <w:tcW w:w="1985" w:type="dxa"/>
            <w:vMerge w:val="restart"/>
            <w:shd w:val="clear" w:color="auto" w:fill="auto"/>
            <w:vAlign w:val="center"/>
          </w:tcPr>
          <w:p w:rsidR="00CE7F27" w:rsidRPr="00F62DC0" w:rsidRDefault="00CE7F27" w:rsidP="00CE7F27">
            <w:pPr>
              <w:widowControl w:val="0"/>
              <w:spacing w:after="0" w:line="240" w:lineRule="auto"/>
              <w:jc w:val="center"/>
              <w:outlineLvl w:val="1"/>
              <w:rPr>
                <w:rFonts w:ascii="Times New Roman" w:hAnsi="Times New Roman" w:cs="Times New Roman"/>
                <w:b/>
                <w:sz w:val="16"/>
                <w:szCs w:val="16"/>
              </w:rPr>
            </w:pPr>
            <w:r w:rsidRPr="00F62DC0">
              <w:rPr>
                <w:rFonts w:ascii="Times New Roman" w:hAnsi="Times New Roman" w:cs="Times New Roman"/>
                <w:b/>
                <w:sz w:val="16"/>
                <w:szCs w:val="16"/>
              </w:rPr>
              <w:t>Мероприятия по реализации программы</w:t>
            </w:r>
          </w:p>
        </w:tc>
        <w:tc>
          <w:tcPr>
            <w:tcW w:w="1417" w:type="dxa"/>
            <w:vMerge w:val="restart"/>
            <w:shd w:val="clear" w:color="auto" w:fill="auto"/>
            <w:vAlign w:val="center"/>
          </w:tcPr>
          <w:p w:rsidR="00CE7F27" w:rsidRPr="00F62DC0" w:rsidRDefault="00CE7F27" w:rsidP="00CE7F27">
            <w:pPr>
              <w:widowControl w:val="0"/>
              <w:spacing w:after="0" w:line="240" w:lineRule="auto"/>
              <w:jc w:val="center"/>
              <w:outlineLvl w:val="1"/>
              <w:rPr>
                <w:rFonts w:ascii="Times New Roman" w:hAnsi="Times New Roman" w:cs="Times New Roman"/>
                <w:b/>
                <w:sz w:val="16"/>
                <w:szCs w:val="16"/>
              </w:rPr>
            </w:pPr>
            <w:r w:rsidRPr="00F62DC0">
              <w:rPr>
                <w:rFonts w:ascii="Times New Roman" w:hAnsi="Times New Roman" w:cs="Times New Roman"/>
                <w:b/>
                <w:sz w:val="16"/>
                <w:szCs w:val="16"/>
              </w:rPr>
              <w:t>Источники финансирования</w:t>
            </w:r>
          </w:p>
        </w:tc>
        <w:tc>
          <w:tcPr>
            <w:tcW w:w="1271" w:type="dxa"/>
            <w:gridSpan w:val="2"/>
            <w:vMerge w:val="restart"/>
            <w:shd w:val="clear" w:color="auto" w:fill="auto"/>
            <w:vAlign w:val="center"/>
          </w:tcPr>
          <w:p w:rsidR="00CE7F27" w:rsidRPr="00F62DC0" w:rsidRDefault="00CE7F27" w:rsidP="00CE7F27">
            <w:pPr>
              <w:widowControl w:val="0"/>
              <w:spacing w:after="0" w:line="240" w:lineRule="auto"/>
              <w:jc w:val="center"/>
              <w:outlineLvl w:val="1"/>
              <w:rPr>
                <w:rFonts w:ascii="Times New Roman" w:hAnsi="Times New Roman" w:cs="Times New Roman"/>
                <w:b/>
                <w:sz w:val="16"/>
                <w:szCs w:val="16"/>
              </w:rPr>
            </w:pPr>
            <w:r w:rsidRPr="00F62DC0">
              <w:rPr>
                <w:rFonts w:ascii="Times New Roman" w:hAnsi="Times New Roman" w:cs="Times New Roman"/>
                <w:b/>
                <w:sz w:val="16"/>
                <w:szCs w:val="16"/>
              </w:rPr>
              <w:t>Срок исполнения мероприятия</w:t>
            </w:r>
          </w:p>
        </w:tc>
        <w:tc>
          <w:tcPr>
            <w:tcW w:w="1204" w:type="dxa"/>
            <w:vMerge w:val="restart"/>
            <w:shd w:val="clear" w:color="auto" w:fill="auto"/>
            <w:vAlign w:val="center"/>
          </w:tcPr>
          <w:p w:rsidR="00CE7F27" w:rsidRPr="00F62DC0" w:rsidRDefault="00CE7F27" w:rsidP="00CE7F27">
            <w:pPr>
              <w:widowControl w:val="0"/>
              <w:spacing w:after="0" w:line="240" w:lineRule="auto"/>
              <w:jc w:val="center"/>
              <w:outlineLvl w:val="1"/>
              <w:rPr>
                <w:rFonts w:ascii="Times New Roman" w:hAnsi="Times New Roman" w:cs="Times New Roman"/>
                <w:b/>
                <w:sz w:val="16"/>
                <w:szCs w:val="16"/>
              </w:rPr>
            </w:pPr>
            <w:r w:rsidRPr="00F62DC0">
              <w:rPr>
                <w:rFonts w:ascii="Times New Roman" w:hAnsi="Times New Roman" w:cs="Times New Roman"/>
                <w:b/>
                <w:sz w:val="16"/>
                <w:szCs w:val="16"/>
              </w:rPr>
              <w:t>Объем финансирования мероприятия в 2014 г. (тыс. руб.)</w:t>
            </w:r>
          </w:p>
        </w:tc>
        <w:tc>
          <w:tcPr>
            <w:tcW w:w="851" w:type="dxa"/>
            <w:gridSpan w:val="2"/>
            <w:vMerge w:val="restart"/>
            <w:shd w:val="clear" w:color="auto" w:fill="auto"/>
            <w:vAlign w:val="center"/>
          </w:tcPr>
          <w:p w:rsidR="00CE7F27" w:rsidRPr="00F62DC0" w:rsidRDefault="00CE7F27" w:rsidP="00CE7F27">
            <w:pPr>
              <w:widowControl w:val="0"/>
              <w:spacing w:after="0" w:line="240" w:lineRule="auto"/>
              <w:jc w:val="center"/>
              <w:outlineLvl w:val="1"/>
              <w:rPr>
                <w:rFonts w:ascii="Times New Roman" w:hAnsi="Times New Roman" w:cs="Times New Roman"/>
                <w:b/>
                <w:sz w:val="16"/>
                <w:szCs w:val="16"/>
              </w:rPr>
            </w:pPr>
            <w:r w:rsidRPr="00F62DC0">
              <w:rPr>
                <w:rFonts w:ascii="Times New Roman" w:hAnsi="Times New Roman" w:cs="Times New Roman"/>
                <w:b/>
                <w:sz w:val="16"/>
                <w:szCs w:val="16"/>
              </w:rPr>
              <w:t xml:space="preserve">Всего </w:t>
            </w:r>
          </w:p>
          <w:p w:rsidR="00CE7F27" w:rsidRPr="00F62DC0" w:rsidRDefault="00CE7F27" w:rsidP="00CE7F27">
            <w:pPr>
              <w:widowControl w:val="0"/>
              <w:spacing w:after="0" w:line="240" w:lineRule="auto"/>
              <w:jc w:val="center"/>
              <w:outlineLvl w:val="1"/>
              <w:rPr>
                <w:rFonts w:ascii="Times New Roman" w:hAnsi="Times New Roman" w:cs="Times New Roman"/>
                <w:b/>
                <w:sz w:val="16"/>
                <w:szCs w:val="16"/>
              </w:rPr>
            </w:pPr>
            <w:r w:rsidRPr="00F62DC0">
              <w:rPr>
                <w:rFonts w:ascii="Times New Roman" w:hAnsi="Times New Roman" w:cs="Times New Roman"/>
                <w:b/>
                <w:sz w:val="16"/>
                <w:szCs w:val="16"/>
              </w:rPr>
              <w:t>(тыс. руб.)</w:t>
            </w:r>
          </w:p>
        </w:tc>
        <w:tc>
          <w:tcPr>
            <w:tcW w:w="2268" w:type="dxa"/>
            <w:gridSpan w:val="9"/>
            <w:shd w:val="clear" w:color="auto" w:fill="auto"/>
            <w:vAlign w:val="center"/>
          </w:tcPr>
          <w:p w:rsidR="00CE7F27" w:rsidRPr="00F62DC0" w:rsidRDefault="00CE7F27" w:rsidP="00CE7F27">
            <w:pPr>
              <w:widowControl w:val="0"/>
              <w:spacing w:after="0" w:line="240" w:lineRule="auto"/>
              <w:jc w:val="center"/>
              <w:outlineLvl w:val="1"/>
              <w:rPr>
                <w:rFonts w:ascii="Times New Roman" w:hAnsi="Times New Roman" w:cs="Times New Roman"/>
                <w:b/>
                <w:sz w:val="16"/>
                <w:szCs w:val="16"/>
              </w:rPr>
            </w:pPr>
            <w:r w:rsidRPr="00F62DC0">
              <w:rPr>
                <w:rFonts w:ascii="Times New Roman" w:hAnsi="Times New Roman" w:cs="Times New Roman"/>
                <w:b/>
                <w:sz w:val="16"/>
                <w:szCs w:val="16"/>
              </w:rPr>
              <w:t xml:space="preserve">Объем финансирования по годам, </w:t>
            </w:r>
          </w:p>
          <w:p w:rsidR="00CE7F27" w:rsidRPr="00F62DC0" w:rsidRDefault="00CE7F27" w:rsidP="00CE7F27">
            <w:pPr>
              <w:widowControl w:val="0"/>
              <w:spacing w:after="0" w:line="240" w:lineRule="auto"/>
              <w:jc w:val="center"/>
              <w:outlineLvl w:val="1"/>
              <w:rPr>
                <w:rFonts w:ascii="Times New Roman" w:hAnsi="Times New Roman" w:cs="Times New Roman"/>
                <w:b/>
                <w:sz w:val="16"/>
                <w:szCs w:val="16"/>
              </w:rPr>
            </w:pPr>
            <w:r w:rsidRPr="00F62DC0">
              <w:rPr>
                <w:rFonts w:ascii="Times New Roman" w:hAnsi="Times New Roman" w:cs="Times New Roman"/>
                <w:b/>
                <w:sz w:val="16"/>
                <w:szCs w:val="16"/>
              </w:rPr>
              <w:t>тыс</w:t>
            </w:r>
            <w:proofErr w:type="gramStart"/>
            <w:r w:rsidRPr="00F62DC0">
              <w:rPr>
                <w:rFonts w:ascii="Times New Roman" w:hAnsi="Times New Roman" w:cs="Times New Roman"/>
                <w:b/>
                <w:sz w:val="16"/>
                <w:szCs w:val="16"/>
              </w:rPr>
              <w:t>.р</w:t>
            </w:r>
            <w:proofErr w:type="gramEnd"/>
            <w:r w:rsidRPr="00F62DC0">
              <w:rPr>
                <w:rFonts w:ascii="Times New Roman" w:hAnsi="Times New Roman" w:cs="Times New Roman"/>
                <w:b/>
                <w:sz w:val="16"/>
                <w:szCs w:val="16"/>
              </w:rPr>
              <w:t>уб</w:t>
            </w:r>
          </w:p>
        </w:tc>
        <w:tc>
          <w:tcPr>
            <w:tcW w:w="1635" w:type="dxa"/>
            <w:gridSpan w:val="2"/>
            <w:vMerge w:val="restart"/>
            <w:shd w:val="clear" w:color="auto" w:fill="auto"/>
            <w:vAlign w:val="center"/>
          </w:tcPr>
          <w:p w:rsidR="00CE7F27" w:rsidRPr="00F62DC0" w:rsidRDefault="00CE7F27" w:rsidP="00CE7F27">
            <w:pPr>
              <w:widowControl w:val="0"/>
              <w:spacing w:after="0" w:line="240" w:lineRule="auto"/>
              <w:jc w:val="center"/>
              <w:outlineLvl w:val="1"/>
              <w:rPr>
                <w:rFonts w:ascii="Times New Roman" w:hAnsi="Times New Roman" w:cs="Times New Roman"/>
                <w:b/>
                <w:sz w:val="16"/>
                <w:szCs w:val="16"/>
              </w:rPr>
            </w:pPr>
            <w:r w:rsidRPr="00F62DC0">
              <w:rPr>
                <w:rFonts w:ascii="Times New Roman" w:hAnsi="Times New Roman" w:cs="Times New Roman"/>
                <w:b/>
                <w:sz w:val="16"/>
                <w:szCs w:val="16"/>
              </w:rPr>
              <w:t>Ответственные за выполнение мероприятия программы</w:t>
            </w:r>
          </w:p>
        </w:tc>
      </w:tr>
      <w:tr w:rsidR="00CE7F27" w:rsidRPr="00F62DC0" w:rsidTr="002C2B50">
        <w:tc>
          <w:tcPr>
            <w:tcW w:w="534" w:type="dxa"/>
            <w:vMerge/>
            <w:shd w:val="clear" w:color="auto" w:fill="auto"/>
          </w:tcPr>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p>
        </w:tc>
        <w:tc>
          <w:tcPr>
            <w:tcW w:w="1985" w:type="dxa"/>
            <w:vMerge/>
            <w:shd w:val="clear" w:color="auto" w:fill="auto"/>
          </w:tcPr>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p>
        </w:tc>
        <w:tc>
          <w:tcPr>
            <w:tcW w:w="1417" w:type="dxa"/>
            <w:vMerge/>
            <w:shd w:val="clear" w:color="auto" w:fill="auto"/>
          </w:tcPr>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p>
        </w:tc>
        <w:tc>
          <w:tcPr>
            <w:tcW w:w="1271" w:type="dxa"/>
            <w:gridSpan w:val="2"/>
            <w:vMerge/>
            <w:shd w:val="clear" w:color="auto" w:fill="auto"/>
          </w:tcPr>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p>
        </w:tc>
        <w:tc>
          <w:tcPr>
            <w:tcW w:w="1204" w:type="dxa"/>
            <w:vMerge/>
            <w:shd w:val="clear" w:color="auto" w:fill="auto"/>
          </w:tcPr>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p>
        </w:tc>
        <w:tc>
          <w:tcPr>
            <w:tcW w:w="851" w:type="dxa"/>
            <w:gridSpan w:val="2"/>
            <w:vMerge/>
            <w:shd w:val="clear" w:color="auto" w:fill="auto"/>
          </w:tcPr>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p>
        </w:tc>
        <w:tc>
          <w:tcPr>
            <w:tcW w:w="850" w:type="dxa"/>
            <w:gridSpan w:val="3"/>
            <w:shd w:val="clear" w:color="auto" w:fill="auto"/>
          </w:tcPr>
          <w:p w:rsidR="00CE7F27" w:rsidRPr="00F62DC0" w:rsidRDefault="00CE7F27" w:rsidP="00CE7F27">
            <w:pPr>
              <w:widowControl w:val="0"/>
              <w:spacing w:after="0" w:line="240" w:lineRule="auto"/>
              <w:jc w:val="center"/>
              <w:outlineLvl w:val="1"/>
              <w:rPr>
                <w:rFonts w:ascii="Times New Roman" w:hAnsi="Times New Roman" w:cs="Times New Roman"/>
                <w:b/>
                <w:sz w:val="16"/>
                <w:szCs w:val="16"/>
              </w:rPr>
            </w:pPr>
            <w:r w:rsidRPr="00F62DC0">
              <w:rPr>
                <w:rFonts w:ascii="Times New Roman" w:hAnsi="Times New Roman" w:cs="Times New Roman"/>
                <w:b/>
                <w:sz w:val="16"/>
                <w:szCs w:val="16"/>
              </w:rPr>
              <w:t>2015</w:t>
            </w:r>
          </w:p>
        </w:tc>
        <w:tc>
          <w:tcPr>
            <w:tcW w:w="709" w:type="dxa"/>
            <w:gridSpan w:val="3"/>
            <w:shd w:val="clear" w:color="auto" w:fill="auto"/>
          </w:tcPr>
          <w:p w:rsidR="00CE7F27" w:rsidRPr="00F62DC0" w:rsidRDefault="00CE7F27" w:rsidP="00CE7F27">
            <w:pPr>
              <w:widowControl w:val="0"/>
              <w:spacing w:after="0" w:line="240" w:lineRule="auto"/>
              <w:jc w:val="center"/>
              <w:outlineLvl w:val="1"/>
              <w:rPr>
                <w:rFonts w:ascii="Times New Roman" w:hAnsi="Times New Roman" w:cs="Times New Roman"/>
                <w:b/>
                <w:sz w:val="16"/>
                <w:szCs w:val="16"/>
              </w:rPr>
            </w:pPr>
            <w:r w:rsidRPr="00F62DC0">
              <w:rPr>
                <w:rFonts w:ascii="Times New Roman" w:hAnsi="Times New Roman" w:cs="Times New Roman"/>
                <w:b/>
                <w:sz w:val="16"/>
                <w:szCs w:val="16"/>
              </w:rPr>
              <w:t>2016</w:t>
            </w:r>
          </w:p>
        </w:tc>
        <w:tc>
          <w:tcPr>
            <w:tcW w:w="709" w:type="dxa"/>
            <w:gridSpan w:val="3"/>
            <w:shd w:val="clear" w:color="auto" w:fill="auto"/>
          </w:tcPr>
          <w:p w:rsidR="00CE7F27" w:rsidRPr="00F62DC0" w:rsidRDefault="00CE7F27" w:rsidP="00CE7F27">
            <w:pPr>
              <w:widowControl w:val="0"/>
              <w:spacing w:after="0" w:line="240" w:lineRule="auto"/>
              <w:jc w:val="center"/>
              <w:outlineLvl w:val="1"/>
              <w:rPr>
                <w:rFonts w:ascii="Times New Roman" w:hAnsi="Times New Roman" w:cs="Times New Roman"/>
                <w:b/>
                <w:sz w:val="16"/>
                <w:szCs w:val="16"/>
              </w:rPr>
            </w:pPr>
            <w:r w:rsidRPr="00F62DC0">
              <w:rPr>
                <w:rFonts w:ascii="Times New Roman" w:hAnsi="Times New Roman" w:cs="Times New Roman"/>
                <w:b/>
                <w:sz w:val="16"/>
                <w:szCs w:val="16"/>
              </w:rPr>
              <w:t>2017</w:t>
            </w:r>
          </w:p>
        </w:tc>
        <w:tc>
          <w:tcPr>
            <w:tcW w:w="1635" w:type="dxa"/>
            <w:gridSpan w:val="2"/>
            <w:vMerge/>
            <w:shd w:val="clear" w:color="auto" w:fill="auto"/>
          </w:tcPr>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p>
        </w:tc>
      </w:tr>
      <w:tr w:rsidR="00CE7F27" w:rsidRPr="00F62DC0" w:rsidTr="002C2B50">
        <w:trPr>
          <w:trHeight w:val="1132"/>
        </w:trPr>
        <w:tc>
          <w:tcPr>
            <w:tcW w:w="534" w:type="dxa"/>
            <w:shd w:val="clear" w:color="auto" w:fill="auto"/>
          </w:tcPr>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r w:rsidRPr="00F62DC0">
              <w:rPr>
                <w:rFonts w:ascii="Times New Roman" w:hAnsi="Times New Roman" w:cs="Times New Roman"/>
                <w:sz w:val="16"/>
                <w:szCs w:val="16"/>
              </w:rPr>
              <w:t>1</w:t>
            </w:r>
          </w:p>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p>
        </w:tc>
        <w:tc>
          <w:tcPr>
            <w:tcW w:w="1985" w:type="dxa"/>
            <w:shd w:val="clear" w:color="auto" w:fill="auto"/>
            <w:vAlign w:val="center"/>
          </w:tcPr>
          <w:p w:rsidR="00CE7F27" w:rsidRPr="00F62DC0" w:rsidRDefault="00CE7F27" w:rsidP="00CE7F27">
            <w:pPr>
              <w:spacing w:after="0" w:line="240" w:lineRule="auto"/>
              <w:jc w:val="center"/>
              <w:rPr>
                <w:rFonts w:ascii="Times New Roman" w:hAnsi="Times New Roman" w:cs="Times New Roman"/>
                <w:i/>
                <w:sz w:val="16"/>
                <w:szCs w:val="16"/>
                <w:vertAlign w:val="superscript"/>
              </w:rPr>
            </w:pPr>
            <w:r w:rsidRPr="00F62DC0">
              <w:rPr>
                <w:rFonts w:ascii="Times New Roman" w:hAnsi="Times New Roman" w:cs="Times New Roman"/>
                <w:i/>
                <w:sz w:val="16"/>
                <w:szCs w:val="16"/>
              </w:rPr>
              <w:t>Зимнее содержание улично-дорожной сети, территории общего пользования</w:t>
            </w:r>
            <w:r w:rsidRPr="00F62DC0">
              <w:rPr>
                <w:rFonts w:ascii="Times New Roman" w:hAnsi="Times New Roman" w:cs="Times New Roman"/>
                <w:i/>
                <w:sz w:val="16"/>
                <w:szCs w:val="16"/>
                <w:vertAlign w:val="superscript"/>
              </w:rPr>
              <w:t>*</w:t>
            </w:r>
          </w:p>
        </w:tc>
        <w:tc>
          <w:tcPr>
            <w:tcW w:w="1417" w:type="dxa"/>
            <w:shd w:val="clear" w:color="auto" w:fill="auto"/>
            <w:vAlign w:val="center"/>
          </w:tcPr>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r w:rsidRPr="00F62DC0">
              <w:rPr>
                <w:rFonts w:ascii="Times New Roman" w:hAnsi="Times New Roman" w:cs="Times New Roman"/>
                <w:sz w:val="16"/>
                <w:szCs w:val="16"/>
              </w:rPr>
              <w:t xml:space="preserve">бюджет </w:t>
            </w:r>
            <w:proofErr w:type="gramStart"/>
            <w:r w:rsidRPr="00F62DC0">
              <w:rPr>
                <w:rFonts w:ascii="Times New Roman" w:hAnsi="Times New Roman" w:cs="Times New Roman"/>
                <w:sz w:val="16"/>
                <w:szCs w:val="16"/>
              </w:rPr>
              <w:t>г</w:t>
            </w:r>
            <w:proofErr w:type="gramEnd"/>
            <w:r w:rsidRPr="00F62DC0">
              <w:rPr>
                <w:rFonts w:ascii="Times New Roman" w:hAnsi="Times New Roman" w:cs="Times New Roman"/>
                <w:sz w:val="16"/>
                <w:szCs w:val="16"/>
              </w:rPr>
              <w:t>.п. Безенчук</w:t>
            </w:r>
          </w:p>
        </w:tc>
        <w:tc>
          <w:tcPr>
            <w:tcW w:w="1271" w:type="dxa"/>
            <w:gridSpan w:val="2"/>
            <w:shd w:val="clear" w:color="auto" w:fill="auto"/>
            <w:vAlign w:val="center"/>
          </w:tcPr>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r w:rsidRPr="00F62DC0">
              <w:rPr>
                <w:rFonts w:ascii="Times New Roman" w:hAnsi="Times New Roman" w:cs="Times New Roman"/>
                <w:sz w:val="16"/>
                <w:szCs w:val="16"/>
              </w:rPr>
              <w:t>Октябрь-апрель</w:t>
            </w:r>
          </w:p>
        </w:tc>
        <w:tc>
          <w:tcPr>
            <w:tcW w:w="1204" w:type="dxa"/>
            <w:shd w:val="clear" w:color="auto" w:fill="auto"/>
          </w:tcPr>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p>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p>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r w:rsidRPr="00F62DC0">
              <w:rPr>
                <w:rFonts w:ascii="Times New Roman" w:hAnsi="Times New Roman" w:cs="Times New Roman"/>
                <w:sz w:val="16"/>
                <w:szCs w:val="16"/>
              </w:rPr>
              <w:t>6 876</w:t>
            </w:r>
          </w:p>
        </w:tc>
        <w:tc>
          <w:tcPr>
            <w:tcW w:w="851" w:type="dxa"/>
            <w:gridSpan w:val="2"/>
            <w:shd w:val="clear" w:color="auto" w:fill="auto"/>
            <w:vAlign w:val="center"/>
          </w:tcPr>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r w:rsidRPr="00F62DC0">
              <w:rPr>
                <w:rFonts w:ascii="Times New Roman" w:hAnsi="Times New Roman" w:cs="Times New Roman"/>
                <w:sz w:val="16"/>
                <w:szCs w:val="16"/>
              </w:rPr>
              <w:t>17 556</w:t>
            </w:r>
          </w:p>
        </w:tc>
        <w:tc>
          <w:tcPr>
            <w:tcW w:w="850" w:type="dxa"/>
            <w:gridSpan w:val="3"/>
            <w:shd w:val="clear" w:color="auto" w:fill="auto"/>
            <w:vAlign w:val="center"/>
          </w:tcPr>
          <w:p w:rsidR="00CE7F27" w:rsidRPr="00F62DC0" w:rsidRDefault="00CE7F27" w:rsidP="00CE7F27">
            <w:pPr>
              <w:spacing w:after="0" w:line="240" w:lineRule="auto"/>
              <w:jc w:val="center"/>
              <w:rPr>
                <w:rFonts w:ascii="Times New Roman" w:hAnsi="Times New Roman" w:cs="Times New Roman"/>
                <w:color w:val="000000"/>
                <w:sz w:val="16"/>
                <w:szCs w:val="16"/>
              </w:rPr>
            </w:pPr>
            <w:r w:rsidRPr="00F62DC0">
              <w:rPr>
                <w:rFonts w:ascii="Times New Roman" w:hAnsi="Times New Roman" w:cs="Times New Roman"/>
                <w:color w:val="000000"/>
                <w:sz w:val="16"/>
                <w:szCs w:val="16"/>
              </w:rPr>
              <w:t>7 386</w:t>
            </w:r>
          </w:p>
        </w:tc>
        <w:tc>
          <w:tcPr>
            <w:tcW w:w="709" w:type="dxa"/>
            <w:gridSpan w:val="3"/>
            <w:shd w:val="clear" w:color="auto" w:fill="auto"/>
            <w:vAlign w:val="center"/>
          </w:tcPr>
          <w:p w:rsidR="00CE7F27" w:rsidRPr="00F62DC0" w:rsidRDefault="00CE7F27" w:rsidP="00CE7F27">
            <w:pPr>
              <w:spacing w:after="0" w:line="240" w:lineRule="auto"/>
              <w:jc w:val="center"/>
              <w:rPr>
                <w:rFonts w:ascii="Times New Roman" w:hAnsi="Times New Roman" w:cs="Times New Roman"/>
                <w:color w:val="000000"/>
                <w:sz w:val="16"/>
                <w:szCs w:val="16"/>
              </w:rPr>
            </w:pPr>
            <w:r w:rsidRPr="00F62DC0">
              <w:rPr>
                <w:rFonts w:ascii="Times New Roman" w:hAnsi="Times New Roman" w:cs="Times New Roman"/>
                <w:color w:val="000000"/>
                <w:sz w:val="16"/>
                <w:szCs w:val="16"/>
              </w:rPr>
              <w:t>5 085</w:t>
            </w:r>
          </w:p>
        </w:tc>
        <w:tc>
          <w:tcPr>
            <w:tcW w:w="709" w:type="dxa"/>
            <w:gridSpan w:val="3"/>
            <w:shd w:val="clear" w:color="auto" w:fill="auto"/>
            <w:vAlign w:val="center"/>
          </w:tcPr>
          <w:p w:rsidR="00CE7F27" w:rsidRPr="00F62DC0" w:rsidRDefault="00CE7F27" w:rsidP="00CE7F27">
            <w:pPr>
              <w:spacing w:after="0" w:line="240" w:lineRule="auto"/>
              <w:jc w:val="center"/>
              <w:rPr>
                <w:rFonts w:ascii="Times New Roman" w:hAnsi="Times New Roman" w:cs="Times New Roman"/>
                <w:color w:val="000000"/>
                <w:sz w:val="16"/>
                <w:szCs w:val="16"/>
              </w:rPr>
            </w:pPr>
            <w:r w:rsidRPr="00F62DC0">
              <w:rPr>
                <w:rFonts w:ascii="Times New Roman" w:hAnsi="Times New Roman" w:cs="Times New Roman"/>
                <w:color w:val="000000"/>
                <w:sz w:val="16"/>
                <w:szCs w:val="16"/>
              </w:rPr>
              <w:t>5 085</w:t>
            </w:r>
          </w:p>
        </w:tc>
        <w:tc>
          <w:tcPr>
            <w:tcW w:w="1635" w:type="dxa"/>
            <w:gridSpan w:val="2"/>
            <w:shd w:val="clear" w:color="auto" w:fill="auto"/>
            <w:vAlign w:val="center"/>
          </w:tcPr>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r w:rsidRPr="00F62DC0">
              <w:rPr>
                <w:rFonts w:ascii="Times New Roman" w:hAnsi="Times New Roman" w:cs="Times New Roman"/>
                <w:sz w:val="16"/>
                <w:szCs w:val="16"/>
              </w:rPr>
              <w:t>Директор МБУ «Благоустройство»</w:t>
            </w:r>
          </w:p>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r w:rsidRPr="00F62DC0">
              <w:rPr>
                <w:rFonts w:ascii="Times New Roman" w:hAnsi="Times New Roman" w:cs="Times New Roman"/>
                <w:sz w:val="16"/>
                <w:szCs w:val="16"/>
              </w:rPr>
              <w:t>Левагин Ю.В.</w:t>
            </w:r>
          </w:p>
        </w:tc>
      </w:tr>
      <w:tr w:rsidR="00CE7F27" w:rsidRPr="00F62DC0" w:rsidTr="002C2B50">
        <w:tc>
          <w:tcPr>
            <w:tcW w:w="6411" w:type="dxa"/>
            <w:gridSpan w:val="6"/>
            <w:shd w:val="clear" w:color="auto" w:fill="auto"/>
            <w:vAlign w:val="center"/>
          </w:tcPr>
          <w:p w:rsidR="00CE7F27" w:rsidRPr="00F62DC0" w:rsidRDefault="00CE7F27" w:rsidP="00CE7F27">
            <w:pPr>
              <w:widowControl w:val="0"/>
              <w:spacing w:after="0" w:line="240" w:lineRule="auto"/>
              <w:outlineLvl w:val="1"/>
              <w:rPr>
                <w:rFonts w:ascii="Times New Roman" w:hAnsi="Times New Roman" w:cs="Times New Roman"/>
                <w:b/>
                <w:sz w:val="16"/>
                <w:szCs w:val="16"/>
              </w:rPr>
            </w:pPr>
            <w:r w:rsidRPr="00F62DC0">
              <w:rPr>
                <w:rFonts w:ascii="Times New Roman" w:hAnsi="Times New Roman" w:cs="Times New Roman"/>
                <w:b/>
                <w:sz w:val="16"/>
                <w:szCs w:val="16"/>
              </w:rPr>
              <w:t xml:space="preserve">                        Итого                                                       </w:t>
            </w:r>
          </w:p>
        </w:tc>
        <w:tc>
          <w:tcPr>
            <w:tcW w:w="844" w:type="dxa"/>
            <w:shd w:val="clear" w:color="auto" w:fill="auto"/>
            <w:vAlign w:val="center"/>
          </w:tcPr>
          <w:p w:rsidR="00CE7F27" w:rsidRPr="00F62DC0" w:rsidRDefault="00CE7F27" w:rsidP="00CE7F27">
            <w:pPr>
              <w:widowControl w:val="0"/>
              <w:spacing w:after="0" w:line="240" w:lineRule="auto"/>
              <w:jc w:val="center"/>
              <w:outlineLvl w:val="1"/>
              <w:rPr>
                <w:rFonts w:ascii="Times New Roman" w:hAnsi="Times New Roman" w:cs="Times New Roman"/>
                <w:b/>
                <w:i/>
                <w:sz w:val="16"/>
                <w:szCs w:val="16"/>
              </w:rPr>
            </w:pPr>
            <w:r w:rsidRPr="00F62DC0">
              <w:rPr>
                <w:rFonts w:ascii="Times New Roman" w:hAnsi="Times New Roman" w:cs="Times New Roman"/>
                <w:b/>
                <w:i/>
                <w:sz w:val="16"/>
                <w:szCs w:val="16"/>
              </w:rPr>
              <w:t>17 556</w:t>
            </w:r>
          </w:p>
        </w:tc>
        <w:tc>
          <w:tcPr>
            <w:tcW w:w="850" w:type="dxa"/>
            <w:gridSpan w:val="3"/>
            <w:shd w:val="clear" w:color="auto" w:fill="auto"/>
            <w:vAlign w:val="center"/>
          </w:tcPr>
          <w:p w:rsidR="00CE7F27" w:rsidRPr="00F62DC0" w:rsidRDefault="00CE7F27" w:rsidP="00CE7F27">
            <w:pPr>
              <w:spacing w:after="0" w:line="240" w:lineRule="auto"/>
              <w:jc w:val="center"/>
              <w:rPr>
                <w:rFonts w:ascii="Times New Roman" w:hAnsi="Times New Roman" w:cs="Times New Roman"/>
                <w:b/>
                <w:i/>
                <w:color w:val="000000"/>
                <w:sz w:val="16"/>
                <w:szCs w:val="16"/>
              </w:rPr>
            </w:pPr>
            <w:r w:rsidRPr="00F62DC0">
              <w:rPr>
                <w:rFonts w:ascii="Times New Roman" w:hAnsi="Times New Roman" w:cs="Times New Roman"/>
                <w:b/>
                <w:i/>
                <w:color w:val="000000"/>
                <w:sz w:val="16"/>
                <w:szCs w:val="16"/>
              </w:rPr>
              <w:t>7 386</w:t>
            </w:r>
          </w:p>
        </w:tc>
        <w:tc>
          <w:tcPr>
            <w:tcW w:w="709" w:type="dxa"/>
            <w:gridSpan w:val="3"/>
            <w:shd w:val="clear" w:color="auto" w:fill="auto"/>
            <w:vAlign w:val="center"/>
          </w:tcPr>
          <w:p w:rsidR="00CE7F27" w:rsidRPr="00F62DC0" w:rsidRDefault="00CE7F27" w:rsidP="00CE7F27">
            <w:pPr>
              <w:widowControl w:val="0"/>
              <w:spacing w:after="0" w:line="240" w:lineRule="auto"/>
              <w:jc w:val="center"/>
              <w:outlineLvl w:val="1"/>
              <w:rPr>
                <w:rFonts w:ascii="Times New Roman" w:hAnsi="Times New Roman" w:cs="Times New Roman"/>
                <w:b/>
                <w:i/>
                <w:color w:val="000000"/>
                <w:sz w:val="16"/>
                <w:szCs w:val="16"/>
              </w:rPr>
            </w:pPr>
            <w:r w:rsidRPr="00F62DC0">
              <w:rPr>
                <w:rFonts w:ascii="Times New Roman" w:hAnsi="Times New Roman" w:cs="Times New Roman"/>
                <w:b/>
                <w:i/>
                <w:color w:val="000000"/>
                <w:sz w:val="16"/>
                <w:szCs w:val="16"/>
              </w:rPr>
              <w:t>5 085</w:t>
            </w:r>
          </w:p>
        </w:tc>
        <w:tc>
          <w:tcPr>
            <w:tcW w:w="709" w:type="dxa"/>
            <w:gridSpan w:val="3"/>
            <w:shd w:val="clear" w:color="auto" w:fill="auto"/>
            <w:vAlign w:val="center"/>
          </w:tcPr>
          <w:p w:rsidR="00CE7F27" w:rsidRPr="00F62DC0" w:rsidRDefault="00CE7F27" w:rsidP="00CE7F27">
            <w:pPr>
              <w:widowControl w:val="0"/>
              <w:spacing w:after="0" w:line="240" w:lineRule="auto"/>
              <w:jc w:val="center"/>
              <w:outlineLvl w:val="1"/>
              <w:rPr>
                <w:rFonts w:ascii="Times New Roman" w:hAnsi="Times New Roman" w:cs="Times New Roman"/>
                <w:b/>
                <w:i/>
                <w:color w:val="000000"/>
                <w:sz w:val="16"/>
                <w:szCs w:val="16"/>
              </w:rPr>
            </w:pPr>
            <w:r w:rsidRPr="00F62DC0">
              <w:rPr>
                <w:rFonts w:ascii="Times New Roman" w:hAnsi="Times New Roman" w:cs="Times New Roman"/>
                <w:b/>
                <w:i/>
                <w:color w:val="000000"/>
                <w:sz w:val="16"/>
                <w:szCs w:val="16"/>
              </w:rPr>
              <w:t>5 085</w:t>
            </w:r>
          </w:p>
        </w:tc>
        <w:tc>
          <w:tcPr>
            <w:tcW w:w="1642" w:type="dxa"/>
            <w:gridSpan w:val="3"/>
            <w:shd w:val="clear" w:color="auto" w:fill="auto"/>
          </w:tcPr>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p>
        </w:tc>
      </w:tr>
      <w:tr w:rsidR="00CE7F27" w:rsidRPr="00F62DC0" w:rsidTr="002C2B50">
        <w:tc>
          <w:tcPr>
            <w:tcW w:w="534" w:type="dxa"/>
            <w:shd w:val="clear" w:color="auto" w:fill="auto"/>
          </w:tcPr>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r w:rsidRPr="00F62DC0">
              <w:rPr>
                <w:rFonts w:ascii="Times New Roman" w:hAnsi="Times New Roman" w:cs="Times New Roman"/>
                <w:sz w:val="16"/>
                <w:szCs w:val="16"/>
                <w:lang w:val="en-US"/>
              </w:rPr>
              <w:t>2</w:t>
            </w:r>
          </w:p>
        </w:tc>
        <w:tc>
          <w:tcPr>
            <w:tcW w:w="1985" w:type="dxa"/>
            <w:shd w:val="clear" w:color="auto" w:fill="auto"/>
            <w:vAlign w:val="center"/>
          </w:tcPr>
          <w:p w:rsidR="00CE7F27" w:rsidRPr="00F62DC0" w:rsidRDefault="00CE7F27" w:rsidP="00CE7F27">
            <w:pPr>
              <w:spacing w:after="0" w:line="240" w:lineRule="auto"/>
              <w:jc w:val="center"/>
              <w:rPr>
                <w:rFonts w:ascii="Times New Roman" w:hAnsi="Times New Roman" w:cs="Times New Roman"/>
                <w:i/>
                <w:sz w:val="16"/>
                <w:szCs w:val="16"/>
                <w:vertAlign w:val="superscript"/>
              </w:rPr>
            </w:pPr>
            <w:r w:rsidRPr="00F62DC0">
              <w:rPr>
                <w:rFonts w:ascii="Times New Roman" w:hAnsi="Times New Roman" w:cs="Times New Roman"/>
                <w:i/>
                <w:sz w:val="16"/>
                <w:szCs w:val="16"/>
              </w:rPr>
              <w:t>Летнее содержание улично-дорожной сети, территории общего пользования</w:t>
            </w:r>
            <w:r w:rsidRPr="00F62DC0">
              <w:rPr>
                <w:rFonts w:ascii="Times New Roman" w:hAnsi="Times New Roman" w:cs="Times New Roman"/>
                <w:i/>
                <w:sz w:val="16"/>
                <w:szCs w:val="16"/>
                <w:vertAlign w:val="superscript"/>
              </w:rPr>
              <w:t>*</w:t>
            </w:r>
          </w:p>
        </w:tc>
        <w:tc>
          <w:tcPr>
            <w:tcW w:w="1417" w:type="dxa"/>
            <w:shd w:val="clear" w:color="auto" w:fill="auto"/>
            <w:vAlign w:val="center"/>
          </w:tcPr>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r w:rsidRPr="00F62DC0">
              <w:rPr>
                <w:rFonts w:ascii="Times New Roman" w:hAnsi="Times New Roman" w:cs="Times New Roman"/>
                <w:sz w:val="16"/>
                <w:szCs w:val="16"/>
              </w:rPr>
              <w:t xml:space="preserve">бюджет </w:t>
            </w:r>
            <w:proofErr w:type="gramStart"/>
            <w:r w:rsidRPr="00F62DC0">
              <w:rPr>
                <w:rFonts w:ascii="Times New Roman" w:hAnsi="Times New Roman" w:cs="Times New Roman"/>
                <w:sz w:val="16"/>
                <w:szCs w:val="16"/>
              </w:rPr>
              <w:t>г</w:t>
            </w:r>
            <w:proofErr w:type="gramEnd"/>
            <w:r w:rsidRPr="00F62DC0">
              <w:rPr>
                <w:rFonts w:ascii="Times New Roman" w:hAnsi="Times New Roman" w:cs="Times New Roman"/>
                <w:sz w:val="16"/>
                <w:szCs w:val="16"/>
              </w:rPr>
              <w:t>.п. Безенчук</w:t>
            </w:r>
          </w:p>
        </w:tc>
        <w:tc>
          <w:tcPr>
            <w:tcW w:w="1199" w:type="dxa"/>
            <w:shd w:val="clear" w:color="auto" w:fill="auto"/>
            <w:vAlign w:val="center"/>
          </w:tcPr>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r w:rsidRPr="00F62DC0">
              <w:rPr>
                <w:rFonts w:ascii="Times New Roman" w:hAnsi="Times New Roman" w:cs="Times New Roman"/>
                <w:sz w:val="16"/>
                <w:szCs w:val="16"/>
              </w:rPr>
              <w:t>апрель-октябрь</w:t>
            </w:r>
          </w:p>
        </w:tc>
        <w:tc>
          <w:tcPr>
            <w:tcW w:w="1276" w:type="dxa"/>
            <w:gridSpan w:val="2"/>
            <w:shd w:val="clear" w:color="auto" w:fill="auto"/>
          </w:tcPr>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p>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p>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r w:rsidRPr="00F62DC0">
              <w:rPr>
                <w:rFonts w:ascii="Times New Roman" w:hAnsi="Times New Roman" w:cs="Times New Roman"/>
                <w:sz w:val="16"/>
                <w:szCs w:val="16"/>
              </w:rPr>
              <w:t>4 294</w:t>
            </w:r>
          </w:p>
        </w:tc>
        <w:tc>
          <w:tcPr>
            <w:tcW w:w="851" w:type="dxa"/>
            <w:gridSpan w:val="2"/>
            <w:shd w:val="clear" w:color="auto" w:fill="auto"/>
            <w:vAlign w:val="center"/>
          </w:tcPr>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r w:rsidRPr="00F62DC0">
              <w:rPr>
                <w:rFonts w:ascii="Times New Roman" w:hAnsi="Times New Roman" w:cs="Times New Roman"/>
                <w:sz w:val="16"/>
                <w:szCs w:val="16"/>
              </w:rPr>
              <w:t>11 661</w:t>
            </w:r>
          </w:p>
        </w:tc>
        <w:tc>
          <w:tcPr>
            <w:tcW w:w="850" w:type="dxa"/>
            <w:gridSpan w:val="3"/>
            <w:shd w:val="clear" w:color="auto" w:fill="auto"/>
            <w:vAlign w:val="center"/>
          </w:tcPr>
          <w:p w:rsidR="00CE7F27" w:rsidRPr="00F62DC0" w:rsidRDefault="00CE7F27" w:rsidP="00CE7F27">
            <w:pPr>
              <w:spacing w:after="0" w:line="240" w:lineRule="auto"/>
              <w:jc w:val="center"/>
              <w:rPr>
                <w:rFonts w:ascii="Times New Roman" w:hAnsi="Times New Roman" w:cs="Times New Roman"/>
                <w:color w:val="000000"/>
                <w:sz w:val="16"/>
                <w:szCs w:val="16"/>
              </w:rPr>
            </w:pPr>
            <w:r w:rsidRPr="00F62DC0">
              <w:rPr>
                <w:rFonts w:ascii="Times New Roman" w:hAnsi="Times New Roman" w:cs="Times New Roman"/>
                <w:color w:val="000000"/>
                <w:sz w:val="16"/>
                <w:szCs w:val="16"/>
              </w:rPr>
              <w:t>5 383</w:t>
            </w:r>
          </w:p>
        </w:tc>
        <w:tc>
          <w:tcPr>
            <w:tcW w:w="709" w:type="dxa"/>
            <w:gridSpan w:val="3"/>
            <w:shd w:val="clear" w:color="auto" w:fill="auto"/>
            <w:vAlign w:val="center"/>
          </w:tcPr>
          <w:p w:rsidR="00CE7F27" w:rsidRPr="00F62DC0" w:rsidRDefault="00CE7F27" w:rsidP="00CE7F27">
            <w:pPr>
              <w:spacing w:after="0" w:line="240" w:lineRule="auto"/>
              <w:jc w:val="center"/>
              <w:rPr>
                <w:rFonts w:ascii="Times New Roman" w:hAnsi="Times New Roman" w:cs="Times New Roman"/>
                <w:color w:val="000000"/>
                <w:sz w:val="16"/>
                <w:szCs w:val="16"/>
              </w:rPr>
            </w:pPr>
            <w:r w:rsidRPr="00F62DC0">
              <w:rPr>
                <w:rFonts w:ascii="Times New Roman" w:hAnsi="Times New Roman" w:cs="Times New Roman"/>
                <w:color w:val="000000"/>
                <w:sz w:val="16"/>
                <w:szCs w:val="16"/>
              </w:rPr>
              <w:t>3 139</w:t>
            </w:r>
          </w:p>
        </w:tc>
        <w:tc>
          <w:tcPr>
            <w:tcW w:w="709" w:type="dxa"/>
            <w:gridSpan w:val="3"/>
            <w:shd w:val="clear" w:color="auto" w:fill="auto"/>
            <w:vAlign w:val="center"/>
          </w:tcPr>
          <w:p w:rsidR="00CE7F27" w:rsidRPr="00F62DC0" w:rsidRDefault="00CE7F27" w:rsidP="00CE7F27">
            <w:pPr>
              <w:spacing w:after="0" w:line="240" w:lineRule="auto"/>
              <w:jc w:val="center"/>
              <w:rPr>
                <w:rFonts w:ascii="Times New Roman" w:hAnsi="Times New Roman" w:cs="Times New Roman"/>
                <w:color w:val="000000"/>
                <w:sz w:val="16"/>
                <w:szCs w:val="16"/>
              </w:rPr>
            </w:pPr>
            <w:r w:rsidRPr="00F62DC0">
              <w:rPr>
                <w:rFonts w:ascii="Times New Roman" w:hAnsi="Times New Roman" w:cs="Times New Roman"/>
                <w:color w:val="000000"/>
                <w:sz w:val="16"/>
                <w:szCs w:val="16"/>
              </w:rPr>
              <w:t>3 139</w:t>
            </w:r>
          </w:p>
        </w:tc>
        <w:tc>
          <w:tcPr>
            <w:tcW w:w="1635" w:type="dxa"/>
            <w:gridSpan w:val="2"/>
            <w:shd w:val="clear" w:color="auto" w:fill="auto"/>
            <w:vAlign w:val="center"/>
          </w:tcPr>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r w:rsidRPr="00F62DC0">
              <w:rPr>
                <w:rFonts w:ascii="Times New Roman" w:hAnsi="Times New Roman" w:cs="Times New Roman"/>
                <w:sz w:val="16"/>
                <w:szCs w:val="16"/>
              </w:rPr>
              <w:t>Директор МБУ «Благоустройство»</w:t>
            </w:r>
          </w:p>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r w:rsidRPr="00F62DC0">
              <w:rPr>
                <w:rFonts w:ascii="Times New Roman" w:hAnsi="Times New Roman" w:cs="Times New Roman"/>
                <w:sz w:val="16"/>
                <w:szCs w:val="16"/>
              </w:rPr>
              <w:t>Левагин Ю.В.</w:t>
            </w:r>
          </w:p>
        </w:tc>
      </w:tr>
      <w:tr w:rsidR="00CE7F27" w:rsidRPr="00F62DC0" w:rsidTr="002C2B50">
        <w:tc>
          <w:tcPr>
            <w:tcW w:w="6411" w:type="dxa"/>
            <w:gridSpan w:val="6"/>
            <w:shd w:val="clear" w:color="auto" w:fill="auto"/>
            <w:vAlign w:val="center"/>
          </w:tcPr>
          <w:p w:rsidR="00CE7F27" w:rsidRPr="00F62DC0" w:rsidRDefault="00CE7F27" w:rsidP="00CE7F27">
            <w:pPr>
              <w:widowControl w:val="0"/>
              <w:spacing w:after="0" w:line="240" w:lineRule="auto"/>
              <w:outlineLvl w:val="1"/>
              <w:rPr>
                <w:rFonts w:ascii="Times New Roman" w:hAnsi="Times New Roman" w:cs="Times New Roman"/>
                <w:b/>
                <w:sz w:val="16"/>
                <w:szCs w:val="16"/>
              </w:rPr>
            </w:pPr>
            <w:r w:rsidRPr="00F62DC0">
              <w:rPr>
                <w:rFonts w:ascii="Times New Roman" w:hAnsi="Times New Roman" w:cs="Times New Roman"/>
                <w:b/>
                <w:sz w:val="16"/>
                <w:szCs w:val="16"/>
              </w:rPr>
              <w:t xml:space="preserve">                        Итого</w:t>
            </w:r>
          </w:p>
        </w:tc>
        <w:tc>
          <w:tcPr>
            <w:tcW w:w="859" w:type="dxa"/>
            <w:gridSpan w:val="3"/>
            <w:shd w:val="clear" w:color="auto" w:fill="auto"/>
            <w:vAlign w:val="center"/>
          </w:tcPr>
          <w:p w:rsidR="00CE7F27" w:rsidRPr="00F62DC0" w:rsidRDefault="00CE7F27" w:rsidP="00CE7F27">
            <w:pPr>
              <w:widowControl w:val="0"/>
              <w:spacing w:after="0" w:line="240" w:lineRule="auto"/>
              <w:jc w:val="center"/>
              <w:outlineLvl w:val="1"/>
              <w:rPr>
                <w:rFonts w:ascii="Times New Roman" w:hAnsi="Times New Roman" w:cs="Times New Roman"/>
                <w:b/>
                <w:i/>
                <w:sz w:val="16"/>
                <w:szCs w:val="16"/>
              </w:rPr>
            </w:pPr>
            <w:r w:rsidRPr="00F62DC0">
              <w:rPr>
                <w:rFonts w:ascii="Times New Roman" w:hAnsi="Times New Roman" w:cs="Times New Roman"/>
                <w:b/>
                <w:i/>
                <w:sz w:val="16"/>
                <w:szCs w:val="16"/>
              </w:rPr>
              <w:t>11 661</w:t>
            </w:r>
          </w:p>
        </w:tc>
        <w:tc>
          <w:tcPr>
            <w:tcW w:w="850" w:type="dxa"/>
            <w:gridSpan w:val="3"/>
            <w:shd w:val="clear" w:color="auto" w:fill="auto"/>
            <w:vAlign w:val="center"/>
          </w:tcPr>
          <w:p w:rsidR="00CE7F27" w:rsidRPr="00F62DC0" w:rsidRDefault="00CE7F27" w:rsidP="00CE7F27">
            <w:pPr>
              <w:spacing w:after="0" w:line="240" w:lineRule="auto"/>
              <w:jc w:val="center"/>
              <w:rPr>
                <w:rFonts w:ascii="Times New Roman" w:hAnsi="Times New Roman" w:cs="Times New Roman"/>
                <w:b/>
                <w:i/>
                <w:color w:val="000000"/>
                <w:sz w:val="16"/>
                <w:szCs w:val="16"/>
              </w:rPr>
            </w:pPr>
            <w:r w:rsidRPr="00F62DC0">
              <w:rPr>
                <w:rFonts w:ascii="Times New Roman" w:hAnsi="Times New Roman" w:cs="Times New Roman"/>
                <w:b/>
                <w:i/>
                <w:color w:val="000000"/>
                <w:sz w:val="16"/>
                <w:szCs w:val="16"/>
              </w:rPr>
              <w:t>5 383</w:t>
            </w:r>
          </w:p>
        </w:tc>
        <w:tc>
          <w:tcPr>
            <w:tcW w:w="709" w:type="dxa"/>
            <w:gridSpan w:val="3"/>
            <w:shd w:val="clear" w:color="auto" w:fill="auto"/>
            <w:vAlign w:val="center"/>
          </w:tcPr>
          <w:p w:rsidR="00CE7F27" w:rsidRPr="00F62DC0" w:rsidRDefault="00CE7F27" w:rsidP="00CE7F27">
            <w:pPr>
              <w:spacing w:after="0" w:line="240" w:lineRule="auto"/>
              <w:jc w:val="center"/>
              <w:rPr>
                <w:rFonts w:ascii="Times New Roman" w:hAnsi="Times New Roman" w:cs="Times New Roman"/>
                <w:b/>
                <w:i/>
                <w:color w:val="000000"/>
                <w:sz w:val="16"/>
                <w:szCs w:val="16"/>
              </w:rPr>
            </w:pPr>
            <w:r w:rsidRPr="00F62DC0">
              <w:rPr>
                <w:rFonts w:ascii="Times New Roman" w:hAnsi="Times New Roman" w:cs="Times New Roman"/>
                <w:b/>
                <w:i/>
                <w:color w:val="000000"/>
                <w:sz w:val="16"/>
                <w:szCs w:val="16"/>
              </w:rPr>
              <w:t>3 139</w:t>
            </w:r>
          </w:p>
        </w:tc>
        <w:tc>
          <w:tcPr>
            <w:tcW w:w="709" w:type="dxa"/>
            <w:gridSpan w:val="3"/>
            <w:shd w:val="clear" w:color="auto" w:fill="auto"/>
            <w:vAlign w:val="center"/>
          </w:tcPr>
          <w:p w:rsidR="00CE7F27" w:rsidRPr="00F62DC0" w:rsidRDefault="00CE7F27" w:rsidP="00CE7F27">
            <w:pPr>
              <w:spacing w:after="0" w:line="240" w:lineRule="auto"/>
              <w:jc w:val="center"/>
              <w:rPr>
                <w:rFonts w:ascii="Times New Roman" w:hAnsi="Times New Roman" w:cs="Times New Roman"/>
                <w:b/>
                <w:i/>
                <w:color w:val="000000"/>
                <w:sz w:val="16"/>
                <w:szCs w:val="16"/>
              </w:rPr>
            </w:pPr>
            <w:r w:rsidRPr="00F62DC0">
              <w:rPr>
                <w:rFonts w:ascii="Times New Roman" w:hAnsi="Times New Roman" w:cs="Times New Roman"/>
                <w:b/>
                <w:i/>
                <w:color w:val="000000"/>
                <w:sz w:val="16"/>
                <w:szCs w:val="16"/>
              </w:rPr>
              <w:t>3 139</w:t>
            </w:r>
          </w:p>
        </w:tc>
        <w:tc>
          <w:tcPr>
            <w:tcW w:w="1627" w:type="dxa"/>
            <w:shd w:val="clear" w:color="auto" w:fill="auto"/>
          </w:tcPr>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p>
        </w:tc>
      </w:tr>
      <w:tr w:rsidR="00CE7F27" w:rsidRPr="00F62DC0" w:rsidTr="002C2B50">
        <w:tc>
          <w:tcPr>
            <w:tcW w:w="534" w:type="dxa"/>
            <w:shd w:val="clear" w:color="auto" w:fill="auto"/>
          </w:tcPr>
          <w:p w:rsidR="00CE7F27" w:rsidRPr="00F62DC0" w:rsidRDefault="00CE7F27" w:rsidP="00CE7F27">
            <w:pPr>
              <w:widowControl w:val="0"/>
              <w:spacing w:after="0" w:line="240" w:lineRule="auto"/>
              <w:jc w:val="center"/>
              <w:outlineLvl w:val="1"/>
              <w:rPr>
                <w:rFonts w:ascii="Times New Roman" w:hAnsi="Times New Roman" w:cs="Times New Roman"/>
                <w:sz w:val="16"/>
                <w:szCs w:val="16"/>
                <w:lang w:val="en-US"/>
              </w:rPr>
            </w:pPr>
            <w:r w:rsidRPr="00F62DC0">
              <w:rPr>
                <w:rFonts w:ascii="Times New Roman" w:hAnsi="Times New Roman" w:cs="Times New Roman"/>
                <w:sz w:val="16"/>
                <w:szCs w:val="16"/>
                <w:lang w:val="en-US"/>
              </w:rPr>
              <w:t>3</w:t>
            </w:r>
          </w:p>
        </w:tc>
        <w:tc>
          <w:tcPr>
            <w:tcW w:w="10631" w:type="dxa"/>
            <w:gridSpan w:val="18"/>
            <w:shd w:val="clear" w:color="auto" w:fill="auto"/>
            <w:vAlign w:val="center"/>
          </w:tcPr>
          <w:p w:rsidR="00CE7F27" w:rsidRPr="00F62DC0" w:rsidRDefault="00CE7F27" w:rsidP="00CE7F27">
            <w:pPr>
              <w:widowControl w:val="0"/>
              <w:spacing w:after="0" w:line="240" w:lineRule="auto"/>
              <w:jc w:val="center"/>
              <w:outlineLvl w:val="1"/>
              <w:rPr>
                <w:rFonts w:ascii="Times New Roman" w:hAnsi="Times New Roman" w:cs="Times New Roman"/>
                <w:i/>
                <w:sz w:val="16"/>
                <w:szCs w:val="16"/>
              </w:rPr>
            </w:pPr>
            <w:r w:rsidRPr="00F62DC0">
              <w:rPr>
                <w:rFonts w:ascii="Times New Roman" w:hAnsi="Times New Roman" w:cs="Times New Roman"/>
                <w:i/>
                <w:sz w:val="16"/>
                <w:szCs w:val="16"/>
              </w:rPr>
              <w:t>Внедрение энергосберегающих технологий при освещении улиц, площадей парков отдыха и других объектов внешнего благоустройства</w:t>
            </w:r>
            <w:r w:rsidRPr="00F62DC0">
              <w:rPr>
                <w:rFonts w:ascii="Times New Roman" w:hAnsi="Times New Roman" w:cs="Times New Roman"/>
                <w:bCs/>
                <w:i/>
                <w:iCs/>
                <w:sz w:val="16"/>
                <w:szCs w:val="16"/>
              </w:rPr>
              <w:t xml:space="preserve"> и содержание линий уличного освещения </w:t>
            </w:r>
            <w:proofErr w:type="gramStart"/>
            <w:r w:rsidRPr="00F62DC0">
              <w:rPr>
                <w:rFonts w:ascii="Times New Roman" w:hAnsi="Times New Roman" w:cs="Times New Roman"/>
                <w:bCs/>
                <w:i/>
                <w:iCs/>
                <w:sz w:val="16"/>
                <w:szCs w:val="16"/>
              </w:rPr>
              <w:t>г</w:t>
            </w:r>
            <w:proofErr w:type="gramEnd"/>
            <w:r w:rsidRPr="00F62DC0">
              <w:rPr>
                <w:rFonts w:ascii="Times New Roman" w:hAnsi="Times New Roman" w:cs="Times New Roman"/>
                <w:bCs/>
                <w:i/>
                <w:iCs/>
                <w:sz w:val="16"/>
                <w:szCs w:val="16"/>
              </w:rPr>
              <w:t>.п. Безенчук</w:t>
            </w:r>
          </w:p>
        </w:tc>
      </w:tr>
      <w:tr w:rsidR="00CE7F27" w:rsidRPr="00F62DC0" w:rsidTr="002C2B50">
        <w:trPr>
          <w:trHeight w:val="717"/>
        </w:trPr>
        <w:tc>
          <w:tcPr>
            <w:tcW w:w="534" w:type="dxa"/>
            <w:shd w:val="clear" w:color="auto" w:fill="auto"/>
          </w:tcPr>
          <w:p w:rsidR="00CE7F27" w:rsidRPr="00F62DC0" w:rsidRDefault="00CE7F27" w:rsidP="00CE7F27">
            <w:pPr>
              <w:widowControl w:val="0"/>
              <w:spacing w:after="0" w:line="240" w:lineRule="auto"/>
              <w:jc w:val="center"/>
              <w:outlineLvl w:val="1"/>
              <w:rPr>
                <w:rFonts w:ascii="Times New Roman" w:hAnsi="Times New Roman" w:cs="Times New Roman"/>
                <w:sz w:val="16"/>
                <w:szCs w:val="16"/>
                <w:lang w:val="en-US"/>
              </w:rPr>
            </w:pPr>
            <w:r w:rsidRPr="00F62DC0">
              <w:rPr>
                <w:rFonts w:ascii="Times New Roman" w:hAnsi="Times New Roman" w:cs="Times New Roman"/>
                <w:sz w:val="16"/>
                <w:szCs w:val="16"/>
                <w:lang w:val="en-US"/>
              </w:rPr>
              <w:t>3.1</w:t>
            </w:r>
          </w:p>
        </w:tc>
        <w:tc>
          <w:tcPr>
            <w:tcW w:w="1985" w:type="dxa"/>
            <w:shd w:val="clear" w:color="auto" w:fill="auto"/>
            <w:vAlign w:val="bottom"/>
          </w:tcPr>
          <w:p w:rsidR="00CE7F27" w:rsidRPr="00F62DC0" w:rsidRDefault="00CE7F27" w:rsidP="00CE7F27">
            <w:pPr>
              <w:spacing w:after="0" w:line="240" w:lineRule="auto"/>
              <w:jc w:val="center"/>
              <w:rPr>
                <w:rFonts w:ascii="Times New Roman" w:hAnsi="Times New Roman" w:cs="Times New Roman"/>
                <w:sz w:val="16"/>
                <w:szCs w:val="16"/>
              </w:rPr>
            </w:pPr>
            <w:r w:rsidRPr="00F62DC0">
              <w:rPr>
                <w:rFonts w:ascii="Times New Roman" w:hAnsi="Times New Roman" w:cs="Times New Roman"/>
                <w:sz w:val="16"/>
                <w:szCs w:val="16"/>
              </w:rPr>
              <w:t xml:space="preserve">содержание линий уличного освещения (трансформаторные подстанции, светофоры, </w:t>
            </w:r>
            <w:r w:rsidRPr="00F62DC0">
              <w:rPr>
                <w:rFonts w:ascii="Times New Roman" w:hAnsi="Times New Roman" w:cs="Times New Roman"/>
                <w:sz w:val="16"/>
                <w:szCs w:val="16"/>
              </w:rPr>
              <w:lastRenderedPageBreak/>
              <w:t>оплата уличного освещения, установка светофоров)</w:t>
            </w:r>
            <w:r w:rsidRPr="00F62DC0">
              <w:rPr>
                <w:rFonts w:ascii="Times New Roman" w:hAnsi="Times New Roman" w:cs="Times New Roman"/>
                <w:sz w:val="16"/>
                <w:szCs w:val="16"/>
                <w:vertAlign w:val="superscript"/>
              </w:rPr>
              <w:t>*</w:t>
            </w:r>
            <w:r w:rsidRPr="00F62DC0">
              <w:rPr>
                <w:rFonts w:ascii="Times New Roman" w:hAnsi="Times New Roman" w:cs="Times New Roman"/>
                <w:sz w:val="16"/>
                <w:szCs w:val="16"/>
              </w:rPr>
              <w:t xml:space="preserve">, </w:t>
            </w:r>
          </w:p>
        </w:tc>
        <w:tc>
          <w:tcPr>
            <w:tcW w:w="1417" w:type="dxa"/>
            <w:shd w:val="clear" w:color="auto" w:fill="auto"/>
            <w:vAlign w:val="center"/>
          </w:tcPr>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r w:rsidRPr="00F62DC0">
              <w:rPr>
                <w:rFonts w:ascii="Times New Roman" w:hAnsi="Times New Roman" w:cs="Times New Roman"/>
                <w:sz w:val="16"/>
                <w:szCs w:val="16"/>
              </w:rPr>
              <w:lastRenderedPageBreak/>
              <w:t xml:space="preserve">бюджет </w:t>
            </w:r>
            <w:proofErr w:type="gramStart"/>
            <w:r w:rsidRPr="00F62DC0">
              <w:rPr>
                <w:rFonts w:ascii="Times New Roman" w:hAnsi="Times New Roman" w:cs="Times New Roman"/>
                <w:sz w:val="16"/>
                <w:szCs w:val="16"/>
              </w:rPr>
              <w:t>г</w:t>
            </w:r>
            <w:proofErr w:type="gramEnd"/>
            <w:r w:rsidRPr="00F62DC0">
              <w:rPr>
                <w:rFonts w:ascii="Times New Roman" w:hAnsi="Times New Roman" w:cs="Times New Roman"/>
                <w:sz w:val="16"/>
                <w:szCs w:val="16"/>
              </w:rPr>
              <w:t>.п. Безенчук</w:t>
            </w:r>
          </w:p>
        </w:tc>
        <w:tc>
          <w:tcPr>
            <w:tcW w:w="1199" w:type="dxa"/>
            <w:shd w:val="clear" w:color="auto" w:fill="auto"/>
            <w:vAlign w:val="center"/>
          </w:tcPr>
          <w:p w:rsidR="00CE7F27" w:rsidRPr="00F62DC0" w:rsidRDefault="00CE7F27" w:rsidP="00CE7F27">
            <w:pPr>
              <w:widowControl w:val="0"/>
              <w:spacing w:after="0" w:line="240" w:lineRule="auto"/>
              <w:jc w:val="center"/>
              <w:outlineLvl w:val="1"/>
              <w:rPr>
                <w:rFonts w:ascii="Times New Roman" w:hAnsi="Times New Roman" w:cs="Times New Roman"/>
                <w:sz w:val="16"/>
                <w:szCs w:val="16"/>
                <w:lang w:val="en-US"/>
              </w:rPr>
            </w:pPr>
            <w:r w:rsidRPr="00F62DC0">
              <w:rPr>
                <w:rFonts w:ascii="Times New Roman" w:hAnsi="Times New Roman" w:cs="Times New Roman"/>
                <w:sz w:val="16"/>
                <w:szCs w:val="16"/>
              </w:rPr>
              <w:t>в течение года</w:t>
            </w:r>
          </w:p>
        </w:tc>
        <w:tc>
          <w:tcPr>
            <w:tcW w:w="1276" w:type="dxa"/>
            <w:gridSpan w:val="2"/>
            <w:shd w:val="clear" w:color="auto" w:fill="auto"/>
            <w:vAlign w:val="center"/>
          </w:tcPr>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r w:rsidRPr="00F62DC0">
              <w:rPr>
                <w:rFonts w:ascii="Times New Roman" w:hAnsi="Times New Roman" w:cs="Times New Roman"/>
                <w:sz w:val="16"/>
                <w:szCs w:val="16"/>
              </w:rPr>
              <w:t>6 416</w:t>
            </w:r>
          </w:p>
        </w:tc>
        <w:tc>
          <w:tcPr>
            <w:tcW w:w="851" w:type="dxa"/>
            <w:gridSpan w:val="2"/>
            <w:shd w:val="clear" w:color="auto" w:fill="auto"/>
            <w:vAlign w:val="center"/>
          </w:tcPr>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r w:rsidRPr="00F62DC0">
              <w:rPr>
                <w:rFonts w:ascii="Times New Roman" w:hAnsi="Times New Roman" w:cs="Times New Roman"/>
                <w:sz w:val="16"/>
                <w:szCs w:val="16"/>
              </w:rPr>
              <w:t>15 309</w:t>
            </w:r>
          </w:p>
        </w:tc>
        <w:tc>
          <w:tcPr>
            <w:tcW w:w="850" w:type="dxa"/>
            <w:gridSpan w:val="3"/>
            <w:shd w:val="clear" w:color="auto" w:fill="auto"/>
            <w:vAlign w:val="center"/>
          </w:tcPr>
          <w:p w:rsidR="00CE7F27" w:rsidRPr="00F62DC0" w:rsidRDefault="00CE7F27" w:rsidP="00CE7F27">
            <w:pPr>
              <w:spacing w:after="0" w:line="240" w:lineRule="auto"/>
              <w:jc w:val="center"/>
              <w:rPr>
                <w:rFonts w:ascii="Times New Roman" w:hAnsi="Times New Roman" w:cs="Times New Roman"/>
                <w:color w:val="000000"/>
                <w:sz w:val="16"/>
                <w:szCs w:val="16"/>
              </w:rPr>
            </w:pPr>
            <w:r w:rsidRPr="00F62DC0">
              <w:rPr>
                <w:rFonts w:ascii="Times New Roman" w:hAnsi="Times New Roman" w:cs="Times New Roman"/>
                <w:color w:val="000000"/>
                <w:sz w:val="16"/>
                <w:szCs w:val="16"/>
              </w:rPr>
              <w:t>5 977</w:t>
            </w:r>
          </w:p>
        </w:tc>
        <w:tc>
          <w:tcPr>
            <w:tcW w:w="709" w:type="dxa"/>
            <w:gridSpan w:val="3"/>
            <w:shd w:val="clear" w:color="auto" w:fill="auto"/>
            <w:vAlign w:val="center"/>
          </w:tcPr>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r w:rsidRPr="00F62DC0">
              <w:rPr>
                <w:rFonts w:ascii="Times New Roman" w:hAnsi="Times New Roman" w:cs="Times New Roman"/>
                <w:color w:val="000000"/>
                <w:sz w:val="16"/>
                <w:szCs w:val="16"/>
              </w:rPr>
              <w:t>4 666</w:t>
            </w:r>
          </w:p>
        </w:tc>
        <w:tc>
          <w:tcPr>
            <w:tcW w:w="709" w:type="dxa"/>
            <w:gridSpan w:val="3"/>
            <w:shd w:val="clear" w:color="auto" w:fill="auto"/>
            <w:vAlign w:val="center"/>
          </w:tcPr>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r w:rsidRPr="00F62DC0">
              <w:rPr>
                <w:rFonts w:ascii="Times New Roman" w:hAnsi="Times New Roman" w:cs="Times New Roman"/>
                <w:color w:val="000000"/>
                <w:sz w:val="16"/>
                <w:szCs w:val="16"/>
              </w:rPr>
              <w:t>4 666</w:t>
            </w:r>
          </w:p>
        </w:tc>
        <w:tc>
          <w:tcPr>
            <w:tcW w:w="1635" w:type="dxa"/>
            <w:gridSpan w:val="2"/>
            <w:shd w:val="clear" w:color="auto" w:fill="auto"/>
            <w:vAlign w:val="center"/>
          </w:tcPr>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r w:rsidRPr="00F62DC0">
              <w:rPr>
                <w:rFonts w:ascii="Times New Roman" w:hAnsi="Times New Roman" w:cs="Times New Roman"/>
                <w:sz w:val="16"/>
                <w:szCs w:val="16"/>
              </w:rPr>
              <w:t>Директор МБУ «Благоустройство»</w:t>
            </w:r>
          </w:p>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r w:rsidRPr="00F62DC0">
              <w:rPr>
                <w:rFonts w:ascii="Times New Roman" w:hAnsi="Times New Roman" w:cs="Times New Roman"/>
                <w:sz w:val="16"/>
                <w:szCs w:val="16"/>
              </w:rPr>
              <w:t>Левагин Ю.В.</w:t>
            </w:r>
          </w:p>
        </w:tc>
      </w:tr>
      <w:tr w:rsidR="00CE7F27" w:rsidRPr="00F62DC0" w:rsidTr="002C2B50">
        <w:tc>
          <w:tcPr>
            <w:tcW w:w="534" w:type="dxa"/>
            <w:shd w:val="clear" w:color="auto" w:fill="auto"/>
            <w:vAlign w:val="center"/>
          </w:tcPr>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r w:rsidRPr="00F62DC0">
              <w:rPr>
                <w:rFonts w:ascii="Times New Roman" w:hAnsi="Times New Roman" w:cs="Times New Roman"/>
                <w:sz w:val="16"/>
                <w:szCs w:val="16"/>
                <w:lang w:val="en-US"/>
              </w:rPr>
              <w:lastRenderedPageBreak/>
              <w:t>3.</w:t>
            </w:r>
            <w:r w:rsidRPr="00F62DC0">
              <w:rPr>
                <w:rFonts w:ascii="Times New Roman" w:hAnsi="Times New Roman" w:cs="Times New Roman"/>
                <w:sz w:val="16"/>
                <w:szCs w:val="16"/>
              </w:rPr>
              <w:t>2</w:t>
            </w:r>
          </w:p>
        </w:tc>
        <w:tc>
          <w:tcPr>
            <w:tcW w:w="1985" w:type="dxa"/>
            <w:shd w:val="clear" w:color="auto" w:fill="auto"/>
            <w:vAlign w:val="center"/>
          </w:tcPr>
          <w:p w:rsidR="00CE7F27" w:rsidRPr="00F62DC0" w:rsidRDefault="00CE7F27" w:rsidP="00CE7F27">
            <w:pPr>
              <w:spacing w:after="0" w:line="240" w:lineRule="auto"/>
              <w:jc w:val="center"/>
              <w:rPr>
                <w:rFonts w:ascii="Times New Roman" w:hAnsi="Times New Roman" w:cs="Times New Roman"/>
                <w:sz w:val="16"/>
                <w:szCs w:val="16"/>
              </w:rPr>
            </w:pPr>
            <w:r w:rsidRPr="00F62DC0">
              <w:rPr>
                <w:rFonts w:ascii="Times New Roman" w:hAnsi="Times New Roman" w:cs="Times New Roman"/>
                <w:sz w:val="16"/>
                <w:szCs w:val="16"/>
              </w:rPr>
              <w:t xml:space="preserve">Устройство (ремонт) уличного освещения </w:t>
            </w:r>
          </w:p>
        </w:tc>
        <w:tc>
          <w:tcPr>
            <w:tcW w:w="1417" w:type="dxa"/>
            <w:shd w:val="clear" w:color="auto" w:fill="auto"/>
            <w:vAlign w:val="center"/>
          </w:tcPr>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r w:rsidRPr="00F62DC0">
              <w:rPr>
                <w:rFonts w:ascii="Times New Roman" w:hAnsi="Times New Roman" w:cs="Times New Roman"/>
                <w:sz w:val="16"/>
                <w:szCs w:val="16"/>
              </w:rPr>
              <w:t xml:space="preserve">бюджет </w:t>
            </w:r>
            <w:proofErr w:type="gramStart"/>
            <w:r w:rsidRPr="00F62DC0">
              <w:rPr>
                <w:rFonts w:ascii="Times New Roman" w:hAnsi="Times New Roman" w:cs="Times New Roman"/>
                <w:sz w:val="16"/>
                <w:szCs w:val="16"/>
              </w:rPr>
              <w:t>г</w:t>
            </w:r>
            <w:proofErr w:type="gramEnd"/>
            <w:r w:rsidRPr="00F62DC0">
              <w:rPr>
                <w:rFonts w:ascii="Times New Roman" w:hAnsi="Times New Roman" w:cs="Times New Roman"/>
                <w:sz w:val="16"/>
                <w:szCs w:val="16"/>
              </w:rPr>
              <w:t>.п. Безенчук</w:t>
            </w:r>
          </w:p>
        </w:tc>
        <w:tc>
          <w:tcPr>
            <w:tcW w:w="1199" w:type="dxa"/>
            <w:shd w:val="clear" w:color="auto" w:fill="auto"/>
            <w:vAlign w:val="center"/>
          </w:tcPr>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r w:rsidRPr="00F62DC0">
              <w:rPr>
                <w:rFonts w:ascii="Times New Roman" w:hAnsi="Times New Roman" w:cs="Times New Roman"/>
                <w:sz w:val="16"/>
                <w:szCs w:val="16"/>
              </w:rPr>
              <w:t>июль-август</w:t>
            </w:r>
          </w:p>
        </w:tc>
        <w:tc>
          <w:tcPr>
            <w:tcW w:w="1276" w:type="dxa"/>
            <w:gridSpan w:val="2"/>
            <w:shd w:val="clear" w:color="auto" w:fill="auto"/>
            <w:vAlign w:val="center"/>
          </w:tcPr>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r w:rsidRPr="00F62DC0">
              <w:rPr>
                <w:rFonts w:ascii="Times New Roman" w:hAnsi="Times New Roman" w:cs="Times New Roman"/>
                <w:sz w:val="16"/>
                <w:szCs w:val="16"/>
              </w:rPr>
              <w:t>1  150</w:t>
            </w:r>
          </w:p>
        </w:tc>
        <w:tc>
          <w:tcPr>
            <w:tcW w:w="851" w:type="dxa"/>
            <w:gridSpan w:val="2"/>
            <w:shd w:val="clear" w:color="auto" w:fill="auto"/>
            <w:vAlign w:val="center"/>
          </w:tcPr>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r w:rsidRPr="00F62DC0">
              <w:rPr>
                <w:rFonts w:ascii="Times New Roman" w:hAnsi="Times New Roman" w:cs="Times New Roman"/>
                <w:sz w:val="16"/>
                <w:szCs w:val="16"/>
              </w:rPr>
              <w:t>3 616</w:t>
            </w:r>
          </w:p>
        </w:tc>
        <w:tc>
          <w:tcPr>
            <w:tcW w:w="850" w:type="dxa"/>
            <w:gridSpan w:val="3"/>
            <w:shd w:val="clear" w:color="auto" w:fill="auto"/>
            <w:vAlign w:val="center"/>
          </w:tcPr>
          <w:p w:rsidR="00CE7F27" w:rsidRPr="00F62DC0" w:rsidRDefault="00CE7F27" w:rsidP="00CE7F27">
            <w:pPr>
              <w:spacing w:after="0" w:line="240" w:lineRule="auto"/>
              <w:jc w:val="center"/>
              <w:rPr>
                <w:rFonts w:ascii="Times New Roman" w:hAnsi="Times New Roman" w:cs="Times New Roman"/>
                <w:color w:val="000000"/>
                <w:sz w:val="16"/>
                <w:szCs w:val="16"/>
              </w:rPr>
            </w:pPr>
            <w:r w:rsidRPr="00F62DC0">
              <w:rPr>
                <w:rFonts w:ascii="Times New Roman" w:hAnsi="Times New Roman" w:cs="Times New Roman"/>
                <w:color w:val="000000"/>
                <w:sz w:val="16"/>
                <w:szCs w:val="16"/>
              </w:rPr>
              <w:t>1 216</w:t>
            </w:r>
          </w:p>
        </w:tc>
        <w:tc>
          <w:tcPr>
            <w:tcW w:w="709" w:type="dxa"/>
            <w:gridSpan w:val="3"/>
            <w:shd w:val="clear" w:color="auto" w:fill="auto"/>
            <w:vAlign w:val="center"/>
          </w:tcPr>
          <w:p w:rsidR="00CE7F27" w:rsidRPr="00F62DC0" w:rsidRDefault="00CE7F27" w:rsidP="00CE7F27">
            <w:pPr>
              <w:spacing w:after="0" w:line="240" w:lineRule="auto"/>
              <w:jc w:val="center"/>
              <w:rPr>
                <w:rFonts w:ascii="Times New Roman" w:hAnsi="Times New Roman" w:cs="Times New Roman"/>
                <w:color w:val="000000"/>
                <w:sz w:val="16"/>
                <w:szCs w:val="16"/>
              </w:rPr>
            </w:pPr>
            <w:r w:rsidRPr="00F62DC0">
              <w:rPr>
                <w:rFonts w:ascii="Times New Roman" w:hAnsi="Times New Roman" w:cs="Times New Roman"/>
                <w:color w:val="000000"/>
                <w:sz w:val="16"/>
                <w:szCs w:val="16"/>
              </w:rPr>
              <w:t>1 200</w:t>
            </w:r>
          </w:p>
        </w:tc>
        <w:tc>
          <w:tcPr>
            <w:tcW w:w="709" w:type="dxa"/>
            <w:gridSpan w:val="3"/>
            <w:shd w:val="clear" w:color="auto" w:fill="auto"/>
            <w:vAlign w:val="center"/>
          </w:tcPr>
          <w:p w:rsidR="00CE7F27" w:rsidRPr="00F62DC0" w:rsidRDefault="00CE7F27" w:rsidP="00CE7F27">
            <w:pPr>
              <w:spacing w:after="0" w:line="240" w:lineRule="auto"/>
              <w:jc w:val="center"/>
              <w:rPr>
                <w:rFonts w:ascii="Times New Roman" w:hAnsi="Times New Roman" w:cs="Times New Roman"/>
                <w:color w:val="000000"/>
                <w:sz w:val="16"/>
                <w:szCs w:val="16"/>
              </w:rPr>
            </w:pPr>
            <w:r w:rsidRPr="00F62DC0">
              <w:rPr>
                <w:rFonts w:ascii="Times New Roman" w:hAnsi="Times New Roman" w:cs="Times New Roman"/>
                <w:color w:val="000000"/>
                <w:sz w:val="16"/>
                <w:szCs w:val="16"/>
              </w:rPr>
              <w:t>1 200</w:t>
            </w:r>
          </w:p>
        </w:tc>
        <w:tc>
          <w:tcPr>
            <w:tcW w:w="1635" w:type="dxa"/>
            <w:gridSpan w:val="2"/>
            <w:shd w:val="clear" w:color="auto" w:fill="auto"/>
            <w:vAlign w:val="center"/>
          </w:tcPr>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r w:rsidRPr="00F62DC0">
              <w:rPr>
                <w:rFonts w:ascii="Times New Roman" w:hAnsi="Times New Roman" w:cs="Times New Roman"/>
                <w:sz w:val="16"/>
                <w:szCs w:val="16"/>
              </w:rPr>
              <w:t xml:space="preserve">Администрация </w:t>
            </w:r>
            <w:proofErr w:type="gramStart"/>
            <w:r w:rsidRPr="00F62DC0">
              <w:rPr>
                <w:rFonts w:ascii="Times New Roman" w:hAnsi="Times New Roman" w:cs="Times New Roman"/>
                <w:sz w:val="16"/>
                <w:szCs w:val="16"/>
              </w:rPr>
              <w:t>г</w:t>
            </w:r>
            <w:proofErr w:type="gramEnd"/>
            <w:r w:rsidRPr="00F62DC0">
              <w:rPr>
                <w:rFonts w:ascii="Times New Roman" w:hAnsi="Times New Roman" w:cs="Times New Roman"/>
                <w:sz w:val="16"/>
                <w:szCs w:val="16"/>
              </w:rPr>
              <w:t>.п. Безенчук</w:t>
            </w:r>
          </w:p>
        </w:tc>
      </w:tr>
      <w:tr w:rsidR="00CE7F27" w:rsidRPr="00F62DC0" w:rsidTr="002C2B50">
        <w:tc>
          <w:tcPr>
            <w:tcW w:w="534" w:type="dxa"/>
            <w:shd w:val="clear" w:color="auto" w:fill="auto"/>
            <w:vAlign w:val="center"/>
          </w:tcPr>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r w:rsidRPr="00F62DC0">
              <w:rPr>
                <w:rFonts w:ascii="Times New Roman" w:hAnsi="Times New Roman" w:cs="Times New Roman"/>
                <w:sz w:val="16"/>
                <w:szCs w:val="16"/>
                <w:lang w:val="en-US"/>
              </w:rPr>
              <w:t>3.1</w:t>
            </w:r>
            <w:r w:rsidRPr="00F62DC0">
              <w:rPr>
                <w:rFonts w:ascii="Times New Roman" w:hAnsi="Times New Roman" w:cs="Times New Roman"/>
                <w:sz w:val="16"/>
                <w:szCs w:val="16"/>
              </w:rPr>
              <w:t>3</w:t>
            </w:r>
          </w:p>
        </w:tc>
        <w:tc>
          <w:tcPr>
            <w:tcW w:w="1985" w:type="dxa"/>
            <w:shd w:val="clear" w:color="auto" w:fill="auto"/>
            <w:vAlign w:val="center"/>
          </w:tcPr>
          <w:p w:rsidR="00CE7F27" w:rsidRPr="00F62DC0" w:rsidRDefault="00CE7F27" w:rsidP="00CE7F27">
            <w:pPr>
              <w:spacing w:after="0" w:line="240" w:lineRule="auto"/>
              <w:jc w:val="center"/>
              <w:rPr>
                <w:rFonts w:ascii="Times New Roman" w:hAnsi="Times New Roman" w:cs="Times New Roman"/>
                <w:sz w:val="16"/>
                <w:szCs w:val="16"/>
                <w:vertAlign w:val="superscript"/>
              </w:rPr>
            </w:pPr>
            <w:r w:rsidRPr="00F62DC0">
              <w:rPr>
                <w:rFonts w:ascii="Times New Roman" w:hAnsi="Times New Roman" w:cs="Times New Roman"/>
                <w:sz w:val="16"/>
                <w:szCs w:val="16"/>
              </w:rPr>
              <w:t>Проект на устройство уличного освещения</w:t>
            </w:r>
          </w:p>
        </w:tc>
        <w:tc>
          <w:tcPr>
            <w:tcW w:w="1417" w:type="dxa"/>
            <w:shd w:val="clear" w:color="auto" w:fill="auto"/>
            <w:vAlign w:val="center"/>
          </w:tcPr>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r w:rsidRPr="00F62DC0">
              <w:rPr>
                <w:rFonts w:ascii="Times New Roman" w:hAnsi="Times New Roman" w:cs="Times New Roman"/>
                <w:sz w:val="16"/>
                <w:szCs w:val="16"/>
              </w:rPr>
              <w:t xml:space="preserve">бюджет </w:t>
            </w:r>
            <w:proofErr w:type="gramStart"/>
            <w:r w:rsidRPr="00F62DC0">
              <w:rPr>
                <w:rFonts w:ascii="Times New Roman" w:hAnsi="Times New Roman" w:cs="Times New Roman"/>
                <w:sz w:val="16"/>
                <w:szCs w:val="16"/>
              </w:rPr>
              <w:t>г</w:t>
            </w:r>
            <w:proofErr w:type="gramEnd"/>
            <w:r w:rsidRPr="00F62DC0">
              <w:rPr>
                <w:rFonts w:ascii="Times New Roman" w:hAnsi="Times New Roman" w:cs="Times New Roman"/>
                <w:sz w:val="16"/>
                <w:szCs w:val="16"/>
              </w:rPr>
              <w:t>.п. Безенчук</w:t>
            </w:r>
          </w:p>
        </w:tc>
        <w:tc>
          <w:tcPr>
            <w:tcW w:w="1199" w:type="dxa"/>
            <w:shd w:val="clear" w:color="auto" w:fill="auto"/>
            <w:vAlign w:val="center"/>
          </w:tcPr>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r w:rsidRPr="00F62DC0">
              <w:rPr>
                <w:rFonts w:ascii="Times New Roman" w:hAnsi="Times New Roman" w:cs="Times New Roman"/>
                <w:sz w:val="16"/>
                <w:szCs w:val="16"/>
              </w:rPr>
              <w:t>февраль-июнь</w:t>
            </w:r>
          </w:p>
        </w:tc>
        <w:tc>
          <w:tcPr>
            <w:tcW w:w="1276" w:type="dxa"/>
            <w:gridSpan w:val="2"/>
            <w:shd w:val="clear" w:color="auto" w:fill="auto"/>
            <w:vAlign w:val="center"/>
          </w:tcPr>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r w:rsidRPr="00F62DC0">
              <w:rPr>
                <w:rFonts w:ascii="Times New Roman" w:hAnsi="Times New Roman" w:cs="Times New Roman"/>
                <w:sz w:val="16"/>
                <w:szCs w:val="16"/>
              </w:rPr>
              <w:t>250</w:t>
            </w:r>
          </w:p>
        </w:tc>
        <w:tc>
          <w:tcPr>
            <w:tcW w:w="851" w:type="dxa"/>
            <w:gridSpan w:val="2"/>
            <w:shd w:val="clear" w:color="auto" w:fill="auto"/>
            <w:vAlign w:val="center"/>
          </w:tcPr>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r w:rsidRPr="00F62DC0">
              <w:rPr>
                <w:rFonts w:ascii="Times New Roman" w:hAnsi="Times New Roman" w:cs="Times New Roman"/>
                <w:sz w:val="16"/>
                <w:szCs w:val="16"/>
              </w:rPr>
              <w:t>600</w:t>
            </w:r>
          </w:p>
        </w:tc>
        <w:tc>
          <w:tcPr>
            <w:tcW w:w="850" w:type="dxa"/>
            <w:gridSpan w:val="3"/>
            <w:shd w:val="clear" w:color="auto" w:fill="auto"/>
            <w:vAlign w:val="center"/>
          </w:tcPr>
          <w:p w:rsidR="00CE7F27" w:rsidRPr="00F62DC0" w:rsidRDefault="00CE7F27" w:rsidP="00CE7F27">
            <w:pPr>
              <w:spacing w:after="0" w:line="240" w:lineRule="auto"/>
              <w:jc w:val="center"/>
              <w:rPr>
                <w:rFonts w:ascii="Times New Roman" w:hAnsi="Times New Roman" w:cs="Times New Roman"/>
                <w:color w:val="000000"/>
                <w:sz w:val="16"/>
                <w:szCs w:val="16"/>
              </w:rPr>
            </w:pPr>
            <w:r w:rsidRPr="00F62DC0">
              <w:rPr>
                <w:rFonts w:ascii="Times New Roman" w:hAnsi="Times New Roman" w:cs="Times New Roman"/>
                <w:color w:val="000000"/>
                <w:sz w:val="16"/>
                <w:szCs w:val="16"/>
              </w:rPr>
              <w:t>-</w:t>
            </w:r>
          </w:p>
        </w:tc>
        <w:tc>
          <w:tcPr>
            <w:tcW w:w="709" w:type="dxa"/>
            <w:gridSpan w:val="3"/>
            <w:shd w:val="clear" w:color="auto" w:fill="auto"/>
            <w:vAlign w:val="center"/>
          </w:tcPr>
          <w:p w:rsidR="00CE7F27" w:rsidRPr="00F62DC0" w:rsidRDefault="00CE7F27" w:rsidP="00CE7F27">
            <w:pPr>
              <w:spacing w:after="0" w:line="240" w:lineRule="auto"/>
              <w:jc w:val="center"/>
              <w:rPr>
                <w:rFonts w:ascii="Times New Roman" w:hAnsi="Times New Roman" w:cs="Times New Roman"/>
                <w:color w:val="000000"/>
                <w:sz w:val="16"/>
                <w:szCs w:val="16"/>
              </w:rPr>
            </w:pPr>
            <w:r w:rsidRPr="00F62DC0">
              <w:rPr>
                <w:rFonts w:ascii="Times New Roman" w:hAnsi="Times New Roman" w:cs="Times New Roman"/>
                <w:color w:val="000000"/>
                <w:sz w:val="16"/>
                <w:szCs w:val="16"/>
              </w:rPr>
              <w:t>300</w:t>
            </w:r>
          </w:p>
        </w:tc>
        <w:tc>
          <w:tcPr>
            <w:tcW w:w="709" w:type="dxa"/>
            <w:gridSpan w:val="3"/>
            <w:shd w:val="clear" w:color="auto" w:fill="auto"/>
            <w:vAlign w:val="center"/>
          </w:tcPr>
          <w:p w:rsidR="00CE7F27" w:rsidRPr="00F62DC0" w:rsidRDefault="00CE7F27" w:rsidP="00CE7F27">
            <w:pPr>
              <w:spacing w:after="0" w:line="240" w:lineRule="auto"/>
              <w:jc w:val="center"/>
              <w:rPr>
                <w:rFonts w:ascii="Times New Roman" w:hAnsi="Times New Roman" w:cs="Times New Roman"/>
                <w:color w:val="000000"/>
                <w:sz w:val="16"/>
                <w:szCs w:val="16"/>
              </w:rPr>
            </w:pPr>
            <w:r w:rsidRPr="00F62DC0">
              <w:rPr>
                <w:rFonts w:ascii="Times New Roman" w:hAnsi="Times New Roman" w:cs="Times New Roman"/>
                <w:color w:val="000000"/>
                <w:sz w:val="16"/>
                <w:szCs w:val="16"/>
              </w:rPr>
              <w:t>300</w:t>
            </w:r>
          </w:p>
        </w:tc>
        <w:tc>
          <w:tcPr>
            <w:tcW w:w="1635" w:type="dxa"/>
            <w:gridSpan w:val="2"/>
            <w:shd w:val="clear" w:color="auto" w:fill="auto"/>
            <w:vAlign w:val="center"/>
          </w:tcPr>
          <w:p w:rsidR="00CE7F27" w:rsidRPr="00F62DC0" w:rsidRDefault="00CE7F27" w:rsidP="00CE7F27">
            <w:pPr>
              <w:spacing w:after="0" w:line="240" w:lineRule="auto"/>
              <w:jc w:val="center"/>
              <w:rPr>
                <w:rFonts w:ascii="Times New Roman" w:hAnsi="Times New Roman" w:cs="Times New Roman"/>
                <w:sz w:val="16"/>
                <w:szCs w:val="16"/>
              </w:rPr>
            </w:pPr>
            <w:r w:rsidRPr="00F62DC0">
              <w:rPr>
                <w:rFonts w:ascii="Times New Roman" w:hAnsi="Times New Roman" w:cs="Times New Roman"/>
                <w:sz w:val="16"/>
                <w:szCs w:val="16"/>
              </w:rPr>
              <w:t xml:space="preserve">Администрация </w:t>
            </w:r>
            <w:proofErr w:type="gramStart"/>
            <w:r w:rsidRPr="00F62DC0">
              <w:rPr>
                <w:rFonts w:ascii="Times New Roman" w:hAnsi="Times New Roman" w:cs="Times New Roman"/>
                <w:sz w:val="16"/>
                <w:szCs w:val="16"/>
              </w:rPr>
              <w:t>г</w:t>
            </w:r>
            <w:proofErr w:type="gramEnd"/>
            <w:r w:rsidRPr="00F62DC0">
              <w:rPr>
                <w:rFonts w:ascii="Times New Roman" w:hAnsi="Times New Roman" w:cs="Times New Roman"/>
                <w:sz w:val="16"/>
                <w:szCs w:val="16"/>
              </w:rPr>
              <w:t>.п. Безенчук</w:t>
            </w:r>
          </w:p>
        </w:tc>
      </w:tr>
      <w:tr w:rsidR="00CE7F27" w:rsidRPr="00F62DC0" w:rsidTr="003A7CC3">
        <w:tc>
          <w:tcPr>
            <w:tcW w:w="7262" w:type="dxa"/>
            <w:gridSpan w:val="8"/>
            <w:shd w:val="clear" w:color="auto" w:fill="auto"/>
            <w:vAlign w:val="center"/>
          </w:tcPr>
          <w:p w:rsidR="00CE7F27" w:rsidRPr="00F62DC0" w:rsidRDefault="00CE7F27" w:rsidP="00CE7F27">
            <w:pPr>
              <w:widowControl w:val="0"/>
              <w:spacing w:after="0" w:line="240" w:lineRule="auto"/>
              <w:outlineLvl w:val="1"/>
              <w:rPr>
                <w:rFonts w:ascii="Times New Roman" w:hAnsi="Times New Roman" w:cs="Times New Roman"/>
                <w:b/>
                <w:i/>
                <w:sz w:val="16"/>
                <w:szCs w:val="16"/>
              </w:rPr>
            </w:pPr>
            <w:r w:rsidRPr="00F62DC0">
              <w:rPr>
                <w:rFonts w:ascii="Times New Roman" w:hAnsi="Times New Roman" w:cs="Times New Roman"/>
                <w:b/>
                <w:sz w:val="16"/>
                <w:szCs w:val="16"/>
              </w:rPr>
              <w:t xml:space="preserve">                     Итого                                                                                                        </w:t>
            </w:r>
            <w:r w:rsidR="003A7CC3">
              <w:rPr>
                <w:rFonts w:ascii="Times New Roman" w:hAnsi="Times New Roman" w:cs="Times New Roman"/>
                <w:b/>
                <w:sz w:val="16"/>
                <w:szCs w:val="16"/>
              </w:rPr>
              <w:t xml:space="preserve">                           </w:t>
            </w:r>
            <w:r w:rsidRPr="00F62DC0">
              <w:rPr>
                <w:rFonts w:ascii="Times New Roman" w:hAnsi="Times New Roman" w:cs="Times New Roman"/>
                <w:b/>
                <w:sz w:val="16"/>
                <w:szCs w:val="16"/>
              </w:rPr>
              <w:t xml:space="preserve"> </w:t>
            </w:r>
            <w:r w:rsidRPr="00F62DC0">
              <w:rPr>
                <w:rFonts w:ascii="Times New Roman" w:hAnsi="Times New Roman" w:cs="Times New Roman"/>
                <w:b/>
                <w:i/>
                <w:sz w:val="16"/>
                <w:szCs w:val="16"/>
              </w:rPr>
              <w:t>19 525</w:t>
            </w:r>
          </w:p>
        </w:tc>
        <w:tc>
          <w:tcPr>
            <w:tcW w:w="850" w:type="dxa"/>
            <w:gridSpan w:val="3"/>
            <w:shd w:val="clear" w:color="auto" w:fill="auto"/>
          </w:tcPr>
          <w:p w:rsidR="00CE7F27" w:rsidRPr="00F62DC0" w:rsidRDefault="00CE7F27" w:rsidP="003A7CC3">
            <w:pPr>
              <w:spacing w:after="0" w:line="240" w:lineRule="auto"/>
              <w:rPr>
                <w:rFonts w:ascii="Times New Roman" w:hAnsi="Times New Roman" w:cs="Times New Roman"/>
                <w:b/>
                <w:i/>
                <w:color w:val="000000"/>
                <w:sz w:val="16"/>
                <w:szCs w:val="16"/>
              </w:rPr>
            </w:pPr>
            <w:r w:rsidRPr="00F62DC0">
              <w:rPr>
                <w:rFonts w:ascii="Times New Roman" w:hAnsi="Times New Roman" w:cs="Times New Roman"/>
                <w:b/>
                <w:i/>
                <w:color w:val="000000"/>
                <w:sz w:val="16"/>
                <w:szCs w:val="16"/>
              </w:rPr>
              <w:t>7 193</w:t>
            </w:r>
          </w:p>
        </w:tc>
        <w:tc>
          <w:tcPr>
            <w:tcW w:w="709" w:type="dxa"/>
            <w:gridSpan w:val="3"/>
            <w:shd w:val="clear" w:color="auto" w:fill="auto"/>
          </w:tcPr>
          <w:p w:rsidR="00CE7F27" w:rsidRPr="00F62DC0" w:rsidRDefault="00CE7F27" w:rsidP="003A7CC3">
            <w:pPr>
              <w:spacing w:after="0" w:line="240" w:lineRule="auto"/>
              <w:rPr>
                <w:rFonts w:ascii="Times New Roman" w:hAnsi="Times New Roman" w:cs="Times New Roman"/>
                <w:b/>
                <w:i/>
                <w:color w:val="000000"/>
                <w:sz w:val="16"/>
                <w:szCs w:val="16"/>
              </w:rPr>
            </w:pPr>
            <w:r w:rsidRPr="00F62DC0">
              <w:rPr>
                <w:rFonts w:ascii="Times New Roman" w:hAnsi="Times New Roman" w:cs="Times New Roman"/>
                <w:b/>
                <w:i/>
                <w:color w:val="000000"/>
                <w:sz w:val="16"/>
                <w:szCs w:val="16"/>
              </w:rPr>
              <w:t>6 166</w:t>
            </w:r>
          </w:p>
        </w:tc>
        <w:tc>
          <w:tcPr>
            <w:tcW w:w="709" w:type="dxa"/>
            <w:gridSpan w:val="3"/>
            <w:shd w:val="clear" w:color="auto" w:fill="auto"/>
          </w:tcPr>
          <w:p w:rsidR="00CE7F27" w:rsidRPr="00F62DC0" w:rsidRDefault="00CE7F27" w:rsidP="003A7CC3">
            <w:pPr>
              <w:spacing w:after="0" w:line="240" w:lineRule="auto"/>
              <w:rPr>
                <w:rFonts w:ascii="Times New Roman" w:hAnsi="Times New Roman" w:cs="Times New Roman"/>
                <w:b/>
                <w:i/>
                <w:color w:val="000000"/>
                <w:sz w:val="16"/>
                <w:szCs w:val="16"/>
              </w:rPr>
            </w:pPr>
            <w:r w:rsidRPr="00F62DC0">
              <w:rPr>
                <w:rFonts w:ascii="Times New Roman" w:hAnsi="Times New Roman" w:cs="Times New Roman"/>
                <w:b/>
                <w:i/>
                <w:color w:val="000000"/>
                <w:sz w:val="16"/>
                <w:szCs w:val="16"/>
              </w:rPr>
              <w:t>6 166</w:t>
            </w:r>
          </w:p>
        </w:tc>
        <w:tc>
          <w:tcPr>
            <w:tcW w:w="1635" w:type="dxa"/>
            <w:gridSpan w:val="2"/>
            <w:shd w:val="clear" w:color="auto" w:fill="auto"/>
          </w:tcPr>
          <w:p w:rsidR="00CE7F27" w:rsidRPr="00F62DC0" w:rsidRDefault="00CE7F27" w:rsidP="003A7CC3">
            <w:pPr>
              <w:widowControl w:val="0"/>
              <w:spacing w:after="0" w:line="240" w:lineRule="auto"/>
              <w:outlineLvl w:val="1"/>
              <w:rPr>
                <w:rFonts w:ascii="Times New Roman" w:hAnsi="Times New Roman" w:cs="Times New Roman"/>
                <w:sz w:val="16"/>
                <w:szCs w:val="16"/>
              </w:rPr>
            </w:pPr>
          </w:p>
        </w:tc>
      </w:tr>
      <w:tr w:rsidR="00CE7F27" w:rsidRPr="00F62DC0" w:rsidTr="002C2B50">
        <w:tc>
          <w:tcPr>
            <w:tcW w:w="534" w:type="dxa"/>
            <w:shd w:val="clear" w:color="auto" w:fill="auto"/>
          </w:tcPr>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r w:rsidRPr="00F62DC0">
              <w:rPr>
                <w:rFonts w:ascii="Times New Roman" w:hAnsi="Times New Roman" w:cs="Times New Roman"/>
                <w:sz w:val="16"/>
                <w:szCs w:val="16"/>
              </w:rPr>
              <w:t>4</w:t>
            </w:r>
          </w:p>
        </w:tc>
        <w:tc>
          <w:tcPr>
            <w:tcW w:w="10631" w:type="dxa"/>
            <w:gridSpan w:val="18"/>
            <w:shd w:val="clear" w:color="auto" w:fill="auto"/>
            <w:vAlign w:val="center"/>
          </w:tcPr>
          <w:p w:rsidR="00CE7F27" w:rsidRPr="00F62DC0" w:rsidRDefault="00CE7F27" w:rsidP="00CE7F27">
            <w:pPr>
              <w:widowControl w:val="0"/>
              <w:spacing w:after="0" w:line="240" w:lineRule="auto"/>
              <w:jc w:val="center"/>
              <w:outlineLvl w:val="1"/>
              <w:rPr>
                <w:rFonts w:ascii="Times New Roman" w:hAnsi="Times New Roman" w:cs="Times New Roman"/>
                <w:i/>
                <w:sz w:val="16"/>
                <w:szCs w:val="16"/>
              </w:rPr>
            </w:pPr>
            <w:r w:rsidRPr="00F62DC0">
              <w:rPr>
                <w:rFonts w:ascii="Times New Roman" w:hAnsi="Times New Roman" w:cs="Times New Roman"/>
                <w:i/>
                <w:sz w:val="16"/>
                <w:szCs w:val="16"/>
              </w:rPr>
              <w:t>Благоустройство и озеленение территории городского поселения Безенчук</w:t>
            </w:r>
          </w:p>
        </w:tc>
      </w:tr>
      <w:tr w:rsidR="00CE7F27" w:rsidRPr="00F62DC0" w:rsidTr="002C2B50">
        <w:tc>
          <w:tcPr>
            <w:tcW w:w="534" w:type="dxa"/>
            <w:shd w:val="clear" w:color="auto" w:fill="auto"/>
            <w:vAlign w:val="center"/>
          </w:tcPr>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r w:rsidRPr="00F62DC0">
              <w:rPr>
                <w:rFonts w:ascii="Times New Roman" w:hAnsi="Times New Roman" w:cs="Times New Roman"/>
                <w:sz w:val="16"/>
                <w:szCs w:val="16"/>
              </w:rPr>
              <w:t>4.1</w:t>
            </w:r>
          </w:p>
        </w:tc>
        <w:tc>
          <w:tcPr>
            <w:tcW w:w="1985" w:type="dxa"/>
            <w:shd w:val="clear" w:color="auto" w:fill="auto"/>
            <w:vAlign w:val="center"/>
          </w:tcPr>
          <w:p w:rsidR="00CE7F27" w:rsidRPr="00F62DC0" w:rsidRDefault="00CE7F27" w:rsidP="00CE7F27">
            <w:pPr>
              <w:spacing w:after="0" w:line="240" w:lineRule="auto"/>
              <w:jc w:val="center"/>
              <w:rPr>
                <w:rFonts w:ascii="Times New Roman" w:hAnsi="Times New Roman" w:cs="Times New Roman"/>
                <w:sz w:val="16"/>
                <w:szCs w:val="16"/>
              </w:rPr>
            </w:pPr>
            <w:r w:rsidRPr="00F62DC0">
              <w:rPr>
                <w:rFonts w:ascii="Times New Roman" w:hAnsi="Times New Roman" w:cs="Times New Roman"/>
                <w:sz w:val="16"/>
                <w:szCs w:val="16"/>
              </w:rPr>
              <w:t>Благоустройство и озеленение г.п</w:t>
            </w:r>
            <w:proofErr w:type="gramStart"/>
            <w:r w:rsidRPr="00F62DC0">
              <w:rPr>
                <w:rFonts w:ascii="Times New Roman" w:hAnsi="Times New Roman" w:cs="Times New Roman"/>
                <w:sz w:val="16"/>
                <w:szCs w:val="16"/>
              </w:rPr>
              <w:t>.Б</w:t>
            </w:r>
            <w:proofErr w:type="gramEnd"/>
            <w:r w:rsidRPr="00F62DC0">
              <w:rPr>
                <w:rFonts w:ascii="Times New Roman" w:hAnsi="Times New Roman" w:cs="Times New Roman"/>
                <w:sz w:val="16"/>
                <w:szCs w:val="16"/>
              </w:rPr>
              <w:t>езенчук</w:t>
            </w:r>
            <w:r w:rsidRPr="00F62DC0">
              <w:rPr>
                <w:rFonts w:ascii="Times New Roman" w:hAnsi="Times New Roman" w:cs="Times New Roman"/>
                <w:sz w:val="16"/>
                <w:szCs w:val="16"/>
                <w:vertAlign w:val="superscript"/>
              </w:rPr>
              <w:t>*</w:t>
            </w:r>
          </w:p>
        </w:tc>
        <w:tc>
          <w:tcPr>
            <w:tcW w:w="1417" w:type="dxa"/>
            <w:shd w:val="clear" w:color="auto" w:fill="auto"/>
            <w:vAlign w:val="center"/>
          </w:tcPr>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r w:rsidRPr="00F62DC0">
              <w:rPr>
                <w:rFonts w:ascii="Times New Roman" w:hAnsi="Times New Roman" w:cs="Times New Roman"/>
                <w:sz w:val="16"/>
                <w:szCs w:val="16"/>
              </w:rPr>
              <w:t xml:space="preserve">бюджет </w:t>
            </w:r>
            <w:proofErr w:type="gramStart"/>
            <w:r w:rsidRPr="00F62DC0">
              <w:rPr>
                <w:rFonts w:ascii="Times New Roman" w:hAnsi="Times New Roman" w:cs="Times New Roman"/>
                <w:sz w:val="16"/>
                <w:szCs w:val="16"/>
              </w:rPr>
              <w:t>г</w:t>
            </w:r>
            <w:proofErr w:type="gramEnd"/>
            <w:r w:rsidRPr="00F62DC0">
              <w:rPr>
                <w:rFonts w:ascii="Times New Roman" w:hAnsi="Times New Roman" w:cs="Times New Roman"/>
                <w:sz w:val="16"/>
                <w:szCs w:val="16"/>
              </w:rPr>
              <w:t>.п. Безенчук</w:t>
            </w:r>
          </w:p>
        </w:tc>
        <w:tc>
          <w:tcPr>
            <w:tcW w:w="1199" w:type="dxa"/>
            <w:shd w:val="clear" w:color="auto" w:fill="auto"/>
            <w:vAlign w:val="center"/>
          </w:tcPr>
          <w:p w:rsidR="00CE7F27" w:rsidRPr="00F62DC0" w:rsidRDefault="00CE7F27" w:rsidP="00F62DC0">
            <w:pPr>
              <w:widowControl w:val="0"/>
              <w:spacing w:after="0" w:line="240" w:lineRule="auto"/>
              <w:jc w:val="center"/>
              <w:outlineLvl w:val="1"/>
              <w:rPr>
                <w:rFonts w:ascii="Times New Roman" w:hAnsi="Times New Roman" w:cs="Times New Roman"/>
                <w:sz w:val="16"/>
                <w:szCs w:val="16"/>
                <w:lang w:val="en-US"/>
              </w:rPr>
            </w:pPr>
            <w:r w:rsidRPr="00F62DC0">
              <w:rPr>
                <w:rFonts w:ascii="Times New Roman" w:hAnsi="Times New Roman" w:cs="Times New Roman"/>
                <w:sz w:val="16"/>
                <w:szCs w:val="16"/>
              </w:rPr>
              <w:t>в течение года</w:t>
            </w:r>
          </w:p>
        </w:tc>
        <w:tc>
          <w:tcPr>
            <w:tcW w:w="1276" w:type="dxa"/>
            <w:gridSpan w:val="2"/>
            <w:shd w:val="clear" w:color="auto" w:fill="auto"/>
            <w:vAlign w:val="center"/>
          </w:tcPr>
          <w:p w:rsidR="00CE7F27" w:rsidRPr="00F62DC0" w:rsidRDefault="00CE7F27" w:rsidP="00CE7F27">
            <w:pPr>
              <w:widowControl w:val="0"/>
              <w:spacing w:after="0" w:line="240" w:lineRule="auto"/>
              <w:outlineLvl w:val="1"/>
              <w:rPr>
                <w:rFonts w:ascii="Times New Roman" w:hAnsi="Times New Roman" w:cs="Times New Roman"/>
                <w:sz w:val="16"/>
                <w:szCs w:val="16"/>
              </w:rPr>
            </w:pPr>
            <w:r w:rsidRPr="00F62DC0">
              <w:rPr>
                <w:rFonts w:ascii="Times New Roman" w:hAnsi="Times New Roman" w:cs="Times New Roman"/>
                <w:sz w:val="16"/>
                <w:szCs w:val="16"/>
              </w:rPr>
              <w:t xml:space="preserve">            835</w:t>
            </w:r>
          </w:p>
        </w:tc>
        <w:tc>
          <w:tcPr>
            <w:tcW w:w="851" w:type="dxa"/>
            <w:gridSpan w:val="2"/>
            <w:shd w:val="clear" w:color="auto" w:fill="auto"/>
            <w:vAlign w:val="center"/>
          </w:tcPr>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r w:rsidRPr="00F62DC0">
              <w:rPr>
                <w:rFonts w:ascii="Times New Roman" w:hAnsi="Times New Roman" w:cs="Times New Roman"/>
                <w:sz w:val="16"/>
                <w:szCs w:val="16"/>
              </w:rPr>
              <w:t>1 818</w:t>
            </w:r>
          </w:p>
        </w:tc>
        <w:tc>
          <w:tcPr>
            <w:tcW w:w="850" w:type="dxa"/>
            <w:gridSpan w:val="3"/>
            <w:shd w:val="clear" w:color="auto" w:fill="auto"/>
            <w:vAlign w:val="center"/>
          </w:tcPr>
          <w:p w:rsidR="00CE7F27" w:rsidRPr="00F62DC0" w:rsidRDefault="00CE7F27" w:rsidP="00CE7F27">
            <w:pPr>
              <w:spacing w:after="0" w:line="240" w:lineRule="auto"/>
              <w:jc w:val="center"/>
              <w:rPr>
                <w:rFonts w:ascii="Times New Roman" w:hAnsi="Times New Roman" w:cs="Times New Roman"/>
                <w:color w:val="000000"/>
                <w:sz w:val="16"/>
                <w:szCs w:val="16"/>
              </w:rPr>
            </w:pPr>
            <w:r w:rsidRPr="00F62DC0">
              <w:rPr>
                <w:rFonts w:ascii="Times New Roman" w:hAnsi="Times New Roman" w:cs="Times New Roman"/>
                <w:color w:val="000000"/>
                <w:sz w:val="16"/>
                <w:szCs w:val="16"/>
              </w:rPr>
              <w:t>618</w:t>
            </w:r>
          </w:p>
        </w:tc>
        <w:tc>
          <w:tcPr>
            <w:tcW w:w="709" w:type="dxa"/>
            <w:gridSpan w:val="3"/>
            <w:shd w:val="clear" w:color="auto" w:fill="auto"/>
            <w:vAlign w:val="center"/>
          </w:tcPr>
          <w:p w:rsidR="00CE7F27" w:rsidRPr="00F62DC0" w:rsidRDefault="00CE7F27" w:rsidP="00CE7F27">
            <w:pPr>
              <w:spacing w:after="0" w:line="240" w:lineRule="auto"/>
              <w:jc w:val="center"/>
              <w:rPr>
                <w:rFonts w:ascii="Times New Roman" w:hAnsi="Times New Roman" w:cs="Times New Roman"/>
                <w:color w:val="000000"/>
                <w:sz w:val="16"/>
                <w:szCs w:val="16"/>
              </w:rPr>
            </w:pPr>
            <w:r w:rsidRPr="00F62DC0">
              <w:rPr>
                <w:rFonts w:ascii="Times New Roman" w:hAnsi="Times New Roman" w:cs="Times New Roman"/>
                <w:color w:val="000000"/>
                <w:sz w:val="16"/>
                <w:szCs w:val="16"/>
              </w:rPr>
              <w:t>600</w:t>
            </w:r>
          </w:p>
        </w:tc>
        <w:tc>
          <w:tcPr>
            <w:tcW w:w="709" w:type="dxa"/>
            <w:gridSpan w:val="3"/>
            <w:shd w:val="clear" w:color="auto" w:fill="auto"/>
            <w:vAlign w:val="center"/>
          </w:tcPr>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r w:rsidRPr="00F62DC0">
              <w:rPr>
                <w:rFonts w:ascii="Times New Roman" w:hAnsi="Times New Roman" w:cs="Times New Roman"/>
                <w:sz w:val="16"/>
                <w:szCs w:val="16"/>
              </w:rPr>
              <w:t>600</w:t>
            </w:r>
          </w:p>
        </w:tc>
        <w:tc>
          <w:tcPr>
            <w:tcW w:w="1635" w:type="dxa"/>
            <w:gridSpan w:val="2"/>
            <w:shd w:val="clear" w:color="auto" w:fill="auto"/>
            <w:vAlign w:val="center"/>
          </w:tcPr>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r w:rsidRPr="00F62DC0">
              <w:rPr>
                <w:rFonts w:ascii="Times New Roman" w:hAnsi="Times New Roman" w:cs="Times New Roman"/>
                <w:sz w:val="16"/>
                <w:szCs w:val="16"/>
              </w:rPr>
              <w:t>Директор МБУ «Благоустройство»</w:t>
            </w:r>
          </w:p>
          <w:p w:rsidR="00CE7F27" w:rsidRPr="00F62DC0" w:rsidRDefault="00CE7F27" w:rsidP="00CE7F27">
            <w:pPr>
              <w:spacing w:after="0" w:line="240" w:lineRule="auto"/>
              <w:jc w:val="center"/>
              <w:rPr>
                <w:rFonts w:ascii="Times New Roman" w:hAnsi="Times New Roman" w:cs="Times New Roman"/>
                <w:sz w:val="16"/>
                <w:szCs w:val="16"/>
              </w:rPr>
            </w:pPr>
            <w:r w:rsidRPr="00F62DC0">
              <w:rPr>
                <w:rFonts w:ascii="Times New Roman" w:hAnsi="Times New Roman" w:cs="Times New Roman"/>
                <w:sz w:val="16"/>
                <w:szCs w:val="16"/>
              </w:rPr>
              <w:t>Левагин Ю.В.</w:t>
            </w:r>
          </w:p>
        </w:tc>
      </w:tr>
      <w:tr w:rsidR="00CE7F27" w:rsidRPr="00F62DC0" w:rsidTr="002C2B50">
        <w:tc>
          <w:tcPr>
            <w:tcW w:w="534" w:type="dxa"/>
            <w:shd w:val="clear" w:color="auto" w:fill="auto"/>
            <w:vAlign w:val="center"/>
          </w:tcPr>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r w:rsidRPr="00F62DC0">
              <w:rPr>
                <w:rFonts w:ascii="Times New Roman" w:hAnsi="Times New Roman" w:cs="Times New Roman"/>
                <w:sz w:val="16"/>
                <w:szCs w:val="16"/>
              </w:rPr>
              <w:t>4.2</w:t>
            </w:r>
          </w:p>
        </w:tc>
        <w:tc>
          <w:tcPr>
            <w:tcW w:w="1985" w:type="dxa"/>
            <w:shd w:val="clear" w:color="auto" w:fill="auto"/>
            <w:vAlign w:val="center"/>
          </w:tcPr>
          <w:p w:rsidR="00CE7F27" w:rsidRPr="00F62DC0" w:rsidRDefault="00CE7F27" w:rsidP="00CE7F27">
            <w:pPr>
              <w:spacing w:after="0" w:line="240" w:lineRule="auto"/>
              <w:jc w:val="center"/>
              <w:rPr>
                <w:rFonts w:ascii="Times New Roman" w:hAnsi="Times New Roman" w:cs="Times New Roman"/>
                <w:sz w:val="16"/>
                <w:szCs w:val="16"/>
              </w:rPr>
            </w:pPr>
            <w:r w:rsidRPr="00F62DC0">
              <w:rPr>
                <w:rFonts w:ascii="Times New Roman" w:hAnsi="Times New Roman" w:cs="Times New Roman"/>
                <w:sz w:val="16"/>
                <w:szCs w:val="16"/>
              </w:rPr>
              <w:t>призы для конкурса по благоустройству</w:t>
            </w:r>
          </w:p>
        </w:tc>
        <w:tc>
          <w:tcPr>
            <w:tcW w:w="1417" w:type="dxa"/>
            <w:shd w:val="clear" w:color="auto" w:fill="auto"/>
            <w:vAlign w:val="center"/>
          </w:tcPr>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r w:rsidRPr="00F62DC0">
              <w:rPr>
                <w:rFonts w:ascii="Times New Roman" w:hAnsi="Times New Roman" w:cs="Times New Roman"/>
                <w:sz w:val="16"/>
                <w:szCs w:val="16"/>
              </w:rPr>
              <w:t xml:space="preserve">бюджет </w:t>
            </w:r>
            <w:proofErr w:type="gramStart"/>
            <w:r w:rsidRPr="00F62DC0">
              <w:rPr>
                <w:rFonts w:ascii="Times New Roman" w:hAnsi="Times New Roman" w:cs="Times New Roman"/>
                <w:sz w:val="16"/>
                <w:szCs w:val="16"/>
              </w:rPr>
              <w:t>г</w:t>
            </w:r>
            <w:proofErr w:type="gramEnd"/>
            <w:r w:rsidRPr="00F62DC0">
              <w:rPr>
                <w:rFonts w:ascii="Times New Roman" w:hAnsi="Times New Roman" w:cs="Times New Roman"/>
                <w:sz w:val="16"/>
                <w:szCs w:val="16"/>
              </w:rPr>
              <w:t>.п. Безенчук</w:t>
            </w:r>
          </w:p>
        </w:tc>
        <w:tc>
          <w:tcPr>
            <w:tcW w:w="1199" w:type="dxa"/>
            <w:shd w:val="clear" w:color="auto" w:fill="auto"/>
            <w:vAlign w:val="center"/>
          </w:tcPr>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r w:rsidRPr="00F62DC0">
              <w:rPr>
                <w:rFonts w:ascii="Times New Roman" w:hAnsi="Times New Roman" w:cs="Times New Roman"/>
                <w:sz w:val="16"/>
                <w:szCs w:val="16"/>
              </w:rPr>
              <w:t>авгус</w:t>
            </w:r>
            <w:proofErr w:type="gramStart"/>
            <w:r w:rsidRPr="00F62DC0">
              <w:rPr>
                <w:rFonts w:ascii="Times New Roman" w:hAnsi="Times New Roman" w:cs="Times New Roman"/>
                <w:sz w:val="16"/>
                <w:szCs w:val="16"/>
              </w:rPr>
              <w:t>т-</w:t>
            </w:r>
            <w:proofErr w:type="gramEnd"/>
            <w:r w:rsidRPr="00F62DC0">
              <w:rPr>
                <w:rFonts w:ascii="Times New Roman" w:hAnsi="Times New Roman" w:cs="Times New Roman"/>
                <w:sz w:val="16"/>
                <w:szCs w:val="16"/>
              </w:rPr>
              <w:t xml:space="preserve"> сентябрь</w:t>
            </w:r>
          </w:p>
        </w:tc>
        <w:tc>
          <w:tcPr>
            <w:tcW w:w="1276" w:type="dxa"/>
            <w:gridSpan w:val="2"/>
            <w:shd w:val="clear" w:color="auto" w:fill="auto"/>
            <w:vAlign w:val="center"/>
          </w:tcPr>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r w:rsidRPr="00F62DC0">
              <w:rPr>
                <w:rFonts w:ascii="Times New Roman" w:hAnsi="Times New Roman" w:cs="Times New Roman"/>
                <w:sz w:val="16"/>
                <w:szCs w:val="16"/>
              </w:rPr>
              <w:t>30</w:t>
            </w:r>
          </w:p>
        </w:tc>
        <w:tc>
          <w:tcPr>
            <w:tcW w:w="851" w:type="dxa"/>
            <w:gridSpan w:val="2"/>
            <w:shd w:val="clear" w:color="auto" w:fill="auto"/>
            <w:vAlign w:val="center"/>
          </w:tcPr>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r w:rsidRPr="00F62DC0">
              <w:rPr>
                <w:rFonts w:ascii="Times New Roman" w:hAnsi="Times New Roman" w:cs="Times New Roman"/>
                <w:sz w:val="16"/>
                <w:szCs w:val="16"/>
              </w:rPr>
              <w:t>90</w:t>
            </w:r>
          </w:p>
        </w:tc>
        <w:tc>
          <w:tcPr>
            <w:tcW w:w="850" w:type="dxa"/>
            <w:gridSpan w:val="3"/>
            <w:shd w:val="clear" w:color="auto" w:fill="auto"/>
            <w:vAlign w:val="center"/>
          </w:tcPr>
          <w:p w:rsidR="00CE7F27" w:rsidRPr="00F62DC0" w:rsidRDefault="00CE7F27" w:rsidP="00CE7F27">
            <w:pPr>
              <w:spacing w:after="0" w:line="240" w:lineRule="auto"/>
              <w:jc w:val="center"/>
              <w:rPr>
                <w:rFonts w:ascii="Times New Roman" w:hAnsi="Times New Roman" w:cs="Times New Roman"/>
                <w:color w:val="000000"/>
                <w:sz w:val="16"/>
                <w:szCs w:val="16"/>
              </w:rPr>
            </w:pPr>
            <w:r w:rsidRPr="00F62DC0">
              <w:rPr>
                <w:rFonts w:ascii="Times New Roman" w:hAnsi="Times New Roman" w:cs="Times New Roman"/>
                <w:color w:val="000000"/>
                <w:sz w:val="16"/>
                <w:szCs w:val="16"/>
              </w:rPr>
              <w:t>30</w:t>
            </w:r>
          </w:p>
        </w:tc>
        <w:tc>
          <w:tcPr>
            <w:tcW w:w="709" w:type="dxa"/>
            <w:gridSpan w:val="3"/>
            <w:shd w:val="clear" w:color="auto" w:fill="auto"/>
            <w:vAlign w:val="center"/>
          </w:tcPr>
          <w:p w:rsidR="00CE7F27" w:rsidRPr="00F62DC0" w:rsidRDefault="00CE7F27" w:rsidP="00CE7F27">
            <w:pPr>
              <w:spacing w:after="0" w:line="240" w:lineRule="auto"/>
              <w:jc w:val="center"/>
              <w:rPr>
                <w:rFonts w:ascii="Times New Roman" w:hAnsi="Times New Roman" w:cs="Times New Roman"/>
                <w:color w:val="000000"/>
                <w:sz w:val="16"/>
                <w:szCs w:val="16"/>
              </w:rPr>
            </w:pPr>
            <w:r w:rsidRPr="00F62DC0">
              <w:rPr>
                <w:rFonts w:ascii="Times New Roman" w:hAnsi="Times New Roman" w:cs="Times New Roman"/>
                <w:color w:val="000000"/>
                <w:sz w:val="16"/>
                <w:szCs w:val="16"/>
              </w:rPr>
              <w:t>30</w:t>
            </w:r>
          </w:p>
        </w:tc>
        <w:tc>
          <w:tcPr>
            <w:tcW w:w="709" w:type="dxa"/>
            <w:gridSpan w:val="3"/>
            <w:shd w:val="clear" w:color="auto" w:fill="auto"/>
            <w:vAlign w:val="center"/>
          </w:tcPr>
          <w:p w:rsidR="00CE7F27" w:rsidRPr="00F62DC0" w:rsidRDefault="00CE7F27" w:rsidP="00CE7F27">
            <w:pPr>
              <w:spacing w:after="0" w:line="240" w:lineRule="auto"/>
              <w:jc w:val="center"/>
              <w:rPr>
                <w:rFonts w:ascii="Times New Roman" w:hAnsi="Times New Roman" w:cs="Times New Roman"/>
                <w:color w:val="000000"/>
                <w:sz w:val="16"/>
                <w:szCs w:val="16"/>
              </w:rPr>
            </w:pPr>
            <w:r w:rsidRPr="00F62DC0">
              <w:rPr>
                <w:rFonts w:ascii="Times New Roman" w:hAnsi="Times New Roman" w:cs="Times New Roman"/>
                <w:color w:val="000000"/>
                <w:sz w:val="16"/>
                <w:szCs w:val="16"/>
              </w:rPr>
              <w:t>30</w:t>
            </w:r>
          </w:p>
        </w:tc>
        <w:tc>
          <w:tcPr>
            <w:tcW w:w="1635" w:type="dxa"/>
            <w:gridSpan w:val="2"/>
            <w:shd w:val="clear" w:color="auto" w:fill="auto"/>
            <w:vAlign w:val="center"/>
          </w:tcPr>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r w:rsidRPr="00F62DC0">
              <w:rPr>
                <w:rFonts w:ascii="Times New Roman" w:hAnsi="Times New Roman" w:cs="Times New Roman"/>
                <w:sz w:val="16"/>
                <w:szCs w:val="16"/>
              </w:rPr>
              <w:t xml:space="preserve">Администрация </w:t>
            </w:r>
            <w:proofErr w:type="gramStart"/>
            <w:r w:rsidRPr="00F62DC0">
              <w:rPr>
                <w:rFonts w:ascii="Times New Roman" w:hAnsi="Times New Roman" w:cs="Times New Roman"/>
                <w:sz w:val="16"/>
                <w:szCs w:val="16"/>
              </w:rPr>
              <w:t>г</w:t>
            </w:r>
            <w:proofErr w:type="gramEnd"/>
            <w:r w:rsidRPr="00F62DC0">
              <w:rPr>
                <w:rFonts w:ascii="Times New Roman" w:hAnsi="Times New Roman" w:cs="Times New Roman"/>
                <w:sz w:val="16"/>
                <w:szCs w:val="16"/>
              </w:rPr>
              <w:t>.п. Безенчук</w:t>
            </w:r>
          </w:p>
        </w:tc>
      </w:tr>
      <w:tr w:rsidR="00CE7F27" w:rsidRPr="00F62DC0" w:rsidTr="002C2B50">
        <w:tc>
          <w:tcPr>
            <w:tcW w:w="534" w:type="dxa"/>
            <w:shd w:val="clear" w:color="auto" w:fill="auto"/>
            <w:vAlign w:val="center"/>
          </w:tcPr>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r w:rsidRPr="00F62DC0">
              <w:rPr>
                <w:rFonts w:ascii="Times New Roman" w:hAnsi="Times New Roman" w:cs="Times New Roman"/>
                <w:sz w:val="16"/>
                <w:szCs w:val="16"/>
              </w:rPr>
              <w:t>4.3</w:t>
            </w:r>
          </w:p>
        </w:tc>
        <w:tc>
          <w:tcPr>
            <w:tcW w:w="1985" w:type="dxa"/>
            <w:shd w:val="clear" w:color="auto" w:fill="auto"/>
            <w:vAlign w:val="center"/>
          </w:tcPr>
          <w:p w:rsidR="00CE7F27" w:rsidRPr="00F62DC0" w:rsidRDefault="00CE7F27" w:rsidP="00CE7F27">
            <w:pPr>
              <w:spacing w:after="0" w:line="240" w:lineRule="auto"/>
              <w:jc w:val="center"/>
              <w:rPr>
                <w:rFonts w:ascii="Times New Roman" w:hAnsi="Times New Roman" w:cs="Times New Roman"/>
                <w:sz w:val="16"/>
                <w:szCs w:val="16"/>
              </w:rPr>
            </w:pPr>
            <w:r w:rsidRPr="00F62DC0">
              <w:rPr>
                <w:rFonts w:ascii="Times New Roman" w:hAnsi="Times New Roman" w:cs="Times New Roman"/>
                <w:sz w:val="16"/>
                <w:szCs w:val="16"/>
              </w:rPr>
              <w:t>Приобретение праздничной атрибутики</w:t>
            </w:r>
          </w:p>
        </w:tc>
        <w:tc>
          <w:tcPr>
            <w:tcW w:w="1417" w:type="dxa"/>
            <w:shd w:val="clear" w:color="auto" w:fill="auto"/>
            <w:vAlign w:val="center"/>
          </w:tcPr>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r w:rsidRPr="00F62DC0">
              <w:rPr>
                <w:rFonts w:ascii="Times New Roman" w:hAnsi="Times New Roman" w:cs="Times New Roman"/>
                <w:sz w:val="16"/>
                <w:szCs w:val="16"/>
              </w:rPr>
              <w:t xml:space="preserve">бюджет </w:t>
            </w:r>
            <w:proofErr w:type="gramStart"/>
            <w:r w:rsidRPr="00F62DC0">
              <w:rPr>
                <w:rFonts w:ascii="Times New Roman" w:hAnsi="Times New Roman" w:cs="Times New Roman"/>
                <w:sz w:val="16"/>
                <w:szCs w:val="16"/>
              </w:rPr>
              <w:t>г</w:t>
            </w:r>
            <w:proofErr w:type="gramEnd"/>
            <w:r w:rsidRPr="00F62DC0">
              <w:rPr>
                <w:rFonts w:ascii="Times New Roman" w:hAnsi="Times New Roman" w:cs="Times New Roman"/>
                <w:sz w:val="16"/>
                <w:szCs w:val="16"/>
              </w:rPr>
              <w:t>.п. Безенчук</w:t>
            </w:r>
          </w:p>
        </w:tc>
        <w:tc>
          <w:tcPr>
            <w:tcW w:w="1199" w:type="dxa"/>
            <w:shd w:val="clear" w:color="auto" w:fill="auto"/>
            <w:vAlign w:val="center"/>
          </w:tcPr>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r w:rsidRPr="00F62DC0">
              <w:rPr>
                <w:rFonts w:ascii="Times New Roman" w:hAnsi="Times New Roman" w:cs="Times New Roman"/>
                <w:sz w:val="16"/>
                <w:szCs w:val="16"/>
              </w:rPr>
              <w:t>апрель-декабрь</w:t>
            </w:r>
          </w:p>
        </w:tc>
        <w:tc>
          <w:tcPr>
            <w:tcW w:w="1276" w:type="dxa"/>
            <w:gridSpan w:val="2"/>
            <w:shd w:val="clear" w:color="auto" w:fill="auto"/>
            <w:vAlign w:val="center"/>
          </w:tcPr>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r w:rsidRPr="00F62DC0">
              <w:rPr>
                <w:rFonts w:ascii="Times New Roman" w:hAnsi="Times New Roman" w:cs="Times New Roman"/>
                <w:sz w:val="16"/>
                <w:szCs w:val="16"/>
              </w:rPr>
              <w:t>20</w:t>
            </w:r>
          </w:p>
        </w:tc>
        <w:tc>
          <w:tcPr>
            <w:tcW w:w="851" w:type="dxa"/>
            <w:gridSpan w:val="2"/>
            <w:shd w:val="clear" w:color="auto" w:fill="auto"/>
            <w:vAlign w:val="center"/>
          </w:tcPr>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r w:rsidRPr="00F62DC0">
              <w:rPr>
                <w:rFonts w:ascii="Times New Roman" w:hAnsi="Times New Roman" w:cs="Times New Roman"/>
                <w:sz w:val="16"/>
                <w:szCs w:val="16"/>
              </w:rPr>
              <w:t>220</w:t>
            </w:r>
          </w:p>
        </w:tc>
        <w:tc>
          <w:tcPr>
            <w:tcW w:w="850" w:type="dxa"/>
            <w:gridSpan w:val="3"/>
            <w:shd w:val="clear" w:color="auto" w:fill="auto"/>
            <w:vAlign w:val="center"/>
          </w:tcPr>
          <w:p w:rsidR="00CE7F27" w:rsidRPr="00F62DC0" w:rsidRDefault="00CE7F27" w:rsidP="00CE7F27">
            <w:pPr>
              <w:spacing w:after="0" w:line="240" w:lineRule="auto"/>
              <w:jc w:val="center"/>
              <w:rPr>
                <w:rFonts w:ascii="Times New Roman" w:hAnsi="Times New Roman" w:cs="Times New Roman"/>
                <w:color w:val="000000"/>
                <w:sz w:val="16"/>
                <w:szCs w:val="16"/>
              </w:rPr>
            </w:pPr>
            <w:r w:rsidRPr="00F62DC0">
              <w:rPr>
                <w:rFonts w:ascii="Times New Roman" w:hAnsi="Times New Roman" w:cs="Times New Roman"/>
                <w:color w:val="000000"/>
                <w:sz w:val="16"/>
                <w:szCs w:val="16"/>
              </w:rPr>
              <w:t>60</w:t>
            </w:r>
          </w:p>
        </w:tc>
        <w:tc>
          <w:tcPr>
            <w:tcW w:w="709" w:type="dxa"/>
            <w:gridSpan w:val="3"/>
            <w:shd w:val="clear" w:color="auto" w:fill="auto"/>
            <w:vAlign w:val="center"/>
          </w:tcPr>
          <w:p w:rsidR="00CE7F27" w:rsidRPr="00F62DC0" w:rsidRDefault="00CE7F27" w:rsidP="00CE7F27">
            <w:pPr>
              <w:spacing w:after="0" w:line="240" w:lineRule="auto"/>
              <w:jc w:val="center"/>
              <w:rPr>
                <w:rFonts w:ascii="Times New Roman" w:hAnsi="Times New Roman" w:cs="Times New Roman"/>
                <w:color w:val="000000"/>
                <w:sz w:val="16"/>
                <w:szCs w:val="16"/>
              </w:rPr>
            </w:pPr>
            <w:r w:rsidRPr="00F62DC0">
              <w:rPr>
                <w:rFonts w:ascii="Times New Roman" w:hAnsi="Times New Roman" w:cs="Times New Roman"/>
                <w:color w:val="000000"/>
                <w:sz w:val="16"/>
                <w:szCs w:val="16"/>
              </w:rPr>
              <w:t>80</w:t>
            </w:r>
          </w:p>
        </w:tc>
        <w:tc>
          <w:tcPr>
            <w:tcW w:w="709" w:type="dxa"/>
            <w:gridSpan w:val="3"/>
            <w:shd w:val="clear" w:color="auto" w:fill="auto"/>
            <w:vAlign w:val="center"/>
          </w:tcPr>
          <w:p w:rsidR="00CE7F27" w:rsidRPr="00F62DC0" w:rsidRDefault="00CE7F27" w:rsidP="00CE7F27">
            <w:pPr>
              <w:spacing w:after="0" w:line="240" w:lineRule="auto"/>
              <w:rPr>
                <w:rFonts w:ascii="Times New Roman" w:hAnsi="Times New Roman" w:cs="Times New Roman"/>
                <w:color w:val="000000"/>
                <w:sz w:val="16"/>
                <w:szCs w:val="16"/>
              </w:rPr>
            </w:pPr>
            <w:r w:rsidRPr="00F62DC0">
              <w:rPr>
                <w:rFonts w:ascii="Times New Roman" w:hAnsi="Times New Roman" w:cs="Times New Roman"/>
                <w:color w:val="000000"/>
                <w:sz w:val="16"/>
                <w:szCs w:val="16"/>
              </w:rPr>
              <w:t xml:space="preserve">         80</w:t>
            </w:r>
          </w:p>
        </w:tc>
        <w:tc>
          <w:tcPr>
            <w:tcW w:w="1635" w:type="dxa"/>
            <w:gridSpan w:val="2"/>
            <w:shd w:val="clear" w:color="auto" w:fill="auto"/>
            <w:vAlign w:val="center"/>
          </w:tcPr>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r w:rsidRPr="00F62DC0">
              <w:rPr>
                <w:rFonts w:ascii="Times New Roman" w:hAnsi="Times New Roman" w:cs="Times New Roman"/>
                <w:sz w:val="16"/>
                <w:szCs w:val="16"/>
              </w:rPr>
              <w:t xml:space="preserve">Администрация </w:t>
            </w:r>
            <w:proofErr w:type="gramStart"/>
            <w:r w:rsidRPr="00F62DC0">
              <w:rPr>
                <w:rFonts w:ascii="Times New Roman" w:hAnsi="Times New Roman" w:cs="Times New Roman"/>
                <w:sz w:val="16"/>
                <w:szCs w:val="16"/>
              </w:rPr>
              <w:t>г</w:t>
            </w:r>
            <w:proofErr w:type="gramEnd"/>
            <w:r w:rsidRPr="00F62DC0">
              <w:rPr>
                <w:rFonts w:ascii="Times New Roman" w:hAnsi="Times New Roman" w:cs="Times New Roman"/>
                <w:sz w:val="16"/>
                <w:szCs w:val="16"/>
              </w:rPr>
              <w:t>.п. Безенчук</w:t>
            </w:r>
          </w:p>
        </w:tc>
      </w:tr>
      <w:tr w:rsidR="00CE7F27" w:rsidRPr="00F62DC0" w:rsidTr="002C2B50">
        <w:tc>
          <w:tcPr>
            <w:tcW w:w="534" w:type="dxa"/>
            <w:shd w:val="clear" w:color="auto" w:fill="auto"/>
            <w:vAlign w:val="center"/>
          </w:tcPr>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r w:rsidRPr="00F62DC0">
              <w:rPr>
                <w:rFonts w:ascii="Times New Roman" w:hAnsi="Times New Roman" w:cs="Times New Roman"/>
                <w:sz w:val="16"/>
                <w:szCs w:val="16"/>
              </w:rPr>
              <w:t>4.4</w:t>
            </w:r>
          </w:p>
        </w:tc>
        <w:tc>
          <w:tcPr>
            <w:tcW w:w="1985" w:type="dxa"/>
            <w:shd w:val="clear" w:color="auto" w:fill="auto"/>
            <w:vAlign w:val="center"/>
          </w:tcPr>
          <w:p w:rsidR="00CE7F27" w:rsidRPr="00F62DC0" w:rsidRDefault="00CE7F27" w:rsidP="00CE7F27">
            <w:pPr>
              <w:spacing w:after="0" w:line="240" w:lineRule="auto"/>
              <w:jc w:val="center"/>
              <w:rPr>
                <w:rFonts w:ascii="Times New Roman" w:hAnsi="Times New Roman" w:cs="Times New Roman"/>
                <w:sz w:val="16"/>
                <w:szCs w:val="16"/>
              </w:rPr>
            </w:pPr>
            <w:r w:rsidRPr="00F62DC0">
              <w:rPr>
                <w:rFonts w:ascii="Times New Roman" w:hAnsi="Times New Roman" w:cs="Times New Roman"/>
                <w:sz w:val="16"/>
                <w:szCs w:val="16"/>
              </w:rPr>
              <w:t>Мероприятия по оборудованию детских площадок</w:t>
            </w:r>
          </w:p>
        </w:tc>
        <w:tc>
          <w:tcPr>
            <w:tcW w:w="1417" w:type="dxa"/>
            <w:shd w:val="clear" w:color="auto" w:fill="auto"/>
            <w:vAlign w:val="center"/>
          </w:tcPr>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r w:rsidRPr="00F62DC0">
              <w:rPr>
                <w:rFonts w:ascii="Times New Roman" w:hAnsi="Times New Roman" w:cs="Times New Roman"/>
                <w:sz w:val="16"/>
                <w:szCs w:val="16"/>
              </w:rPr>
              <w:t xml:space="preserve">бюджет </w:t>
            </w:r>
            <w:proofErr w:type="gramStart"/>
            <w:r w:rsidRPr="00F62DC0">
              <w:rPr>
                <w:rFonts w:ascii="Times New Roman" w:hAnsi="Times New Roman" w:cs="Times New Roman"/>
                <w:sz w:val="16"/>
                <w:szCs w:val="16"/>
              </w:rPr>
              <w:t>г</w:t>
            </w:r>
            <w:proofErr w:type="gramEnd"/>
            <w:r w:rsidRPr="00F62DC0">
              <w:rPr>
                <w:rFonts w:ascii="Times New Roman" w:hAnsi="Times New Roman" w:cs="Times New Roman"/>
                <w:sz w:val="16"/>
                <w:szCs w:val="16"/>
              </w:rPr>
              <w:t>.п. Безенчук</w:t>
            </w:r>
          </w:p>
        </w:tc>
        <w:tc>
          <w:tcPr>
            <w:tcW w:w="1199" w:type="dxa"/>
            <w:shd w:val="clear" w:color="auto" w:fill="auto"/>
            <w:vAlign w:val="center"/>
          </w:tcPr>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r w:rsidRPr="00F62DC0">
              <w:rPr>
                <w:rFonts w:ascii="Times New Roman" w:hAnsi="Times New Roman" w:cs="Times New Roman"/>
                <w:sz w:val="16"/>
                <w:szCs w:val="16"/>
              </w:rPr>
              <w:t>июнь-август</w:t>
            </w:r>
          </w:p>
        </w:tc>
        <w:tc>
          <w:tcPr>
            <w:tcW w:w="1276" w:type="dxa"/>
            <w:gridSpan w:val="2"/>
            <w:shd w:val="clear" w:color="auto" w:fill="auto"/>
            <w:vAlign w:val="center"/>
          </w:tcPr>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r w:rsidRPr="00F62DC0">
              <w:rPr>
                <w:rFonts w:ascii="Times New Roman" w:hAnsi="Times New Roman" w:cs="Times New Roman"/>
                <w:sz w:val="16"/>
                <w:szCs w:val="16"/>
              </w:rPr>
              <w:t>300</w:t>
            </w:r>
          </w:p>
        </w:tc>
        <w:tc>
          <w:tcPr>
            <w:tcW w:w="851" w:type="dxa"/>
            <w:gridSpan w:val="2"/>
            <w:shd w:val="clear" w:color="auto" w:fill="auto"/>
            <w:vAlign w:val="center"/>
          </w:tcPr>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r w:rsidRPr="00F62DC0">
              <w:rPr>
                <w:rFonts w:ascii="Times New Roman" w:hAnsi="Times New Roman" w:cs="Times New Roman"/>
                <w:sz w:val="16"/>
                <w:szCs w:val="16"/>
              </w:rPr>
              <w:t>900</w:t>
            </w:r>
          </w:p>
        </w:tc>
        <w:tc>
          <w:tcPr>
            <w:tcW w:w="850" w:type="dxa"/>
            <w:gridSpan w:val="3"/>
            <w:shd w:val="clear" w:color="auto" w:fill="auto"/>
            <w:vAlign w:val="center"/>
          </w:tcPr>
          <w:p w:rsidR="00CE7F27" w:rsidRPr="00F62DC0" w:rsidRDefault="00CE7F27" w:rsidP="00CE7F27">
            <w:pPr>
              <w:spacing w:after="0" w:line="240" w:lineRule="auto"/>
              <w:jc w:val="center"/>
              <w:rPr>
                <w:rFonts w:ascii="Times New Roman" w:hAnsi="Times New Roman" w:cs="Times New Roman"/>
                <w:color w:val="000000"/>
                <w:sz w:val="16"/>
                <w:szCs w:val="16"/>
              </w:rPr>
            </w:pPr>
            <w:r w:rsidRPr="00F62DC0">
              <w:rPr>
                <w:rFonts w:ascii="Times New Roman" w:hAnsi="Times New Roman" w:cs="Times New Roman"/>
                <w:color w:val="000000"/>
                <w:sz w:val="16"/>
                <w:szCs w:val="16"/>
              </w:rPr>
              <w:t>300</w:t>
            </w:r>
          </w:p>
        </w:tc>
        <w:tc>
          <w:tcPr>
            <w:tcW w:w="709" w:type="dxa"/>
            <w:gridSpan w:val="3"/>
            <w:shd w:val="clear" w:color="auto" w:fill="auto"/>
            <w:vAlign w:val="center"/>
          </w:tcPr>
          <w:p w:rsidR="00CE7F27" w:rsidRPr="00F62DC0" w:rsidRDefault="00CE7F27" w:rsidP="00CE7F27">
            <w:pPr>
              <w:spacing w:after="0" w:line="240" w:lineRule="auto"/>
              <w:jc w:val="center"/>
              <w:rPr>
                <w:rFonts w:ascii="Times New Roman" w:hAnsi="Times New Roman" w:cs="Times New Roman"/>
                <w:color w:val="000000"/>
                <w:sz w:val="16"/>
                <w:szCs w:val="16"/>
              </w:rPr>
            </w:pPr>
            <w:r w:rsidRPr="00F62DC0">
              <w:rPr>
                <w:rFonts w:ascii="Times New Roman" w:hAnsi="Times New Roman" w:cs="Times New Roman"/>
                <w:color w:val="000000"/>
                <w:sz w:val="16"/>
                <w:szCs w:val="16"/>
              </w:rPr>
              <w:t>300</w:t>
            </w:r>
          </w:p>
        </w:tc>
        <w:tc>
          <w:tcPr>
            <w:tcW w:w="709" w:type="dxa"/>
            <w:gridSpan w:val="3"/>
            <w:shd w:val="clear" w:color="auto" w:fill="auto"/>
            <w:vAlign w:val="center"/>
          </w:tcPr>
          <w:p w:rsidR="00CE7F27" w:rsidRPr="00F62DC0" w:rsidRDefault="00CE7F27" w:rsidP="00CE7F27">
            <w:pPr>
              <w:spacing w:after="0" w:line="240" w:lineRule="auto"/>
              <w:jc w:val="center"/>
              <w:rPr>
                <w:rFonts w:ascii="Times New Roman" w:hAnsi="Times New Roman" w:cs="Times New Roman"/>
                <w:color w:val="000000"/>
                <w:sz w:val="16"/>
                <w:szCs w:val="16"/>
              </w:rPr>
            </w:pPr>
            <w:r w:rsidRPr="00F62DC0">
              <w:rPr>
                <w:rFonts w:ascii="Times New Roman" w:hAnsi="Times New Roman" w:cs="Times New Roman"/>
                <w:color w:val="000000"/>
                <w:sz w:val="16"/>
                <w:szCs w:val="16"/>
              </w:rPr>
              <w:t>300</w:t>
            </w:r>
          </w:p>
        </w:tc>
        <w:tc>
          <w:tcPr>
            <w:tcW w:w="1635" w:type="dxa"/>
            <w:gridSpan w:val="2"/>
            <w:shd w:val="clear" w:color="auto" w:fill="auto"/>
            <w:vAlign w:val="center"/>
          </w:tcPr>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r w:rsidRPr="00F62DC0">
              <w:rPr>
                <w:rFonts w:ascii="Times New Roman" w:hAnsi="Times New Roman" w:cs="Times New Roman"/>
                <w:sz w:val="16"/>
                <w:szCs w:val="16"/>
              </w:rPr>
              <w:t xml:space="preserve">Администрация </w:t>
            </w:r>
            <w:proofErr w:type="gramStart"/>
            <w:r w:rsidRPr="00F62DC0">
              <w:rPr>
                <w:rFonts w:ascii="Times New Roman" w:hAnsi="Times New Roman" w:cs="Times New Roman"/>
                <w:sz w:val="16"/>
                <w:szCs w:val="16"/>
              </w:rPr>
              <w:t>г</w:t>
            </w:r>
            <w:proofErr w:type="gramEnd"/>
            <w:r w:rsidRPr="00F62DC0">
              <w:rPr>
                <w:rFonts w:ascii="Times New Roman" w:hAnsi="Times New Roman" w:cs="Times New Roman"/>
                <w:sz w:val="16"/>
                <w:szCs w:val="16"/>
              </w:rPr>
              <w:t>.п. Безенчук</w:t>
            </w:r>
          </w:p>
        </w:tc>
      </w:tr>
      <w:tr w:rsidR="00CE7F27" w:rsidRPr="00F62DC0" w:rsidTr="002C2B50">
        <w:tc>
          <w:tcPr>
            <w:tcW w:w="534" w:type="dxa"/>
            <w:shd w:val="clear" w:color="auto" w:fill="auto"/>
            <w:vAlign w:val="center"/>
          </w:tcPr>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r w:rsidRPr="00F62DC0">
              <w:rPr>
                <w:rFonts w:ascii="Times New Roman" w:hAnsi="Times New Roman" w:cs="Times New Roman"/>
                <w:sz w:val="16"/>
                <w:szCs w:val="16"/>
              </w:rPr>
              <w:t>4.6</w:t>
            </w:r>
          </w:p>
        </w:tc>
        <w:tc>
          <w:tcPr>
            <w:tcW w:w="1985" w:type="dxa"/>
            <w:shd w:val="clear" w:color="auto" w:fill="auto"/>
            <w:vAlign w:val="center"/>
          </w:tcPr>
          <w:p w:rsidR="00CE7F27" w:rsidRPr="00F62DC0" w:rsidRDefault="00CE7F27" w:rsidP="00CE7F27">
            <w:pPr>
              <w:spacing w:after="0" w:line="240" w:lineRule="auto"/>
              <w:jc w:val="center"/>
              <w:rPr>
                <w:rFonts w:ascii="Times New Roman" w:hAnsi="Times New Roman" w:cs="Times New Roman"/>
                <w:sz w:val="16"/>
                <w:szCs w:val="16"/>
              </w:rPr>
            </w:pPr>
            <w:r w:rsidRPr="00F62DC0">
              <w:rPr>
                <w:rFonts w:ascii="Times New Roman" w:hAnsi="Times New Roman" w:cs="Times New Roman"/>
                <w:sz w:val="16"/>
                <w:szCs w:val="16"/>
              </w:rPr>
              <w:t xml:space="preserve"> Приобретение коммунальной техники (экск МСТ-КДМ, мусоровоз КО-440-2)</w:t>
            </w:r>
            <w:r w:rsidRPr="00F62DC0">
              <w:rPr>
                <w:rFonts w:ascii="Times New Roman" w:hAnsi="Times New Roman" w:cs="Times New Roman"/>
                <w:sz w:val="16"/>
                <w:szCs w:val="16"/>
                <w:vertAlign w:val="superscript"/>
              </w:rPr>
              <w:t xml:space="preserve">1 </w:t>
            </w:r>
          </w:p>
        </w:tc>
        <w:tc>
          <w:tcPr>
            <w:tcW w:w="1417" w:type="dxa"/>
            <w:shd w:val="clear" w:color="auto" w:fill="auto"/>
            <w:vAlign w:val="center"/>
          </w:tcPr>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r w:rsidRPr="00F62DC0">
              <w:rPr>
                <w:rFonts w:ascii="Times New Roman" w:hAnsi="Times New Roman" w:cs="Times New Roman"/>
                <w:sz w:val="16"/>
                <w:szCs w:val="16"/>
              </w:rPr>
              <w:t xml:space="preserve">бюджет </w:t>
            </w:r>
            <w:proofErr w:type="gramStart"/>
            <w:r w:rsidRPr="00F62DC0">
              <w:rPr>
                <w:rFonts w:ascii="Times New Roman" w:hAnsi="Times New Roman" w:cs="Times New Roman"/>
                <w:sz w:val="16"/>
                <w:szCs w:val="16"/>
              </w:rPr>
              <w:t>г</w:t>
            </w:r>
            <w:proofErr w:type="gramEnd"/>
            <w:r w:rsidRPr="00F62DC0">
              <w:rPr>
                <w:rFonts w:ascii="Times New Roman" w:hAnsi="Times New Roman" w:cs="Times New Roman"/>
                <w:sz w:val="16"/>
                <w:szCs w:val="16"/>
              </w:rPr>
              <w:t>.п. Безенчук</w:t>
            </w:r>
          </w:p>
        </w:tc>
        <w:tc>
          <w:tcPr>
            <w:tcW w:w="1199" w:type="dxa"/>
            <w:shd w:val="clear" w:color="auto" w:fill="auto"/>
            <w:vAlign w:val="center"/>
          </w:tcPr>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r w:rsidRPr="00F62DC0">
              <w:rPr>
                <w:rFonts w:ascii="Times New Roman" w:hAnsi="Times New Roman" w:cs="Times New Roman"/>
                <w:sz w:val="16"/>
                <w:szCs w:val="16"/>
              </w:rPr>
              <w:t>в течение года</w:t>
            </w:r>
          </w:p>
        </w:tc>
        <w:tc>
          <w:tcPr>
            <w:tcW w:w="1276" w:type="dxa"/>
            <w:gridSpan w:val="2"/>
            <w:shd w:val="clear" w:color="auto" w:fill="auto"/>
            <w:vAlign w:val="center"/>
          </w:tcPr>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r w:rsidRPr="00F62DC0">
              <w:rPr>
                <w:rFonts w:ascii="Times New Roman" w:hAnsi="Times New Roman" w:cs="Times New Roman"/>
                <w:sz w:val="16"/>
                <w:szCs w:val="16"/>
              </w:rPr>
              <w:t>6 412</w:t>
            </w:r>
          </w:p>
        </w:tc>
        <w:tc>
          <w:tcPr>
            <w:tcW w:w="851" w:type="dxa"/>
            <w:gridSpan w:val="2"/>
            <w:shd w:val="clear" w:color="auto" w:fill="auto"/>
            <w:vAlign w:val="center"/>
          </w:tcPr>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r w:rsidRPr="00F62DC0">
              <w:rPr>
                <w:rFonts w:ascii="Times New Roman" w:hAnsi="Times New Roman" w:cs="Times New Roman"/>
                <w:sz w:val="16"/>
                <w:szCs w:val="16"/>
              </w:rPr>
              <w:t>16 853</w:t>
            </w:r>
          </w:p>
        </w:tc>
        <w:tc>
          <w:tcPr>
            <w:tcW w:w="850" w:type="dxa"/>
            <w:gridSpan w:val="3"/>
            <w:shd w:val="clear" w:color="auto" w:fill="auto"/>
            <w:vAlign w:val="center"/>
          </w:tcPr>
          <w:p w:rsidR="00CE7F27" w:rsidRPr="00F62DC0" w:rsidRDefault="00CE7F27" w:rsidP="00CE7F27">
            <w:pPr>
              <w:spacing w:after="0" w:line="240" w:lineRule="auto"/>
              <w:jc w:val="center"/>
              <w:rPr>
                <w:rFonts w:ascii="Times New Roman" w:hAnsi="Times New Roman" w:cs="Times New Roman"/>
                <w:color w:val="000000"/>
                <w:sz w:val="16"/>
                <w:szCs w:val="16"/>
              </w:rPr>
            </w:pPr>
            <w:r w:rsidRPr="00F62DC0">
              <w:rPr>
                <w:rFonts w:ascii="Times New Roman" w:hAnsi="Times New Roman" w:cs="Times New Roman"/>
                <w:color w:val="000000"/>
                <w:sz w:val="16"/>
                <w:szCs w:val="16"/>
              </w:rPr>
              <w:t>6 853</w:t>
            </w:r>
          </w:p>
        </w:tc>
        <w:tc>
          <w:tcPr>
            <w:tcW w:w="709" w:type="dxa"/>
            <w:gridSpan w:val="3"/>
            <w:shd w:val="clear" w:color="auto" w:fill="auto"/>
            <w:vAlign w:val="center"/>
          </w:tcPr>
          <w:p w:rsidR="00CE7F27" w:rsidRPr="00F62DC0" w:rsidRDefault="00CE7F27" w:rsidP="00CE7F27">
            <w:pPr>
              <w:spacing w:after="0" w:line="240" w:lineRule="auto"/>
              <w:jc w:val="center"/>
              <w:rPr>
                <w:rFonts w:ascii="Times New Roman" w:hAnsi="Times New Roman" w:cs="Times New Roman"/>
                <w:color w:val="000000"/>
                <w:sz w:val="16"/>
                <w:szCs w:val="16"/>
              </w:rPr>
            </w:pPr>
            <w:r w:rsidRPr="00F62DC0">
              <w:rPr>
                <w:rFonts w:ascii="Times New Roman" w:hAnsi="Times New Roman" w:cs="Times New Roman"/>
                <w:color w:val="000000"/>
                <w:sz w:val="16"/>
                <w:szCs w:val="16"/>
              </w:rPr>
              <w:t>5 000</w:t>
            </w:r>
          </w:p>
        </w:tc>
        <w:tc>
          <w:tcPr>
            <w:tcW w:w="709" w:type="dxa"/>
            <w:gridSpan w:val="3"/>
            <w:shd w:val="clear" w:color="auto" w:fill="auto"/>
            <w:vAlign w:val="center"/>
          </w:tcPr>
          <w:p w:rsidR="00CE7F27" w:rsidRPr="00F62DC0" w:rsidRDefault="00CE7F27" w:rsidP="00CE7F27">
            <w:pPr>
              <w:spacing w:after="0" w:line="240" w:lineRule="auto"/>
              <w:jc w:val="center"/>
              <w:rPr>
                <w:rFonts w:ascii="Times New Roman" w:hAnsi="Times New Roman" w:cs="Times New Roman"/>
                <w:color w:val="000000"/>
                <w:sz w:val="16"/>
                <w:szCs w:val="16"/>
              </w:rPr>
            </w:pPr>
            <w:r w:rsidRPr="00F62DC0">
              <w:rPr>
                <w:rFonts w:ascii="Times New Roman" w:hAnsi="Times New Roman" w:cs="Times New Roman"/>
                <w:color w:val="000000"/>
                <w:sz w:val="16"/>
                <w:szCs w:val="16"/>
              </w:rPr>
              <w:t>5 000</w:t>
            </w:r>
          </w:p>
        </w:tc>
        <w:tc>
          <w:tcPr>
            <w:tcW w:w="1635" w:type="dxa"/>
            <w:gridSpan w:val="2"/>
            <w:shd w:val="clear" w:color="auto" w:fill="auto"/>
            <w:vAlign w:val="center"/>
          </w:tcPr>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r w:rsidRPr="00F62DC0">
              <w:rPr>
                <w:rFonts w:ascii="Times New Roman" w:hAnsi="Times New Roman" w:cs="Times New Roman"/>
                <w:sz w:val="16"/>
                <w:szCs w:val="16"/>
              </w:rPr>
              <w:t xml:space="preserve">Администрация </w:t>
            </w:r>
            <w:proofErr w:type="gramStart"/>
            <w:r w:rsidRPr="00F62DC0">
              <w:rPr>
                <w:rFonts w:ascii="Times New Roman" w:hAnsi="Times New Roman" w:cs="Times New Roman"/>
                <w:sz w:val="16"/>
                <w:szCs w:val="16"/>
              </w:rPr>
              <w:t>г</w:t>
            </w:r>
            <w:proofErr w:type="gramEnd"/>
            <w:r w:rsidRPr="00F62DC0">
              <w:rPr>
                <w:rFonts w:ascii="Times New Roman" w:hAnsi="Times New Roman" w:cs="Times New Roman"/>
                <w:sz w:val="16"/>
                <w:szCs w:val="16"/>
              </w:rPr>
              <w:t>.п. Безенчук</w:t>
            </w:r>
          </w:p>
        </w:tc>
      </w:tr>
      <w:tr w:rsidR="00CE7F27" w:rsidRPr="00F62DC0" w:rsidTr="002C2B50">
        <w:tc>
          <w:tcPr>
            <w:tcW w:w="534" w:type="dxa"/>
            <w:shd w:val="clear" w:color="auto" w:fill="auto"/>
            <w:vAlign w:val="center"/>
          </w:tcPr>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r w:rsidRPr="00F62DC0">
              <w:rPr>
                <w:rFonts w:ascii="Times New Roman" w:hAnsi="Times New Roman" w:cs="Times New Roman"/>
                <w:sz w:val="16"/>
                <w:szCs w:val="16"/>
              </w:rPr>
              <w:t>4.7</w:t>
            </w:r>
          </w:p>
        </w:tc>
        <w:tc>
          <w:tcPr>
            <w:tcW w:w="1985" w:type="dxa"/>
            <w:shd w:val="clear" w:color="auto" w:fill="auto"/>
            <w:vAlign w:val="center"/>
          </w:tcPr>
          <w:p w:rsidR="00CE7F27" w:rsidRPr="00F62DC0" w:rsidRDefault="00CE7F27" w:rsidP="00CE7F27">
            <w:pPr>
              <w:spacing w:after="0" w:line="240" w:lineRule="auto"/>
              <w:jc w:val="center"/>
              <w:rPr>
                <w:rFonts w:ascii="Times New Roman" w:hAnsi="Times New Roman" w:cs="Times New Roman"/>
                <w:sz w:val="16"/>
                <w:szCs w:val="16"/>
              </w:rPr>
            </w:pPr>
            <w:r w:rsidRPr="00F62DC0">
              <w:rPr>
                <w:rFonts w:ascii="Times New Roman" w:hAnsi="Times New Roman" w:cs="Times New Roman"/>
                <w:sz w:val="16"/>
                <w:szCs w:val="16"/>
              </w:rPr>
              <w:t>Мероприятия по благоустройству ЦП</w:t>
            </w:r>
          </w:p>
        </w:tc>
        <w:tc>
          <w:tcPr>
            <w:tcW w:w="1417" w:type="dxa"/>
            <w:shd w:val="clear" w:color="auto" w:fill="auto"/>
            <w:vAlign w:val="center"/>
          </w:tcPr>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r w:rsidRPr="00F62DC0">
              <w:rPr>
                <w:rFonts w:ascii="Times New Roman" w:hAnsi="Times New Roman" w:cs="Times New Roman"/>
                <w:sz w:val="16"/>
                <w:szCs w:val="16"/>
              </w:rPr>
              <w:t xml:space="preserve">бюджет </w:t>
            </w:r>
            <w:proofErr w:type="gramStart"/>
            <w:r w:rsidRPr="00F62DC0">
              <w:rPr>
                <w:rFonts w:ascii="Times New Roman" w:hAnsi="Times New Roman" w:cs="Times New Roman"/>
                <w:sz w:val="16"/>
                <w:szCs w:val="16"/>
              </w:rPr>
              <w:t>г</w:t>
            </w:r>
            <w:proofErr w:type="gramEnd"/>
            <w:r w:rsidRPr="00F62DC0">
              <w:rPr>
                <w:rFonts w:ascii="Times New Roman" w:hAnsi="Times New Roman" w:cs="Times New Roman"/>
                <w:sz w:val="16"/>
                <w:szCs w:val="16"/>
              </w:rPr>
              <w:t>.п. Безенчук</w:t>
            </w:r>
          </w:p>
        </w:tc>
        <w:tc>
          <w:tcPr>
            <w:tcW w:w="1199" w:type="dxa"/>
            <w:shd w:val="clear" w:color="auto" w:fill="auto"/>
            <w:vAlign w:val="center"/>
          </w:tcPr>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r w:rsidRPr="00F62DC0">
              <w:rPr>
                <w:rFonts w:ascii="Times New Roman" w:hAnsi="Times New Roman" w:cs="Times New Roman"/>
                <w:sz w:val="16"/>
                <w:szCs w:val="16"/>
              </w:rPr>
              <w:t>Апрель-май</w:t>
            </w:r>
          </w:p>
        </w:tc>
        <w:tc>
          <w:tcPr>
            <w:tcW w:w="1276" w:type="dxa"/>
            <w:gridSpan w:val="2"/>
            <w:shd w:val="clear" w:color="auto" w:fill="auto"/>
            <w:vAlign w:val="center"/>
          </w:tcPr>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p>
        </w:tc>
        <w:tc>
          <w:tcPr>
            <w:tcW w:w="851" w:type="dxa"/>
            <w:gridSpan w:val="2"/>
            <w:shd w:val="clear" w:color="auto" w:fill="auto"/>
            <w:vAlign w:val="center"/>
          </w:tcPr>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r w:rsidRPr="00F62DC0">
              <w:rPr>
                <w:rFonts w:ascii="Times New Roman" w:hAnsi="Times New Roman" w:cs="Times New Roman"/>
                <w:sz w:val="16"/>
                <w:szCs w:val="16"/>
              </w:rPr>
              <w:t>95</w:t>
            </w:r>
          </w:p>
        </w:tc>
        <w:tc>
          <w:tcPr>
            <w:tcW w:w="850" w:type="dxa"/>
            <w:gridSpan w:val="3"/>
            <w:shd w:val="clear" w:color="auto" w:fill="auto"/>
            <w:vAlign w:val="center"/>
          </w:tcPr>
          <w:p w:rsidR="00CE7F27" w:rsidRPr="00F62DC0" w:rsidRDefault="00CE7F27" w:rsidP="00CE7F27">
            <w:pPr>
              <w:spacing w:after="0" w:line="240" w:lineRule="auto"/>
              <w:jc w:val="center"/>
              <w:rPr>
                <w:rFonts w:ascii="Times New Roman" w:hAnsi="Times New Roman" w:cs="Times New Roman"/>
                <w:color w:val="000000"/>
                <w:sz w:val="16"/>
                <w:szCs w:val="16"/>
              </w:rPr>
            </w:pPr>
            <w:r w:rsidRPr="00F62DC0">
              <w:rPr>
                <w:rFonts w:ascii="Times New Roman" w:hAnsi="Times New Roman" w:cs="Times New Roman"/>
                <w:color w:val="000000"/>
                <w:sz w:val="16"/>
                <w:szCs w:val="16"/>
              </w:rPr>
              <w:t>95</w:t>
            </w:r>
          </w:p>
        </w:tc>
        <w:tc>
          <w:tcPr>
            <w:tcW w:w="709" w:type="dxa"/>
            <w:gridSpan w:val="3"/>
            <w:shd w:val="clear" w:color="auto" w:fill="auto"/>
            <w:vAlign w:val="center"/>
          </w:tcPr>
          <w:p w:rsidR="00CE7F27" w:rsidRPr="00F62DC0" w:rsidRDefault="00CE7F27" w:rsidP="00CE7F27">
            <w:pPr>
              <w:spacing w:after="0" w:line="240" w:lineRule="auto"/>
              <w:jc w:val="center"/>
              <w:rPr>
                <w:rFonts w:ascii="Times New Roman" w:hAnsi="Times New Roman" w:cs="Times New Roman"/>
                <w:color w:val="000000"/>
                <w:sz w:val="16"/>
                <w:szCs w:val="16"/>
              </w:rPr>
            </w:pPr>
          </w:p>
        </w:tc>
        <w:tc>
          <w:tcPr>
            <w:tcW w:w="709" w:type="dxa"/>
            <w:gridSpan w:val="3"/>
            <w:shd w:val="clear" w:color="auto" w:fill="auto"/>
            <w:vAlign w:val="center"/>
          </w:tcPr>
          <w:p w:rsidR="00CE7F27" w:rsidRPr="00F62DC0" w:rsidRDefault="00CE7F27" w:rsidP="00CE7F27">
            <w:pPr>
              <w:spacing w:after="0" w:line="240" w:lineRule="auto"/>
              <w:jc w:val="center"/>
              <w:rPr>
                <w:rFonts w:ascii="Times New Roman" w:hAnsi="Times New Roman" w:cs="Times New Roman"/>
                <w:color w:val="000000"/>
                <w:sz w:val="16"/>
                <w:szCs w:val="16"/>
              </w:rPr>
            </w:pPr>
          </w:p>
        </w:tc>
        <w:tc>
          <w:tcPr>
            <w:tcW w:w="1635" w:type="dxa"/>
            <w:gridSpan w:val="2"/>
            <w:shd w:val="clear" w:color="auto" w:fill="auto"/>
            <w:vAlign w:val="center"/>
          </w:tcPr>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r w:rsidRPr="00F62DC0">
              <w:rPr>
                <w:rFonts w:ascii="Times New Roman" w:hAnsi="Times New Roman" w:cs="Times New Roman"/>
                <w:sz w:val="16"/>
                <w:szCs w:val="16"/>
              </w:rPr>
              <w:t xml:space="preserve">Администрация </w:t>
            </w:r>
            <w:proofErr w:type="gramStart"/>
            <w:r w:rsidRPr="00F62DC0">
              <w:rPr>
                <w:rFonts w:ascii="Times New Roman" w:hAnsi="Times New Roman" w:cs="Times New Roman"/>
                <w:sz w:val="16"/>
                <w:szCs w:val="16"/>
              </w:rPr>
              <w:t>г</w:t>
            </w:r>
            <w:proofErr w:type="gramEnd"/>
            <w:r w:rsidRPr="00F62DC0">
              <w:rPr>
                <w:rFonts w:ascii="Times New Roman" w:hAnsi="Times New Roman" w:cs="Times New Roman"/>
                <w:sz w:val="16"/>
                <w:szCs w:val="16"/>
              </w:rPr>
              <w:t>.п. Безенчук</w:t>
            </w:r>
          </w:p>
        </w:tc>
      </w:tr>
      <w:tr w:rsidR="00CE7F27" w:rsidRPr="00F62DC0" w:rsidTr="002C2B50">
        <w:tc>
          <w:tcPr>
            <w:tcW w:w="534" w:type="dxa"/>
            <w:shd w:val="clear" w:color="auto" w:fill="auto"/>
          </w:tcPr>
          <w:p w:rsidR="00CE7F27" w:rsidRPr="00F62DC0" w:rsidRDefault="00CE7F27" w:rsidP="00CE7F27">
            <w:pPr>
              <w:widowControl w:val="0"/>
              <w:spacing w:after="0" w:line="240" w:lineRule="auto"/>
              <w:jc w:val="center"/>
              <w:outlineLvl w:val="1"/>
              <w:rPr>
                <w:rFonts w:ascii="Times New Roman" w:hAnsi="Times New Roman" w:cs="Times New Roman"/>
                <w:b/>
                <w:i/>
                <w:sz w:val="16"/>
                <w:szCs w:val="16"/>
              </w:rPr>
            </w:pPr>
          </w:p>
        </w:tc>
        <w:tc>
          <w:tcPr>
            <w:tcW w:w="6728" w:type="dxa"/>
            <w:gridSpan w:val="7"/>
            <w:shd w:val="clear" w:color="auto" w:fill="auto"/>
            <w:vAlign w:val="bottom"/>
          </w:tcPr>
          <w:p w:rsidR="00CE7F27" w:rsidRPr="00F62DC0" w:rsidRDefault="00CE7F27" w:rsidP="00CE7F27">
            <w:pPr>
              <w:widowControl w:val="0"/>
              <w:spacing w:after="0" w:line="240" w:lineRule="auto"/>
              <w:jc w:val="right"/>
              <w:outlineLvl w:val="1"/>
              <w:rPr>
                <w:rFonts w:ascii="Times New Roman" w:hAnsi="Times New Roman" w:cs="Times New Roman"/>
                <w:b/>
                <w:i/>
                <w:sz w:val="16"/>
                <w:szCs w:val="16"/>
              </w:rPr>
            </w:pPr>
            <w:r w:rsidRPr="00F62DC0">
              <w:rPr>
                <w:rFonts w:ascii="Times New Roman" w:hAnsi="Times New Roman" w:cs="Times New Roman"/>
                <w:b/>
                <w:i/>
                <w:sz w:val="16"/>
                <w:szCs w:val="16"/>
              </w:rPr>
              <w:t>Итого                                                                                                                         19 976</w:t>
            </w:r>
          </w:p>
        </w:tc>
        <w:tc>
          <w:tcPr>
            <w:tcW w:w="850" w:type="dxa"/>
            <w:gridSpan w:val="3"/>
            <w:shd w:val="clear" w:color="auto" w:fill="auto"/>
            <w:vAlign w:val="bottom"/>
          </w:tcPr>
          <w:p w:rsidR="00CE7F27" w:rsidRPr="00F62DC0" w:rsidRDefault="00CE7F27" w:rsidP="00CE7F27">
            <w:pPr>
              <w:spacing w:after="0" w:line="240" w:lineRule="auto"/>
              <w:jc w:val="center"/>
              <w:rPr>
                <w:rFonts w:ascii="Times New Roman" w:hAnsi="Times New Roman" w:cs="Times New Roman"/>
                <w:b/>
                <w:i/>
                <w:color w:val="000000"/>
                <w:sz w:val="16"/>
                <w:szCs w:val="16"/>
              </w:rPr>
            </w:pPr>
            <w:r w:rsidRPr="00F62DC0">
              <w:rPr>
                <w:rFonts w:ascii="Times New Roman" w:hAnsi="Times New Roman" w:cs="Times New Roman"/>
                <w:b/>
                <w:i/>
                <w:color w:val="000000"/>
                <w:sz w:val="16"/>
                <w:szCs w:val="16"/>
              </w:rPr>
              <w:t>7 956</w:t>
            </w:r>
          </w:p>
        </w:tc>
        <w:tc>
          <w:tcPr>
            <w:tcW w:w="709" w:type="dxa"/>
            <w:gridSpan w:val="3"/>
            <w:shd w:val="clear" w:color="auto" w:fill="auto"/>
            <w:vAlign w:val="bottom"/>
          </w:tcPr>
          <w:p w:rsidR="00CE7F27" w:rsidRPr="00F62DC0" w:rsidRDefault="00CE7F27" w:rsidP="00CE7F27">
            <w:pPr>
              <w:spacing w:after="0" w:line="240" w:lineRule="auto"/>
              <w:jc w:val="center"/>
              <w:rPr>
                <w:rFonts w:ascii="Times New Roman" w:hAnsi="Times New Roman" w:cs="Times New Roman"/>
                <w:b/>
                <w:i/>
                <w:color w:val="000000"/>
                <w:sz w:val="16"/>
                <w:szCs w:val="16"/>
              </w:rPr>
            </w:pPr>
            <w:r w:rsidRPr="00F62DC0">
              <w:rPr>
                <w:rFonts w:ascii="Times New Roman" w:hAnsi="Times New Roman" w:cs="Times New Roman"/>
                <w:b/>
                <w:i/>
                <w:color w:val="000000"/>
                <w:sz w:val="16"/>
                <w:szCs w:val="16"/>
              </w:rPr>
              <w:t>6 010</w:t>
            </w:r>
          </w:p>
        </w:tc>
        <w:tc>
          <w:tcPr>
            <w:tcW w:w="709" w:type="dxa"/>
            <w:gridSpan w:val="3"/>
            <w:shd w:val="clear" w:color="auto" w:fill="auto"/>
            <w:vAlign w:val="bottom"/>
          </w:tcPr>
          <w:p w:rsidR="00CE7F27" w:rsidRPr="00F62DC0" w:rsidRDefault="00CE7F27" w:rsidP="00CE7F27">
            <w:pPr>
              <w:spacing w:after="0" w:line="240" w:lineRule="auto"/>
              <w:jc w:val="center"/>
              <w:rPr>
                <w:rFonts w:ascii="Times New Roman" w:hAnsi="Times New Roman" w:cs="Times New Roman"/>
                <w:b/>
                <w:i/>
                <w:color w:val="000000"/>
                <w:sz w:val="16"/>
                <w:szCs w:val="16"/>
              </w:rPr>
            </w:pPr>
            <w:r w:rsidRPr="00F62DC0">
              <w:rPr>
                <w:rFonts w:ascii="Times New Roman" w:hAnsi="Times New Roman" w:cs="Times New Roman"/>
                <w:b/>
                <w:i/>
                <w:color w:val="000000"/>
                <w:sz w:val="16"/>
                <w:szCs w:val="16"/>
              </w:rPr>
              <w:t>6 010</w:t>
            </w:r>
          </w:p>
        </w:tc>
        <w:tc>
          <w:tcPr>
            <w:tcW w:w="1635" w:type="dxa"/>
            <w:gridSpan w:val="2"/>
            <w:shd w:val="clear" w:color="auto" w:fill="auto"/>
          </w:tcPr>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p>
        </w:tc>
      </w:tr>
      <w:tr w:rsidR="00CE7F27" w:rsidRPr="00F62DC0" w:rsidTr="002C2B50">
        <w:tc>
          <w:tcPr>
            <w:tcW w:w="534" w:type="dxa"/>
            <w:shd w:val="clear" w:color="auto" w:fill="auto"/>
          </w:tcPr>
          <w:p w:rsidR="00CE7F27" w:rsidRPr="00F62DC0" w:rsidRDefault="00CE7F27" w:rsidP="00CE7F27">
            <w:pPr>
              <w:widowControl w:val="0"/>
              <w:spacing w:after="0" w:line="240" w:lineRule="auto"/>
              <w:jc w:val="center"/>
              <w:outlineLvl w:val="1"/>
              <w:rPr>
                <w:rFonts w:ascii="Times New Roman" w:hAnsi="Times New Roman" w:cs="Times New Roman"/>
                <w:b/>
                <w:i/>
                <w:sz w:val="16"/>
                <w:szCs w:val="16"/>
              </w:rPr>
            </w:pPr>
          </w:p>
        </w:tc>
        <w:tc>
          <w:tcPr>
            <w:tcW w:w="6728" w:type="dxa"/>
            <w:gridSpan w:val="7"/>
            <w:shd w:val="clear" w:color="auto" w:fill="auto"/>
            <w:vAlign w:val="bottom"/>
          </w:tcPr>
          <w:p w:rsidR="00CE7F27" w:rsidRPr="00F62DC0" w:rsidRDefault="00CE7F27" w:rsidP="002C2B50">
            <w:pPr>
              <w:widowControl w:val="0"/>
              <w:spacing w:after="0" w:line="240" w:lineRule="auto"/>
              <w:jc w:val="both"/>
              <w:outlineLvl w:val="1"/>
              <w:rPr>
                <w:rFonts w:ascii="Times New Roman" w:hAnsi="Times New Roman" w:cs="Times New Roman"/>
                <w:b/>
                <w:i/>
                <w:sz w:val="16"/>
                <w:szCs w:val="16"/>
              </w:rPr>
            </w:pPr>
            <w:r w:rsidRPr="00F62DC0">
              <w:rPr>
                <w:rFonts w:ascii="Times New Roman" w:hAnsi="Times New Roman" w:cs="Times New Roman"/>
                <w:b/>
                <w:sz w:val="16"/>
                <w:szCs w:val="16"/>
              </w:rPr>
              <w:t xml:space="preserve">Итого по программе                                                                                    </w:t>
            </w:r>
            <w:r w:rsidR="002C2B50">
              <w:rPr>
                <w:rFonts w:ascii="Times New Roman" w:hAnsi="Times New Roman" w:cs="Times New Roman"/>
                <w:b/>
                <w:sz w:val="16"/>
                <w:szCs w:val="16"/>
              </w:rPr>
              <w:t xml:space="preserve">                             </w:t>
            </w:r>
            <w:r w:rsidRPr="00F62DC0">
              <w:rPr>
                <w:rFonts w:ascii="Times New Roman" w:hAnsi="Times New Roman" w:cs="Times New Roman"/>
                <w:b/>
                <w:sz w:val="16"/>
                <w:szCs w:val="16"/>
              </w:rPr>
              <w:t xml:space="preserve"> </w:t>
            </w:r>
            <w:r w:rsidRPr="00F62DC0">
              <w:rPr>
                <w:rFonts w:ascii="Times New Roman" w:hAnsi="Times New Roman" w:cs="Times New Roman"/>
                <w:b/>
                <w:i/>
                <w:sz w:val="16"/>
                <w:szCs w:val="16"/>
              </w:rPr>
              <w:t>68 718</w:t>
            </w:r>
          </w:p>
        </w:tc>
        <w:tc>
          <w:tcPr>
            <w:tcW w:w="850" w:type="dxa"/>
            <w:gridSpan w:val="3"/>
            <w:shd w:val="clear" w:color="auto" w:fill="auto"/>
            <w:vAlign w:val="bottom"/>
          </w:tcPr>
          <w:p w:rsidR="00CE7F27" w:rsidRPr="00F62DC0" w:rsidRDefault="00CE7F27" w:rsidP="00CE7F27">
            <w:pPr>
              <w:spacing w:after="0" w:line="240" w:lineRule="auto"/>
              <w:jc w:val="center"/>
              <w:rPr>
                <w:rFonts w:ascii="Times New Roman" w:hAnsi="Times New Roman" w:cs="Times New Roman"/>
                <w:b/>
                <w:i/>
                <w:color w:val="000000"/>
                <w:sz w:val="16"/>
                <w:szCs w:val="16"/>
              </w:rPr>
            </w:pPr>
            <w:r w:rsidRPr="00F62DC0">
              <w:rPr>
                <w:rFonts w:ascii="Times New Roman" w:hAnsi="Times New Roman" w:cs="Times New Roman"/>
                <w:b/>
                <w:i/>
                <w:color w:val="000000"/>
                <w:sz w:val="16"/>
                <w:szCs w:val="16"/>
              </w:rPr>
              <w:t>27 918</w:t>
            </w:r>
          </w:p>
        </w:tc>
        <w:tc>
          <w:tcPr>
            <w:tcW w:w="709" w:type="dxa"/>
            <w:gridSpan w:val="3"/>
            <w:shd w:val="clear" w:color="auto" w:fill="auto"/>
            <w:vAlign w:val="bottom"/>
          </w:tcPr>
          <w:p w:rsidR="00CE7F27" w:rsidRPr="00F62DC0" w:rsidRDefault="00CE7F27" w:rsidP="00CE7F27">
            <w:pPr>
              <w:spacing w:after="0" w:line="240" w:lineRule="auto"/>
              <w:jc w:val="center"/>
              <w:rPr>
                <w:rFonts w:ascii="Times New Roman" w:hAnsi="Times New Roman" w:cs="Times New Roman"/>
                <w:b/>
                <w:i/>
                <w:color w:val="000000"/>
                <w:sz w:val="16"/>
                <w:szCs w:val="16"/>
              </w:rPr>
            </w:pPr>
            <w:r w:rsidRPr="00F62DC0">
              <w:rPr>
                <w:rFonts w:ascii="Times New Roman" w:hAnsi="Times New Roman" w:cs="Times New Roman"/>
                <w:b/>
                <w:i/>
                <w:color w:val="000000"/>
                <w:sz w:val="16"/>
                <w:szCs w:val="16"/>
              </w:rPr>
              <w:t>20 400</w:t>
            </w:r>
          </w:p>
        </w:tc>
        <w:tc>
          <w:tcPr>
            <w:tcW w:w="709" w:type="dxa"/>
            <w:gridSpan w:val="3"/>
            <w:shd w:val="clear" w:color="auto" w:fill="auto"/>
            <w:vAlign w:val="bottom"/>
          </w:tcPr>
          <w:p w:rsidR="00CE7F27" w:rsidRPr="00F62DC0" w:rsidRDefault="00CE7F27" w:rsidP="00CE7F27">
            <w:pPr>
              <w:spacing w:after="0" w:line="240" w:lineRule="auto"/>
              <w:jc w:val="center"/>
              <w:rPr>
                <w:rFonts w:ascii="Times New Roman" w:hAnsi="Times New Roman" w:cs="Times New Roman"/>
                <w:b/>
                <w:i/>
                <w:color w:val="000000"/>
                <w:sz w:val="16"/>
                <w:szCs w:val="16"/>
              </w:rPr>
            </w:pPr>
            <w:r w:rsidRPr="00F62DC0">
              <w:rPr>
                <w:rFonts w:ascii="Times New Roman" w:hAnsi="Times New Roman" w:cs="Times New Roman"/>
                <w:b/>
                <w:i/>
                <w:color w:val="000000"/>
                <w:sz w:val="16"/>
                <w:szCs w:val="16"/>
              </w:rPr>
              <w:t>20 400</w:t>
            </w:r>
          </w:p>
        </w:tc>
        <w:tc>
          <w:tcPr>
            <w:tcW w:w="1635" w:type="dxa"/>
            <w:gridSpan w:val="2"/>
            <w:shd w:val="clear" w:color="auto" w:fill="auto"/>
          </w:tcPr>
          <w:p w:rsidR="00CE7F27" w:rsidRPr="00F62DC0" w:rsidRDefault="00CE7F27" w:rsidP="00CE7F27">
            <w:pPr>
              <w:widowControl w:val="0"/>
              <w:spacing w:after="0" w:line="240" w:lineRule="auto"/>
              <w:jc w:val="center"/>
              <w:outlineLvl w:val="1"/>
              <w:rPr>
                <w:rFonts w:ascii="Times New Roman" w:hAnsi="Times New Roman" w:cs="Times New Roman"/>
                <w:sz w:val="16"/>
                <w:szCs w:val="16"/>
              </w:rPr>
            </w:pPr>
          </w:p>
        </w:tc>
      </w:tr>
    </w:tbl>
    <w:p w:rsidR="00CE7F27" w:rsidRPr="000D2A8C" w:rsidRDefault="00CE7F27" w:rsidP="00CE7F27">
      <w:pPr>
        <w:spacing w:after="0" w:line="240" w:lineRule="auto"/>
        <w:outlineLvl w:val="0"/>
        <w:rPr>
          <w:rFonts w:ascii="Times New Roman" w:hAnsi="Times New Roman"/>
          <w:szCs w:val="28"/>
        </w:rPr>
      </w:pPr>
      <w:r w:rsidRPr="000D2A8C">
        <w:rPr>
          <w:rFonts w:ascii="Times New Roman" w:hAnsi="Times New Roman"/>
          <w:szCs w:val="28"/>
        </w:rPr>
        <w:t xml:space="preserve">* </w:t>
      </w:r>
      <w:proofErr w:type="gramStart"/>
      <w:r w:rsidRPr="000D2A8C">
        <w:rPr>
          <w:rFonts w:ascii="Times New Roman" w:hAnsi="Times New Roman"/>
          <w:szCs w:val="28"/>
        </w:rPr>
        <w:t>Согласно</w:t>
      </w:r>
      <w:proofErr w:type="gramEnd"/>
      <w:r w:rsidRPr="000D2A8C">
        <w:rPr>
          <w:rFonts w:ascii="Times New Roman" w:hAnsi="Times New Roman"/>
          <w:szCs w:val="28"/>
        </w:rPr>
        <w:t xml:space="preserve"> муниципального задания для МБУ «Благоустройство» </w:t>
      </w:r>
    </w:p>
    <w:p w:rsidR="00CE7F27" w:rsidRPr="000D2A8C" w:rsidRDefault="00CE7F27" w:rsidP="00CE7F27">
      <w:pPr>
        <w:spacing w:after="0" w:line="240" w:lineRule="auto"/>
        <w:outlineLvl w:val="0"/>
        <w:rPr>
          <w:rFonts w:ascii="Times New Roman" w:hAnsi="Times New Roman"/>
          <w:szCs w:val="28"/>
        </w:rPr>
      </w:pPr>
      <w:r w:rsidRPr="000D2A8C">
        <w:rPr>
          <w:rFonts w:ascii="Times New Roman" w:hAnsi="Times New Roman"/>
          <w:szCs w:val="28"/>
          <w:vertAlign w:val="superscript"/>
        </w:rPr>
        <w:t>1</w:t>
      </w:r>
      <w:r w:rsidRPr="000D2A8C">
        <w:rPr>
          <w:rFonts w:ascii="Times New Roman" w:hAnsi="Times New Roman"/>
          <w:szCs w:val="28"/>
        </w:rPr>
        <w:t xml:space="preserve"> Объем финансирования носит прогнозный характер и подлежит ежегодному уточнению в установленном порядке</w:t>
      </w:r>
    </w:p>
    <w:p w:rsidR="00CE7F27" w:rsidRPr="007B6570" w:rsidRDefault="00CE7F27" w:rsidP="00CE7F27">
      <w:pPr>
        <w:widowControl w:val="0"/>
        <w:spacing w:after="0" w:line="240" w:lineRule="auto"/>
        <w:jc w:val="right"/>
        <w:rPr>
          <w:rFonts w:ascii="Times New Roman" w:hAnsi="Times New Roman"/>
          <w:b/>
          <w:sz w:val="8"/>
          <w:szCs w:val="8"/>
        </w:rPr>
      </w:pPr>
    </w:p>
    <w:p w:rsidR="00CE7F27" w:rsidRPr="00102DA8" w:rsidRDefault="00CE7F27" w:rsidP="00CB3A40">
      <w:pPr>
        <w:pStyle w:val="af2"/>
        <w:numPr>
          <w:ilvl w:val="0"/>
          <w:numId w:val="18"/>
        </w:numPr>
        <w:ind w:left="0" w:firstLine="0"/>
        <w:jc w:val="both"/>
      </w:pPr>
      <w:r>
        <w:rPr>
          <w:b/>
        </w:rPr>
        <w:t xml:space="preserve">Таблицу 3 </w:t>
      </w:r>
      <w:r w:rsidRPr="00BC174E">
        <w:t>«Обоснование финансовых ресурсов, необходимых для реализации мероприятий муниципальной программы»</w:t>
      </w:r>
      <w:r>
        <w:rPr>
          <w:b/>
        </w:rPr>
        <w:t xml:space="preserve"> </w:t>
      </w:r>
      <w:r>
        <w:rPr>
          <w:bCs/>
        </w:rPr>
        <w:t>изложить в следующей редакции:</w:t>
      </w:r>
    </w:p>
    <w:p w:rsidR="00CE7F27" w:rsidRPr="000D2A8C" w:rsidRDefault="00CE7F27" w:rsidP="00CE7F27">
      <w:pPr>
        <w:widowControl w:val="0"/>
        <w:spacing w:after="0" w:line="240" w:lineRule="auto"/>
        <w:jc w:val="right"/>
        <w:rPr>
          <w:rFonts w:ascii="Times New Roman" w:hAnsi="Times New Roman"/>
          <w:b/>
          <w:sz w:val="20"/>
          <w:szCs w:val="20"/>
        </w:rPr>
      </w:pPr>
      <w:r w:rsidRPr="000D2A8C">
        <w:rPr>
          <w:rFonts w:ascii="Times New Roman" w:hAnsi="Times New Roman"/>
          <w:b/>
          <w:sz w:val="20"/>
          <w:szCs w:val="20"/>
        </w:rPr>
        <w:t>Таблица 3</w:t>
      </w:r>
    </w:p>
    <w:p w:rsidR="00CE7F27" w:rsidRPr="000D2A8C" w:rsidRDefault="00CE7F27" w:rsidP="00CE7F27">
      <w:pPr>
        <w:widowControl w:val="0"/>
        <w:spacing w:after="0" w:line="240" w:lineRule="auto"/>
        <w:jc w:val="center"/>
        <w:rPr>
          <w:rFonts w:ascii="Times New Roman" w:hAnsi="Times New Roman"/>
          <w:b/>
          <w:sz w:val="20"/>
          <w:szCs w:val="20"/>
        </w:rPr>
      </w:pPr>
      <w:r w:rsidRPr="000D2A8C">
        <w:rPr>
          <w:rFonts w:ascii="Times New Roman" w:hAnsi="Times New Roman"/>
          <w:b/>
          <w:sz w:val="20"/>
          <w:szCs w:val="20"/>
        </w:rPr>
        <w:t>Обоснования финансовых ресурсов, необходимых для реализации</w:t>
      </w:r>
      <w:r>
        <w:rPr>
          <w:rFonts w:ascii="Times New Roman" w:hAnsi="Times New Roman"/>
          <w:b/>
          <w:sz w:val="20"/>
          <w:szCs w:val="20"/>
        </w:rPr>
        <w:t xml:space="preserve"> </w:t>
      </w:r>
      <w:r w:rsidRPr="000D2A8C">
        <w:rPr>
          <w:rFonts w:ascii="Times New Roman" w:hAnsi="Times New Roman"/>
          <w:b/>
          <w:sz w:val="20"/>
          <w:szCs w:val="20"/>
        </w:rPr>
        <w:t>мероприятий муниципальной программы</w:t>
      </w:r>
    </w:p>
    <w:tbl>
      <w:tblPr>
        <w:tblW w:w="11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221"/>
        <w:gridCol w:w="1701"/>
        <w:gridCol w:w="2976"/>
        <w:gridCol w:w="709"/>
        <w:gridCol w:w="708"/>
        <w:gridCol w:w="851"/>
      </w:tblGrid>
      <w:tr w:rsidR="00CE7F27" w:rsidRPr="007B6570" w:rsidTr="007B6570">
        <w:tc>
          <w:tcPr>
            <w:tcW w:w="4221" w:type="dxa"/>
            <w:vMerge w:val="restart"/>
            <w:tcBorders>
              <w:top w:val="single" w:sz="4" w:space="0" w:color="auto"/>
              <w:left w:val="single" w:sz="4" w:space="0" w:color="auto"/>
              <w:right w:val="single" w:sz="4" w:space="0" w:color="auto"/>
            </w:tcBorders>
          </w:tcPr>
          <w:p w:rsidR="00CE7F27" w:rsidRPr="007B6570" w:rsidRDefault="00CE7F27" w:rsidP="007B6570">
            <w:pPr>
              <w:widowControl w:val="0"/>
              <w:spacing w:after="0" w:line="240" w:lineRule="auto"/>
              <w:rPr>
                <w:rFonts w:ascii="Times New Roman" w:hAnsi="Times New Roman"/>
                <w:sz w:val="16"/>
                <w:szCs w:val="16"/>
              </w:rPr>
            </w:pPr>
            <w:r w:rsidRPr="007B6570">
              <w:rPr>
                <w:rFonts w:ascii="Times New Roman" w:hAnsi="Times New Roman"/>
                <w:sz w:val="16"/>
                <w:szCs w:val="16"/>
              </w:rPr>
              <w:t xml:space="preserve">Наименование мероприятия программы </w:t>
            </w:r>
          </w:p>
        </w:tc>
        <w:tc>
          <w:tcPr>
            <w:tcW w:w="1701" w:type="dxa"/>
            <w:vMerge w:val="restart"/>
            <w:tcBorders>
              <w:top w:val="single" w:sz="4" w:space="0" w:color="auto"/>
              <w:left w:val="single" w:sz="4" w:space="0" w:color="auto"/>
              <w:right w:val="single" w:sz="4" w:space="0" w:color="auto"/>
            </w:tcBorders>
          </w:tcPr>
          <w:p w:rsidR="00CE7F27" w:rsidRPr="007B6570" w:rsidRDefault="00CE7F27" w:rsidP="007B6570">
            <w:pPr>
              <w:widowControl w:val="0"/>
              <w:spacing w:after="0" w:line="240" w:lineRule="auto"/>
              <w:rPr>
                <w:rFonts w:ascii="Times New Roman" w:hAnsi="Times New Roman"/>
                <w:sz w:val="16"/>
                <w:szCs w:val="16"/>
              </w:rPr>
            </w:pPr>
            <w:r w:rsidRPr="007B6570">
              <w:rPr>
                <w:rFonts w:ascii="Times New Roman" w:hAnsi="Times New Roman"/>
                <w:sz w:val="16"/>
                <w:szCs w:val="16"/>
              </w:rPr>
              <w:t>Источник финансирования</w:t>
            </w:r>
          </w:p>
        </w:tc>
        <w:tc>
          <w:tcPr>
            <w:tcW w:w="2976" w:type="dxa"/>
            <w:vMerge w:val="restart"/>
            <w:tcBorders>
              <w:top w:val="single" w:sz="4" w:space="0" w:color="auto"/>
              <w:left w:val="single" w:sz="4" w:space="0" w:color="auto"/>
              <w:right w:val="single" w:sz="4" w:space="0" w:color="auto"/>
            </w:tcBorders>
          </w:tcPr>
          <w:p w:rsidR="00CE7F27" w:rsidRPr="007B6570" w:rsidRDefault="00CE7F27" w:rsidP="007B6570">
            <w:pPr>
              <w:widowControl w:val="0"/>
              <w:spacing w:after="0" w:line="240" w:lineRule="auto"/>
              <w:rPr>
                <w:rFonts w:ascii="Times New Roman" w:hAnsi="Times New Roman"/>
                <w:sz w:val="16"/>
                <w:szCs w:val="16"/>
              </w:rPr>
            </w:pPr>
            <w:r w:rsidRPr="007B6570">
              <w:rPr>
                <w:rFonts w:ascii="Times New Roman" w:hAnsi="Times New Roman"/>
                <w:sz w:val="16"/>
                <w:szCs w:val="16"/>
              </w:rPr>
              <w:t xml:space="preserve">Расчет необходимых финансовых ресурсов на реализацию мероприятия </w:t>
            </w:r>
          </w:p>
        </w:tc>
        <w:tc>
          <w:tcPr>
            <w:tcW w:w="2268" w:type="dxa"/>
            <w:gridSpan w:val="3"/>
            <w:tcBorders>
              <w:top w:val="single" w:sz="4" w:space="0" w:color="auto"/>
              <w:left w:val="single" w:sz="4" w:space="0" w:color="auto"/>
              <w:bottom w:val="single" w:sz="4" w:space="0" w:color="auto"/>
              <w:right w:val="single" w:sz="4" w:space="0" w:color="auto"/>
            </w:tcBorders>
          </w:tcPr>
          <w:p w:rsidR="00CE7F27" w:rsidRPr="007B6570" w:rsidRDefault="00CE7F27" w:rsidP="007B6570">
            <w:pPr>
              <w:widowControl w:val="0"/>
              <w:spacing w:after="0" w:line="240" w:lineRule="auto"/>
              <w:rPr>
                <w:rFonts w:ascii="Times New Roman" w:hAnsi="Times New Roman"/>
                <w:sz w:val="16"/>
                <w:szCs w:val="16"/>
              </w:rPr>
            </w:pPr>
            <w:r w:rsidRPr="007B6570">
              <w:rPr>
                <w:rFonts w:ascii="Times New Roman" w:hAnsi="Times New Roman"/>
                <w:sz w:val="16"/>
                <w:szCs w:val="16"/>
              </w:rPr>
              <w:t xml:space="preserve">Общий объем финансовых ресурсов необходимых для реализации мероприятия, в том числе по годам, </w:t>
            </w:r>
          </w:p>
          <w:p w:rsidR="00CE7F27" w:rsidRPr="007B6570" w:rsidRDefault="00CE7F27" w:rsidP="007B6570">
            <w:pPr>
              <w:widowControl w:val="0"/>
              <w:spacing w:after="0" w:line="240" w:lineRule="auto"/>
              <w:rPr>
                <w:rFonts w:ascii="Times New Roman" w:hAnsi="Times New Roman"/>
                <w:sz w:val="16"/>
                <w:szCs w:val="16"/>
              </w:rPr>
            </w:pPr>
            <w:r w:rsidRPr="007B6570">
              <w:rPr>
                <w:rFonts w:ascii="Times New Roman" w:hAnsi="Times New Roman"/>
                <w:sz w:val="16"/>
                <w:szCs w:val="16"/>
              </w:rPr>
              <w:t>тыс</w:t>
            </w:r>
            <w:proofErr w:type="gramStart"/>
            <w:r w:rsidRPr="007B6570">
              <w:rPr>
                <w:rFonts w:ascii="Times New Roman" w:hAnsi="Times New Roman"/>
                <w:sz w:val="16"/>
                <w:szCs w:val="16"/>
              </w:rPr>
              <w:t>.р</w:t>
            </w:r>
            <w:proofErr w:type="gramEnd"/>
            <w:r w:rsidRPr="007B6570">
              <w:rPr>
                <w:rFonts w:ascii="Times New Roman" w:hAnsi="Times New Roman"/>
                <w:sz w:val="16"/>
                <w:szCs w:val="16"/>
              </w:rPr>
              <w:t>уб.</w:t>
            </w:r>
          </w:p>
        </w:tc>
      </w:tr>
      <w:tr w:rsidR="00CE7F27" w:rsidRPr="007B6570" w:rsidTr="007B6570">
        <w:tc>
          <w:tcPr>
            <w:tcW w:w="4221" w:type="dxa"/>
            <w:vMerge/>
            <w:tcBorders>
              <w:left w:val="single" w:sz="4" w:space="0" w:color="auto"/>
              <w:bottom w:val="single" w:sz="4" w:space="0" w:color="auto"/>
              <w:right w:val="single" w:sz="4" w:space="0" w:color="auto"/>
            </w:tcBorders>
          </w:tcPr>
          <w:p w:rsidR="00CE7F27" w:rsidRPr="007B6570" w:rsidRDefault="00CE7F27" w:rsidP="007B6570">
            <w:pPr>
              <w:widowControl w:val="0"/>
              <w:spacing w:after="0" w:line="240" w:lineRule="auto"/>
              <w:rPr>
                <w:rFonts w:ascii="Times New Roman" w:hAnsi="Times New Roman"/>
                <w:sz w:val="16"/>
                <w:szCs w:val="16"/>
              </w:rPr>
            </w:pPr>
          </w:p>
        </w:tc>
        <w:tc>
          <w:tcPr>
            <w:tcW w:w="1701" w:type="dxa"/>
            <w:vMerge/>
            <w:tcBorders>
              <w:left w:val="single" w:sz="4" w:space="0" w:color="auto"/>
              <w:bottom w:val="single" w:sz="4" w:space="0" w:color="auto"/>
              <w:right w:val="single" w:sz="4" w:space="0" w:color="auto"/>
            </w:tcBorders>
          </w:tcPr>
          <w:p w:rsidR="00CE7F27" w:rsidRPr="007B6570" w:rsidRDefault="00CE7F27" w:rsidP="007B6570">
            <w:pPr>
              <w:widowControl w:val="0"/>
              <w:spacing w:after="0" w:line="240" w:lineRule="auto"/>
              <w:rPr>
                <w:rFonts w:ascii="Times New Roman" w:hAnsi="Times New Roman"/>
                <w:sz w:val="16"/>
                <w:szCs w:val="16"/>
              </w:rPr>
            </w:pPr>
          </w:p>
        </w:tc>
        <w:tc>
          <w:tcPr>
            <w:tcW w:w="2976" w:type="dxa"/>
            <w:vMerge/>
            <w:tcBorders>
              <w:left w:val="single" w:sz="4" w:space="0" w:color="auto"/>
              <w:bottom w:val="single" w:sz="4" w:space="0" w:color="auto"/>
              <w:right w:val="single" w:sz="4" w:space="0" w:color="auto"/>
            </w:tcBorders>
          </w:tcPr>
          <w:p w:rsidR="00CE7F27" w:rsidRPr="007B6570" w:rsidRDefault="00CE7F27" w:rsidP="007B6570">
            <w:pPr>
              <w:widowControl w:val="0"/>
              <w:spacing w:after="0" w:line="240" w:lineRule="auto"/>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CE7F27" w:rsidRPr="007B6570" w:rsidRDefault="00CE7F27" w:rsidP="007B6570">
            <w:pPr>
              <w:widowControl w:val="0"/>
              <w:spacing w:after="0" w:line="240" w:lineRule="auto"/>
              <w:rPr>
                <w:rFonts w:ascii="Times New Roman" w:hAnsi="Times New Roman"/>
                <w:sz w:val="16"/>
                <w:szCs w:val="16"/>
              </w:rPr>
            </w:pPr>
            <w:r w:rsidRPr="007B6570">
              <w:rPr>
                <w:rFonts w:ascii="Times New Roman" w:hAnsi="Times New Roman"/>
                <w:sz w:val="16"/>
                <w:szCs w:val="16"/>
              </w:rPr>
              <w:t>2015</w:t>
            </w:r>
          </w:p>
        </w:tc>
        <w:tc>
          <w:tcPr>
            <w:tcW w:w="708" w:type="dxa"/>
            <w:tcBorders>
              <w:top w:val="single" w:sz="4" w:space="0" w:color="auto"/>
              <w:left w:val="single" w:sz="4" w:space="0" w:color="auto"/>
              <w:bottom w:val="single" w:sz="4" w:space="0" w:color="auto"/>
              <w:right w:val="single" w:sz="4" w:space="0" w:color="auto"/>
            </w:tcBorders>
          </w:tcPr>
          <w:p w:rsidR="00CE7F27" w:rsidRPr="007B6570" w:rsidRDefault="00CE7F27" w:rsidP="007B6570">
            <w:pPr>
              <w:widowControl w:val="0"/>
              <w:spacing w:after="0" w:line="240" w:lineRule="auto"/>
              <w:rPr>
                <w:rFonts w:ascii="Times New Roman" w:hAnsi="Times New Roman"/>
                <w:sz w:val="16"/>
                <w:szCs w:val="16"/>
              </w:rPr>
            </w:pPr>
            <w:r w:rsidRPr="007B6570">
              <w:rPr>
                <w:rFonts w:ascii="Times New Roman" w:hAnsi="Times New Roman"/>
                <w:sz w:val="16"/>
                <w:szCs w:val="16"/>
              </w:rPr>
              <w:t>2016</w:t>
            </w:r>
          </w:p>
        </w:tc>
        <w:tc>
          <w:tcPr>
            <w:tcW w:w="851" w:type="dxa"/>
            <w:tcBorders>
              <w:top w:val="single" w:sz="4" w:space="0" w:color="auto"/>
              <w:left w:val="single" w:sz="4" w:space="0" w:color="auto"/>
              <w:bottom w:val="single" w:sz="4" w:space="0" w:color="auto"/>
              <w:right w:val="single" w:sz="4" w:space="0" w:color="auto"/>
            </w:tcBorders>
          </w:tcPr>
          <w:p w:rsidR="00CE7F27" w:rsidRPr="007B6570" w:rsidRDefault="00CE7F27" w:rsidP="007B6570">
            <w:pPr>
              <w:widowControl w:val="0"/>
              <w:spacing w:after="0" w:line="240" w:lineRule="auto"/>
              <w:rPr>
                <w:rFonts w:ascii="Times New Roman" w:hAnsi="Times New Roman"/>
                <w:sz w:val="16"/>
                <w:szCs w:val="16"/>
              </w:rPr>
            </w:pPr>
            <w:r w:rsidRPr="007B6570">
              <w:rPr>
                <w:rFonts w:ascii="Times New Roman" w:hAnsi="Times New Roman"/>
                <w:sz w:val="16"/>
                <w:szCs w:val="16"/>
              </w:rPr>
              <w:t>2017</w:t>
            </w:r>
          </w:p>
        </w:tc>
      </w:tr>
      <w:tr w:rsidR="00CE7F27" w:rsidRPr="007B6570" w:rsidTr="007B6570">
        <w:tc>
          <w:tcPr>
            <w:tcW w:w="4221" w:type="dxa"/>
            <w:tcBorders>
              <w:left w:val="single" w:sz="4" w:space="0" w:color="auto"/>
              <w:bottom w:val="single" w:sz="4" w:space="0" w:color="auto"/>
              <w:right w:val="single" w:sz="4" w:space="0" w:color="auto"/>
            </w:tcBorders>
          </w:tcPr>
          <w:p w:rsidR="00CE7F27" w:rsidRPr="007B6570" w:rsidRDefault="00CE7F27" w:rsidP="007B6570">
            <w:pPr>
              <w:widowControl w:val="0"/>
              <w:spacing w:after="0" w:line="240" w:lineRule="auto"/>
              <w:rPr>
                <w:rFonts w:ascii="Times New Roman" w:hAnsi="Times New Roman"/>
                <w:sz w:val="16"/>
                <w:szCs w:val="16"/>
              </w:rPr>
            </w:pPr>
            <w:r w:rsidRPr="007B6570">
              <w:rPr>
                <w:rFonts w:ascii="Times New Roman" w:hAnsi="Times New Roman"/>
                <w:i/>
                <w:sz w:val="16"/>
                <w:szCs w:val="16"/>
              </w:rPr>
              <w:t>Зимнее содержание улично-дорожной сети, территории общего пользования</w:t>
            </w:r>
            <w:r w:rsidRPr="007B6570">
              <w:rPr>
                <w:rFonts w:ascii="Times New Roman" w:hAnsi="Times New Roman"/>
                <w:i/>
                <w:sz w:val="16"/>
                <w:szCs w:val="16"/>
                <w:vertAlign w:val="superscript"/>
              </w:rPr>
              <w:t>*</w:t>
            </w:r>
          </w:p>
        </w:tc>
        <w:tc>
          <w:tcPr>
            <w:tcW w:w="1701" w:type="dxa"/>
            <w:tcBorders>
              <w:left w:val="single" w:sz="4" w:space="0" w:color="auto"/>
              <w:bottom w:val="single" w:sz="4" w:space="0" w:color="auto"/>
              <w:right w:val="single" w:sz="4" w:space="0" w:color="auto"/>
            </w:tcBorders>
          </w:tcPr>
          <w:p w:rsidR="00CE7F27" w:rsidRPr="007B6570" w:rsidRDefault="00CE7F27" w:rsidP="007B6570">
            <w:pPr>
              <w:widowControl w:val="0"/>
              <w:spacing w:after="0" w:line="240" w:lineRule="auto"/>
              <w:rPr>
                <w:rFonts w:ascii="Times New Roman" w:hAnsi="Times New Roman"/>
                <w:sz w:val="16"/>
                <w:szCs w:val="16"/>
              </w:rPr>
            </w:pPr>
            <w:r w:rsidRPr="007B6570">
              <w:rPr>
                <w:rFonts w:ascii="Times New Roman" w:hAnsi="Times New Roman"/>
                <w:sz w:val="16"/>
                <w:szCs w:val="16"/>
              </w:rPr>
              <w:t xml:space="preserve">бюджет </w:t>
            </w:r>
            <w:proofErr w:type="gramStart"/>
            <w:r w:rsidRPr="007B6570">
              <w:rPr>
                <w:rFonts w:ascii="Times New Roman" w:hAnsi="Times New Roman"/>
                <w:sz w:val="16"/>
                <w:szCs w:val="16"/>
              </w:rPr>
              <w:t>г</w:t>
            </w:r>
            <w:proofErr w:type="gramEnd"/>
            <w:r w:rsidRPr="007B6570">
              <w:rPr>
                <w:rFonts w:ascii="Times New Roman" w:hAnsi="Times New Roman"/>
                <w:sz w:val="16"/>
                <w:szCs w:val="16"/>
              </w:rPr>
              <w:t>.п. Безенчук</w:t>
            </w:r>
          </w:p>
        </w:tc>
        <w:tc>
          <w:tcPr>
            <w:tcW w:w="2976" w:type="dxa"/>
            <w:tcBorders>
              <w:left w:val="single" w:sz="4" w:space="0" w:color="auto"/>
              <w:bottom w:val="single" w:sz="4" w:space="0" w:color="auto"/>
              <w:right w:val="single" w:sz="4" w:space="0" w:color="auto"/>
            </w:tcBorders>
          </w:tcPr>
          <w:p w:rsidR="00CE7F27" w:rsidRPr="007B6570" w:rsidRDefault="00CE7F27" w:rsidP="007B6570">
            <w:pPr>
              <w:widowControl w:val="0"/>
              <w:spacing w:after="0" w:line="240" w:lineRule="auto"/>
              <w:rPr>
                <w:rFonts w:ascii="Times New Roman" w:hAnsi="Times New Roman"/>
                <w:sz w:val="16"/>
                <w:szCs w:val="16"/>
              </w:rPr>
            </w:pPr>
            <w:r w:rsidRPr="007B6570">
              <w:rPr>
                <w:rFonts w:ascii="Times New Roman" w:hAnsi="Times New Roman"/>
                <w:sz w:val="16"/>
                <w:szCs w:val="16"/>
              </w:rPr>
              <w:t xml:space="preserve"> в соответствии с муниципальным заданием для МБУ «Благоустройство»</w:t>
            </w:r>
          </w:p>
        </w:tc>
        <w:tc>
          <w:tcPr>
            <w:tcW w:w="709" w:type="dxa"/>
            <w:tcBorders>
              <w:top w:val="single" w:sz="4" w:space="0" w:color="auto"/>
              <w:left w:val="single" w:sz="4" w:space="0" w:color="auto"/>
              <w:bottom w:val="single" w:sz="4" w:space="0" w:color="auto"/>
              <w:right w:val="single" w:sz="4" w:space="0" w:color="auto"/>
            </w:tcBorders>
          </w:tcPr>
          <w:p w:rsidR="00CE7F27" w:rsidRPr="007B6570" w:rsidRDefault="00CE7F27" w:rsidP="007B6570">
            <w:pPr>
              <w:widowControl w:val="0"/>
              <w:spacing w:after="0" w:line="240" w:lineRule="auto"/>
              <w:rPr>
                <w:rFonts w:ascii="Times New Roman" w:hAnsi="Times New Roman"/>
                <w:sz w:val="16"/>
                <w:szCs w:val="16"/>
              </w:rPr>
            </w:pPr>
            <w:r w:rsidRPr="007B6570">
              <w:rPr>
                <w:rFonts w:ascii="Times New Roman" w:hAnsi="Times New Roman"/>
                <w:color w:val="000000"/>
                <w:sz w:val="16"/>
                <w:szCs w:val="16"/>
              </w:rPr>
              <w:t>7 386</w:t>
            </w:r>
          </w:p>
        </w:tc>
        <w:tc>
          <w:tcPr>
            <w:tcW w:w="708" w:type="dxa"/>
            <w:tcBorders>
              <w:top w:val="single" w:sz="4" w:space="0" w:color="auto"/>
              <w:left w:val="single" w:sz="4" w:space="0" w:color="auto"/>
              <w:bottom w:val="single" w:sz="4" w:space="0" w:color="auto"/>
              <w:right w:val="single" w:sz="4" w:space="0" w:color="auto"/>
            </w:tcBorders>
          </w:tcPr>
          <w:p w:rsidR="00CE7F27" w:rsidRPr="007B6570" w:rsidRDefault="00CE7F27" w:rsidP="007B6570">
            <w:pPr>
              <w:widowControl w:val="0"/>
              <w:spacing w:after="0" w:line="240" w:lineRule="auto"/>
              <w:rPr>
                <w:rFonts w:ascii="Times New Roman" w:hAnsi="Times New Roman"/>
                <w:sz w:val="16"/>
                <w:szCs w:val="16"/>
              </w:rPr>
            </w:pPr>
            <w:r w:rsidRPr="007B6570">
              <w:rPr>
                <w:rFonts w:ascii="Times New Roman" w:hAnsi="Times New Roman"/>
                <w:color w:val="000000"/>
                <w:sz w:val="16"/>
                <w:szCs w:val="16"/>
              </w:rPr>
              <w:t>5 085</w:t>
            </w:r>
          </w:p>
        </w:tc>
        <w:tc>
          <w:tcPr>
            <w:tcW w:w="851" w:type="dxa"/>
            <w:tcBorders>
              <w:top w:val="single" w:sz="4" w:space="0" w:color="auto"/>
              <w:left w:val="single" w:sz="4" w:space="0" w:color="auto"/>
              <w:bottom w:val="single" w:sz="4" w:space="0" w:color="auto"/>
              <w:right w:val="single" w:sz="4" w:space="0" w:color="auto"/>
            </w:tcBorders>
          </w:tcPr>
          <w:p w:rsidR="00CE7F27" w:rsidRPr="007B6570" w:rsidRDefault="00CE7F27" w:rsidP="007B6570">
            <w:pPr>
              <w:widowControl w:val="0"/>
              <w:spacing w:after="0" w:line="240" w:lineRule="auto"/>
              <w:rPr>
                <w:rFonts w:ascii="Times New Roman" w:hAnsi="Times New Roman"/>
                <w:sz w:val="16"/>
                <w:szCs w:val="16"/>
              </w:rPr>
            </w:pPr>
            <w:r w:rsidRPr="007B6570">
              <w:rPr>
                <w:rFonts w:ascii="Times New Roman" w:hAnsi="Times New Roman"/>
                <w:color w:val="000000"/>
                <w:sz w:val="16"/>
                <w:szCs w:val="16"/>
              </w:rPr>
              <w:t>5 085</w:t>
            </w:r>
          </w:p>
        </w:tc>
      </w:tr>
      <w:tr w:rsidR="00CE7F27" w:rsidRPr="007B6570" w:rsidTr="007B6570">
        <w:tc>
          <w:tcPr>
            <w:tcW w:w="4221" w:type="dxa"/>
            <w:tcBorders>
              <w:left w:val="single" w:sz="4" w:space="0" w:color="auto"/>
              <w:bottom w:val="single" w:sz="4" w:space="0" w:color="auto"/>
              <w:right w:val="single" w:sz="4" w:space="0" w:color="auto"/>
            </w:tcBorders>
          </w:tcPr>
          <w:p w:rsidR="00CE7F27" w:rsidRPr="007B6570" w:rsidRDefault="00CE7F27" w:rsidP="007B6570">
            <w:pPr>
              <w:widowControl w:val="0"/>
              <w:spacing w:after="0" w:line="240" w:lineRule="auto"/>
              <w:rPr>
                <w:rFonts w:ascii="Times New Roman" w:hAnsi="Times New Roman"/>
                <w:i/>
                <w:sz w:val="16"/>
                <w:szCs w:val="16"/>
              </w:rPr>
            </w:pPr>
            <w:r w:rsidRPr="007B6570">
              <w:rPr>
                <w:rFonts w:ascii="Times New Roman" w:hAnsi="Times New Roman"/>
                <w:i/>
                <w:sz w:val="16"/>
                <w:szCs w:val="16"/>
              </w:rPr>
              <w:t>Летнее содержание улично-дорожной сети, территории общего пользования</w:t>
            </w:r>
          </w:p>
        </w:tc>
        <w:tc>
          <w:tcPr>
            <w:tcW w:w="1701" w:type="dxa"/>
            <w:tcBorders>
              <w:left w:val="single" w:sz="4" w:space="0" w:color="auto"/>
              <w:bottom w:val="single" w:sz="4" w:space="0" w:color="auto"/>
              <w:right w:val="single" w:sz="4" w:space="0" w:color="auto"/>
            </w:tcBorders>
          </w:tcPr>
          <w:p w:rsidR="00CE7F27" w:rsidRPr="007B6570" w:rsidRDefault="00CE7F27" w:rsidP="007B6570">
            <w:pPr>
              <w:widowControl w:val="0"/>
              <w:spacing w:after="0" w:line="240" w:lineRule="auto"/>
              <w:rPr>
                <w:rFonts w:ascii="Times New Roman" w:hAnsi="Times New Roman"/>
                <w:sz w:val="16"/>
                <w:szCs w:val="16"/>
              </w:rPr>
            </w:pPr>
            <w:r w:rsidRPr="007B6570">
              <w:rPr>
                <w:rFonts w:ascii="Times New Roman" w:hAnsi="Times New Roman"/>
                <w:sz w:val="16"/>
                <w:szCs w:val="16"/>
              </w:rPr>
              <w:t xml:space="preserve">бюджет </w:t>
            </w:r>
            <w:proofErr w:type="gramStart"/>
            <w:r w:rsidRPr="007B6570">
              <w:rPr>
                <w:rFonts w:ascii="Times New Roman" w:hAnsi="Times New Roman"/>
                <w:sz w:val="16"/>
                <w:szCs w:val="16"/>
              </w:rPr>
              <w:t>г</w:t>
            </w:r>
            <w:proofErr w:type="gramEnd"/>
            <w:r w:rsidRPr="007B6570">
              <w:rPr>
                <w:rFonts w:ascii="Times New Roman" w:hAnsi="Times New Roman"/>
                <w:sz w:val="16"/>
                <w:szCs w:val="16"/>
              </w:rPr>
              <w:t>.п. Безенчук</w:t>
            </w:r>
          </w:p>
        </w:tc>
        <w:tc>
          <w:tcPr>
            <w:tcW w:w="2976" w:type="dxa"/>
            <w:tcBorders>
              <w:left w:val="single" w:sz="4" w:space="0" w:color="auto"/>
              <w:bottom w:val="single" w:sz="4" w:space="0" w:color="auto"/>
              <w:right w:val="single" w:sz="4" w:space="0" w:color="auto"/>
            </w:tcBorders>
          </w:tcPr>
          <w:p w:rsidR="00CE7F27" w:rsidRPr="007B6570" w:rsidRDefault="00CE7F27" w:rsidP="007B6570">
            <w:pPr>
              <w:widowControl w:val="0"/>
              <w:spacing w:after="0" w:line="240" w:lineRule="auto"/>
              <w:rPr>
                <w:rFonts w:ascii="Times New Roman" w:hAnsi="Times New Roman"/>
                <w:sz w:val="16"/>
                <w:szCs w:val="16"/>
              </w:rPr>
            </w:pPr>
            <w:r w:rsidRPr="007B6570">
              <w:rPr>
                <w:rFonts w:ascii="Times New Roman" w:hAnsi="Times New Roman"/>
                <w:sz w:val="16"/>
                <w:szCs w:val="16"/>
              </w:rPr>
              <w:t xml:space="preserve"> --/--/--/--/--/--/--/</w:t>
            </w:r>
          </w:p>
        </w:tc>
        <w:tc>
          <w:tcPr>
            <w:tcW w:w="709" w:type="dxa"/>
            <w:tcBorders>
              <w:top w:val="single" w:sz="4" w:space="0" w:color="auto"/>
              <w:left w:val="single" w:sz="4" w:space="0" w:color="auto"/>
              <w:bottom w:val="single" w:sz="4" w:space="0" w:color="auto"/>
              <w:right w:val="single" w:sz="4" w:space="0" w:color="auto"/>
            </w:tcBorders>
          </w:tcPr>
          <w:p w:rsidR="00CE7F27" w:rsidRPr="007B6570" w:rsidRDefault="00CE7F27" w:rsidP="007B6570">
            <w:pPr>
              <w:widowControl w:val="0"/>
              <w:spacing w:after="0" w:line="240" w:lineRule="auto"/>
              <w:rPr>
                <w:rFonts w:ascii="Times New Roman" w:hAnsi="Times New Roman"/>
                <w:sz w:val="16"/>
                <w:szCs w:val="16"/>
              </w:rPr>
            </w:pPr>
            <w:r w:rsidRPr="007B6570">
              <w:rPr>
                <w:rFonts w:ascii="Times New Roman" w:hAnsi="Times New Roman"/>
                <w:color w:val="000000"/>
                <w:sz w:val="16"/>
                <w:szCs w:val="16"/>
              </w:rPr>
              <w:t>5 383</w:t>
            </w:r>
          </w:p>
        </w:tc>
        <w:tc>
          <w:tcPr>
            <w:tcW w:w="708" w:type="dxa"/>
            <w:tcBorders>
              <w:top w:val="single" w:sz="4" w:space="0" w:color="auto"/>
              <w:left w:val="single" w:sz="4" w:space="0" w:color="auto"/>
              <w:bottom w:val="single" w:sz="4" w:space="0" w:color="auto"/>
              <w:right w:val="single" w:sz="4" w:space="0" w:color="auto"/>
            </w:tcBorders>
          </w:tcPr>
          <w:p w:rsidR="00CE7F27" w:rsidRPr="007B6570" w:rsidRDefault="00CE7F27" w:rsidP="007B6570">
            <w:pPr>
              <w:widowControl w:val="0"/>
              <w:spacing w:after="0" w:line="240" w:lineRule="auto"/>
              <w:rPr>
                <w:rFonts w:ascii="Times New Roman" w:hAnsi="Times New Roman"/>
                <w:sz w:val="16"/>
                <w:szCs w:val="16"/>
              </w:rPr>
            </w:pPr>
            <w:r w:rsidRPr="007B6570">
              <w:rPr>
                <w:rFonts w:ascii="Times New Roman" w:hAnsi="Times New Roman"/>
                <w:color w:val="000000"/>
                <w:sz w:val="16"/>
                <w:szCs w:val="16"/>
              </w:rPr>
              <w:t>3 139</w:t>
            </w:r>
          </w:p>
        </w:tc>
        <w:tc>
          <w:tcPr>
            <w:tcW w:w="851" w:type="dxa"/>
            <w:tcBorders>
              <w:top w:val="single" w:sz="4" w:space="0" w:color="auto"/>
              <w:left w:val="single" w:sz="4" w:space="0" w:color="auto"/>
              <w:bottom w:val="single" w:sz="4" w:space="0" w:color="auto"/>
              <w:right w:val="single" w:sz="4" w:space="0" w:color="auto"/>
            </w:tcBorders>
          </w:tcPr>
          <w:p w:rsidR="00CE7F27" w:rsidRPr="007B6570" w:rsidRDefault="00CE7F27" w:rsidP="007B6570">
            <w:pPr>
              <w:widowControl w:val="0"/>
              <w:spacing w:after="0" w:line="240" w:lineRule="auto"/>
              <w:rPr>
                <w:rFonts w:ascii="Times New Roman" w:hAnsi="Times New Roman"/>
                <w:sz w:val="16"/>
                <w:szCs w:val="16"/>
              </w:rPr>
            </w:pPr>
            <w:r w:rsidRPr="007B6570">
              <w:rPr>
                <w:rFonts w:ascii="Times New Roman" w:hAnsi="Times New Roman"/>
                <w:color w:val="000000"/>
                <w:sz w:val="16"/>
                <w:szCs w:val="16"/>
              </w:rPr>
              <w:t>3 139</w:t>
            </w:r>
          </w:p>
        </w:tc>
      </w:tr>
      <w:tr w:rsidR="00CE7F27" w:rsidRPr="007B6570" w:rsidTr="007B6570">
        <w:tc>
          <w:tcPr>
            <w:tcW w:w="4221" w:type="dxa"/>
            <w:tcBorders>
              <w:left w:val="single" w:sz="4" w:space="0" w:color="auto"/>
              <w:bottom w:val="single" w:sz="4" w:space="0" w:color="auto"/>
              <w:right w:val="single" w:sz="4" w:space="0" w:color="auto"/>
            </w:tcBorders>
          </w:tcPr>
          <w:p w:rsidR="00CE7F27" w:rsidRPr="007B6570" w:rsidRDefault="00CE7F27" w:rsidP="007B6570">
            <w:pPr>
              <w:widowControl w:val="0"/>
              <w:spacing w:after="0" w:line="240" w:lineRule="auto"/>
              <w:rPr>
                <w:rFonts w:ascii="Times New Roman" w:hAnsi="Times New Roman"/>
                <w:i/>
                <w:sz w:val="16"/>
                <w:szCs w:val="16"/>
              </w:rPr>
            </w:pPr>
            <w:r w:rsidRPr="007B6570">
              <w:rPr>
                <w:rFonts w:ascii="Times New Roman" w:hAnsi="Times New Roman"/>
                <w:i/>
                <w:sz w:val="16"/>
                <w:szCs w:val="16"/>
              </w:rPr>
              <w:t>Содержание линий уличного освещения (в т.ч. оплата уличного освещения)</w:t>
            </w:r>
          </w:p>
        </w:tc>
        <w:tc>
          <w:tcPr>
            <w:tcW w:w="1701" w:type="dxa"/>
            <w:tcBorders>
              <w:left w:val="single" w:sz="4" w:space="0" w:color="auto"/>
              <w:bottom w:val="single" w:sz="4" w:space="0" w:color="auto"/>
              <w:right w:val="single" w:sz="4" w:space="0" w:color="auto"/>
            </w:tcBorders>
          </w:tcPr>
          <w:p w:rsidR="00CE7F27" w:rsidRPr="007B6570" w:rsidRDefault="00CE7F27" w:rsidP="007B6570">
            <w:pPr>
              <w:widowControl w:val="0"/>
              <w:spacing w:after="0" w:line="240" w:lineRule="auto"/>
              <w:rPr>
                <w:rFonts w:ascii="Times New Roman" w:hAnsi="Times New Roman"/>
                <w:i/>
                <w:sz w:val="16"/>
                <w:szCs w:val="16"/>
              </w:rPr>
            </w:pPr>
            <w:r w:rsidRPr="007B6570">
              <w:rPr>
                <w:rFonts w:ascii="Times New Roman" w:hAnsi="Times New Roman"/>
                <w:sz w:val="16"/>
                <w:szCs w:val="16"/>
              </w:rPr>
              <w:t xml:space="preserve">бюджет </w:t>
            </w:r>
            <w:proofErr w:type="gramStart"/>
            <w:r w:rsidRPr="007B6570">
              <w:rPr>
                <w:rFonts w:ascii="Times New Roman" w:hAnsi="Times New Roman"/>
                <w:sz w:val="16"/>
                <w:szCs w:val="16"/>
              </w:rPr>
              <w:t>г</w:t>
            </w:r>
            <w:proofErr w:type="gramEnd"/>
            <w:r w:rsidRPr="007B6570">
              <w:rPr>
                <w:rFonts w:ascii="Times New Roman" w:hAnsi="Times New Roman"/>
                <w:sz w:val="16"/>
                <w:szCs w:val="16"/>
              </w:rPr>
              <w:t>.п. Безенчук</w:t>
            </w:r>
          </w:p>
        </w:tc>
        <w:tc>
          <w:tcPr>
            <w:tcW w:w="2976" w:type="dxa"/>
            <w:tcBorders>
              <w:left w:val="single" w:sz="4" w:space="0" w:color="auto"/>
              <w:bottom w:val="single" w:sz="4" w:space="0" w:color="auto"/>
              <w:right w:val="single" w:sz="4" w:space="0" w:color="auto"/>
            </w:tcBorders>
          </w:tcPr>
          <w:p w:rsidR="00CE7F27" w:rsidRPr="007B6570" w:rsidRDefault="00CE7F27" w:rsidP="007B6570">
            <w:pPr>
              <w:widowControl w:val="0"/>
              <w:spacing w:after="0" w:line="240" w:lineRule="auto"/>
              <w:rPr>
                <w:rFonts w:ascii="Times New Roman" w:hAnsi="Times New Roman"/>
                <w:sz w:val="16"/>
                <w:szCs w:val="16"/>
              </w:rPr>
            </w:pPr>
            <w:r w:rsidRPr="007B6570">
              <w:rPr>
                <w:rFonts w:ascii="Times New Roman" w:hAnsi="Times New Roman"/>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CE7F27" w:rsidRPr="007B6570" w:rsidRDefault="00CE7F27" w:rsidP="007B6570">
            <w:pPr>
              <w:widowControl w:val="0"/>
              <w:spacing w:after="0" w:line="240" w:lineRule="auto"/>
              <w:rPr>
                <w:rFonts w:ascii="Times New Roman" w:hAnsi="Times New Roman"/>
                <w:sz w:val="16"/>
                <w:szCs w:val="16"/>
              </w:rPr>
            </w:pPr>
            <w:r w:rsidRPr="007B6570">
              <w:rPr>
                <w:rFonts w:ascii="Times New Roman" w:hAnsi="Times New Roman"/>
                <w:sz w:val="16"/>
                <w:szCs w:val="16"/>
              </w:rPr>
              <w:t>5 977</w:t>
            </w:r>
          </w:p>
        </w:tc>
        <w:tc>
          <w:tcPr>
            <w:tcW w:w="708" w:type="dxa"/>
            <w:tcBorders>
              <w:top w:val="single" w:sz="4" w:space="0" w:color="auto"/>
              <w:left w:val="single" w:sz="4" w:space="0" w:color="auto"/>
              <w:bottom w:val="single" w:sz="4" w:space="0" w:color="auto"/>
              <w:right w:val="single" w:sz="4" w:space="0" w:color="auto"/>
            </w:tcBorders>
          </w:tcPr>
          <w:p w:rsidR="00CE7F27" w:rsidRPr="007B6570" w:rsidRDefault="00CE7F27" w:rsidP="007B6570">
            <w:pPr>
              <w:widowControl w:val="0"/>
              <w:spacing w:after="0" w:line="240" w:lineRule="auto"/>
              <w:rPr>
                <w:rFonts w:ascii="Times New Roman" w:hAnsi="Times New Roman"/>
                <w:sz w:val="16"/>
                <w:szCs w:val="16"/>
              </w:rPr>
            </w:pPr>
            <w:r w:rsidRPr="007B6570">
              <w:rPr>
                <w:rFonts w:ascii="Times New Roman" w:hAnsi="Times New Roman"/>
                <w:sz w:val="16"/>
                <w:szCs w:val="16"/>
              </w:rPr>
              <w:t>4 666</w:t>
            </w:r>
          </w:p>
        </w:tc>
        <w:tc>
          <w:tcPr>
            <w:tcW w:w="851" w:type="dxa"/>
            <w:tcBorders>
              <w:top w:val="single" w:sz="4" w:space="0" w:color="auto"/>
              <w:left w:val="single" w:sz="4" w:space="0" w:color="auto"/>
              <w:bottom w:val="single" w:sz="4" w:space="0" w:color="auto"/>
              <w:right w:val="single" w:sz="4" w:space="0" w:color="auto"/>
            </w:tcBorders>
          </w:tcPr>
          <w:p w:rsidR="00CE7F27" w:rsidRPr="007B6570" w:rsidRDefault="00CE7F27" w:rsidP="007B6570">
            <w:pPr>
              <w:widowControl w:val="0"/>
              <w:spacing w:after="0" w:line="240" w:lineRule="auto"/>
              <w:rPr>
                <w:rFonts w:ascii="Times New Roman" w:hAnsi="Times New Roman"/>
                <w:sz w:val="16"/>
                <w:szCs w:val="16"/>
              </w:rPr>
            </w:pPr>
            <w:r w:rsidRPr="007B6570">
              <w:rPr>
                <w:rFonts w:ascii="Times New Roman" w:hAnsi="Times New Roman"/>
                <w:sz w:val="16"/>
                <w:szCs w:val="16"/>
              </w:rPr>
              <w:t>4 666</w:t>
            </w:r>
          </w:p>
        </w:tc>
      </w:tr>
      <w:tr w:rsidR="00CE7F27" w:rsidRPr="007B6570" w:rsidTr="007B6570">
        <w:tc>
          <w:tcPr>
            <w:tcW w:w="4221" w:type="dxa"/>
            <w:tcBorders>
              <w:left w:val="single" w:sz="4" w:space="0" w:color="auto"/>
              <w:bottom w:val="single" w:sz="4" w:space="0" w:color="auto"/>
              <w:right w:val="single" w:sz="4" w:space="0" w:color="auto"/>
            </w:tcBorders>
          </w:tcPr>
          <w:p w:rsidR="00CE7F27" w:rsidRPr="007B6570" w:rsidRDefault="00CE7F27" w:rsidP="007B6570">
            <w:pPr>
              <w:widowControl w:val="0"/>
              <w:spacing w:after="0" w:line="240" w:lineRule="auto"/>
              <w:rPr>
                <w:rFonts w:ascii="Times New Roman" w:hAnsi="Times New Roman"/>
                <w:i/>
                <w:sz w:val="16"/>
                <w:szCs w:val="16"/>
              </w:rPr>
            </w:pPr>
            <w:r w:rsidRPr="007B6570">
              <w:rPr>
                <w:rFonts w:ascii="Times New Roman" w:hAnsi="Times New Roman"/>
                <w:i/>
                <w:sz w:val="16"/>
                <w:szCs w:val="16"/>
              </w:rPr>
              <w:t>Благоустройство и озеленение территории г.п</w:t>
            </w:r>
            <w:proofErr w:type="gramStart"/>
            <w:r w:rsidRPr="007B6570">
              <w:rPr>
                <w:rFonts w:ascii="Times New Roman" w:hAnsi="Times New Roman"/>
                <w:i/>
                <w:sz w:val="16"/>
                <w:szCs w:val="16"/>
              </w:rPr>
              <w:t>.Б</w:t>
            </w:r>
            <w:proofErr w:type="gramEnd"/>
            <w:r w:rsidRPr="007B6570">
              <w:rPr>
                <w:rFonts w:ascii="Times New Roman" w:hAnsi="Times New Roman"/>
                <w:i/>
                <w:sz w:val="16"/>
                <w:szCs w:val="16"/>
              </w:rPr>
              <w:t>езенчук</w:t>
            </w:r>
          </w:p>
        </w:tc>
        <w:tc>
          <w:tcPr>
            <w:tcW w:w="1701" w:type="dxa"/>
            <w:tcBorders>
              <w:left w:val="single" w:sz="4" w:space="0" w:color="auto"/>
              <w:bottom w:val="single" w:sz="4" w:space="0" w:color="auto"/>
              <w:right w:val="single" w:sz="4" w:space="0" w:color="auto"/>
            </w:tcBorders>
          </w:tcPr>
          <w:p w:rsidR="00CE7F27" w:rsidRPr="007B6570" w:rsidRDefault="00CE7F27" w:rsidP="007B6570">
            <w:pPr>
              <w:widowControl w:val="0"/>
              <w:spacing w:after="0" w:line="240" w:lineRule="auto"/>
              <w:rPr>
                <w:rFonts w:ascii="Times New Roman" w:hAnsi="Times New Roman"/>
                <w:i/>
                <w:sz w:val="16"/>
                <w:szCs w:val="16"/>
              </w:rPr>
            </w:pPr>
            <w:r w:rsidRPr="007B6570">
              <w:rPr>
                <w:rFonts w:ascii="Times New Roman" w:hAnsi="Times New Roman"/>
                <w:sz w:val="16"/>
                <w:szCs w:val="16"/>
              </w:rPr>
              <w:t xml:space="preserve">бюджет </w:t>
            </w:r>
            <w:proofErr w:type="gramStart"/>
            <w:r w:rsidRPr="007B6570">
              <w:rPr>
                <w:rFonts w:ascii="Times New Roman" w:hAnsi="Times New Roman"/>
                <w:sz w:val="16"/>
                <w:szCs w:val="16"/>
              </w:rPr>
              <w:t>г</w:t>
            </w:r>
            <w:proofErr w:type="gramEnd"/>
            <w:r w:rsidRPr="007B6570">
              <w:rPr>
                <w:rFonts w:ascii="Times New Roman" w:hAnsi="Times New Roman"/>
                <w:sz w:val="16"/>
                <w:szCs w:val="16"/>
              </w:rPr>
              <w:t>.п. Безенчук</w:t>
            </w:r>
          </w:p>
        </w:tc>
        <w:tc>
          <w:tcPr>
            <w:tcW w:w="2976" w:type="dxa"/>
            <w:tcBorders>
              <w:left w:val="single" w:sz="4" w:space="0" w:color="auto"/>
              <w:bottom w:val="single" w:sz="4" w:space="0" w:color="auto"/>
              <w:right w:val="single" w:sz="4" w:space="0" w:color="auto"/>
            </w:tcBorders>
          </w:tcPr>
          <w:p w:rsidR="00CE7F27" w:rsidRPr="007B6570" w:rsidRDefault="00CE7F27" w:rsidP="007B6570">
            <w:pPr>
              <w:widowControl w:val="0"/>
              <w:spacing w:after="0" w:line="240" w:lineRule="auto"/>
              <w:rPr>
                <w:rFonts w:ascii="Times New Roman" w:hAnsi="Times New Roman"/>
                <w:sz w:val="16"/>
                <w:szCs w:val="16"/>
              </w:rPr>
            </w:pPr>
            <w:r w:rsidRPr="007B6570">
              <w:rPr>
                <w:rFonts w:ascii="Times New Roman" w:hAnsi="Times New Roman"/>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CE7F27" w:rsidRPr="007B6570" w:rsidRDefault="00CE7F27" w:rsidP="007B6570">
            <w:pPr>
              <w:widowControl w:val="0"/>
              <w:spacing w:after="0" w:line="240" w:lineRule="auto"/>
              <w:rPr>
                <w:rFonts w:ascii="Times New Roman" w:hAnsi="Times New Roman"/>
                <w:sz w:val="16"/>
                <w:szCs w:val="16"/>
              </w:rPr>
            </w:pPr>
            <w:r w:rsidRPr="007B6570">
              <w:rPr>
                <w:rFonts w:ascii="Times New Roman" w:hAnsi="Times New Roman"/>
                <w:sz w:val="16"/>
                <w:szCs w:val="16"/>
              </w:rPr>
              <w:t>618</w:t>
            </w:r>
          </w:p>
        </w:tc>
        <w:tc>
          <w:tcPr>
            <w:tcW w:w="708" w:type="dxa"/>
            <w:tcBorders>
              <w:top w:val="single" w:sz="4" w:space="0" w:color="auto"/>
              <w:left w:val="single" w:sz="4" w:space="0" w:color="auto"/>
              <w:bottom w:val="single" w:sz="4" w:space="0" w:color="auto"/>
              <w:right w:val="single" w:sz="4" w:space="0" w:color="auto"/>
            </w:tcBorders>
          </w:tcPr>
          <w:p w:rsidR="00CE7F27" w:rsidRPr="007B6570" w:rsidRDefault="00CE7F27" w:rsidP="007B6570">
            <w:pPr>
              <w:widowControl w:val="0"/>
              <w:spacing w:after="0" w:line="240" w:lineRule="auto"/>
              <w:rPr>
                <w:rFonts w:ascii="Times New Roman" w:hAnsi="Times New Roman"/>
                <w:sz w:val="16"/>
                <w:szCs w:val="16"/>
              </w:rPr>
            </w:pPr>
            <w:r w:rsidRPr="007B6570">
              <w:rPr>
                <w:rFonts w:ascii="Times New Roman" w:hAnsi="Times New Roman"/>
                <w:sz w:val="16"/>
                <w:szCs w:val="16"/>
              </w:rPr>
              <w:t>600</w:t>
            </w:r>
          </w:p>
        </w:tc>
        <w:tc>
          <w:tcPr>
            <w:tcW w:w="851" w:type="dxa"/>
            <w:tcBorders>
              <w:top w:val="single" w:sz="4" w:space="0" w:color="auto"/>
              <w:left w:val="single" w:sz="4" w:space="0" w:color="auto"/>
              <w:bottom w:val="single" w:sz="4" w:space="0" w:color="auto"/>
              <w:right w:val="single" w:sz="4" w:space="0" w:color="auto"/>
            </w:tcBorders>
          </w:tcPr>
          <w:p w:rsidR="00CE7F27" w:rsidRPr="007B6570" w:rsidRDefault="00CE7F27" w:rsidP="007B6570">
            <w:pPr>
              <w:widowControl w:val="0"/>
              <w:spacing w:after="0" w:line="240" w:lineRule="auto"/>
              <w:rPr>
                <w:rFonts w:ascii="Times New Roman" w:hAnsi="Times New Roman"/>
                <w:sz w:val="16"/>
                <w:szCs w:val="16"/>
              </w:rPr>
            </w:pPr>
            <w:r w:rsidRPr="007B6570">
              <w:rPr>
                <w:rFonts w:ascii="Times New Roman" w:hAnsi="Times New Roman"/>
                <w:sz w:val="16"/>
                <w:szCs w:val="16"/>
              </w:rPr>
              <w:t>600</w:t>
            </w:r>
          </w:p>
        </w:tc>
      </w:tr>
      <w:tr w:rsidR="00CE7F27" w:rsidRPr="007B6570" w:rsidTr="007B6570">
        <w:trPr>
          <w:trHeight w:val="85"/>
        </w:trPr>
        <w:tc>
          <w:tcPr>
            <w:tcW w:w="4221" w:type="dxa"/>
            <w:tcBorders>
              <w:top w:val="single" w:sz="4" w:space="0" w:color="auto"/>
              <w:left w:val="single" w:sz="4" w:space="0" w:color="auto"/>
              <w:bottom w:val="single" w:sz="4" w:space="0" w:color="auto"/>
              <w:right w:val="single" w:sz="4" w:space="0" w:color="auto"/>
            </w:tcBorders>
          </w:tcPr>
          <w:p w:rsidR="00CE7F27" w:rsidRPr="007B6570" w:rsidRDefault="00CE7F27" w:rsidP="007B6570">
            <w:pPr>
              <w:spacing w:after="0" w:line="240" w:lineRule="auto"/>
              <w:rPr>
                <w:rFonts w:ascii="Times New Roman" w:hAnsi="Times New Roman"/>
                <w:i/>
                <w:sz w:val="16"/>
                <w:szCs w:val="16"/>
              </w:rPr>
            </w:pPr>
            <w:r w:rsidRPr="007B6570">
              <w:rPr>
                <w:rFonts w:ascii="Times New Roman" w:hAnsi="Times New Roman"/>
                <w:i/>
                <w:sz w:val="16"/>
                <w:szCs w:val="16"/>
              </w:rPr>
              <w:t>Устройство (ремонт) уличного освещения</w:t>
            </w:r>
            <w:proofErr w:type="gramStart"/>
            <w:r w:rsidRPr="007B6570">
              <w:rPr>
                <w:rFonts w:ascii="Times New Roman" w:hAnsi="Times New Roman"/>
                <w:i/>
                <w:sz w:val="16"/>
                <w:szCs w:val="16"/>
                <w:vertAlign w:val="superscript"/>
              </w:rPr>
              <w:t>1</w:t>
            </w:r>
            <w:proofErr w:type="gramEnd"/>
            <w:r w:rsidRPr="007B6570">
              <w:rPr>
                <w:rFonts w:ascii="Times New Roman" w:hAnsi="Times New Roman"/>
                <w:i/>
                <w:sz w:val="16"/>
                <w:szCs w:val="16"/>
              </w:rPr>
              <w:t xml:space="preserve">  </w:t>
            </w:r>
          </w:p>
        </w:tc>
        <w:tc>
          <w:tcPr>
            <w:tcW w:w="1701" w:type="dxa"/>
            <w:tcBorders>
              <w:top w:val="single" w:sz="4" w:space="0" w:color="auto"/>
              <w:left w:val="single" w:sz="4" w:space="0" w:color="auto"/>
              <w:bottom w:val="single" w:sz="4" w:space="0" w:color="auto"/>
              <w:right w:val="single" w:sz="4" w:space="0" w:color="auto"/>
            </w:tcBorders>
          </w:tcPr>
          <w:p w:rsidR="00CE7F27" w:rsidRPr="007B6570" w:rsidRDefault="00CE7F27" w:rsidP="007B6570">
            <w:pPr>
              <w:widowControl w:val="0"/>
              <w:spacing w:after="0" w:line="240" w:lineRule="auto"/>
              <w:rPr>
                <w:rFonts w:ascii="Times New Roman" w:hAnsi="Times New Roman"/>
                <w:sz w:val="16"/>
                <w:szCs w:val="16"/>
              </w:rPr>
            </w:pPr>
            <w:r w:rsidRPr="007B6570">
              <w:rPr>
                <w:rFonts w:ascii="Times New Roman" w:hAnsi="Times New Roman"/>
                <w:sz w:val="16"/>
                <w:szCs w:val="16"/>
              </w:rPr>
              <w:t xml:space="preserve">бюджет </w:t>
            </w:r>
            <w:proofErr w:type="gramStart"/>
            <w:r w:rsidRPr="007B6570">
              <w:rPr>
                <w:rFonts w:ascii="Times New Roman" w:hAnsi="Times New Roman"/>
                <w:sz w:val="16"/>
                <w:szCs w:val="16"/>
              </w:rPr>
              <w:t>г</w:t>
            </w:r>
            <w:proofErr w:type="gramEnd"/>
            <w:r w:rsidRPr="007B6570">
              <w:rPr>
                <w:rFonts w:ascii="Times New Roman" w:hAnsi="Times New Roman"/>
                <w:sz w:val="16"/>
                <w:szCs w:val="16"/>
              </w:rPr>
              <w:t>.п. Безенчук</w:t>
            </w:r>
          </w:p>
        </w:tc>
        <w:tc>
          <w:tcPr>
            <w:tcW w:w="2976" w:type="dxa"/>
            <w:tcBorders>
              <w:top w:val="single" w:sz="4" w:space="0" w:color="auto"/>
              <w:left w:val="single" w:sz="4" w:space="0" w:color="auto"/>
              <w:bottom w:val="single" w:sz="4" w:space="0" w:color="auto"/>
              <w:right w:val="single" w:sz="4" w:space="0" w:color="auto"/>
            </w:tcBorders>
          </w:tcPr>
          <w:p w:rsidR="00CE7F27" w:rsidRPr="007B6570" w:rsidRDefault="00CE7F27" w:rsidP="007B6570">
            <w:pPr>
              <w:widowControl w:val="0"/>
              <w:spacing w:after="0" w:line="240" w:lineRule="auto"/>
              <w:rPr>
                <w:rFonts w:ascii="Times New Roman" w:hAnsi="Times New Roman"/>
                <w:sz w:val="16"/>
                <w:szCs w:val="16"/>
              </w:rPr>
            </w:pPr>
            <w:r w:rsidRPr="007B6570">
              <w:rPr>
                <w:rFonts w:ascii="Times New Roman" w:hAnsi="Times New Roman"/>
                <w:sz w:val="16"/>
                <w:szCs w:val="16"/>
              </w:rPr>
              <w:t>согласно сметным расчетам</w:t>
            </w:r>
          </w:p>
        </w:tc>
        <w:tc>
          <w:tcPr>
            <w:tcW w:w="709" w:type="dxa"/>
            <w:tcBorders>
              <w:top w:val="single" w:sz="4" w:space="0" w:color="auto"/>
              <w:left w:val="single" w:sz="4" w:space="0" w:color="auto"/>
              <w:bottom w:val="single" w:sz="4" w:space="0" w:color="auto"/>
              <w:right w:val="single" w:sz="4" w:space="0" w:color="auto"/>
            </w:tcBorders>
          </w:tcPr>
          <w:p w:rsidR="00CE7F27" w:rsidRPr="007B6570" w:rsidRDefault="00CE7F27" w:rsidP="007B6570">
            <w:pPr>
              <w:widowControl w:val="0"/>
              <w:spacing w:after="0" w:line="240" w:lineRule="auto"/>
              <w:rPr>
                <w:rFonts w:ascii="Times New Roman" w:hAnsi="Times New Roman"/>
                <w:sz w:val="16"/>
                <w:szCs w:val="16"/>
              </w:rPr>
            </w:pPr>
            <w:r w:rsidRPr="007B6570">
              <w:rPr>
                <w:rFonts w:ascii="Times New Roman" w:hAnsi="Times New Roman"/>
                <w:sz w:val="16"/>
                <w:szCs w:val="16"/>
              </w:rPr>
              <w:t>1216</w:t>
            </w:r>
          </w:p>
        </w:tc>
        <w:tc>
          <w:tcPr>
            <w:tcW w:w="708" w:type="dxa"/>
            <w:tcBorders>
              <w:top w:val="single" w:sz="4" w:space="0" w:color="auto"/>
              <w:left w:val="single" w:sz="4" w:space="0" w:color="auto"/>
              <w:bottom w:val="single" w:sz="4" w:space="0" w:color="auto"/>
              <w:right w:val="single" w:sz="4" w:space="0" w:color="auto"/>
            </w:tcBorders>
          </w:tcPr>
          <w:p w:rsidR="00CE7F27" w:rsidRPr="007B6570" w:rsidRDefault="00CE7F27" w:rsidP="007B6570">
            <w:pPr>
              <w:widowControl w:val="0"/>
              <w:spacing w:after="0" w:line="240" w:lineRule="auto"/>
              <w:rPr>
                <w:rFonts w:ascii="Times New Roman" w:hAnsi="Times New Roman"/>
                <w:sz w:val="16"/>
                <w:szCs w:val="16"/>
              </w:rPr>
            </w:pPr>
            <w:r w:rsidRPr="007B6570">
              <w:rPr>
                <w:rFonts w:ascii="Times New Roman" w:hAnsi="Times New Roman"/>
                <w:sz w:val="16"/>
                <w:szCs w:val="16"/>
              </w:rPr>
              <w:t>1200</w:t>
            </w:r>
          </w:p>
        </w:tc>
        <w:tc>
          <w:tcPr>
            <w:tcW w:w="851" w:type="dxa"/>
            <w:tcBorders>
              <w:top w:val="single" w:sz="4" w:space="0" w:color="auto"/>
              <w:left w:val="single" w:sz="4" w:space="0" w:color="auto"/>
              <w:bottom w:val="single" w:sz="4" w:space="0" w:color="auto"/>
              <w:right w:val="single" w:sz="4" w:space="0" w:color="auto"/>
            </w:tcBorders>
          </w:tcPr>
          <w:p w:rsidR="00CE7F27" w:rsidRPr="007B6570" w:rsidRDefault="00CE7F27" w:rsidP="007B6570">
            <w:pPr>
              <w:widowControl w:val="0"/>
              <w:spacing w:after="0" w:line="240" w:lineRule="auto"/>
              <w:rPr>
                <w:rFonts w:ascii="Times New Roman" w:hAnsi="Times New Roman"/>
                <w:sz w:val="16"/>
                <w:szCs w:val="16"/>
              </w:rPr>
            </w:pPr>
            <w:r w:rsidRPr="007B6570">
              <w:rPr>
                <w:rFonts w:ascii="Times New Roman" w:hAnsi="Times New Roman"/>
                <w:sz w:val="16"/>
                <w:szCs w:val="16"/>
              </w:rPr>
              <w:t>1200</w:t>
            </w:r>
          </w:p>
        </w:tc>
      </w:tr>
      <w:tr w:rsidR="00CE7F27" w:rsidRPr="007B6570" w:rsidTr="002F67AB">
        <w:trPr>
          <w:trHeight w:val="85"/>
        </w:trPr>
        <w:tc>
          <w:tcPr>
            <w:tcW w:w="4221" w:type="dxa"/>
            <w:tcBorders>
              <w:top w:val="single" w:sz="4" w:space="0" w:color="auto"/>
              <w:left w:val="single" w:sz="4" w:space="0" w:color="auto"/>
              <w:bottom w:val="single" w:sz="4" w:space="0" w:color="auto"/>
              <w:right w:val="single" w:sz="4" w:space="0" w:color="auto"/>
            </w:tcBorders>
          </w:tcPr>
          <w:p w:rsidR="00CE7F27" w:rsidRPr="007B6570" w:rsidRDefault="00CE7F27" w:rsidP="007B6570">
            <w:pPr>
              <w:spacing w:after="0" w:line="240" w:lineRule="auto"/>
              <w:rPr>
                <w:rFonts w:ascii="Times New Roman" w:hAnsi="Times New Roman"/>
                <w:i/>
                <w:sz w:val="16"/>
                <w:szCs w:val="16"/>
              </w:rPr>
            </w:pPr>
            <w:r w:rsidRPr="007B6570">
              <w:rPr>
                <w:rFonts w:ascii="Times New Roman" w:hAnsi="Times New Roman"/>
                <w:i/>
                <w:sz w:val="16"/>
                <w:szCs w:val="16"/>
              </w:rPr>
              <w:t>Приобретение коммунальной техники</w:t>
            </w:r>
            <w:proofErr w:type="gramStart"/>
            <w:r w:rsidRPr="007B6570">
              <w:rPr>
                <w:rFonts w:ascii="Times New Roman" w:hAnsi="Times New Roman"/>
                <w:i/>
                <w:sz w:val="16"/>
                <w:szCs w:val="16"/>
                <w:vertAlign w:val="superscript"/>
              </w:rPr>
              <w:t>2</w:t>
            </w:r>
            <w:proofErr w:type="gramEnd"/>
            <w:r w:rsidRPr="007B6570">
              <w:rPr>
                <w:rFonts w:ascii="Times New Roman" w:hAnsi="Times New Roman"/>
                <w:i/>
                <w:sz w:val="16"/>
                <w:szCs w:val="16"/>
              </w:rPr>
              <w:t xml:space="preserve"> </w:t>
            </w:r>
          </w:p>
        </w:tc>
        <w:tc>
          <w:tcPr>
            <w:tcW w:w="1701" w:type="dxa"/>
            <w:tcBorders>
              <w:top w:val="single" w:sz="4" w:space="0" w:color="auto"/>
              <w:left w:val="single" w:sz="4" w:space="0" w:color="auto"/>
              <w:bottom w:val="single" w:sz="4" w:space="0" w:color="auto"/>
              <w:right w:val="single" w:sz="4" w:space="0" w:color="auto"/>
            </w:tcBorders>
          </w:tcPr>
          <w:p w:rsidR="00CE7F27" w:rsidRPr="007B6570" w:rsidRDefault="00CE7F27" w:rsidP="007B6570">
            <w:pPr>
              <w:widowControl w:val="0"/>
              <w:spacing w:after="0" w:line="240" w:lineRule="auto"/>
              <w:rPr>
                <w:rFonts w:ascii="Times New Roman" w:hAnsi="Times New Roman"/>
                <w:sz w:val="16"/>
                <w:szCs w:val="16"/>
              </w:rPr>
            </w:pPr>
            <w:r w:rsidRPr="007B6570">
              <w:rPr>
                <w:rFonts w:ascii="Times New Roman" w:hAnsi="Times New Roman"/>
                <w:sz w:val="16"/>
                <w:szCs w:val="16"/>
              </w:rPr>
              <w:t xml:space="preserve">бюджет </w:t>
            </w:r>
            <w:proofErr w:type="gramStart"/>
            <w:r w:rsidRPr="007B6570">
              <w:rPr>
                <w:rFonts w:ascii="Times New Roman" w:hAnsi="Times New Roman"/>
                <w:sz w:val="16"/>
                <w:szCs w:val="16"/>
              </w:rPr>
              <w:t>г</w:t>
            </w:r>
            <w:proofErr w:type="gramEnd"/>
            <w:r w:rsidRPr="007B6570">
              <w:rPr>
                <w:rFonts w:ascii="Times New Roman" w:hAnsi="Times New Roman"/>
                <w:sz w:val="16"/>
                <w:szCs w:val="16"/>
              </w:rPr>
              <w:t>.п. Безенчук</w:t>
            </w:r>
          </w:p>
        </w:tc>
        <w:tc>
          <w:tcPr>
            <w:tcW w:w="2976" w:type="dxa"/>
            <w:tcBorders>
              <w:top w:val="single" w:sz="4" w:space="0" w:color="auto"/>
              <w:left w:val="single" w:sz="4" w:space="0" w:color="auto"/>
              <w:bottom w:val="single" w:sz="4" w:space="0" w:color="auto"/>
              <w:right w:val="single" w:sz="4" w:space="0" w:color="auto"/>
            </w:tcBorders>
          </w:tcPr>
          <w:p w:rsidR="00CE7F27" w:rsidRPr="007B6570" w:rsidRDefault="00CE7F27" w:rsidP="007B6570">
            <w:pPr>
              <w:widowControl w:val="0"/>
              <w:spacing w:after="0" w:line="240" w:lineRule="auto"/>
              <w:rPr>
                <w:rFonts w:ascii="Times New Roman" w:hAnsi="Times New Roman"/>
                <w:sz w:val="16"/>
                <w:szCs w:val="16"/>
              </w:rPr>
            </w:pPr>
            <w:r w:rsidRPr="007B6570">
              <w:rPr>
                <w:rFonts w:ascii="Times New Roman" w:hAnsi="Times New Roman"/>
                <w:sz w:val="16"/>
                <w:szCs w:val="16"/>
              </w:rPr>
              <w:t>согласно коммерческим предложениям</w:t>
            </w:r>
          </w:p>
        </w:tc>
        <w:tc>
          <w:tcPr>
            <w:tcW w:w="709" w:type="dxa"/>
            <w:tcBorders>
              <w:top w:val="single" w:sz="4" w:space="0" w:color="auto"/>
              <w:left w:val="single" w:sz="4" w:space="0" w:color="auto"/>
              <w:bottom w:val="single" w:sz="4" w:space="0" w:color="auto"/>
              <w:right w:val="single" w:sz="4" w:space="0" w:color="auto"/>
            </w:tcBorders>
          </w:tcPr>
          <w:p w:rsidR="00CE7F27" w:rsidRPr="007B6570" w:rsidRDefault="00CE7F27" w:rsidP="007B6570">
            <w:pPr>
              <w:widowControl w:val="0"/>
              <w:spacing w:after="0" w:line="240" w:lineRule="auto"/>
              <w:rPr>
                <w:rFonts w:ascii="Times New Roman" w:hAnsi="Times New Roman"/>
                <w:sz w:val="16"/>
                <w:szCs w:val="16"/>
              </w:rPr>
            </w:pPr>
            <w:r w:rsidRPr="007B6570">
              <w:rPr>
                <w:rFonts w:ascii="Times New Roman" w:hAnsi="Times New Roman"/>
                <w:sz w:val="16"/>
                <w:szCs w:val="16"/>
              </w:rPr>
              <w:t>6 853</w:t>
            </w:r>
          </w:p>
        </w:tc>
        <w:tc>
          <w:tcPr>
            <w:tcW w:w="708" w:type="dxa"/>
            <w:tcBorders>
              <w:top w:val="single" w:sz="4" w:space="0" w:color="auto"/>
              <w:left w:val="single" w:sz="4" w:space="0" w:color="auto"/>
              <w:bottom w:val="single" w:sz="4" w:space="0" w:color="auto"/>
              <w:right w:val="single" w:sz="4" w:space="0" w:color="auto"/>
            </w:tcBorders>
          </w:tcPr>
          <w:p w:rsidR="00CE7F27" w:rsidRPr="007B6570" w:rsidRDefault="00CE7F27" w:rsidP="007B6570">
            <w:pPr>
              <w:widowControl w:val="0"/>
              <w:spacing w:after="0" w:line="240" w:lineRule="auto"/>
              <w:rPr>
                <w:rFonts w:ascii="Times New Roman" w:hAnsi="Times New Roman"/>
                <w:sz w:val="16"/>
                <w:szCs w:val="16"/>
              </w:rPr>
            </w:pPr>
            <w:r w:rsidRPr="007B6570">
              <w:rPr>
                <w:rFonts w:ascii="Times New Roman" w:hAnsi="Times New Roman"/>
                <w:sz w:val="16"/>
                <w:szCs w:val="16"/>
              </w:rPr>
              <w:t>5 000</w:t>
            </w:r>
          </w:p>
        </w:tc>
        <w:tc>
          <w:tcPr>
            <w:tcW w:w="851" w:type="dxa"/>
            <w:tcBorders>
              <w:top w:val="single" w:sz="4" w:space="0" w:color="auto"/>
              <w:left w:val="single" w:sz="4" w:space="0" w:color="auto"/>
              <w:bottom w:val="single" w:sz="4" w:space="0" w:color="auto"/>
              <w:right w:val="single" w:sz="4" w:space="0" w:color="auto"/>
            </w:tcBorders>
          </w:tcPr>
          <w:p w:rsidR="00CE7F27" w:rsidRPr="007B6570" w:rsidRDefault="00CE7F27" w:rsidP="007B6570">
            <w:pPr>
              <w:widowControl w:val="0"/>
              <w:spacing w:after="0" w:line="240" w:lineRule="auto"/>
              <w:rPr>
                <w:rFonts w:ascii="Times New Roman" w:hAnsi="Times New Roman"/>
                <w:sz w:val="16"/>
                <w:szCs w:val="16"/>
              </w:rPr>
            </w:pPr>
            <w:r w:rsidRPr="007B6570">
              <w:rPr>
                <w:rFonts w:ascii="Times New Roman" w:hAnsi="Times New Roman"/>
                <w:sz w:val="16"/>
                <w:szCs w:val="16"/>
              </w:rPr>
              <w:t>5 000</w:t>
            </w:r>
          </w:p>
        </w:tc>
      </w:tr>
      <w:tr w:rsidR="00CE7F27" w:rsidRPr="007B6570" w:rsidTr="002F67AB">
        <w:trPr>
          <w:trHeight w:val="85"/>
        </w:trPr>
        <w:tc>
          <w:tcPr>
            <w:tcW w:w="4221" w:type="dxa"/>
            <w:tcBorders>
              <w:top w:val="single" w:sz="4" w:space="0" w:color="auto"/>
              <w:left w:val="single" w:sz="4" w:space="0" w:color="auto"/>
              <w:bottom w:val="single" w:sz="4" w:space="0" w:color="auto"/>
              <w:right w:val="single" w:sz="4" w:space="0" w:color="auto"/>
            </w:tcBorders>
          </w:tcPr>
          <w:p w:rsidR="00CE7F27" w:rsidRPr="007B6570" w:rsidRDefault="00CE7F27" w:rsidP="007B6570">
            <w:pPr>
              <w:spacing w:after="0" w:line="240" w:lineRule="auto"/>
              <w:rPr>
                <w:rFonts w:ascii="Times New Roman" w:hAnsi="Times New Roman"/>
                <w:i/>
                <w:sz w:val="16"/>
                <w:szCs w:val="16"/>
              </w:rPr>
            </w:pPr>
            <w:r w:rsidRPr="007B6570">
              <w:rPr>
                <w:rFonts w:ascii="Times New Roman" w:hAnsi="Times New Roman"/>
                <w:i/>
                <w:sz w:val="16"/>
                <w:szCs w:val="16"/>
              </w:rPr>
              <w:t xml:space="preserve"> Приобретение призов для конкурса по благоустройству, </w:t>
            </w:r>
          </w:p>
        </w:tc>
        <w:tc>
          <w:tcPr>
            <w:tcW w:w="1701" w:type="dxa"/>
            <w:tcBorders>
              <w:top w:val="single" w:sz="4" w:space="0" w:color="auto"/>
              <w:left w:val="single" w:sz="4" w:space="0" w:color="auto"/>
              <w:bottom w:val="single" w:sz="4" w:space="0" w:color="auto"/>
              <w:right w:val="single" w:sz="4" w:space="0" w:color="auto"/>
            </w:tcBorders>
          </w:tcPr>
          <w:p w:rsidR="00CE7F27" w:rsidRPr="007B6570" w:rsidRDefault="00CE7F27" w:rsidP="007B6570">
            <w:pPr>
              <w:widowControl w:val="0"/>
              <w:spacing w:after="0" w:line="240" w:lineRule="auto"/>
              <w:rPr>
                <w:rFonts w:ascii="Times New Roman" w:hAnsi="Times New Roman"/>
                <w:sz w:val="16"/>
                <w:szCs w:val="16"/>
              </w:rPr>
            </w:pPr>
            <w:r w:rsidRPr="007B6570">
              <w:rPr>
                <w:rFonts w:ascii="Times New Roman" w:hAnsi="Times New Roman"/>
                <w:sz w:val="16"/>
                <w:szCs w:val="16"/>
              </w:rPr>
              <w:t xml:space="preserve">бюджет </w:t>
            </w:r>
            <w:proofErr w:type="gramStart"/>
            <w:r w:rsidRPr="007B6570">
              <w:rPr>
                <w:rFonts w:ascii="Times New Roman" w:hAnsi="Times New Roman"/>
                <w:sz w:val="16"/>
                <w:szCs w:val="16"/>
              </w:rPr>
              <w:t>г</w:t>
            </w:r>
            <w:proofErr w:type="gramEnd"/>
            <w:r w:rsidRPr="007B6570">
              <w:rPr>
                <w:rFonts w:ascii="Times New Roman" w:hAnsi="Times New Roman"/>
                <w:sz w:val="16"/>
                <w:szCs w:val="16"/>
              </w:rPr>
              <w:t>.п. Безенчук</w:t>
            </w:r>
          </w:p>
        </w:tc>
        <w:tc>
          <w:tcPr>
            <w:tcW w:w="2976" w:type="dxa"/>
            <w:tcBorders>
              <w:top w:val="single" w:sz="4" w:space="0" w:color="auto"/>
              <w:left w:val="single" w:sz="4" w:space="0" w:color="auto"/>
              <w:bottom w:val="single" w:sz="4" w:space="0" w:color="auto"/>
              <w:right w:val="single" w:sz="4" w:space="0" w:color="auto"/>
            </w:tcBorders>
          </w:tcPr>
          <w:p w:rsidR="00CE7F27" w:rsidRPr="007B6570" w:rsidRDefault="00CE7F27" w:rsidP="007B6570">
            <w:pPr>
              <w:widowControl w:val="0"/>
              <w:spacing w:after="0" w:line="240" w:lineRule="auto"/>
              <w:rPr>
                <w:rFonts w:ascii="Times New Roman" w:hAnsi="Times New Roman"/>
                <w:sz w:val="16"/>
                <w:szCs w:val="16"/>
              </w:rPr>
            </w:pPr>
            <w:r w:rsidRPr="007B6570">
              <w:rPr>
                <w:rFonts w:ascii="Times New Roman" w:hAnsi="Times New Roman"/>
                <w:sz w:val="16"/>
                <w:szCs w:val="16"/>
              </w:rPr>
              <w:t>согласно коммерческим предложениям</w:t>
            </w:r>
          </w:p>
        </w:tc>
        <w:tc>
          <w:tcPr>
            <w:tcW w:w="709" w:type="dxa"/>
            <w:tcBorders>
              <w:top w:val="single" w:sz="4" w:space="0" w:color="auto"/>
              <w:left w:val="single" w:sz="4" w:space="0" w:color="auto"/>
              <w:bottom w:val="single" w:sz="4" w:space="0" w:color="auto"/>
              <w:right w:val="single" w:sz="4" w:space="0" w:color="auto"/>
            </w:tcBorders>
          </w:tcPr>
          <w:p w:rsidR="00CE7F27" w:rsidRPr="007B6570" w:rsidRDefault="00CE7F27" w:rsidP="007B6570">
            <w:pPr>
              <w:widowControl w:val="0"/>
              <w:spacing w:after="0" w:line="240" w:lineRule="auto"/>
              <w:rPr>
                <w:rFonts w:ascii="Times New Roman" w:hAnsi="Times New Roman"/>
                <w:sz w:val="16"/>
                <w:szCs w:val="16"/>
              </w:rPr>
            </w:pPr>
            <w:r w:rsidRPr="007B6570">
              <w:rPr>
                <w:rFonts w:ascii="Times New Roman" w:hAnsi="Times New Roman"/>
                <w:sz w:val="16"/>
                <w:szCs w:val="16"/>
              </w:rPr>
              <w:t>30</w:t>
            </w:r>
          </w:p>
        </w:tc>
        <w:tc>
          <w:tcPr>
            <w:tcW w:w="708" w:type="dxa"/>
            <w:tcBorders>
              <w:top w:val="single" w:sz="4" w:space="0" w:color="auto"/>
              <w:left w:val="single" w:sz="4" w:space="0" w:color="auto"/>
              <w:bottom w:val="single" w:sz="4" w:space="0" w:color="auto"/>
              <w:right w:val="single" w:sz="4" w:space="0" w:color="auto"/>
            </w:tcBorders>
          </w:tcPr>
          <w:p w:rsidR="00CE7F27" w:rsidRPr="007B6570" w:rsidRDefault="00CE7F27" w:rsidP="007B6570">
            <w:pPr>
              <w:widowControl w:val="0"/>
              <w:spacing w:after="0" w:line="240" w:lineRule="auto"/>
              <w:rPr>
                <w:rFonts w:ascii="Times New Roman" w:hAnsi="Times New Roman"/>
                <w:sz w:val="16"/>
                <w:szCs w:val="16"/>
              </w:rPr>
            </w:pPr>
            <w:r w:rsidRPr="007B6570">
              <w:rPr>
                <w:rFonts w:ascii="Times New Roman" w:hAnsi="Times New Roman"/>
                <w:sz w:val="16"/>
                <w:szCs w:val="16"/>
              </w:rPr>
              <w:t>30</w:t>
            </w:r>
          </w:p>
        </w:tc>
        <w:tc>
          <w:tcPr>
            <w:tcW w:w="851" w:type="dxa"/>
            <w:tcBorders>
              <w:top w:val="single" w:sz="4" w:space="0" w:color="auto"/>
              <w:left w:val="single" w:sz="4" w:space="0" w:color="auto"/>
              <w:bottom w:val="single" w:sz="4" w:space="0" w:color="auto"/>
              <w:right w:val="single" w:sz="4" w:space="0" w:color="auto"/>
            </w:tcBorders>
          </w:tcPr>
          <w:p w:rsidR="00CE7F27" w:rsidRPr="007B6570" w:rsidRDefault="00CE7F27" w:rsidP="007B6570">
            <w:pPr>
              <w:widowControl w:val="0"/>
              <w:spacing w:after="0" w:line="240" w:lineRule="auto"/>
              <w:rPr>
                <w:rFonts w:ascii="Times New Roman" w:hAnsi="Times New Roman"/>
                <w:sz w:val="16"/>
                <w:szCs w:val="16"/>
              </w:rPr>
            </w:pPr>
            <w:r w:rsidRPr="007B6570">
              <w:rPr>
                <w:rFonts w:ascii="Times New Roman" w:hAnsi="Times New Roman"/>
                <w:sz w:val="16"/>
                <w:szCs w:val="16"/>
              </w:rPr>
              <w:t>40</w:t>
            </w:r>
          </w:p>
        </w:tc>
      </w:tr>
      <w:tr w:rsidR="00CE7F27" w:rsidRPr="007B6570" w:rsidTr="007B6570">
        <w:trPr>
          <w:trHeight w:val="342"/>
        </w:trPr>
        <w:tc>
          <w:tcPr>
            <w:tcW w:w="4221" w:type="dxa"/>
            <w:tcBorders>
              <w:top w:val="single" w:sz="4" w:space="0" w:color="auto"/>
              <w:left w:val="single" w:sz="4" w:space="0" w:color="auto"/>
              <w:bottom w:val="single" w:sz="4" w:space="0" w:color="auto"/>
              <w:right w:val="single" w:sz="4" w:space="0" w:color="auto"/>
            </w:tcBorders>
          </w:tcPr>
          <w:p w:rsidR="00CE7F27" w:rsidRPr="007B6570" w:rsidRDefault="00CE7F27" w:rsidP="007B6570">
            <w:pPr>
              <w:spacing w:after="0" w:line="240" w:lineRule="auto"/>
              <w:rPr>
                <w:rFonts w:ascii="Times New Roman" w:hAnsi="Times New Roman"/>
                <w:i/>
                <w:sz w:val="16"/>
                <w:szCs w:val="16"/>
              </w:rPr>
            </w:pPr>
            <w:r w:rsidRPr="007B6570">
              <w:rPr>
                <w:rFonts w:ascii="Times New Roman" w:hAnsi="Times New Roman"/>
                <w:i/>
                <w:sz w:val="16"/>
                <w:szCs w:val="16"/>
              </w:rPr>
              <w:t>Приобретение оборудования для детских игровых площадок</w:t>
            </w:r>
          </w:p>
        </w:tc>
        <w:tc>
          <w:tcPr>
            <w:tcW w:w="1701" w:type="dxa"/>
            <w:tcBorders>
              <w:top w:val="single" w:sz="4" w:space="0" w:color="auto"/>
              <w:left w:val="single" w:sz="4" w:space="0" w:color="auto"/>
              <w:bottom w:val="single" w:sz="4" w:space="0" w:color="auto"/>
              <w:right w:val="single" w:sz="4" w:space="0" w:color="auto"/>
            </w:tcBorders>
          </w:tcPr>
          <w:p w:rsidR="00CE7F27" w:rsidRPr="007B6570" w:rsidRDefault="00CE7F27" w:rsidP="007B6570">
            <w:pPr>
              <w:widowControl w:val="0"/>
              <w:spacing w:after="0" w:line="240" w:lineRule="auto"/>
              <w:rPr>
                <w:rFonts w:ascii="Times New Roman" w:hAnsi="Times New Roman"/>
                <w:sz w:val="16"/>
                <w:szCs w:val="16"/>
              </w:rPr>
            </w:pPr>
            <w:r w:rsidRPr="007B6570">
              <w:rPr>
                <w:rFonts w:ascii="Times New Roman" w:hAnsi="Times New Roman"/>
                <w:sz w:val="16"/>
                <w:szCs w:val="16"/>
              </w:rPr>
              <w:t xml:space="preserve">бюджет </w:t>
            </w:r>
            <w:proofErr w:type="gramStart"/>
            <w:r w:rsidRPr="007B6570">
              <w:rPr>
                <w:rFonts w:ascii="Times New Roman" w:hAnsi="Times New Roman"/>
                <w:sz w:val="16"/>
                <w:szCs w:val="16"/>
              </w:rPr>
              <w:t>г</w:t>
            </w:r>
            <w:proofErr w:type="gramEnd"/>
            <w:r w:rsidRPr="007B6570">
              <w:rPr>
                <w:rFonts w:ascii="Times New Roman" w:hAnsi="Times New Roman"/>
                <w:sz w:val="16"/>
                <w:szCs w:val="16"/>
              </w:rPr>
              <w:t>.п. Безенчук</w:t>
            </w:r>
          </w:p>
        </w:tc>
        <w:tc>
          <w:tcPr>
            <w:tcW w:w="2976" w:type="dxa"/>
            <w:tcBorders>
              <w:top w:val="single" w:sz="4" w:space="0" w:color="auto"/>
              <w:left w:val="single" w:sz="4" w:space="0" w:color="auto"/>
              <w:bottom w:val="single" w:sz="4" w:space="0" w:color="auto"/>
              <w:right w:val="single" w:sz="4" w:space="0" w:color="auto"/>
            </w:tcBorders>
          </w:tcPr>
          <w:p w:rsidR="00CE7F27" w:rsidRPr="007B6570" w:rsidRDefault="00CE7F27" w:rsidP="007B6570">
            <w:pPr>
              <w:widowControl w:val="0"/>
              <w:spacing w:after="0" w:line="240" w:lineRule="auto"/>
              <w:rPr>
                <w:rFonts w:ascii="Times New Roman" w:hAnsi="Times New Roman"/>
                <w:sz w:val="16"/>
                <w:szCs w:val="16"/>
              </w:rPr>
            </w:pPr>
            <w:r w:rsidRPr="007B6570">
              <w:rPr>
                <w:rFonts w:ascii="Times New Roman" w:hAnsi="Times New Roman"/>
                <w:sz w:val="16"/>
                <w:szCs w:val="16"/>
              </w:rPr>
              <w:t>согласно ресурсному смет</w:t>
            </w:r>
            <w:proofErr w:type="gramStart"/>
            <w:r w:rsidRPr="007B6570">
              <w:rPr>
                <w:rFonts w:ascii="Times New Roman" w:hAnsi="Times New Roman"/>
                <w:sz w:val="16"/>
                <w:szCs w:val="16"/>
              </w:rPr>
              <w:t>.</w:t>
            </w:r>
            <w:proofErr w:type="gramEnd"/>
            <w:r w:rsidRPr="007B6570">
              <w:rPr>
                <w:rFonts w:ascii="Times New Roman" w:hAnsi="Times New Roman"/>
                <w:sz w:val="16"/>
                <w:szCs w:val="16"/>
              </w:rPr>
              <w:t xml:space="preserve"> </w:t>
            </w:r>
            <w:proofErr w:type="gramStart"/>
            <w:r w:rsidRPr="007B6570">
              <w:rPr>
                <w:rFonts w:ascii="Times New Roman" w:hAnsi="Times New Roman"/>
                <w:sz w:val="16"/>
                <w:szCs w:val="16"/>
              </w:rPr>
              <w:t>р</w:t>
            </w:r>
            <w:proofErr w:type="gramEnd"/>
            <w:r w:rsidRPr="007B6570">
              <w:rPr>
                <w:rFonts w:ascii="Times New Roman" w:hAnsi="Times New Roman"/>
                <w:sz w:val="16"/>
                <w:szCs w:val="16"/>
              </w:rPr>
              <w:t>асчету</w:t>
            </w:r>
          </w:p>
        </w:tc>
        <w:tc>
          <w:tcPr>
            <w:tcW w:w="709" w:type="dxa"/>
            <w:tcBorders>
              <w:top w:val="single" w:sz="4" w:space="0" w:color="auto"/>
              <w:left w:val="single" w:sz="4" w:space="0" w:color="auto"/>
              <w:bottom w:val="single" w:sz="4" w:space="0" w:color="auto"/>
              <w:right w:val="single" w:sz="4" w:space="0" w:color="auto"/>
            </w:tcBorders>
          </w:tcPr>
          <w:p w:rsidR="00CE7F27" w:rsidRPr="007B6570" w:rsidRDefault="00CE7F27" w:rsidP="007B6570">
            <w:pPr>
              <w:widowControl w:val="0"/>
              <w:spacing w:after="0" w:line="240" w:lineRule="auto"/>
              <w:rPr>
                <w:rFonts w:ascii="Times New Roman" w:hAnsi="Times New Roman"/>
                <w:sz w:val="16"/>
                <w:szCs w:val="16"/>
              </w:rPr>
            </w:pPr>
            <w:r w:rsidRPr="007B6570">
              <w:rPr>
                <w:rFonts w:ascii="Times New Roman" w:hAnsi="Times New Roman"/>
                <w:sz w:val="16"/>
                <w:szCs w:val="16"/>
              </w:rPr>
              <w:t>300</w:t>
            </w:r>
          </w:p>
        </w:tc>
        <w:tc>
          <w:tcPr>
            <w:tcW w:w="708" w:type="dxa"/>
            <w:tcBorders>
              <w:top w:val="single" w:sz="4" w:space="0" w:color="auto"/>
              <w:left w:val="single" w:sz="4" w:space="0" w:color="auto"/>
              <w:bottom w:val="single" w:sz="4" w:space="0" w:color="auto"/>
              <w:right w:val="single" w:sz="4" w:space="0" w:color="auto"/>
            </w:tcBorders>
          </w:tcPr>
          <w:p w:rsidR="00CE7F27" w:rsidRPr="007B6570" w:rsidRDefault="00CE7F27" w:rsidP="007B6570">
            <w:pPr>
              <w:widowControl w:val="0"/>
              <w:spacing w:after="0" w:line="240" w:lineRule="auto"/>
              <w:rPr>
                <w:rFonts w:ascii="Times New Roman" w:hAnsi="Times New Roman"/>
                <w:sz w:val="16"/>
                <w:szCs w:val="16"/>
              </w:rPr>
            </w:pPr>
            <w:r w:rsidRPr="007B6570">
              <w:rPr>
                <w:rFonts w:ascii="Times New Roman" w:hAnsi="Times New Roman"/>
                <w:sz w:val="16"/>
                <w:szCs w:val="16"/>
              </w:rPr>
              <w:t>300</w:t>
            </w:r>
          </w:p>
        </w:tc>
        <w:tc>
          <w:tcPr>
            <w:tcW w:w="851" w:type="dxa"/>
            <w:tcBorders>
              <w:top w:val="single" w:sz="4" w:space="0" w:color="auto"/>
              <w:left w:val="single" w:sz="4" w:space="0" w:color="auto"/>
              <w:bottom w:val="single" w:sz="4" w:space="0" w:color="auto"/>
              <w:right w:val="single" w:sz="4" w:space="0" w:color="auto"/>
            </w:tcBorders>
          </w:tcPr>
          <w:p w:rsidR="00CE7F27" w:rsidRPr="007B6570" w:rsidRDefault="00CE7F27" w:rsidP="007B6570">
            <w:pPr>
              <w:widowControl w:val="0"/>
              <w:spacing w:after="0" w:line="240" w:lineRule="auto"/>
              <w:rPr>
                <w:rFonts w:ascii="Times New Roman" w:hAnsi="Times New Roman"/>
                <w:sz w:val="16"/>
                <w:szCs w:val="16"/>
              </w:rPr>
            </w:pPr>
            <w:r w:rsidRPr="007B6570">
              <w:rPr>
                <w:rFonts w:ascii="Times New Roman" w:hAnsi="Times New Roman"/>
                <w:sz w:val="16"/>
                <w:szCs w:val="16"/>
              </w:rPr>
              <w:t>300</w:t>
            </w:r>
          </w:p>
        </w:tc>
      </w:tr>
    </w:tbl>
    <w:p w:rsidR="00CE7F27" w:rsidRPr="000D2A8C" w:rsidRDefault="00CE7F27" w:rsidP="00CE7F27">
      <w:pPr>
        <w:spacing w:after="0" w:line="240" w:lineRule="auto"/>
        <w:rPr>
          <w:rFonts w:ascii="Times New Roman" w:hAnsi="Times New Roman"/>
          <w:sz w:val="20"/>
          <w:szCs w:val="20"/>
        </w:rPr>
      </w:pPr>
      <w:r w:rsidRPr="000D2A8C">
        <w:rPr>
          <w:rFonts w:ascii="Times New Roman" w:hAnsi="Times New Roman"/>
          <w:sz w:val="20"/>
          <w:szCs w:val="20"/>
        </w:rPr>
        <w:t>*При расчете стоимости прямых затрат на выполнение мероприятий по муниципальному заданию для МБУ «Благоустройство» использовались:  методические указания по разработке сметных норм и расценок на эксплуатацию строительных машин и автотранспортных средств (МДС 81-3.99), сметные нормативы сборника ТЕР 81-02-2001 на виды работ по благоустройству и др.</w:t>
      </w:r>
    </w:p>
    <w:p w:rsidR="00CE7F27" w:rsidRPr="000D2A8C" w:rsidRDefault="00CE7F27" w:rsidP="00CE7F27">
      <w:pPr>
        <w:spacing w:after="0" w:line="240" w:lineRule="auto"/>
        <w:rPr>
          <w:rFonts w:ascii="Times New Roman" w:hAnsi="Times New Roman"/>
          <w:sz w:val="20"/>
          <w:szCs w:val="20"/>
        </w:rPr>
      </w:pPr>
      <w:r w:rsidRPr="000D2A8C">
        <w:rPr>
          <w:rFonts w:ascii="Times New Roman" w:hAnsi="Times New Roman"/>
          <w:sz w:val="20"/>
          <w:szCs w:val="20"/>
          <w:vertAlign w:val="superscript"/>
        </w:rPr>
        <w:t>1</w:t>
      </w:r>
      <w:r w:rsidRPr="000D2A8C">
        <w:rPr>
          <w:rFonts w:ascii="Times New Roman" w:hAnsi="Times New Roman"/>
          <w:sz w:val="20"/>
          <w:szCs w:val="20"/>
        </w:rPr>
        <w:t xml:space="preserve">  Перечень улиц и объем необходимых затрат  согласно Таблицы 4 </w:t>
      </w:r>
    </w:p>
    <w:p w:rsidR="00CE7F27" w:rsidRPr="000D2A8C" w:rsidRDefault="00CE7F27" w:rsidP="00CE7F27">
      <w:pPr>
        <w:spacing w:after="0" w:line="240" w:lineRule="auto"/>
        <w:rPr>
          <w:rFonts w:ascii="Times New Roman" w:hAnsi="Times New Roman"/>
          <w:sz w:val="20"/>
          <w:szCs w:val="20"/>
        </w:rPr>
      </w:pPr>
      <w:r w:rsidRPr="000D2A8C">
        <w:rPr>
          <w:rFonts w:ascii="Times New Roman" w:hAnsi="Times New Roman"/>
          <w:sz w:val="20"/>
          <w:szCs w:val="20"/>
          <w:vertAlign w:val="superscript"/>
        </w:rPr>
        <w:t>2</w:t>
      </w:r>
      <w:r w:rsidRPr="000D2A8C">
        <w:rPr>
          <w:rFonts w:ascii="Times New Roman" w:hAnsi="Times New Roman"/>
          <w:sz w:val="20"/>
          <w:szCs w:val="20"/>
        </w:rPr>
        <w:t xml:space="preserve"> Объемы финансирования  носят прогнозный характер и подлежат ежегодному уточнению в установленном порядке</w:t>
      </w:r>
    </w:p>
    <w:p w:rsidR="00CE7F27" w:rsidRPr="006872BC" w:rsidRDefault="00CE7F27" w:rsidP="00CE7F27">
      <w:pPr>
        <w:spacing w:after="0" w:line="240" w:lineRule="auto"/>
        <w:rPr>
          <w:rFonts w:ascii="Times New Roman" w:hAnsi="Times New Roman"/>
          <w:sz w:val="8"/>
          <w:szCs w:val="8"/>
        </w:rPr>
      </w:pPr>
    </w:p>
    <w:p w:rsidR="006872BC" w:rsidRPr="00EA6A32" w:rsidRDefault="006872BC" w:rsidP="00EA6A32">
      <w:pPr>
        <w:spacing w:after="0" w:line="240" w:lineRule="auto"/>
        <w:jc w:val="both"/>
        <w:rPr>
          <w:rFonts w:ascii="Times New Roman" w:eastAsia="Calibri" w:hAnsi="Times New Roman" w:cs="Times New Roman"/>
          <w:b/>
        </w:rPr>
      </w:pPr>
      <w:r w:rsidRPr="00F028BC">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w:t>
      </w:r>
      <w:r w:rsidRPr="00EA6A32">
        <w:rPr>
          <w:rFonts w:ascii="Times New Roman" w:eastAsia="Calibri" w:hAnsi="Times New Roman" w:cs="Times New Roman"/>
          <w:b/>
        </w:rPr>
        <w:t>Самарской области от 18.06.2015г. № 12</w:t>
      </w:r>
      <w:r w:rsidR="009F3694" w:rsidRPr="00EA6A32">
        <w:rPr>
          <w:rFonts w:ascii="Times New Roman" w:eastAsia="Calibri" w:hAnsi="Times New Roman" w:cs="Times New Roman"/>
          <w:b/>
        </w:rPr>
        <w:t>5</w:t>
      </w:r>
    </w:p>
    <w:p w:rsidR="006872BC" w:rsidRPr="00EA6A32" w:rsidRDefault="006872BC" w:rsidP="00EA6A32">
      <w:pPr>
        <w:spacing w:after="0" w:line="240" w:lineRule="auto"/>
        <w:jc w:val="both"/>
        <w:rPr>
          <w:rFonts w:ascii="Times New Roman" w:hAnsi="Times New Roman" w:cs="Times New Roman"/>
          <w:bCs/>
        </w:rPr>
      </w:pPr>
      <w:r w:rsidRPr="00EA6A32">
        <w:rPr>
          <w:rFonts w:ascii="Times New Roman" w:hAnsi="Times New Roman" w:cs="Times New Roman"/>
        </w:rPr>
        <w:t>«</w:t>
      </w:r>
      <w:r w:rsidR="00EA6A32" w:rsidRPr="00EA6A32">
        <w:rPr>
          <w:rFonts w:ascii="Times New Roman" w:hAnsi="Times New Roman" w:cs="Times New Roman"/>
        </w:rPr>
        <w:t>О внесении изменений в Постановление Администрации городского поселения Безенчук</w:t>
      </w:r>
      <w:r w:rsidR="00EA6A32">
        <w:rPr>
          <w:rFonts w:ascii="Times New Roman" w:hAnsi="Times New Roman" w:cs="Times New Roman"/>
        </w:rPr>
        <w:t xml:space="preserve"> </w:t>
      </w:r>
      <w:r w:rsidR="00EA6A32" w:rsidRPr="00EA6A32">
        <w:rPr>
          <w:rFonts w:ascii="Times New Roman" w:hAnsi="Times New Roman" w:cs="Times New Roman"/>
        </w:rPr>
        <w:t xml:space="preserve">«Об утверждении </w:t>
      </w:r>
      <w:r w:rsidR="00EA6A32" w:rsidRPr="00EA6A32">
        <w:rPr>
          <w:rFonts w:ascii="Times New Roman" w:hAnsi="Times New Roman" w:cs="Times New Roman"/>
          <w:color w:val="000000"/>
        </w:rPr>
        <w:t>муниципальной</w:t>
      </w:r>
      <w:r w:rsidR="00EA6A32">
        <w:rPr>
          <w:rFonts w:ascii="Times New Roman" w:hAnsi="Times New Roman" w:cs="Times New Roman"/>
          <w:color w:val="000000"/>
        </w:rPr>
        <w:t xml:space="preserve"> </w:t>
      </w:r>
      <w:r w:rsidR="00EA6A32" w:rsidRPr="00EA6A32">
        <w:rPr>
          <w:rFonts w:ascii="Times New Roman" w:hAnsi="Times New Roman" w:cs="Times New Roman"/>
          <w:color w:val="000000"/>
        </w:rPr>
        <w:t>программы «</w:t>
      </w:r>
      <w:r w:rsidR="00EA6A32" w:rsidRPr="00EA6A32">
        <w:rPr>
          <w:rFonts w:ascii="Times New Roman" w:hAnsi="Times New Roman" w:cs="Times New Roman"/>
          <w:bCs/>
          <w:color w:val="000000"/>
        </w:rPr>
        <w:t xml:space="preserve">Повышение эффективности управления муниципальным имуществом </w:t>
      </w:r>
      <w:r w:rsidR="00EA6A32" w:rsidRPr="00EA6A32">
        <w:rPr>
          <w:rFonts w:ascii="Times New Roman" w:hAnsi="Times New Roman" w:cs="Times New Roman"/>
        </w:rPr>
        <w:t>городского</w:t>
      </w:r>
      <w:r w:rsidR="00EA6A32">
        <w:rPr>
          <w:rFonts w:ascii="Times New Roman" w:hAnsi="Times New Roman" w:cs="Times New Roman"/>
        </w:rPr>
        <w:t xml:space="preserve"> </w:t>
      </w:r>
      <w:r w:rsidR="00EA6A32" w:rsidRPr="00EA6A32">
        <w:rPr>
          <w:rFonts w:ascii="Times New Roman" w:hAnsi="Times New Roman" w:cs="Times New Roman"/>
        </w:rPr>
        <w:t>поселения Безенчук муниципального района</w:t>
      </w:r>
      <w:r w:rsidR="00EA6A32">
        <w:rPr>
          <w:rFonts w:ascii="Times New Roman" w:hAnsi="Times New Roman" w:cs="Times New Roman"/>
        </w:rPr>
        <w:t xml:space="preserve"> </w:t>
      </w:r>
      <w:r w:rsidR="00EA6A32" w:rsidRPr="00EA6A32">
        <w:rPr>
          <w:rFonts w:ascii="Times New Roman" w:hAnsi="Times New Roman" w:cs="Times New Roman"/>
        </w:rPr>
        <w:t>Безенчукский на 2014-2016г.г.» от 23.12.2013г. №270</w:t>
      </w:r>
      <w:r w:rsidRPr="00EA6A32">
        <w:rPr>
          <w:rFonts w:ascii="Times New Roman" w:hAnsi="Times New Roman" w:cs="Times New Roman"/>
          <w:bCs/>
        </w:rPr>
        <w:t>»</w:t>
      </w:r>
    </w:p>
    <w:p w:rsidR="00EA6A32" w:rsidRPr="00EA6A32" w:rsidRDefault="00EA6A32" w:rsidP="00EA6A32">
      <w:pPr>
        <w:pStyle w:val="ConsPlusNormal"/>
        <w:widowControl/>
        <w:ind w:firstLine="567"/>
        <w:jc w:val="both"/>
        <w:rPr>
          <w:rFonts w:ascii="Times New Roman" w:hAnsi="Times New Roman"/>
          <w:sz w:val="22"/>
          <w:szCs w:val="22"/>
        </w:rPr>
      </w:pPr>
      <w:r w:rsidRPr="00EA6A32">
        <w:rPr>
          <w:rFonts w:ascii="Times New Roman" w:hAnsi="Times New Roman"/>
          <w:sz w:val="22"/>
          <w:szCs w:val="22"/>
        </w:rPr>
        <w:t xml:space="preserve">В связи с изменением стоимости проекта по демонтажу газопровода и газовой плиты в квартире жилого дома </w:t>
      </w:r>
    </w:p>
    <w:p w:rsidR="00EA6A32" w:rsidRPr="00EA6A32" w:rsidRDefault="00EA6A32" w:rsidP="00EA6A32">
      <w:pPr>
        <w:pStyle w:val="ConsPlusNormal"/>
        <w:widowControl/>
        <w:ind w:firstLine="567"/>
        <w:jc w:val="center"/>
        <w:rPr>
          <w:rFonts w:ascii="Times New Roman" w:hAnsi="Times New Roman"/>
          <w:sz w:val="22"/>
          <w:szCs w:val="22"/>
        </w:rPr>
      </w:pPr>
      <w:r w:rsidRPr="00EA6A32">
        <w:rPr>
          <w:rFonts w:ascii="Times New Roman" w:hAnsi="Times New Roman"/>
          <w:sz w:val="22"/>
          <w:szCs w:val="22"/>
        </w:rPr>
        <w:t>ПОСТАНОВЛЯЮ:</w:t>
      </w:r>
    </w:p>
    <w:p w:rsidR="00EA6A32" w:rsidRPr="00EA6A32" w:rsidRDefault="00EA6A32" w:rsidP="00EA6A32">
      <w:pPr>
        <w:autoSpaceDE w:val="0"/>
        <w:autoSpaceDN w:val="0"/>
        <w:adjustRightInd w:val="0"/>
        <w:spacing w:after="0" w:line="240" w:lineRule="auto"/>
        <w:ind w:firstLine="567"/>
        <w:jc w:val="both"/>
        <w:rPr>
          <w:rFonts w:ascii="Times New Roman" w:hAnsi="Times New Roman" w:cs="Times New Roman"/>
        </w:rPr>
      </w:pPr>
      <w:r w:rsidRPr="00EA6A32">
        <w:rPr>
          <w:rFonts w:ascii="Times New Roman" w:hAnsi="Times New Roman" w:cs="Times New Roman"/>
        </w:rPr>
        <w:t>1. Внести следующие изменения  в муниципальную Программу «</w:t>
      </w:r>
      <w:r w:rsidRPr="00EA6A32">
        <w:rPr>
          <w:rFonts w:ascii="Times New Roman" w:hAnsi="Times New Roman" w:cs="Times New Roman"/>
          <w:bCs/>
        </w:rPr>
        <w:t xml:space="preserve">Повышение эффективности управления муниципальным имуществом </w:t>
      </w:r>
      <w:r w:rsidRPr="00EA6A32">
        <w:rPr>
          <w:rFonts w:ascii="Times New Roman" w:hAnsi="Times New Roman" w:cs="Times New Roman"/>
        </w:rPr>
        <w:t xml:space="preserve">городского поселения Безенчук муниципального района Безенчукский на 2014-2016г.г.»: </w:t>
      </w:r>
    </w:p>
    <w:p w:rsidR="00EA6A32" w:rsidRPr="00EA6A32" w:rsidRDefault="00EA6A32" w:rsidP="00EA6A32">
      <w:pPr>
        <w:pStyle w:val="ConsPlusCell"/>
        <w:widowControl/>
        <w:ind w:firstLine="567"/>
        <w:jc w:val="both"/>
        <w:rPr>
          <w:rFonts w:ascii="Times New Roman" w:hAnsi="Times New Roman" w:cs="Times New Roman"/>
        </w:rPr>
      </w:pPr>
      <w:r w:rsidRPr="00EA6A32">
        <w:rPr>
          <w:rFonts w:ascii="Times New Roman" w:hAnsi="Times New Roman" w:cs="Times New Roman"/>
        </w:rPr>
        <w:t xml:space="preserve">1.1. в подраздел «Направления расходов» раздела </w:t>
      </w:r>
      <w:r w:rsidRPr="00EA6A32">
        <w:rPr>
          <w:rFonts w:ascii="Times New Roman" w:hAnsi="Times New Roman" w:cs="Times New Roman"/>
          <w:lang w:val="en-US"/>
        </w:rPr>
        <w:t>IV</w:t>
      </w:r>
      <w:r w:rsidRPr="00EA6A32">
        <w:rPr>
          <w:rFonts w:ascii="Times New Roman" w:hAnsi="Times New Roman" w:cs="Times New Roman"/>
        </w:rPr>
        <w:t xml:space="preserve"> Программы «Объём ресурсов, необходимых для реализации Программы»  внести изменения в п. 7. «Разработка проекта по демонтажу газопровода и газовой плиты в квартире жилого дома № 73, расположенного в п. Безенчук Самарской области  на 2015 год – вместо слов «13,50473» читать «13,61424» тыс. рублей».</w:t>
      </w:r>
    </w:p>
    <w:p w:rsidR="00EA6A32" w:rsidRPr="00EA6A32" w:rsidRDefault="00EA6A32" w:rsidP="00EA6A32">
      <w:pPr>
        <w:pStyle w:val="ConsPlusNonformat"/>
        <w:ind w:firstLine="567"/>
        <w:jc w:val="both"/>
        <w:rPr>
          <w:rFonts w:ascii="Times New Roman" w:hAnsi="Times New Roman" w:cs="Times New Roman"/>
          <w:sz w:val="22"/>
          <w:szCs w:val="22"/>
        </w:rPr>
      </w:pPr>
      <w:r w:rsidRPr="00EA6A32">
        <w:rPr>
          <w:rFonts w:ascii="Times New Roman" w:hAnsi="Times New Roman" w:cs="Times New Roman"/>
          <w:sz w:val="22"/>
          <w:szCs w:val="22"/>
        </w:rPr>
        <w:lastRenderedPageBreak/>
        <w:t xml:space="preserve">1.2. в подраздел «Направления расходов» раздела </w:t>
      </w:r>
      <w:r w:rsidRPr="00EA6A32">
        <w:rPr>
          <w:rFonts w:ascii="Times New Roman" w:hAnsi="Times New Roman" w:cs="Times New Roman"/>
          <w:sz w:val="22"/>
          <w:szCs w:val="22"/>
          <w:lang w:val="en-US"/>
        </w:rPr>
        <w:t>IV</w:t>
      </w:r>
      <w:r w:rsidRPr="00EA6A32">
        <w:rPr>
          <w:rFonts w:ascii="Times New Roman" w:hAnsi="Times New Roman" w:cs="Times New Roman"/>
          <w:sz w:val="22"/>
          <w:szCs w:val="22"/>
        </w:rPr>
        <w:t xml:space="preserve"> Программы «Объём ресурсов, необходимых для реализации Программы»  в п. 1 «Оценка:  расходы на оценку по передаче муниципальных объектов в аренду  </w:t>
      </w:r>
      <w:proofErr w:type="gramStart"/>
      <w:r w:rsidRPr="00EA6A32">
        <w:rPr>
          <w:rFonts w:ascii="Times New Roman" w:hAnsi="Times New Roman" w:cs="Times New Roman"/>
          <w:sz w:val="22"/>
          <w:szCs w:val="22"/>
        </w:rPr>
        <w:t>-з</w:t>
      </w:r>
      <w:proofErr w:type="gramEnd"/>
      <w:r w:rsidRPr="00EA6A32">
        <w:rPr>
          <w:rFonts w:ascii="Times New Roman" w:hAnsi="Times New Roman" w:cs="Times New Roman"/>
          <w:sz w:val="22"/>
          <w:szCs w:val="22"/>
        </w:rPr>
        <w:t>емельные участки» вместо слов «25,0» читать  слова «24,8920» тыс. рублей».</w:t>
      </w:r>
    </w:p>
    <w:p w:rsidR="00EA6A32" w:rsidRPr="00EA6A32" w:rsidRDefault="00EA6A32" w:rsidP="00EA6A32">
      <w:pPr>
        <w:pStyle w:val="ConsPlusCell"/>
        <w:widowControl/>
        <w:ind w:firstLine="567"/>
        <w:jc w:val="both"/>
        <w:rPr>
          <w:rFonts w:ascii="Times New Roman" w:hAnsi="Times New Roman" w:cs="Times New Roman"/>
        </w:rPr>
      </w:pPr>
      <w:r w:rsidRPr="00EA6A32">
        <w:rPr>
          <w:rFonts w:ascii="Times New Roman" w:hAnsi="Times New Roman" w:cs="Times New Roman"/>
        </w:rPr>
        <w:t>2. Опубликовать настоящее постановление в газете «Вестник городского поселения Безенчук», а также в сети интернет на официальном сайте Администрации городского поселения Безенчук муниципального района Безенчукский Самарской области.</w:t>
      </w:r>
    </w:p>
    <w:p w:rsidR="00EA6A32" w:rsidRPr="00EA6A32" w:rsidRDefault="00EA6A32" w:rsidP="00EA6A32">
      <w:pPr>
        <w:autoSpaceDE w:val="0"/>
        <w:autoSpaceDN w:val="0"/>
        <w:adjustRightInd w:val="0"/>
        <w:spacing w:after="0" w:line="240" w:lineRule="auto"/>
        <w:ind w:firstLine="567"/>
        <w:jc w:val="both"/>
        <w:rPr>
          <w:rFonts w:ascii="Times New Roman" w:hAnsi="Times New Roman" w:cs="Times New Roman"/>
        </w:rPr>
      </w:pPr>
      <w:r w:rsidRPr="00EA6A32">
        <w:rPr>
          <w:rFonts w:ascii="Times New Roman" w:hAnsi="Times New Roman" w:cs="Times New Roman"/>
        </w:rPr>
        <w:t xml:space="preserve">3. </w:t>
      </w:r>
      <w:proofErr w:type="gramStart"/>
      <w:r w:rsidRPr="00EA6A32">
        <w:rPr>
          <w:rFonts w:ascii="Times New Roman" w:hAnsi="Times New Roman" w:cs="Times New Roman"/>
        </w:rPr>
        <w:t>Контроль за</w:t>
      </w:r>
      <w:proofErr w:type="gramEnd"/>
      <w:r w:rsidRPr="00EA6A32">
        <w:rPr>
          <w:rFonts w:ascii="Times New Roman" w:hAnsi="Times New Roman" w:cs="Times New Roman"/>
        </w:rPr>
        <w:t xml:space="preserve"> выполнением настоящего постановления оставляю за собой.</w:t>
      </w:r>
    </w:p>
    <w:p w:rsidR="006872BC" w:rsidRPr="00EA6A32" w:rsidRDefault="006872BC" w:rsidP="00EA6A32">
      <w:pPr>
        <w:pStyle w:val="af2"/>
        <w:tabs>
          <w:tab w:val="left" w:pos="1200"/>
        </w:tabs>
        <w:ind w:left="0"/>
        <w:jc w:val="both"/>
        <w:rPr>
          <w:sz w:val="22"/>
          <w:szCs w:val="22"/>
        </w:rPr>
      </w:pPr>
      <w:r w:rsidRPr="00EA6A32">
        <w:rPr>
          <w:sz w:val="22"/>
          <w:szCs w:val="22"/>
        </w:rPr>
        <w:t xml:space="preserve">Глава городского поселения </w:t>
      </w:r>
      <w:r w:rsidR="00962C56" w:rsidRPr="00EA6A32">
        <w:rPr>
          <w:sz w:val="22"/>
          <w:szCs w:val="22"/>
        </w:rPr>
        <w:fldChar w:fldCharType="begin"/>
      </w:r>
      <w:r w:rsidRPr="00EA6A32">
        <w:rPr>
          <w:sz w:val="22"/>
          <w:szCs w:val="22"/>
        </w:rPr>
        <w:instrText xml:space="preserve"> MERGEFIELD "Название_поселения" </w:instrText>
      </w:r>
      <w:r w:rsidR="00962C56" w:rsidRPr="00EA6A32">
        <w:rPr>
          <w:sz w:val="22"/>
          <w:szCs w:val="22"/>
        </w:rPr>
        <w:fldChar w:fldCharType="separate"/>
      </w:r>
      <w:r w:rsidRPr="00EA6A32">
        <w:rPr>
          <w:noProof/>
          <w:sz w:val="22"/>
          <w:szCs w:val="22"/>
        </w:rPr>
        <w:t>Безенчук</w:t>
      </w:r>
      <w:r w:rsidR="00962C56" w:rsidRPr="00EA6A32">
        <w:rPr>
          <w:sz w:val="22"/>
          <w:szCs w:val="22"/>
        </w:rPr>
        <w:fldChar w:fldCharType="end"/>
      </w:r>
      <w:r w:rsidRPr="00EA6A32">
        <w:rPr>
          <w:sz w:val="22"/>
          <w:szCs w:val="22"/>
        </w:rPr>
        <w:t xml:space="preserve">                                  Ю.В.Строганков    </w:t>
      </w:r>
    </w:p>
    <w:p w:rsidR="009F3694" w:rsidRPr="00A173A1" w:rsidRDefault="009F3694" w:rsidP="009F3694">
      <w:pPr>
        <w:spacing w:after="0" w:line="240" w:lineRule="auto"/>
        <w:jc w:val="both"/>
        <w:rPr>
          <w:rFonts w:ascii="Times New Roman" w:eastAsia="Calibri" w:hAnsi="Times New Roman" w:cs="Times New Roman"/>
          <w:b/>
          <w:sz w:val="8"/>
          <w:szCs w:val="8"/>
        </w:rPr>
      </w:pPr>
    </w:p>
    <w:p w:rsidR="009F3694" w:rsidRPr="00F028BC" w:rsidRDefault="009F3694" w:rsidP="009F3694">
      <w:pPr>
        <w:spacing w:after="0" w:line="240" w:lineRule="auto"/>
        <w:jc w:val="both"/>
        <w:rPr>
          <w:rFonts w:ascii="Times New Roman" w:eastAsia="Calibri" w:hAnsi="Times New Roman" w:cs="Times New Roman"/>
          <w:b/>
        </w:rPr>
      </w:pPr>
      <w:r w:rsidRPr="00F028BC">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2E175E">
        <w:rPr>
          <w:rFonts w:ascii="Times New Roman" w:eastAsia="Calibri" w:hAnsi="Times New Roman" w:cs="Times New Roman"/>
          <w:b/>
        </w:rPr>
        <w:t>23</w:t>
      </w:r>
      <w:r w:rsidRPr="00F028BC">
        <w:rPr>
          <w:rFonts w:ascii="Times New Roman" w:eastAsia="Calibri" w:hAnsi="Times New Roman" w:cs="Times New Roman"/>
          <w:b/>
        </w:rPr>
        <w:t>.0</w:t>
      </w:r>
      <w:r>
        <w:rPr>
          <w:rFonts w:ascii="Times New Roman" w:eastAsia="Calibri" w:hAnsi="Times New Roman" w:cs="Times New Roman"/>
          <w:b/>
        </w:rPr>
        <w:t>6</w:t>
      </w:r>
      <w:r w:rsidRPr="00F028BC">
        <w:rPr>
          <w:rFonts w:ascii="Times New Roman" w:eastAsia="Calibri" w:hAnsi="Times New Roman" w:cs="Times New Roman"/>
          <w:b/>
        </w:rPr>
        <w:t xml:space="preserve">.2015г. № </w:t>
      </w:r>
      <w:r>
        <w:rPr>
          <w:rFonts w:ascii="Times New Roman" w:eastAsia="Calibri" w:hAnsi="Times New Roman" w:cs="Times New Roman"/>
          <w:b/>
        </w:rPr>
        <w:t>12</w:t>
      </w:r>
      <w:r w:rsidR="002E175E">
        <w:rPr>
          <w:rFonts w:ascii="Times New Roman" w:eastAsia="Calibri" w:hAnsi="Times New Roman" w:cs="Times New Roman"/>
          <w:b/>
        </w:rPr>
        <w:t>6</w:t>
      </w:r>
    </w:p>
    <w:p w:rsidR="009F3694" w:rsidRPr="002E175E" w:rsidRDefault="009F3694" w:rsidP="001D4256">
      <w:pPr>
        <w:spacing w:after="0" w:line="240" w:lineRule="auto"/>
        <w:jc w:val="both"/>
        <w:rPr>
          <w:rFonts w:ascii="Times New Roman" w:hAnsi="Times New Roman" w:cs="Times New Roman"/>
          <w:bCs/>
        </w:rPr>
      </w:pPr>
      <w:r w:rsidRPr="002E175E">
        <w:rPr>
          <w:rFonts w:ascii="Times New Roman" w:hAnsi="Times New Roman" w:cs="Times New Roman"/>
        </w:rPr>
        <w:t>«</w:t>
      </w:r>
      <w:r w:rsidR="002E175E" w:rsidRPr="002E175E">
        <w:rPr>
          <w:rFonts w:ascii="Times New Roman" w:hAnsi="Times New Roman" w:cs="Times New Roman"/>
        </w:rPr>
        <w:t>О подготовке проекта решения о внесении изменений в Правила землепользования и застройки городского поселения Безенчук муниципального района Безенчукский Самарской области</w:t>
      </w:r>
      <w:r w:rsidRPr="002E175E">
        <w:rPr>
          <w:rFonts w:ascii="Times New Roman" w:hAnsi="Times New Roman" w:cs="Times New Roman"/>
          <w:bCs/>
        </w:rPr>
        <w:t>»</w:t>
      </w:r>
    </w:p>
    <w:p w:rsidR="002E175E" w:rsidRPr="002E175E" w:rsidRDefault="002E175E" w:rsidP="002E175E">
      <w:pPr>
        <w:spacing w:after="0" w:line="240" w:lineRule="auto"/>
        <w:jc w:val="both"/>
        <w:rPr>
          <w:rFonts w:ascii="Times New Roman" w:hAnsi="Times New Roman" w:cs="Times New Roman"/>
        </w:rPr>
      </w:pPr>
      <w:proofErr w:type="gramStart"/>
      <w:r w:rsidRPr="002E175E">
        <w:rPr>
          <w:rFonts w:ascii="Times New Roman" w:hAnsi="Times New Roman" w:cs="Times New Roman"/>
        </w:rPr>
        <w:t>В соответствии с Градостроительным кодексом РФ от 29.12.2004 № 190-ФЗ (ред. от 20.04.2015г.), Федеральным законом от 06.10.2003 № 131-ФЗ «Об общих принципах организации местного самоуправления в Российской Федерации», руководствуясь статьей 50 Правил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муниципального района Безенчукский Самарской области от 12.12.2013г. № 4/52, Уставом</w:t>
      </w:r>
      <w:proofErr w:type="gramEnd"/>
      <w:r w:rsidRPr="002E175E">
        <w:rPr>
          <w:rFonts w:ascii="Times New Roman" w:hAnsi="Times New Roman" w:cs="Times New Roman"/>
        </w:rPr>
        <w:t xml:space="preserve"> городского поселения Безенчук муниципального района Безенчукский Самарской области, рассмотрев заявление администрации муниципального района Безенчукский от 11.06.2015 г. №1217,  с учетом принятых решений постоянно действующей комиссии по подготовке и внесении изменений в Правила землепользования и застройки городского поселения Безенчук муниципального района Безенчукский Самарской области Протокол №4 от 23.06.2015 г.,</w:t>
      </w:r>
    </w:p>
    <w:p w:rsidR="002E175E" w:rsidRPr="002E175E" w:rsidRDefault="002E175E" w:rsidP="002E175E">
      <w:pPr>
        <w:spacing w:after="0" w:line="240" w:lineRule="auto"/>
        <w:jc w:val="center"/>
        <w:rPr>
          <w:rFonts w:ascii="Times New Roman" w:hAnsi="Times New Roman" w:cs="Times New Roman"/>
        </w:rPr>
      </w:pPr>
      <w:r w:rsidRPr="002E175E">
        <w:rPr>
          <w:rFonts w:ascii="Times New Roman" w:hAnsi="Times New Roman" w:cs="Times New Roman"/>
        </w:rPr>
        <w:t>ПОСТАНОВЛЯЮ:</w:t>
      </w:r>
    </w:p>
    <w:p w:rsidR="002E175E" w:rsidRPr="002E175E" w:rsidRDefault="002E175E" w:rsidP="002E175E">
      <w:pPr>
        <w:numPr>
          <w:ilvl w:val="0"/>
          <w:numId w:val="5"/>
        </w:numPr>
        <w:tabs>
          <w:tab w:val="clear" w:pos="720"/>
          <w:tab w:val="num" w:pos="360"/>
        </w:tabs>
        <w:spacing w:after="0" w:line="240" w:lineRule="auto"/>
        <w:ind w:left="0" w:firstLine="284"/>
        <w:jc w:val="both"/>
        <w:rPr>
          <w:rFonts w:ascii="Times New Roman" w:hAnsi="Times New Roman" w:cs="Times New Roman"/>
        </w:rPr>
      </w:pPr>
      <w:r w:rsidRPr="002E175E">
        <w:rPr>
          <w:rFonts w:ascii="Times New Roman" w:hAnsi="Times New Roman" w:cs="Times New Roman"/>
        </w:rPr>
        <w:t xml:space="preserve">Председателю постоянно действующей комиссии по подготовке и внесению изменений в Правила землепользования и застройки городского поселения Безенчук муниципального района Безенчукский Самарской области (Рыжих С.А.) в срок до 29.07.2015г. организовать: </w:t>
      </w:r>
    </w:p>
    <w:p w:rsidR="002E175E" w:rsidRPr="002E175E" w:rsidRDefault="002E175E" w:rsidP="00CB3A40">
      <w:pPr>
        <w:pStyle w:val="af2"/>
        <w:numPr>
          <w:ilvl w:val="1"/>
          <w:numId w:val="19"/>
        </w:numPr>
        <w:ind w:left="0" w:firstLine="284"/>
        <w:jc w:val="both"/>
        <w:rPr>
          <w:sz w:val="22"/>
          <w:szCs w:val="22"/>
        </w:rPr>
      </w:pPr>
      <w:r w:rsidRPr="002E175E">
        <w:rPr>
          <w:sz w:val="22"/>
          <w:szCs w:val="22"/>
        </w:rPr>
        <w:t xml:space="preserve">  выполнение работ по внесению изменений </w:t>
      </w:r>
      <w:proofErr w:type="gramStart"/>
      <w:r w:rsidRPr="002E175E">
        <w:rPr>
          <w:sz w:val="22"/>
          <w:szCs w:val="22"/>
        </w:rPr>
        <w:t>в</w:t>
      </w:r>
      <w:proofErr w:type="gramEnd"/>
      <w:r w:rsidRPr="002E175E">
        <w:rPr>
          <w:sz w:val="22"/>
          <w:szCs w:val="22"/>
        </w:rPr>
        <w:t xml:space="preserve"> </w:t>
      </w:r>
      <w:proofErr w:type="gramStart"/>
      <w:r w:rsidRPr="002E175E">
        <w:rPr>
          <w:sz w:val="22"/>
          <w:szCs w:val="22"/>
        </w:rPr>
        <w:t>городского</w:t>
      </w:r>
      <w:proofErr w:type="gramEnd"/>
      <w:r w:rsidRPr="002E175E">
        <w:rPr>
          <w:sz w:val="22"/>
          <w:szCs w:val="22"/>
        </w:rPr>
        <w:t xml:space="preserve"> поселения Безенчук муниципального района Безенчукский Самарской области в соответствии с планом-графиком (приложение №1 настоящего постановления);</w:t>
      </w:r>
    </w:p>
    <w:p w:rsidR="002E175E" w:rsidRPr="002E175E" w:rsidRDefault="002E175E" w:rsidP="00CB3A40">
      <w:pPr>
        <w:pStyle w:val="af2"/>
        <w:numPr>
          <w:ilvl w:val="1"/>
          <w:numId w:val="19"/>
        </w:numPr>
        <w:ind w:left="0" w:firstLine="284"/>
        <w:jc w:val="both"/>
        <w:rPr>
          <w:sz w:val="22"/>
          <w:szCs w:val="22"/>
        </w:rPr>
      </w:pPr>
      <w:r w:rsidRPr="002E175E">
        <w:rPr>
          <w:sz w:val="22"/>
          <w:szCs w:val="22"/>
        </w:rPr>
        <w:t xml:space="preserve">подготовку проекта решения о внесении изменений в Правила землепользования и застройки </w:t>
      </w:r>
      <w:proofErr w:type="gramStart"/>
      <w:r w:rsidRPr="002E175E">
        <w:rPr>
          <w:sz w:val="22"/>
          <w:szCs w:val="22"/>
        </w:rPr>
        <w:t>г</w:t>
      </w:r>
      <w:proofErr w:type="gramEnd"/>
      <w:r w:rsidRPr="002E175E">
        <w:rPr>
          <w:sz w:val="22"/>
          <w:szCs w:val="22"/>
        </w:rPr>
        <w:t>.п. Безенчук, с целью приведения в соответствие с нормами градостроительного и земельного законодательства РФ.</w:t>
      </w:r>
    </w:p>
    <w:p w:rsidR="002E175E" w:rsidRPr="002E175E" w:rsidRDefault="002E175E" w:rsidP="002E175E">
      <w:pPr>
        <w:tabs>
          <w:tab w:val="left" w:pos="284"/>
          <w:tab w:val="num" w:pos="1064"/>
        </w:tabs>
        <w:spacing w:after="0" w:line="240" w:lineRule="auto"/>
        <w:ind w:firstLine="284"/>
        <w:jc w:val="both"/>
        <w:rPr>
          <w:rFonts w:ascii="Times New Roman" w:hAnsi="Times New Roman" w:cs="Times New Roman"/>
        </w:rPr>
      </w:pPr>
      <w:r w:rsidRPr="002E175E">
        <w:rPr>
          <w:rFonts w:ascii="Times New Roman" w:hAnsi="Times New Roman" w:cs="Times New Roman"/>
        </w:rPr>
        <w:t>2. Начальнику организационного отдела Администрации городского поселения Безенчук муниципального района Безенчукский Самарской области (Левину И.Н.) обеспечить официальное опубликование настоящего постановления в газете «Вестник городского поселения Безенчук» и на официальном сайте Администрации городского поселения Безенчук в сети Интернет.</w:t>
      </w:r>
    </w:p>
    <w:p w:rsidR="002E175E" w:rsidRPr="002E175E" w:rsidRDefault="002E175E" w:rsidP="002E175E">
      <w:pPr>
        <w:pStyle w:val="af2"/>
        <w:tabs>
          <w:tab w:val="num" w:pos="0"/>
        </w:tabs>
        <w:ind w:left="0" w:firstLine="284"/>
        <w:jc w:val="both"/>
        <w:rPr>
          <w:sz w:val="22"/>
          <w:szCs w:val="22"/>
        </w:rPr>
      </w:pPr>
      <w:r w:rsidRPr="002E175E">
        <w:rPr>
          <w:sz w:val="22"/>
          <w:szCs w:val="22"/>
        </w:rPr>
        <w:t>3. Настоящее постановление вступает в силу со дня его подписания.</w:t>
      </w:r>
    </w:p>
    <w:p w:rsidR="002E175E" w:rsidRPr="002E175E" w:rsidRDefault="002E175E" w:rsidP="002E175E">
      <w:pPr>
        <w:pStyle w:val="af2"/>
        <w:tabs>
          <w:tab w:val="num" w:pos="0"/>
        </w:tabs>
        <w:ind w:left="0" w:firstLine="284"/>
        <w:jc w:val="both"/>
        <w:rPr>
          <w:sz w:val="22"/>
          <w:szCs w:val="22"/>
        </w:rPr>
      </w:pPr>
      <w:r w:rsidRPr="002E175E">
        <w:rPr>
          <w:sz w:val="22"/>
          <w:szCs w:val="22"/>
        </w:rPr>
        <w:t xml:space="preserve">4. </w:t>
      </w:r>
      <w:proofErr w:type="gramStart"/>
      <w:r w:rsidRPr="002E175E">
        <w:rPr>
          <w:sz w:val="22"/>
          <w:szCs w:val="22"/>
        </w:rPr>
        <w:t>Контроль за</w:t>
      </w:r>
      <w:proofErr w:type="gramEnd"/>
      <w:r w:rsidRPr="002E175E">
        <w:rPr>
          <w:sz w:val="22"/>
          <w:szCs w:val="22"/>
        </w:rPr>
        <w:t xml:space="preserve"> исполнением настоящего постановления оставляю за собой.</w:t>
      </w:r>
    </w:p>
    <w:p w:rsidR="009F3694" w:rsidRDefault="009F3694" w:rsidP="009F3694">
      <w:pPr>
        <w:pStyle w:val="af2"/>
        <w:tabs>
          <w:tab w:val="left" w:pos="1200"/>
        </w:tabs>
        <w:ind w:left="0"/>
        <w:jc w:val="both"/>
        <w:rPr>
          <w:sz w:val="22"/>
          <w:szCs w:val="22"/>
        </w:rPr>
      </w:pPr>
      <w:r w:rsidRPr="00620801">
        <w:rPr>
          <w:sz w:val="22"/>
          <w:szCs w:val="22"/>
        </w:rPr>
        <w:t>Глав</w:t>
      </w:r>
      <w:r>
        <w:rPr>
          <w:sz w:val="22"/>
          <w:szCs w:val="22"/>
        </w:rPr>
        <w:t>а</w:t>
      </w:r>
      <w:r w:rsidRPr="00620801">
        <w:rPr>
          <w:sz w:val="22"/>
          <w:szCs w:val="22"/>
        </w:rPr>
        <w:t xml:space="preserve"> городского поселения </w:t>
      </w:r>
      <w:r w:rsidR="00962C56" w:rsidRPr="00620801">
        <w:rPr>
          <w:sz w:val="22"/>
          <w:szCs w:val="22"/>
        </w:rPr>
        <w:fldChar w:fldCharType="begin"/>
      </w:r>
      <w:r w:rsidRPr="00620801">
        <w:rPr>
          <w:sz w:val="22"/>
          <w:szCs w:val="22"/>
        </w:rPr>
        <w:instrText xml:space="preserve"> MERGEFIELD "Название_поселения" </w:instrText>
      </w:r>
      <w:r w:rsidR="00962C56" w:rsidRPr="00620801">
        <w:rPr>
          <w:sz w:val="22"/>
          <w:szCs w:val="22"/>
        </w:rPr>
        <w:fldChar w:fldCharType="separate"/>
      </w:r>
      <w:r w:rsidRPr="00620801">
        <w:rPr>
          <w:noProof/>
          <w:sz w:val="22"/>
          <w:szCs w:val="22"/>
        </w:rPr>
        <w:t>Безенчук</w:t>
      </w:r>
      <w:r w:rsidR="00962C56" w:rsidRPr="00620801">
        <w:rPr>
          <w:sz w:val="22"/>
          <w:szCs w:val="22"/>
        </w:rPr>
        <w:fldChar w:fldCharType="end"/>
      </w:r>
      <w:r w:rsidRPr="00620801">
        <w:rPr>
          <w:sz w:val="22"/>
          <w:szCs w:val="22"/>
        </w:rPr>
        <w:t xml:space="preserve">                                  </w:t>
      </w:r>
      <w:r>
        <w:rPr>
          <w:sz w:val="22"/>
          <w:szCs w:val="22"/>
        </w:rPr>
        <w:t>Ю.В.Строганков</w:t>
      </w:r>
      <w:r w:rsidRPr="00620801">
        <w:rPr>
          <w:sz w:val="22"/>
          <w:szCs w:val="22"/>
        </w:rPr>
        <w:t xml:space="preserve">    </w:t>
      </w:r>
    </w:p>
    <w:p w:rsidR="009F3694" w:rsidRPr="00595521" w:rsidRDefault="009F3694" w:rsidP="009F3694">
      <w:pPr>
        <w:spacing w:after="0" w:line="240" w:lineRule="atLeast"/>
        <w:jc w:val="right"/>
        <w:rPr>
          <w:rFonts w:ascii="Times New Roman" w:hAnsi="Times New Roman"/>
          <w:sz w:val="20"/>
          <w:szCs w:val="20"/>
        </w:rPr>
      </w:pPr>
      <w:r w:rsidRPr="00595521">
        <w:rPr>
          <w:rFonts w:ascii="Times New Roman" w:hAnsi="Times New Roman"/>
          <w:sz w:val="20"/>
          <w:szCs w:val="20"/>
        </w:rPr>
        <w:t>Приложение №1</w:t>
      </w:r>
    </w:p>
    <w:p w:rsidR="009F3694" w:rsidRPr="00595521" w:rsidRDefault="009F3694" w:rsidP="009F3694">
      <w:pPr>
        <w:spacing w:after="0" w:line="240" w:lineRule="atLeast"/>
        <w:jc w:val="right"/>
        <w:rPr>
          <w:rFonts w:ascii="Times New Roman" w:hAnsi="Times New Roman"/>
          <w:sz w:val="20"/>
          <w:szCs w:val="20"/>
        </w:rPr>
      </w:pPr>
      <w:r w:rsidRPr="00595521">
        <w:rPr>
          <w:rFonts w:ascii="Times New Roman" w:hAnsi="Times New Roman"/>
          <w:sz w:val="20"/>
          <w:szCs w:val="20"/>
        </w:rPr>
        <w:t xml:space="preserve">к постановлению </w:t>
      </w:r>
      <w:r>
        <w:rPr>
          <w:rFonts w:ascii="Times New Roman" w:hAnsi="Times New Roman"/>
          <w:sz w:val="20"/>
          <w:szCs w:val="20"/>
        </w:rPr>
        <w:t>А</w:t>
      </w:r>
      <w:r w:rsidRPr="00595521">
        <w:rPr>
          <w:rFonts w:ascii="Times New Roman" w:hAnsi="Times New Roman"/>
          <w:sz w:val="20"/>
          <w:szCs w:val="20"/>
        </w:rPr>
        <w:t>дминистрации</w:t>
      </w:r>
    </w:p>
    <w:p w:rsidR="009F3694" w:rsidRPr="00595521" w:rsidRDefault="009F3694" w:rsidP="009F3694">
      <w:pPr>
        <w:spacing w:after="0" w:line="240" w:lineRule="auto"/>
        <w:jc w:val="right"/>
        <w:rPr>
          <w:rFonts w:ascii="Times New Roman" w:hAnsi="Times New Roman"/>
          <w:sz w:val="20"/>
          <w:szCs w:val="20"/>
        </w:rPr>
      </w:pPr>
      <w:r w:rsidRPr="00595521">
        <w:rPr>
          <w:rFonts w:ascii="Times New Roman" w:hAnsi="Times New Roman"/>
          <w:sz w:val="20"/>
          <w:szCs w:val="20"/>
        </w:rPr>
        <w:t xml:space="preserve">городского поселения Безенчук </w:t>
      </w:r>
    </w:p>
    <w:p w:rsidR="009F3694" w:rsidRDefault="009F3694" w:rsidP="009F3694">
      <w:pPr>
        <w:spacing w:after="0" w:line="240" w:lineRule="auto"/>
        <w:jc w:val="right"/>
        <w:rPr>
          <w:rFonts w:ascii="Times New Roman" w:hAnsi="Times New Roman"/>
          <w:sz w:val="20"/>
          <w:szCs w:val="20"/>
        </w:rPr>
      </w:pPr>
      <w:r w:rsidRPr="00595521">
        <w:rPr>
          <w:rFonts w:ascii="Times New Roman" w:hAnsi="Times New Roman"/>
          <w:sz w:val="20"/>
          <w:szCs w:val="20"/>
        </w:rPr>
        <w:t xml:space="preserve">от </w:t>
      </w:r>
      <w:r w:rsidR="00306637">
        <w:rPr>
          <w:rFonts w:ascii="Times New Roman" w:hAnsi="Times New Roman"/>
          <w:sz w:val="20"/>
          <w:szCs w:val="20"/>
        </w:rPr>
        <w:t>23</w:t>
      </w:r>
      <w:r w:rsidRPr="00595521">
        <w:rPr>
          <w:rFonts w:ascii="Times New Roman" w:hAnsi="Times New Roman"/>
          <w:sz w:val="20"/>
          <w:szCs w:val="20"/>
        </w:rPr>
        <w:t>.06.2015г № 12</w:t>
      </w:r>
      <w:r w:rsidR="00306637">
        <w:rPr>
          <w:rFonts w:ascii="Times New Roman" w:hAnsi="Times New Roman"/>
          <w:sz w:val="20"/>
          <w:szCs w:val="20"/>
        </w:rPr>
        <w:t>6</w:t>
      </w:r>
    </w:p>
    <w:p w:rsidR="00014E36" w:rsidRPr="00014E36" w:rsidRDefault="00014E36" w:rsidP="00014E36">
      <w:pPr>
        <w:spacing w:after="0" w:line="240" w:lineRule="auto"/>
        <w:jc w:val="center"/>
        <w:rPr>
          <w:rFonts w:ascii="Times New Roman" w:hAnsi="Times New Roman" w:cs="Times New Roman"/>
        </w:rPr>
      </w:pPr>
      <w:r w:rsidRPr="00014E36">
        <w:rPr>
          <w:rFonts w:ascii="Times New Roman" w:hAnsi="Times New Roman" w:cs="Times New Roman"/>
        </w:rPr>
        <w:t>План-график работ о приведении Правил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муниципального района Безенчукский Самарской области от 12.12.2013г. № 4/52  в соответствие с требованиями действующего законодательства Российской Федерации.</w:t>
      </w:r>
    </w:p>
    <w:p w:rsidR="00014E36" w:rsidRPr="0043465F" w:rsidRDefault="00014E36" w:rsidP="00014E36">
      <w:pPr>
        <w:tabs>
          <w:tab w:val="left" w:pos="426"/>
        </w:tabs>
        <w:spacing w:after="0" w:line="240" w:lineRule="auto"/>
        <w:jc w:val="both"/>
        <w:rPr>
          <w:rFonts w:ascii="Times New Roman" w:hAnsi="Times New Roman" w:cs="Times New Roman"/>
          <w:sz w:val="8"/>
          <w:szCs w:val="8"/>
        </w:rPr>
      </w:pPr>
    </w:p>
    <w:p w:rsidR="00014E36" w:rsidRPr="008726F2" w:rsidRDefault="00014E36" w:rsidP="00CB3A40">
      <w:pPr>
        <w:pStyle w:val="af2"/>
        <w:numPr>
          <w:ilvl w:val="0"/>
          <w:numId w:val="20"/>
        </w:numPr>
        <w:tabs>
          <w:tab w:val="left" w:pos="426"/>
        </w:tabs>
        <w:ind w:left="0" w:firstLine="0"/>
        <w:jc w:val="both"/>
        <w:rPr>
          <w:sz w:val="22"/>
          <w:szCs w:val="22"/>
        </w:rPr>
      </w:pPr>
      <w:r w:rsidRPr="008726F2">
        <w:rPr>
          <w:sz w:val="22"/>
          <w:szCs w:val="22"/>
        </w:rPr>
        <w:t xml:space="preserve">23 июня 2015 года     –  Заседание постоянно действующей Комиссии </w:t>
      </w:r>
      <w:proofErr w:type="gramStart"/>
      <w:r w:rsidRPr="008726F2">
        <w:rPr>
          <w:sz w:val="22"/>
          <w:szCs w:val="22"/>
        </w:rPr>
        <w:t>по</w:t>
      </w:r>
      <w:proofErr w:type="gramEnd"/>
      <w:r w:rsidRPr="008726F2">
        <w:rPr>
          <w:sz w:val="22"/>
          <w:szCs w:val="22"/>
        </w:rPr>
        <w:t xml:space="preserve"> </w:t>
      </w:r>
    </w:p>
    <w:p w:rsidR="00014E36" w:rsidRPr="008726F2" w:rsidRDefault="00014E36" w:rsidP="00014E36">
      <w:pPr>
        <w:pStyle w:val="af2"/>
        <w:tabs>
          <w:tab w:val="left" w:pos="426"/>
          <w:tab w:val="left" w:pos="3544"/>
        </w:tabs>
        <w:ind w:left="0"/>
        <w:jc w:val="both"/>
        <w:rPr>
          <w:sz w:val="22"/>
          <w:szCs w:val="22"/>
        </w:rPr>
      </w:pPr>
      <w:r w:rsidRPr="008726F2">
        <w:rPr>
          <w:sz w:val="22"/>
          <w:szCs w:val="22"/>
        </w:rPr>
        <w:t>подготовке и внесении изменений в ПЗЗ г.п</w:t>
      </w:r>
      <w:proofErr w:type="gramStart"/>
      <w:r w:rsidRPr="008726F2">
        <w:rPr>
          <w:sz w:val="22"/>
          <w:szCs w:val="22"/>
        </w:rPr>
        <w:t>.Б</w:t>
      </w:r>
      <w:proofErr w:type="gramEnd"/>
      <w:r w:rsidRPr="008726F2">
        <w:rPr>
          <w:sz w:val="22"/>
          <w:szCs w:val="22"/>
        </w:rPr>
        <w:t>езенчук м.р. Безенчукский Самарской области.</w:t>
      </w:r>
    </w:p>
    <w:p w:rsidR="00014E36" w:rsidRPr="008726F2" w:rsidRDefault="00014E36" w:rsidP="00014E36">
      <w:pPr>
        <w:pStyle w:val="af2"/>
        <w:tabs>
          <w:tab w:val="left" w:pos="426"/>
        </w:tabs>
        <w:ind w:left="0"/>
        <w:jc w:val="both"/>
        <w:rPr>
          <w:sz w:val="22"/>
          <w:szCs w:val="22"/>
        </w:rPr>
      </w:pPr>
      <w:r w:rsidRPr="008726F2">
        <w:rPr>
          <w:sz w:val="22"/>
          <w:szCs w:val="22"/>
        </w:rPr>
        <w:t xml:space="preserve">2.  24-25 июня 2015 года –    подписание Постановление о подготовке проекта  </w:t>
      </w:r>
    </w:p>
    <w:p w:rsidR="00014E36" w:rsidRPr="008726F2" w:rsidRDefault="00014E36" w:rsidP="00014E36">
      <w:pPr>
        <w:pStyle w:val="af2"/>
        <w:tabs>
          <w:tab w:val="left" w:pos="426"/>
        </w:tabs>
        <w:ind w:left="0"/>
        <w:jc w:val="both"/>
        <w:rPr>
          <w:sz w:val="22"/>
          <w:szCs w:val="22"/>
        </w:rPr>
      </w:pPr>
      <w:r w:rsidRPr="008726F2">
        <w:rPr>
          <w:sz w:val="22"/>
          <w:szCs w:val="22"/>
        </w:rPr>
        <w:t>решения о внесении изменений в Правила землепользования и застройки г.п</w:t>
      </w:r>
      <w:proofErr w:type="gramStart"/>
      <w:r w:rsidRPr="008726F2">
        <w:rPr>
          <w:sz w:val="22"/>
          <w:szCs w:val="22"/>
        </w:rPr>
        <w:t>.Б</w:t>
      </w:r>
      <w:proofErr w:type="gramEnd"/>
      <w:r w:rsidRPr="008726F2">
        <w:rPr>
          <w:sz w:val="22"/>
          <w:szCs w:val="22"/>
        </w:rPr>
        <w:t>езенчук м.р. Безенчукский Самарской области</w:t>
      </w:r>
      <w:r w:rsidRPr="008726F2">
        <w:rPr>
          <w:i/>
          <w:sz w:val="22"/>
          <w:szCs w:val="22"/>
        </w:rPr>
        <w:t xml:space="preserve"> (в котором прописывается, что на подготовку проекта решения дается 1 месяц, соответственно до 24-25 июля).</w:t>
      </w:r>
    </w:p>
    <w:p w:rsidR="00014E36" w:rsidRPr="008726F2" w:rsidRDefault="00014E36" w:rsidP="00CB3A40">
      <w:pPr>
        <w:pStyle w:val="af2"/>
        <w:numPr>
          <w:ilvl w:val="0"/>
          <w:numId w:val="21"/>
        </w:numPr>
        <w:tabs>
          <w:tab w:val="left" w:pos="426"/>
        </w:tabs>
        <w:ind w:left="0" w:firstLine="0"/>
        <w:jc w:val="both"/>
        <w:rPr>
          <w:sz w:val="22"/>
          <w:szCs w:val="22"/>
        </w:rPr>
      </w:pPr>
      <w:r w:rsidRPr="008726F2">
        <w:rPr>
          <w:sz w:val="22"/>
          <w:szCs w:val="22"/>
        </w:rPr>
        <w:t xml:space="preserve">26-29 июня 2015 года –   публикация Постановление о подготовке проекта   </w:t>
      </w:r>
    </w:p>
    <w:p w:rsidR="00014E36" w:rsidRPr="008726F2" w:rsidRDefault="00014E36" w:rsidP="00014E36">
      <w:pPr>
        <w:pStyle w:val="af2"/>
        <w:tabs>
          <w:tab w:val="left" w:pos="426"/>
        </w:tabs>
        <w:ind w:left="0"/>
        <w:jc w:val="both"/>
        <w:rPr>
          <w:sz w:val="22"/>
          <w:szCs w:val="22"/>
        </w:rPr>
      </w:pPr>
      <w:r w:rsidRPr="008726F2">
        <w:rPr>
          <w:sz w:val="22"/>
          <w:szCs w:val="22"/>
        </w:rPr>
        <w:t>решения о внесении изменений в Правила землепользования и застройки г.п</w:t>
      </w:r>
      <w:proofErr w:type="gramStart"/>
      <w:r w:rsidRPr="008726F2">
        <w:rPr>
          <w:sz w:val="22"/>
          <w:szCs w:val="22"/>
        </w:rPr>
        <w:t>.Б</w:t>
      </w:r>
      <w:proofErr w:type="gramEnd"/>
      <w:r w:rsidRPr="008726F2">
        <w:rPr>
          <w:sz w:val="22"/>
          <w:szCs w:val="22"/>
        </w:rPr>
        <w:t>езенчук м.р. Безенчукский Самарской области.</w:t>
      </w:r>
      <w:r w:rsidRPr="008726F2">
        <w:rPr>
          <w:i/>
          <w:sz w:val="22"/>
          <w:szCs w:val="22"/>
        </w:rPr>
        <w:t xml:space="preserve"> </w:t>
      </w:r>
      <w:r w:rsidRPr="008726F2">
        <w:rPr>
          <w:sz w:val="22"/>
          <w:szCs w:val="22"/>
        </w:rPr>
        <w:t xml:space="preserve"> </w:t>
      </w:r>
    </w:p>
    <w:p w:rsidR="00014E36" w:rsidRPr="008726F2" w:rsidRDefault="00014E36" w:rsidP="00CB3A40">
      <w:pPr>
        <w:pStyle w:val="af2"/>
        <w:numPr>
          <w:ilvl w:val="0"/>
          <w:numId w:val="21"/>
        </w:numPr>
        <w:tabs>
          <w:tab w:val="left" w:pos="426"/>
        </w:tabs>
        <w:ind w:left="0" w:firstLine="0"/>
        <w:jc w:val="both"/>
        <w:rPr>
          <w:sz w:val="22"/>
          <w:szCs w:val="22"/>
        </w:rPr>
      </w:pPr>
      <w:r w:rsidRPr="008726F2">
        <w:rPr>
          <w:sz w:val="22"/>
          <w:szCs w:val="22"/>
        </w:rPr>
        <w:t xml:space="preserve">29 июля 2015 года –   подписание Постановления о проведении </w:t>
      </w:r>
      <w:proofErr w:type="gramStart"/>
      <w:r w:rsidRPr="008726F2">
        <w:rPr>
          <w:sz w:val="22"/>
          <w:szCs w:val="22"/>
        </w:rPr>
        <w:t>публичных</w:t>
      </w:r>
      <w:proofErr w:type="gramEnd"/>
      <w:r w:rsidRPr="008726F2">
        <w:rPr>
          <w:sz w:val="22"/>
          <w:szCs w:val="22"/>
        </w:rPr>
        <w:t xml:space="preserve"> </w:t>
      </w:r>
    </w:p>
    <w:p w:rsidR="00014E36" w:rsidRPr="008726F2" w:rsidRDefault="00014E36" w:rsidP="00014E36">
      <w:pPr>
        <w:pStyle w:val="af2"/>
        <w:tabs>
          <w:tab w:val="left" w:pos="426"/>
        </w:tabs>
        <w:ind w:left="0"/>
        <w:jc w:val="both"/>
        <w:rPr>
          <w:sz w:val="22"/>
          <w:szCs w:val="22"/>
        </w:rPr>
      </w:pPr>
      <w:r w:rsidRPr="008726F2">
        <w:rPr>
          <w:sz w:val="22"/>
          <w:szCs w:val="22"/>
        </w:rPr>
        <w:t>слушаний по проекту решения о внесении изменений в Правила землепользования и застройки г.п</w:t>
      </w:r>
      <w:proofErr w:type="gramStart"/>
      <w:r w:rsidRPr="008726F2">
        <w:rPr>
          <w:sz w:val="22"/>
          <w:szCs w:val="22"/>
        </w:rPr>
        <w:t>.Б</w:t>
      </w:r>
      <w:proofErr w:type="gramEnd"/>
      <w:r w:rsidRPr="008726F2">
        <w:rPr>
          <w:sz w:val="22"/>
          <w:szCs w:val="22"/>
        </w:rPr>
        <w:t xml:space="preserve">езенчук м.р. Безенчукский Самарской области. </w:t>
      </w:r>
    </w:p>
    <w:p w:rsidR="00014E36" w:rsidRPr="008726F2" w:rsidRDefault="00014E36" w:rsidP="00CB3A40">
      <w:pPr>
        <w:pStyle w:val="af2"/>
        <w:numPr>
          <w:ilvl w:val="0"/>
          <w:numId w:val="21"/>
        </w:numPr>
        <w:tabs>
          <w:tab w:val="left" w:pos="426"/>
        </w:tabs>
        <w:ind w:left="0" w:firstLine="0"/>
        <w:jc w:val="both"/>
        <w:rPr>
          <w:sz w:val="22"/>
          <w:szCs w:val="22"/>
        </w:rPr>
      </w:pPr>
      <w:r w:rsidRPr="008726F2">
        <w:rPr>
          <w:sz w:val="22"/>
          <w:szCs w:val="22"/>
        </w:rPr>
        <w:t xml:space="preserve">29 июля 2015 года –   публикация Постановления о проведении </w:t>
      </w:r>
      <w:proofErr w:type="gramStart"/>
      <w:r w:rsidRPr="008726F2">
        <w:rPr>
          <w:sz w:val="22"/>
          <w:szCs w:val="22"/>
        </w:rPr>
        <w:t>публичных</w:t>
      </w:r>
      <w:proofErr w:type="gramEnd"/>
      <w:r w:rsidRPr="008726F2">
        <w:rPr>
          <w:sz w:val="22"/>
          <w:szCs w:val="22"/>
        </w:rPr>
        <w:t xml:space="preserve"> </w:t>
      </w:r>
    </w:p>
    <w:p w:rsidR="00014E36" w:rsidRPr="008726F2" w:rsidRDefault="00014E36" w:rsidP="00014E36">
      <w:pPr>
        <w:pStyle w:val="af2"/>
        <w:tabs>
          <w:tab w:val="left" w:pos="426"/>
        </w:tabs>
        <w:ind w:left="0"/>
        <w:jc w:val="both"/>
        <w:rPr>
          <w:i/>
          <w:sz w:val="22"/>
          <w:szCs w:val="22"/>
        </w:rPr>
      </w:pPr>
      <w:r w:rsidRPr="008726F2">
        <w:rPr>
          <w:sz w:val="22"/>
          <w:szCs w:val="22"/>
        </w:rPr>
        <w:t>Слушаний.</w:t>
      </w:r>
      <w:r w:rsidRPr="008726F2">
        <w:rPr>
          <w:i/>
          <w:sz w:val="22"/>
          <w:szCs w:val="22"/>
        </w:rPr>
        <w:t xml:space="preserve"> (Публичные слушания по внесению изменений в Правила составляет 60 дней, с момента публикации через 10 дней, т.е. с 9 августа  по 7 октября).</w:t>
      </w:r>
    </w:p>
    <w:p w:rsidR="00014E36" w:rsidRPr="008726F2" w:rsidRDefault="00014E36" w:rsidP="00CB3A40">
      <w:pPr>
        <w:pStyle w:val="af2"/>
        <w:numPr>
          <w:ilvl w:val="0"/>
          <w:numId w:val="21"/>
        </w:numPr>
        <w:tabs>
          <w:tab w:val="left" w:pos="426"/>
        </w:tabs>
        <w:ind w:left="0" w:firstLine="0"/>
        <w:jc w:val="both"/>
        <w:rPr>
          <w:sz w:val="22"/>
          <w:szCs w:val="22"/>
        </w:rPr>
      </w:pPr>
      <w:r w:rsidRPr="008726F2">
        <w:rPr>
          <w:sz w:val="22"/>
          <w:szCs w:val="22"/>
        </w:rPr>
        <w:lastRenderedPageBreak/>
        <w:t xml:space="preserve"> 7-14 октября 2015 года – публикация заключения о результатах публичных слушаний и направление проекта решения, протокола и заключения о результатах публичных слушаний в Собрание представителей городского поселения.</w:t>
      </w:r>
    </w:p>
    <w:p w:rsidR="00014E36" w:rsidRPr="008726F2" w:rsidRDefault="00014E36" w:rsidP="00CB3A40">
      <w:pPr>
        <w:pStyle w:val="af2"/>
        <w:numPr>
          <w:ilvl w:val="0"/>
          <w:numId w:val="21"/>
        </w:numPr>
        <w:tabs>
          <w:tab w:val="left" w:pos="426"/>
          <w:tab w:val="left" w:pos="3686"/>
        </w:tabs>
        <w:ind w:left="0" w:firstLine="0"/>
        <w:jc w:val="both"/>
        <w:rPr>
          <w:sz w:val="22"/>
          <w:szCs w:val="22"/>
        </w:rPr>
      </w:pPr>
      <w:r w:rsidRPr="008726F2">
        <w:rPr>
          <w:sz w:val="22"/>
          <w:szCs w:val="22"/>
        </w:rPr>
        <w:t>До 1 ноября 2015 года – Собрание представителей городского поселения Безенчук утверждает проекта решения о внесении изменений в ПЗЗ.</w:t>
      </w:r>
    </w:p>
    <w:p w:rsidR="00014E36" w:rsidRPr="00014E36" w:rsidRDefault="00014E36" w:rsidP="00CB3A40">
      <w:pPr>
        <w:pStyle w:val="af2"/>
        <w:numPr>
          <w:ilvl w:val="0"/>
          <w:numId w:val="21"/>
        </w:numPr>
        <w:tabs>
          <w:tab w:val="left" w:pos="426"/>
          <w:tab w:val="left" w:pos="3686"/>
        </w:tabs>
        <w:ind w:left="0" w:firstLine="0"/>
        <w:jc w:val="both"/>
        <w:rPr>
          <w:sz w:val="22"/>
          <w:szCs w:val="22"/>
        </w:rPr>
      </w:pPr>
      <w:r w:rsidRPr="008726F2">
        <w:rPr>
          <w:sz w:val="22"/>
          <w:szCs w:val="22"/>
        </w:rPr>
        <w:t>До 10 ноября 2015 года – публикация</w:t>
      </w:r>
      <w:r w:rsidRPr="00014E36">
        <w:rPr>
          <w:sz w:val="22"/>
          <w:szCs w:val="22"/>
        </w:rPr>
        <w:t xml:space="preserve"> Решения Собрания представителей городского поселения Безенчук.</w:t>
      </w:r>
    </w:p>
    <w:p w:rsidR="008726F2" w:rsidRPr="008726F2" w:rsidRDefault="008726F2" w:rsidP="00306E06">
      <w:pPr>
        <w:spacing w:after="0" w:line="240" w:lineRule="auto"/>
        <w:jc w:val="both"/>
        <w:rPr>
          <w:rFonts w:ascii="Times New Roman" w:eastAsia="Calibri" w:hAnsi="Times New Roman" w:cs="Times New Roman"/>
          <w:b/>
          <w:sz w:val="8"/>
          <w:szCs w:val="8"/>
        </w:rPr>
      </w:pPr>
    </w:p>
    <w:p w:rsidR="00306E06" w:rsidRPr="00F028BC" w:rsidRDefault="00306E06" w:rsidP="00306E06">
      <w:pPr>
        <w:spacing w:after="0" w:line="240" w:lineRule="auto"/>
        <w:jc w:val="both"/>
        <w:rPr>
          <w:rFonts w:ascii="Times New Roman" w:eastAsia="Calibri" w:hAnsi="Times New Roman" w:cs="Times New Roman"/>
          <w:b/>
        </w:rPr>
      </w:pPr>
      <w:r w:rsidRPr="00F028BC">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24</w:t>
      </w:r>
      <w:r w:rsidRPr="00F028BC">
        <w:rPr>
          <w:rFonts w:ascii="Times New Roman" w:eastAsia="Calibri" w:hAnsi="Times New Roman" w:cs="Times New Roman"/>
          <w:b/>
        </w:rPr>
        <w:t>.0</w:t>
      </w:r>
      <w:r>
        <w:rPr>
          <w:rFonts w:ascii="Times New Roman" w:eastAsia="Calibri" w:hAnsi="Times New Roman" w:cs="Times New Roman"/>
          <w:b/>
        </w:rPr>
        <w:t>6</w:t>
      </w:r>
      <w:r w:rsidRPr="00F028BC">
        <w:rPr>
          <w:rFonts w:ascii="Times New Roman" w:eastAsia="Calibri" w:hAnsi="Times New Roman" w:cs="Times New Roman"/>
          <w:b/>
        </w:rPr>
        <w:t xml:space="preserve">.2015г. № </w:t>
      </w:r>
      <w:r>
        <w:rPr>
          <w:rFonts w:ascii="Times New Roman" w:eastAsia="Calibri" w:hAnsi="Times New Roman" w:cs="Times New Roman"/>
          <w:b/>
        </w:rPr>
        <w:t>129</w:t>
      </w:r>
    </w:p>
    <w:p w:rsidR="00306E06" w:rsidRPr="00E653DC" w:rsidRDefault="00306E06" w:rsidP="00016C45">
      <w:pPr>
        <w:shd w:val="clear" w:color="auto" w:fill="FFFFFF"/>
        <w:spacing w:after="0" w:line="240" w:lineRule="auto"/>
        <w:jc w:val="both"/>
        <w:rPr>
          <w:rFonts w:ascii="Times New Roman" w:hAnsi="Times New Roman" w:cs="Times New Roman"/>
          <w:bCs/>
        </w:rPr>
      </w:pPr>
      <w:r w:rsidRPr="00E653DC">
        <w:rPr>
          <w:rFonts w:ascii="Times New Roman" w:hAnsi="Times New Roman" w:cs="Times New Roman"/>
        </w:rPr>
        <w:t>«</w:t>
      </w:r>
      <w:r w:rsidR="00E653DC" w:rsidRPr="00E653DC">
        <w:rPr>
          <w:rFonts w:ascii="Times New Roman" w:hAnsi="Times New Roman" w:cs="Times New Roman"/>
        </w:rPr>
        <w:t xml:space="preserve">О проведении публичных слушаний </w:t>
      </w:r>
      <w:r w:rsidR="00E653DC" w:rsidRPr="00E653DC">
        <w:rPr>
          <w:rFonts w:ascii="Times New Roman" w:hAnsi="Times New Roman" w:cs="Times New Roman"/>
          <w:color w:val="000000"/>
          <w:spacing w:val="-1"/>
        </w:rPr>
        <w:t>по вопросу предоставления разрешений на условно разрешенный вид использования земельного участка</w:t>
      </w:r>
      <w:r w:rsidRPr="00E653DC">
        <w:rPr>
          <w:rFonts w:ascii="Times New Roman" w:hAnsi="Times New Roman" w:cs="Times New Roman"/>
          <w:bCs/>
        </w:rPr>
        <w:t>»</w:t>
      </w:r>
    </w:p>
    <w:p w:rsidR="00E653DC" w:rsidRPr="00E653DC" w:rsidRDefault="00E653DC" w:rsidP="00E653DC">
      <w:pPr>
        <w:tabs>
          <w:tab w:val="left" w:pos="8647"/>
        </w:tabs>
        <w:spacing w:after="0" w:line="240" w:lineRule="auto"/>
        <w:ind w:firstLine="284"/>
        <w:jc w:val="both"/>
        <w:rPr>
          <w:rFonts w:ascii="Times New Roman" w:hAnsi="Times New Roman" w:cs="Times New Roman"/>
        </w:rPr>
      </w:pPr>
      <w:proofErr w:type="gramStart"/>
      <w:r w:rsidRPr="00E653DC">
        <w:rPr>
          <w:rFonts w:ascii="Times New Roman" w:hAnsi="Times New Roman" w:cs="Times New Roman"/>
        </w:rPr>
        <w:t>В соответствии со статьей 39 Градостроительного кодекса РФ, Федеральным законом от 06.10.2003 № 131-ФЗ «Об общих принципах организации местного самоуправления в Российской Федерации», Правил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муниципального района Безенчукский Самарской области от 12.12.2013г. № 4/52, Уставом городского поселения Безенчук муниципального района Безенчукский Самарской области</w:t>
      </w:r>
      <w:proofErr w:type="gramEnd"/>
      <w:r w:rsidRPr="00E653DC">
        <w:rPr>
          <w:rFonts w:ascii="Times New Roman" w:hAnsi="Times New Roman" w:cs="Times New Roman"/>
        </w:rPr>
        <w:t>, рассмотрев заявление администрации муниципального района Безенчукский Самарской области от 27.04.2015г. №835,</w:t>
      </w:r>
    </w:p>
    <w:p w:rsidR="00E653DC" w:rsidRPr="00016C45" w:rsidRDefault="00E653DC" w:rsidP="00016C45">
      <w:pPr>
        <w:spacing w:after="0" w:line="240" w:lineRule="auto"/>
        <w:ind w:firstLine="284"/>
        <w:jc w:val="center"/>
        <w:rPr>
          <w:rFonts w:ascii="Times New Roman" w:hAnsi="Times New Roman" w:cs="Times New Roman"/>
        </w:rPr>
      </w:pPr>
      <w:r w:rsidRPr="00016C45">
        <w:rPr>
          <w:rFonts w:ascii="Times New Roman" w:hAnsi="Times New Roman" w:cs="Times New Roman"/>
        </w:rPr>
        <w:t>ПОСТАНОВЛЯЮ:</w:t>
      </w:r>
    </w:p>
    <w:p w:rsidR="00E653DC" w:rsidRPr="00E653DC" w:rsidRDefault="00E653DC" w:rsidP="00CB3A40">
      <w:pPr>
        <w:numPr>
          <w:ilvl w:val="0"/>
          <w:numId w:val="22"/>
        </w:numPr>
        <w:tabs>
          <w:tab w:val="clear" w:pos="720"/>
          <w:tab w:val="num" w:pos="567"/>
        </w:tabs>
        <w:spacing w:after="0" w:line="240" w:lineRule="auto"/>
        <w:ind w:left="0" w:firstLine="284"/>
        <w:jc w:val="both"/>
        <w:rPr>
          <w:rFonts w:ascii="Times New Roman" w:hAnsi="Times New Roman" w:cs="Times New Roman"/>
        </w:rPr>
      </w:pPr>
      <w:r w:rsidRPr="00E653DC">
        <w:rPr>
          <w:rFonts w:ascii="Times New Roman" w:hAnsi="Times New Roman" w:cs="Times New Roman"/>
        </w:rPr>
        <w:t xml:space="preserve">Провести на территории городского поселения Безенчук муниципального района Безенчукский Самарской области публичные слушания </w:t>
      </w:r>
      <w:r w:rsidRPr="00E653DC">
        <w:rPr>
          <w:rFonts w:ascii="Times New Roman" w:hAnsi="Times New Roman" w:cs="Times New Roman"/>
          <w:color w:val="000000"/>
          <w:spacing w:val="-1"/>
        </w:rPr>
        <w:t>по вопросу предоставления разрешений на условно разрешенный вид использования земельного участка под «индивидуальное гаражное строительство», в территориальной зоне делового, общественного и коммерческого назначения (индекс «О</w:t>
      </w:r>
      <w:proofErr w:type="gramStart"/>
      <w:r w:rsidRPr="00E653DC">
        <w:rPr>
          <w:rFonts w:ascii="Times New Roman" w:hAnsi="Times New Roman" w:cs="Times New Roman"/>
          <w:color w:val="000000"/>
          <w:spacing w:val="-1"/>
        </w:rPr>
        <w:t>1</w:t>
      </w:r>
      <w:proofErr w:type="gramEnd"/>
      <w:r w:rsidRPr="00E653DC">
        <w:rPr>
          <w:rFonts w:ascii="Times New Roman" w:hAnsi="Times New Roman" w:cs="Times New Roman"/>
          <w:color w:val="000000"/>
          <w:spacing w:val="-1"/>
        </w:rPr>
        <w:t>») расположенного по адресу: ул. Мамистова-6.</w:t>
      </w:r>
    </w:p>
    <w:p w:rsidR="00E653DC" w:rsidRPr="00E653DC" w:rsidRDefault="00E653DC" w:rsidP="00CB3A40">
      <w:pPr>
        <w:numPr>
          <w:ilvl w:val="0"/>
          <w:numId w:val="22"/>
        </w:numPr>
        <w:tabs>
          <w:tab w:val="clear" w:pos="720"/>
          <w:tab w:val="num" w:pos="360"/>
          <w:tab w:val="num" w:pos="567"/>
        </w:tabs>
        <w:spacing w:after="0" w:line="240" w:lineRule="auto"/>
        <w:ind w:left="0" w:firstLine="284"/>
        <w:jc w:val="both"/>
        <w:rPr>
          <w:rFonts w:ascii="Times New Roman" w:hAnsi="Times New Roman" w:cs="Times New Roman"/>
        </w:rPr>
      </w:pPr>
      <w:r w:rsidRPr="00E653DC">
        <w:rPr>
          <w:rFonts w:ascii="Times New Roman" w:hAnsi="Times New Roman" w:cs="Times New Roman"/>
        </w:rPr>
        <w:t>Срок проведения публичных слушаний составляет  25 дней с 6 июля 2015 года по 30 июля 2015 года.</w:t>
      </w:r>
    </w:p>
    <w:p w:rsidR="00E653DC" w:rsidRPr="00E653DC" w:rsidRDefault="00E653DC" w:rsidP="00CB3A40">
      <w:pPr>
        <w:numPr>
          <w:ilvl w:val="0"/>
          <w:numId w:val="22"/>
        </w:numPr>
        <w:tabs>
          <w:tab w:val="clear" w:pos="720"/>
          <w:tab w:val="num" w:pos="360"/>
          <w:tab w:val="num" w:pos="567"/>
        </w:tabs>
        <w:spacing w:after="0" w:line="240" w:lineRule="auto"/>
        <w:ind w:left="0" w:firstLine="284"/>
        <w:jc w:val="both"/>
        <w:rPr>
          <w:rFonts w:ascii="Times New Roman" w:hAnsi="Times New Roman" w:cs="Times New Roman"/>
        </w:rPr>
      </w:pPr>
      <w:proofErr w:type="gramStart"/>
      <w:r w:rsidRPr="00E653DC">
        <w:rPr>
          <w:rFonts w:ascii="Times New Roman" w:hAnsi="Times New Roman" w:cs="Times New Roman"/>
        </w:rPr>
        <w:t>Органом, уполномоченным на организацию и проведение публичных слушаний является</w:t>
      </w:r>
      <w:proofErr w:type="gramEnd"/>
      <w:r w:rsidRPr="00E653DC">
        <w:rPr>
          <w:rFonts w:ascii="Times New Roman" w:hAnsi="Times New Roman" w:cs="Times New Roman"/>
        </w:rPr>
        <w:t xml:space="preserve"> Администрация городского поселения </w:t>
      </w:r>
      <w:r w:rsidR="00962C56" w:rsidRPr="00E653DC">
        <w:rPr>
          <w:rFonts w:ascii="Times New Roman" w:hAnsi="Times New Roman" w:cs="Times New Roman"/>
        </w:rPr>
        <w:fldChar w:fldCharType="begin"/>
      </w:r>
      <w:r w:rsidRPr="00E653DC">
        <w:rPr>
          <w:rFonts w:ascii="Times New Roman" w:hAnsi="Times New Roman" w:cs="Times New Roman"/>
        </w:rPr>
        <w:instrText xml:space="preserve"> MERGEFIELD "Название_поселения" </w:instrText>
      </w:r>
      <w:r w:rsidR="00962C56" w:rsidRPr="00E653DC">
        <w:rPr>
          <w:rFonts w:ascii="Times New Roman" w:hAnsi="Times New Roman" w:cs="Times New Roman"/>
        </w:rPr>
        <w:fldChar w:fldCharType="separate"/>
      </w:r>
      <w:r w:rsidRPr="00E653DC">
        <w:rPr>
          <w:rFonts w:ascii="Times New Roman" w:hAnsi="Times New Roman" w:cs="Times New Roman"/>
          <w:noProof/>
        </w:rPr>
        <w:t>Безенчук</w:t>
      </w:r>
      <w:r w:rsidR="00962C56" w:rsidRPr="00E653DC">
        <w:rPr>
          <w:rFonts w:ascii="Times New Roman" w:hAnsi="Times New Roman" w:cs="Times New Roman"/>
        </w:rPr>
        <w:fldChar w:fldCharType="end"/>
      </w:r>
      <w:r w:rsidRPr="00E653DC">
        <w:rPr>
          <w:rFonts w:ascii="Times New Roman" w:hAnsi="Times New Roman" w:cs="Times New Roman"/>
        </w:rPr>
        <w:t xml:space="preserve"> муниципального района </w:t>
      </w:r>
      <w:r w:rsidR="00962C56" w:rsidRPr="00E653DC">
        <w:rPr>
          <w:rFonts w:ascii="Times New Roman" w:hAnsi="Times New Roman" w:cs="Times New Roman"/>
        </w:rPr>
        <w:fldChar w:fldCharType="begin"/>
      </w:r>
      <w:r w:rsidRPr="00E653DC">
        <w:rPr>
          <w:rFonts w:ascii="Times New Roman" w:hAnsi="Times New Roman" w:cs="Times New Roman"/>
        </w:rPr>
        <w:instrText xml:space="preserve"> MERGEFIELD "Название_района" </w:instrText>
      </w:r>
      <w:r w:rsidR="00962C56" w:rsidRPr="00E653DC">
        <w:rPr>
          <w:rFonts w:ascii="Times New Roman" w:hAnsi="Times New Roman" w:cs="Times New Roman"/>
        </w:rPr>
        <w:fldChar w:fldCharType="separate"/>
      </w:r>
      <w:r w:rsidRPr="00E653DC">
        <w:rPr>
          <w:rFonts w:ascii="Times New Roman" w:hAnsi="Times New Roman" w:cs="Times New Roman"/>
          <w:noProof/>
        </w:rPr>
        <w:t>Безенчукский</w:t>
      </w:r>
      <w:r w:rsidR="00962C56" w:rsidRPr="00E653DC">
        <w:rPr>
          <w:rFonts w:ascii="Times New Roman" w:hAnsi="Times New Roman" w:cs="Times New Roman"/>
        </w:rPr>
        <w:fldChar w:fldCharType="end"/>
      </w:r>
      <w:r w:rsidRPr="00E653DC">
        <w:rPr>
          <w:rFonts w:ascii="Times New Roman" w:hAnsi="Times New Roman" w:cs="Times New Roman"/>
        </w:rPr>
        <w:t xml:space="preserve"> Самарской области.</w:t>
      </w:r>
    </w:p>
    <w:p w:rsidR="00E653DC" w:rsidRPr="00E653DC" w:rsidRDefault="00E653DC" w:rsidP="00CB3A40">
      <w:pPr>
        <w:numPr>
          <w:ilvl w:val="0"/>
          <w:numId w:val="22"/>
        </w:numPr>
        <w:tabs>
          <w:tab w:val="clear" w:pos="720"/>
          <w:tab w:val="num" w:pos="360"/>
          <w:tab w:val="num" w:pos="567"/>
        </w:tabs>
        <w:spacing w:after="0" w:line="240" w:lineRule="auto"/>
        <w:ind w:left="0" w:firstLine="284"/>
        <w:jc w:val="both"/>
        <w:rPr>
          <w:rFonts w:ascii="Times New Roman" w:hAnsi="Times New Roman" w:cs="Times New Roman"/>
        </w:rPr>
      </w:pPr>
      <w:r w:rsidRPr="00E653DC">
        <w:rPr>
          <w:rFonts w:ascii="Times New Roman" w:hAnsi="Times New Roman" w:cs="Times New Roman"/>
        </w:rPr>
        <w:t xml:space="preserve">Место проведения публичных слушаний (место ведения протокола публичных слушаний) – </w:t>
      </w:r>
      <w:r w:rsidR="00962C56" w:rsidRPr="00E653DC">
        <w:rPr>
          <w:rFonts w:ascii="Times New Roman" w:hAnsi="Times New Roman" w:cs="Times New Roman"/>
          <w:bCs/>
        </w:rPr>
        <w:fldChar w:fldCharType="begin"/>
      </w:r>
      <w:r w:rsidRPr="00E653DC">
        <w:rPr>
          <w:rFonts w:ascii="Times New Roman" w:hAnsi="Times New Roman" w:cs="Times New Roman"/>
          <w:bCs/>
        </w:rPr>
        <w:instrText xml:space="preserve"> MERGEFIELD "Индекс_места_ведения_протокола_публичных" </w:instrText>
      </w:r>
      <w:r w:rsidR="00962C56" w:rsidRPr="00E653DC">
        <w:rPr>
          <w:rFonts w:ascii="Times New Roman" w:hAnsi="Times New Roman" w:cs="Times New Roman"/>
          <w:bCs/>
        </w:rPr>
        <w:fldChar w:fldCharType="separate"/>
      </w:r>
      <w:r w:rsidRPr="00E653DC">
        <w:rPr>
          <w:rFonts w:ascii="Times New Roman" w:hAnsi="Times New Roman" w:cs="Times New Roman"/>
          <w:bCs/>
          <w:noProof/>
        </w:rPr>
        <w:t>446250</w:t>
      </w:r>
      <w:r w:rsidR="00962C56" w:rsidRPr="00E653DC">
        <w:rPr>
          <w:rFonts w:ascii="Times New Roman" w:hAnsi="Times New Roman" w:cs="Times New Roman"/>
          <w:bCs/>
        </w:rPr>
        <w:fldChar w:fldCharType="end"/>
      </w:r>
      <w:r w:rsidRPr="00E653DC">
        <w:rPr>
          <w:rFonts w:ascii="Times New Roman" w:hAnsi="Times New Roman" w:cs="Times New Roman"/>
          <w:bCs/>
        </w:rPr>
        <w:t xml:space="preserve">, </w:t>
      </w:r>
      <w:r w:rsidRPr="00E653DC">
        <w:rPr>
          <w:rFonts w:ascii="Times New Roman" w:hAnsi="Times New Roman" w:cs="Times New Roman"/>
        </w:rPr>
        <w:t xml:space="preserve">Самарская область, </w:t>
      </w:r>
      <w:r w:rsidR="00962C56" w:rsidRPr="00E653DC">
        <w:rPr>
          <w:rFonts w:ascii="Times New Roman" w:hAnsi="Times New Roman" w:cs="Times New Roman"/>
        </w:rPr>
        <w:fldChar w:fldCharType="begin"/>
      </w:r>
      <w:r w:rsidRPr="00E653DC">
        <w:rPr>
          <w:rFonts w:ascii="Times New Roman" w:hAnsi="Times New Roman" w:cs="Times New Roman"/>
        </w:rPr>
        <w:instrText xml:space="preserve"> MERGEFIELD "Место_ведения_протокола_публичных_слушан" </w:instrText>
      </w:r>
      <w:r w:rsidR="00962C56" w:rsidRPr="00E653DC">
        <w:rPr>
          <w:rFonts w:ascii="Times New Roman" w:hAnsi="Times New Roman" w:cs="Times New Roman"/>
        </w:rPr>
        <w:fldChar w:fldCharType="separate"/>
      </w:r>
      <w:r w:rsidRPr="00E653DC">
        <w:rPr>
          <w:rFonts w:ascii="Times New Roman" w:hAnsi="Times New Roman" w:cs="Times New Roman"/>
          <w:noProof/>
        </w:rPr>
        <w:t>Безенчукский район, поселок городского типа Безенчук, ул. Нефтяников, д.12</w:t>
      </w:r>
      <w:r w:rsidR="00962C56" w:rsidRPr="00E653DC">
        <w:rPr>
          <w:rFonts w:ascii="Times New Roman" w:hAnsi="Times New Roman" w:cs="Times New Roman"/>
        </w:rPr>
        <w:fldChar w:fldCharType="end"/>
      </w:r>
      <w:r w:rsidRPr="00E653DC">
        <w:rPr>
          <w:rFonts w:ascii="Times New Roman" w:hAnsi="Times New Roman" w:cs="Times New Roman"/>
        </w:rPr>
        <w:t>.</w:t>
      </w:r>
    </w:p>
    <w:p w:rsidR="00E653DC" w:rsidRPr="00E653DC" w:rsidRDefault="00E653DC" w:rsidP="00CB3A40">
      <w:pPr>
        <w:numPr>
          <w:ilvl w:val="0"/>
          <w:numId w:val="22"/>
        </w:numPr>
        <w:tabs>
          <w:tab w:val="clear" w:pos="720"/>
          <w:tab w:val="num" w:pos="360"/>
          <w:tab w:val="num" w:pos="567"/>
        </w:tabs>
        <w:spacing w:after="0" w:line="240" w:lineRule="auto"/>
        <w:ind w:left="0" w:firstLine="284"/>
        <w:jc w:val="both"/>
        <w:rPr>
          <w:rFonts w:ascii="Times New Roman" w:hAnsi="Times New Roman" w:cs="Times New Roman"/>
        </w:rPr>
      </w:pPr>
      <w:r w:rsidRPr="00E653DC">
        <w:rPr>
          <w:rFonts w:ascii="Times New Roman" w:hAnsi="Times New Roman" w:cs="Times New Roman"/>
        </w:rPr>
        <w:t>Назначить лицом, ответственным за ведение протокола публичных слушаний и протокола мероприятия по информированию жителей поселения по вопросу публичных слушаний,  ведущего специалиста</w:t>
      </w:r>
      <w:r w:rsidR="00962C56" w:rsidRPr="00E653DC">
        <w:rPr>
          <w:rFonts w:ascii="Times New Roman" w:hAnsi="Times New Roman" w:cs="Times New Roman"/>
        </w:rPr>
        <w:fldChar w:fldCharType="begin"/>
      </w:r>
      <w:r w:rsidRPr="00E653DC">
        <w:rPr>
          <w:rFonts w:ascii="Times New Roman" w:hAnsi="Times New Roman" w:cs="Times New Roman"/>
        </w:rPr>
        <w:instrText xml:space="preserve"> MERGEFIELD "Лицо_ответственное_за_ве_ведение_проток" </w:instrText>
      </w:r>
      <w:r w:rsidR="00962C56" w:rsidRPr="00E653DC">
        <w:rPr>
          <w:rFonts w:ascii="Times New Roman" w:hAnsi="Times New Roman" w:cs="Times New Roman"/>
        </w:rPr>
        <w:fldChar w:fldCharType="separate"/>
      </w:r>
      <w:r w:rsidRPr="00E653DC">
        <w:rPr>
          <w:rFonts w:ascii="Times New Roman" w:hAnsi="Times New Roman" w:cs="Times New Roman"/>
          <w:noProof/>
        </w:rPr>
        <w:t xml:space="preserve"> Администрации городского поселения Безенчук, секретаря постояно действующей комиссии </w:t>
      </w:r>
      <w:r w:rsidR="00962C56" w:rsidRPr="00E653DC">
        <w:rPr>
          <w:rFonts w:ascii="Times New Roman" w:hAnsi="Times New Roman" w:cs="Times New Roman"/>
        </w:rPr>
        <w:fldChar w:fldCharType="end"/>
      </w:r>
      <w:r w:rsidRPr="00E653DC">
        <w:rPr>
          <w:rFonts w:ascii="Times New Roman" w:hAnsi="Times New Roman" w:cs="Times New Roman"/>
        </w:rPr>
        <w:t>по внесению изменений в ПЗЗ г.п. Безенчук А.О. Русину.</w:t>
      </w:r>
    </w:p>
    <w:p w:rsidR="00E653DC" w:rsidRPr="00E653DC" w:rsidRDefault="00E653DC" w:rsidP="00CB3A40">
      <w:pPr>
        <w:numPr>
          <w:ilvl w:val="0"/>
          <w:numId w:val="22"/>
        </w:numPr>
        <w:tabs>
          <w:tab w:val="clear" w:pos="720"/>
          <w:tab w:val="num" w:pos="360"/>
          <w:tab w:val="num" w:pos="567"/>
        </w:tabs>
        <w:spacing w:after="0" w:line="240" w:lineRule="auto"/>
        <w:ind w:left="0" w:firstLine="284"/>
        <w:jc w:val="both"/>
        <w:rPr>
          <w:rFonts w:ascii="Times New Roman" w:hAnsi="Times New Roman" w:cs="Times New Roman"/>
        </w:rPr>
      </w:pPr>
      <w:r w:rsidRPr="00E653DC">
        <w:rPr>
          <w:rFonts w:ascii="Times New Roman" w:hAnsi="Times New Roman" w:cs="Times New Roman"/>
        </w:rPr>
        <w:t xml:space="preserve"> Мероприятие по информированию жителей поселения по вопросу публичных слушаний состоится 13 июля 2015 года в </w:t>
      </w:r>
      <w:r w:rsidR="00962C56" w:rsidRPr="00E653DC">
        <w:rPr>
          <w:rFonts w:ascii="Times New Roman" w:hAnsi="Times New Roman" w:cs="Times New Roman"/>
        </w:rPr>
        <w:fldChar w:fldCharType="begin"/>
      </w:r>
      <w:r w:rsidRPr="00E653DC">
        <w:rPr>
          <w:rFonts w:ascii="Times New Roman" w:hAnsi="Times New Roman" w:cs="Times New Roman"/>
        </w:rPr>
        <w:instrText xml:space="preserve"> MERGEFIELD "Время_проведения_мероприятия_по_информир" </w:instrText>
      </w:r>
      <w:r w:rsidR="00962C56" w:rsidRPr="00E653DC">
        <w:rPr>
          <w:rFonts w:ascii="Times New Roman" w:hAnsi="Times New Roman" w:cs="Times New Roman"/>
        </w:rPr>
        <w:fldChar w:fldCharType="separate"/>
      </w:r>
      <w:r w:rsidRPr="00E653DC">
        <w:rPr>
          <w:rFonts w:ascii="Times New Roman" w:hAnsi="Times New Roman" w:cs="Times New Roman"/>
          <w:noProof/>
        </w:rPr>
        <w:t>18.00</w:t>
      </w:r>
      <w:r w:rsidR="00962C56" w:rsidRPr="00E653DC">
        <w:rPr>
          <w:rFonts w:ascii="Times New Roman" w:hAnsi="Times New Roman" w:cs="Times New Roman"/>
        </w:rPr>
        <w:fldChar w:fldCharType="end"/>
      </w:r>
      <w:r w:rsidRPr="00E653DC">
        <w:rPr>
          <w:rFonts w:ascii="Times New Roman" w:hAnsi="Times New Roman" w:cs="Times New Roman"/>
        </w:rPr>
        <w:t xml:space="preserve"> часов по адресу: </w:t>
      </w:r>
      <w:r w:rsidR="00962C56" w:rsidRPr="00E653DC">
        <w:rPr>
          <w:rFonts w:ascii="Times New Roman" w:hAnsi="Times New Roman" w:cs="Times New Roman"/>
          <w:bCs/>
        </w:rPr>
        <w:fldChar w:fldCharType="begin"/>
      </w:r>
      <w:r w:rsidRPr="00E653DC">
        <w:rPr>
          <w:rFonts w:ascii="Times New Roman" w:hAnsi="Times New Roman" w:cs="Times New Roman"/>
          <w:bCs/>
        </w:rPr>
        <w:instrText xml:space="preserve"> MERGEFIELD "Индекс_места_ведения_протокола_публичных" </w:instrText>
      </w:r>
      <w:r w:rsidR="00962C56" w:rsidRPr="00E653DC">
        <w:rPr>
          <w:rFonts w:ascii="Times New Roman" w:hAnsi="Times New Roman" w:cs="Times New Roman"/>
          <w:bCs/>
        </w:rPr>
        <w:fldChar w:fldCharType="separate"/>
      </w:r>
      <w:r w:rsidRPr="00E653DC">
        <w:rPr>
          <w:rFonts w:ascii="Times New Roman" w:hAnsi="Times New Roman" w:cs="Times New Roman"/>
          <w:bCs/>
          <w:noProof/>
        </w:rPr>
        <w:t>446250</w:t>
      </w:r>
      <w:r w:rsidR="00962C56" w:rsidRPr="00E653DC">
        <w:rPr>
          <w:rFonts w:ascii="Times New Roman" w:hAnsi="Times New Roman" w:cs="Times New Roman"/>
          <w:bCs/>
        </w:rPr>
        <w:fldChar w:fldCharType="end"/>
      </w:r>
      <w:r w:rsidRPr="00E653DC">
        <w:rPr>
          <w:rFonts w:ascii="Times New Roman" w:hAnsi="Times New Roman" w:cs="Times New Roman"/>
          <w:bCs/>
        </w:rPr>
        <w:t>,</w:t>
      </w:r>
      <w:r w:rsidRPr="00E653DC">
        <w:rPr>
          <w:rFonts w:ascii="Times New Roman" w:hAnsi="Times New Roman" w:cs="Times New Roman"/>
        </w:rPr>
        <w:t xml:space="preserve"> Самарская область, </w:t>
      </w:r>
      <w:r w:rsidR="00962C56" w:rsidRPr="00E653DC">
        <w:rPr>
          <w:rFonts w:ascii="Times New Roman" w:hAnsi="Times New Roman" w:cs="Times New Roman"/>
        </w:rPr>
        <w:fldChar w:fldCharType="begin"/>
      </w:r>
      <w:r w:rsidRPr="00E653DC">
        <w:rPr>
          <w:rFonts w:ascii="Times New Roman" w:hAnsi="Times New Roman" w:cs="Times New Roman"/>
        </w:rPr>
        <w:instrText xml:space="preserve"> MERGEFIELD "Место_проведения_мероприятия_по_информир" </w:instrText>
      </w:r>
      <w:r w:rsidR="00962C56" w:rsidRPr="00E653DC">
        <w:rPr>
          <w:rFonts w:ascii="Times New Roman" w:hAnsi="Times New Roman" w:cs="Times New Roman"/>
        </w:rPr>
        <w:fldChar w:fldCharType="separate"/>
      </w:r>
      <w:r w:rsidRPr="00E653DC">
        <w:rPr>
          <w:rFonts w:ascii="Times New Roman" w:hAnsi="Times New Roman" w:cs="Times New Roman"/>
          <w:noProof/>
        </w:rPr>
        <w:t>Безенчукский район, поселок городского типа Безенчук, ул. Нефтяников, д.12</w:t>
      </w:r>
      <w:r w:rsidR="00962C56" w:rsidRPr="00E653DC">
        <w:rPr>
          <w:rFonts w:ascii="Times New Roman" w:hAnsi="Times New Roman" w:cs="Times New Roman"/>
        </w:rPr>
        <w:fldChar w:fldCharType="end"/>
      </w:r>
      <w:r w:rsidRPr="00E653DC">
        <w:rPr>
          <w:rFonts w:ascii="Times New Roman" w:hAnsi="Times New Roman" w:cs="Times New Roman"/>
        </w:rPr>
        <w:t>.</w:t>
      </w:r>
    </w:p>
    <w:p w:rsidR="00E653DC" w:rsidRPr="00E653DC" w:rsidRDefault="00E653DC" w:rsidP="00CB3A40">
      <w:pPr>
        <w:numPr>
          <w:ilvl w:val="0"/>
          <w:numId w:val="22"/>
        </w:numPr>
        <w:tabs>
          <w:tab w:val="clear" w:pos="720"/>
          <w:tab w:val="num" w:pos="360"/>
          <w:tab w:val="num" w:pos="567"/>
        </w:tabs>
        <w:spacing w:after="0" w:line="240" w:lineRule="auto"/>
        <w:ind w:left="0" w:firstLine="284"/>
        <w:jc w:val="both"/>
        <w:rPr>
          <w:rFonts w:ascii="Times New Roman" w:hAnsi="Times New Roman" w:cs="Times New Roman"/>
        </w:rPr>
      </w:pPr>
      <w:r w:rsidRPr="00E653DC">
        <w:rPr>
          <w:rFonts w:ascii="Times New Roman" w:hAnsi="Times New Roman" w:cs="Times New Roman"/>
        </w:rPr>
        <w:t xml:space="preserve"> Принятие замечаний и предложений по вопросу публичных слушаний, поступивших от жителей поселения и иных заинтересованных лиц, осуществляется по адресу, указанному в пункте 4 настоящего постановления, в рабочие дни с 10 часов до 18 часов, в субботу с 12 до 17 часов. Письменные замечания и предложения подлежат приобщению к протоколу публичных слушаний.</w:t>
      </w:r>
    </w:p>
    <w:p w:rsidR="00E653DC" w:rsidRPr="00E653DC" w:rsidRDefault="00E653DC" w:rsidP="00CB3A40">
      <w:pPr>
        <w:numPr>
          <w:ilvl w:val="0"/>
          <w:numId w:val="22"/>
        </w:numPr>
        <w:tabs>
          <w:tab w:val="clear" w:pos="720"/>
          <w:tab w:val="num" w:pos="360"/>
          <w:tab w:val="num" w:pos="567"/>
        </w:tabs>
        <w:spacing w:after="0" w:line="240" w:lineRule="auto"/>
        <w:ind w:left="0" w:firstLine="284"/>
        <w:jc w:val="both"/>
        <w:rPr>
          <w:rFonts w:ascii="Times New Roman" w:hAnsi="Times New Roman" w:cs="Times New Roman"/>
        </w:rPr>
      </w:pPr>
      <w:r w:rsidRPr="00E653DC">
        <w:rPr>
          <w:rFonts w:ascii="Times New Roman" w:hAnsi="Times New Roman" w:cs="Times New Roman"/>
        </w:rPr>
        <w:t xml:space="preserve"> Прием замечаний и предложений по вопросу публичных слушаний оканчивается 27 июля 2015 года.  </w:t>
      </w:r>
    </w:p>
    <w:p w:rsidR="00E653DC" w:rsidRPr="00E653DC" w:rsidRDefault="00E653DC" w:rsidP="00016C45">
      <w:pPr>
        <w:tabs>
          <w:tab w:val="left" w:pos="426"/>
          <w:tab w:val="num" w:pos="567"/>
        </w:tabs>
        <w:spacing w:after="0" w:line="240" w:lineRule="auto"/>
        <w:ind w:firstLine="284"/>
        <w:jc w:val="both"/>
        <w:rPr>
          <w:rFonts w:ascii="Times New Roman" w:hAnsi="Times New Roman" w:cs="Times New Roman"/>
        </w:rPr>
      </w:pPr>
      <w:r w:rsidRPr="00E653DC">
        <w:rPr>
          <w:rFonts w:ascii="Times New Roman" w:hAnsi="Times New Roman" w:cs="Times New Roman"/>
        </w:rPr>
        <w:t xml:space="preserve">9. Начальнику организационного отдела И.Н. Левину: опубликовать настоящее постановление  в газете </w:t>
      </w:r>
      <w:r w:rsidR="00962C56" w:rsidRPr="00E653DC">
        <w:rPr>
          <w:rFonts w:ascii="Times New Roman" w:hAnsi="Times New Roman" w:cs="Times New Roman"/>
        </w:rPr>
        <w:fldChar w:fldCharType="begin"/>
      </w:r>
      <w:r w:rsidRPr="00E653DC">
        <w:rPr>
          <w:rFonts w:ascii="Times New Roman" w:hAnsi="Times New Roman" w:cs="Times New Roman"/>
        </w:rPr>
        <w:instrText xml:space="preserve"> MERGEFIELD Название_газеты________________________ </w:instrText>
      </w:r>
      <w:r w:rsidR="00962C56" w:rsidRPr="00E653DC">
        <w:rPr>
          <w:rFonts w:ascii="Times New Roman" w:hAnsi="Times New Roman" w:cs="Times New Roman"/>
        </w:rPr>
        <w:fldChar w:fldCharType="separate"/>
      </w:r>
      <w:r w:rsidRPr="00E653DC">
        <w:rPr>
          <w:rFonts w:ascii="Times New Roman" w:hAnsi="Times New Roman" w:cs="Times New Roman"/>
          <w:noProof/>
        </w:rPr>
        <w:t>"</w:t>
      </w:r>
      <w:r w:rsidRPr="00E653DC">
        <w:rPr>
          <w:rFonts w:ascii="Times New Roman" w:hAnsi="Times New Roman" w:cs="Times New Roman"/>
        </w:rPr>
        <w:t xml:space="preserve"> Вестник городского поселения Безенчук</w:t>
      </w:r>
      <w:r w:rsidRPr="00E653DC">
        <w:rPr>
          <w:rFonts w:ascii="Times New Roman" w:hAnsi="Times New Roman" w:cs="Times New Roman"/>
          <w:noProof/>
        </w:rPr>
        <w:t xml:space="preserve"> "</w:t>
      </w:r>
      <w:r w:rsidR="00962C56" w:rsidRPr="00E653DC">
        <w:rPr>
          <w:rFonts w:ascii="Times New Roman" w:hAnsi="Times New Roman" w:cs="Times New Roman"/>
        </w:rPr>
        <w:fldChar w:fldCharType="end"/>
      </w:r>
      <w:r w:rsidRPr="00E653DC">
        <w:rPr>
          <w:rFonts w:ascii="Times New Roman" w:hAnsi="Times New Roman" w:cs="Times New Roman"/>
        </w:rPr>
        <w:t>, разместить на официальном сайте городского поселения Безенчук муниципального района Безенчукский Самарской области в сети Интернет.</w:t>
      </w:r>
    </w:p>
    <w:p w:rsidR="00E653DC" w:rsidRPr="00E653DC" w:rsidRDefault="00E653DC" w:rsidP="00016C45">
      <w:pPr>
        <w:tabs>
          <w:tab w:val="left" w:pos="426"/>
          <w:tab w:val="num" w:pos="567"/>
        </w:tabs>
        <w:spacing w:after="0" w:line="240" w:lineRule="auto"/>
        <w:ind w:firstLine="284"/>
        <w:jc w:val="both"/>
        <w:rPr>
          <w:rFonts w:ascii="Times New Roman" w:hAnsi="Times New Roman" w:cs="Times New Roman"/>
        </w:rPr>
      </w:pPr>
      <w:r w:rsidRPr="00E653DC">
        <w:rPr>
          <w:rFonts w:ascii="Times New Roman" w:hAnsi="Times New Roman" w:cs="Times New Roman"/>
        </w:rPr>
        <w:t>10. Настоящее постановление вступает в силу по истечении 10 (десяти) дней со дня его официального опубликования.</w:t>
      </w:r>
    </w:p>
    <w:p w:rsidR="00E653DC" w:rsidRPr="00E653DC" w:rsidRDefault="00E653DC" w:rsidP="00016C45">
      <w:pPr>
        <w:pStyle w:val="af2"/>
        <w:tabs>
          <w:tab w:val="num" w:pos="567"/>
        </w:tabs>
        <w:ind w:left="0" w:firstLine="284"/>
        <w:jc w:val="both"/>
        <w:rPr>
          <w:bCs/>
          <w:spacing w:val="-1"/>
          <w:sz w:val="22"/>
          <w:szCs w:val="22"/>
        </w:rPr>
      </w:pPr>
      <w:r w:rsidRPr="00E653DC">
        <w:rPr>
          <w:sz w:val="22"/>
          <w:szCs w:val="22"/>
        </w:rPr>
        <w:t xml:space="preserve">11. </w:t>
      </w:r>
      <w:proofErr w:type="gramStart"/>
      <w:r w:rsidRPr="00E653DC">
        <w:rPr>
          <w:sz w:val="22"/>
          <w:szCs w:val="22"/>
        </w:rPr>
        <w:t>Контроль за</w:t>
      </w:r>
      <w:proofErr w:type="gramEnd"/>
      <w:r w:rsidRPr="00E653DC">
        <w:rPr>
          <w:sz w:val="22"/>
          <w:szCs w:val="22"/>
        </w:rPr>
        <w:t xml:space="preserve"> исполнением настоящего постановления оставляю за собой.</w:t>
      </w:r>
    </w:p>
    <w:p w:rsidR="00306E06" w:rsidRDefault="00306E06" w:rsidP="00E653DC">
      <w:pPr>
        <w:pStyle w:val="af2"/>
        <w:tabs>
          <w:tab w:val="left" w:pos="1200"/>
        </w:tabs>
        <w:ind w:left="0"/>
        <w:jc w:val="both"/>
        <w:rPr>
          <w:sz w:val="22"/>
          <w:szCs w:val="22"/>
        </w:rPr>
      </w:pPr>
      <w:r w:rsidRPr="00620801">
        <w:rPr>
          <w:sz w:val="22"/>
          <w:szCs w:val="22"/>
        </w:rPr>
        <w:t>Глав</w:t>
      </w:r>
      <w:r>
        <w:rPr>
          <w:sz w:val="22"/>
          <w:szCs w:val="22"/>
        </w:rPr>
        <w:t>а</w:t>
      </w:r>
      <w:r w:rsidRPr="00620801">
        <w:rPr>
          <w:sz w:val="22"/>
          <w:szCs w:val="22"/>
        </w:rPr>
        <w:t xml:space="preserve"> городского поселения </w:t>
      </w:r>
      <w:r w:rsidR="00962C56" w:rsidRPr="00620801">
        <w:rPr>
          <w:sz w:val="22"/>
          <w:szCs w:val="22"/>
        </w:rPr>
        <w:fldChar w:fldCharType="begin"/>
      </w:r>
      <w:r w:rsidRPr="00620801">
        <w:rPr>
          <w:sz w:val="22"/>
          <w:szCs w:val="22"/>
        </w:rPr>
        <w:instrText xml:space="preserve"> MERGEFIELD "Название_поселения" </w:instrText>
      </w:r>
      <w:r w:rsidR="00962C56" w:rsidRPr="00620801">
        <w:rPr>
          <w:sz w:val="22"/>
          <w:szCs w:val="22"/>
        </w:rPr>
        <w:fldChar w:fldCharType="separate"/>
      </w:r>
      <w:r w:rsidRPr="00620801">
        <w:rPr>
          <w:noProof/>
          <w:sz w:val="22"/>
          <w:szCs w:val="22"/>
        </w:rPr>
        <w:t>Безенчук</w:t>
      </w:r>
      <w:r w:rsidR="00962C56" w:rsidRPr="00620801">
        <w:rPr>
          <w:sz w:val="22"/>
          <w:szCs w:val="22"/>
        </w:rPr>
        <w:fldChar w:fldCharType="end"/>
      </w:r>
      <w:r w:rsidRPr="00620801">
        <w:rPr>
          <w:sz w:val="22"/>
          <w:szCs w:val="22"/>
        </w:rPr>
        <w:t xml:space="preserve">                                  </w:t>
      </w:r>
      <w:r>
        <w:rPr>
          <w:sz w:val="22"/>
          <w:szCs w:val="22"/>
        </w:rPr>
        <w:t>Ю.В.Строганков</w:t>
      </w:r>
      <w:r w:rsidRPr="00620801">
        <w:rPr>
          <w:sz w:val="22"/>
          <w:szCs w:val="22"/>
        </w:rPr>
        <w:t xml:space="preserve">    </w:t>
      </w:r>
    </w:p>
    <w:p w:rsidR="00F041A1" w:rsidRPr="00C31FC1" w:rsidRDefault="00014E36" w:rsidP="00F041A1">
      <w:pPr>
        <w:spacing w:after="0" w:line="240" w:lineRule="auto"/>
        <w:jc w:val="both"/>
        <w:rPr>
          <w:rFonts w:ascii="Times New Roman" w:hAnsi="Times New Roman" w:cs="Times New Roman"/>
        </w:rPr>
      </w:pPr>
      <w:r w:rsidRPr="00A064C2">
        <w:rPr>
          <w:sz w:val="8"/>
          <w:szCs w:val="8"/>
        </w:rPr>
        <w:br/>
      </w:r>
      <w:r w:rsidR="00F041A1" w:rsidRPr="00D21EDC">
        <w:rPr>
          <w:rFonts w:ascii="Times New Roman" w:hAnsi="Times New Roman" w:cs="Times New Roman"/>
          <w:b/>
        </w:rPr>
        <w:t xml:space="preserve">Решение </w:t>
      </w:r>
      <w:r w:rsidR="00F041A1" w:rsidRPr="009C37A4">
        <w:rPr>
          <w:rFonts w:ascii="Times New Roman" w:hAnsi="Times New Roman" w:cs="Times New Roman"/>
          <w:b/>
        </w:rPr>
        <w:t xml:space="preserve">Собрания представителей городского поселения Безенчук муниципального района Безенчукский </w:t>
      </w:r>
      <w:r w:rsidR="00F041A1" w:rsidRPr="004147D0">
        <w:rPr>
          <w:rFonts w:ascii="Times New Roman" w:hAnsi="Times New Roman" w:cs="Times New Roman"/>
          <w:b/>
        </w:rPr>
        <w:t xml:space="preserve">Самарской области от </w:t>
      </w:r>
      <w:r w:rsidR="007E6355">
        <w:rPr>
          <w:rFonts w:ascii="Times New Roman" w:hAnsi="Times New Roman" w:cs="Times New Roman"/>
          <w:b/>
        </w:rPr>
        <w:t>1</w:t>
      </w:r>
      <w:r w:rsidR="00F041A1">
        <w:rPr>
          <w:rFonts w:ascii="Times New Roman" w:hAnsi="Times New Roman" w:cs="Times New Roman"/>
          <w:b/>
        </w:rPr>
        <w:t>7</w:t>
      </w:r>
      <w:r w:rsidR="00F041A1" w:rsidRPr="00C31FC1">
        <w:rPr>
          <w:rFonts w:ascii="Times New Roman" w:hAnsi="Times New Roman" w:cs="Times New Roman"/>
          <w:b/>
        </w:rPr>
        <w:t>.</w:t>
      </w:r>
      <w:r w:rsidR="00F041A1">
        <w:rPr>
          <w:rFonts w:ascii="Times New Roman" w:hAnsi="Times New Roman" w:cs="Times New Roman"/>
          <w:b/>
        </w:rPr>
        <w:t>0</w:t>
      </w:r>
      <w:r w:rsidR="007E6355">
        <w:rPr>
          <w:rFonts w:ascii="Times New Roman" w:hAnsi="Times New Roman" w:cs="Times New Roman"/>
          <w:b/>
        </w:rPr>
        <w:t>6</w:t>
      </w:r>
      <w:r w:rsidR="00F041A1" w:rsidRPr="00C31FC1">
        <w:rPr>
          <w:rFonts w:ascii="Times New Roman" w:hAnsi="Times New Roman" w:cs="Times New Roman"/>
          <w:b/>
        </w:rPr>
        <w:t>.201</w:t>
      </w:r>
      <w:r w:rsidR="00F041A1">
        <w:rPr>
          <w:rFonts w:ascii="Times New Roman" w:hAnsi="Times New Roman" w:cs="Times New Roman"/>
          <w:b/>
        </w:rPr>
        <w:t>5</w:t>
      </w:r>
      <w:r w:rsidR="00F041A1" w:rsidRPr="00C31FC1">
        <w:rPr>
          <w:rFonts w:ascii="Times New Roman" w:hAnsi="Times New Roman" w:cs="Times New Roman"/>
          <w:b/>
        </w:rPr>
        <w:t>г. №</w:t>
      </w:r>
      <w:r w:rsidR="00F041A1">
        <w:rPr>
          <w:rFonts w:ascii="Times New Roman" w:hAnsi="Times New Roman" w:cs="Times New Roman"/>
          <w:b/>
        </w:rPr>
        <w:t>1</w:t>
      </w:r>
      <w:r w:rsidR="00F041A1" w:rsidRPr="00C31FC1">
        <w:rPr>
          <w:rFonts w:ascii="Times New Roman" w:hAnsi="Times New Roman" w:cs="Times New Roman"/>
          <w:b/>
        </w:rPr>
        <w:t>/</w:t>
      </w:r>
      <w:r w:rsidR="00F041A1">
        <w:rPr>
          <w:rFonts w:ascii="Times New Roman" w:hAnsi="Times New Roman" w:cs="Times New Roman"/>
          <w:b/>
        </w:rPr>
        <w:t>7</w:t>
      </w:r>
      <w:r w:rsidR="007E6355">
        <w:rPr>
          <w:rFonts w:ascii="Times New Roman" w:hAnsi="Times New Roman" w:cs="Times New Roman"/>
          <w:b/>
        </w:rPr>
        <w:t>4</w:t>
      </w:r>
    </w:p>
    <w:p w:rsidR="00FF76D9" w:rsidRPr="000460ED" w:rsidRDefault="00FF76D9" w:rsidP="000460ED">
      <w:pPr>
        <w:tabs>
          <w:tab w:val="left" w:pos="284"/>
        </w:tabs>
        <w:spacing w:after="0" w:line="240" w:lineRule="auto"/>
        <w:jc w:val="both"/>
        <w:rPr>
          <w:rFonts w:ascii="Times New Roman" w:hAnsi="Times New Roman" w:cs="Times New Roman"/>
          <w:bCs/>
        </w:rPr>
      </w:pPr>
      <w:r w:rsidRPr="000460ED">
        <w:rPr>
          <w:rFonts w:ascii="Times New Roman" w:hAnsi="Times New Roman" w:cs="Times New Roman"/>
          <w:bCs/>
        </w:rPr>
        <w:t>«</w:t>
      </w:r>
      <w:r w:rsidR="007E6355" w:rsidRPr="000460ED">
        <w:rPr>
          <w:rFonts w:ascii="Times New Roman" w:eastAsia="Calibri" w:hAnsi="Times New Roman" w:cs="Times New Roman"/>
          <w:bCs/>
        </w:rPr>
        <w:t xml:space="preserve">О назначении </w:t>
      </w:r>
      <w:proofErr w:type="gramStart"/>
      <w:r w:rsidR="007E6355" w:rsidRPr="000460ED">
        <w:rPr>
          <w:rFonts w:ascii="Times New Roman" w:eastAsia="Calibri" w:hAnsi="Times New Roman" w:cs="Times New Roman"/>
          <w:bCs/>
        </w:rPr>
        <w:t>выборов депутатов Собрания представителей городского   поселения</w:t>
      </w:r>
      <w:proofErr w:type="gramEnd"/>
      <w:r w:rsidR="007E6355" w:rsidRPr="000460ED">
        <w:rPr>
          <w:rFonts w:ascii="Times New Roman" w:eastAsia="Calibri" w:hAnsi="Times New Roman" w:cs="Times New Roman"/>
          <w:bCs/>
        </w:rPr>
        <w:t xml:space="preserve"> Безенчук муниципального района Безенчукский Самарской области  третьего созыва</w:t>
      </w:r>
      <w:r w:rsidRPr="000460ED">
        <w:rPr>
          <w:rFonts w:ascii="Times New Roman" w:hAnsi="Times New Roman" w:cs="Times New Roman"/>
          <w:bCs/>
        </w:rPr>
        <w:t>»</w:t>
      </w:r>
    </w:p>
    <w:p w:rsidR="000460ED" w:rsidRPr="000460ED" w:rsidRDefault="000460ED" w:rsidP="000460ED">
      <w:pPr>
        <w:tabs>
          <w:tab w:val="left" w:pos="284"/>
        </w:tabs>
        <w:autoSpaceDE w:val="0"/>
        <w:autoSpaceDN w:val="0"/>
        <w:adjustRightInd w:val="0"/>
        <w:spacing w:after="0" w:line="240" w:lineRule="auto"/>
        <w:jc w:val="both"/>
        <w:rPr>
          <w:rFonts w:ascii="Times New Roman" w:hAnsi="Times New Roman" w:cs="Times New Roman"/>
        </w:rPr>
      </w:pPr>
      <w:r>
        <w:rPr>
          <w:rFonts w:ascii="Times New Roman" w:eastAsia="Calibri" w:hAnsi="Times New Roman" w:cs="Times New Roman"/>
        </w:rPr>
        <w:tab/>
      </w:r>
      <w:proofErr w:type="gramStart"/>
      <w:r w:rsidRPr="000460ED">
        <w:rPr>
          <w:rFonts w:ascii="Times New Roman" w:eastAsia="Calibri" w:hAnsi="Times New Roman" w:cs="Times New Roman"/>
        </w:rPr>
        <w:t>В соответствии  со ст. 10 Федерального закона от  12.06.2002 N 67-ФЗ "Об основных гарантиях избирательных прав и права на участие в референдуме граждан Российской Федерации",  ст. 12  Закона  Самарской области от 08.06.2006 N 57-ГД "О выборах депутатов представительного органа муниципального образования",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w:t>
      </w:r>
      <w:proofErr w:type="gramEnd"/>
      <w:r w:rsidRPr="000460ED">
        <w:rPr>
          <w:rFonts w:ascii="Times New Roman" w:eastAsia="Calibri" w:hAnsi="Times New Roman" w:cs="Times New Roman"/>
        </w:rPr>
        <w:t xml:space="preserve"> области второго созыва</w:t>
      </w:r>
      <w:r w:rsidRPr="000460ED">
        <w:rPr>
          <w:rFonts w:ascii="Times New Roman" w:hAnsi="Times New Roman" w:cs="Times New Roman"/>
        </w:rPr>
        <w:t xml:space="preserve">                                                    </w:t>
      </w:r>
    </w:p>
    <w:p w:rsidR="000460ED" w:rsidRPr="000460ED" w:rsidRDefault="000460ED" w:rsidP="000460ED">
      <w:pPr>
        <w:pStyle w:val="22"/>
        <w:tabs>
          <w:tab w:val="left" w:pos="284"/>
        </w:tabs>
        <w:rPr>
          <w:i w:val="0"/>
          <w:szCs w:val="22"/>
          <w:lang w:val="ru-RU"/>
        </w:rPr>
      </w:pPr>
      <w:r w:rsidRPr="000460ED">
        <w:rPr>
          <w:i w:val="0"/>
          <w:szCs w:val="22"/>
          <w:lang w:val="ru-RU"/>
        </w:rPr>
        <w:t xml:space="preserve">                                                                      РЕШИЛО:</w:t>
      </w:r>
    </w:p>
    <w:p w:rsidR="000460ED" w:rsidRPr="000460ED" w:rsidRDefault="000460ED" w:rsidP="00CB3A40">
      <w:pPr>
        <w:numPr>
          <w:ilvl w:val="0"/>
          <w:numId w:val="23"/>
        </w:numPr>
        <w:tabs>
          <w:tab w:val="left" w:pos="284"/>
        </w:tabs>
        <w:autoSpaceDE w:val="0"/>
        <w:autoSpaceDN w:val="0"/>
        <w:adjustRightInd w:val="0"/>
        <w:spacing w:after="0" w:line="240" w:lineRule="auto"/>
        <w:ind w:left="0" w:firstLine="0"/>
        <w:jc w:val="both"/>
        <w:rPr>
          <w:rFonts w:ascii="Times New Roman" w:eastAsia="Calibri" w:hAnsi="Times New Roman" w:cs="Times New Roman"/>
        </w:rPr>
      </w:pPr>
      <w:r w:rsidRPr="000460ED">
        <w:rPr>
          <w:rFonts w:ascii="Times New Roman" w:eastAsia="Calibri" w:hAnsi="Times New Roman" w:cs="Times New Roman"/>
        </w:rPr>
        <w:t xml:space="preserve"> Назначить выборы депутатов Собрания представителей городского поселения Безенчук муниципального района Безенчукский Самарской области третьего созыва на 13 сентября 2015 года.</w:t>
      </w:r>
    </w:p>
    <w:p w:rsidR="000460ED" w:rsidRPr="000460ED" w:rsidRDefault="000460ED" w:rsidP="000460ED">
      <w:pPr>
        <w:pStyle w:val="a9"/>
        <w:tabs>
          <w:tab w:val="left" w:pos="284"/>
        </w:tabs>
        <w:spacing w:before="0" w:beforeAutospacing="0" w:after="0" w:afterAutospacing="0"/>
        <w:jc w:val="both"/>
        <w:rPr>
          <w:sz w:val="22"/>
          <w:szCs w:val="22"/>
        </w:rPr>
      </w:pPr>
      <w:r w:rsidRPr="000460ED">
        <w:rPr>
          <w:sz w:val="22"/>
          <w:szCs w:val="22"/>
        </w:rPr>
        <w:t xml:space="preserve">2.   Опубликовать настоящее Решение в газете «Сельский труженик». </w:t>
      </w:r>
    </w:p>
    <w:p w:rsidR="000460ED" w:rsidRPr="000460ED" w:rsidRDefault="000460ED" w:rsidP="000460ED">
      <w:pPr>
        <w:pStyle w:val="a9"/>
        <w:tabs>
          <w:tab w:val="left" w:pos="284"/>
        </w:tabs>
        <w:spacing w:before="0" w:beforeAutospacing="0" w:after="0" w:afterAutospacing="0"/>
        <w:jc w:val="both"/>
        <w:rPr>
          <w:sz w:val="22"/>
          <w:szCs w:val="22"/>
        </w:rPr>
      </w:pPr>
      <w:r w:rsidRPr="000460ED">
        <w:rPr>
          <w:sz w:val="22"/>
          <w:szCs w:val="22"/>
        </w:rPr>
        <w:t>3. Настоящее решение вступает в силу после официального опубликования (обнародования).</w:t>
      </w:r>
    </w:p>
    <w:p w:rsidR="000460ED" w:rsidRPr="000460ED" w:rsidRDefault="000460ED" w:rsidP="000460ED">
      <w:pPr>
        <w:pStyle w:val="a9"/>
        <w:tabs>
          <w:tab w:val="left" w:pos="284"/>
        </w:tabs>
        <w:spacing w:before="0" w:beforeAutospacing="0" w:after="0" w:afterAutospacing="0"/>
        <w:jc w:val="both"/>
        <w:rPr>
          <w:sz w:val="22"/>
          <w:szCs w:val="22"/>
        </w:rPr>
      </w:pPr>
      <w:r w:rsidRPr="000460ED">
        <w:rPr>
          <w:sz w:val="22"/>
          <w:szCs w:val="22"/>
        </w:rPr>
        <w:t xml:space="preserve">4.   </w:t>
      </w:r>
      <w:proofErr w:type="gramStart"/>
      <w:r w:rsidRPr="000460ED">
        <w:rPr>
          <w:sz w:val="22"/>
          <w:szCs w:val="22"/>
        </w:rPr>
        <w:t>Разместить</w:t>
      </w:r>
      <w:proofErr w:type="gramEnd"/>
      <w:r w:rsidRPr="000460ED">
        <w:rPr>
          <w:sz w:val="22"/>
          <w:szCs w:val="22"/>
        </w:rPr>
        <w:t xml:space="preserve"> настоящее решение на официальном сайте городского поселения Безенчук.</w:t>
      </w:r>
    </w:p>
    <w:p w:rsidR="000460ED" w:rsidRPr="000460ED" w:rsidRDefault="000460ED" w:rsidP="000460ED">
      <w:pPr>
        <w:pStyle w:val="a9"/>
        <w:tabs>
          <w:tab w:val="left" w:pos="284"/>
        </w:tabs>
        <w:spacing w:before="0" w:beforeAutospacing="0" w:after="0" w:afterAutospacing="0"/>
        <w:jc w:val="both"/>
        <w:rPr>
          <w:sz w:val="22"/>
          <w:szCs w:val="22"/>
        </w:rPr>
      </w:pPr>
      <w:r w:rsidRPr="000460ED">
        <w:rPr>
          <w:sz w:val="22"/>
          <w:szCs w:val="22"/>
        </w:rPr>
        <w:lastRenderedPageBreak/>
        <w:t>5.  Действия (или бездействия) должностных лиц органов местного самоуправления, а также принимаемые решения могут быть обжалованы в соответствии с действующим законодательством.</w:t>
      </w:r>
    </w:p>
    <w:p w:rsidR="000460ED" w:rsidRPr="000460ED" w:rsidRDefault="000460ED" w:rsidP="000460ED">
      <w:pPr>
        <w:pStyle w:val="af2"/>
        <w:tabs>
          <w:tab w:val="left" w:pos="284"/>
        </w:tabs>
        <w:ind w:left="0"/>
        <w:jc w:val="both"/>
        <w:rPr>
          <w:sz w:val="22"/>
          <w:szCs w:val="22"/>
        </w:rPr>
      </w:pPr>
      <w:r w:rsidRPr="000460ED">
        <w:rPr>
          <w:sz w:val="22"/>
          <w:szCs w:val="22"/>
        </w:rPr>
        <w:t xml:space="preserve">6. </w:t>
      </w:r>
      <w:proofErr w:type="gramStart"/>
      <w:r w:rsidRPr="000460ED">
        <w:rPr>
          <w:sz w:val="22"/>
          <w:szCs w:val="22"/>
        </w:rPr>
        <w:t>Контроль за</w:t>
      </w:r>
      <w:proofErr w:type="gramEnd"/>
      <w:r w:rsidRPr="000460ED">
        <w:rPr>
          <w:sz w:val="22"/>
          <w:szCs w:val="22"/>
        </w:rPr>
        <w:t xml:space="preserve"> исполнением Решения возложить на Председателя Собрания представителей городского поселения Безенчук  В.А. Никифорова.</w:t>
      </w:r>
    </w:p>
    <w:p w:rsidR="00F041A1" w:rsidRPr="000460ED" w:rsidRDefault="00F041A1" w:rsidP="000460ED">
      <w:pPr>
        <w:tabs>
          <w:tab w:val="left" w:pos="-360"/>
          <w:tab w:val="left" w:pos="284"/>
        </w:tabs>
        <w:spacing w:after="0" w:line="240" w:lineRule="auto"/>
        <w:jc w:val="both"/>
        <w:rPr>
          <w:rFonts w:ascii="Times New Roman" w:hAnsi="Times New Roman" w:cs="Times New Roman"/>
        </w:rPr>
      </w:pPr>
      <w:r w:rsidRPr="000460ED">
        <w:rPr>
          <w:rFonts w:ascii="Times New Roman" w:hAnsi="Times New Roman" w:cs="Times New Roman"/>
        </w:rPr>
        <w:t>Глава городского поселения Безенчук                                 Ю.В. Строганков</w:t>
      </w:r>
    </w:p>
    <w:p w:rsidR="00F041A1" w:rsidRPr="000460ED" w:rsidRDefault="00F041A1" w:rsidP="000460ED">
      <w:pPr>
        <w:pStyle w:val="ConsPlusTitle"/>
        <w:tabs>
          <w:tab w:val="left" w:pos="284"/>
        </w:tabs>
        <w:jc w:val="both"/>
        <w:rPr>
          <w:b w:val="0"/>
          <w:sz w:val="22"/>
          <w:szCs w:val="22"/>
        </w:rPr>
      </w:pPr>
      <w:r w:rsidRPr="000460ED">
        <w:rPr>
          <w:b w:val="0"/>
          <w:sz w:val="22"/>
          <w:szCs w:val="22"/>
        </w:rPr>
        <w:t>Председатель Собрания представителей  городского поселения Безенчук             В.А. Никифоров</w:t>
      </w:r>
    </w:p>
    <w:p w:rsidR="006B27A7" w:rsidRPr="00A064C2" w:rsidRDefault="006B27A7" w:rsidP="00566175">
      <w:pPr>
        <w:spacing w:after="0" w:line="240" w:lineRule="auto"/>
        <w:jc w:val="right"/>
        <w:rPr>
          <w:rFonts w:ascii="Times New Roman" w:eastAsia="Calibri" w:hAnsi="Times New Roman" w:cs="Times New Roman"/>
          <w:b/>
          <w:sz w:val="8"/>
          <w:szCs w:val="8"/>
        </w:rPr>
      </w:pPr>
    </w:p>
    <w:p w:rsidR="00E63DFA" w:rsidRPr="00C31FC1" w:rsidRDefault="00E63DFA" w:rsidP="00E63DFA">
      <w:pPr>
        <w:spacing w:after="0" w:line="240" w:lineRule="auto"/>
        <w:jc w:val="both"/>
        <w:rPr>
          <w:rFonts w:ascii="Times New Roman" w:hAnsi="Times New Roman" w:cs="Times New Roman"/>
        </w:rPr>
      </w:pPr>
      <w:r w:rsidRPr="00D21EDC">
        <w:rPr>
          <w:rFonts w:ascii="Times New Roman" w:hAnsi="Times New Roman" w:cs="Times New Roman"/>
          <w:b/>
        </w:rPr>
        <w:t xml:space="preserve">Решение </w:t>
      </w:r>
      <w:r w:rsidRPr="009C37A4">
        <w:rPr>
          <w:rFonts w:ascii="Times New Roman" w:hAnsi="Times New Roman" w:cs="Times New Roman"/>
          <w:b/>
        </w:rPr>
        <w:t xml:space="preserve">Собрания представителей городского поселения Безенчук муниципального района Безенчукский </w:t>
      </w:r>
      <w:r w:rsidRPr="004147D0">
        <w:rPr>
          <w:rFonts w:ascii="Times New Roman" w:hAnsi="Times New Roman" w:cs="Times New Roman"/>
          <w:b/>
        </w:rPr>
        <w:t xml:space="preserve">Самарской области от </w:t>
      </w:r>
      <w:r>
        <w:rPr>
          <w:rFonts w:ascii="Times New Roman" w:hAnsi="Times New Roman" w:cs="Times New Roman"/>
          <w:b/>
        </w:rPr>
        <w:t>17</w:t>
      </w:r>
      <w:r w:rsidRPr="00C31FC1">
        <w:rPr>
          <w:rFonts w:ascii="Times New Roman" w:hAnsi="Times New Roman" w:cs="Times New Roman"/>
          <w:b/>
        </w:rPr>
        <w:t>.</w:t>
      </w:r>
      <w:r>
        <w:rPr>
          <w:rFonts w:ascii="Times New Roman" w:hAnsi="Times New Roman" w:cs="Times New Roman"/>
          <w:b/>
        </w:rPr>
        <w:t>06</w:t>
      </w:r>
      <w:r w:rsidRPr="00C31FC1">
        <w:rPr>
          <w:rFonts w:ascii="Times New Roman" w:hAnsi="Times New Roman" w:cs="Times New Roman"/>
          <w:b/>
        </w:rPr>
        <w:t>.201</w:t>
      </w:r>
      <w:r>
        <w:rPr>
          <w:rFonts w:ascii="Times New Roman" w:hAnsi="Times New Roman" w:cs="Times New Roman"/>
          <w:b/>
        </w:rPr>
        <w:t>5</w:t>
      </w:r>
      <w:r w:rsidRPr="00C31FC1">
        <w:rPr>
          <w:rFonts w:ascii="Times New Roman" w:hAnsi="Times New Roman" w:cs="Times New Roman"/>
          <w:b/>
        </w:rPr>
        <w:t>г. №</w:t>
      </w:r>
      <w:r>
        <w:rPr>
          <w:rFonts w:ascii="Times New Roman" w:hAnsi="Times New Roman" w:cs="Times New Roman"/>
          <w:b/>
        </w:rPr>
        <w:t>2</w:t>
      </w:r>
      <w:r w:rsidRPr="00C31FC1">
        <w:rPr>
          <w:rFonts w:ascii="Times New Roman" w:hAnsi="Times New Roman" w:cs="Times New Roman"/>
          <w:b/>
        </w:rPr>
        <w:t>/</w:t>
      </w:r>
      <w:r>
        <w:rPr>
          <w:rFonts w:ascii="Times New Roman" w:hAnsi="Times New Roman" w:cs="Times New Roman"/>
          <w:b/>
        </w:rPr>
        <w:t>74</w:t>
      </w:r>
    </w:p>
    <w:p w:rsidR="00226140" w:rsidRPr="00226140" w:rsidRDefault="00226140" w:rsidP="00226140">
      <w:pPr>
        <w:spacing w:after="0" w:line="240" w:lineRule="auto"/>
        <w:ind w:firstLine="567"/>
        <w:jc w:val="both"/>
        <w:rPr>
          <w:rFonts w:ascii="Times New Roman" w:hAnsi="Times New Roman" w:cs="Times New Roman"/>
        </w:rPr>
      </w:pPr>
      <w:r w:rsidRPr="00226140">
        <w:rPr>
          <w:rFonts w:ascii="Times New Roman" w:hAnsi="Times New Roman" w:cs="Times New Roman"/>
        </w:rPr>
        <w:t>О внесении изменений в Решение Собрания представителей городского поселения Безенчук муниципального района Безенчукский Самарской области № 1/67 от 22.12.2014г. «О бюджете городского поселения Безенчук муниципального района Безенчукский Самарской области на 2015 год и плановый период 2016 и 2017 годов»</w:t>
      </w:r>
    </w:p>
    <w:p w:rsidR="00226140" w:rsidRPr="00226140" w:rsidRDefault="00E63DFA" w:rsidP="00226140">
      <w:pPr>
        <w:tabs>
          <w:tab w:val="left" w:pos="-360"/>
        </w:tabs>
        <w:spacing w:after="0" w:line="240" w:lineRule="auto"/>
        <w:jc w:val="both"/>
        <w:rPr>
          <w:rFonts w:ascii="Times New Roman" w:hAnsi="Times New Roman" w:cs="Times New Roman"/>
        </w:rPr>
      </w:pPr>
      <w:r w:rsidRPr="00226140">
        <w:rPr>
          <w:rFonts w:ascii="Times New Roman" w:eastAsia="Calibri" w:hAnsi="Times New Roman" w:cs="Times New Roman"/>
        </w:rPr>
        <w:tab/>
      </w:r>
      <w:proofErr w:type="gramStart"/>
      <w:r w:rsidR="00226140" w:rsidRPr="00226140">
        <w:rPr>
          <w:rFonts w:ascii="Times New Roman" w:hAnsi="Times New Roman" w:cs="Times New Roman"/>
        </w:rPr>
        <w:t>Рассмотрев предложение Администрации городского поселения муниципального района Безенчукский о внесении изменений в Решение Собрания представителей городского поселения Безенчук № 1/67 от 22.12.2014г «О бюджете городского поселения Безенчук муниципального района Безенчукский Самарской области на 2015 год и плановый период 2016 и 2017годов»,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w:t>
      </w:r>
      <w:proofErr w:type="gramEnd"/>
      <w:r w:rsidR="00226140" w:rsidRPr="00226140">
        <w:rPr>
          <w:rFonts w:ascii="Times New Roman" w:hAnsi="Times New Roman" w:cs="Times New Roman"/>
        </w:rPr>
        <w:t xml:space="preserve"> Самарской области второго созыва,</w:t>
      </w:r>
    </w:p>
    <w:p w:rsidR="00226140" w:rsidRPr="00226140" w:rsidRDefault="00226140" w:rsidP="00226140">
      <w:pPr>
        <w:tabs>
          <w:tab w:val="left" w:pos="-360"/>
        </w:tabs>
        <w:spacing w:after="0" w:line="240" w:lineRule="auto"/>
        <w:jc w:val="center"/>
        <w:rPr>
          <w:rFonts w:ascii="Times New Roman" w:hAnsi="Times New Roman" w:cs="Times New Roman"/>
        </w:rPr>
      </w:pPr>
      <w:r w:rsidRPr="00226140">
        <w:rPr>
          <w:rFonts w:ascii="Times New Roman" w:hAnsi="Times New Roman" w:cs="Times New Roman"/>
        </w:rPr>
        <w:t>РЕШИЛО:</w:t>
      </w:r>
    </w:p>
    <w:p w:rsidR="00226140" w:rsidRPr="00226140" w:rsidRDefault="00226140" w:rsidP="00226140">
      <w:pPr>
        <w:spacing w:after="0" w:line="240" w:lineRule="auto"/>
        <w:jc w:val="both"/>
        <w:rPr>
          <w:rFonts w:ascii="Times New Roman" w:hAnsi="Times New Roman" w:cs="Times New Roman"/>
        </w:rPr>
      </w:pPr>
      <w:r w:rsidRPr="00226140">
        <w:rPr>
          <w:rFonts w:ascii="Times New Roman" w:hAnsi="Times New Roman" w:cs="Times New Roman"/>
        </w:rPr>
        <w:t>1. Внести в Решение Собрания представителей городского поселения Безенчук муниципального района Безенчукский Самарской области № 1/67 от 22.12.2014г. «О бюджете городского поселения Безенчук муниципального района Безенчукский Самарской области на 2015 год и плановый период 2016 и 2017 годов» следующие изменения:</w:t>
      </w:r>
    </w:p>
    <w:p w:rsidR="00226140" w:rsidRPr="00226140" w:rsidRDefault="00226140" w:rsidP="00226140">
      <w:pPr>
        <w:spacing w:after="0" w:line="240" w:lineRule="auto"/>
        <w:jc w:val="both"/>
        <w:rPr>
          <w:rFonts w:ascii="Times New Roman" w:hAnsi="Times New Roman" w:cs="Times New Roman"/>
        </w:rPr>
      </w:pPr>
      <w:r w:rsidRPr="00226140">
        <w:rPr>
          <w:rFonts w:ascii="Times New Roman" w:hAnsi="Times New Roman" w:cs="Times New Roman"/>
        </w:rPr>
        <w:t>1.1. В статье 1 в части 1, сумму по общему объему доходов «86971» заменить на «91 190», сумму по общему объему расходов «98095» заменить на «</w:t>
      </w:r>
      <w:r w:rsidRPr="00226140">
        <w:rPr>
          <w:rFonts w:ascii="Times New Roman" w:hAnsi="Times New Roman" w:cs="Times New Roman"/>
          <w:bCs/>
        </w:rPr>
        <w:t>102118</w:t>
      </w:r>
      <w:r w:rsidRPr="00226140">
        <w:rPr>
          <w:rFonts w:ascii="Times New Roman" w:hAnsi="Times New Roman" w:cs="Times New Roman"/>
        </w:rPr>
        <w:t xml:space="preserve">». </w:t>
      </w:r>
    </w:p>
    <w:p w:rsidR="00226140" w:rsidRPr="00226140" w:rsidRDefault="00226140" w:rsidP="00226140">
      <w:pPr>
        <w:spacing w:after="0" w:line="240" w:lineRule="auto"/>
        <w:jc w:val="both"/>
        <w:rPr>
          <w:rFonts w:ascii="Times New Roman" w:hAnsi="Times New Roman" w:cs="Times New Roman"/>
        </w:rPr>
      </w:pPr>
      <w:r w:rsidRPr="00226140">
        <w:rPr>
          <w:rFonts w:ascii="Times New Roman" w:hAnsi="Times New Roman" w:cs="Times New Roman"/>
        </w:rPr>
        <w:t>1.2. Утвердить ведомственную структуру расходов бюджета городского поселения Безенчук муниципального района Безенчукский Самарской области  на 2015 год согласно приложению №1 к настоящему Решению.</w:t>
      </w:r>
    </w:p>
    <w:p w:rsidR="00226140" w:rsidRPr="00226140" w:rsidRDefault="00226140" w:rsidP="00226140">
      <w:pPr>
        <w:spacing w:after="0" w:line="240" w:lineRule="auto"/>
        <w:jc w:val="both"/>
        <w:rPr>
          <w:rFonts w:ascii="Times New Roman" w:hAnsi="Times New Roman" w:cs="Times New Roman"/>
        </w:rPr>
      </w:pPr>
      <w:r w:rsidRPr="00226140">
        <w:rPr>
          <w:rFonts w:ascii="Times New Roman" w:hAnsi="Times New Roman" w:cs="Times New Roman"/>
        </w:rPr>
        <w:t xml:space="preserve">1.3. 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на 2015 год согласно Приложению №2 к настоящему Решению.  </w:t>
      </w:r>
    </w:p>
    <w:p w:rsidR="00226140" w:rsidRPr="00226140" w:rsidRDefault="00226140" w:rsidP="00226140">
      <w:pPr>
        <w:spacing w:after="0" w:line="240" w:lineRule="auto"/>
        <w:jc w:val="both"/>
        <w:rPr>
          <w:rFonts w:ascii="Times New Roman" w:hAnsi="Times New Roman" w:cs="Times New Roman"/>
        </w:rPr>
      </w:pPr>
      <w:r w:rsidRPr="00226140">
        <w:rPr>
          <w:rFonts w:ascii="Times New Roman" w:hAnsi="Times New Roman" w:cs="Times New Roman"/>
        </w:rPr>
        <w:t>1.4. Утвердить источники внутреннего финансирования дефицита  бюджета городского поселения Безенчук муниципального района Безенчукский Самарской области на 2015 год согласно приложению № 3 к настоящему Решению.</w:t>
      </w:r>
    </w:p>
    <w:p w:rsidR="00226140" w:rsidRPr="00226140" w:rsidRDefault="00226140" w:rsidP="00226140">
      <w:pPr>
        <w:spacing w:after="0" w:line="240" w:lineRule="auto"/>
        <w:jc w:val="both"/>
        <w:rPr>
          <w:rFonts w:ascii="Times New Roman" w:hAnsi="Times New Roman" w:cs="Times New Roman"/>
        </w:rPr>
      </w:pPr>
      <w:r w:rsidRPr="00226140">
        <w:rPr>
          <w:rFonts w:ascii="Times New Roman" w:hAnsi="Times New Roman" w:cs="Times New Roman"/>
        </w:rPr>
        <w:t>2. Признать утратившими силу Приложения № 4,6 Решения Собрания представителей городского поселения Безенчук муниципального района Безенчукский Самарской области № 1/67  от 22.12.2014г.</w:t>
      </w:r>
    </w:p>
    <w:p w:rsidR="00226140" w:rsidRPr="00226140" w:rsidRDefault="00226140" w:rsidP="00226140">
      <w:pPr>
        <w:spacing w:after="0" w:line="240" w:lineRule="auto"/>
        <w:jc w:val="both"/>
        <w:rPr>
          <w:rFonts w:ascii="Times New Roman" w:hAnsi="Times New Roman" w:cs="Times New Roman"/>
        </w:rPr>
      </w:pPr>
      <w:r w:rsidRPr="00226140">
        <w:rPr>
          <w:rFonts w:ascii="Times New Roman" w:hAnsi="Times New Roman" w:cs="Times New Roman"/>
        </w:rPr>
        <w:t>3.  Опубликовать настоящее Решение в газете «Вестник городского поселения Безенчук».</w:t>
      </w:r>
    </w:p>
    <w:p w:rsidR="00226140" w:rsidRPr="00226140" w:rsidRDefault="00226140" w:rsidP="00226140">
      <w:pPr>
        <w:spacing w:after="0" w:line="240" w:lineRule="auto"/>
        <w:jc w:val="both"/>
        <w:rPr>
          <w:rFonts w:ascii="Times New Roman" w:hAnsi="Times New Roman" w:cs="Times New Roman"/>
        </w:rPr>
      </w:pPr>
      <w:r w:rsidRPr="00226140">
        <w:rPr>
          <w:rFonts w:ascii="Times New Roman" w:hAnsi="Times New Roman" w:cs="Times New Roman"/>
        </w:rPr>
        <w:t>4.  Настоящее решение вступает в силу после его подписания.</w:t>
      </w:r>
    </w:p>
    <w:p w:rsidR="00226140" w:rsidRPr="00226140" w:rsidRDefault="00226140" w:rsidP="00226140">
      <w:pPr>
        <w:pStyle w:val="22"/>
        <w:tabs>
          <w:tab w:val="num" w:pos="709"/>
        </w:tabs>
        <w:rPr>
          <w:i w:val="0"/>
          <w:szCs w:val="22"/>
          <w:lang w:val="ru-RU"/>
        </w:rPr>
      </w:pPr>
      <w:r w:rsidRPr="00226140">
        <w:rPr>
          <w:i w:val="0"/>
          <w:szCs w:val="22"/>
          <w:lang w:val="ru-RU"/>
        </w:rPr>
        <w:t xml:space="preserve">5.  </w:t>
      </w:r>
      <w:proofErr w:type="gramStart"/>
      <w:r w:rsidRPr="00226140">
        <w:rPr>
          <w:i w:val="0"/>
          <w:szCs w:val="22"/>
          <w:lang w:val="ru-RU"/>
        </w:rPr>
        <w:t>Разместить</w:t>
      </w:r>
      <w:proofErr w:type="gramEnd"/>
      <w:r w:rsidRPr="00226140">
        <w:rPr>
          <w:i w:val="0"/>
          <w:szCs w:val="22"/>
          <w:lang w:val="ru-RU"/>
        </w:rPr>
        <w:t xml:space="preserve"> настоящее решение на официальном сайте городского поселения Безенчук</w:t>
      </w:r>
    </w:p>
    <w:p w:rsidR="00226140" w:rsidRPr="00226140" w:rsidRDefault="00226140" w:rsidP="00226140">
      <w:pPr>
        <w:pStyle w:val="22"/>
        <w:tabs>
          <w:tab w:val="left" w:pos="0"/>
        </w:tabs>
        <w:rPr>
          <w:i w:val="0"/>
          <w:szCs w:val="22"/>
          <w:lang w:val="ru-RU"/>
        </w:rPr>
      </w:pPr>
      <w:r w:rsidRPr="00226140">
        <w:rPr>
          <w:i w:val="0"/>
          <w:szCs w:val="22"/>
          <w:lang w:val="ru-RU"/>
        </w:rPr>
        <w:t>6.  Действия (или бездействия) должностных лиц органов местного самоуправления, а также принимаемые решения могут быть обжалованы в соответствии с действующим законодательством.</w:t>
      </w:r>
    </w:p>
    <w:p w:rsidR="00226140" w:rsidRPr="00226140" w:rsidRDefault="00226140" w:rsidP="00226140">
      <w:pPr>
        <w:pStyle w:val="22"/>
        <w:tabs>
          <w:tab w:val="left" w:pos="142"/>
        </w:tabs>
        <w:rPr>
          <w:i w:val="0"/>
          <w:szCs w:val="22"/>
          <w:lang w:val="ru-RU"/>
        </w:rPr>
      </w:pPr>
      <w:r w:rsidRPr="00226140">
        <w:rPr>
          <w:i w:val="0"/>
          <w:szCs w:val="22"/>
          <w:lang w:val="ru-RU"/>
        </w:rPr>
        <w:t xml:space="preserve">7. </w:t>
      </w:r>
      <w:proofErr w:type="gramStart"/>
      <w:r w:rsidRPr="00226140">
        <w:rPr>
          <w:i w:val="0"/>
          <w:szCs w:val="22"/>
          <w:lang w:val="ru-RU"/>
        </w:rPr>
        <w:t>Контроль за</w:t>
      </w:r>
      <w:proofErr w:type="gramEnd"/>
      <w:r w:rsidRPr="00226140">
        <w:rPr>
          <w:i w:val="0"/>
          <w:szCs w:val="22"/>
          <w:lang w:val="ru-RU"/>
        </w:rPr>
        <w:t xml:space="preserve"> исполнением Решения возложить на Председателя Собрания представителей городского поселения Безенчук  В.А. Никифорова.</w:t>
      </w:r>
    </w:p>
    <w:p w:rsidR="00E63DFA" w:rsidRPr="00226140" w:rsidRDefault="00E63DFA" w:rsidP="00226140">
      <w:pPr>
        <w:tabs>
          <w:tab w:val="left" w:pos="284"/>
        </w:tabs>
        <w:autoSpaceDE w:val="0"/>
        <w:autoSpaceDN w:val="0"/>
        <w:adjustRightInd w:val="0"/>
        <w:spacing w:after="0" w:line="240" w:lineRule="auto"/>
        <w:jc w:val="both"/>
        <w:rPr>
          <w:rFonts w:ascii="Times New Roman" w:hAnsi="Times New Roman" w:cs="Times New Roman"/>
        </w:rPr>
      </w:pPr>
      <w:r w:rsidRPr="00226140">
        <w:rPr>
          <w:rFonts w:ascii="Times New Roman" w:hAnsi="Times New Roman" w:cs="Times New Roman"/>
        </w:rPr>
        <w:t>Глава городского поселения Безенчук                                 Ю.В. Строганков</w:t>
      </w:r>
    </w:p>
    <w:p w:rsidR="00E63DFA" w:rsidRPr="000460ED" w:rsidRDefault="00E63DFA" w:rsidP="00E63DFA">
      <w:pPr>
        <w:pStyle w:val="ConsPlusTitle"/>
        <w:tabs>
          <w:tab w:val="left" w:pos="284"/>
        </w:tabs>
        <w:jc w:val="both"/>
        <w:rPr>
          <w:b w:val="0"/>
          <w:sz w:val="22"/>
          <w:szCs w:val="22"/>
        </w:rPr>
      </w:pPr>
      <w:r w:rsidRPr="000460ED">
        <w:rPr>
          <w:b w:val="0"/>
          <w:sz w:val="22"/>
          <w:szCs w:val="22"/>
        </w:rPr>
        <w:t>Председатель Собрания представителей  городского поселения Безенчук             В.А. Никифоров</w:t>
      </w:r>
    </w:p>
    <w:p w:rsidR="00566175" w:rsidRPr="00566175" w:rsidRDefault="00566175" w:rsidP="00566175">
      <w:pPr>
        <w:pStyle w:val="ad"/>
        <w:jc w:val="right"/>
        <w:rPr>
          <w:sz w:val="20"/>
          <w:szCs w:val="20"/>
        </w:rPr>
      </w:pPr>
      <w:r w:rsidRPr="00566175">
        <w:rPr>
          <w:sz w:val="20"/>
          <w:szCs w:val="20"/>
        </w:rPr>
        <w:t>Приложение № 1</w:t>
      </w:r>
    </w:p>
    <w:p w:rsidR="00566175" w:rsidRPr="00566175" w:rsidRDefault="00566175" w:rsidP="00566175">
      <w:pPr>
        <w:pStyle w:val="ad"/>
        <w:jc w:val="right"/>
        <w:rPr>
          <w:sz w:val="20"/>
          <w:szCs w:val="20"/>
        </w:rPr>
      </w:pPr>
      <w:r w:rsidRPr="00566175">
        <w:rPr>
          <w:sz w:val="20"/>
          <w:szCs w:val="20"/>
        </w:rPr>
        <w:t>к решению Собрания представителей</w:t>
      </w:r>
    </w:p>
    <w:p w:rsidR="00566175" w:rsidRPr="00566175" w:rsidRDefault="00962C56" w:rsidP="00566175">
      <w:pPr>
        <w:pStyle w:val="ad"/>
        <w:jc w:val="right"/>
        <w:rPr>
          <w:sz w:val="20"/>
          <w:szCs w:val="20"/>
        </w:rPr>
      </w:pPr>
      <w:r w:rsidRPr="00566175">
        <w:rPr>
          <w:sz w:val="20"/>
          <w:szCs w:val="20"/>
        </w:rPr>
        <w:fldChar w:fldCharType="begin"/>
      </w:r>
      <w:r w:rsidR="00566175" w:rsidRPr="00566175">
        <w:rPr>
          <w:sz w:val="20"/>
          <w:szCs w:val="20"/>
        </w:rPr>
        <w:instrText xml:space="preserve"> MERGEFIELD "статус_поселения_в_родительном_падеже" </w:instrText>
      </w:r>
      <w:r w:rsidRPr="00566175">
        <w:rPr>
          <w:sz w:val="20"/>
          <w:szCs w:val="20"/>
        </w:rPr>
        <w:fldChar w:fldCharType="separate"/>
      </w:r>
      <w:r w:rsidR="00566175" w:rsidRPr="00566175">
        <w:rPr>
          <w:noProof/>
          <w:sz w:val="20"/>
          <w:szCs w:val="20"/>
        </w:rPr>
        <w:t>городского</w:t>
      </w:r>
      <w:r w:rsidRPr="00566175">
        <w:rPr>
          <w:sz w:val="20"/>
          <w:szCs w:val="20"/>
        </w:rPr>
        <w:fldChar w:fldCharType="end"/>
      </w:r>
      <w:r w:rsidR="00566175" w:rsidRPr="00566175">
        <w:rPr>
          <w:sz w:val="20"/>
          <w:szCs w:val="20"/>
        </w:rPr>
        <w:t xml:space="preserve"> поселения </w:t>
      </w:r>
      <w:r w:rsidRPr="00566175">
        <w:rPr>
          <w:sz w:val="20"/>
          <w:szCs w:val="20"/>
        </w:rPr>
        <w:fldChar w:fldCharType="begin"/>
      </w:r>
      <w:r w:rsidR="00566175" w:rsidRPr="00566175">
        <w:rPr>
          <w:sz w:val="20"/>
          <w:szCs w:val="20"/>
        </w:rPr>
        <w:instrText xml:space="preserve"> MERGEFIELD поселение </w:instrText>
      </w:r>
      <w:r w:rsidRPr="00566175">
        <w:rPr>
          <w:sz w:val="20"/>
          <w:szCs w:val="20"/>
        </w:rPr>
        <w:fldChar w:fldCharType="separate"/>
      </w:r>
      <w:r w:rsidR="00566175" w:rsidRPr="00566175">
        <w:rPr>
          <w:noProof/>
          <w:sz w:val="20"/>
          <w:szCs w:val="20"/>
        </w:rPr>
        <w:t>Безенчук</w:t>
      </w:r>
      <w:r w:rsidRPr="00566175">
        <w:rPr>
          <w:sz w:val="20"/>
          <w:szCs w:val="20"/>
        </w:rPr>
        <w:fldChar w:fldCharType="end"/>
      </w:r>
    </w:p>
    <w:p w:rsidR="00566175" w:rsidRPr="00566175" w:rsidRDefault="00566175" w:rsidP="00566175">
      <w:pPr>
        <w:pStyle w:val="ad"/>
        <w:jc w:val="right"/>
        <w:rPr>
          <w:sz w:val="20"/>
          <w:szCs w:val="20"/>
        </w:rPr>
      </w:pPr>
      <w:r w:rsidRPr="00566175">
        <w:rPr>
          <w:sz w:val="20"/>
          <w:szCs w:val="20"/>
        </w:rPr>
        <w:t xml:space="preserve">от </w:t>
      </w:r>
      <w:r w:rsidR="00226140">
        <w:rPr>
          <w:sz w:val="20"/>
          <w:szCs w:val="20"/>
        </w:rPr>
        <w:t>17</w:t>
      </w:r>
      <w:r w:rsidRPr="00566175">
        <w:rPr>
          <w:sz w:val="20"/>
          <w:szCs w:val="20"/>
        </w:rPr>
        <w:t>.0</w:t>
      </w:r>
      <w:r w:rsidR="00226140">
        <w:rPr>
          <w:sz w:val="20"/>
          <w:szCs w:val="20"/>
        </w:rPr>
        <w:t>6</w:t>
      </w:r>
      <w:r w:rsidRPr="00566175">
        <w:rPr>
          <w:sz w:val="20"/>
          <w:szCs w:val="20"/>
        </w:rPr>
        <w:t xml:space="preserve">.2015 года № </w:t>
      </w:r>
      <w:r w:rsidR="00226140">
        <w:rPr>
          <w:sz w:val="20"/>
          <w:szCs w:val="20"/>
        </w:rPr>
        <w:t>2</w:t>
      </w:r>
      <w:r w:rsidRPr="00566175">
        <w:rPr>
          <w:sz w:val="20"/>
          <w:szCs w:val="20"/>
        </w:rPr>
        <w:t>/7</w:t>
      </w:r>
      <w:r w:rsidR="00226140">
        <w:rPr>
          <w:sz w:val="20"/>
          <w:szCs w:val="20"/>
        </w:rPr>
        <w:t>4</w:t>
      </w:r>
    </w:p>
    <w:tbl>
      <w:tblPr>
        <w:tblW w:w="11197" w:type="dxa"/>
        <w:tblLayout w:type="fixed"/>
        <w:tblLook w:val="04A0"/>
      </w:tblPr>
      <w:tblGrid>
        <w:gridCol w:w="392"/>
        <w:gridCol w:w="6520"/>
        <w:gridCol w:w="458"/>
        <w:gridCol w:w="425"/>
        <w:gridCol w:w="860"/>
        <w:gridCol w:w="557"/>
        <w:gridCol w:w="709"/>
        <w:gridCol w:w="567"/>
        <w:gridCol w:w="709"/>
      </w:tblGrid>
      <w:tr w:rsidR="005C7299" w:rsidRPr="005C7299" w:rsidTr="005C7299">
        <w:trPr>
          <w:trHeight w:val="315"/>
        </w:trPr>
        <w:tc>
          <w:tcPr>
            <w:tcW w:w="11197" w:type="dxa"/>
            <w:gridSpan w:val="9"/>
            <w:tcBorders>
              <w:top w:val="nil"/>
              <w:left w:val="nil"/>
              <w:bottom w:val="nil"/>
              <w:right w:val="nil"/>
            </w:tcBorders>
            <w:shd w:val="clear" w:color="auto" w:fill="auto"/>
            <w:noWrap/>
            <w:vAlign w:val="bottom"/>
            <w:hideMark/>
          </w:tcPr>
          <w:p w:rsidR="005C7299" w:rsidRPr="00432F25" w:rsidRDefault="005C7299" w:rsidP="005C7299">
            <w:pPr>
              <w:spacing w:after="0" w:line="240" w:lineRule="auto"/>
              <w:jc w:val="center"/>
              <w:rPr>
                <w:rFonts w:ascii="Times New Roman" w:eastAsia="Times New Roman" w:hAnsi="Times New Roman" w:cs="Times New Roman"/>
                <w:sz w:val="24"/>
                <w:szCs w:val="24"/>
                <w:lang w:eastAsia="ru-RU"/>
              </w:rPr>
            </w:pPr>
            <w:r w:rsidRPr="00432F25">
              <w:rPr>
                <w:rFonts w:ascii="Times New Roman" w:eastAsia="Times New Roman" w:hAnsi="Times New Roman" w:cs="Times New Roman"/>
                <w:b/>
                <w:bCs/>
                <w:sz w:val="24"/>
                <w:szCs w:val="24"/>
                <w:lang w:eastAsia="ru-RU"/>
              </w:rPr>
              <w:t>Ведомственная структура расходов бюджета городского поселения Безенчук муниципального района Безенчукский Самарской области на 2014 год</w:t>
            </w:r>
          </w:p>
        </w:tc>
      </w:tr>
      <w:tr w:rsidR="005C7299" w:rsidRPr="00432F25" w:rsidTr="005C7299">
        <w:trPr>
          <w:trHeight w:val="338"/>
        </w:trPr>
        <w:tc>
          <w:tcPr>
            <w:tcW w:w="392" w:type="dxa"/>
            <w:tcBorders>
              <w:top w:val="single" w:sz="4" w:space="0" w:color="000000"/>
              <w:left w:val="single" w:sz="4" w:space="0" w:color="000000"/>
              <w:bottom w:val="nil"/>
              <w:right w:val="single" w:sz="4" w:space="0" w:color="000000"/>
            </w:tcBorders>
            <w:shd w:val="clear" w:color="auto" w:fill="auto"/>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код ГРБ</w:t>
            </w:r>
          </w:p>
        </w:tc>
        <w:tc>
          <w:tcPr>
            <w:tcW w:w="6520" w:type="dxa"/>
            <w:tcBorders>
              <w:top w:val="single" w:sz="4" w:space="0" w:color="000000"/>
              <w:left w:val="nil"/>
              <w:bottom w:val="nil"/>
              <w:right w:val="single" w:sz="4" w:space="0" w:color="000000"/>
            </w:tcBorders>
            <w:shd w:val="clear" w:color="auto" w:fill="auto"/>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458" w:type="dxa"/>
            <w:tcBorders>
              <w:top w:val="single" w:sz="4" w:space="0" w:color="000000"/>
              <w:left w:val="nil"/>
              <w:bottom w:val="nil"/>
              <w:right w:val="single" w:sz="4" w:space="0" w:color="000000"/>
            </w:tcBorders>
            <w:shd w:val="clear" w:color="auto" w:fill="auto"/>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Рз</w:t>
            </w:r>
          </w:p>
        </w:tc>
        <w:tc>
          <w:tcPr>
            <w:tcW w:w="425" w:type="dxa"/>
            <w:tcBorders>
              <w:top w:val="single" w:sz="4" w:space="0" w:color="000000"/>
              <w:left w:val="nil"/>
              <w:bottom w:val="nil"/>
              <w:right w:val="single" w:sz="4" w:space="0" w:color="000000"/>
            </w:tcBorders>
            <w:shd w:val="clear" w:color="auto" w:fill="auto"/>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proofErr w:type="gramStart"/>
            <w:r w:rsidRPr="00432F25">
              <w:rPr>
                <w:rFonts w:ascii="Times New Roman" w:eastAsia="Times New Roman" w:hAnsi="Times New Roman" w:cs="Times New Roman"/>
                <w:b/>
                <w:bCs/>
                <w:sz w:val="16"/>
                <w:szCs w:val="16"/>
                <w:lang w:eastAsia="ru-RU"/>
              </w:rPr>
              <w:t>ПР</w:t>
            </w:r>
            <w:proofErr w:type="gramEnd"/>
          </w:p>
        </w:tc>
        <w:tc>
          <w:tcPr>
            <w:tcW w:w="860" w:type="dxa"/>
            <w:tcBorders>
              <w:top w:val="single" w:sz="4" w:space="0" w:color="000000"/>
              <w:left w:val="nil"/>
              <w:bottom w:val="nil"/>
              <w:right w:val="single" w:sz="4" w:space="0" w:color="000000"/>
            </w:tcBorders>
            <w:shd w:val="clear" w:color="auto" w:fill="auto"/>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ЦСР</w:t>
            </w:r>
          </w:p>
        </w:tc>
        <w:tc>
          <w:tcPr>
            <w:tcW w:w="557" w:type="dxa"/>
            <w:tcBorders>
              <w:top w:val="single" w:sz="4" w:space="0" w:color="000000"/>
              <w:left w:val="nil"/>
              <w:bottom w:val="nil"/>
              <w:right w:val="nil"/>
            </w:tcBorders>
            <w:shd w:val="clear" w:color="auto" w:fill="auto"/>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ВР</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План, тыс. руб.</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изм.+/-</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итого, тыс. руб.</w:t>
            </w:r>
          </w:p>
        </w:tc>
      </w:tr>
      <w:tr w:rsidR="005C7299" w:rsidRPr="00432F25" w:rsidTr="005C7299">
        <w:trPr>
          <w:trHeight w:val="111"/>
        </w:trPr>
        <w:tc>
          <w:tcPr>
            <w:tcW w:w="392" w:type="dxa"/>
            <w:vMerge w:val="restart"/>
            <w:tcBorders>
              <w:top w:val="single" w:sz="4" w:space="0" w:color="000000"/>
              <w:left w:val="single" w:sz="4" w:space="0" w:color="000000"/>
              <w:bottom w:val="nil"/>
              <w:right w:val="nil"/>
            </w:tcBorders>
            <w:shd w:val="clear" w:color="auto" w:fill="auto"/>
            <w:noWrap/>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208</w:t>
            </w:r>
          </w:p>
        </w:tc>
        <w:tc>
          <w:tcPr>
            <w:tcW w:w="65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Администрация городского поселения Безенчук муниципального района Безенчукский Самарской области</w:t>
            </w:r>
          </w:p>
        </w:tc>
        <w:tc>
          <w:tcPr>
            <w:tcW w:w="458" w:type="dxa"/>
            <w:tcBorders>
              <w:top w:val="single" w:sz="4" w:space="0" w:color="000000"/>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 </w:t>
            </w:r>
          </w:p>
        </w:tc>
        <w:tc>
          <w:tcPr>
            <w:tcW w:w="425" w:type="dxa"/>
            <w:tcBorders>
              <w:top w:val="single" w:sz="4" w:space="0" w:color="000000"/>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 </w:t>
            </w:r>
          </w:p>
        </w:tc>
        <w:tc>
          <w:tcPr>
            <w:tcW w:w="860" w:type="dxa"/>
            <w:tcBorders>
              <w:top w:val="single" w:sz="4" w:space="0" w:color="000000"/>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 </w:t>
            </w:r>
          </w:p>
        </w:tc>
        <w:tc>
          <w:tcPr>
            <w:tcW w:w="557" w:type="dxa"/>
            <w:tcBorders>
              <w:top w:val="single" w:sz="4" w:space="0" w:color="000000"/>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r>
      <w:tr w:rsidR="005C7299" w:rsidRPr="00432F25" w:rsidTr="005C7299">
        <w:trPr>
          <w:trHeight w:val="85"/>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Общегосударственные вопросы</w:t>
            </w:r>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 </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 </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 </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r>
      <w:tr w:rsidR="005C7299" w:rsidRPr="00432F25" w:rsidTr="005C7299">
        <w:trPr>
          <w:trHeight w:val="91"/>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02</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 </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885</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885</w:t>
            </w:r>
          </w:p>
        </w:tc>
      </w:tr>
      <w:tr w:rsidR="005C7299" w:rsidRPr="00432F25" w:rsidTr="005C7299">
        <w:trPr>
          <w:trHeight w:val="235"/>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02</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9911101</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885</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885</w:t>
            </w:r>
          </w:p>
        </w:tc>
      </w:tr>
      <w:tr w:rsidR="005C7299" w:rsidRPr="00432F25" w:rsidTr="005C7299">
        <w:trPr>
          <w:trHeight w:val="128"/>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02</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9911101</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120</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885</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885</w:t>
            </w:r>
          </w:p>
        </w:tc>
      </w:tr>
      <w:tr w:rsidR="005C7299" w:rsidRPr="00432F25" w:rsidTr="005C7299">
        <w:trPr>
          <w:trHeight w:val="215"/>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 </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1154</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1154</w:t>
            </w:r>
          </w:p>
        </w:tc>
      </w:tr>
      <w:tr w:rsidR="005C7299" w:rsidRPr="00432F25" w:rsidTr="005C7299">
        <w:trPr>
          <w:trHeight w:val="121"/>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9911103</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1154</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1154</w:t>
            </w:r>
          </w:p>
        </w:tc>
      </w:tr>
      <w:tr w:rsidR="005C7299" w:rsidRPr="00432F25" w:rsidTr="005C7299">
        <w:trPr>
          <w:trHeight w:val="85"/>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9911103</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120</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1153</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1153</w:t>
            </w:r>
          </w:p>
        </w:tc>
      </w:tr>
      <w:tr w:rsidR="005C7299" w:rsidRPr="00432F25" w:rsidTr="005C7299">
        <w:trPr>
          <w:trHeight w:val="85"/>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9911103</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r>
      <w:tr w:rsidR="005C7299" w:rsidRPr="00432F25" w:rsidTr="005C7299">
        <w:trPr>
          <w:trHeight w:val="85"/>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Уплата налогов, сборов и иных платежей</w:t>
            </w:r>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9911103</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850</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w:t>
            </w:r>
          </w:p>
        </w:tc>
      </w:tr>
      <w:tr w:rsidR="005C7299" w:rsidRPr="00432F25" w:rsidTr="005C7299">
        <w:trPr>
          <w:trHeight w:val="85"/>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04</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 </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10144</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10144</w:t>
            </w:r>
          </w:p>
        </w:tc>
      </w:tr>
      <w:tr w:rsidR="005C7299" w:rsidRPr="00432F25" w:rsidTr="005C7299">
        <w:trPr>
          <w:trHeight w:val="259"/>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9911102</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9211</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9211</w:t>
            </w:r>
          </w:p>
        </w:tc>
      </w:tr>
      <w:tr w:rsidR="005C7299" w:rsidRPr="00432F25" w:rsidTr="005C7299">
        <w:trPr>
          <w:trHeight w:val="200"/>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9911102</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120</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7921</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-89</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7832</w:t>
            </w:r>
          </w:p>
        </w:tc>
      </w:tr>
      <w:tr w:rsidR="005C7299" w:rsidRPr="00432F25" w:rsidTr="005C7299">
        <w:trPr>
          <w:trHeight w:val="222"/>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9911102</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1184</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89</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1273</w:t>
            </w:r>
          </w:p>
        </w:tc>
      </w:tr>
      <w:tr w:rsidR="005C7299" w:rsidRPr="00432F25" w:rsidTr="005C7299">
        <w:trPr>
          <w:trHeight w:val="171"/>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Уплата налогов, сборов и иных платежей</w:t>
            </w:r>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9911102</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850</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106</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106</w:t>
            </w:r>
          </w:p>
        </w:tc>
      </w:tr>
      <w:tr w:rsidR="005C7299" w:rsidRPr="00432F25" w:rsidTr="005C7299">
        <w:trPr>
          <w:trHeight w:val="85"/>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7801102</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40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40</w:t>
            </w:r>
          </w:p>
        </w:tc>
      </w:tr>
      <w:tr w:rsidR="005C7299" w:rsidRPr="00432F25" w:rsidTr="005C7299">
        <w:trPr>
          <w:trHeight w:val="113"/>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7801102</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40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40</w:t>
            </w:r>
          </w:p>
        </w:tc>
      </w:tr>
      <w:tr w:rsidR="005C7299" w:rsidRPr="00432F25" w:rsidTr="005C7299">
        <w:trPr>
          <w:trHeight w:val="277"/>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2014-2016г"</w:t>
            </w:r>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7001100</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461</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-21</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440</w:t>
            </w:r>
          </w:p>
        </w:tc>
      </w:tr>
      <w:tr w:rsidR="005C7299" w:rsidRPr="00432F25" w:rsidTr="005C7299">
        <w:trPr>
          <w:trHeight w:val="187"/>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7001102</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461</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-21</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440</w:t>
            </w:r>
          </w:p>
        </w:tc>
      </w:tr>
      <w:tr w:rsidR="005C7299" w:rsidRPr="00432F25" w:rsidTr="005C7299">
        <w:trPr>
          <w:trHeight w:val="125"/>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7101100</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220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21</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241</w:t>
            </w:r>
          </w:p>
        </w:tc>
      </w:tr>
      <w:tr w:rsidR="005C7299" w:rsidRPr="00432F25" w:rsidTr="005C7299">
        <w:trPr>
          <w:trHeight w:val="105"/>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7101102</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220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21</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241</w:t>
            </w:r>
          </w:p>
        </w:tc>
      </w:tr>
      <w:tr w:rsidR="005C7299" w:rsidRPr="00432F25" w:rsidTr="005C7299">
        <w:trPr>
          <w:trHeight w:val="169"/>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МП " Улучшение условий и охрана труда в Администрации городского поселения Безенчук 2014-2016гг."</w:t>
            </w:r>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7201100</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211</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211</w:t>
            </w:r>
          </w:p>
        </w:tc>
      </w:tr>
      <w:tr w:rsidR="005C7299" w:rsidRPr="00432F25" w:rsidTr="005C7299">
        <w:trPr>
          <w:trHeight w:val="284"/>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7201102</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205</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205</w:t>
            </w:r>
          </w:p>
        </w:tc>
      </w:tr>
      <w:tr w:rsidR="005C7299" w:rsidRPr="00432F25" w:rsidTr="005C7299">
        <w:trPr>
          <w:trHeight w:val="233"/>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7207210</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6</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6</w:t>
            </w:r>
          </w:p>
        </w:tc>
      </w:tr>
      <w:tr w:rsidR="005C7299" w:rsidRPr="00432F25" w:rsidTr="005C7299">
        <w:trPr>
          <w:trHeight w:val="85"/>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xml:space="preserve">Межбюджетные трансферты </w:t>
            </w:r>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9907821</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w:t>
            </w:r>
          </w:p>
        </w:tc>
      </w:tr>
      <w:tr w:rsidR="005C7299" w:rsidRPr="00432F25" w:rsidTr="005C7299">
        <w:trPr>
          <w:trHeight w:val="633"/>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432F25">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9907821</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w:t>
            </w:r>
          </w:p>
        </w:tc>
      </w:tr>
      <w:tr w:rsidR="005C7299" w:rsidRPr="00432F25" w:rsidTr="005C7299">
        <w:trPr>
          <w:trHeight w:val="85"/>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w:t>
            </w:r>
            <w:proofErr w:type="gramStart"/>
            <w:r w:rsidRPr="00432F25">
              <w:rPr>
                <w:rFonts w:ascii="Times New Roman" w:eastAsia="Times New Roman" w:hAnsi="Times New Roman" w:cs="Times New Roman"/>
                <w:b/>
                <w:bCs/>
                <w:sz w:val="16"/>
                <w:szCs w:val="16"/>
                <w:lang w:eastAsia="ru-RU"/>
              </w:rPr>
              <w:t>о(</w:t>
            </w:r>
            <w:proofErr w:type="gramEnd"/>
            <w:r w:rsidRPr="00432F25">
              <w:rPr>
                <w:rFonts w:ascii="Times New Roman" w:eastAsia="Times New Roman" w:hAnsi="Times New Roman" w:cs="Times New Roman"/>
                <w:b/>
                <w:bCs/>
                <w:sz w:val="16"/>
                <w:szCs w:val="16"/>
                <w:lang w:eastAsia="ru-RU"/>
              </w:rPr>
              <w:t>финансово-бюджетного)надзора</w:t>
            </w:r>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06</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 </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40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40</w:t>
            </w:r>
          </w:p>
        </w:tc>
      </w:tr>
      <w:tr w:rsidR="005C7299" w:rsidRPr="00432F25" w:rsidTr="005C7299">
        <w:trPr>
          <w:trHeight w:val="85"/>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xml:space="preserve">Межбюджетные трансферты </w:t>
            </w:r>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06</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9917821</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40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40</w:t>
            </w:r>
          </w:p>
        </w:tc>
      </w:tr>
      <w:tr w:rsidR="005C7299" w:rsidRPr="00432F25" w:rsidTr="005C7299">
        <w:trPr>
          <w:trHeight w:val="169"/>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432F25">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06</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9917821</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40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40</w:t>
            </w:r>
          </w:p>
        </w:tc>
      </w:tr>
      <w:tr w:rsidR="005C7299" w:rsidRPr="00432F25" w:rsidTr="005C7299">
        <w:trPr>
          <w:trHeight w:val="85"/>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Иные межбюджетные трансферты</w:t>
            </w:r>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06</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9917821</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40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40</w:t>
            </w:r>
          </w:p>
        </w:tc>
      </w:tr>
      <w:tr w:rsidR="005C7299" w:rsidRPr="00432F25" w:rsidTr="005C7299">
        <w:trPr>
          <w:trHeight w:val="85"/>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Обеспечение проведения выборов</w:t>
            </w:r>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07</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 </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500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500</w:t>
            </w:r>
          </w:p>
        </w:tc>
      </w:tr>
      <w:tr w:rsidR="005C7299" w:rsidRPr="00432F25" w:rsidTr="005C7299">
        <w:trPr>
          <w:trHeight w:val="85"/>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vAlign w:val="center"/>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Проведение выборов и референдумов</w:t>
            </w:r>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07</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9910000</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500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500</w:t>
            </w:r>
          </w:p>
        </w:tc>
      </w:tr>
      <w:tr w:rsidR="005C7299" w:rsidRPr="00432F25" w:rsidTr="005C7299">
        <w:trPr>
          <w:trHeight w:val="85"/>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vAlign w:val="center"/>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07</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9912000</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500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500</w:t>
            </w:r>
          </w:p>
        </w:tc>
      </w:tr>
      <w:tr w:rsidR="005C7299" w:rsidRPr="00432F25" w:rsidTr="005C7299">
        <w:trPr>
          <w:trHeight w:val="85"/>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Резервные фонды</w:t>
            </w:r>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11</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 </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700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700</w:t>
            </w:r>
          </w:p>
        </w:tc>
      </w:tr>
      <w:tr w:rsidR="005C7299" w:rsidRPr="00432F25" w:rsidTr="005C7299">
        <w:trPr>
          <w:trHeight w:val="85"/>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Резервные фонды</w:t>
            </w:r>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11</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9907990</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700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700</w:t>
            </w:r>
          </w:p>
        </w:tc>
      </w:tr>
      <w:tr w:rsidR="005C7299" w:rsidRPr="00432F25" w:rsidTr="005C7299">
        <w:trPr>
          <w:trHeight w:val="85"/>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Резервные средства</w:t>
            </w:r>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11</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9907990</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870</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700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700</w:t>
            </w:r>
          </w:p>
        </w:tc>
      </w:tr>
      <w:tr w:rsidR="005C7299" w:rsidRPr="00432F25" w:rsidTr="005C7299">
        <w:trPr>
          <w:trHeight w:val="85"/>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Другие общегосударственные вопросы</w:t>
            </w:r>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13</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832</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14</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845</w:t>
            </w:r>
          </w:p>
        </w:tc>
      </w:tr>
      <w:tr w:rsidR="005C7299" w:rsidRPr="00432F25" w:rsidTr="005C7299">
        <w:trPr>
          <w:trHeight w:val="85"/>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13</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7100000</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820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14</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833</w:t>
            </w:r>
          </w:p>
        </w:tc>
      </w:tr>
      <w:tr w:rsidR="005C7299" w:rsidRPr="00432F25" w:rsidTr="005C7299">
        <w:trPr>
          <w:trHeight w:val="85"/>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13</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7102000</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820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14</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833</w:t>
            </w:r>
          </w:p>
        </w:tc>
      </w:tr>
      <w:tr w:rsidR="005C7299" w:rsidRPr="00432F25" w:rsidTr="005C7299">
        <w:trPr>
          <w:trHeight w:val="85"/>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13</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7107240</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12</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09" w:type="dxa"/>
            <w:tcBorders>
              <w:top w:val="nil"/>
              <w:left w:val="nil"/>
              <w:bottom w:val="nil"/>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12</w:t>
            </w:r>
          </w:p>
        </w:tc>
      </w:tr>
      <w:tr w:rsidR="005C7299" w:rsidRPr="00432F25" w:rsidTr="005C7299">
        <w:trPr>
          <w:trHeight w:val="94"/>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auto"/>
              <w:bottom w:val="single" w:sz="4" w:space="0" w:color="auto"/>
              <w:right w:val="single" w:sz="4" w:space="0" w:color="auto"/>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458" w:type="dxa"/>
            <w:tcBorders>
              <w:top w:val="nil"/>
              <w:left w:val="nil"/>
              <w:bottom w:val="nil"/>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425" w:type="dxa"/>
            <w:tcBorders>
              <w:top w:val="nil"/>
              <w:left w:val="nil"/>
              <w:bottom w:val="nil"/>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860" w:type="dxa"/>
            <w:tcBorders>
              <w:top w:val="nil"/>
              <w:left w:val="nil"/>
              <w:bottom w:val="nil"/>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557" w:type="dxa"/>
            <w:tcBorders>
              <w:top w:val="nil"/>
              <w:left w:val="nil"/>
              <w:bottom w:val="nil"/>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r>
      <w:tr w:rsidR="005C7299" w:rsidRPr="00432F25" w:rsidTr="005C7299">
        <w:trPr>
          <w:trHeight w:val="181"/>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auto"/>
              <w:bottom w:val="single" w:sz="4" w:space="0" w:color="auto"/>
              <w:right w:val="single" w:sz="4" w:space="0" w:color="auto"/>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w:t>
            </w:r>
            <w:proofErr w:type="gramStart"/>
            <w:r w:rsidRPr="00432F25">
              <w:rPr>
                <w:rFonts w:ascii="Times New Roman" w:eastAsia="Times New Roman" w:hAnsi="Times New Roman" w:cs="Times New Roman"/>
                <w:b/>
                <w:bCs/>
                <w:sz w:val="16"/>
                <w:szCs w:val="16"/>
                <w:lang w:eastAsia="ru-RU"/>
              </w:rPr>
              <w:t>,г</w:t>
            </w:r>
            <w:proofErr w:type="gramEnd"/>
            <w:r w:rsidRPr="00432F25">
              <w:rPr>
                <w:rFonts w:ascii="Times New Roman" w:eastAsia="Times New Roman" w:hAnsi="Times New Roman" w:cs="Times New Roman"/>
                <w:b/>
                <w:bCs/>
                <w:sz w:val="16"/>
                <w:szCs w:val="16"/>
                <w:lang w:eastAsia="ru-RU"/>
              </w:rPr>
              <w:t>ражданская оборона</w:t>
            </w:r>
          </w:p>
        </w:tc>
        <w:tc>
          <w:tcPr>
            <w:tcW w:w="458" w:type="dxa"/>
            <w:tcBorders>
              <w:top w:val="single" w:sz="4" w:space="0" w:color="000000"/>
              <w:left w:val="nil"/>
              <w:bottom w:val="nil"/>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03</w:t>
            </w:r>
          </w:p>
        </w:tc>
        <w:tc>
          <w:tcPr>
            <w:tcW w:w="425" w:type="dxa"/>
            <w:tcBorders>
              <w:top w:val="single" w:sz="4" w:space="0" w:color="000000"/>
              <w:left w:val="nil"/>
              <w:bottom w:val="nil"/>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09</w:t>
            </w:r>
          </w:p>
        </w:tc>
        <w:tc>
          <w:tcPr>
            <w:tcW w:w="860" w:type="dxa"/>
            <w:tcBorders>
              <w:top w:val="single" w:sz="4" w:space="0" w:color="000000"/>
              <w:left w:val="nil"/>
              <w:bottom w:val="nil"/>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 </w:t>
            </w:r>
          </w:p>
        </w:tc>
        <w:tc>
          <w:tcPr>
            <w:tcW w:w="557" w:type="dxa"/>
            <w:tcBorders>
              <w:top w:val="single" w:sz="4" w:space="0" w:color="000000"/>
              <w:left w:val="nil"/>
              <w:bottom w:val="nil"/>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167</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167</w:t>
            </w:r>
          </w:p>
        </w:tc>
      </w:tr>
      <w:tr w:rsidR="005C7299" w:rsidRPr="00432F25" w:rsidTr="005C7299">
        <w:trPr>
          <w:trHeight w:val="102"/>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auto"/>
              <w:bottom w:val="single" w:sz="4" w:space="0" w:color="auto"/>
              <w:right w:val="single" w:sz="4" w:space="0" w:color="auto"/>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2014-2016гг"</w:t>
            </w:r>
          </w:p>
        </w:tc>
        <w:tc>
          <w:tcPr>
            <w:tcW w:w="458" w:type="dxa"/>
            <w:tcBorders>
              <w:top w:val="single" w:sz="4" w:space="0" w:color="auto"/>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03</w:t>
            </w:r>
          </w:p>
        </w:tc>
        <w:tc>
          <w:tcPr>
            <w:tcW w:w="425" w:type="dxa"/>
            <w:tcBorders>
              <w:top w:val="single" w:sz="4" w:space="0" w:color="auto"/>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09</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7300000</w:t>
            </w:r>
          </w:p>
        </w:tc>
        <w:tc>
          <w:tcPr>
            <w:tcW w:w="557" w:type="dxa"/>
            <w:tcBorders>
              <w:top w:val="single" w:sz="4" w:space="0" w:color="auto"/>
              <w:left w:val="nil"/>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167</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167</w:t>
            </w:r>
          </w:p>
        </w:tc>
      </w:tr>
      <w:tr w:rsidR="005C7299" w:rsidRPr="00432F25" w:rsidTr="005C7299">
        <w:trPr>
          <w:trHeight w:val="85"/>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000000"/>
              <w:bottom w:val="nil"/>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58" w:type="dxa"/>
            <w:tcBorders>
              <w:top w:val="nil"/>
              <w:left w:val="nil"/>
              <w:bottom w:val="nil"/>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03</w:t>
            </w:r>
          </w:p>
        </w:tc>
        <w:tc>
          <w:tcPr>
            <w:tcW w:w="425" w:type="dxa"/>
            <w:tcBorders>
              <w:top w:val="nil"/>
              <w:left w:val="nil"/>
              <w:bottom w:val="nil"/>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09</w:t>
            </w:r>
          </w:p>
        </w:tc>
        <w:tc>
          <w:tcPr>
            <w:tcW w:w="860" w:type="dxa"/>
            <w:tcBorders>
              <w:top w:val="nil"/>
              <w:left w:val="nil"/>
              <w:bottom w:val="nil"/>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7302000</w:t>
            </w:r>
          </w:p>
        </w:tc>
        <w:tc>
          <w:tcPr>
            <w:tcW w:w="557" w:type="dxa"/>
            <w:tcBorders>
              <w:top w:val="nil"/>
              <w:left w:val="nil"/>
              <w:bottom w:val="nil"/>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240</w:t>
            </w:r>
          </w:p>
        </w:tc>
        <w:tc>
          <w:tcPr>
            <w:tcW w:w="709" w:type="dxa"/>
            <w:tcBorders>
              <w:top w:val="nil"/>
              <w:left w:val="nil"/>
              <w:bottom w:val="nil"/>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157</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157</w:t>
            </w:r>
          </w:p>
        </w:tc>
      </w:tr>
      <w:tr w:rsidR="005C7299" w:rsidRPr="00432F25" w:rsidTr="005C7299">
        <w:trPr>
          <w:trHeight w:val="183"/>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single" w:sz="4" w:space="0" w:color="auto"/>
              <w:left w:val="single" w:sz="4" w:space="0" w:color="auto"/>
              <w:bottom w:val="single" w:sz="4" w:space="0" w:color="auto"/>
              <w:right w:val="single" w:sz="4" w:space="0" w:color="auto"/>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симулирующих субсидий</w:t>
            </w:r>
          </w:p>
        </w:tc>
        <w:tc>
          <w:tcPr>
            <w:tcW w:w="458" w:type="dxa"/>
            <w:tcBorders>
              <w:top w:val="single" w:sz="4" w:space="0" w:color="auto"/>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03</w:t>
            </w:r>
          </w:p>
        </w:tc>
        <w:tc>
          <w:tcPr>
            <w:tcW w:w="425" w:type="dxa"/>
            <w:tcBorders>
              <w:top w:val="single" w:sz="4" w:space="0" w:color="auto"/>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09</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7307240</w:t>
            </w:r>
          </w:p>
        </w:tc>
        <w:tc>
          <w:tcPr>
            <w:tcW w:w="557" w:type="dxa"/>
            <w:tcBorders>
              <w:top w:val="single" w:sz="4" w:space="0" w:color="auto"/>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240</w:t>
            </w:r>
          </w:p>
        </w:tc>
        <w:tc>
          <w:tcPr>
            <w:tcW w:w="709" w:type="dxa"/>
            <w:tcBorders>
              <w:top w:val="single" w:sz="4" w:space="0" w:color="auto"/>
              <w:left w:val="nil"/>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10</w:t>
            </w:r>
          </w:p>
        </w:tc>
      </w:tr>
      <w:tr w:rsidR="005C7299" w:rsidRPr="00432F25" w:rsidTr="005C7299">
        <w:trPr>
          <w:trHeight w:val="85"/>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auto"/>
              <w:bottom w:val="single" w:sz="4" w:space="0" w:color="auto"/>
              <w:right w:val="single" w:sz="4" w:space="0" w:color="auto"/>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458"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03</w:t>
            </w:r>
          </w:p>
        </w:tc>
        <w:tc>
          <w:tcPr>
            <w:tcW w:w="425"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14</w:t>
            </w:r>
          </w:p>
        </w:tc>
        <w:tc>
          <w:tcPr>
            <w:tcW w:w="860"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557"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9" w:type="dxa"/>
            <w:tcBorders>
              <w:top w:val="nil"/>
              <w:left w:val="nil"/>
              <w:bottom w:val="nil"/>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272</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272</w:t>
            </w:r>
          </w:p>
        </w:tc>
      </w:tr>
      <w:tr w:rsidR="005C7299" w:rsidRPr="00432F25" w:rsidTr="005C7299">
        <w:trPr>
          <w:trHeight w:val="85"/>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xml:space="preserve">Межбюджетные трансферты </w:t>
            </w:r>
          </w:p>
        </w:tc>
        <w:tc>
          <w:tcPr>
            <w:tcW w:w="458"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03</w:t>
            </w:r>
          </w:p>
        </w:tc>
        <w:tc>
          <w:tcPr>
            <w:tcW w:w="425"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14</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9907330</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 </w:t>
            </w:r>
          </w:p>
        </w:tc>
        <w:tc>
          <w:tcPr>
            <w:tcW w:w="709" w:type="dxa"/>
            <w:tcBorders>
              <w:top w:val="single" w:sz="4" w:space="0" w:color="auto"/>
              <w:left w:val="single" w:sz="4" w:space="0" w:color="auto"/>
              <w:bottom w:val="nil"/>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117</w:t>
            </w:r>
          </w:p>
        </w:tc>
        <w:tc>
          <w:tcPr>
            <w:tcW w:w="567" w:type="dxa"/>
            <w:tcBorders>
              <w:top w:val="nil"/>
              <w:left w:val="single" w:sz="4" w:space="0" w:color="auto"/>
              <w:bottom w:val="nil"/>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09" w:type="dxa"/>
            <w:tcBorders>
              <w:top w:val="nil"/>
              <w:left w:val="nil"/>
              <w:bottom w:val="nil"/>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117</w:t>
            </w:r>
          </w:p>
        </w:tc>
      </w:tr>
      <w:tr w:rsidR="005C7299" w:rsidRPr="00432F25" w:rsidTr="005C7299">
        <w:trPr>
          <w:trHeight w:val="437"/>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432F25">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58"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03</w:t>
            </w:r>
          </w:p>
        </w:tc>
        <w:tc>
          <w:tcPr>
            <w:tcW w:w="425"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14</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9907330</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9" w:type="dxa"/>
            <w:tcBorders>
              <w:top w:val="single" w:sz="4" w:space="0" w:color="auto"/>
              <w:left w:val="single" w:sz="4" w:space="0" w:color="auto"/>
              <w:bottom w:val="nil"/>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117</w:t>
            </w:r>
          </w:p>
        </w:tc>
        <w:tc>
          <w:tcPr>
            <w:tcW w:w="567" w:type="dxa"/>
            <w:tcBorders>
              <w:top w:val="single" w:sz="4" w:space="0" w:color="auto"/>
              <w:left w:val="single" w:sz="4" w:space="0" w:color="auto"/>
              <w:bottom w:val="nil"/>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09" w:type="dxa"/>
            <w:tcBorders>
              <w:top w:val="single" w:sz="4" w:space="0" w:color="auto"/>
              <w:left w:val="nil"/>
              <w:bottom w:val="nil"/>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117</w:t>
            </w:r>
          </w:p>
        </w:tc>
      </w:tr>
      <w:tr w:rsidR="005C7299" w:rsidRPr="00432F25" w:rsidTr="005C7299">
        <w:trPr>
          <w:trHeight w:val="85"/>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000000"/>
              <w:bottom w:val="nil"/>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Иные межбюджетные трансферты</w:t>
            </w:r>
          </w:p>
        </w:tc>
        <w:tc>
          <w:tcPr>
            <w:tcW w:w="458" w:type="dxa"/>
            <w:tcBorders>
              <w:top w:val="nil"/>
              <w:left w:val="nil"/>
              <w:bottom w:val="nil"/>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03</w:t>
            </w:r>
          </w:p>
        </w:tc>
        <w:tc>
          <w:tcPr>
            <w:tcW w:w="425" w:type="dxa"/>
            <w:tcBorders>
              <w:top w:val="nil"/>
              <w:left w:val="nil"/>
              <w:bottom w:val="nil"/>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14</w:t>
            </w:r>
          </w:p>
        </w:tc>
        <w:tc>
          <w:tcPr>
            <w:tcW w:w="860" w:type="dxa"/>
            <w:tcBorders>
              <w:top w:val="nil"/>
              <w:left w:val="nil"/>
              <w:bottom w:val="nil"/>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9907330</w:t>
            </w:r>
          </w:p>
        </w:tc>
        <w:tc>
          <w:tcPr>
            <w:tcW w:w="557" w:type="dxa"/>
            <w:tcBorders>
              <w:top w:val="nil"/>
              <w:left w:val="nil"/>
              <w:bottom w:val="nil"/>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540</w:t>
            </w:r>
          </w:p>
        </w:tc>
        <w:tc>
          <w:tcPr>
            <w:tcW w:w="709" w:type="dxa"/>
            <w:tcBorders>
              <w:top w:val="single" w:sz="4" w:space="0" w:color="auto"/>
              <w:left w:val="single" w:sz="4" w:space="0" w:color="auto"/>
              <w:bottom w:val="nil"/>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117</w:t>
            </w:r>
          </w:p>
        </w:tc>
        <w:tc>
          <w:tcPr>
            <w:tcW w:w="567" w:type="dxa"/>
            <w:tcBorders>
              <w:top w:val="single" w:sz="4" w:space="0" w:color="auto"/>
              <w:left w:val="single" w:sz="4" w:space="0" w:color="auto"/>
              <w:bottom w:val="nil"/>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09" w:type="dxa"/>
            <w:tcBorders>
              <w:top w:val="single" w:sz="4" w:space="0" w:color="auto"/>
              <w:left w:val="nil"/>
              <w:bottom w:val="nil"/>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117</w:t>
            </w:r>
          </w:p>
        </w:tc>
      </w:tr>
      <w:tr w:rsidR="005C7299" w:rsidRPr="00432F25" w:rsidTr="005C7299">
        <w:trPr>
          <w:trHeight w:val="85"/>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single" w:sz="4" w:space="0" w:color="auto"/>
              <w:left w:val="single" w:sz="4" w:space="0" w:color="auto"/>
              <w:bottom w:val="single" w:sz="4" w:space="0" w:color="auto"/>
              <w:right w:val="single" w:sz="4" w:space="0" w:color="auto"/>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МП "«Мероприятия по профилактике терроризма и экстремизма</w:t>
            </w:r>
            <w:proofErr w:type="gramStart"/>
            <w:r w:rsidRPr="00432F25">
              <w:rPr>
                <w:rFonts w:ascii="Times New Roman" w:eastAsia="Times New Roman" w:hAnsi="Times New Roman" w:cs="Times New Roman"/>
                <w:sz w:val="16"/>
                <w:szCs w:val="16"/>
                <w:lang w:eastAsia="ru-RU"/>
              </w:rPr>
              <w:t xml:space="preserve"> ,</w:t>
            </w:r>
            <w:proofErr w:type="gramEnd"/>
            <w:r w:rsidRPr="00432F25">
              <w:rPr>
                <w:rFonts w:ascii="Times New Roman" w:eastAsia="Times New Roman" w:hAnsi="Times New Roman" w:cs="Times New Roman"/>
                <w:sz w:val="16"/>
                <w:szCs w:val="16"/>
                <w:lang w:eastAsia="ru-RU"/>
              </w:rPr>
              <w:t xml:space="preserve"> а также минимизации и (или) ликвидации последствий проявлений терроризма и экстремизма на территории городского поселения Безенчук на 2015-2016гг»</w:t>
            </w:r>
          </w:p>
        </w:tc>
        <w:tc>
          <w:tcPr>
            <w:tcW w:w="458" w:type="dxa"/>
            <w:tcBorders>
              <w:top w:val="single" w:sz="4" w:space="0" w:color="auto"/>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03</w:t>
            </w:r>
          </w:p>
        </w:tc>
        <w:tc>
          <w:tcPr>
            <w:tcW w:w="425" w:type="dxa"/>
            <w:tcBorders>
              <w:top w:val="single" w:sz="4" w:space="0" w:color="auto"/>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14</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7900000</w:t>
            </w:r>
          </w:p>
        </w:tc>
        <w:tc>
          <w:tcPr>
            <w:tcW w:w="557" w:type="dxa"/>
            <w:tcBorders>
              <w:top w:val="single" w:sz="4" w:space="0" w:color="auto"/>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240</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155</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09" w:type="dxa"/>
            <w:tcBorders>
              <w:top w:val="single" w:sz="4" w:space="0" w:color="auto"/>
              <w:left w:val="nil"/>
              <w:bottom w:val="nil"/>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155</w:t>
            </w:r>
          </w:p>
        </w:tc>
      </w:tr>
      <w:tr w:rsidR="005C7299" w:rsidRPr="00432F25" w:rsidTr="005C7299">
        <w:trPr>
          <w:trHeight w:val="85"/>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8"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03</w:t>
            </w:r>
          </w:p>
        </w:tc>
        <w:tc>
          <w:tcPr>
            <w:tcW w:w="425"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14</w:t>
            </w:r>
          </w:p>
        </w:tc>
        <w:tc>
          <w:tcPr>
            <w:tcW w:w="860"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7902000</w:t>
            </w:r>
          </w:p>
        </w:tc>
        <w:tc>
          <w:tcPr>
            <w:tcW w:w="557"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240</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155</w:t>
            </w:r>
          </w:p>
        </w:tc>
        <w:tc>
          <w:tcPr>
            <w:tcW w:w="567"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9" w:type="dxa"/>
            <w:tcBorders>
              <w:top w:val="single" w:sz="4" w:space="0" w:color="auto"/>
              <w:left w:val="nil"/>
              <w:bottom w:val="nil"/>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155</w:t>
            </w:r>
          </w:p>
        </w:tc>
      </w:tr>
      <w:tr w:rsidR="005C7299" w:rsidRPr="00432F25" w:rsidTr="005C7299">
        <w:trPr>
          <w:trHeight w:val="85"/>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auto"/>
              <w:bottom w:val="single" w:sz="4" w:space="0" w:color="auto"/>
              <w:right w:val="single" w:sz="4" w:space="0" w:color="auto"/>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Национальная экономика</w:t>
            </w:r>
          </w:p>
        </w:tc>
        <w:tc>
          <w:tcPr>
            <w:tcW w:w="458"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425"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860"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557" w:type="dxa"/>
            <w:tcBorders>
              <w:top w:val="nil"/>
              <w:left w:val="nil"/>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567" w:type="dxa"/>
            <w:tcBorders>
              <w:top w:val="nil"/>
              <w:left w:val="single" w:sz="4" w:space="0" w:color="auto"/>
              <w:bottom w:val="nil"/>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9" w:type="dxa"/>
            <w:tcBorders>
              <w:top w:val="single" w:sz="4" w:space="0" w:color="auto"/>
              <w:left w:val="nil"/>
              <w:bottom w:val="nil"/>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r>
      <w:tr w:rsidR="005C7299" w:rsidRPr="00432F25" w:rsidTr="005C7299">
        <w:trPr>
          <w:trHeight w:val="85"/>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auto"/>
              <w:bottom w:val="single" w:sz="4" w:space="0" w:color="auto"/>
              <w:right w:val="single" w:sz="4" w:space="0" w:color="auto"/>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Сельское хозяйство и рыболовство</w:t>
            </w:r>
          </w:p>
        </w:tc>
        <w:tc>
          <w:tcPr>
            <w:tcW w:w="458"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04</w:t>
            </w:r>
          </w:p>
        </w:tc>
        <w:tc>
          <w:tcPr>
            <w:tcW w:w="425"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05</w:t>
            </w:r>
          </w:p>
        </w:tc>
        <w:tc>
          <w:tcPr>
            <w:tcW w:w="860"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 </w:t>
            </w:r>
          </w:p>
        </w:tc>
        <w:tc>
          <w:tcPr>
            <w:tcW w:w="557" w:type="dxa"/>
            <w:tcBorders>
              <w:top w:val="nil"/>
              <w:left w:val="nil"/>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38</w:t>
            </w:r>
          </w:p>
        </w:tc>
        <w:tc>
          <w:tcPr>
            <w:tcW w:w="567" w:type="dxa"/>
            <w:tcBorders>
              <w:top w:val="single" w:sz="4" w:space="0" w:color="auto"/>
              <w:left w:val="single" w:sz="4" w:space="0" w:color="auto"/>
              <w:bottom w:val="nil"/>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0</w:t>
            </w:r>
          </w:p>
        </w:tc>
        <w:tc>
          <w:tcPr>
            <w:tcW w:w="709" w:type="dxa"/>
            <w:tcBorders>
              <w:top w:val="single" w:sz="4" w:space="0" w:color="auto"/>
              <w:left w:val="nil"/>
              <w:bottom w:val="nil"/>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38</w:t>
            </w:r>
          </w:p>
        </w:tc>
      </w:tr>
      <w:tr w:rsidR="005C7299" w:rsidRPr="00432F25" w:rsidTr="005C7299">
        <w:trPr>
          <w:trHeight w:val="85"/>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xml:space="preserve">Межбюджетные трансферты </w:t>
            </w:r>
          </w:p>
        </w:tc>
        <w:tc>
          <w:tcPr>
            <w:tcW w:w="458"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04</w:t>
            </w:r>
          </w:p>
        </w:tc>
        <w:tc>
          <w:tcPr>
            <w:tcW w:w="425"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05</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9947232</w:t>
            </w:r>
          </w:p>
        </w:tc>
        <w:tc>
          <w:tcPr>
            <w:tcW w:w="557" w:type="dxa"/>
            <w:tcBorders>
              <w:top w:val="nil"/>
              <w:left w:val="nil"/>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38</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38</w:t>
            </w:r>
          </w:p>
        </w:tc>
      </w:tr>
      <w:tr w:rsidR="005C7299" w:rsidRPr="00432F25" w:rsidTr="005C7299">
        <w:trPr>
          <w:trHeight w:val="231"/>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432F25">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58"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04</w:t>
            </w:r>
          </w:p>
        </w:tc>
        <w:tc>
          <w:tcPr>
            <w:tcW w:w="425"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05</w:t>
            </w:r>
          </w:p>
        </w:tc>
        <w:tc>
          <w:tcPr>
            <w:tcW w:w="860" w:type="dxa"/>
            <w:tcBorders>
              <w:top w:val="nil"/>
              <w:left w:val="nil"/>
              <w:bottom w:val="nil"/>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9947232</w:t>
            </w:r>
          </w:p>
        </w:tc>
        <w:tc>
          <w:tcPr>
            <w:tcW w:w="557" w:type="dxa"/>
            <w:tcBorders>
              <w:top w:val="nil"/>
              <w:left w:val="nil"/>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38</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38</w:t>
            </w:r>
          </w:p>
        </w:tc>
      </w:tr>
      <w:tr w:rsidR="005C7299" w:rsidRPr="00432F25" w:rsidTr="005C7299">
        <w:trPr>
          <w:trHeight w:val="85"/>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Иные межбюджетные трансферты</w:t>
            </w:r>
          </w:p>
        </w:tc>
        <w:tc>
          <w:tcPr>
            <w:tcW w:w="458"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04</w:t>
            </w:r>
          </w:p>
        </w:tc>
        <w:tc>
          <w:tcPr>
            <w:tcW w:w="425"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05</w:t>
            </w:r>
          </w:p>
        </w:tc>
        <w:tc>
          <w:tcPr>
            <w:tcW w:w="860" w:type="dxa"/>
            <w:tcBorders>
              <w:top w:val="single" w:sz="4" w:space="0" w:color="000000"/>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9947232</w:t>
            </w:r>
          </w:p>
        </w:tc>
        <w:tc>
          <w:tcPr>
            <w:tcW w:w="557" w:type="dxa"/>
            <w:tcBorders>
              <w:top w:val="nil"/>
              <w:left w:val="nil"/>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38</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38</w:t>
            </w:r>
          </w:p>
        </w:tc>
      </w:tr>
      <w:tr w:rsidR="005C7299" w:rsidRPr="00432F25" w:rsidTr="005C7299">
        <w:trPr>
          <w:trHeight w:val="85"/>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000000"/>
              <w:bottom w:val="nil"/>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Дорожное хозяйство (Дорожные фонды)</w:t>
            </w:r>
          </w:p>
        </w:tc>
        <w:tc>
          <w:tcPr>
            <w:tcW w:w="458" w:type="dxa"/>
            <w:tcBorders>
              <w:top w:val="nil"/>
              <w:left w:val="nil"/>
              <w:bottom w:val="nil"/>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04</w:t>
            </w:r>
          </w:p>
        </w:tc>
        <w:tc>
          <w:tcPr>
            <w:tcW w:w="425" w:type="dxa"/>
            <w:tcBorders>
              <w:top w:val="nil"/>
              <w:left w:val="nil"/>
              <w:bottom w:val="nil"/>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09</w:t>
            </w:r>
          </w:p>
        </w:tc>
        <w:tc>
          <w:tcPr>
            <w:tcW w:w="860" w:type="dxa"/>
            <w:tcBorders>
              <w:top w:val="nil"/>
              <w:left w:val="nil"/>
              <w:bottom w:val="nil"/>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 </w:t>
            </w:r>
          </w:p>
        </w:tc>
        <w:tc>
          <w:tcPr>
            <w:tcW w:w="557" w:type="dxa"/>
            <w:tcBorders>
              <w:top w:val="nil"/>
              <w:left w:val="nil"/>
              <w:bottom w:val="nil"/>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41466</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4023</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45488</w:t>
            </w:r>
          </w:p>
        </w:tc>
      </w:tr>
      <w:tr w:rsidR="005C7299" w:rsidRPr="00432F25" w:rsidTr="005C7299">
        <w:trPr>
          <w:trHeight w:val="300"/>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single" w:sz="4" w:space="0" w:color="auto"/>
              <w:left w:val="single" w:sz="4" w:space="0" w:color="auto"/>
              <w:bottom w:val="single" w:sz="4" w:space="0" w:color="auto"/>
              <w:right w:val="single" w:sz="4" w:space="0" w:color="auto"/>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2014-2016г."</w:t>
            </w:r>
          </w:p>
        </w:tc>
        <w:tc>
          <w:tcPr>
            <w:tcW w:w="458" w:type="dxa"/>
            <w:tcBorders>
              <w:top w:val="single" w:sz="4" w:space="0" w:color="auto"/>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04</w:t>
            </w:r>
          </w:p>
        </w:tc>
        <w:tc>
          <w:tcPr>
            <w:tcW w:w="425" w:type="dxa"/>
            <w:tcBorders>
              <w:top w:val="single" w:sz="4" w:space="0" w:color="auto"/>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09</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7400000</w:t>
            </w:r>
          </w:p>
        </w:tc>
        <w:tc>
          <w:tcPr>
            <w:tcW w:w="557" w:type="dxa"/>
            <w:tcBorders>
              <w:top w:val="single" w:sz="4" w:space="0" w:color="auto"/>
              <w:left w:val="nil"/>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4001</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-230</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3771</w:t>
            </w:r>
          </w:p>
        </w:tc>
      </w:tr>
      <w:tr w:rsidR="005C7299" w:rsidRPr="00432F25" w:rsidTr="005C7299">
        <w:trPr>
          <w:trHeight w:val="85"/>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auto"/>
              <w:bottom w:val="single" w:sz="4" w:space="0" w:color="auto"/>
              <w:right w:val="single" w:sz="4" w:space="0" w:color="auto"/>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58"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04</w:t>
            </w:r>
          </w:p>
        </w:tc>
        <w:tc>
          <w:tcPr>
            <w:tcW w:w="425"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09</w:t>
            </w:r>
          </w:p>
        </w:tc>
        <w:tc>
          <w:tcPr>
            <w:tcW w:w="860"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7402000</w:t>
            </w:r>
          </w:p>
        </w:tc>
        <w:tc>
          <w:tcPr>
            <w:tcW w:w="557"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240</w:t>
            </w:r>
          </w:p>
        </w:tc>
        <w:tc>
          <w:tcPr>
            <w:tcW w:w="709" w:type="dxa"/>
            <w:tcBorders>
              <w:top w:val="nil"/>
              <w:left w:val="nil"/>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4001</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-230</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3771</w:t>
            </w:r>
          </w:p>
        </w:tc>
      </w:tr>
      <w:tr w:rsidR="005C7299" w:rsidRPr="00432F25" w:rsidTr="005C7299">
        <w:trPr>
          <w:trHeight w:val="187"/>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vAlign w:val="center"/>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Подпрограмма "Модернизация и развитие автомобильных дорог общего пользования в Самарской области"</w:t>
            </w:r>
          </w:p>
        </w:tc>
        <w:tc>
          <w:tcPr>
            <w:tcW w:w="458"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04</w:t>
            </w:r>
          </w:p>
        </w:tc>
        <w:tc>
          <w:tcPr>
            <w:tcW w:w="425"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09</w:t>
            </w:r>
          </w:p>
        </w:tc>
        <w:tc>
          <w:tcPr>
            <w:tcW w:w="860"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7407327</w:t>
            </w:r>
          </w:p>
        </w:tc>
        <w:tc>
          <w:tcPr>
            <w:tcW w:w="557" w:type="dxa"/>
            <w:tcBorders>
              <w:top w:val="nil"/>
              <w:left w:val="nil"/>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37465</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4252</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41717</w:t>
            </w:r>
          </w:p>
        </w:tc>
      </w:tr>
      <w:tr w:rsidR="005C7299" w:rsidRPr="00432F25" w:rsidTr="005C7299">
        <w:trPr>
          <w:trHeight w:val="377"/>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432F25">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58"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04</w:t>
            </w:r>
          </w:p>
        </w:tc>
        <w:tc>
          <w:tcPr>
            <w:tcW w:w="425"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09</w:t>
            </w:r>
          </w:p>
        </w:tc>
        <w:tc>
          <w:tcPr>
            <w:tcW w:w="860"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7407327</w:t>
            </w:r>
          </w:p>
        </w:tc>
        <w:tc>
          <w:tcPr>
            <w:tcW w:w="557" w:type="dxa"/>
            <w:tcBorders>
              <w:top w:val="nil"/>
              <w:left w:val="nil"/>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37465</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4252</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41717</w:t>
            </w:r>
          </w:p>
        </w:tc>
      </w:tr>
      <w:tr w:rsidR="005C7299" w:rsidRPr="00432F25" w:rsidTr="005C7299">
        <w:trPr>
          <w:trHeight w:val="85"/>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Иные межбюджетные трансферты(01)</w:t>
            </w:r>
          </w:p>
        </w:tc>
        <w:tc>
          <w:tcPr>
            <w:tcW w:w="458"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04</w:t>
            </w:r>
          </w:p>
        </w:tc>
        <w:tc>
          <w:tcPr>
            <w:tcW w:w="425"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09</w:t>
            </w:r>
          </w:p>
        </w:tc>
        <w:tc>
          <w:tcPr>
            <w:tcW w:w="860"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7407327</w:t>
            </w:r>
          </w:p>
        </w:tc>
        <w:tc>
          <w:tcPr>
            <w:tcW w:w="557"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540</w:t>
            </w:r>
          </w:p>
        </w:tc>
        <w:tc>
          <w:tcPr>
            <w:tcW w:w="709" w:type="dxa"/>
            <w:tcBorders>
              <w:top w:val="nil"/>
              <w:left w:val="nil"/>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2023</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230</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2253</w:t>
            </w:r>
          </w:p>
        </w:tc>
      </w:tr>
      <w:tr w:rsidR="005C7299" w:rsidRPr="00432F25" w:rsidTr="005C7299">
        <w:trPr>
          <w:trHeight w:val="85"/>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Иные межбюджетные трансферты (03)</w:t>
            </w:r>
          </w:p>
        </w:tc>
        <w:tc>
          <w:tcPr>
            <w:tcW w:w="458" w:type="dxa"/>
            <w:tcBorders>
              <w:top w:val="nil"/>
              <w:left w:val="nil"/>
              <w:bottom w:val="nil"/>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04</w:t>
            </w:r>
          </w:p>
        </w:tc>
        <w:tc>
          <w:tcPr>
            <w:tcW w:w="425" w:type="dxa"/>
            <w:tcBorders>
              <w:top w:val="nil"/>
              <w:left w:val="nil"/>
              <w:bottom w:val="nil"/>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09</w:t>
            </w:r>
          </w:p>
        </w:tc>
        <w:tc>
          <w:tcPr>
            <w:tcW w:w="860" w:type="dxa"/>
            <w:tcBorders>
              <w:top w:val="nil"/>
              <w:left w:val="nil"/>
              <w:bottom w:val="nil"/>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7407327</w:t>
            </w:r>
          </w:p>
        </w:tc>
        <w:tc>
          <w:tcPr>
            <w:tcW w:w="557" w:type="dxa"/>
            <w:tcBorders>
              <w:top w:val="nil"/>
              <w:left w:val="nil"/>
              <w:bottom w:val="nil"/>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540</w:t>
            </w:r>
          </w:p>
        </w:tc>
        <w:tc>
          <w:tcPr>
            <w:tcW w:w="709" w:type="dxa"/>
            <w:tcBorders>
              <w:top w:val="nil"/>
              <w:left w:val="nil"/>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35442</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4023</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39464</w:t>
            </w:r>
          </w:p>
        </w:tc>
      </w:tr>
      <w:tr w:rsidR="005C7299" w:rsidRPr="00432F25" w:rsidTr="005C7299">
        <w:trPr>
          <w:trHeight w:val="85"/>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auto"/>
              <w:bottom w:val="single" w:sz="4" w:space="0" w:color="auto"/>
              <w:right w:val="single" w:sz="4" w:space="0" w:color="auto"/>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Другие вопросы в области национальной экономики</w:t>
            </w:r>
          </w:p>
        </w:tc>
        <w:tc>
          <w:tcPr>
            <w:tcW w:w="458" w:type="dxa"/>
            <w:tcBorders>
              <w:top w:val="single" w:sz="4" w:space="0" w:color="auto"/>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04</w:t>
            </w:r>
          </w:p>
        </w:tc>
        <w:tc>
          <w:tcPr>
            <w:tcW w:w="425" w:type="dxa"/>
            <w:tcBorders>
              <w:top w:val="single" w:sz="4" w:space="0" w:color="auto"/>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12</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 </w:t>
            </w:r>
          </w:p>
        </w:tc>
        <w:tc>
          <w:tcPr>
            <w:tcW w:w="557" w:type="dxa"/>
            <w:tcBorders>
              <w:top w:val="single" w:sz="4" w:space="0" w:color="auto"/>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 </w:t>
            </w:r>
          </w:p>
        </w:tc>
        <w:tc>
          <w:tcPr>
            <w:tcW w:w="709" w:type="dxa"/>
            <w:tcBorders>
              <w:top w:val="nil"/>
              <w:left w:val="nil"/>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50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50</w:t>
            </w:r>
          </w:p>
        </w:tc>
      </w:tr>
      <w:tr w:rsidR="005C7299" w:rsidRPr="00432F25" w:rsidTr="005C7299">
        <w:trPr>
          <w:trHeight w:val="85"/>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Мероприятия в области строительства, архитектуры и градостроительства</w:t>
            </w:r>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04</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12</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9900000</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50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50</w:t>
            </w:r>
          </w:p>
        </w:tc>
      </w:tr>
      <w:tr w:rsidR="005C7299" w:rsidRPr="00432F25" w:rsidTr="005C7299">
        <w:trPr>
          <w:trHeight w:val="85"/>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04</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12</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9902000</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50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50</w:t>
            </w:r>
          </w:p>
        </w:tc>
      </w:tr>
      <w:tr w:rsidR="005C7299" w:rsidRPr="00432F25" w:rsidTr="005C7299">
        <w:trPr>
          <w:trHeight w:val="85"/>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Жилищно-коммунальное хозяйство</w:t>
            </w:r>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r>
      <w:tr w:rsidR="005C7299" w:rsidRPr="00432F25" w:rsidTr="005C7299">
        <w:trPr>
          <w:trHeight w:val="85"/>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Жилищное хозяйство</w:t>
            </w:r>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05</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01</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 </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2128</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-14</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2114</w:t>
            </w:r>
          </w:p>
        </w:tc>
      </w:tr>
      <w:tr w:rsidR="005C7299" w:rsidRPr="00432F25" w:rsidTr="00DD1414">
        <w:trPr>
          <w:trHeight w:val="101"/>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7100000</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2127</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2113</w:t>
            </w:r>
          </w:p>
        </w:tc>
      </w:tr>
      <w:tr w:rsidR="005C7299" w:rsidRPr="00432F25" w:rsidTr="00DD1414">
        <w:trPr>
          <w:trHeight w:val="85"/>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7102000</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auto" w:fill="auto"/>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2127</w:t>
            </w:r>
          </w:p>
        </w:tc>
        <w:tc>
          <w:tcPr>
            <w:tcW w:w="567" w:type="dxa"/>
            <w:tcBorders>
              <w:top w:val="nil"/>
              <w:left w:val="single" w:sz="4" w:space="0" w:color="auto"/>
              <w:bottom w:val="nil"/>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-14</w:t>
            </w:r>
          </w:p>
        </w:tc>
        <w:tc>
          <w:tcPr>
            <w:tcW w:w="709" w:type="dxa"/>
            <w:tcBorders>
              <w:top w:val="nil"/>
              <w:left w:val="nil"/>
              <w:bottom w:val="nil"/>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2113</w:t>
            </w:r>
          </w:p>
        </w:tc>
      </w:tr>
      <w:tr w:rsidR="005C7299" w:rsidRPr="00432F25" w:rsidTr="00DD1414">
        <w:trPr>
          <w:trHeight w:val="85"/>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7107240</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09" w:type="dxa"/>
            <w:tcBorders>
              <w:top w:val="single" w:sz="4" w:space="0" w:color="auto"/>
              <w:left w:val="nil"/>
              <w:bottom w:val="nil"/>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r>
      <w:tr w:rsidR="005C7299" w:rsidRPr="00432F25" w:rsidTr="00DD1414">
        <w:trPr>
          <w:trHeight w:val="85"/>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432F25">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58"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05</w:t>
            </w:r>
          </w:p>
        </w:tc>
        <w:tc>
          <w:tcPr>
            <w:tcW w:w="425"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860" w:type="dxa"/>
            <w:tcBorders>
              <w:top w:val="nil"/>
              <w:left w:val="nil"/>
              <w:bottom w:val="nil"/>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9957821</w:t>
            </w:r>
          </w:p>
        </w:tc>
        <w:tc>
          <w:tcPr>
            <w:tcW w:w="557" w:type="dxa"/>
            <w:tcBorders>
              <w:top w:val="nil"/>
              <w:left w:val="nil"/>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w:t>
            </w:r>
          </w:p>
        </w:tc>
        <w:tc>
          <w:tcPr>
            <w:tcW w:w="567" w:type="dxa"/>
            <w:tcBorders>
              <w:top w:val="nil"/>
              <w:left w:val="single" w:sz="4" w:space="0" w:color="auto"/>
              <w:bottom w:val="nil"/>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09" w:type="dxa"/>
            <w:tcBorders>
              <w:top w:val="single" w:sz="4" w:space="0" w:color="auto"/>
              <w:left w:val="nil"/>
              <w:bottom w:val="nil"/>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w:t>
            </w:r>
          </w:p>
        </w:tc>
      </w:tr>
      <w:tr w:rsidR="005C7299" w:rsidRPr="00432F25" w:rsidTr="00DD1414">
        <w:trPr>
          <w:trHeight w:val="85"/>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Иные межбюджетные трансферты</w:t>
            </w:r>
          </w:p>
        </w:tc>
        <w:tc>
          <w:tcPr>
            <w:tcW w:w="458"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05</w:t>
            </w:r>
          </w:p>
        </w:tc>
        <w:tc>
          <w:tcPr>
            <w:tcW w:w="425"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860" w:type="dxa"/>
            <w:tcBorders>
              <w:top w:val="single" w:sz="4" w:space="0" w:color="000000"/>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9957821</w:t>
            </w:r>
          </w:p>
        </w:tc>
        <w:tc>
          <w:tcPr>
            <w:tcW w:w="557" w:type="dxa"/>
            <w:tcBorders>
              <w:top w:val="nil"/>
              <w:left w:val="nil"/>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w:t>
            </w:r>
          </w:p>
        </w:tc>
        <w:tc>
          <w:tcPr>
            <w:tcW w:w="567" w:type="dxa"/>
            <w:tcBorders>
              <w:top w:val="single" w:sz="4" w:space="0" w:color="auto"/>
              <w:left w:val="single" w:sz="4" w:space="0" w:color="auto"/>
              <w:bottom w:val="nil"/>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09" w:type="dxa"/>
            <w:tcBorders>
              <w:top w:val="single" w:sz="4" w:space="0" w:color="auto"/>
              <w:left w:val="nil"/>
              <w:bottom w:val="nil"/>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w:t>
            </w:r>
          </w:p>
        </w:tc>
      </w:tr>
      <w:tr w:rsidR="005C7299" w:rsidRPr="00432F25" w:rsidTr="00DD1414">
        <w:trPr>
          <w:trHeight w:val="85"/>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Коммунальное хозяйство</w:t>
            </w:r>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05</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02</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 </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4320</w:t>
            </w:r>
          </w:p>
        </w:tc>
        <w:tc>
          <w:tcPr>
            <w:tcW w:w="567" w:type="dxa"/>
            <w:tcBorders>
              <w:top w:val="single" w:sz="4" w:space="0" w:color="auto"/>
              <w:left w:val="single" w:sz="4" w:space="0" w:color="auto"/>
              <w:bottom w:val="nil"/>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700</w:t>
            </w:r>
          </w:p>
        </w:tc>
        <w:tc>
          <w:tcPr>
            <w:tcW w:w="709" w:type="dxa"/>
            <w:tcBorders>
              <w:top w:val="single" w:sz="4" w:space="0" w:color="auto"/>
              <w:left w:val="nil"/>
              <w:bottom w:val="nil"/>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5020</w:t>
            </w:r>
          </w:p>
        </w:tc>
      </w:tr>
      <w:tr w:rsidR="005C7299" w:rsidRPr="00432F25" w:rsidTr="00DD1414">
        <w:trPr>
          <w:trHeight w:val="85"/>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auto"/>
              <w:bottom w:val="single" w:sz="4" w:space="0" w:color="auto"/>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МП "Комплексное развитие систем коммунальной инфраструктуры городского поселения Безенчук на 2014-2016гг"</w:t>
            </w:r>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02</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7500000</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714</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714</w:t>
            </w:r>
          </w:p>
        </w:tc>
      </w:tr>
      <w:tr w:rsidR="005C7299" w:rsidRPr="00432F25" w:rsidTr="00DD1414">
        <w:trPr>
          <w:trHeight w:val="85"/>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02</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7502000</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714</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700</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1414</w:t>
            </w:r>
          </w:p>
        </w:tc>
      </w:tr>
      <w:tr w:rsidR="005C7299" w:rsidRPr="00432F25" w:rsidTr="00DD1414">
        <w:trPr>
          <w:trHeight w:val="85"/>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auto"/>
              <w:bottom w:val="single" w:sz="4" w:space="0" w:color="auto"/>
              <w:right w:val="single" w:sz="4" w:space="0" w:color="auto"/>
            </w:tcBorders>
            <w:shd w:val="clear" w:color="auto" w:fill="auto"/>
            <w:vAlign w:val="center"/>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Поддержка  коммунального хозяйства</w:t>
            </w:r>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02</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9954000</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3606</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700</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4306</w:t>
            </w:r>
          </w:p>
        </w:tc>
      </w:tr>
      <w:tr w:rsidR="005C7299" w:rsidRPr="00432F25" w:rsidTr="00DD1414">
        <w:trPr>
          <w:trHeight w:val="85"/>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auto"/>
              <w:bottom w:val="nil"/>
              <w:right w:val="single" w:sz="4" w:space="0" w:color="auto"/>
            </w:tcBorders>
            <w:shd w:val="clear" w:color="auto" w:fill="auto"/>
            <w:vAlign w:val="center"/>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xml:space="preserve">Бюджетные инвестиции </w:t>
            </w:r>
          </w:p>
        </w:tc>
        <w:tc>
          <w:tcPr>
            <w:tcW w:w="458" w:type="dxa"/>
            <w:tcBorders>
              <w:top w:val="nil"/>
              <w:left w:val="nil"/>
              <w:bottom w:val="nil"/>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05</w:t>
            </w:r>
          </w:p>
        </w:tc>
        <w:tc>
          <w:tcPr>
            <w:tcW w:w="425" w:type="dxa"/>
            <w:tcBorders>
              <w:top w:val="nil"/>
              <w:left w:val="nil"/>
              <w:bottom w:val="nil"/>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02</w:t>
            </w:r>
          </w:p>
        </w:tc>
        <w:tc>
          <w:tcPr>
            <w:tcW w:w="860" w:type="dxa"/>
            <w:tcBorders>
              <w:top w:val="nil"/>
              <w:left w:val="nil"/>
              <w:bottom w:val="nil"/>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9954000</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450</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1800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700</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2500</w:t>
            </w:r>
          </w:p>
        </w:tc>
      </w:tr>
      <w:tr w:rsidR="005C7299" w:rsidRPr="00432F25" w:rsidTr="00DD1414">
        <w:trPr>
          <w:trHeight w:val="85"/>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субсидии ресурсоснабжающим организациям на компенсацию выпадающих доходов по определению суда</w:t>
            </w:r>
          </w:p>
        </w:tc>
        <w:tc>
          <w:tcPr>
            <w:tcW w:w="458" w:type="dxa"/>
            <w:tcBorders>
              <w:top w:val="single" w:sz="4" w:space="0" w:color="auto"/>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05</w:t>
            </w:r>
          </w:p>
        </w:tc>
        <w:tc>
          <w:tcPr>
            <w:tcW w:w="425" w:type="dxa"/>
            <w:tcBorders>
              <w:top w:val="single" w:sz="4" w:space="0" w:color="auto"/>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02</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9954000</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830</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1806</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1806</w:t>
            </w:r>
          </w:p>
        </w:tc>
      </w:tr>
      <w:tr w:rsidR="005C7299" w:rsidRPr="00432F25" w:rsidTr="00DD1414">
        <w:trPr>
          <w:trHeight w:val="85"/>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Благоустройство</w:t>
            </w:r>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05</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 xml:space="preserve"> </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28762</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-689</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28073</w:t>
            </w:r>
          </w:p>
        </w:tc>
      </w:tr>
      <w:tr w:rsidR="005C7299" w:rsidRPr="00432F25" w:rsidTr="00DD1414">
        <w:trPr>
          <w:trHeight w:val="85"/>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b/>
                <w:bCs/>
                <w:i/>
                <w:iCs/>
                <w:sz w:val="16"/>
                <w:szCs w:val="16"/>
                <w:lang w:eastAsia="ru-RU"/>
              </w:rPr>
            </w:pPr>
            <w:r w:rsidRPr="00432F25">
              <w:rPr>
                <w:rFonts w:ascii="Times New Roman" w:eastAsia="Times New Roman" w:hAnsi="Times New Roman" w:cs="Times New Roman"/>
                <w:b/>
                <w:bCs/>
                <w:i/>
                <w:iCs/>
                <w:sz w:val="16"/>
                <w:szCs w:val="16"/>
                <w:lang w:eastAsia="ru-RU"/>
              </w:rPr>
              <w:t>Обеспечение деятельности подведомственных учреждений</w:t>
            </w:r>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19210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156</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19366</w:t>
            </w:r>
          </w:p>
        </w:tc>
      </w:tr>
      <w:tr w:rsidR="005C7299" w:rsidRPr="00432F25" w:rsidTr="00DD1414">
        <w:trPr>
          <w:trHeight w:val="189"/>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2014-206гг"</w:t>
            </w:r>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7600000</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19210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156</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19366</w:t>
            </w:r>
          </w:p>
        </w:tc>
      </w:tr>
      <w:tr w:rsidR="005C7299" w:rsidRPr="00432F25" w:rsidTr="00DD1414">
        <w:trPr>
          <w:trHeight w:val="237"/>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7606000</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611</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19210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156</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19366</w:t>
            </w:r>
          </w:p>
        </w:tc>
      </w:tr>
      <w:tr w:rsidR="005C7299" w:rsidRPr="00432F25" w:rsidTr="00DD1414">
        <w:trPr>
          <w:trHeight w:val="85"/>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b/>
                <w:bCs/>
                <w:i/>
                <w:iCs/>
                <w:sz w:val="16"/>
                <w:szCs w:val="16"/>
                <w:lang w:eastAsia="ru-RU"/>
              </w:rPr>
            </w:pPr>
            <w:r w:rsidRPr="00432F25">
              <w:rPr>
                <w:rFonts w:ascii="Times New Roman" w:eastAsia="Times New Roman" w:hAnsi="Times New Roman" w:cs="Times New Roman"/>
                <w:b/>
                <w:bCs/>
                <w:i/>
                <w:iCs/>
                <w:sz w:val="16"/>
                <w:szCs w:val="16"/>
                <w:lang w:eastAsia="ru-RU"/>
              </w:rPr>
              <w:t>Уличное освещение</w:t>
            </w:r>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1528</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1528</w:t>
            </w:r>
          </w:p>
        </w:tc>
      </w:tr>
      <w:tr w:rsidR="005C7299" w:rsidRPr="00432F25" w:rsidTr="00DD1414">
        <w:trPr>
          <w:trHeight w:val="85"/>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2014-206гг"</w:t>
            </w:r>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7600000</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1216</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1216</w:t>
            </w:r>
          </w:p>
        </w:tc>
      </w:tr>
      <w:tr w:rsidR="005C7299" w:rsidRPr="00432F25" w:rsidTr="00DD1414">
        <w:trPr>
          <w:trHeight w:val="85"/>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7602000</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1216</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1216</w:t>
            </w:r>
          </w:p>
        </w:tc>
      </w:tr>
      <w:tr w:rsidR="005C7299" w:rsidRPr="00432F25" w:rsidTr="00DD1414">
        <w:trPr>
          <w:trHeight w:val="273"/>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2014-2016г"</w:t>
            </w:r>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7000000</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312</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312</w:t>
            </w:r>
          </w:p>
        </w:tc>
      </w:tr>
      <w:tr w:rsidR="005C7299" w:rsidRPr="00432F25" w:rsidTr="00DD1414">
        <w:trPr>
          <w:trHeight w:val="284"/>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7002000</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119</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119</w:t>
            </w:r>
          </w:p>
        </w:tc>
      </w:tr>
      <w:tr w:rsidR="005C7299" w:rsidRPr="00432F25" w:rsidTr="005C7299">
        <w:trPr>
          <w:trHeight w:val="300"/>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7007240</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193</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193</w:t>
            </w:r>
          </w:p>
        </w:tc>
      </w:tr>
      <w:tr w:rsidR="005C7299" w:rsidRPr="00432F25" w:rsidTr="005C7299">
        <w:trPr>
          <w:trHeight w:val="225"/>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b/>
                <w:bCs/>
                <w:i/>
                <w:iCs/>
                <w:sz w:val="16"/>
                <w:szCs w:val="16"/>
                <w:lang w:eastAsia="ru-RU"/>
              </w:rPr>
            </w:pPr>
            <w:r w:rsidRPr="00432F25">
              <w:rPr>
                <w:rFonts w:ascii="Times New Roman" w:eastAsia="Times New Roman" w:hAnsi="Times New Roman" w:cs="Times New Roman"/>
                <w:b/>
                <w:bCs/>
                <w:i/>
                <w:iCs/>
                <w:sz w:val="16"/>
                <w:szCs w:val="16"/>
                <w:lang w:eastAsia="ru-RU"/>
              </w:rPr>
              <w:t>Строительство и содержание автомобильных дорог и инженерных сооружений на них в границах городских округов и поселений в рамках благоустройства</w:t>
            </w:r>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110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110</w:t>
            </w:r>
          </w:p>
        </w:tc>
      </w:tr>
      <w:tr w:rsidR="005C7299" w:rsidRPr="00432F25" w:rsidTr="00DD1414">
        <w:trPr>
          <w:trHeight w:val="85"/>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auto"/>
              <w:bottom w:val="single" w:sz="4" w:space="0" w:color="auto"/>
              <w:right w:val="single" w:sz="4" w:space="0" w:color="auto"/>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2014-2016г."</w:t>
            </w:r>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7400000</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110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110</w:t>
            </w:r>
          </w:p>
        </w:tc>
      </w:tr>
      <w:tr w:rsidR="005C7299" w:rsidRPr="00432F25" w:rsidTr="00DD1414">
        <w:trPr>
          <w:trHeight w:val="85"/>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7402000</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110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110</w:t>
            </w:r>
          </w:p>
        </w:tc>
      </w:tr>
      <w:tr w:rsidR="005C7299" w:rsidRPr="00432F25" w:rsidTr="00DD1414">
        <w:trPr>
          <w:trHeight w:val="85"/>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b/>
                <w:bCs/>
                <w:i/>
                <w:iCs/>
                <w:sz w:val="16"/>
                <w:szCs w:val="16"/>
                <w:lang w:eastAsia="ru-RU"/>
              </w:rPr>
            </w:pPr>
            <w:r w:rsidRPr="00432F25">
              <w:rPr>
                <w:rFonts w:ascii="Times New Roman" w:eastAsia="Times New Roman" w:hAnsi="Times New Roman" w:cs="Times New Roman"/>
                <w:b/>
                <w:bCs/>
                <w:i/>
                <w:iCs/>
                <w:sz w:val="16"/>
                <w:szCs w:val="16"/>
                <w:lang w:eastAsia="ru-RU"/>
              </w:rPr>
              <w:t>Подпрограмма "Организация и содержание мест захоронения"</w:t>
            </w:r>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120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120</w:t>
            </w:r>
          </w:p>
        </w:tc>
      </w:tr>
      <w:tr w:rsidR="005C7299" w:rsidRPr="00432F25" w:rsidTr="00DD1414">
        <w:trPr>
          <w:trHeight w:val="137"/>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2014-2016гг"</w:t>
            </w:r>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7610000</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120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120</w:t>
            </w:r>
          </w:p>
        </w:tc>
      </w:tr>
      <w:tr w:rsidR="005C7299" w:rsidRPr="00432F25" w:rsidTr="00DD1414">
        <w:trPr>
          <w:trHeight w:val="85"/>
        </w:trPr>
        <w:tc>
          <w:tcPr>
            <w:tcW w:w="392" w:type="dxa"/>
            <w:vMerge/>
            <w:tcBorders>
              <w:top w:val="single" w:sz="4" w:space="0" w:color="000000"/>
              <w:left w:val="single" w:sz="4" w:space="0" w:color="000000"/>
              <w:bottom w:val="nil"/>
              <w:right w:val="nil"/>
            </w:tcBorders>
            <w:vAlign w:val="center"/>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7612000</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120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120</w:t>
            </w:r>
          </w:p>
        </w:tc>
      </w:tr>
      <w:tr w:rsidR="005C7299" w:rsidRPr="00432F25" w:rsidTr="00DD1414">
        <w:trPr>
          <w:trHeight w:val="85"/>
        </w:trPr>
        <w:tc>
          <w:tcPr>
            <w:tcW w:w="392" w:type="dxa"/>
            <w:tcBorders>
              <w:top w:val="nil"/>
              <w:left w:val="nil"/>
              <w:bottom w:val="nil"/>
              <w:right w:val="nil"/>
            </w:tcBorders>
            <w:shd w:val="clear" w:color="auto" w:fill="auto"/>
            <w:noWrap/>
            <w:vAlign w:val="bottom"/>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b/>
                <w:bCs/>
                <w:i/>
                <w:iCs/>
                <w:sz w:val="16"/>
                <w:szCs w:val="16"/>
                <w:lang w:eastAsia="ru-RU"/>
              </w:rPr>
            </w:pPr>
            <w:r w:rsidRPr="00432F25">
              <w:rPr>
                <w:rFonts w:ascii="Times New Roman" w:eastAsia="Times New Roman" w:hAnsi="Times New Roman" w:cs="Times New Roman"/>
                <w:b/>
                <w:bCs/>
                <w:i/>
                <w:iCs/>
                <w:sz w:val="16"/>
                <w:szCs w:val="16"/>
                <w:lang w:eastAsia="ru-RU"/>
              </w:rPr>
              <w:t>Прочие мероприятия по благоустройству городских округов и поселений</w:t>
            </w:r>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7794</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-845</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6949</w:t>
            </w:r>
          </w:p>
        </w:tc>
      </w:tr>
      <w:tr w:rsidR="005C7299" w:rsidRPr="00432F25" w:rsidTr="00DD1414">
        <w:trPr>
          <w:trHeight w:val="85"/>
        </w:trPr>
        <w:tc>
          <w:tcPr>
            <w:tcW w:w="392" w:type="dxa"/>
            <w:tcBorders>
              <w:top w:val="nil"/>
              <w:left w:val="nil"/>
              <w:bottom w:val="nil"/>
              <w:right w:val="nil"/>
            </w:tcBorders>
            <w:shd w:val="clear" w:color="auto" w:fill="auto"/>
            <w:noWrap/>
            <w:vAlign w:val="bottom"/>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2014-206гг"</w:t>
            </w:r>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7600000</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7699</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-845</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6854</w:t>
            </w:r>
          </w:p>
        </w:tc>
      </w:tr>
      <w:tr w:rsidR="005C7299" w:rsidRPr="00432F25" w:rsidTr="00DD1414">
        <w:trPr>
          <w:trHeight w:val="85"/>
        </w:trPr>
        <w:tc>
          <w:tcPr>
            <w:tcW w:w="392" w:type="dxa"/>
            <w:tcBorders>
              <w:top w:val="nil"/>
              <w:left w:val="nil"/>
              <w:bottom w:val="nil"/>
              <w:right w:val="nil"/>
            </w:tcBorders>
            <w:shd w:val="clear" w:color="auto" w:fill="auto"/>
            <w:noWrap/>
            <w:vAlign w:val="bottom"/>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7602000</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6757</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-845</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5912</w:t>
            </w:r>
          </w:p>
        </w:tc>
      </w:tr>
      <w:tr w:rsidR="005C7299" w:rsidRPr="00432F25" w:rsidTr="00DD1414">
        <w:trPr>
          <w:trHeight w:val="85"/>
        </w:trPr>
        <w:tc>
          <w:tcPr>
            <w:tcW w:w="392" w:type="dxa"/>
            <w:tcBorders>
              <w:top w:val="nil"/>
              <w:left w:val="nil"/>
              <w:bottom w:val="nil"/>
              <w:right w:val="nil"/>
            </w:tcBorders>
            <w:shd w:val="clear" w:color="auto" w:fill="auto"/>
            <w:noWrap/>
            <w:vAlign w:val="bottom"/>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7607240</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942</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942</w:t>
            </w:r>
          </w:p>
        </w:tc>
      </w:tr>
      <w:tr w:rsidR="005C7299" w:rsidRPr="00432F25" w:rsidTr="00DD1414">
        <w:trPr>
          <w:trHeight w:val="451"/>
        </w:trPr>
        <w:tc>
          <w:tcPr>
            <w:tcW w:w="392" w:type="dxa"/>
            <w:tcBorders>
              <w:top w:val="nil"/>
              <w:left w:val="nil"/>
              <w:bottom w:val="nil"/>
              <w:right w:val="nil"/>
            </w:tcBorders>
            <w:shd w:val="clear" w:color="auto" w:fill="auto"/>
            <w:noWrap/>
            <w:vAlign w:val="bottom"/>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432F25">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9957821</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95</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95</w:t>
            </w:r>
          </w:p>
        </w:tc>
      </w:tr>
      <w:tr w:rsidR="005C7299" w:rsidRPr="00432F25" w:rsidTr="00DD1414">
        <w:trPr>
          <w:trHeight w:val="85"/>
        </w:trPr>
        <w:tc>
          <w:tcPr>
            <w:tcW w:w="392" w:type="dxa"/>
            <w:tcBorders>
              <w:top w:val="nil"/>
              <w:left w:val="nil"/>
              <w:bottom w:val="nil"/>
              <w:right w:val="nil"/>
            </w:tcBorders>
            <w:shd w:val="clear" w:color="auto" w:fill="auto"/>
            <w:noWrap/>
            <w:vAlign w:val="bottom"/>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Иные межбюджетные трансферты</w:t>
            </w:r>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9957821</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95</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95</w:t>
            </w:r>
          </w:p>
        </w:tc>
      </w:tr>
      <w:tr w:rsidR="005C7299" w:rsidRPr="00432F25" w:rsidTr="00DD1414">
        <w:trPr>
          <w:trHeight w:val="85"/>
        </w:trPr>
        <w:tc>
          <w:tcPr>
            <w:tcW w:w="392" w:type="dxa"/>
            <w:tcBorders>
              <w:top w:val="nil"/>
              <w:left w:val="nil"/>
              <w:bottom w:val="nil"/>
              <w:right w:val="nil"/>
            </w:tcBorders>
            <w:shd w:val="clear" w:color="auto" w:fill="auto"/>
            <w:noWrap/>
            <w:vAlign w:val="bottom"/>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Культура и кинематография</w:t>
            </w:r>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r>
      <w:tr w:rsidR="005C7299" w:rsidRPr="00432F25" w:rsidTr="00DD1414">
        <w:trPr>
          <w:trHeight w:val="85"/>
        </w:trPr>
        <w:tc>
          <w:tcPr>
            <w:tcW w:w="392" w:type="dxa"/>
            <w:tcBorders>
              <w:top w:val="nil"/>
              <w:left w:val="nil"/>
              <w:bottom w:val="nil"/>
              <w:right w:val="nil"/>
            </w:tcBorders>
            <w:shd w:val="clear" w:color="auto" w:fill="auto"/>
            <w:noWrap/>
            <w:vAlign w:val="bottom"/>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Культура</w:t>
            </w:r>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08</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01</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 </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6420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-11</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6409</w:t>
            </w:r>
          </w:p>
        </w:tc>
      </w:tr>
      <w:tr w:rsidR="005C7299" w:rsidRPr="00432F25" w:rsidTr="00DD1414">
        <w:trPr>
          <w:trHeight w:val="85"/>
        </w:trPr>
        <w:tc>
          <w:tcPr>
            <w:tcW w:w="392" w:type="dxa"/>
            <w:tcBorders>
              <w:top w:val="nil"/>
              <w:left w:val="nil"/>
              <w:bottom w:val="nil"/>
              <w:right w:val="nil"/>
            </w:tcBorders>
            <w:shd w:val="clear" w:color="auto" w:fill="auto"/>
            <w:noWrap/>
            <w:vAlign w:val="bottom"/>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Мероприятия в сфере культуры, кинематографии, средств массовой информации</w:t>
            </w:r>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08</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6420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-11</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6409</w:t>
            </w:r>
          </w:p>
        </w:tc>
      </w:tr>
      <w:tr w:rsidR="005C7299" w:rsidRPr="00432F25" w:rsidTr="00DD1414">
        <w:trPr>
          <w:trHeight w:val="85"/>
        </w:trPr>
        <w:tc>
          <w:tcPr>
            <w:tcW w:w="392" w:type="dxa"/>
            <w:tcBorders>
              <w:top w:val="nil"/>
              <w:left w:val="nil"/>
              <w:bottom w:val="nil"/>
              <w:right w:val="nil"/>
            </w:tcBorders>
            <w:shd w:val="clear" w:color="auto" w:fill="auto"/>
            <w:noWrap/>
            <w:vAlign w:val="bottom"/>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МП "Развитие культуры в гп Безенчук на 2014-2016гг"</w:t>
            </w:r>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08</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7700000</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6370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-11</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6359</w:t>
            </w:r>
          </w:p>
        </w:tc>
      </w:tr>
      <w:tr w:rsidR="005C7299" w:rsidRPr="00432F25" w:rsidTr="00DD1414">
        <w:trPr>
          <w:trHeight w:val="291"/>
        </w:trPr>
        <w:tc>
          <w:tcPr>
            <w:tcW w:w="392" w:type="dxa"/>
            <w:tcBorders>
              <w:top w:val="nil"/>
              <w:left w:val="nil"/>
              <w:bottom w:val="nil"/>
              <w:right w:val="nil"/>
            </w:tcBorders>
            <w:shd w:val="clear" w:color="auto" w:fill="auto"/>
            <w:noWrap/>
            <w:vAlign w:val="bottom"/>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08</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7706000</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621</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4758</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-11</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4747</w:t>
            </w:r>
          </w:p>
        </w:tc>
      </w:tr>
      <w:tr w:rsidR="005C7299" w:rsidRPr="00432F25" w:rsidTr="00DD1414">
        <w:trPr>
          <w:trHeight w:val="299"/>
        </w:trPr>
        <w:tc>
          <w:tcPr>
            <w:tcW w:w="392" w:type="dxa"/>
            <w:tcBorders>
              <w:top w:val="nil"/>
              <w:left w:val="nil"/>
              <w:bottom w:val="nil"/>
              <w:right w:val="nil"/>
            </w:tcBorders>
            <w:shd w:val="clear" w:color="auto" w:fill="auto"/>
            <w:noWrap/>
            <w:vAlign w:val="bottom"/>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p>
        </w:tc>
        <w:tc>
          <w:tcPr>
            <w:tcW w:w="6520" w:type="dxa"/>
            <w:tcBorders>
              <w:top w:val="nil"/>
              <w:left w:val="single" w:sz="4" w:space="0" w:color="000000"/>
              <w:bottom w:val="nil"/>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 за счет симулирующих субсидий</w:t>
            </w:r>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08</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7707228</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621</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1612</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1612</w:t>
            </w:r>
          </w:p>
        </w:tc>
      </w:tr>
      <w:tr w:rsidR="005C7299" w:rsidRPr="00432F25" w:rsidTr="00DD1414">
        <w:trPr>
          <w:trHeight w:val="307"/>
        </w:trPr>
        <w:tc>
          <w:tcPr>
            <w:tcW w:w="392" w:type="dxa"/>
            <w:tcBorders>
              <w:top w:val="nil"/>
              <w:left w:val="nil"/>
              <w:bottom w:val="nil"/>
              <w:right w:val="nil"/>
            </w:tcBorders>
            <w:shd w:val="clear" w:color="auto" w:fill="auto"/>
            <w:noWrap/>
            <w:vAlign w:val="bottom"/>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p>
        </w:tc>
        <w:tc>
          <w:tcPr>
            <w:tcW w:w="6520" w:type="dxa"/>
            <w:tcBorders>
              <w:top w:val="single" w:sz="4" w:space="0" w:color="auto"/>
              <w:left w:val="single" w:sz="4" w:space="0" w:color="auto"/>
              <w:bottom w:val="single" w:sz="4" w:space="0" w:color="auto"/>
              <w:right w:val="single" w:sz="4" w:space="0" w:color="auto"/>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Межбюджетные трансферты, передаваемые бюджетам городских поселений на государственную поддержку лучших работников муниципальных учреждений культуры, находящихся на территориях сельских поселений</w:t>
            </w:r>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08</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9085148</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350</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50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50</w:t>
            </w:r>
          </w:p>
        </w:tc>
      </w:tr>
      <w:tr w:rsidR="005C7299" w:rsidRPr="00432F25" w:rsidTr="00DD1414">
        <w:trPr>
          <w:trHeight w:val="85"/>
        </w:trPr>
        <w:tc>
          <w:tcPr>
            <w:tcW w:w="392" w:type="dxa"/>
            <w:tcBorders>
              <w:top w:val="nil"/>
              <w:left w:val="nil"/>
              <w:bottom w:val="nil"/>
              <w:right w:val="nil"/>
            </w:tcBorders>
            <w:shd w:val="clear" w:color="auto" w:fill="auto"/>
            <w:noWrap/>
            <w:vAlign w:val="bottom"/>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p>
        </w:tc>
        <w:tc>
          <w:tcPr>
            <w:tcW w:w="6520" w:type="dxa"/>
            <w:tcBorders>
              <w:top w:val="nil"/>
              <w:left w:val="single" w:sz="4" w:space="0" w:color="auto"/>
              <w:bottom w:val="nil"/>
              <w:right w:val="single" w:sz="4" w:space="0" w:color="auto"/>
            </w:tcBorders>
            <w:shd w:val="clear" w:color="auto" w:fill="auto"/>
            <w:vAlign w:val="bottom"/>
            <w:hideMark/>
          </w:tcPr>
          <w:p w:rsidR="00432F25" w:rsidRPr="00432F25" w:rsidRDefault="00432F25" w:rsidP="005C7299">
            <w:pPr>
              <w:spacing w:after="0" w:line="240" w:lineRule="auto"/>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Социальное обеспечение населения</w:t>
            </w:r>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218</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218</w:t>
            </w:r>
          </w:p>
        </w:tc>
      </w:tr>
      <w:tr w:rsidR="005C7299" w:rsidRPr="00432F25" w:rsidTr="005C7299">
        <w:trPr>
          <w:trHeight w:val="588"/>
        </w:trPr>
        <w:tc>
          <w:tcPr>
            <w:tcW w:w="392" w:type="dxa"/>
            <w:tcBorders>
              <w:top w:val="nil"/>
              <w:left w:val="nil"/>
              <w:bottom w:val="nil"/>
              <w:right w:val="nil"/>
            </w:tcBorders>
            <w:shd w:val="clear" w:color="auto" w:fill="auto"/>
            <w:noWrap/>
            <w:vAlign w:val="bottom"/>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p>
        </w:tc>
        <w:tc>
          <w:tcPr>
            <w:tcW w:w="6520" w:type="dxa"/>
            <w:tcBorders>
              <w:top w:val="single" w:sz="4" w:space="0" w:color="000000"/>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432F25">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r w:rsidRPr="00432F25">
              <w:rPr>
                <w:rFonts w:ascii="Times New Roman" w:eastAsia="Times New Roman" w:hAnsi="Times New Roman" w:cs="Times New Roman"/>
                <w:sz w:val="16"/>
                <w:szCs w:val="16"/>
                <w:lang w:eastAsia="ru-RU"/>
              </w:rPr>
              <w:t>(01)</w:t>
            </w:r>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10</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9907980</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r>
      <w:tr w:rsidR="005C7299" w:rsidRPr="00432F25" w:rsidTr="005C7299">
        <w:trPr>
          <w:trHeight w:val="778"/>
        </w:trPr>
        <w:tc>
          <w:tcPr>
            <w:tcW w:w="392" w:type="dxa"/>
            <w:tcBorders>
              <w:top w:val="nil"/>
              <w:left w:val="nil"/>
              <w:bottom w:val="nil"/>
              <w:right w:val="nil"/>
            </w:tcBorders>
            <w:shd w:val="clear" w:color="auto" w:fill="auto"/>
            <w:noWrap/>
            <w:vAlign w:val="bottom"/>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432F25">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r w:rsidRPr="00432F25">
              <w:rPr>
                <w:rFonts w:ascii="Times New Roman" w:eastAsia="Times New Roman" w:hAnsi="Times New Roman" w:cs="Times New Roman"/>
                <w:sz w:val="16"/>
                <w:szCs w:val="16"/>
                <w:lang w:eastAsia="ru-RU"/>
              </w:rPr>
              <w:t>(03)</w:t>
            </w:r>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10</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9907980</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218</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218</w:t>
            </w:r>
          </w:p>
        </w:tc>
      </w:tr>
      <w:tr w:rsidR="005C7299" w:rsidRPr="00432F25" w:rsidTr="005C7299">
        <w:trPr>
          <w:trHeight w:val="85"/>
        </w:trPr>
        <w:tc>
          <w:tcPr>
            <w:tcW w:w="392" w:type="dxa"/>
            <w:tcBorders>
              <w:top w:val="nil"/>
              <w:left w:val="nil"/>
              <w:bottom w:val="nil"/>
              <w:right w:val="nil"/>
            </w:tcBorders>
            <w:shd w:val="clear" w:color="auto" w:fill="auto"/>
            <w:noWrap/>
            <w:vAlign w:val="bottom"/>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p>
        </w:tc>
        <w:tc>
          <w:tcPr>
            <w:tcW w:w="6520" w:type="dxa"/>
            <w:tcBorders>
              <w:top w:val="nil"/>
              <w:left w:val="single" w:sz="4" w:space="0" w:color="000000"/>
              <w:bottom w:val="single" w:sz="4" w:space="0" w:color="000000"/>
              <w:right w:val="single" w:sz="4" w:space="0" w:color="000000"/>
            </w:tcBorders>
            <w:shd w:val="clear" w:color="auto" w:fill="auto"/>
            <w:noWrap/>
            <w:vAlign w:val="bottom"/>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Всего расходов</w:t>
            </w:r>
          </w:p>
        </w:tc>
        <w:tc>
          <w:tcPr>
            <w:tcW w:w="458"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425"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860"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557" w:type="dxa"/>
            <w:tcBorders>
              <w:top w:val="nil"/>
              <w:left w:val="nil"/>
              <w:bottom w:val="single" w:sz="4" w:space="0" w:color="000000"/>
              <w:right w:val="nil"/>
            </w:tcBorders>
            <w:shd w:val="clear" w:color="auto" w:fill="auto"/>
            <w:noWrap/>
            <w:vAlign w:val="center"/>
            <w:hideMark/>
          </w:tcPr>
          <w:p w:rsidR="00432F25" w:rsidRPr="00432F25" w:rsidRDefault="00432F25" w:rsidP="005C7299">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98096</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4023</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C7299">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102118</w:t>
            </w:r>
          </w:p>
        </w:tc>
      </w:tr>
    </w:tbl>
    <w:p w:rsidR="00432F25" w:rsidRPr="00566175" w:rsidRDefault="00432F25" w:rsidP="00432F25">
      <w:pPr>
        <w:pStyle w:val="ad"/>
        <w:jc w:val="right"/>
        <w:rPr>
          <w:sz w:val="20"/>
          <w:szCs w:val="20"/>
        </w:rPr>
      </w:pPr>
      <w:r w:rsidRPr="00566175">
        <w:rPr>
          <w:sz w:val="20"/>
          <w:szCs w:val="20"/>
        </w:rPr>
        <w:t xml:space="preserve">Приложение № </w:t>
      </w:r>
      <w:r w:rsidR="00E420E9">
        <w:rPr>
          <w:sz w:val="20"/>
          <w:szCs w:val="20"/>
        </w:rPr>
        <w:t>2</w:t>
      </w:r>
    </w:p>
    <w:p w:rsidR="00432F25" w:rsidRPr="00566175" w:rsidRDefault="00432F25" w:rsidP="00432F25">
      <w:pPr>
        <w:pStyle w:val="ad"/>
        <w:jc w:val="right"/>
        <w:rPr>
          <w:sz w:val="20"/>
          <w:szCs w:val="20"/>
        </w:rPr>
      </w:pPr>
      <w:r w:rsidRPr="00566175">
        <w:rPr>
          <w:sz w:val="20"/>
          <w:szCs w:val="20"/>
        </w:rPr>
        <w:t>к решению Собрания представителей</w:t>
      </w:r>
    </w:p>
    <w:p w:rsidR="00432F25" w:rsidRPr="00566175" w:rsidRDefault="00962C56" w:rsidP="00432F25">
      <w:pPr>
        <w:pStyle w:val="ad"/>
        <w:jc w:val="right"/>
        <w:rPr>
          <w:sz w:val="20"/>
          <w:szCs w:val="20"/>
        </w:rPr>
      </w:pPr>
      <w:r w:rsidRPr="00566175">
        <w:rPr>
          <w:sz w:val="20"/>
          <w:szCs w:val="20"/>
        </w:rPr>
        <w:fldChar w:fldCharType="begin"/>
      </w:r>
      <w:r w:rsidR="00432F25" w:rsidRPr="00566175">
        <w:rPr>
          <w:sz w:val="20"/>
          <w:szCs w:val="20"/>
        </w:rPr>
        <w:instrText xml:space="preserve"> MERGEFIELD "статус_поселения_в_родительном_падеже" </w:instrText>
      </w:r>
      <w:r w:rsidRPr="00566175">
        <w:rPr>
          <w:sz w:val="20"/>
          <w:szCs w:val="20"/>
        </w:rPr>
        <w:fldChar w:fldCharType="separate"/>
      </w:r>
      <w:r w:rsidR="00432F25" w:rsidRPr="00566175">
        <w:rPr>
          <w:noProof/>
          <w:sz w:val="20"/>
          <w:szCs w:val="20"/>
        </w:rPr>
        <w:t>городского</w:t>
      </w:r>
      <w:r w:rsidRPr="00566175">
        <w:rPr>
          <w:sz w:val="20"/>
          <w:szCs w:val="20"/>
        </w:rPr>
        <w:fldChar w:fldCharType="end"/>
      </w:r>
      <w:r w:rsidR="00432F25" w:rsidRPr="00566175">
        <w:rPr>
          <w:sz w:val="20"/>
          <w:szCs w:val="20"/>
        </w:rPr>
        <w:t xml:space="preserve"> поселения </w:t>
      </w:r>
      <w:r w:rsidRPr="00566175">
        <w:rPr>
          <w:sz w:val="20"/>
          <w:szCs w:val="20"/>
        </w:rPr>
        <w:fldChar w:fldCharType="begin"/>
      </w:r>
      <w:r w:rsidR="00432F25" w:rsidRPr="00566175">
        <w:rPr>
          <w:sz w:val="20"/>
          <w:szCs w:val="20"/>
        </w:rPr>
        <w:instrText xml:space="preserve"> MERGEFIELD поселение </w:instrText>
      </w:r>
      <w:r w:rsidRPr="00566175">
        <w:rPr>
          <w:sz w:val="20"/>
          <w:szCs w:val="20"/>
        </w:rPr>
        <w:fldChar w:fldCharType="separate"/>
      </w:r>
      <w:r w:rsidR="00432F25" w:rsidRPr="00566175">
        <w:rPr>
          <w:noProof/>
          <w:sz w:val="20"/>
          <w:szCs w:val="20"/>
        </w:rPr>
        <w:t>Безенчук</w:t>
      </w:r>
      <w:r w:rsidRPr="00566175">
        <w:rPr>
          <w:sz w:val="20"/>
          <w:szCs w:val="20"/>
        </w:rPr>
        <w:fldChar w:fldCharType="end"/>
      </w:r>
    </w:p>
    <w:p w:rsidR="00432F25" w:rsidRPr="00566175" w:rsidRDefault="00432F25" w:rsidP="00432F25">
      <w:pPr>
        <w:pStyle w:val="ad"/>
        <w:jc w:val="right"/>
        <w:rPr>
          <w:sz w:val="20"/>
          <w:szCs w:val="20"/>
        </w:rPr>
      </w:pPr>
      <w:r w:rsidRPr="00566175">
        <w:rPr>
          <w:sz w:val="20"/>
          <w:szCs w:val="20"/>
        </w:rPr>
        <w:t xml:space="preserve">от </w:t>
      </w:r>
      <w:r>
        <w:rPr>
          <w:sz w:val="20"/>
          <w:szCs w:val="20"/>
        </w:rPr>
        <w:t>17</w:t>
      </w:r>
      <w:r w:rsidRPr="00566175">
        <w:rPr>
          <w:sz w:val="20"/>
          <w:szCs w:val="20"/>
        </w:rPr>
        <w:t>.0</w:t>
      </w:r>
      <w:r>
        <w:rPr>
          <w:sz w:val="20"/>
          <w:szCs w:val="20"/>
        </w:rPr>
        <w:t>6</w:t>
      </w:r>
      <w:r w:rsidRPr="00566175">
        <w:rPr>
          <w:sz w:val="20"/>
          <w:szCs w:val="20"/>
        </w:rPr>
        <w:t xml:space="preserve">.2015 года № </w:t>
      </w:r>
      <w:r>
        <w:rPr>
          <w:sz w:val="20"/>
          <w:szCs w:val="20"/>
        </w:rPr>
        <w:t>2</w:t>
      </w:r>
      <w:r w:rsidRPr="00566175">
        <w:rPr>
          <w:sz w:val="20"/>
          <w:szCs w:val="20"/>
        </w:rPr>
        <w:t>/7</w:t>
      </w:r>
      <w:r>
        <w:rPr>
          <w:sz w:val="20"/>
          <w:szCs w:val="20"/>
        </w:rPr>
        <w:t>4</w:t>
      </w:r>
    </w:p>
    <w:tbl>
      <w:tblPr>
        <w:tblW w:w="11131" w:type="dxa"/>
        <w:tblLayout w:type="fixed"/>
        <w:tblLook w:val="04A0"/>
      </w:tblPr>
      <w:tblGrid>
        <w:gridCol w:w="6912"/>
        <w:gridCol w:w="387"/>
        <w:gridCol w:w="439"/>
        <w:gridCol w:w="776"/>
        <w:gridCol w:w="486"/>
        <w:gridCol w:w="708"/>
        <w:gridCol w:w="709"/>
        <w:gridCol w:w="714"/>
      </w:tblGrid>
      <w:tr w:rsidR="00432F25" w:rsidRPr="00432F25" w:rsidTr="003F2570">
        <w:trPr>
          <w:trHeight w:val="233"/>
        </w:trPr>
        <w:tc>
          <w:tcPr>
            <w:tcW w:w="11131" w:type="dxa"/>
            <w:gridSpan w:val="8"/>
            <w:tcBorders>
              <w:top w:val="nil"/>
              <w:left w:val="nil"/>
              <w:bottom w:val="nil"/>
              <w:right w:val="nil"/>
            </w:tcBorders>
            <w:shd w:val="clear" w:color="auto" w:fill="auto"/>
            <w:vAlign w:val="bottom"/>
            <w:hideMark/>
          </w:tcPr>
          <w:p w:rsidR="00432F25" w:rsidRPr="00432F25" w:rsidRDefault="00432F25" w:rsidP="00581D0C">
            <w:pPr>
              <w:spacing w:after="0" w:line="240" w:lineRule="auto"/>
              <w:jc w:val="center"/>
              <w:rPr>
                <w:rFonts w:ascii="Times New Roman" w:eastAsia="Times New Roman" w:hAnsi="Times New Roman" w:cs="Times New Roman"/>
                <w:b/>
                <w:bCs/>
                <w:sz w:val="20"/>
                <w:szCs w:val="20"/>
                <w:lang w:eastAsia="ru-RU"/>
              </w:rPr>
            </w:pPr>
            <w:r w:rsidRPr="00432F25">
              <w:rPr>
                <w:rFonts w:ascii="Times New Roman" w:eastAsia="Times New Roman" w:hAnsi="Times New Roman" w:cs="Times New Roman"/>
                <w:b/>
                <w:bCs/>
                <w:sz w:val="20"/>
                <w:szCs w:val="20"/>
                <w:lang w:eastAsia="ru-RU"/>
              </w:rPr>
              <w:t>Распределение бюджетных ассигнований по разделам, подразделам, целевым статьям и видам расходов классификации расходов бюджетов в ведомственной структуре расходов  бюджета городского поселения Безенчук муниципального района Безенчукский Самарской области на 2015 год</w:t>
            </w:r>
          </w:p>
        </w:tc>
      </w:tr>
      <w:tr w:rsidR="00A245F1" w:rsidRPr="00432F25" w:rsidTr="003F2570">
        <w:trPr>
          <w:trHeight w:val="375"/>
        </w:trPr>
        <w:tc>
          <w:tcPr>
            <w:tcW w:w="6912" w:type="dxa"/>
            <w:tcBorders>
              <w:top w:val="single" w:sz="4" w:space="0" w:color="000000"/>
              <w:left w:val="single" w:sz="4" w:space="0" w:color="000000"/>
              <w:bottom w:val="nil"/>
              <w:right w:val="single" w:sz="4" w:space="0" w:color="000000"/>
            </w:tcBorders>
            <w:shd w:val="clear" w:color="auto" w:fill="auto"/>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387" w:type="dxa"/>
            <w:tcBorders>
              <w:top w:val="single" w:sz="4" w:space="0" w:color="000000"/>
              <w:left w:val="nil"/>
              <w:bottom w:val="nil"/>
              <w:right w:val="single" w:sz="4" w:space="0" w:color="000000"/>
            </w:tcBorders>
            <w:shd w:val="clear" w:color="auto" w:fill="auto"/>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Рз</w:t>
            </w:r>
          </w:p>
        </w:tc>
        <w:tc>
          <w:tcPr>
            <w:tcW w:w="439" w:type="dxa"/>
            <w:tcBorders>
              <w:top w:val="single" w:sz="4" w:space="0" w:color="000000"/>
              <w:left w:val="nil"/>
              <w:bottom w:val="nil"/>
              <w:right w:val="single" w:sz="4" w:space="0" w:color="000000"/>
            </w:tcBorders>
            <w:shd w:val="clear" w:color="auto" w:fill="auto"/>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proofErr w:type="gramStart"/>
            <w:r w:rsidRPr="00432F25">
              <w:rPr>
                <w:rFonts w:ascii="Times New Roman" w:eastAsia="Times New Roman" w:hAnsi="Times New Roman" w:cs="Times New Roman"/>
                <w:b/>
                <w:bCs/>
                <w:sz w:val="16"/>
                <w:szCs w:val="16"/>
                <w:lang w:eastAsia="ru-RU"/>
              </w:rPr>
              <w:t>ПР</w:t>
            </w:r>
            <w:proofErr w:type="gramEnd"/>
          </w:p>
        </w:tc>
        <w:tc>
          <w:tcPr>
            <w:tcW w:w="776" w:type="dxa"/>
            <w:tcBorders>
              <w:top w:val="single" w:sz="4" w:space="0" w:color="000000"/>
              <w:left w:val="nil"/>
              <w:bottom w:val="nil"/>
              <w:right w:val="single" w:sz="4" w:space="0" w:color="000000"/>
            </w:tcBorders>
            <w:shd w:val="clear" w:color="auto" w:fill="auto"/>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ЦСР</w:t>
            </w:r>
          </w:p>
        </w:tc>
        <w:tc>
          <w:tcPr>
            <w:tcW w:w="486" w:type="dxa"/>
            <w:tcBorders>
              <w:top w:val="single" w:sz="4" w:space="0" w:color="000000"/>
              <w:left w:val="nil"/>
              <w:bottom w:val="nil"/>
              <w:right w:val="nil"/>
            </w:tcBorders>
            <w:shd w:val="clear" w:color="auto" w:fill="auto"/>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ВР</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План, тыс. руб.</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изменения +/-</w:t>
            </w:r>
          </w:p>
        </w:tc>
        <w:tc>
          <w:tcPr>
            <w:tcW w:w="714" w:type="dxa"/>
            <w:tcBorders>
              <w:top w:val="single" w:sz="4" w:space="0" w:color="auto"/>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итого, тыс. руб</w:t>
            </w:r>
          </w:p>
        </w:tc>
      </w:tr>
      <w:tr w:rsidR="00A245F1" w:rsidRPr="00432F25" w:rsidTr="003F2570">
        <w:trPr>
          <w:trHeight w:val="85"/>
        </w:trPr>
        <w:tc>
          <w:tcPr>
            <w:tcW w:w="6912" w:type="dxa"/>
            <w:tcBorders>
              <w:top w:val="single" w:sz="4" w:space="0" w:color="000000"/>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Общегосударственные вопросы</w:t>
            </w:r>
          </w:p>
        </w:tc>
        <w:tc>
          <w:tcPr>
            <w:tcW w:w="387" w:type="dxa"/>
            <w:tcBorders>
              <w:top w:val="single" w:sz="4" w:space="0" w:color="000000"/>
              <w:left w:val="nil"/>
              <w:bottom w:val="single" w:sz="4" w:space="0" w:color="000000"/>
              <w:right w:val="single" w:sz="4" w:space="0" w:color="000000"/>
            </w:tcBorders>
            <w:shd w:val="clear" w:color="auto" w:fill="auto"/>
            <w:noWrap/>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 </w:t>
            </w:r>
          </w:p>
        </w:tc>
        <w:tc>
          <w:tcPr>
            <w:tcW w:w="439" w:type="dxa"/>
            <w:tcBorders>
              <w:top w:val="single" w:sz="4" w:space="0" w:color="000000"/>
              <w:left w:val="nil"/>
              <w:bottom w:val="single" w:sz="4" w:space="0" w:color="000000"/>
              <w:right w:val="single" w:sz="4" w:space="0" w:color="000000"/>
            </w:tcBorders>
            <w:shd w:val="clear" w:color="auto" w:fill="auto"/>
            <w:noWrap/>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 </w:t>
            </w:r>
          </w:p>
        </w:tc>
        <w:tc>
          <w:tcPr>
            <w:tcW w:w="776" w:type="dxa"/>
            <w:tcBorders>
              <w:top w:val="single" w:sz="4" w:space="0" w:color="000000"/>
              <w:left w:val="nil"/>
              <w:bottom w:val="single" w:sz="4" w:space="0" w:color="000000"/>
              <w:right w:val="single" w:sz="4" w:space="0" w:color="000000"/>
            </w:tcBorders>
            <w:shd w:val="clear" w:color="auto" w:fill="auto"/>
            <w:noWrap/>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 </w:t>
            </w:r>
          </w:p>
        </w:tc>
        <w:tc>
          <w:tcPr>
            <w:tcW w:w="486" w:type="dxa"/>
            <w:tcBorders>
              <w:top w:val="single" w:sz="4" w:space="0" w:color="000000"/>
              <w:left w:val="nil"/>
              <w:bottom w:val="single" w:sz="4" w:space="0" w:color="000000"/>
              <w:right w:val="nil"/>
            </w:tcBorders>
            <w:shd w:val="clear" w:color="auto" w:fill="auto"/>
            <w:noWrap/>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 </w:t>
            </w:r>
          </w:p>
        </w:tc>
        <w:tc>
          <w:tcPr>
            <w:tcW w:w="708" w:type="dxa"/>
            <w:tcBorders>
              <w:top w:val="nil"/>
              <w:left w:val="single" w:sz="4" w:space="0" w:color="auto"/>
              <w:bottom w:val="single" w:sz="4" w:space="0" w:color="auto"/>
              <w:right w:val="nil"/>
            </w:tcBorders>
            <w:shd w:val="clear" w:color="auto" w:fill="auto"/>
            <w:noWrap/>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14" w:type="dxa"/>
            <w:tcBorders>
              <w:top w:val="nil"/>
              <w:left w:val="nil"/>
              <w:bottom w:val="single" w:sz="4" w:space="0" w:color="auto"/>
              <w:right w:val="single" w:sz="4" w:space="0" w:color="auto"/>
            </w:tcBorders>
            <w:shd w:val="clear" w:color="auto" w:fill="auto"/>
            <w:noWrap/>
            <w:vAlign w:val="bottom"/>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r>
      <w:tr w:rsidR="00A245F1" w:rsidRPr="00432F25" w:rsidTr="003F2570">
        <w:trPr>
          <w:trHeight w:val="85"/>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02</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 </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 </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885</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0</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885</w:t>
            </w:r>
          </w:p>
        </w:tc>
      </w:tr>
      <w:tr w:rsidR="00A245F1" w:rsidRPr="00432F25" w:rsidTr="003F2570">
        <w:trPr>
          <w:trHeight w:val="108"/>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02</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9911101</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885</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885</w:t>
            </w:r>
          </w:p>
        </w:tc>
      </w:tr>
      <w:tr w:rsidR="00A245F1" w:rsidRPr="00432F25" w:rsidTr="003F2570">
        <w:trPr>
          <w:trHeight w:val="85"/>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02</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9911101</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120</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885</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885</w:t>
            </w:r>
          </w:p>
        </w:tc>
      </w:tr>
      <w:tr w:rsidR="00A245F1" w:rsidRPr="00432F25" w:rsidTr="003F2570">
        <w:trPr>
          <w:trHeight w:val="102"/>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03</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 </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 </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1154</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0</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1154</w:t>
            </w:r>
          </w:p>
        </w:tc>
      </w:tr>
      <w:tr w:rsidR="00A245F1" w:rsidRPr="00432F25" w:rsidTr="003F2570">
        <w:trPr>
          <w:trHeight w:val="85"/>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03</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9911103</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1154</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1154</w:t>
            </w:r>
          </w:p>
        </w:tc>
      </w:tr>
      <w:tr w:rsidR="00A245F1" w:rsidRPr="00432F25" w:rsidTr="003F2570">
        <w:trPr>
          <w:trHeight w:val="85"/>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03</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9911103</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120</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1153</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1153</w:t>
            </w:r>
          </w:p>
        </w:tc>
      </w:tr>
      <w:tr w:rsidR="00A245F1" w:rsidRPr="00432F25" w:rsidTr="003F2570">
        <w:trPr>
          <w:trHeight w:val="85"/>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03</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9911103</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240</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r>
      <w:tr w:rsidR="00A245F1" w:rsidRPr="00432F25" w:rsidTr="003F2570">
        <w:trPr>
          <w:trHeight w:val="85"/>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Уплата налогов, сборов и иных платежей</w:t>
            </w:r>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03</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9911103</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850</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w:t>
            </w:r>
          </w:p>
        </w:tc>
      </w:tr>
      <w:tr w:rsidR="00A245F1" w:rsidRPr="00432F25" w:rsidTr="003F2570">
        <w:trPr>
          <w:trHeight w:val="85"/>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04</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 </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 </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10144</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0</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10144</w:t>
            </w:r>
          </w:p>
        </w:tc>
      </w:tr>
      <w:tr w:rsidR="00A245F1" w:rsidRPr="00432F25" w:rsidTr="003F2570">
        <w:trPr>
          <w:trHeight w:val="85"/>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04</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9911102</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9211</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9211</w:t>
            </w:r>
          </w:p>
        </w:tc>
      </w:tr>
      <w:tr w:rsidR="00A245F1" w:rsidRPr="00432F25" w:rsidTr="003F2570">
        <w:trPr>
          <w:trHeight w:val="85"/>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04</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9911102</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120</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7921</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-89</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7832</w:t>
            </w:r>
          </w:p>
        </w:tc>
      </w:tr>
      <w:tr w:rsidR="00A245F1" w:rsidRPr="00432F25" w:rsidTr="003F2570">
        <w:trPr>
          <w:trHeight w:val="85"/>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04</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9911102</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240</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1184</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89</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1273</w:t>
            </w:r>
          </w:p>
        </w:tc>
      </w:tr>
      <w:tr w:rsidR="00A245F1" w:rsidRPr="00432F25" w:rsidTr="003F2570">
        <w:trPr>
          <w:trHeight w:val="85"/>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Уплата налогов, сборов и иных платежей</w:t>
            </w:r>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04</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9911102</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850</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106</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106</w:t>
            </w:r>
          </w:p>
        </w:tc>
      </w:tr>
      <w:tr w:rsidR="00A245F1" w:rsidRPr="00432F25" w:rsidTr="003F2570">
        <w:trPr>
          <w:trHeight w:val="85"/>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04</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7801102</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40</w:t>
            </w:r>
          </w:p>
        </w:tc>
      </w:tr>
      <w:tr w:rsidR="00A245F1" w:rsidRPr="00432F25" w:rsidTr="003F2570">
        <w:trPr>
          <w:trHeight w:val="85"/>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04</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7801102</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240</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40</w:t>
            </w:r>
          </w:p>
        </w:tc>
      </w:tr>
      <w:tr w:rsidR="00A245F1" w:rsidRPr="00432F25" w:rsidTr="003F2570">
        <w:trPr>
          <w:trHeight w:val="145"/>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2014-2016г"</w:t>
            </w:r>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04</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7001100</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461</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-21</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440</w:t>
            </w:r>
          </w:p>
        </w:tc>
      </w:tr>
      <w:tr w:rsidR="00A245F1" w:rsidRPr="00432F25" w:rsidTr="003F2570">
        <w:trPr>
          <w:trHeight w:val="85"/>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04</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7001102</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240</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461</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-21</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440</w:t>
            </w:r>
          </w:p>
        </w:tc>
      </w:tr>
      <w:tr w:rsidR="00A245F1" w:rsidRPr="00432F25" w:rsidTr="003F2570">
        <w:trPr>
          <w:trHeight w:val="153"/>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04</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7101100</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220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21</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241</w:t>
            </w:r>
          </w:p>
        </w:tc>
      </w:tr>
      <w:tr w:rsidR="00A245F1" w:rsidRPr="00432F25" w:rsidTr="003F2570">
        <w:trPr>
          <w:trHeight w:val="85"/>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04</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7101102</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240</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220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21</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241</w:t>
            </w:r>
          </w:p>
        </w:tc>
      </w:tr>
      <w:tr w:rsidR="00A245F1" w:rsidRPr="00432F25" w:rsidTr="003F2570">
        <w:trPr>
          <w:trHeight w:val="85"/>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МП " Улучшение условий и охрана труда в Администрации городского поселения Безенчук 2014-2016гг."</w:t>
            </w:r>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04</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7201100</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211</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211</w:t>
            </w:r>
          </w:p>
        </w:tc>
      </w:tr>
      <w:tr w:rsidR="00A245F1" w:rsidRPr="00432F25" w:rsidTr="003F2570">
        <w:trPr>
          <w:trHeight w:val="85"/>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04</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7201102</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240</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205</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205</w:t>
            </w:r>
          </w:p>
        </w:tc>
      </w:tr>
      <w:tr w:rsidR="00A245F1" w:rsidRPr="00432F25" w:rsidTr="003F2570">
        <w:trPr>
          <w:trHeight w:val="243"/>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04</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7207210</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240</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6</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6</w:t>
            </w:r>
          </w:p>
        </w:tc>
      </w:tr>
      <w:tr w:rsidR="00A245F1" w:rsidRPr="00432F25" w:rsidTr="003F2570">
        <w:trPr>
          <w:trHeight w:val="85"/>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xml:space="preserve">Межбюджетные трансферты </w:t>
            </w:r>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04</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9907821</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540</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w:t>
            </w:r>
          </w:p>
        </w:tc>
      </w:tr>
      <w:tr w:rsidR="00A245F1" w:rsidRPr="00432F25" w:rsidTr="003F2570">
        <w:trPr>
          <w:trHeight w:val="95"/>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w:t>
            </w:r>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04</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9907821</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540</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w:t>
            </w:r>
          </w:p>
        </w:tc>
      </w:tr>
      <w:tr w:rsidR="00A245F1" w:rsidRPr="00432F25" w:rsidTr="003F2570">
        <w:trPr>
          <w:trHeight w:val="184"/>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w:t>
            </w:r>
            <w:proofErr w:type="gramStart"/>
            <w:r w:rsidRPr="00432F25">
              <w:rPr>
                <w:rFonts w:ascii="Times New Roman" w:eastAsia="Times New Roman" w:hAnsi="Times New Roman" w:cs="Times New Roman"/>
                <w:b/>
                <w:bCs/>
                <w:sz w:val="16"/>
                <w:szCs w:val="16"/>
                <w:lang w:eastAsia="ru-RU"/>
              </w:rPr>
              <w:t>о(</w:t>
            </w:r>
            <w:proofErr w:type="gramEnd"/>
            <w:r w:rsidRPr="00432F25">
              <w:rPr>
                <w:rFonts w:ascii="Times New Roman" w:eastAsia="Times New Roman" w:hAnsi="Times New Roman" w:cs="Times New Roman"/>
                <w:b/>
                <w:bCs/>
                <w:sz w:val="16"/>
                <w:szCs w:val="16"/>
                <w:lang w:eastAsia="ru-RU"/>
              </w:rPr>
              <w:t>финансово-бюджетного)</w:t>
            </w:r>
            <w:r w:rsidR="003F2570">
              <w:rPr>
                <w:rFonts w:ascii="Times New Roman" w:eastAsia="Times New Roman" w:hAnsi="Times New Roman" w:cs="Times New Roman"/>
                <w:b/>
                <w:bCs/>
                <w:sz w:val="16"/>
                <w:szCs w:val="16"/>
                <w:lang w:eastAsia="ru-RU"/>
              </w:rPr>
              <w:t xml:space="preserve"> </w:t>
            </w:r>
            <w:r w:rsidRPr="00432F25">
              <w:rPr>
                <w:rFonts w:ascii="Times New Roman" w:eastAsia="Times New Roman" w:hAnsi="Times New Roman" w:cs="Times New Roman"/>
                <w:b/>
                <w:bCs/>
                <w:sz w:val="16"/>
                <w:szCs w:val="16"/>
                <w:lang w:eastAsia="ru-RU"/>
              </w:rPr>
              <w:t>надзора</w:t>
            </w:r>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06</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 </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 </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0</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40</w:t>
            </w:r>
          </w:p>
        </w:tc>
      </w:tr>
      <w:tr w:rsidR="00A245F1" w:rsidRPr="00432F25" w:rsidTr="003F2570">
        <w:trPr>
          <w:trHeight w:val="85"/>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xml:space="preserve">Межбюджетные трансферты </w:t>
            </w:r>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06</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9917821</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 </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40</w:t>
            </w:r>
          </w:p>
        </w:tc>
      </w:tr>
      <w:tr w:rsidR="00A245F1" w:rsidRPr="00432F25" w:rsidTr="003F2570">
        <w:trPr>
          <w:trHeight w:val="461"/>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432F25">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06</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9917821</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40</w:t>
            </w:r>
          </w:p>
        </w:tc>
      </w:tr>
      <w:tr w:rsidR="00A245F1" w:rsidRPr="00432F25" w:rsidTr="003F2570">
        <w:trPr>
          <w:trHeight w:val="85"/>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Иные межбюджетные трансферты</w:t>
            </w:r>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06</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9917821</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540</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40</w:t>
            </w:r>
          </w:p>
        </w:tc>
      </w:tr>
      <w:tr w:rsidR="00A245F1" w:rsidRPr="00432F25" w:rsidTr="003F2570">
        <w:trPr>
          <w:trHeight w:val="85"/>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Обеспечение проведения выборов</w:t>
            </w:r>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07</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 </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 </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500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0</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500</w:t>
            </w:r>
          </w:p>
        </w:tc>
      </w:tr>
      <w:tr w:rsidR="00A245F1" w:rsidRPr="00432F25" w:rsidTr="003F2570">
        <w:trPr>
          <w:trHeight w:val="85"/>
        </w:trPr>
        <w:tc>
          <w:tcPr>
            <w:tcW w:w="6912" w:type="dxa"/>
            <w:tcBorders>
              <w:top w:val="nil"/>
              <w:left w:val="single" w:sz="4" w:space="0" w:color="000000"/>
              <w:bottom w:val="single" w:sz="4" w:space="0" w:color="000000"/>
              <w:right w:val="single" w:sz="4" w:space="0" w:color="000000"/>
            </w:tcBorders>
            <w:shd w:val="clear" w:color="auto" w:fill="auto"/>
            <w:vAlign w:val="center"/>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Проведение выборов и референдумов</w:t>
            </w:r>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07</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9910000</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500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500</w:t>
            </w:r>
          </w:p>
        </w:tc>
      </w:tr>
      <w:tr w:rsidR="00A245F1" w:rsidRPr="00432F25" w:rsidTr="003F2570">
        <w:trPr>
          <w:trHeight w:val="125"/>
        </w:trPr>
        <w:tc>
          <w:tcPr>
            <w:tcW w:w="6912" w:type="dxa"/>
            <w:tcBorders>
              <w:top w:val="nil"/>
              <w:left w:val="single" w:sz="4" w:space="0" w:color="000000"/>
              <w:bottom w:val="single" w:sz="4" w:space="0" w:color="000000"/>
              <w:right w:val="single" w:sz="4" w:space="0" w:color="000000"/>
            </w:tcBorders>
            <w:shd w:val="clear" w:color="auto" w:fill="auto"/>
            <w:vAlign w:val="center"/>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07</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9912000</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240</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500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500</w:t>
            </w:r>
          </w:p>
        </w:tc>
      </w:tr>
      <w:tr w:rsidR="00A245F1" w:rsidRPr="00432F25" w:rsidTr="003F2570">
        <w:trPr>
          <w:trHeight w:val="85"/>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Резервные фонды</w:t>
            </w:r>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11</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 </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 </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700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0</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700</w:t>
            </w:r>
          </w:p>
        </w:tc>
      </w:tr>
      <w:tr w:rsidR="00A245F1" w:rsidRPr="00432F25" w:rsidTr="003F2570">
        <w:trPr>
          <w:trHeight w:val="85"/>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Резервные фонды</w:t>
            </w:r>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11</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9907990</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700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700</w:t>
            </w:r>
          </w:p>
        </w:tc>
      </w:tr>
      <w:tr w:rsidR="00A245F1" w:rsidRPr="00432F25" w:rsidTr="003F2570">
        <w:trPr>
          <w:trHeight w:val="85"/>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Резервные средства</w:t>
            </w:r>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11</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9907990</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870</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700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700</w:t>
            </w:r>
          </w:p>
        </w:tc>
      </w:tr>
      <w:tr w:rsidR="00A245F1" w:rsidRPr="00432F25" w:rsidTr="003F2570">
        <w:trPr>
          <w:trHeight w:val="85"/>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Другие общегосударственные вопросы</w:t>
            </w:r>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13</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832</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14</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845</w:t>
            </w:r>
          </w:p>
        </w:tc>
      </w:tr>
      <w:tr w:rsidR="00A245F1" w:rsidRPr="00432F25" w:rsidTr="003F2570">
        <w:trPr>
          <w:trHeight w:val="142"/>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xml:space="preserve">МП "Повышение эффективности управления муниципальным имуществом городского </w:t>
            </w:r>
            <w:r w:rsidRPr="00432F25">
              <w:rPr>
                <w:rFonts w:ascii="Times New Roman" w:eastAsia="Times New Roman" w:hAnsi="Times New Roman" w:cs="Times New Roman"/>
                <w:sz w:val="16"/>
                <w:szCs w:val="16"/>
                <w:lang w:eastAsia="ru-RU"/>
              </w:rPr>
              <w:lastRenderedPageBreak/>
              <w:t>поселения Безенчук на 2014-2016гг"</w:t>
            </w:r>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lastRenderedPageBreak/>
              <w:t>01</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13</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7100000</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820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14</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833</w:t>
            </w:r>
          </w:p>
        </w:tc>
      </w:tr>
      <w:tr w:rsidR="00A245F1" w:rsidRPr="00432F25" w:rsidTr="003F2570">
        <w:trPr>
          <w:trHeight w:val="88"/>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lastRenderedPageBreak/>
              <w:t>Иные закупки товаров, работ и услуг для обеспечения государственных (муниципальных) нужд</w:t>
            </w:r>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13</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7102000</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240</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820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14</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833</w:t>
            </w:r>
          </w:p>
        </w:tc>
      </w:tr>
      <w:tr w:rsidR="00A245F1" w:rsidRPr="00432F25" w:rsidTr="003F2570">
        <w:trPr>
          <w:trHeight w:val="331"/>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13</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7107240</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240</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12</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14" w:type="dxa"/>
            <w:tcBorders>
              <w:top w:val="nil"/>
              <w:left w:val="nil"/>
              <w:bottom w:val="nil"/>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12</w:t>
            </w:r>
          </w:p>
        </w:tc>
      </w:tr>
      <w:tr w:rsidR="00A245F1" w:rsidRPr="00432F25" w:rsidTr="003F2570">
        <w:trPr>
          <w:trHeight w:val="85"/>
        </w:trPr>
        <w:tc>
          <w:tcPr>
            <w:tcW w:w="6912" w:type="dxa"/>
            <w:tcBorders>
              <w:top w:val="nil"/>
              <w:left w:val="single" w:sz="4" w:space="0" w:color="auto"/>
              <w:bottom w:val="single" w:sz="4" w:space="0" w:color="auto"/>
              <w:right w:val="single" w:sz="4" w:space="0" w:color="auto"/>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387" w:type="dxa"/>
            <w:tcBorders>
              <w:top w:val="nil"/>
              <w:left w:val="nil"/>
              <w:bottom w:val="nil"/>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439" w:type="dxa"/>
            <w:tcBorders>
              <w:top w:val="nil"/>
              <w:left w:val="nil"/>
              <w:bottom w:val="nil"/>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76" w:type="dxa"/>
            <w:tcBorders>
              <w:top w:val="nil"/>
              <w:left w:val="nil"/>
              <w:bottom w:val="nil"/>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486" w:type="dxa"/>
            <w:tcBorders>
              <w:top w:val="nil"/>
              <w:left w:val="nil"/>
              <w:bottom w:val="nil"/>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14" w:type="dxa"/>
            <w:tcBorders>
              <w:top w:val="single" w:sz="4" w:space="0" w:color="auto"/>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r>
      <w:tr w:rsidR="00A245F1" w:rsidRPr="00432F25" w:rsidTr="003F2570">
        <w:trPr>
          <w:trHeight w:val="170"/>
        </w:trPr>
        <w:tc>
          <w:tcPr>
            <w:tcW w:w="6912" w:type="dxa"/>
            <w:tcBorders>
              <w:top w:val="nil"/>
              <w:left w:val="single" w:sz="4" w:space="0" w:color="auto"/>
              <w:bottom w:val="single" w:sz="4" w:space="0" w:color="auto"/>
              <w:right w:val="single" w:sz="4" w:space="0" w:color="auto"/>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w:t>
            </w:r>
            <w:proofErr w:type="gramStart"/>
            <w:r w:rsidRPr="00432F25">
              <w:rPr>
                <w:rFonts w:ascii="Times New Roman" w:eastAsia="Times New Roman" w:hAnsi="Times New Roman" w:cs="Times New Roman"/>
                <w:b/>
                <w:bCs/>
                <w:sz w:val="16"/>
                <w:szCs w:val="16"/>
                <w:lang w:eastAsia="ru-RU"/>
              </w:rPr>
              <w:t>,г</w:t>
            </w:r>
            <w:proofErr w:type="gramEnd"/>
            <w:r w:rsidRPr="00432F25">
              <w:rPr>
                <w:rFonts w:ascii="Times New Roman" w:eastAsia="Times New Roman" w:hAnsi="Times New Roman" w:cs="Times New Roman"/>
                <w:b/>
                <w:bCs/>
                <w:sz w:val="16"/>
                <w:szCs w:val="16"/>
                <w:lang w:eastAsia="ru-RU"/>
              </w:rPr>
              <w:t>ражданская оборона</w:t>
            </w:r>
          </w:p>
        </w:tc>
        <w:tc>
          <w:tcPr>
            <w:tcW w:w="387" w:type="dxa"/>
            <w:tcBorders>
              <w:top w:val="single" w:sz="4" w:space="0" w:color="000000"/>
              <w:left w:val="nil"/>
              <w:bottom w:val="nil"/>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03</w:t>
            </w:r>
          </w:p>
        </w:tc>
        <w:tc>
          <w:tcPr>
            <w:tcW w:w="439" w:type="dxa"/>
            <w:tcBorders>
              <w:top w:val="single" w:sz="4" w:space="0" w:color="000000"/>
              <w:left w:val="nil"/>
              <w:bottom w:val="nil"/>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09</w:t>
            </w:r>
          </w:p>
        </w:tc>
        <w:tc>
          <w:tcPr>
            <w:tcW w:w="776" w:type="dxa"/>
            <w:tcBorders>
              <w:top w:val="single" w:sz="4" w:space="0" w:color="000000"/>
              <w:left w:val="nil"/>
              <w:bottom w:val="nil"/>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 </w:t>
            </w:r>
          </w:p>
        </w:tc>
        <w:tc>
          <w:tcPr>
            <w:tcW w:w="486" w:type="dxa"/>
            <w:tcBorders>
              <w:top w:val="single" w:sz="4" w:space="0" w:color="000000"/>
              <w:left w:val="nil"/>
              <w:bottom w:val="nil"/>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 </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167</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0</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167</w:t>
            </w:r>
          </w:p>
        </w:tc>
      </w:tr>
      <w:tr w:rsidR="00A245F1" w:rsidRPr="00432F25" w:rsidTr="003F2570">
        <w:trPr>
          <w:trHeight w:val="231"/>
        </w:trPr>
        <w:tc>
          <w:tcPr>
            <w:tcW w:w="6912" w:type="dxa"/>
            <w:tcBorders>
              <w:top w:val="nil"/>
              <w:left w:val="single" w:sz="4" w:space="0" w:color="auto"/>
              <w:bottom w:val="single" w:sz="4" w:space="0" w:color="auto"/>
              <w:right w:val="single" w:sz="4" w:space="0" w:color="auto"/>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2014-2016гг"</w:t>
            </w:r>
          </w:p>
        </w:tc>
        <w:tc>
          <w:tcPr>
            <w:tcW w:w="387" w:type="dxa"/>
            <w:tcBorders>
              <w:top w:val="single" w:sz="4" w:space="0" w:color="auto"/>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03</w:t>
            </w:r>
          </w:p>
        </w:tc>
        <w:tc>
          <w:tcPr>
            <w:tcW w:w="439" w:type="dxa"/>
            <w:tcBorders>
              <w:top w:val="single" w:sz="4" w:space="0" w:color="auto"/>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09</w:t>
            </w:r>
          </w:p>
        </w:tc>
        <w:tc>
          <w:tcPr>
            <w:tcW w:w="776" w:type="dxa"/>
            <w:tcBorders>
              <w:top w:val="single" w:sz="4" w:space="0" w:color="auto"/>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7300000</w:t>
            </w:r>
          </w:p>
        </w:tc>
        <w:tc>
          <w:tcPr>
            <w:tcW w:w="486" w:type="dxa"/>
            <w:tcBorders>
              <w:top w:val="single" w:sz="4" w:space="0" w:color="auto"/>
              <w:left w:val="nil"/>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167</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167</w:t>
            </w:r>
          </w:p>
        </w:tc>
      </w:tr>
      <w:tr w:rsidR="00A245F1" w:rsidRPr="00432F25" w:rsidTr="003F2570">
        <w:trPr>
          <w:trHeight w:val="137"/>
        </w:trPr>
        <w:tc>
          <w:tcPr>
            <w:tcW w:w="6912" w:type="dxa"/>
            <w:tcBorders>
              <w:top w:val="nil"/>
              <w:left w:val="single" w:sz="4" w:space="0" w:color="000000"/>
              <w:bottom w:val="nil"/>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387" w:type="dxa"/>
            <w:tcBorders>
              <w:top w:val="nil"/>
              <w:left w:val="nil"/>
              <w:bottom w:val="nil"/>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03</w:t>
            </w:r>
          </w:p>
        </w:tc>
        <w:tc>
          <w:tcPr>
            <w:tcW w:w="439" w:type="dxa"/>
            <w:tcBorders>
              <w:top w:val="nil"/>
              <w:left w:val="nil"/>
              <w:bottom w:val="nil"/>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09</w:t>
            </w:r>
          </w:p>
        </w:tc>
        <w:tc>
          <w:tcPr>
            <w:tcW w:w="776" w:type="dxa"/>
            <w:tcBorders>
              <w:top w:val="nil"/>
              <w:left w:val="nil"/>
              <w:bottom w:val="nil"/>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7302000</w:t>
            </w:r>
          </w:p>
        </w:tc>
        <w:tc>
          <w:tcPr>
            <w:tcW w:w="486" w:type="dxa"/>
            <w:tcBorders>
              <w:top w:val="nil"/>
              <w:left w:val="nil"/>
              <w:bottom w:val="nil"/>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240</w:t>
            </w:r>
          </w:p>
        </w:tc>
        <w:tc>
          <w:tcPr>
            <w:tcW w:w="708" w:type="dxa"/>
            <w:tcBorders>
              <w:top w:val="nil"/>
              <w:left w:val="nil"/>
              <w:bottom w:val="nil"/>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157</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157</w:t>
            </w:r>
          </w:p>
        </w:tc>
      </w:tr>
      <w:tr w:rsidR="00A245F1" w:rsidRPr="00432F25" w:rsidTr="003F2570">
        <w:trPr>
          <w:trHeight w:val="171"/>
        </w:trPr>
        <w:tc>
          <w:tcPr>
            <w:tcW w:w="6912" w:type="dxa"/>
            <w:tcBorders>
              <w:top w:val="single" w:sz="4" w:space="0" w:color="auto"/>
              <w:left w:val="single" w:sz="4" w:space="0" w:color="auto"/>
              <w:bottom w:val="single" w:sz="4" w:space="0" w:color="auto"/>
              <w:right w:val="single" w:sz="4" w:space="0" w:color="auto"/>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симулирующих субсидий</w:t>
            </w:r>
          </w:p>
        </w:tc>
        <w:tc>
          <w:tcPr>
            <w:tcW w:w="387" w:type="dxa"/>
            <w:tcBorders>
              <w:top w:val="single" w:sz="4" w:space="0" w:color="auto"/>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03</w:t>
            </w:r>
          </w:p>
        </w:tc>
        <w:tc>
          <w:tcPr>
            <w:tcW w:w="439" w:type="dxa"/>
            <w:tcBorders>
              <w:top w:val="single" w:sz="4" w:space="0" w:color="auto"/>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09</w:t>
            </w:r>
          </w:p>
        </w:tc>
        <w:tc>
          <w:tcPr>
            <w:tcW w:w="776" w:type="dxa"/>
            <w:tcBorders>
              <w:top w:val="single" w:sz="4" w:space="0" w:color="auto"/>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7307240</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240</w:t>
            </w:r>
          </w:p>
        </w:tc>
        <w:tc>
          <w:tcPr>
            <w:tcW w:w="708" w:type="dxa"/>
            <w:tcBorders>
              <w:top w:val="single" w:sz="4" w:space="0" w:color="auto"/>
              <w:left w:val="nil"/>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10</w:t>
            </w:r>
          </w:p>
        </w:tc>
      </w:tr>
      <w:tr w:rsidR="00A245F1" w:rsidRPr="00432F25" w:rsidTr="003F2570">
        <w:trPr>
          <w:trHeight w:val="85"/>
        </w:trPr>
        <w:tc>
          <w:tcPr>
            <w:tcW w:w="6912" w:type="dxa"/>
            <w:tcBorders>
              <w:top w:val="nil"/>
              <w:left w:val="single" w:sz="4" w:space="0" w:color="auto"/>
              <w:bottom w:val="single" w:sz="4" w:space="0" w:color="auto"/>
              <w:right w:val="single" w:sz="4" w:space="0" w:color="auto"/>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387"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14</w:t>
            </w:r>
          </w:p>
        </w:tc>
        <w:tc>
          <w:tcPr>
            <w:tcW w:w="776"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486"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8" w:type="dxa"/>
            <w:tcBorders>
              <w:top w:val="nil"/>
              <w:left w:val="nil"/>
              <w:bottom w:val="nil"/>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272</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0</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272</w:t>
            </w:r>
          </w:p>
        </w:tc>
      </w:tr>
      <w:tr w:rsidR="00A245F1" w:rsidRPr="00432F25" w:rsidTr="003F2570">
        <w:trPr>
          <w:trHeight w:val="85"/>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xml:space="preserve">Межбюджетные трансферты </w:t>
            </w:r>
          </w:p>
        </w:tc>
        <w:tc>
          <w:tcPr>
            <w:tcW w:w="387"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14</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9907330</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 </w:t>
            </w:r>
          </w:p>
        </w:tc>
        <w:tc>
          <w:tcPr>
            <w:tcW w:w="708" w:type="dxa"/>
            <w:tcBorders>
              <w:top w:val="single" w:sz="4" w:space="0" w:color="auto"/>
              <w:left w:val="single" w:sz="4" w:space="0" w:color="auto"/>
              <w:bottom w:val="nil"/>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117</w:t>
            </w:r>
          </w:p>
        </w:tc>
        <w:tc>
          <w:tcPr>
            <w:tcW w:w="709" w:type="dxa"/>
            <w:tcBorders>
              <w:top w:val="nil"/>
              <w:left w:val="single" w:sz="4" w:space="0" w:color="auto"/>
              <w:bottom w:val="nil"/>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14" w:type="dxa"/>
            <w:tcBorders>
              <w:top w:val="nil"/>
              <w:left w:val="nil"/>
              <w:bottom w:val="nil"/>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117</w:t>
            </w:r>
          </w:p>
        </w:tc>
      </w:tr>
      <w:tr w:rsidR="00A245F1" w:rsidRPr="00432F25" w:rsidTr="003F2570">
        <w:trPr>
          <w:trHeight w:val="652"/>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432F25">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387"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14</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9907330</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8" w:type="dxa"/>
            <w:tcBorders>
              <w:top w:val="single" w:sz="4" w:space="0" w:color="auto"/>
              <w:left w:val="single" w:sz="4" w:space="0" w:color="auto"/>
              <w:bottom w:val="nil"/>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117</w:t>
            </w:r>
          </w:p>
        </w:tc>
        <w:tc>
          <w:tcPr>
            <w:tcW w:w="709" w:type="dxa"/>
            <w:tcBorders>
              <w:top w:val="single" w:sz="4" w:space="0" w:color="auto"/>
              <w:left w:val="single" w:sz="4" w:space="0" w:color="auto"/>
              <w:bottom w:val="nil"/>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14" w:type="dxa"/>
            <w:tcBorders>
              <w:top w:val="single" w:sz="4" w:space="0" w:color="auto"/>
              <w:left w:val="nil"/>
              <w:bottom w:val="nil"/>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117</w:t>
            </w:r>
          </w:p>
        </w:tc>
      </w:tr>
      <w:tr w:rsidR="00A245F1" w:rsidRPr="00432F25" w:rsidTr="003F2570">
        <w:trPr>
          <w:trHeight w:val="85"/>
        </w:trPr>
        <w:tc>
          <w:tcPr>
            <w:tcW w:w="6912" w:type="dxa"/>
            <w:tcBorders>
              <w:top w:val="nil"/>
              <w:left w:val="single" w:sz="4" w:space="0" w:color="000000"/>
              <w:bottom w:val="nil"/>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Иные межбюджетные трансферты</w:t>
            </w:r>
          </w:p>
        </w:tc>
        <w:tc>
          <w:tcPr>
            <w:tcW w:w="387" w:type="dxa"/>
            <w:tcBorders>
              <w:top w:val="nil"/>
              <w:left w:val="nil"/>
              <w:bottom w:val="nil"/>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03</w:t>
            </w:r>
          </w:p>
        </w:tc>
        <w:tc>
          <w:tcPr>
            <w:tcW w:w="439" w:type="dxa"/>
            <w:tcBorders>
              <w:top w:val="nil"/>
              <w:left w:val="nil"/>
              <w:bottom w:val="nil"/>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14</w:t>
            </w:r>
          </w:p>
        </w:tc>
        <w:tc>
          <w:tcPr>
            <w:tcW w:w="776" w:type="dxa"/>
            <w:tcBorders>
              <w:top w:val="nil"/>
              <w:left w:val="nil"/>
              <w:bottom w:val="nil"/>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9907330</w:t>
            </w:r>
          </w:p>
        </w:tc>
        <w:tc>
          <w:tcPr>
            <w:tcW w:w="486" w:type="dxa"/>
            <w:tcBorders>
              <w:top w:val="nil"/>
              <w:left w:val="nil"/>
              <w:bottom w:val="nil"/>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540</w:t>
            </w:r>
          </w:p>
        </w:tc>
        <w:tc>
          <w:tcPr>
            <w:tcW w:w="708" w:type="dxa"/>
            <w:tcBorders>
              <w:top w:val="single" w:sz="4" w:space="0" w:color="auto"/>
              <w:left w:val="single" w:sz="4" w:space="0" w:color="auto"/>
              <w:bottom w:val="nil"/>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117</w:t>
            </w:r>
          </w:p>
        </w:tc>
        <w:tc>
          <w:tcPr>
            <w:tcW w:w="709" w:type="dxa"/>
            <w:tcBorders>
              <w:top w:val="single" w:sz="4" w:space="0" w:color="auto"/>
              <w:left w:val="single" w:sz="4" w:space="0" w:color="auto"/>
              <w:bottom w:val="nil"/>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14" w:type="dxa"/>
            <w:tcBorders>
              <w:top w:val="single" w:sz="4" w:space="0" w:color="auto"/>
              <w:left w:val="nil"/>
              <w:bottom w:val="nil"/>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117</w:t>
            </w:r>
          </w:p>
        </w:tc>
      </w:tr>
      <w:tr w:rsidR="00A245F1" w:rsidRPr="00432F25" w:rsidTr="003F2570">
        <w:trPr>
          <w:trHeight w:val="553"/>
        </w:trPr>
        <w:tc>
          <w:tcPr>
            <w:tcW w:w="6912" w:type="dxa"/>
            <w:tcBorders>
              <w:top w:val="single" w:sz="4" w:space="0" w:color="auto"/>
              <w:left w:val="single" w:sz="4" w:space="0" w:color="auto"/>
              <w:bottom w:val="single" w:sz="4" w:space="0" w:color="auto"/>
              <w:right w:val="single" w:sz="4" w:space="0" w:color="auto"/>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МП "«Мероприятия по профилактике терроризма и экстремизма</w:t>
            </w:r>
            <w:proofErr w:type="gramStart"/>
            <w:r w:rsidRPr="00432F25">
              <w:rPr>
                <w:rFonts w:ascii="Times New Roman" w:eastAsia="Times New Roman" w:hAnsi="Times New Roman" w:cs="Times New Roman"/>
                <w:sz w:val="16"/>
                <w:szCs w:val="16"/>
                <w:lang w:eastAsia="ru-RU"/>
              </w:rPr>
              <w:t xml:space="preserve"> ,</w:t>
            </w:r>
            <w:proofErr w:type="gramEnd"/>
            <w:r w:rsidRPr="00432F25">
              <w:rPr>
                <w:rFonts w:ascii="Times New Roman" w:eastAsia="Times New Roman" w:hAnsi="Times New Roman" w:cs="Times New Roman"/>
                <w:sz w:val="16"/>
                <w:szCs w:val="16"/>
                <w:lang w:eastAsia="ru-RU"/>
              </w:rPr>
              <w:t xml:space="preserve"> а также минимизации и (или) ликвидации последствий проявлений терроризма и экстремизма на территории городского поселения Безенчук на 2015-2016гг»</w:t>
            </w:r>
          </w:p>
        </w:tc>
        <w:tc>
          <w:tcPr>
            <w:tcW w:w="387" w:type="dxa"/>
            <w:tcBorders>
              <w:top w:val="single" w:sz="4" w:space="0" w:color="auto"/>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03</w:t>
            </w:r>
          </w:p>
        </w:tc>
        <w:tc>
          <w:tcPr>
            <w:tcW w:w="439" w:type="dxa"/>
            <w:tcBorders>
              <w:top w:val="single" w:sz="4" w:space="0" w:color="auto"/>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14</w:t>
            </w:r>
          </w:p>
        </w:tc>
        <w:tc>
          <w:tcPr>
            <w:tcW w:w="776" w:type="dxa"/>
            <w:tcBorders>
              <w:top w:val="single" w:sz="4" w:space="0" w:color="auto"/>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7900000</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240</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155</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14" w:type="dxa"/>
            <w:tcBorders>
              <w:top w:val="single" w:sz="4" w:space="0" w:color="auto"/>
              <w:left w:val="nil"/>
              <w:bottom w:val="nil"/>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155</w:t>
            </w:r>
          </w:p>
        </w:tc>
      </w:tr>
      <w:tr w:rsidR="00A245F1" w:rsidRPr="00432F25" w:rsidTr="003F2570">
        <w:trPr>
          <w:trHeight w:val="121"/>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87"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14</w:t>
            </w:r>
          </w:p>
        </w:tc>
        <w:tc>
          <w:tcPr>
            <w:tcW w:w="776"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7902000</w:t>
            </w:r>
          </w:p>
        </w:tc>
        <w:tc>
          <w:tcPr>
            <w:tcW w:w="486"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240</w:t>
            </w:r>
          </w:p>
        </w:tc>
        <w:tc>
          <w:tcPr>
            <w:tcW w:w="708"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155</w:t>
            </w:r>
          </w:p>
        </w:tc>
        <w:tc>
          <w:tcPr>
            <w:tcW w:w="70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14" w:type="dxa"/>
            <w:tcBorders>
              <w:top w:val="single" w:sz="4" w:space="0" w:color="auto"/>
              <w:left w:val="nil"/>
              <w:bottom w:val="nil"/>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155</w:t>
            </w:r>
          </w:p>
        </w:tc>
      </w:tr>
      <w:tr w:rsidR="00A245F1" w:rsidRPr="00432F25" w:rsidTr="003F2570">
        <w:trPr>
          <w:trHeight w:val="85"/>
        </w:trPr>
        <w:tc>
          <w:tcPr>
            <w:tcW w:w="6912" w:type="dxa"/>
            <w:tcBorders>
              <w:top w:val="nil"/>
              <w:left w:val="single" w:sz="4" w:space="0" w:color="auto"/>
              <w:bottom w:val="single" w:sz="4" w:space="0" w:color="auto"/>
              <w:right w:val="single" w:sz="4" w:space="0" w:color="auto"/>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Национальная экономика</w:t>
            </w:r>
          </w:p>
        </w:tc>
        <w:tc>
          <w:tcPr>
            <w:tcW w:w="387"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43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76"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486" w:type="dxa"/>
            <w:tcBorders>
              <w:top w:val="nil"/>
              <w:left w:val="nil"/>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9" w:type="dxa"/>
            <w:tcBorders>
              <w:top w:val="nil"/>
              <w:left w:val="single" w:sz="4" w:space="0" w:color="auto"/>
              <w:bottom w:val="nil"/>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14" w:type="dxa"/>
            <w:tcBorders>
              <w:top w:val="single" w:sz="4" w:space="0" w:color="auto"/>
              <w:left w:val="nil"/>
              <w:bottom w:val="nil"/>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r>
      <w:tr w:rsidR="00A245F1" w:rsidRPr="00432F25" w:rsidTr="00A245F1">
        <w:trPr>
          <w:trHeight w:val="210"/>
        </w:trPr>
        <w:tc>
          <w:tcPr>
            <w:tcW w:w="6912" w:type="dxa"/>
            <w:tcBorders>
              <w:top w:val="nil"/>
              <w:left w:val="single" w:sz="4" w:space="0" w:color="auto"/>
              <w:bottom w:val="single" w:sz="4" w:space="0" w:color="auto"/>
              <w:right w:val="single" w:sz="4" w:space="0" w:color="auto"/>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Сельское хозяйство и рыболовство</w:t>
            </w:r>
          </w:p>
        </w:tc>
        <w:tc>
          <w:tcPr>
            <w:tcW w:w="387"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05</w:t>
            </w:r>
          </w:p>
        </w:tc>
        <w:tc>
          <w:tcPr>
            <w:tcW w:w="776"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 </w:t>
            </w:r>
          </w:p>
        </w:tc>
        <w:tc>
          <w:tcPr>
            <w:tcW w:w="486" w:type="dxa"/>
            <w:tcBorders>
              <w:top w:val="nil"/>
              <w:left w:val="nil"/>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 </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38</w:t>
            </w:r>
          </w:p>
        </w:tc>
        <w:tc>
          <w:tcPr>
            <w:tcW w:w="709" w:type="dxa"/>
            <w:tcBorders>
              <w:top w:val="single" w:sz="4" w:space="0" w:color="auto"/>
              <w:left w:val="single" w:sz="4" w:space="0" w:color="auto"/>
              <w:bottom w:val="nil"/>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0</w:t>
            </w:r>
          </w:p>
        </w:tc>
        <w:tc>
          <w:tcPr>
            <w:tcW w:w="714" w:type="dxa"/>
            <w:tcBorders>
              <w:top w:val="single" w:sz="4" w:space="0" w:color="auto"/>
              <w:left w:val="nil"/>
              <w:bottom w:val="nil"/>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38</w:t>
            </w:r>
          </w:p>
        </w:tc>
      </w:tr>
      <w:tr w:rsidR="00A245F1" w:rsidRPr="00432F25" w:rsidTr="003F2570">
        <w:trPr>
          <w:trHeight w:val="85"/>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xml:space="preserve">Межбюджетные трансферты </w:t>
            </w:r>
          </w:p>
        </w:tc>
        <w:tc>
          <w:tcPr>
            <w:tcW w:w="387"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05</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9947232</w:t>
            </w:r>
          </w:p>
        </w:tc>
        <w:tc>
          <w:tcPr>
            <w:tcW w:w="486" w:type="dxa"/>
            <w:tcBorders>
              <w:top w:val="nil"/>
              <w:left w:val="nil"/>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38</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14" w:type="dxa"/>
            <w:tcBorders>
              <w:top w:val="single" w:sz="4" w:space="0" w:color="auto"/>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38</w:t>
            </w:r>
          </w:p>
        </w:tc>
      </w:tr>
      <w:tr w:rsidR="00A245F1" w:rsidRPr="00432F25" w:rsidTr="003F2570">
        <w:trPr>
          <w:trHeight w:val="600"/>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432F25">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387"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05</w:t>
            </w:r>
          </w:p>
        </w:tc>
        <w:tc>
          <w:tcPr>
            <w:tcW w:w="776" w:type="dxa"/>
            <w:tcBorders>
              <w:top w:val="nil"/>
              <w:left w:val="nil"/>
              <w:bottom w:val="nil"/>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9947232</w:t>
            </w:r>
          </w:p>
        </w:tc>
        <w:tc>
          <w:tcPr>
            <w:tcW w:w="486" w:type="dxa"/>
            <w:tcBorders>
              <w:top w:val="nil"/>
              <w:left w:val="nil"/>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38</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38</w:t>
            </w:r>
          </w:p>
        </w:tc>
      </w:tr>
      <w:tr w:rsidR="00A245F1" w:rsidRPr="00432F25" w:rsidTr="003F2570">
        <w:trPr>
          <w:trHeight w:val="85"/>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Иные межбюджетные трансферты</w:t>
            </w:r>
          </w:p>
        </w:tc>
        <w:tc>
          <w:tcPr>
            <w:tcW w:w="387"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05</w:t>
            </w:r>
          </w:p>
        </w:tc>
        <w:tc>
          <w:tcPr>
            <w:tcW w:w="776" w:type="dxa"/>
            <w:tcBorders>
              <w:top w:val="single" w:sz="4" w:space="0" w:color="000000"/>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9947232</w:t>
            </w:r>
          </w:p>
        </w:tc>
        <w:tc>
          <w:tcPr>
            <w:tcW w:w="486" w:type="dxa"/>
            <w:tcBorders>
              <w:top w:val="nil"/>
              <w:left w:val="nil"/>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540</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38</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38</w:t>
            </w:r>
          </w:p>
        </w:tc>
      </w:tr>
      <w:tr w:rsidR="00A245F1" w:rsidRPr="00432F25" w:rsidTr="003F2570">
        <w:trPr>
          <w:trHeight w:val="89"/>
        </w:trPr>
        <w:tc>
          <w:tcPr>
            <w:tcW w:w="6912" w:type="dxa"/>
            <w:tcBorders>
              <w:top w:val="nil"/>
              <w:left w:val="single" w:sz="4" w:space="0" w:color="000000"/>
              <w:bottom w:val="nil"/>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Дорожное хозяйство (Дорожные фонды)</w:t>
            </w:r>
          </w:p>
        </w:tc>
        <w:tc>
          <w:tcPr>
            <w:tcW w:w="387" w:type="dxa"/>
            <w:tcBorders>
              <w:top w:val="nil"/>
              <w:left w:val="nil"/>
              <w:bottom w:val="nil"/>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04</w:t>
            </w:r>
          </w:p>
        </w:tc>
        <w:tc>
          <w:tcPr>
            <w:tcW w:w="439" w:type="dxa"/>
            <w:tcBorders>
              <w:top w:val="nil"/>
              <w:left w:val="nil"/>
              <w:bottom w:val="nil"/>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09</w:t>
            </w:r>
          </w:p>
        </w:tc>
        <w:tc>
          <w:tcPr>
            <w:tcW w:w="776" w:type="dxa"/>
            <w:tcBorders>
              <w:top w:val="nil"/>
              <w:left w:val="nil"/>
              <w:bottom w:val="nil"/>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 </w:t>
            </w:r>
          </w:p>
        </w:tc>
        <w:tc>
          <w:tcPr>
            <w:tcW w:w="486" w:type="dxa"/>
            <w:tcBorders>
              <w:top w:val="nil"/>
              <w:left w:val="nil"/>
              <w:bottom w:val="nil"/>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 </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41466</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4023</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45488</w:t>
            </w:r>
          </w:p>
        </w:tc>
      </w:tr>
      <w:tr w:rsidR="00A245F1" w:rsidRPr="00432F25" w:rsidTr="003F2570">
        <w:trPr>
          <w:trHeight w:val="191"/>
        </w:trPr>
        <w:tc>
          <w:tcPr>
            <w:tcW w:w="6912" w:type="dxa"/>
            <w:tcBorders>
              <w:top w:val="single" w:sz="4" w:space="0" w:color="auto"/>
              <w:left w:val="single" w:sz="4" w:space="0" w:color="auto"/>
              <w:bottom w:val="single" w:sz="4" w:space="0" w:color="auto"/>
              <w:right w:val="single" w:sz="4" w:space="0" w:color="auto"/>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2014-2016г."</w:t>
            </w:r>
          </w:p>
        </w:tc>
        <w:tc>
          <w:tcPr>
            <w:tcW w:w="387" w:type="dxa"/>
            <w:tcBorders>
              <w:top w:val="single" w:sz="4" w:space="0" w:color="auto"/>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04</w:t>
            </w:r>
          </w:p>
        </w:tc>
        <w:tc>
          <w:tcPr>
            <w:tcW w:w="439" w:type="dxa"/>
            <w:tcBorders>
              <w:top w:val="single" w:sz="4" w:space="0" w:color="auto"/>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09</w:t>
            </w:r>
          </w:p>
        </w:tc>
        <w:tc>
          <w:tcPr>
            <w:tcW w:w="776" w:type="dxa"/>
            <w:tcBorders>
              <w:top w:val="single" w:sz="4" w:space="0" w:color="auto"/>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7400000</w:t>
            </w:r>
          </w:p>
        </w:tc>
        <w:tc>
          <w:tcPr>
            <w:tcW w:w="486" w:type="dxa"/>
            <w:tcBorders>
              <w:top w:val="single" w:sz="4" w:space="0" w:color="auto"/>
              <w:left w:val="nil"/>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4001</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-230</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3771</w:t>
            </w:r>
          </w:p>
        </w:tc>
      </w:tr>
      <w:tr w:rsidR="00A245F1" w:rsidRPr="00432F25" w:rsidTr="003F2570">
        <w:trPr>
          <w:trHeight w:val="97"/>
        </w:trPr>
        <w:tc>
          <w:tcPr>
            <w:tcW w:w="6912" w:type="dxa"/>
            <w:tcBorders>
              <w:top w:val="nil"/>
              <w:left w:val="single" w:sz="4" w:space="0" w:color="auto"/>
              <w:bottom w:val="single" w:sz="4" w:space="0" w:color="auto"/>
              <w:right w:val="single" w:sz="4" w:space="0" w:color="auto"/>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387"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09</w:t>
            </w:r>
          </w:p>
        </w:tc>
        <w:tc>
          <w:tcPr>
            <w:tcW w:w="776"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7402000</w:t>
            </w:r>
          </w:p>
        </w:tc>
        <w:tc>
          <w:tcPr>
            <w:tcW w:w="486"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240</w:t>
            </w:r>
          </w:p>
        </w:tc>
        <w:tc>
          <w:tcPr>
            <w:tcW w:w="708" w:type="dxa"/>
            <w:tcBorders>
              <w:top w:val="nil"/>
              <w:left w:val="nil"/>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4001</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-230</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3771</w:t>
            </w:r>
          </w:p>
        </w:tc>
      </w:tr>
      <w:tr w:rsidR="00A245F1" w:rsidRPr="00432F25" w:rsidTr="003F2570">
        <w:trPr>
          <w:trHeight w:val="85"/>
        </w:trPr>
        <w:tc>
          <w:tcPr>
            <w:tcW w:w="6912" w:type="dxa"/>
            <w:tcBorders>
              <w:top w:val="nil"/>
              <w:left w:val="single" w:sz="4" w:space="0" w:color="000000"/>
              <w:bottom w:val="single" w:sz="4" w:space="0" w:color="000000"/>
              <w:right w:val="single" w:sz="4" w:space="0" w:color="000000"/>
            </w:tcBorders>
            <w:shd w:val="clear" w:color="auto" w:fill="auto"/>
            <w:vAlign w:val="center"/>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Подпрограмма "Модернизация и развитие автомобильных дорог общего пользования в Самарской области"</w:t>
            </w:r>
          </w:p>
        </w:tc>
        <w:tc>
          <w:tcPr>
            <w:tcW w:w="387"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09</w:t>
            </w:r>
          </w:p>
        </w:tc>
        <w:tc>
          <w:tcPr>
            <w:tcW w:w="776"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7407327</w:t>
            </w:r>
          </w:p>
        </w:tc>
        <w:tc>
          <w:tcPr>
            <w:tcW w:w="486" w:type="dxa"/>
            <w:tcBorders>
              <w:top w:val="nil"/>
              <w:left w:val="nil"/>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37465</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4252</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41717</w:t>
            </w:r>
          </w:p>
        </w:tc>
      </w:tr>
      <w:tr w:rsidR="00A245F1" w:rsidRPr="00432F25" w:rsidTr="003F2570">
        <w:trPr>
          <w:trHeight w:val="746"/>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432F25">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387"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09</w:t>
            </w:r>
          </w:p>
        </w:tc>
        <w:tc>
          <w:tcPr>
            <w:tcW w:w="776"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7407327</w:t>
            </w:r>
          </w:p>
        </w:tc>
        <w:tc>
          <w:tcPr>
            <w:tcW w:w="486" w:type="dxa"/>
            <w:tcBorders>
              <w:top w:val="nil"/>
              <w:left w:val="nil"/>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540</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37465</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4252</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41717</w:t>
            </w:r>
          </w:p>
        </w:tc>
      </w:tr>
      <w:tr w:rsidR="00A245F1" w:rsidRPr="00432F25" w:rsidTr="003F2570">
        <w:trPr>
          <w:trHeight w:val="133"/>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Иные межбюджетные трансферты(01)</w:t>
            </w:r>
          </w:p>
        </w:tc>
        <w:tc>
          <w:tcPr>
            <w:tcW w:w="387"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09</w:t>
            </w:r>
          </w:p>
        </w:tc>
        <w:tc>
          <w:tcPr>
            <w:tcW w:w="776"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7407327</w:t>
            </w:r>
          </w:p>
        </w:tc>
        <w:tc>
          <w:tcPr>
            <w:tcW w:w="486"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540</w:t>
            </w:r>
          </w:p>
        </w:tc>
        <w:tc>
          <w:tcPr>
            <w:tcW w:w="708" w:type="dxa"/>
            <w:tcBorders>
              <w:top w:val="nil"/>
              <w:left w:val="nil"/>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2023</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230</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2253</w:t>
            </w:r>
          </w:p>
        </w:tc>
      </w:tr>
      <w:tr w:rsidR="00A245F1" w:rsidRPr="00432F25" w:rsidTr="003F2570">
        <w:trPr>
          <w:trHeight w:val="85"/>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Иные межбюджетные трансферты (03)</w:t>
            </w:r>
          </w:p>
        </w:tc>
        <w:tc>
          <w:tcPr>
            <w:tcW w:w="387" w:type="dxa"/>
            <w:tcBorders>
              <w:top w:val="nil"/>
              <w:left w:val="nil"/>
              <w:bottom w:val="nil"/>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04</w:t>
            </w:r>
          </w:p>
        </w:tc>
        <w:tc>
          <w:tcPr>
            <w:tcW w:w="439" w:type="dxa"/>
            <w:tcBorders>
              <w:top w:val="nil"/>
              <w:left w:val="nil"/>
              <w:bottom w:val="nil"/>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09</w:t>
            </w:r>
          </w:p>
        </w:tc>
        <w:tc>
          <w:tcPr>
            <w:tcW w:w="776" w:type="dxa"/>
            <w:tcBorders>
              <w:top w:val="nil"/>
              <w:left w:val="nil"/>
              <w:bottom w:val="nil"/>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7407327</w:t>
            </w:r>
          </w:p>
        </w:tc>
        <w:tc>
          <w:tcPr>
            <w:tcW w:w="486" w:type="dxa"/>
            <w:tcBorders>
              <w:top w:val="nil"/>
              <w:left w:val="nil"/>
              <w:bottom w:val="nil"/>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540</w:t>
            </w:r>
          </w:p>
        </w:tc>
        <w:tc>
          <w:tcPr>
            <w:tcW w:w="708" w:type="dxa"/>
            <w:tcBorders>
              <w:top w:val="nil"/>
              <w:left w:val="nil"/>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35442</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4023</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39464</w:t>
            </w:r>
          </w:p>
        </w:tc>
      </w:tr>
      <w:tr w:rsidR="00A245F1" w:rsidRPr="00432F25" w:rsidTr="003F2570">
        <w:trPr>
          <w:trHeight w:val="85"/>
        </w:trPr>
        <w:tc>
          <w:tcPr>
            <w:tcW w:w="6912" w:type="dxa"/>
            <w:tcBorders>
              <w:top w:val="nil"/>
              <w:left w:val="single" w:sz="4" w:space="0" w:color="auto"/>
              <w:bottom w:val="single" w:sz="4" w:space="0" w:color="auto"/>
              <w:right w:val="single" w:sz="4" w:space="0" w:color="auto"/>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Другие вопросы в области национальной экономики</w:t>
            </w:r>
          </w:p>
        </w:tc>
        <w:tc>
          <w:tcPr>
            <w:tcW w:w="387" w:type="dxa"/>
            <w:tcBorders>
              <w:top w:val="single" w:sz="4" w:space="0" w:color="auto"/>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04</w:t>
            </w:r>
          </w:p>
        </w:tc>
        <w:tc>
          <w:tcPr>
            <w:tcW w:w="439" w:type="dxa"/>
            <w:tcBorders>
              <w:top w:val="single" w:sz="4" w:space="0" w:color="auto"/>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12</w:t>
            </w:r>
          </w:p>
        </w:tc>
        <w:tc>
          <w:tcPr>
            <w:tcW w:w="776" w:type="dxa"/>
            <w:tcBorders>
              <w:top w:val="single" w:sz="4" w:space="0" w:color="auto"/>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 </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 </w:t>
            </w:r>
          </w:p>
        </w:tc>
        <w:tc>
          <w:tcPr>
            <w:tcW w:w="708" w:type="dxa"/>
            <w:tcBorders>
              <w:top w:val="nil"/>
              <w:left w:val="nil"/>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50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0</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50</w:t>
            </w:r>
          </w:p>
        </w:tc>
      </w:tr>
      <w:tr w:rsidR="00A245F1" w:rsidRPr="00432F25" w:rsidTr="003F2570">
        <w:trPr>
          <w:trHeight w:val="128"/>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Мероприятия в области строительства, архитектуры и градостроительства</w:t>
            </w:r>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04</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12</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9900000</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50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50</w:t>
            </w:r>
          </w:p>
        </w:tc>
      </w:tr>
      <w:tr w:rsidR="00A245F1" w:rsidRPr="00432F25" w:rsidTr="003F2570">
        <w:trPr>
          <w:trHeight w:val="85"/>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04</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12</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9902000</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240</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50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50</w:t>
            </w:r>
          </w:p>
        </w:tc>
      </w:tr>
      <w:tr w:rsidR="00A245F1" w:rsidRPr="00432F25" w:rsidTr="003F2570">
        <w:trPr>
          <w:trHeight w:val="85"/>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Жилищно-коммунальное хозяйство</w:t>
            </w:r>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r>
      <w:tr w:rsidR="00A245F1" w:rsidRPr="00432F25" w:rsidTr="003F2570">
        <w:trPr>
          <w:trHeight w:val="85"/>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Жилищное хозяйство</w:t>
            </w:r>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01</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 </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 </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2128</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-14</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2114</w:t>
            </w:r>
          </w:p>
        </w:tc>
      </w:tr>
      <w:tr w:rsidR="00A245F1" w:rsidRPr="00432F25" w:rsidTr="003F2570">
        <w:trPr>
          <w:trHeight w:val="141"/>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7100000</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2127</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2113</w:t>
            </w:r>
          </w:p>
        </w:tc>
      </w:tr>
      <w:tr w:rsidR="00A245F1" w:rsidRPr="00432F25" w:rsidTr="003F2570">
        <w:trPr>
          <w:trHeight w:val="85"/>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7102000</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240</w:t>
            </w:r>
          </w:p>
        </w:tc>
        <w:tc>
          <w:tcPr>
            <w:tcW w:w="708" w:type="dxa"/>
            <w:tcBorders>
              <w:top w:val="nil"/>
              <w:left w:val="single" w:sz="4" w:space="0" w:color="auto"/>
              <w:bottom w:val="single" w:sz="4" w:space="0" w:color="auto"/>
              <w:right w:val="nil"/>
            </w:tcBorders>
            <w:shd w:val="clear" w:color="auto" w:fill="auto"/>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2127</w:t>
            </w:r>
          </w:p>
        </w:tc>
        <w:tc>
          <w:tcPr>
            <w:tcW w:w="709" w:type="dxa"/>
            <w:tcBorders>
              <w:top w:val="nil"/>
              <w:left w:val="single" w:sz="4" w:space="0" w:color="auto"/>
              <w:bottom w:val="nil"/>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-14</w:t>
            </w:r>
          </w:p>
        </w:tc>
        <w:tc>
          <w:tcPr>
            <w:tcW w:w="714" w:type="dxa"/>
            <w:tcBorders>
              <w:top w:val="nil"/>
              <w:left w:val="nil"/>
              <w:bottom w:val="nil"/>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2113</w:t>
            </w:r>
          </w:p>
        </w:tc>
      </w:tr>
      <w:tr w:rsidR="00A245F1" w:rsidRPr="00432F25" w:rsidTr="003F2570">
        <w:trPr>
          <w:trHeight w:val="110"/>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7107240</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240</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14" w:type="dxa"/>
            <w:tcBorders>
              <w:top w:val="single" w:sz="4" w:space="0" w:color="auto"/>
              <w:left w:val="nil"/>
              <w:bottom w:val="nil"/>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r>
      <w:tr w:rsidR="00A245F1" w:rsidRPr="00432F25" w:rsidTr="003F2570">
        <w:trPr>
          <w:trHeight w:val="582"/>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432F25">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387"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776" w:type="dxa"/>
            <w:tcBorders>
              <w:top w:val="nil"/>
              <w:left w:val="nil"/>
              <w:bottom w:val="nil"/>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9957821</w:t>
            </w:r>
          </w:p>
        </w:tc>
        <w:tc>
          <w:tcPr>
            <w:tcW w:w="486" w:type="dxa"/>
            <w:tcBorders>
              <w:top w:val="nil"/>
              <w:left w:val="nil"/>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w:t>
            </w:r>
          </w:p>
        </w:tc>
        <w:tc>
          <w:tcPr>
            <w:tcW w:w="709" w:type="dxa"/>
            <w:tcBorders>
              <w:top w:val="nil"/>
              <w:left w:val="single" w:sz="4" w:space="0" w:color="auto"/>
              <w:bottom w:val="nil"/>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14" w:type="dxa"/>
            <w:tcBorders>
              <w:top w:val="single" w:sz="4" w:space="0" w:color="auto"/>
              <w:left w:val="nil"/>
              <w:bottom w:val="nil"/>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w:t>
            </w:r>
          </w:p>
        </w:tc>
      </w:tr>
      <w:tr w:rsidR="00A245F1" w:rsidRPr="00432F25" w:rsidTr="003F2570">
        <w:trPr>
          <w:trHeight w:val="85"/>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Иные межбюджетные трансферты</w:t>
            </w:r>
          </w:p>
        </w:tc>
        <w:tc>
          <w:tcPr>
            <w:tcW w:w="387"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776" w:type="dxa"/>
            <w:tcBorders>
              <w:top w:val="single" w:sz="4" w:space="0" w:color="000000"/>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9957821</w:t>
            </w:r>
          </w:p>
        </w:tc>
        <w:tc>
          <w:tcPr>
            <w:tcW w:w="486" w:type="dxa"/>
            <w:tcBorders>
              <w:top w:val="nil"/>
              <w:left w:val="nil"/>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540</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w:t>
            </w:r>
          </w:p>
        </w:tc>
        <w:tc>
          <w:tcPr>
            <w:tcW w:w="709" w:type="dxa"/>
            <w:tcBorders>
              <w:top w:val="single" w:sz="4" w:space="0" w:color="auto"/>
              <w:left w:val="single" w:sz="4" w:space="0" w:color="auto"/>
              <w:bottom w:val="nil"/>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14" w:type="dxa"/>
            <w:tcBorders>
              <w:top w:val="single" w:sz="4" w:space="0" w:color="auto"/>
              <w:left w:val="nil"/>
              <w:bottom w:val="nil"/>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w:t>
            </w:r>
          </w:p>
        </w:tc>
      </w:tr>
      <w:tr w:rsidR="00A245F1" w:rsidRPr="00432F25" w:rsidTr="003F2570">
        <w:trPr>
          <w:trHeight w:val="85"/>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Коммунальное хозяйство</w:t>
            </w:r>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02</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 </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 </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4320</w:t>
            </w:r>
          </w:p>
        </w:tc>
        <w:tc>
          <w:tcPr>
            <w:tcW w:w="709" w:type="dxa"/>
            <w:tcBorders>
              <w:top w:val="single" w:sz="4" w:space="0" w:color="auto"/>
              <w:left w:val="single" w:sz="4" w:space="0" w:color="auto"/>
              <w:bottom w:val="nil"/>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700</w:t>
            </w:r>
          </w:p>
        </w:tc>
        <w:tc>
          <w:tcPr>
            <w:tcW w:w="714" w:type="dxa"/>
            <w:tcBorders>
              <w:top w:val="single" w:sz="4" w:space="0" w:color="auto"/>
              <w:left w:val="nil"/>
              <w:bottom w:val="nil"/>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5020</w:t>
            </w:r>
          </w:p>
        </w:tc>
      </w:tr>
      <w:tr w:rsidR="00A245F1" w:rsidRPr="00432F25" w:rsidTr="003F2570">
        <w:trPr>
          <w:trHeight w:val="145"/>
        </w:trPr>
        <w:tc>
          <w:tcPr>
            <w:tcW w:w="6912" w:type="dxa"/>
            <w:tcBorders>
              <w:top w:val="nil"/>
              <w:left w:val="single" w:sz="4" w:space="0" w:color="auto"/>
              <w:bottom w:val="single" w:sz="4" w:space="0" w:color="auto"/>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МП "Комплексное развитие систем коммунальной инфраструктуры городского поселения Безенчук на 2014-2016гг"</w:t>
            </w:r>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02</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7500000</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714</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14" w:type="dxa"/>
            <w:tcBorders>
              <w:top w:val="single" w:sz="4" w:space="0" w:color="auto"/>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714</w:t>
            </w:r>
          </w:p>
        </w:tc>
      </w:tr>
      <w:tr w:rsidR="00A245F1" w:rsidRPr="00432F25" w:rsidTr="003F2570">
        <w:trPr>
          <w:trHeight w:val="85"/>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02</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7502000</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240</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714</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700</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1414</w:t>
            </w:r>
          </w:p>
        </w:tc>
      </w:tr>
      <w:tr w:rsidR="00A245F1" w:rsidRPr="00432F25" w:rsidTr="003F2570">
        <w:trPr>
          <w:trHeight w:val="85"/>
        </w:trPr>
        <w:tc>
          <w:tcPr>
            <w:tcW w:w="6912" w:type="dxa"/>
            <w:tcBorders>
              <w:top w:val="nil"/>
              <w:left w:val="single" w:sz="4" w:space="0" w:color="auto"/>
              <w:bottom w:val="single" w:sz="4" w:space="0" w:color="auto"/>
              <w:right w:val="single" w:sz="4" w:space="0" w:color="auto"/>
            </w:tcBorders>
            <w:shd w:val="clear" w:color="auto" w:fill="auto"/>
            <w:vAlign w:val="center"/>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Поддержка  коммунального хозяйства</w:t>
            </w:r>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02</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9954000</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3606</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700</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4306</w:t>
            </w:r>
          </w:p>
        </w:tc>
      </w:tr>
      <w:tr w:rsidR="00A245F1" w:rsidRPr="00432F25" w:rsidTr="003F2570">
        <w:trPr>
          <w:trHeight w:val="85"/>
        </w:trPr>
        <w:tc>
          <w:tcPr>
            <w:tcW w:w="6912" w:type="dxa"/>
            <w:tcBorders>
              <w:top w:val="nil"/>
              <w:left w:val="single" w:sz="4" w:space="0" w:color="auto"/>
              <w:bottom w:val="nil"/>
              <w:right w:val="single" w:sz="4" w:space="0" w:color="auto"/>
            </w:tcBorders>
            <w:shd w:val="clear" w:color="auto" w:fill="auto"/>
            <w:vAlign w:val="center"/>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xml:space="preserve">Бюджетные инвестиции </w:t>
            </w:r>
          </w:p>
        </w:tc>
        <w:tc>
          <w:tcPr>
            <w:tcW w:w="387" w:type="dxa"/>
            <w:tcBorders>
              <w:top w:val="nil"/>
              <w:left w:val="nil"/>
              <w:bottom w:val="nil"/>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05</w:t>
            </w:r>
          </w:p>
        </w:tc>
        <w:tc>
          <w:tcPr>
            <w:tcW w:w="439" w:type="dxa"/>
            <w:tcBorders>
              <w:top w:val="nil"/>
              <w:left w:val="nil"/>
              <w:bottom w:val="nil"/>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02</w:t>
            </w:r>
          </w:p>
        </w:tc>
        <w:tc>
          <w:tcPr>
            <w:tcW w:w="776" w:type="dxa"/>
            <w:tcBorders>
              <w:top w:val="nil"/>
              <w:left w:val="nil"/>
              <w:bottom w:val="nil"/>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9954000</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450</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1800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700</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2500</w:t>
            </w:r>
          </w:p>
        </w:tc>
      </w:tr>
      <w:tr w:rsidR="00A245F1" w:rsidRPr="00432F25" w:rsidTr="003F2570">
        <w:trPr>
          <w:trHeight w:val="85"/>
        </w:trPr>
        <w:tc>
          <w:tcPr>
            <w:tcW w:w="69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субсидии ресурсоснабжающим организациям на компенсацию выпадающих доходов по определению суда</w:t>
            </w:r>
          </w:p>
        </w:tc>
        <w:tc>
          <w:tcPr>
            <w:tcW w:w="387" w:type="dxa"/>
            <w:tcBorders>
              <w:top w:val="single" w:sz="4" w:space="0" w:color="auto"/>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05</w:t>
            </w:r>
          </w:p>
        </w:tc>
        <w:tc>
          <w:tcPr>
            <w:tcW w:w="439" w:type="dxa"/>
            <w:tcBorders>
              <w:top w:val="single" w:sz="4" w:space="0" w:color="auto"/>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02</w:t>
            </w:r>
          </w:p>
        </w:tc>
        <w:tc>
          <w:tcPr>
            <w:tcW w:w="776" w:type="dxa"/>
            <w:tcBorders>
              <w:top w:val="single" w:sz="4" w:space="0" w:color="auto"/>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9954000</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830</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1806</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1806</w:t>
            </w:r>
          </w:p>
        </w:tc>
      </w:tr>
      <w:tr w:rsidR="00A245F1" w:rsidRPr="00432F25" w:rsidTr="003F2570">
        <w:trPr>
          <w:trHeight w:val="85"/>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Благоустройство</w:t>
            </w:r>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03</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 xml:space="preserve"> </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 </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28762</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-689</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28073</w:t>
            </w:r>
          </w:p>
        </w:tc>
      </w:tr>
      <w:tr w:rsidR="00A245F1" w:rsidRPr="00432F25" w:rsidTr="003F2570">
        <w:trPr>
          <w:trHeight w:val="85"/>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b/>
                <w:bCs/>
                <w:i/>
                <w:iCs/>
                <w:sz w:val="16"/>
                <w:szCs w:val="16"/>
                <w:lang w:eastAsia="ru-RU"/>
              </w:rPr>
            </w:pPr>
            <w:r w:rsidRPr="00432F25">
              <w:rPr>
                <w:rFonts w:ascii="Times New Roman" w:eastAsia="Times New Roman" w:hAnsi="Times New Roman" w:cs="Times New Roman"/>
                <w:b/>
                <w:bCs/>
                <w:i/>
                <w:iCs/>
                <w:sz w:val="16"/>
                <w:szCs w:val="16"/>
                <w:lang w:eastAsia="ru-RU"/>
              </w:rPr>
              <w:t>Обеспечение деятельности подведомственных учреждений</w:t>
            </w:r>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03</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19210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156</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19366</w:t>
            </w:r>
          </w:p>
        </w:tc>
      </w:tr>
      <w:tr w:rsidR="00A245F1" w:rsidRPr="00432F25" w:rsidTr="003F2570">
        <w:trPr>
          <w:trHeight w:val="119"/>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2014-206гг"</w:t>
            </w:r>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03</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7600000</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19210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156</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19366</w:t>
            </w:r>
          </w:p>
        </w:tc>
      </w:tr>
      <w:tr w:rsidR="00A245F1" w:rsidRPr="00432F25" w:rsidTr="003F2570">
        <w:trPr>
          <w:trHeight w:val="161"/>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03</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7606000</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611</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19210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156</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19366</w:t>
            </w:r>
          </w:p>
        </w:tc>
      </w:tr>
      <w:tr w:rsidR="00A245F1" w:rsidRPr="00432F25" w:rsidTr="003F2570">
        <w:trPr>
          <w:trHeight w:val="85"/>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b/>
                <w:bCs/>
                <w:i/>
                <w:iCs/>
                <w:sz w:val="16"/>
                <w:szCs w:val="16"/>
                <w:lang w:eastAsia="ru-RU"/>
              </w:rPr>
            </w:pPr>
            <w:r w:rsidRPr="00432F25">
              <w:rPr>
                <w:rFonts w:ascii="Times New Roman" w:eastAsia="Times New Roman" w:hAnsi="Times New Roman" w:cs="Times New Roman"/>
                <w:b/>
                <w:bCs/>
                <w:i/>
                <w:iCs/>
                <w:sz w:val="16"/>
                <w:szCs w:val="16"/>
                <w:lang w:eastAsia="ru-RU"/>
              </w:rPr>
              <w:t>Уличное освещение</w:t>
            </w:r>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03</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1528</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1528</w:t>
            </w:r>
          </w:p>
        </w:tc>
      </w:tr>
      <w:tr w:rsidR="00A245F1" w:rsidRPr="00432F25" w:rsidTr="003F2570">
        <w:trPr>
          <w:trHeight w:val="85"/>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2014-2016гг"</w:t>
            </w:r>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03</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7600000</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1216</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1216</w:t>
            </w:r>
          </w:p>
        </w:tc>
      </w:tr>
      <w:tr w:rsidR="00A245F1" w:rsidRPr="00432F25" w:rsidTr="003F2570">
        <w:trPr>
          <w:trHeight w:val="85"/>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03</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7602000</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240</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1216</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1216</w:t>
            </w:r>
          </w:p>
        </w:tc>
      </w:tr>
      <w:tr w:rsidR="00A245F1" w:rsidRPr="00432F25" w:rsidTr="003F2570">
        <w:trPr>
          <w:trHeight w:val="85"/>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xml:space="preserve">МП "Энергосбережение и повышение  энергетической эффективности в городском поселении </w:t>
            </w:r>
            <w:r w:rsidRPr="00432F25">
              <w:rPr>
                <w:rFonts w:ascii="Times New Roman" w:eastAsia="Times New Roman" w:hAnsi="Times New Roman" w:cs="Times New Roman"/>
                <w:sz w:val="16"/>
                <w:szCs w:val="16"/>
                <w:lang w:eastAsia="ru-RU"/>
              </w:rPr>
              <w:lastRenderedPageBreak/>
              <w:t>Безенчук на 2014-2016г"</w:t>
            </w:r>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lastRenderedPageBreak/>
              <w:t>05</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03</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7000000</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312</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312</w:t>
            </w:r>
          </w:p>
        </w:tc>
      </w:tr>
      <w:tr w:rsidR="00A245F1" w:rsidRPr="00432F25" w:rsidTr="003F2570">
        <w:trPr>
          <w:trHeight w:val="85"/>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lastRenderedPageBreak/>
              <w:t>Иные закупки товаров, работ и услуг для обеспечения государственных (муниципальных) нужд(01)</w:t>
            </w:r>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03</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7002000</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240</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119</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119</w:t>
            </w:r>
          </w:p>
        </w:tc>
      </w:tr>
      <w:tr w:rsidR="00A245F1" w:rsidRPr="00432F25" w:rsidTr="003F2570">
        <w:trPr>
          <w:trHeight w:val="85"/>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03</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7007240</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240</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193</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193</w:t>
            </w:r>
          </w:p>
        </w:tc>
      </w:tr>
      <w:tr w:rsidR="00A245F1" w:rsidRPr="00432F25" w:rsidTr="003F2570">
        <w:trPr>
          <w:trHeight w:val="85"/>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b/>
                <w:bCs/>
                <w:i/>
                <w:iCs/>
                <w:sz w:val="16"/>
                <w:szCs w:val="16"/>
                <w:lang w:eastAsia="ru-RU"/>
              </w:rPr>
            </w:pPr>
            <w:r w:rsidRPr="00432F25">
              <w:rPr>
                <w:rFonts w:ascii="Times New Roman" w:eastAsia="Times New Roman" w:hAnsi="Times New Roman" w:cs="Times New Roman"/>
                <w:b/>
                <w:bCs/>
                <w:i/>
                <w:iCs/>
                <w:sz w:val="16"/>
                <w:szCs w:val="16"/>
                <w:lang w:eastAsia="ru-RU"/>
              </w:rPr>
              <w:t>Строительство и содержание автомобильных дорог и инженерных сооружений на них в границах городских округов и поселений в рамках благоустройства</w:t>
            </w:r>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03</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110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110</w:t>
            </w:r>
          </w:p>
        </w:tc>
      </w:tr>
      <w:tr w:rsidR="00A245F1" w:rsidRPr="00432F25" w:rsidTr="003F2570">
        <w:trPr>
          <w:trHeight w:val="111"/>
        </w:trPr>
        <w:tc>
          <w:tcPr>
            <w:tcW w:w="6912" w:type="dxa"/>
            <w:tcBorders>
              <w:top w:val="nil"/>
              <w:left w:val="single" w:sz="4" w:space="0" w:color="auto"/>
              <w:bottom w:val="single" w:sz="4" w:space="0" w:color="auto"/>
              <w:right w:val="single" w:sz="4" w:space="0" w:color="auto"/>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2014-2016г."</w:t>
            </w:r>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03</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7400000</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110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110</w:t>
            </w:r>
          </w:p>
        </w:tc>
      </w:tr>
      <w:tr w:rsidR="00A245F1" w:rsidRPr="00432F25" w:rsidTr="003F2570">
        <w:trPr>
          <w:trHeight w:val="85"/>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03</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7402000</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240</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110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110</w:t>
            </w:r>
          </w:p>
        </w:tc>
      </w:tr>
      <w:tr w:rsidR="00A245F1" w:rsidRPr="00432F25" w:rsidTr="003F2570">
        <w:trPr>
          <w:trHeight w:val="105"/>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b/>
                <w:bCs/>
                <w:i/>
                <w:iCs/>
                <w:sz w:val="16"/>
                <w:szCs w:val="16"/>
                <w:lang w:eastAsia="ru-RU"/>
              </w:rPr>
            </w:pPr>
            <w:r w:rsidRPr="00432F25">
              <w:rPr>
                <w:rFonts w:ascii="Times New Roman" w:eastAsia="Times New Roman" w:hAnsi="Times New Roman" w:cs="Times New Roman"/>
                <w:b/>
                <w:bCs/>
                <w:i/>
                <w:iCs/>
                <w:sz w:val="16"/>
                <w:szCs w:val="16"/>
                <w:lang w:eastAsia="ru-RU"/>
              </w:rPr>
              <w:t>Подпрограмма "Организация и содержание мест захоронения"</w:t>
            </w:r>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03</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120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120</w:t>
            </w:r>
          </w:p>
        </w:tc>
      </w:tr>
      <w:tr w:rsidR="00A245F1" w:rsidRPr="00432F25" w:rsidTr="003F2570">
        <w:trPr>
          <w:trHeight w:val="85"/>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2014-2016гг"</w:t>
            </w:r>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03</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7610000</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120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120</w:t>
            </w:r>
          </w:p>
        </w:tc>
      </w:tr>
      <w:tr w:rsidR="00A245F1" w:rsidRPr="00432F25" w:rsidTr="003F2570">
        <w:trPr>
          <w:trHeight w:val="113"/>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03</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7612000</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240</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120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120</w:t>
            </w:r>
          </w:p>
        </w:tc>
      </w:tr>
      <w:tr w:rsidR="00A245F1" w:rsidRPr="00432F25" w:rsidTr="003F2570">
        <w:trPr>
          <w:trHeight w:val="85"/>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b/>
                <w:bCs/>
                <w:i/>
                <w:iCs/>
                <w:sz w:val="16"/>
                <w:szCs w:val="16"/>
                <w:lang w:eastAsia="ru-RU"/>
              </w:rPr>
            </w:pPr>
            <w:r w:rsidRPr="00432F25">
              <w:rPr>
                <w:rFonts w:ascii="Times New Roman" w:eastAsia="Times New Roman" w:hAnsi="Times New Roman" w:cs="Times New Roman"/>
                <w:b/>
                <w:bCs/>
                <w:i/>
                <w:iCs/>
                <w:sz w:val="16"/>
                <w:szCs w:val="16"/>
                <w:lang w:eastAsia="ru-RU"/>
              </w:rPr>
              <w:t>Прочие мероприятия по благоустройству городских округов и поселений</w:t>
            </w:r>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03</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7794</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-845</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6949</w:t>
            </w:r>
          </w:p>
        </w:tc>
      </w:tr>
      <w:tr w:rsidR="00A245F1" w:rsidRPr="00432F25" w:rsidTr="003F2570">
        <w:trPr>
          <w:trHeight w:val="134"/>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2014-206гг"</w:t>
            </w:r>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03</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7600000</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7699</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-845</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6854</w:t>
            </w:r>
          </w:p>
        </w:tc>
      </w:tr>
      <w:tr w:rsidR="00A245F1" w:rsidRPr="00432F25" w:rsidTr="003F2570">
        <w:trPr>
          <w:trHeight w:val="85"/>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03</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7602000</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240</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6757</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-845</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5912</w:t>
            </w:r>
          </w:p>
        </w:tc>
      </w:tr>
      <w:tr w:rsidR="00A245F1" w:rsidRPr="00432F25" w:rsidTr="003F2570">
        <w:trPr>
          <w:trHeight w:val="385"/>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03</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7607240</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240</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942</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942</w:t>
            </w:r>
          </w:p>
        </w:tc>
      </w:tr>
      <w:tr w:rsidR="00A245F1" w:rsidRPr="00432F25" w:rsidTr="003F2570">
        <w:trPr>
          <w:trHeight w:val="241"/>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432F25">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03</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9957821</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95</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95</w:t>
            </w:r>
          </w:p>
        </w:tc>
      </w:tr>
      <w:tr w:rsidR="00A245F1" w:rsidRPr="00432F25" w:rsidTr="003F2570">
        <w:trPr>
          <w:trHeight w:val="85"/>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Иные межбюджетные трансферты</w:t>
            </w:r>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03</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9957821</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540</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95</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95</w:t>
            </w:r>
          </w:p>
        </w:tc>
      </w:tr>
      <w:tr w:rsidR="00A245F1" w:rsidRPr="00432F25" w:rsidTr="003F2570">
        <w:trPr>
          <w:trHeight w:val="85"/>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Культура и кинематография</w:t>
            </w:r>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r>
      <w:tr w:rsidR="00A245F1" w:rsidRPr="00432F25" w:rsidTr="003F2570">
        <w:trPr>
          <w:trHeight w:val="85"/>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Культура</w:t>
            </w:r>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08</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01</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 </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 </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6420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-11</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6409</w:t>
            </w:r>
          </w:p>
        </w:tc>
      </w:tr>
      <w:tr w:rsidR="00A245F1" w:rsidRPr="00432F25" w:rsidTr="003F2570">
        <w:trPr>
          <w:trHeight w:val="85"/>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Мероприятия в сфере культуры, кинематографии, средств массовой информации</w:t>
            </w:r>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08</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6420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-11</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6409</w:t>
            </w:r>
          </w:p>
        </w:tc>
      </w:tr>
      <w:tr w:rsidR="00A245F1" w:rsidRPr="00432F25" w:rsidTr="003F2570">
        <w:trPr>
          <w:trHeight w:val="85"/>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МП "Развитие культуры в гп Безенчук на 2014-2016гг"</w:t>
            </w:r>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08</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7700000</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6370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-11</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6359</w:t>
            </w:r>
          </w:p>
        </w:tc>
      </w:tr>
      <w:tr w:rsidR="00A245F1" w:rsidRPr="00432F25" w:rsidTr="003F2570">
        <w:trPr>
          <w:trHeight w:val="111"/>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08</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7706000</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621</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4758</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-11</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4747</w:t>
            </w:r>
          </w:p>
        </w:tc>
      </w:tr>
      <w:tr w:rsidR="00A245F1" w:rsidRPr="00432F25" w:rsidTr="003F2570">
        <w:trPr>
          <w:trHeight w:val="309"/>
        </w:trPr>
        <w:tc>
          <w:tcPr>
            <w:tcW w:w="6912" w:type="dxa"/>
            <w:tcBorders>
              <w:top w:val="nil"/>
              <w:left w:val="single" w:sz="4" w:space="0" w:color="000000"/>
              <w:bottom w:val="nil"/>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 за счет симулирующих субсидий</w:t>
            </w:r>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08</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7707228</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621</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1612</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1612</w:t>
            </w:r>
          </w:p>
        </w:tc>
      </w:tr>
      <w:tr w:rsidR="00A245F1" w:rsidRPr="00432F25" w:rsidTr="00A245F1">
        <w:trPr>
          <w:trHeight w:val="351"/>
        </w:trPr>
        <w:tc>
          <w:tcPr>
            <w:tcW w:w="6912" w:type="dxa"/>
            <w:tcBorders>
              <w:top w:val="single" w:sz="4" w:space="0" w:color="auto"/>
              <w:left w:val="single" w:sz="4" w:space="0" w:color="auto"/>
              <w:bottom w:val="single" w:sz="4" w:space="0" w:color="auto"/>
              <w:right w:val="single" w:sz="4" w:space="0" w:color="auto"/>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Межбюджетные трансферты, передаваемые бюджетам городских поселений на государственную поддержку лучших работников муниципальных учреждений культуры, находящихся на территориях сельских поселений</w:t>
            </w:r>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08</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01</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9085148</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350</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50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50</w:t>
            </w:r>
          </w:p>
        </w:tc>
      </w:tr>
      <w:tr w:rsidR="00A245F1" w:rsidRPr="00432F25" w:rsidTr="00A245F1">
        <w:trPr>
          <w:trHeight w:val="85"/>
        </w:trPr>
        <w:tc>
          <w:tcPr>
            <w:tcW w:w="6912" w:type="dxa"/>
            <w:tcBorders>
              <w:top w:val="nil"/>
              <w:left w:val="single" w:sz="4" w:space="0" w:color="auto"/>
              <w:bottom w:val="nil"/>
              <w:right w:val="single" w:sz="4" w:space="0" w:color="auto"/>
            </w:tcBorders>
            <w:shd w:val="clear" w:color="auto" w:fill="auto"/>
            <w:vAlign w:val="bottom"/>
            <w:hideMark/>
          </w:tcPr>
          <w:p w:rsidR="00432F25" w:rsidRPr="00432F25" w:rsidRDefault="00432F25" w:rsidP="00581D0C">
            <w:pPr>
              <w:spacing w:after="0" w:line="240" w:lineRule="auto"/>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Социальное обеспечение населения</w:t>
            </w:r>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218</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0</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218</w:t>
            </w:r>
          </w:p>
        </w:tc>
      </w:tr>
      <w:tr w:rsidR="00A245F1" w:rsidRPr="00432F25" w:rsidTr="00A245F1">
        <w:trPr>
          <w:trHeight w:val="447"/>
        </w:trPr>
        <w:tc>
          <w:tcPr>
            <w:tcW w:w="6912" w:type="dxa"/>
            <w:tcBorders>
              <w:top w:val="single" w:sz="4" w:space="0" w:color="000000"/>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432F25">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r w:rsidRPr="00432F25">
              <w:rPr>
                <w:rFonts w:ascii="Times New Roman" w:eastAsia="Times New Roman" w:hAnsi="Times New Roman" w:cs="Times New Roman"/>
                <w:sz w:val="16"/>
                <w:szCs w:val="16"/>
                <w:lang w:eastAsia="ru-RU"/>
              </w:rPr>
              <w:t>(01)</w:t>
            </w:r>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10</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03</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9907980</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540</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r>
      <w:tr w:rsidR="00A245F1" w:rsidRPr="00432F25" w:rsidTr="00A245F1">
        <w:trPr>
          <w:trHeight w:val="556"/>
        </w:trPr>
        <w:tc>
          <w:tcPr>
            <w:tcW w:w="6912" w:type="dxa"/>
            <w:tcBorders>
              <w:top w:val="nil"/>
              <w:left w:val="single" w:sz="4" w:space="0" w:color="000000"/>
              <w:bottom w:val="single" w:sz="4" w:space="0" w:color="000000"/>
              <w:right w:val="single" w:sz="4" w:space="0" w:color="000000"/>
            </w:tcBorders>
            <w:shd w:val="clear" w:color="auto" w:fill="auto"/>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432F25">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r w:rsidRPr="00432F25">
              <w:rPr>
                <w:rFonts w:ascii="Times New Roman" w:eastAsia="Times New Roman" w:hAnsi="Times New Roman" w:cs="Times New Roman"/>
                <w:sz w:val="16"/>
                <w:szCs w:val="16"/>
                <w:lang w:eastAsia="ru-RU"/>
              </w:rPr>
              <w:t>(03)</w:t>
            </w:r>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10</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03</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9907980</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540</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218</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218</w:t>
            </w:r>
          </w:p>
        </w:tc>
      </w:tr>
      <w:tr w:rsidR="00A245F1" w:rsidRPr="00432F25" w:rsidTr="003F2570">
        <w:trPr>
          <w:trHeight w:val="85"/>
        </w:trPr>
        <w:tc>
          <w:tcPr>
            <w:tcW w:w="6912" w:type="dxa"/>
            <w:tcBorders>
              <w:top w:val="nil"/>
              <w:left w:val="single" w:sz="4" w:space="0" w:color="000000"/>
              <w:bottom w:val="single" w:sz="4" w:space="0" w:color="000000"/>
              <w:right w:val="single" w:sz="4" w:space="0" w:color="000000"/>
            </w:tcBorders>
            <w:shd w:val="clear" w:color="auto" w:fill="auto"/>
            <w:noWrap/>
            <w:vAlign w:val="bottom"/>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Всего расходов</w:t>
            </w:r>
          </w:p>
        </w:tc>
        <w:tc>
          <w:tcPr>
            <w:tcW w:w="387"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439"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76" w:type="dxa"/>
            <w:tcBorders>
              <w:top w:val="nil"/>
              <w:left w:val="nil"/>
              <w:bottom w:val="single" w:sz="4" w:space="0" w:color="000000"/>
              <w:right w:val="single" w:sz="4" w:space="0" w:color="000000"/>
            </w:tcBorders>
            <w:shd w:val="clear" w:color="auto" w:fill="auto"/>
            <w:noWrap/>
            <w:vAlign w:val="center"/>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486" w:type="dxa"/>
            <w:tcBorders>
              <w:top w:val="nil"/>
              <w:left w:val="nil"/>
              <w:bottom w:val="single" w:sz="4" w:space="0" w:color="000000"/>
              <w:right w:val="nil"/>
            </w:tcBorders>
            <w:shd w:val="clear" w:color="auto" w:fill="auto"/>
            <w:noWrap/>
            <w:vAlign w:val="center"/>
            <w:hideMark/>
          </w:tcPr>
          <w:p w:rsidR="00432F25" w:rsidRPr="00432F25" w:rsidRDefault="00432F25" w:rsidP="00581D0C">
            <w:pPr>
              <w:spacing w:after="0" w:line="240" w:lineRule="auto"/>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 </w:t>
            </w:r>
          </w:p>
        </w:tc>
        <w:tc>
          <w:tcPr>
            <w:tcW w:w="708" w:type="dxa"/>
            <w:tcBorders>
              <w:top w:val="nil"/>
              <w:left w:val="single" w:sz="4" w:space="0" w:color="auto"/>
              <w:bottom w:val="single" w:sz="4" w:space="0" w:color="auto"/>
              <w:right w:val="nil"/>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sz w:val="16"/>
                <w:szCs w:val="16"/>
                <w:lang w:eastAsia="ru-RU"/>
              </w:rPr>
            </w:pPr>
            <w:r w:rsidRPr="00432F25">
              <w:rPr>
                <w:rFonts w:ascii="Times New Roman" w:eastAsia="Times New Roman" w:hAnsi="Times New Roman" w:cs="Times New Roman"/>
                <w:sz w:val="16"/>
                <w:szCs w:val="16"/>
                <w:lang w:eastAsia="ru-RU"/>
              </w:rPr>
              <w:t>98096</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4023</w:t>
            </w:r>
          </w:p>
        </w:tc>
        <w:tc>
          <w:tcPr>
            <w:tcW w:w="714" w:type="dxa"/>
            <w:tcBorders>
              <w:top w:val="nil"/>
              <w:left w:val="nil"/>
              <w:bottom w:val="single" w:sz="4" w:space="0" w:color="auto"/>
              <w:right w:val="single" w:sz="4" w:space="0" w:color="auto"/>
            </w:tcBorders>
            <w:shd w:val="clear" w:color="auto" w:fill="auto"/>
            <w:noWrap/>
            <w:vAlign w:val="center"/>
            <w:hideMark/>
          </w:tcPr>
          <w:p w:rsidR="00432F25" w:rsidRPr="00432F25" w:rsidRDefault="00432F25" w:rsidP="00581D0C">
            <w:pPr>
              <w:spacing w:after="0" w:line="240" w:lineRule="auto"/>
              <w:jc w:val="center"/>
              <w:rPr>
                <w:rFonts w:ascii="Times New Roman" w:eastAsia="Times New Roman" w:hAnsi="Times New Roman" w:cs="Times New Roman"/>
                <w:b/>
                <w:bCs/>
                <w:sz w:val="16"/>
                <w:szCs w:val="16"/>
                <w:lang w:eastAsia="ru-RU"/>
              </w:rPr>
            </w:pPr>
            <w:r w:rsidRPr="00432F25">
              <w:rPr>
                <w:rFonts w:ascii="Times New Roman" w:eastAsia="Times New Roman" w:hAnsi="Times New Roman" w:cs="Times New Roman"/>
                <w:b/>
                <w:bCs/>
                <w:sz w:val="16"/>
                <w:szCs w:val="16"/>
                <w:lang w:eastAsia="ru-RU"/>
              </w:rPr>
              <w:t>102118</w:t>
            </w:r>
          </w:p>
        </w:tc>
      </w:tr>
    </w:tbl>
    <w:p w:rsidR="00432F25" w:rsidRPr="00566175" w:rsidRDefault="00432F25" w:rsidP="00432F25">
      <w:pPr>
        <w:pStyle w:val="ad"/>
        <w:jc w:val="right"/>
        <w:rPr>
          <w:sz w:val="20"/>
          <w:szCs w:val="20"/>
        </w:rPr>
      </w:pPr>
      <w:r w:rsidRPr="00566175">
        <w:rPr>
          <w:sz w:val="20"/>
          <w:szCs w:val="20"/>
        </w:rPr>
        <w:t xml:space="preserve">Приложение № </w:t>
      </w:r>
      <w:r w:rsidR="00234A3D">
        <w:rPr>
          <w:sz w:val="20"/>
          <w:szCs w:val="20"/>
        </w:rPr>
        <w:t>3</w:t>
      </w:r>
    </w:p>
    <w:p w:rsidR="00432F25" w:rsidRPr="00566175" w:rsidRDefault="00432F25" w:rsidP="00432F25">
      <w:pPr>
        <w:pStyle w:val="ad"/>
        <w:jc w:val="right"/>
        <w:rPr>
          <w:sz w:val="20"/>
          <w:szCs w:val="20"/>
        </w:rPr>
      </w:pPr>
      <w:r w:rsidRPr="00566175">
        <w:rPr>
          <w:sz w:val="20"/>
          <w:szCs w:val="20"/>
        </w:rPr>
        <w:t>к решению Собрания представителей</w:t>
      </w:r>
    </w:p>
    <w:p w:rsidR="00432F25" w:rsidRPr="00566175" w:rsidRDefault="00962C56" w:rsidP="00432F25">
      <w:pPr>
        <w:pStyle w:val="ad"/>
        <w:jc w:val="right"/>
        <w:rPr>
          <w:sz w:val="20"/>
          <w:szCs w:val="20"/>
        </w:rPr>
      </w:pPr>
      <w:r w:rsidRPr="00566175">
        <w:rPr>
          <w:sz w:val="20"/>
          <w:szCs w:val="20"/>
        </w:rPr>
        <w:fldChar w:fldCharType="begin"/>
      </w:r>
      <w:r w:rsidR="00432F25" w:rsidRPr="00566175">
        <w:rPr>
          <w:sz w:val="20"/>
          <w:szCs w:val="20"/>
        </w:rPr>
        <w:instrText xml:space="preserve"> MERGEFIELD "статус_поселения_в_родительном_падеже" </w:instrText>
      </w:r>
      <w:r w:rsidRPr="00566175">
        <w:rPr>
          <w:sz w:val="20"/>
          <w:szCs w:val="20"/>
        </w:rPr>
        <w:fldChar w:fldCharType="separate"/>
      </w:r>
      <w:r w:rsidR="00432F25" w:rsidRPr="00566175">
        <w:rPr>
          <w:noProof/>
          <w:sz w:val="20"/>
          <w:szCs w:val="20"/>
        </w:rPr>
        <w:t>городского</w:t>
      </w:r>
      <w:r w:rsidRPr="00566175">
        <w:rPr>
          <w:sz w:val="20"/>
          <w:szCs w:val="20"/>
        </w:rPr>
        <w:fldChar w:fldCharType="end"/>
      </w:r>
      <w:r w:rsidR="00432F25" w:rsidRPr="00566175">
        <w:rPr>
          <w:sz w:val="20"/>
          <w:szCs w:val="20"/>
        </w:rPr>
        <w:t xml:space="preserve"> поселения </w:t>
      </w:r>
      <w:r w:rsidRPr="00566175">
        <w:rPr>
          <w:sz w:val="20"/>
          <w:szCs w:val="20"/>
        </w:rPr>
        <w:fldChar w:fldCharType="begin"/>
      </w:r>
      <w:r w:rsidR="00432F25" w:rsidRPr="00566175">
        <w:rPr>
          <w:sz w:val="20"/>
          <w:szCs w:val="20"/>
        </w:rPr>
        <w:instrText xml:space="preserve"> MERGEFIELD поселение </w:instrText>
      </w:r>
      <w:r w:rsidRPr="00566175">
        <w:rPr>
          <w:sz w:val="20"/>
          <w:szCs w:val="20"/>
        </w:rPr>
        <w:fldChar w:fldCharType="separate"/>
      </w:r>
      <w:r w:rsidR="00432F25" w:rsidRPr="00566175">
        <w:rPr>
          <w:noProof/>
          <w:sz w:val="20"/>
          <w:szCs w:val="20"/>
        </w:rPr>
        <w:t>Безенчук</w:t>
      </w:r>
      <w:r w:rsidRPr="00566175">
        <w:rPr>
          <w:sz w:val="20"/>
          <w:szCs w:val="20"/>
        </w:rPr>
        <w:fldChar w:fldCharType="end"/>
      </w:r>
    </w:p>
    <w:p w:rsidR="00432F25" w:rsidRPr="00566175" w:rsidRDefault="00432F25" w:rsidP="00432F25">
      <w:pPr>
        <w:pStyle w:val="ad"/>
        <w:jc w:val="right"/>
        <w:rPr>
          <w:sz w:val="20"/>
          <w:szCs w:val="20"/>
        </w:rPr>
      </w:pPr>
      <w:r w:rsidRPr="00566175">
        <w:rPr>
          <w:sz w:val="20"/>
          <w:szCs w:val="20"/>
        </w:rPr>
        <w:t xml:space="preserve">от </w:t>
      </w:r>
      <w:r>
        <w:rPr>
          <w:sz w:val="20"/>
          <w:szCs w:val="20"/>
        </w:rPr>
        <w:t>17</w:t>
      </w:r>
      <w:r w:rsidRPr="00566175">
        <w:rPr>
          <w:sz w:val="20"/>
          <w:szCs w:val="20"/>
        </w:rPr>
        <w:t>.0</w:t>
      </w:r>
      <w:r>
        <w:rPr>
          <w:sz w:val="20"/>
          <w:szCs w:val="20"/>
        </w:rPr>
        <w:t>6</w:t>
      </w:r>
      <w:r w:rsidRPr="00566175">
        <w:rPr>
          <w:sz w:val="20"/>
          <w:szCs w:val="20"/>
        </w:rPr>
        <w:t xml:space="preserve">.2015 года № </w:t>
      </w:r>
      <w:r>
        <w:rPr>
          <w:sz w:val="20"/>
          <w:szCs w:val="20"/>
        </w:rPr>
        <w:t>2</w:t>
      </w:r>
      <w:r w:rsidRPr="00566175">
        <w:rPr>
          <w:sz w:val="20"/>
          <w:szCs w:val="20"/>
        </w:rPr>
        <w:t>/7</w:t>
      </w:r>
      <w:r>
        <w:rPr>
          <w:sz w:val="20"/>
          <w:szCs w:val="20"/>
        </w:rPr>
        <w:t>4</w:t>
      </w:r>
    </w:p>
    <w:tbl>
      <w:tblPr>
        <w:tblW w:w="10998" w:type="dxa"/>
        <w:tblInd w:w="89" w:type="dxa"/>
        <w:tblLayout w:type="fixed"/>
        <w:tblLook w:val="04A0"/>
      </w:tblPr>
      <w:tblGrid>
        <w:gridCol w:w="728"/>
        <w:gridCol w:w="2126"/>
        <w:gridCol w:w="6946"/>
        <w:gridCol w:w="1198"/>
      </w:tblGrid>
      <w:tr w:rsidR="00234A3D" w:rsidRPr="00432F25" w:rsidTr="00234A3D">
        <w:trPr>
          <w:trHeight w:val="95"/>
        </w:trPr>
        <w:tc>
          <w:tcPr>
            <w:tcW w:w="10998" w:type="dxa"/>
            <w:gridSpan w:val="4"/>
            <w:tcBorders>
              <w:top w:val="nil"/>
              <w:left w:val="nil"/>
              <w:right w:val="nil"/>
            </w:tcBorders>
            <w:shd w:val="clear" w:color="auto" w:fill="auto"/>
            <w:noWrap/>
            <w:vAlign w:val="bottom"/>
            <w:hideMark/>
          </w:tcPr>
          <w:p w:rsidR="00234A3D" w:rsidRPr="00234A3D" w:rsidRDefault="00234A3D" w:rsidP="00432F25">
            <w:pPr>
              <w:spacing w:after="0" w:line="240" w:lineRule="auto"/>
              <w:jc w:val="center"/>
              <w:rPr>
                <w:rFonts w:ascii="Times New Roman" w:eastAsia="Times New Roman" w:hAnsi="Times New Roman" w:cs="Times New Roman"/>
                <w:b/>
                <w:bCs/>
                <w:sz w:val="20"/>
                <w:szCs w:val="20"/>
                <w:lang w:eastAsia="ru-RU"/>
              </w:rPr>
            </w:pPr>
            <w:r w:rsidRPr="00234A3D">
              <w:rPr>
                <w:rFonts w:ascii="Times New Roman" w:eastAsia="Times New Roman" w:hAnsi="Times New Roman" w:cs="Times New Roman"/>
                <w:b/>
                <w:bCs/>
                <w:sz w:val="20"/>
                <w:szCs w:val="20"/>
                <w:lang w:eastAsia="ru-RU"/>
              </w:rPr>
              <w:t>Источники внутреннего финансирования дефицита  бюджета городского поселения Безенчук муниципального района Безенчукский Самарской области на 2015 год</w:t>
            </w:r>
          </w:p>
        </w:tc>
      </w:tr>
      <w:tr w:rsidR="00432F25" w:rsidRPr="00432F25" w:rsidTr="00234A3D">
        <w:trPr>
          <w:trHeight w:val="649"/>
        </w:trPr>
        <w:tc>
          <w:tcPr>
            <w:tcW w:w="7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2F25" w:rsidRPr="00432F25" w:rsidRDefault="00432F25" w:rsidP="00432F25">
            <w:pPr>
              <w:spacing w:after="0" w:line="240" w:lineRule="auto"/>
              <w:jc w:val="center"/>
              <w:rPr>
                <w:rFonts w:ascii="Times New Roman" w:eastAsia="Times New Roman" w:hAnsi="Times New Roman" w:cs="Times New Roman"/>
                <w:sz w:val="18"/>
                <w:szCs w:val="18"/>
                <w:lang w:eastAsia="ru-RU"/>
              </w:rPr>
            </w:pPr>
            <w:r w:rsidRPr="00432F25">
              <w:rPr>
                <w:rFonts w:ascii="Times New Roman" w:eastAsia="Times New Roman" w:hAnsi="Times New Roman" w:cs="Times New Roman"/>
                <w:sz w:val="18"/>
                <w:szCs w:val="18"/>
                <w:lang w:eastAsia="ru-RU"/>
              </w:rPr>
              <w:t>Код администратора</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432F25" w:rsidRPr="00432F25" w:rsidRDefault="00432F25" w:rsidP="00432F25">
            <w:pPr>
              <w:spacing w:after="0" w:line="240" w:lineRule="auto"/>
              <w:jc w:val="center"/>
              <w:rPr>
                <w:rFonts w:ascii="Times New Roman" w:eastAsia="Times New Roman" w:hAnsi="Times New Roman" w:cs="Times New Roman"/>
                <w:sz w:val="18"/>
                <w:szCs w:val="18"/>
                <w:lang w:eastAsia="ru-RU"/>
              </w:rPr>
            </w:pPr>
            <w:r w:rsidRPr="00432F25">
              <w:rPr>
                <w:rFonts w:ascii="Times New Roman" w:eastAsia="Times New Roman" w:hAnsi="Times New Roman" w:cs="Times New Roman"/>
                <w:sz w:val="18"/>
                <w:szCs w:val="18"/>
                <w:lang w:eastAsia="ru-RU"/>
              </w:rPr>
              <w:t>Код группы, подгруппы, статьи и вида источника финансирования дефицита</w:t>
            </w:r>
          </w:p>
        </w:tc>
        <w:tc>
          <w:tcPr>
            <w:tcW w:w="6946" w:type="dxa"/>
            <w:tcBorders>
              <w:top w:val="single" w:sz="4" w:space="0" w:color="auto"/>
              <w:left w:val="nil"/>
              <w:bottom w:val="single" w:sz="4" w:space="0" w:color="auto"/>
              <w:right w:val="single" w:sz="4" w:space="0" w:color="auto"/>
            </w:tcBorders>
            <w:shd w:val="clear" w:color="auto" w:fill="auto"/>
            <w:vAlign w:val="center"/>
            <w:hideMark/>
          </w:tcPr>
          <w:p w:rsidR="00432F25" w:rsidRPr="00432F25" w:rsidRDefault="00432F25" w:rsidP="00432F25">
            <w:pPr>
              <w:spacing w:after="0" w:line="240" w:lineRule="auto"/>
              <w:jc w:val="center"/>
              <w:rPr>
                <w:rFonts w:ascii="Times New Roman" w:eastAsia="Times New Roman" w:hAnsi="Times New Roman" w:cs="Times New Roman"/>
                <w:sz w:val="18"/>
                <w:szCs w:val="18"/>
                <w:lang w:eastAsia="ru-RU"/>
              </w:rPr>
            </w:pPr>
            <w:r w:rsidRPr="00432F25">
              <w:rPr>
                <w:rFonts w:ascii="Times New Roman" w:eastAsia="Times New Roman" w:hAnsi="Times New Roman" w:cs="Times New Roman"/>
                <w:sz w:val="18"/>
                <w:szCs w:val="18"/>
                <w:lang w:eastAsia="ru-RU"/>
              </w:rPr>
              <w:t>Наименование кода групп, подгрупп, статей и видов источников финансирования дефицита</w:t>
            </w:r>
          </w:p>
        </w:tc>
        <w:tc>
          <w:tcPr>
            <w:tcW w:w="1198" w:type="dxa"/>
            <w:tcBorders>
              <w:top w:val="single" w:sz="4" w:space="0" w:color="auto"/>
              <w:left w:val="nil"/>
              <w:bottom w:val="single" w:sz="4" w:space="0" w:color="auto"/>
              <w:right w:val="single" w:sz="4" w:space="0" w:color="auto"/>
            </w:tcBorders>
            <w:shd w:val="clear" w:color="auto" w:fill="auto"/>
            <w:vAlign w:val="center"/>
            <w:hideMark/>
          </w:tcPr>
          <w:p w:rsidR="00432F25" w:rsidRPr="00432F25" w:rsidRDefault="00432F25" w:rsidP="00432F25">
            <w:pPr>
              <w:spacing w:after="0" w:line="240" w:lineRule="auto"/>
              <w:jc w:val="center"/>
              <w:rPr>
                <w:rFonts w:ascii="Times New Roman" w:eastAsia="Times New Roman" w:hAnsi="Times New Roman" w:cs="Times New Roman"/>
                <w:sz w:val="18"/>
                <w:szCs w:val="18"/>
                <w:lang w:eastAsia="ru-RU"/>
              </w:rPr>
            </w:pPr>
            <w:r w:rsidRPr="00432F25">
              <w:rPr>
                <w:rFonts w:ascii="Times New Roman" w:eastAsia="Times New Roman" w:hAnsi="Times New Roman" w:cs="Times New Roman"/>
                <w:sz w:val="18"/>
                <w:szCs w:val="18"/>
                <w:lang w:eastAsia="ru-RU"/>
              </w:rPr>
              <w:t>Сумма                                               тыс. руб.</w:t>
            </w:r>
          </w:p>
        </w:tc>
      </w:tr>
      <w:tr w:rsidR="00432F25" w:rsidRPr="00432F25" w:rsidTr="00234A3D">
        <w:trPr>
          <w:trHeight w:val="85"/>
        </w:trPr>
        <w:tc>
          <w:tcPr>
            <w:tcW w:w="728" w:type="dxa"/>
            <w:tcBorders>
              <w:top w:val="nil"/>
              <w:left w:val="single" w:sz="4" w:space="0" w:color="auto"/>
              <w:bottom w:val="single" w:sz="4" w:space="0" w:color="auto"/>
              <w:right w:val="single" w:sz="4" w:space="0" w:color="auto"/>
            </w:tcBorders>
            <w:shd w:val="clear" w:color="auto" w:fill="auto"/>
            <w:noWrap/>
            <w:hideMark/>
          </w:tcPr>
          <w:p w:rsidR="00432F25" w:rsidRPr="00432F25" w:rsidRDefault="00432F25" w:rsidP="00432F25">
            <w:pPr>
              <w:spacing w:after="0" w:line="240" w:lineRule="auto"/>
              <w:jc w:val="center"/>
              <w:rPr>
                <w:rFonts w:ascii="Arial CYR" w:eastAsia="Times New Roman" w:hAnsi="Arial CYR" w:cs="Times New Roman"/>
                <w:sz w:val="18"/>
                <w:szCs w:val="18"/>
                <w:lang w:eastAsia="ru-RU"/>
              </w:rPr>
            </w:pPr>
            <w:r w:rsidRPr="00432F25">
              <w:rPr>
                <w:rFonts w:ascii="Arial CYR" w:eastAsia="Times New Roman" w:hAnsi="Arial CYR" w:cs="Times New Roman"/>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432F25" w:rsidRPr="00432F25" w:rsidRDefault="00432F25" w:rsidP="00432F25">
            <w:pPr>
              <w:spacing w:after="0" w:line="240" w:lineRule="auto"/>
              <w:rPr>
                <w:rFonts w:ascii="Times New Roman" w:eastAsia="Times New Roman" w:hAnsi="Times New Roman" w:cs="Times New Roman"/>
                <w:b/>
                <w:bCs/>
                <w:i/>
                <w:iCs/>
                <w:sz w:val="18"/>
                <w:szCs w:val="18"/>
                <w:lang w:eastAsia="ru-RU"/>
              </w:rPr>
            </w:pPr>
            <w:r w:rsidRPr="00432F25">
              <w:rPr>
                <w:rFonts w:ascii="Times New Roman" w:eastAsia="Times New Roman" w:hAnsi="Times New Roman" w:cs="Times New Roman"/>
                <w:b/>
                <w:bCs/>
                <w:i/>
                <w:iCs/>
                <w:sz w:val="18"/>
                <w:szCs w:val="18"/>
                <w:lang w:eastAsia="ru-RU"/>
              </w:rPr>
              <w:t xml:space="preserve"> 01 00 </w:t>
            </w:r>
            <w:proofErr w:type="spellStart"/>
            <w:r w:rsidRPr="00432F25">
              <w:rPr>
                <w:rFonts w:ascii="Times New Roman" w:eastAsia="Times New Roman" w:hAnsi="Times New Roman" w:cs="Times New Roman"/>
                <w:b/>
                <w:bCs/>
                <w:i/>
                <w:iCs/>
                <w:sz w:val="18"/>
                <w:szCs w:val="18"/>
                <w:lang w:eastAsia="ru-RU"/>
              </w:rPr>
              <w:t>00</w:t>
            </w:r>
            <w:proofErr w:type="spellEnd"/>
            <w:r w:rsidRPr="00432F25">
              <w:rPr>
                <w:rFonts w:ascii="Times New Roman" w:eastAsia="Times New Roman" w:hAnsi="Times New Roman" w:cs="Times New Roman"/>
                <w:b/>
                <w:bCs/>
                <w:i/>
                <w:iCs/>
                <w:sz w:val="18"/>
                <w:szCs w:val="18"/>
                <w:lang w:eastAsia="ru-RU"/>
              </w:rPr>
              <w:t xml:space="preserve"> </w:t>
            </w:r>
            <w:proofErr w:type="spellStart"/>
            <w:r w:rsidRPr="00432F25">
              <w:rPr>
                <w:rFonts w:ascii="Times New Roman" w:eastAsia="Times New Roman" w:hAnsi="Times New Roman" w:cs="Times New Roman"/>
                <w:b/>
                <w:bCs/>
                <w:i/>
                <w:iCs/>
                <w:sz w:val="18"/>
                <w:szCs w:val="18"/>
                <w:lang w:eastAsia="ru-RU"/>
              </w:rPr>
              <w:t>00</w:t>
            </w:r>
            <w:proofErr w:type="spellEnd"/>
            <w:r w:rsidRPr="00432F25">
              <w:rPr>
                <w:rFonts w:ascii="Times New Roman" w:eastAsia="Times New Roman" w:hAnsi="Times New Roman" w:cs="Times New Roman"/>
                <w:b/>
                <w:bCs/>
                <w:i/>
                <w:iCs/>
                <w:sz w:val="18"/>
                <w:szCs w:val="18"/>
                <w:lang w:eastAsia="ru-RU"/>
              </w:rPr>
              <w:t xml:space="preserve"> </w:t>
            </w:r>
            <w:proofErr w:type="spellStart"/>
            <w:r w:rsidRPr="00432F25">
              <w:rPr>
                <w:rFonts w:ascii="Times New Roman" w:eastAsia="Times New Roman" w:hAnsi="Times New Roman" w:cs="Times New Roman"/>
                <w:b/>
                <w:bCs/>
                <w:i/>
                <w:iCs/>
                <w:sz w:val="18"/>
                <w:szCs w:val="18"/>
                <w:lang w:eastAsia="ru-RU"/>
              </w:rPr>
              <w:t>00</w:t>
            </w:r>
            <w:proofErr w:type="spellEnd"/>
            <w:r w:rsidRPr="00432F25">
              <w:rPr>
                <w:rFonts w:ascii="Times New Roman" w:eastAsia="Times New Roman" w:hAnsi="Times New Roman" w:cs="Times New Roman"/>
                <w:b/>
                <w:bCs/>
                <w:i/>
                <w:iCs/>
                <w:sz w:val="18"/>
                <w:szCs w:val="18"/>
                <w:lang w:eastAsia="ru-RU"/>
              </w:rPr>
              <w:t xml:space="preserve"> 0000 000</w:t>
            </w:r>
          </w:p>
        </w:tc>
        <w:tc>
          <w:tcPr>
            <w:tcW w:w="6946" w:type="dxa"/>
            <w:tcBorders>
              <w:top w:val="nil"/>
              <w:left w:val="nil"/>
              <w:bottom w:val="single" w:sz="4" w:space="0" w:color="auto"/>
              <w:right w:val="single" w:sz="4" w:space="0" w:color="auto"/>
            </w:tcBorders>
            <w:shd w:val="clear" w:color="auto" w:fill="auto"/>
            <w:hideMark/>
          </w:tcPr>
          <w:p w:rsidR="00432F25" w:rsidRPr="00432F25" w:rsidRDefault="00432F25" w:rsidP="00432F25">
            <w:pPr>
              <w:spacing w:after="0" w:line="240" w:lineRule="auto"/>
              <w:rPr>
                <w:rFonts w:ascii="Times New Roman" w:eastAsia="Times New Roman" w:hAnsi="Times New Roman" w:cs="Times New Roman"/>
                <w:b/>
                <w:bCs/>
                <w:sz w:val="18"/>
                <w:szCs w:val="18"/>
                <w:lang w:eastAsia="ru-RU"/>
              </w:rPr>
            </w:pPr>
            <w:r w:rsidRPr="00432F25">
              <w:rPr>
                <w:rFonts w:ascii="Times New Roman" w:eastAsia="Times New Roman" w:hAnsi="Times New Roman" w:cs="Times New Roman"/>
                <w:b/>
                <w:bCs/>
                <w:sz w:val="18"/>
                <w:szCs w:val="18"/>
                <w:lang w:eastAsia="ru-RU"/>
              </w:rPr>
              <w:t>ИСТОЧНИКИ ВНУТРЕННЕГО ФИНАНСИРОВАНИЯ ДЕФИЦИТОВ БЮДЖЕТОВ</w:t>
            </w:r>
          </w:p>
        </w:tc>
        <w:tc>
          <w:tcPr>
            <w:tcW w:w="1198" w:type="dxa"/>
            <w:tcBorders>
              <w:top w:val="nil"/>
              <w:left w:val="nil"/>
              <w:bottom w:val="single" w:sz="4" w:space="0" w:color="auto"/>
              <w:right w:val="single" w:sz="4" w:space="0" w:color="auto"/>
            </w:tcBorders>
            <w:shd w:val="clear" w:color="auto" w:fill="auto"/>
            <w:noWrap/>
            <w:vAlign w:val="bottom"/>
            <w:hideMark/>
          </w:tcPr>
          <w:p w:rsidR="00432F25" w:rsidRPr="00432F25" w:rsidRDefault="00432F25" w:rsidP="00432F25">
            <w:pPr>
              <w:spacing w:after="0" w:line="240" w:lineRule="auto"/>
              <w:jc w:val="right"/>
              <w:rPr>
                <w:rFonts w:ascii="Times New Roman" w:eastAsia="Times New Roman" w:hAnsi="Times New Roman" w:cs="Times New Roman"/>
                <w:b/>
                <w:bCs/>
                <w:sz w:val="18"/>
                <w:szCs w:val="18"/>
                <w:lang w:eastAsia="ru-RU"/>
              </w:rPr>
            </w:pPr>
            <w:r w:rsidRPr="00432F25">
              <w:rPr>
                <w:rFonts w:ascii="Times New Roman" w:eastAsia="Times New Roman" w:hAnsi="Times New Roman" w:cs="Times New Roman"/>
                <w:b/>
                <w:bCs/>
                <w:sz w:val="18"/>
                <w:szCs w:val="18"/>
                <w:lang w:eastAsia="ru-RU"/>
              </w:rPr>
              <w:t>10 928</w:t>
            </w:r>
          </w:p>
        </w:tc>
      </w:tr>
      <w:tr w:rsidR="00432F25" w:rsidRPr="00432F25" w:rsidTr="00234A3D">
        <w:trPr>
          <w:trHeight w:val="85"/>
        </w:trPr>
        <w:tc>
          <w:tcPr>
            <w:tcW w:w="728" w:type="dxa"/>
            <w:tcBorders>
              <w:top w:val="nil"/>
              <w:left w:val="single" w:sz="4" w:space="0" w:color="auto"/>
              <w:bottom w:val="single" w:sz="4" w:space="0" w:color="auto"/>
              <w:right w:val="single" w:sz="4" w:space="0" w:color="auto"/>
            </w:tcBorders>
            <w:shd w:val="clear" w:color="auto" w:fill="auto"/>
            <w:noWrap/>
            <w:vAlign w:val="bottom"/>
            <w:hideMark/>
          </w:tcPr>
          <w:p w:rsidR="00432F25" w:rsidRPr="00432F25" w:rsidRDefault="00432F25" w:rsidP="00432F25">
            <w:pPr>
              <w:spacing w:after="0" w:line="240" w:lineRule="auto"/>
              <w:rPr>
                <w:rFonts w:ascii="Arial CYR" w:eastAsia="Times New Roman" w:hAnsi="Arial CYR" w:cs="Times New Roman"/>
                <w:sz w:val="18"/>
                <w:szCs w:val="18"/>
                <w:lang w:eastAsia="ru-RU"/>
              </w:rPr>
            </w:pPr>
            <w:r w:rsidRPr="00432F25">
              <w:rPr>
                <w:rFonts w:ascii="Arial CYR" w:eastAsia="Times New Roman" w:hAnsi="Arial CYR" w:cs="Times New Roman"/>
                <w:sz w:val="18"/>
                <w:szCs w:val="18"/>
                <w:lang w:eastAsia="ru-RU"/>
              </w:rPr>
              <w:t> </w:t>
            </w:r>
          </w:p>
        </w:tc>
        <w:tc>
          <w:tcPr>
            <w:tcW w:w="2126" w:type="dxa"/>
            <w:tcBorders>
              <w:top w:val="nil"/>
              <w:left w:val="nil"/>
              <w:bottom w:val="single" w:sz="4" w:space="0" w:color="auto"/>
              <w:right w:val="single" w:sz="4" w:space="0" w:color="auto"/>
            </w:tcBorders>
            <w:shd w:val="clear" w:color="auto" w:fill="auto"/>
            <w:hideMark/>
          </w:tcPr>
          <w:p w:rsidR="00432F25" w:rsidRPr="00432F25" w:rsidRDefault="00432F25" w:rsidP="00432F25">
            <w:pPr>
              <w:spacing w:after="0" w:line="240" w:lineRule="auto"/>
              <w:rPr>
                <w:rFonts w:ascii="Times New Roman" w:eastAsia="Times New Roman" w:hAnsi="Times New Roman" w:cs="Times New Roman"/>
                <w:sz w:val="18"/>
                <w:szCs w:val="18"/>
                <w:lang w:eastAsia="ru-RU"/>
              </w:rPr>
            </w:pPr>
            <w:r w:rsidRPr="00432F25">
              <w:rPr>
                <w:rFonts w:ascii="Times New Roman" w:eastAsia="Times New Roman" w:hAnsi="Times New Roman" w:cs="Times New Roman"/>
                <w:sz w:val="18"/>
                <w:szCs w:val="18"/>
                <w:lang w:eastAsia="ru-RU"/>
              </w:rPr>
              <w:t> </w:t>
            </w:r>
          </w:p>
        </w:tc>
        <w:tc>
          <w:tcPr>
            <w:tcW w:w="6946" w:type="dxa"/>
            <w:tcBorders>
              <w:top w:val="nil"/>
              <w:left w:val="nil"/>
              <w:bottom w:val="single" w:sz="4" w:space="0" w:color="auto"/>
              <w:right w:val="single" w:sz="4" w:space="0" w:color="auto"/>
            </w:tcBorders>
            <w:shd w:val="clear" w:color="auto" w:fill="auto"/>
            <w:hideMark/>
          </w:tcPr>
          <w:p w:rsidR="00432F25" w:rsidRPr="00432F25" w:rsidRDefault="00432F25" w:rsidP="00432F25">
            <w:pPr>
              <w:spacing w:after="0" w:line="240" w:lineRule="auto"/>
              <w:rPr>
                <w:rFonts w:ascii="Times New Roman" w:eastAsia="Times New Roman" w:hAnsi="Times New Roman" w:cs="Times New Roman"/>
                <w:b/>
                <w:bCs/>
                <w:sz w:val="18"/>
                <w:szCs w:val="18"/>
                <w:lang w:eastAsia="ru-RU"/>
              </w:rPr>
            </w:pPr>
            <w:r w:rsidRPr="00432F25">
              <w:rPr>
                <w:rFonts w:ascii="Times New Roman" w:eastAsia="Times New Roman" w:hAnsi="Times New Roman" w:cs="Times New Roman"/>
                <w:b/>
                <w:bCs/>
                <w:sz w:val="18"/>
                <w:szCs w:val="18"/>
                <w:lang w:eastAsia="ru-RU"/>
              </w:rPr>
              <w:t> </w:t>
            </w:r>
          </w:p>
        </w:tc>
        <w:tc>
          <w:tcPr>
            <w:tcW w:w="1198" w:type="dxa"/>
            <w:tcBorders>
              <w:top w:val="nil"/>
              <w:left w:val="nil"/>
              <w:bottom w:val="single" w:sz="4" w:space="0" w:color="auto"/>
              <w:right w:val="single" w:sz="4" w:space="0" w:color="auto"/>
            </w:tcBorders>
            <w:shd w:val="clear" w:color="auto" w:fill="auto"/>
            <w:noWrap/>
            <w:vAlign w:val="bottom"/>
            <w:hideMark/>
          </w:tcPr>
          <w:p w:rsidR="00432F25" w:rsidRPr="00432F25" w:rsidRDefault="00432F25" w:rsidP="00432F25">
            <w:pPr>
              <w:spacing w:after="0" w:line="240" w:lineRule="auto"/>
              <w:rPr>
                <w:rFonts w:ascii="Times New Roman" w:eastAsia="Times New Roman" w:hAnsi="Times New Roman" w:cs="Times New Roman"/>
                <w:sz w:val="18"/>
                <w:szCs w:val="18"/>
                <w:lang w:eastAsia="ru-RU"/>
              </w:rPr>
            </w:pPr>
            <w:r w:rsidRPr="00432F25">
              <w:rPr>
                <w:rFonts w:ascii="Times New Roman" w:eastAsia="Times New Roman" w:hAnsi="Times New Roman" w:cs="Times New Roman"/>
                <w:sz w:val="18"/>
                <w:szCs w:val="18"/>
                <w:lang w:eastAsia="ru-RU"/>
              </w:rPr>
              <w:t> </w:t>
            </w:r>
          </w:p>
        </w:tc>
      </w:tr>
      <w:tr w:rsidR="00432F25" w:rsidRPr="00432F25" w:rsidTr="00234A3D">
        <w:trPr>
          <w:trHeight w:val="85"/>
        </w:trPr>
        <w:tc>
          <w:tcPr>
            <w:tcW w:w="728" w:type="dxa"/>
            <w:tcBorders>
              <w:top w:val="nil"/>
              <w:left w:val="single" w:sz="4" w:space="0" w:color="auto"/>
              <w:bottom w:val="single" w:sz="4" w:space="0" w:color="auto"/>
              <w:right w:val="single" w:sz="4" w:space="0" w:color="auto"/>
            </w:tcBorders>
            <w:shd w:val="clear" w:color="auto" w:fill="auto"/>
            <w:noWrap/>
            <w:hideMark/>
          </w:tcPr>
          <w:p w:rsidR="00432F25" w:rsidRPr="00432F25" w:rsidRDefault="00432F25" w:rsidP="00432F25">
            <w:pPr>
              <w:spacing w:after="0" w:line="240" w:lineRule="auto"/>
              <w:jc w:val="center"/>
              <w:rPr>
                <w:rFonts w:ascii="Arial CYR" w:eastAsia="Times New Roman" w:hAnsi="Arial CYR" w:cs="Times New Roman"/>
                <w:sz w:val="18"/>
                <w:szCs w:val="18"/>
                <w:lang w:eastAsia="ru-RU"/>
              </w:rPr>
            </w:pPr>
            <w:r w:rsidRPr="00432F25">
              <w:rPr>
                <w:rFonts w:ascii="Arial CYR" w:eastAsia="Times New Roman" w:hAnsi="Arial CYR" w:cs="Times New Roman"/>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432F25" w:rsidRPr="00432F25" w:rsidRDefault="00432F25" w:rsidP="00432F25">
            <w:pPr>
              <w:spacing w:after="0" w:line="240" w:lineRule="auto"/>
              <w:rPr>
                <w:rFonts w:ascii="Times New Roman" w:eastAsia="Times New Roman" w:hAnsi="Times New Roman" w:cs="Times New Roman"/>
                <w:b/>
                <w:bCs/>
                <w:sz w:val="18"/>
                <w:szCs w:val="18"/>
                <w:lang w:eastAsia="ru-RU"/>
              </w:rPr>
            </w:pPr>
            <w:r w:rsidRPr="00432F25">
              <w:rPr>
                <w:rFonts w:ascii="Times New Roman" w:eastAsia="Times New Roman" w:hAnsi="Times New Roman" w:cs="Times New Roman"/>
                <w:b/>
                <w:bCs/>
                <w:sz w:val="18"/>
                <w:szCs w:val="18"/>
                <w:lang w:eastAsia="ru-RU"/>
              </w:rPr>
              <w:t xml:space="preserve"> 01 02 00 </w:t>
            </w:r>
            <w:proofErr w:type="spellStart"/>
            <w:r w:rsidRPr="00432F25">
              <w:rPr>
                <w:rFonts w:ascii="Times New Roman" w:eastAsia="Times New Roman" w:hAnsi="Times New Roman" w:cs="Times New Roman"/>
                <w:b/>
                <w:bCs/>
                <w:sz w:val="18"/>
                <w:szCs w:val="18"/>
                <w:lang w:eastAsia="ru-RU"/>
              </w:rPr>
              <w:t>00</w:t>
            </w:r>
            <w:proofErr w:type="spellEnd"/>
            <w:r w:rsidRPr="00432F25">
              <w:rPr>
                <w:rFonts w:ascii="Times New Roman" w:eastAsia="Times New Roman" w:hAnsi="Times New Roman" w:cs="Times New Roman"/>
                <w:b/>
                <w:bCs/>
                <w:sz w:val="18"/>
                <w:szCs w:val="18"/>
                <w:lang w:eastAsia="ru-RU"/>
              </w:rPr>
              <w:t xml:space="preserve"> </w:t>
            </w:r>
            <w:proofErr w:type="spellStart"/>
            <w:r w:rsidRPr="00432F25">
              <w:rPr>
                <w:rFonts w:ascii="Times New Roman" w:eastAsia="Times New Roman" w:hAnsi="Times New Roman" w:cs="Times New Roman"/>
                <w:b/>
                <w:bCs/>
                <w:sz w:val="18"/>
                <w:szCs w:val="18"/>
                <w:lang w:eastAsia="ru-RU"/>
              </w:rPr>
              <w:t>00</w:t>
            </w:r>
            <w:proofErr w:type="spellEnd"/>
            <w:r w:rsidRPr="00432F25">
              <w:rPr>
                <w:rFonts w:ascii="Times New Roman" w:eastAsia="Times New Roman" w:hAnsi="Times New Roman" w:cs="Times New Roman"/>
                <w:b/>
                <w:bCs/>
                <w:sz w:val="18"/>
                <w:szCs w:val="18"/>
                <w:lang w:eastAsia="ru-RU"/>
              </w:rPr>
              <w:t xml:space="preserve"> 0000 000</w:t>
            </w:r>
          </w:p>
        </w:tc>
        <w:tc>
          <w:tcPr>
            <w:tcW w:w="6946" w:type="dxa"/>
            <w:tcBorders>
              <w:top w:val="nil"/>
              <w:left w:val="nil"/>
              <w:bottom w:val="single" w:sz="4" w:space="0" w:color="auto"/>
              <w:right w:val="single" w:sz="4" w:space="0" w:color="auto"/>
            </w:tcBorders>
            <w:shd w:val="clear" w:color="auto" w:fill="auto"/>
            <w:hideMark/>
          </w:tcPr>
          <w:p w:rsidR="00432F25" w:rsidRPr="00432F25" w:rsidRDefault="00432F25" w:rsidP="00432F25">
            <w:pPr>
              <w:spacing w:after="0" w:line="240" w:lineRule="auto"/>
              <w:rPr>
                <w:rFonts w:ascii="Times New Roman" w:eastAsia="Times New Roman" w:hAnsi="Times New Roman" w:cs="Times New Roman"/>
                <w:b/>
                <w:bCs/>
                <w:color w:val="000000"/>
                <w:sz w:val="18"/>
                <w:szCs w:val="18"/>
                <w:lang w:eastAsia="ru-RU"/>
              </w:rPr>
            </w:pPr>
            <w:r w:rsidRPr="00432F25">
              <w:rPr>
                <w:rFonts w:ascii="Times New Roman" w:eastAsia="Times New Roman" w:hAnsi="Times New Roman" w:cs="Times New Roman"/>
                <w:b/>
                <w:bCs/>
                <w:color w:val="000000"/>
                <w:sz w:val="18"/>
                <w:szCs w:val="18"/>
                <w:lang w:eastAsia="ru-RU"/>
              </w:rPr>
              <w:t xml:space="preserve">Кредиты кредитных организаций в валюте Российской Федерации </w:t>
            </w:r>
          </w:p>
        </w:tc>
        <w:tc>
          <w:tcPr>
            <w:tcW w:w="1198" w:type="dxa"/>
            <w:tcBorders>
              <w:top w:val="nil"/>
              <w:left w:val="nil"/>
              <w:bottom w:val="single" w:sz="4" w:space="0" w:color="auto"/>
              <w:right w:val="single" w:sz="4" w:space="0" w:color="auto"/>
            </w:tcBorders>
            <w:shd w:val="clear" w:color="auto" w:fill="auto"/>
            <w:noWrap/>
            <w:vAlign w:val="bottom"/>
            <w:hideMark/>
          </w:tcPr>
          <w:p w:rsidR="00432F25" w:rsidRPr="00432F25" w:rsidRDefault="00432F25" w:rsidP="00432F25">
            <w:pPr>
              <w:spacing w:after="0" w:line="240" w:lineRule="auto"/>
              <w:jc w:val="right"/>
              <w:rPr>
                <w:rFonts w:ascii="Times New Roman" w:eastAsia="Times New Roman" w:hAnsi="Times New Roman" w:cs="Times New Roman"/>
                <w:b/>
                <w:bCs/>
                <w:sz w:val="18"/>
                <w:szCs w:val="18"/>
                <w:lang w:eastAsia="ru-RU"/>
              </w:rPr>
            </w:pPr>
            <w:r w:rsidRPr="00432F25">
              <w:rPr>
                <w:rFonts w:ascii="Times New Roman" w:eastAsia="Times New Roman" w:hAnsi="Times New Roman" w:cs="Times New Roman"/>
                <w:b/>
                <w:bCs/>
                <w:sz w:val="18"/>
                <w:szCs w:val="18"/>
                <w:lang w:eastAsia="ru-RU"/>
              </w:rPr>
              <w:t>3 901</w:t>
            </w:r>
          </w:p>
        </w:tc>
      </w:tr>
      <w:tr w:rsidR="00432F25" w:rsidRPr="00432F25" w:rsidTr="00234A3D">
        <w:trPr>
          <w:trHeight w:val="85"/>
        </w:trPr>
        <w:tc>
          <w:tcPr>
            <w:tcW w:w="728" w:type="dxa"/>
            <w:tcBorders>
              <w:top w:val="nil"/>
              <w:left w:val="single" w:sz="4" w:space="0" w:color="auto"/>
              <w:bottom w:val="single" w:sz="4" w:space="0" w:color="auto"/>
              <w:right w:val="single" w:sz="4" w:space="0" w:color="auto"/>
            </w:tcBorders>
            <w:shd w:val="clear" w:color="auto" w:fill="auto"/>
            <w:noWrap/>
            <w:hideMark/>
          </w:tcPr>
          <w:p w:rsidR="00432F25" w:rsidRPr="00432F25" w:rsidRDefault="00432F25" w:rsidP="00432F25">
            <w:pPr>
              <w:spacing w:after="0" w:line="240" w:lineRule="auto"/>
              <w:jc w:val="center"/>
              <w:rPr>
                <w:rFonts w:ascii="Arial CYR" w:eastAsia="Times New Roman" w:hAnsi="Arial CYR" w:cs="Times New Roman"/>
                <w:sz w:val="18"/>
                <w:szCs w:val="18"/>
                <w:lang w:eastAsia="ru-RU"/>
              </w:rPr>
            </w:pPr>
            <w:r w:rsidRPr="00432F25">
              <w:rPr>
                <w:rFonts w:ascii="Arial CYR" w:eastAsia="Times New Roman" w:hAnsi="Arial CYR" w:cs="Times New Roman"/>
                <w:sz w:val="18"/>
                <w:szCs w:val="18"/>
                <w:lang w:eastAsia="ru-RU"/>
              </w:rPr>
              <w:t>208</w:t>
            </w:r>
          </w:p>
        </w:tc>
        <w:tc>
          <w:tcPr>
            <w:tcW w:w="2126" w:type="dxa"/>
            <w:tcBorders>
              <w:top w:val="nil"/>
              <w:left w:val="nil"/>
              <w:bottom w:val="single" w:sz="4" w:space="0" w:color="auto"/>
              <w:right w:val="single" w:sz="4" w:space="0" w:color="auto"/>
            </w:tcBorders>
            <w:shd w:val="clear" w:color="auto" w:fill="auto"/>
            <w:noWrap/>
            <w:hideMark/>
          </w:tcPr>
          <w:p w:rsidR="00432F25" w:rsidRPr="00432F25" w:rsidRDefault="00432F25" w:rsidP="00432F25">
            <w:pPr>
              <w:spacing w:after="0" w:line="240" w:lineRule="auto"/>
              <w:rPr>
                <w:rFonts w:ascii="Times New Roman" w:eastAsia="Times New Roman" w:hAnsi="Times New Roman" w:cs="Times New Roman"/>
                <w:sz w:val="18"/>
                <w:szCs w:val="18"/>
                <w:lang w:eastAsia="ru-RU"/>
              </w:rPr>
            </w:pPr>
            <w:r w:rsidRPr="00432F25">
              <w:rPr>
                <w:rFonts w:ascii="Times New Roman" w:eastAsia="Times New Roman" w:hAnsi="Times New Roman" w:cs="Times New Roman"/>
                <w:sz w:val="18"/>
                <w:szCs w:val="18"/>
                <w:lang w:eastAsia="ru-RU"/>
              </w:rPr>
              <w:t xml:space="preserve"> 01 02 00 </w:t>
            </w:r>
            <w:proofErr w:type="spellStart"/>
            <w:r w:rsidRPr="00432F25">
              <w:rPr>
                <w:rFonts w:ascii="Times New Roman" w:eastAsia="Times New Roman" w:hAnsi="Times New Roman" w:cs="Times New Roman"/>
                <w:sz w:val="18"/>
                <w:szCs w:val="18"/>
                <w:lang w:eastAsia="ru-RU"/>
              </w:rPr>
              <w:t>00</w:t>
            </w:r>
            <w:proofErr w:type="spellEnd"/>
            <w:r w:rsidRPr="00432F25">
              <w:rPr>
                <w:rFonts w:ascii="Times New Roman" w:eastAsia="Times New Roman" w:hAnsi="Times New Roman" w:cs="Times New Roman"/>
                <w:sz w:val="18"/>
                <w:szCs w:val="18"/>
                <w:lang w:eastAsia="ru-RU"/>
              </w:rPr>
              <w:t xml:space="preserve"> </w:t>
            </w:r>
            <w:proofErr w:type="spellStart"/>
            <w:r w:rsidRPr="00432F25">
              <w:rPr>
                <w:rFonts w:ascii="Times New Roman" w:eastAsia="Times New Roman" w:hAnsi="Times New Roman" w:cs="Times New Roman"/>
                <w:sz w:val="18"/>
                <w:szCs w:val="18"/>
                <w:lang w:eastAsia="ru-RU"/>
              </w:rPr>
              <w:t>00</w:t>
            </w:r>
            <w:proofErr w:type="spellEnd"/>
            <w:r w:rsidRPr="00432F25">
              <w:rPr>
                <w:rFonts w:ascii="Times New Roman" w:eastAsia="Times New Roman" w:hAnsi="Times New Roman" w:cs="Times New Roman"/>
                <w:sz w:val="18"/>
                <w:szCs w:val="18"/>
                <w:lang w:eastAsia="ru-RU"/>
              </w:rPr>
              <w:t xml:space="preserve"> 0000 700</w:t>
            </w:r>
          </w:p>
        </w:tc>
        <w:tc>
          <w:tcPr>
            <w:tcW w:w="6946" w:type="dxa"/>
            <w:tcBorders>
              <w:top w:val="nil"/>
              <w:left w:val="nil"/>
              <w:bottom w:val="single" w:sz="4" w:space="0" w:color="auto"/>
              <w:right w:val="single" w:sz="4" w:space="0" w:color="auto"/>
            </w:tcBorders>
            <w:shd w:val="clear" w:color="auto" w:fill="auto"/>
            <w:hideMark/>
          </w:tcPr>
          <w:p w:rsidR="00432F25" w:rsidRPr="00432F25" w:rsidRDefault="00432F25" w:rsidP="00432F25">
            <w:pPr>
              <w:spacing w:after="0" w:line="240" w:lineRule="auto"/>
              <w:rPr>
                <w:rFonts w:ascii="Times New Roman" w:eastAsia="Times New Roman" w:hAnsi="Times New Roman" w:cs="Times New Roman"/>
                <w:color w:val="000000"/>
                <w:sz w:val="18"/>
                <w:szCs w:val="18"/>
                <w:lang w:eastAsia="ru-RU"/>
              </w:rPr>
            </w:pPr>
            <w:r w:rsidRPr="00432F25">
              <w:rPr>
                <w:rFonts w:ascii="Times New Roman" w:eastAsia="Times New Roman" w:hAnsi="Times New Roman" w:cs="Times New Roman"/>
                <w:color w:val="000000"/>
                <w:sz w:val="18"/>
                <w:szCs w:val="18"/>
                <w:lang w:eastAsia="ru-RU"/>
              </w:rPr>
              <w:t>Получение кредитов от кредитных организаций в валюте Российской Федерации</w:t>
            </w:r>
          </w:p>
        </w:tc>
        <w:tc>
          <w:tcPr>
            <w:tcW w:w="1198" w:type="dxa"/>
            <w:tcBorders>
              <w:top w:val="nil"/>
              <w:left w:val="nil"/>
              <w:bottom w:val="single" w:sz="4" w:space="0" w:color="auto"/>
              <w:right w:val="single" w:sz="4" w:space="0" w:color="auto"/>
            </w:tcBorders>
            <w:shd w:val="clear" w:color="auto" w:fill="auto"/>
            <w:noWrap/>
            <w:vAlign w:val="bottom"/>
            <w:hideMark/>
          </w:tcPr>
          <w:p w:rsidR="00432F25" w:rsidRPr="00432F25" w:rsidRDefault="00432F25" w:rsidP="00432F25">
            <w:pPr>
              <w:spacing w:after="0" w:line="240" w:lineRule="auto"/>
              <w:jc w:val="right"/>
              <w:rPr>
                <w:rFonts w:ascii="Times New Roman" w:eastAsia="Times New Roman" w:hAnsi="Times New Roman" w:cs="Times New Roman"/>
                <w:sz w:val="18"/>
                <w:szCs w:val="18"/>
                <w:lang w:eastAsia="ru-RU"/>
              </w:rPr>
            </w:pPr>
            <w:r w:rsidRPr="00432F25">
              <w:rPr>
                <w:rFonts w:ascii="Times New Roman" w:eastAsia="Times New Roman" w:hAnsi="Times New Roman" w:cs="Times New Roman"/>
                <w:sz w:val="18"/>
                <w:szCs w:val="18"/>
                <w:lang w:eastAsia="ru-RU"/>
              </w:rPr>
              <w:t>3 901</w:t>
            </w:r>
          </w:p>
        </w:tc>
      </w:tr>
      <w:tr w:rsidR="00432F25" w:rsidRPr="00432F25" w:rsidTr="00234A3D">
        <w:trPr>
          <w:trHeight w:val="85"/>
        </w:trPr>
        <w:tc>
          <w:tcPr>
            <w:tcW w:w="728" w:type="dxa"/>
            <w:tcBorders>
              <w:top w:val="nil"/>
              <w:left w:val="single" w:sz="4" w:space="0" w:color="auto"/>
              <w:bottom w:val="single" w:sz="4" w:space="0" w:color="auto"/>
              <w:right w:val="single" w:sz="4" w:space="0" w:color="auto"/>
            </w:tcBorders>
            <w:shd w:val="clear" w:color="auto" w:fill="auto"/>
            <w:noWrap/>
            <w:hideMark/>
          </w:tcPr>
          <w:p w:rsidR="00432F25" w:rsidRPr="00432F25" w:rsidRDefault="00432F25" w:rsidP="00432F25">
            <w:pPr>
              <w:spacing w:after="0" w:line="240" w:lineRule="auto"/>
              <w:jc w:val="center"/>
              <w:rPr>
                <w:rFonts w:ascii="Arial CYR" w:eastAsia="Times New Roman" w:hAnsi="Arial CYR" w:cs="Times New Roman"/>
                <w:sz w:val="18"/>
                <w:szCs w:val="18"/>
                <w:lang w:eastAsia="ru-RU"/>
              </w:rPr>
            </w:pPr>
            <w:r w:rsidRPr="00432F25">
              <w:rPr>
                <w:rFonts w:ascii="Arial CYR" w:eastAsia="Times New Roman" w:hAnsi="Arial CYR" w:cs="Times New Roman"/>
                <w:sz w:val="18"/>
                <w:szCs w:val="18"/>
                <w:lang w:eastAsia="ru-RU"/>
              </w:rPr>
              <w:t>208</w:t>
            </w:r>
          </w:p>
        </w:tc>
        <w:tc>
          <w:tcPr>
            <w:tcW w:w="2126" w:type="dxa"/>
            <w:tcBorders>
              <w:top w:val="nil"/>
              <w:left w:val="nil"/>
              <w:bottom w:val="single" w:sz="4" w:space="0" w:color="auto"/>
              <w:right w:val="single" w:sz="4" w:space="0" w:color="auto"/>
            </w:tcBorders>
            <w:shd w:val="clear" w:color="auto" w:fill="auto"/>
            <w:noWrap/>
            <w:hideMark/>
          </w:tcPr>
          <w:p w:rsidR="00432F25" w:rsidRPr="00432F25" w:rsidRDefault="00432F25" w:rsidP="00432F25">
            <w:pPr>
              <w:spacing w:after="0" w:line="240" w:lineRule="auto"/>
              <w:rPr>
                <w:rFonts w:ascii="Times New Roman" w:eastAsia="Times New Roman" w:hAnsi="Times New Roman" w:cs="Times New Roman"/>
                <w:sz w:val="18"/>
                <w:szCs w:val="18"/>
                <w:lang w:eastAsia="ru-RU"/>
              </w:rPr>
            </w:pPr>
            <w:r w:rsidRPr="00432F25">
              <w:rPr>
                <w:rFonts w:ascii="Times New Roman" w:eastAsia="Times New Roman" w:hAnsi="Times New Roman" w:cs="Times New Roman"/>
                <w:sz w:val="18"/>
                <w:szCs w:val="18"/>
                <w:lang w:eastAsia="ru-RU"/>
              </w:rPr>
              <w:t xml:space="preserve"> 01 02 00 </w:t>
            </w:r>
            <w:proofErr w:type="spellStart"/>
            <w:r w:rsidRPr="00432F25">
              <w:rPr>
                <w:rFonts w:ascii="Times New Roman" w:eastAsia="Times New Roman" w:hAnsi="Times New Roman" w:cs="Times New Roman"/>
                <w:sz w:val="18"/>
                <w:szCs w:val="18"/>
                <w:lang w:eastAsia="ru-RU"/>
              </w:rPr>
              <w:t>00</w:t>
            </w:r>
            <w:proofErr w:type="spellEnd"/>
            <w:r w:rsidRPr="00432F25">
              <w:rPr>
                <w:rFonts w:ascii="Times New Roman" w:eastAsia="Times New Roman" w:hAnsi="Times New Roman" w:cs="Times New Roman"/>
                <w:sz w:val="18"/>
                <w:szCs w:val="18"/>
                <w:lang w:eastAsia="ru-RU"/>
              </w:rPr>
              <w:t xml:space="preserve"> 10 0000 710</w:t>
            </w:r>
          </w:p>
        </w:tc>
        <w:tc>
          <w:tcPr>
            <w:tcW w:w="6946" w:type="dxa"/>
            <w:tcBorders>
              <w:top w:val="nil"/>
              <w:left w:val="nil"/>
              <w:bottom w:val="single" w:sz="4" w:space="0" w:color="auto"/>
              <w:right w:val="single" w:sz="4" w:space="0" w:color="auto"/>
            </w:tcBorders>
            <w:shd w:val="clear" w:color="auto" w:fill="auto"/>
            <w:hideMark/>
          </w:tcPr>
          <w:p w:rsidR="00432F25" w:rsidRPr="00432F25" w:rsidRDefault="00432F25" w:rsidP="00432F25">
            <w:pPr>
              <w:spacing w:after="0" w:line="240" w:lineRule="auto"/>
              <w:rPr>
                <w:rFonts w:ascii="Times New Roman" w:eastAsia="Times New Roman" w:hAnsi="Times New Roman" w:cs="Times New Roman"/>
                <w:sz w:val="18"/>
                <w:szCs w:val="18"/>
                <w:lang w:eastAsia="ru-RU"/>
              </w:rPr>
            </w:pPr>
            <w:r w:rsidRPr="00432F25">
              <w:rPr>
                <w:rFonts w:ascii="Times New Roman" w:eastAsia="Times New Roman" w:hAnsi="Times New Roman" w:cs="Times New Roman"/>
                <w:sz w:val="18"/>
                <w:szCs w:val="18"/>
                <w:lang w:eastAsia="ru-RU"/>
              </w:rPr>
              <w:t>Получение кредитов от кредитных организаций бюджетом поселений в валюте Российской Федерации</w:t>
            </w:r>
          </w:p>
        </w:tc>
        <w:tc>
          <w:tcPr>
            <w:tcW w:w="1198" w:type="dxa"/>
            <w:tcBorders>
              <w:top w:val="nil"/>
              <w:left w:val="nil"/>
              <w:bottom w:val="single" w:sz="4" w:space="0" w:color="auto"/>
              <w:right w:val="single" w:sz="4" w:space="0" w:color="auto"/>
            </w:tcBorders>
            <w:shd w:val="clear" w:color="auto" w:fill="auto"/>
            <w:noWrap/>
            <w:vAlign w:val="bottom"/>
            <w:hideMark/>
          </w:tcPr>
          <w:p w:rsidR="00432F25" w:rsidRPr="00432F25" w:rsidRDefault="00432F25" w:rsidP="00432F25">
            <w:pPr>
              <w:spacing w:after="0" w:line="240" w:lineRule="auto"/>
              <w:jc w:val="right"/>
              <w:rPr>
                <w:rFonts w:ascii="Times New Roman" w:eastAsia="Times New Roman" w:hAnsi="Times New Roman" w:cs="Times New Roman"/>
                <w:sz w:val="18"/>
                <w:szCs w:val="18"/>
                <w:lang w:eastAsia="ru-RU"/>
              </w:rPr>
            </w:pPr>
            <w:r w:rsidRPr="00432F25">
              <w:rPr>
                <w:rFonts w:ascii="Times New Roman" w:eastAsia="Times New Roman" w:hAnsi="Times New Roman" w:cs="Times New Roman"/>
                <w:sz w:val="18"/>
                <w:szCs w:val="18"/>
                <w:lang w:eastAsia="ru-RU"/>
              </w:rPr>
              <w:t>3 901</w:t>
            </w:r>
          </w:p>
        </w:tc>
      </w:tr>
      <w:tr w:rsidR="00432F25" w:rsidRPr="00432F25" w:rsidTr="00234A3D">
        <w:trPr>
          <w:trHeight w:val="85"/>
        </w:trPr>
        <w:tc>
          <w:tcPr>
            <w:tcW w:w="728" w:type="dxa"/>
            <w:tcBorders>
              <w:top w:val="nil"/>
              <w:left w:val="single" w:sz="4" w:space="0" w:color="auto"/>
              <w:bottom w:val="single" w:sz="4" w:space="0" w:color="auto"/>
              <w:right w:val="single" w:sz="4" w:space="0" w:color="auto"/>
            </w:tcBorders>
            <w:shd w:val="clear" w:color="auto" w:fill="auto"/>
            <w:noWrap/>
            <w:hideMark/>
          </w:tcPr>
          <w:p w:rsidR="00432F25" w:rsidRPr="00432F25" w:rsidRDefault="00432F25" w:rsidP="00432F25">
            <w:pPr>
              <w:spacing w:after="0" w:line="240" w:lineRule="auto"/>
              <w:jc w:val="center"/>
              <w:rPr>
                <w:rFonts w:ascii="Arial CYR" w:eastAsia="Times New Roman" w:hAnsi="Arial CYR" w:cs="Times New Roman"/>
                <w:sz w:val="18"/>
                <w:szCs w:val="18"/>
                <w:lang w:eastAsia="ru-RU"/>
              </w:rPr>
            </w:pPr>
            <w:r w:rsidRPr="00432F25">
              <w:rPr>
                <w:rFonts w:ascii="Arial CYR" w:eastAsia="Times New Roman" w:hAnsi="Arial CYR" w:cs="Times New Roman"/>
                <w:sz w:val="18"/>
                <w:szCs w:val="18"/>
                <w:lang w:eastAsia="ru-RU"/>
              </w:rPr>
              <w:t>208</w:t>
            </w:r>
          </w:p>
        </w:tc>
        <w:tc>
          <w:tcPr>
            <w:tcW w:w="2126" w:type="dxa"/>
            <w:tcBorders>
              <w:top w:val="nil"/>
              <w:left w:val="nil"/>
              <w:bottom w:val="single" w:sz="4" w:space="0" w:color="auto"/>
              <w:right w:val="single" w:sz="4" w:space="0" w:color="auto"/>
            </w:tcBorders>
            <w:shd w:val="clear" w:color="auto" w:fill="auto"/>
            <w:noWrap/>
            <w:hideMark/>
          </w:tcPr>
          <w:p w:rsidR="00432F25" w:rsidRPr="00432F25" w:rsidRDefault="00432F25" w:rsidP="00432F25">
            <w:pPr>
              <w:spacing w:after="0" w:line="240" w:lineRule="auto"/>
              <w:rPr>
                <w:rFonts w:ascii="Times New Roman" w:eastAsia="Times New Roman" w:hAnsi="Times New Roman" w:cs="Times New Roman"/>
                <w:sz w:val="18"/>
                <w:szCs w:val="18"/>
                <w:lang w:eastAsia="ru-RU"/>
              </w:rPr>
            </w:pPr>
            <w:r w:rsidRPr="00432F25">
              <w:rPr>
                <w:rFonts w:ascii="Times New Roman" w:eastAsia="Times New Roman" w:hAnsi="Times New Roman" w:cs="Times New Roman"/>
                <w:sz w:val="18"/>
                <w:szCs w:val="18"/>
                <w:lang w:eastAsia="ru-RU"/>
              </w:rPr>
              <w:t xml:space="preserve"> 01 02 00 </w:t>
            </w:r>
            <w:proofErr w:type="spellStart"/>
            <w:r w:rsidRPr="00432F25">
              <w:rPr>
                <w:rFonts w:ascii="Times New Roman" w:eastAsia="Times New Roman" w:hAnsi="Times New Roman" w:cs="Times New Roman"/>
                <w:sz w:val="18"/>
                <w:szCs w:val="18"/>
                <w:lang w:eastAsia="ru-RU"/>
              </w:rPr>
              <w:t>00</w:t>
            </w:r>
            <w:proofErr w:type="spellEnd"/>
            <w:r w:rsidRPr="00432F25">
              <w:rPr>
                <w:rFonts w:ascii="Times New Roman" w:eastAsia="Times New Roman" w:hAnsi="Times New Roman" w:cs="Times New Roman"/>
                <w:sz w:val="18"/>
                <w:szCs w:val="18"/>
                <w:lang w:eastAsia="ru-RU"/>
              </w:rPr>
              <w:t xml:space="preserve"> </w:t>
            </w:r>
            <w:proofErr w:type="spellStart"/>
            <w:r w:rsidRPr="00432F25">
              <w:rPr>
                <w:rFonts w:ascii="Times New Roman" w:eastAsia="Times New Roman" w:hAnsi="Times New Roman" w:cs="Times New Roman"/>
                <w:sz w:val="18"/>
                <w:szCs w:val="18"/>
                <w:lang w:eastAsia="ru-RU"/>
              </w:rPr>
              <w:t>00</w:t>
            </w:r>
            <w:proofErr w:type="spellEnd"/>
            <w:r w:rsidRPr="00432F25">
              <w:rPr>
                <w:rFonts w:ascii="Times New Roman" w:eastAsia="Times New Roman" w:hAnsi="Times New Roman" w:cs="Times New Roman"/>
                <w:sz w:val="18"/>
                <w:szCs w:val="18"/>
                <w:lang w:eastAsia="ru-RU"/>
              </w:rPr>
              <w:t xml:space="preserve"> 0000 800</w:t>
            </w:r>
          </w:p>
        </w:tc>
        <w:tc>
          <w:tcPr>
            <w:tcW w:w="6946" w:type="dxa"/>
            <w:tcBorders>
              <w:top w:val="nil"/>
              <w:left w:val="nil"/>
              <w:bottom w:val="single" w:sz="4" w:space="0" w:color="auto"/>
              <w:right w:val="single" w:sz="4" w:space="0" w:color="auto"/>
            </w:tcBorders>
            <w:shd w:val="clear" w:color="auto" w:fill="auto"/>
            <w:hideMark/>
          </w:tcPr>
          <w:p w:rsidR="00432F25" w:rsidRPr="00432F25" w:rsidRDefault="00432F25" w:rsidP="00432F25">
            <w:pPr>
              <w:spacing w:after="0" w:line="240" w:lineRule="auto"/>
              <w:rPr>
                <w:rFonts w:ascii="Times New Roman" w:eastAsia="Times New Roman" w:hAnsi="Times New Roman" w:cs="Times New Roman"/>
                <w:sz w:val="18"/>
                <w:szCs w:val="18"/>
                <w:lang w:eastAsia="ru-RU"/>
              </w:rPr>
            </w:pPr>
            <w:r w:rsidRPr="00432F25">
              <w:rPr>
                <w:rFonts w:ascii="Times New Roman" w:eastAsia="Times New Roman" w:hAnsi="Times New Roman" w:cs="Times New Roman"/>
                <w:sz w:val="18"/>
                <w:szCs w:val="18"/>
                <w:lang w:eastAsia="ru-RU"/>
              </w:rPr>
              <w:t xml:space="preserve">Погашение кредитов, предоставленных кредитными организациями в валюте Российской Федерации </w:t>
            </w:r>
          </w:p>
        </w:tc>
        <w:tc>
          <w:tcPr>
            <w:tcW w:w="1198" w:type="dxa"/>
            <w:tcBorders>
              <w:top w:val="nil"/>
              <w:left w:val="nil"/>
              <w:bottom w:val="single" w:sz="4" w:space="0" w:color="auto"/>
              <w:right w:val="single" w:sz="4" w:space="0" w:color="auto"/>
            </w:tcBorders>
            <w:shd w:val="clear" w:color="auto" w:fill="auto"/>
            <w:noWrap/>
            <w:vAlign w:val="bottom"/>
            <w:hideMark/>
          </w:tcPr>
          <w:p w:rsidR="00432F25" w:rsidRPr="00432F25" w:rsidRDefault="00432F25" w:rsidP="00432F25">
            <w:pPr>
              <w:spacing w:after="0" w:line="240" w:lineRule="auto"/>
              <w:jc w:val="right"/>
              <w:rPr>
                <w:rFonts w:ascii="Times New Roman" w:eastAsia="Times New Roman" w:hAnsi="Times New Roman" w:cs="Times New Roman"/>
                <w:sz w:val="18"/>
                <w:szCs w:val="18"/>
                <w:lang w:eastAsia="ru-RU"/>
              </w:rPr>
            </w:pPr>
            <w:r w:rsidRPr="00432F25">
              <w:rPr>
                <w:rFonts w:ascii="Times New Roman" w:eastAsia="Times New Roman" w:hAnsi="Times New Roman" w:cs="Times New Roman"/>
                <w:sz w:val="18"/>
                <w:szCs w:val="18"/>
                <w:lang w:eastAsia="ru-RU"/>
              </w:rPr>
              <w:t>0</w:t>
            </w:r>
          </w:p>
        </w:tc>
      </w:tr>
      <w:tr w:rsidR="00432F25" w:rsidRPr="00432F25" w:rsidTr="00234A3D">
        <w:trPr>
          <w:trHeight w:val="85"/>
        </w:trPr>
        <w:tc>
          <w:tcPr>
            <w:tcW w:w="728" w:type="dxa"/>
            <w:tcBorders>
              <w:top w:val="nil"/>
              <w:left w:val="single" w:sz="4" w:space="0" w:color="auto"/>
              <w:bottom w:val="single" w:sz="4" w:space="0" w:color="auto"/>
              <w:right w:val="single" w:sz="4" w:space="0" w:color="auto"/>
            </w:tcBorders>
            <w:shd w:val="clear" w:color="auto" w:fill="auto"/>
            <w:noWrap/>
            <w:hideMark/>
          </w:tcPr>
          <w:p w:rsidR="00432F25" w:rsidRPr="00432F25" w:rsidRDefault="00432F25" w:rsidP="00432F25">
            <w:pPr>
              <w:spacing w:after="0" w:line="240" w:lineRule="auto"/>
              <w:jc w:val="center"/>
              <w:rPr>
                <w:rFonts w:ascii="Arial CYR" w:eastAsia="Times New Roman" w:hAnsi="Arial CYR" w:cs="Times New Roman"/>
                <w:sz w:val="18"/>
                <w:szCs w:val="18"/>
                <w:lang w:eastAsia="ru-RU"/>
              </w:rPr>
            </w:pPr>
            <w:r w:rsidRPr="00432F25">
              <w:rPr>
                <w:rFonts w:ascii="Arial CYR" w:eastAsia="Times New Roman" w:hAnsi="Arial CYR" w:cs="Times New Roman"/>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432F25" w:rsidRPr="00432F25" w:rsidRDefault="00432F25" w:rsidP="00432F25">
            <w:pPr>
              <w:spacing w:after="0" w:line="240" w:lineRule="auto"/>
              <w:rPr>
                <w:rFonts w:ascii="Times New Roman" w:eastAsia="Times New Roman" w:hAnsi="Times New Roman" w:cs="Times New Roman"/>
                <w:sz w:val="18"/>
                <w:szCs w:val="18"/>
                <w:lang w:eastAsia="ru-RU"/>
              </w:rPr>
            </w:pPr>
            <w:r w:rsidRPr="00432F25">
              <w:rPr>
                <w:rFonts w:ascii="Times New Roman" w:eastAsia="Times New Roman" w:hAnsi="Times New Roman" w:cs="Times New Roman"/>
                <w:sz w:val="18"/>
                <w:szCs w:val="18"/>
                <w:lang w:eastAsia="ru-RU"/>
              </w:rPr>
              <w:t xml:space="preserve"> 01 02 00 </w:t>
            </w:r>
            <w:proofErr w:type="spellStart"/>
            <w:r w:rsidRPr="00432F25">
              <w:rPr>
                <w:rFonts w:ascii="Times New Roman" w:eastAsia="Times New Roman" w:hAnsi="Times New Roman" w:cs="Times New Roman"/>
                <w:sz w:val="18"/>
                <w:szCs w:val="18"/>
                <w:lang w:eastAsia="ru-RU"/>
              </w:rPr>
              <w:t>00</w:t>
            </w:r>
            <w:proofErr w:type="spellEnd"/>
            <w:r w:rsidRPr="00432F25">
              <w:rPr>
                <w:rFonts w:ascii="Times New Roman" w:eastAsia="Times New Roman" w:hAnsi="Times New Roman" w:cs="Times New Roman"/>
                <w:sz w:val="18"/>
                <w:szCs w:val="18"/>
                <w:lang w:eastAsia="ru-RU"/>
              </w:rPr>
              <w:t xml:space="preserve"> 10 0000 810</w:t>
            </w:r>
          </w:p>
        </w:tc>
        <w:tc>
          <w:tcPr>
            <w:tcW w:w="6946" w:type="dxa"/>
            <w:tcBorders>
              <w:top w:val="nil"/>
              <w:left w:val="nil"/>
              <w:bottom w:val="single" w:sz="4" w:space="0" w:color="auto"/>
              <w:right w:val="single" w:sz="4" w:space="0" w:color="auto"/>
            </w:tcBorders>
            <w:shd w:val="clear" w:color="auto" w:fill="auto"/>
            <w:hideMark/>
          </w:tcPr>
          <w:p w:rsidR="00432F25" w:rsidRPr="00432F25" w:rsidRDefault="00432F25" w:rsidP="00432F25">
            <w:pPr>
              <w:spacing w:after="0" w:line="240" w:lineRule="auto"/>
              <w:rPr>
                <w:rFonts w:ascii="Times New Roman" w:eastAsia="Times New Roman" w:hAnsi="Times New Roman" w:cs="Times New Roman"/>
                <w:sz w:val="18"/>
                <w:szCs w:val="18"/>
                <w:lang w:eastAsia="ru-RU"/>
              </w:rPr>
            </w:pPr>
            <w:r w:rsidRPr="00432F25">
              <w:rPr>
                <w:rFonts w:ascii="Times New Roman" w:eastAsia="Times New Roman" w:hAnsi="Times New Roman" w:cs="Times New Roman"/>
                <w:sz w:val="18"/>
                <w:szCs w:val="18"/>
                <w:lang w:eastAsia="ru-RU"/>
              </w:rPr>
              <w:t>Погашение бюджетом поселения кредитов от кредитных организаций в валюте Российской Федерации</w:t>
            </w:r>
          </w:p>
        </w:tc>
        <w:tc>
          <w:tcPr>
            <w:tcW w:w="1198" w:type="dxa"/>
            <w:tcBorders>
              <w:top w:val="nil"/>
              <w:left w:val="nil"/>
              <w:bottom w:val="single" w:sz="4" w:space="0" w:color="auto"/>
              <w:right w:val="single" w:sz="4" w:space="0" w:color="auto"/>
            </w:tcBorders>
            <w:shd w:val="clear" w:color="auto" w:fill="auto"/>
            <w:noWrap/>
            <w:vAlign w:val="bottom"/>
            <w:hideMark/>
          </w:tcPr>
          <w:p w:rsidR="00432F25" w:rsidRPr="00432F25" w:rsidRDefault="00432F25" w:rsidP="00432F25">
            <w:pPr>
              <w:spacing w:after="0" w:line="240" w:lineRule="auto"/>
              <w:jc w:val="right"/>
              <w:rPr>
                <w:rFonts w:ascii="Times New Roman" w:eastAsia="Times New Roman" w:hAnsi="Times New Roman" w:cs="Times New Roman"/>
                <w:sz w:val="18"/>
                <w:szCs w:val="18"/>
                <w:lang w:eastAsia="ru-RU"/>
              </w:rPr>
            </w:pPr>
            <w:r w:rsidRPr="00432F25">
              <w:rPr>
                <w:rFonts w:ascii="Times New Roman" w:eastAsia="Times New Roman" w:hAnsi="Times New Roman" w:cs="Times New Roman"/>
                <w:sz w:val="18"/>
                <w:szCs w:val="18"/>
                <w:lang w:eastAsia="ru-RU"/>
              </w:rPr>
              <w:t>0</w:t>
            </w:r>
          </w:p>
        </w:tc>
      </w:tr>
      <w:tr w:rsidR="00432F25" w:rsidRPr="00432F25" w:rsidTr="00234A3D">
        <w:trPr>
          <w:trHeight w:val="85"/>
        </w:trPr>
        <w:tc>
          <w:tcPr>
            <w:tcW w:w="728" w:type="dxa"/>
            <w:tcBorders>
              <w:top w:val="nil"/>
              <w:left w:val="single" w:sz="4" w:space="0" w:color="auto"/>
              <w:bottom w:val="single" w:sz="4" w:space="0" w:color="auto"/>
              <w:right w:val="single" w:sz="4" w:space="0" w:color="auto"/>
            </w:tcBorders>
            <w:shd w:val="clear" w:color="auto" w:fill="auto"/>
            <w:noWrap/>
            <w:hideMark/>
          </w:tcPr>
          <w:p w:rsidR="00432F25" w:rsidRPr="00432F25" w:rsidRDefault="00432F25" w:rsidP="00432F25">
            <w:pPr>
              <w:spacing w:after="0" w:line="240" w:lineRule="auto"/>
              <w:jc w:val="center"/>
              <w:rPr>
                <w:rFonts w:ascii="Arial CYR" w:eastAsia="Times New Roman" w:hAnsi="Arial CYR" w:cs="Times New Roman"/>
                <w:sz w:val="18"/>
                <w:szCs w:val="18"/>
                <w:lang w:eastAsia="ru-RU"/>
              </w:rPr>
            </w:pPr>
            <w:r w:rsidRPr="00432F25">
              <w:rPr>
                <w:rFonts w:ascii="Arial CYR" w:eastAsia="Times New Roman" w:hAnsi="Arial CYR" w:cs="Times New Roman"/>
                <w:sz w:val="18"/>
                <w:szCs w:val="18"/>
                <w:lang w:eastAsia="ru-RU"/>
              </w:rPr>
              <w:t> </w:t>
            </w:r>
          </w:p>
        </w:tc>
        <w:tc>
          <w:tcPr>
            <w:tcW w:w="2126" w:type="dxa"/>
            <w:tcBorders>
              <w:top w:val="nil"/>
              <w:left w:val="nil"/>
              <w:bottom w:val="single" w:sz="4" w:space="0" w:color="auto"/>
              <w:right w:val="single" w:sz="4" w:space="0" w:color="auto"/>
            </w:tcBorders>
            <w:shd w:val="clear" w:color="auto" w:fill="auto"/>
            <w:hideMark/>
          </w:tcPr>
          <w:p w:rsidR="00432F25" w:rsidRPr="00432F25" w:rsidRDefault="00432F25" w:rsidP="00432F25">
            <w:pPr>
              <w:spacing w:after="0" w:line="240" w:lineRule="auto"/>
              <w:rPr>
                <w:rFonts w:ascii="Times New Roman" w:eastAsia="Times New Roman" w:hAnsi="Times New Roman" w:cs="Times New Roman"/>
                <w:sz w:val="18"/>
                <w:szCs w:val="18"/>
                <w:lang w:eastAsia="ru-RU"/>
              </w:rPr>
            </w:pPr>
            <w:r w:rsidRPr="00432F25">
              <w:rPr>
                <w:rFonts w:ascii="Times New Roman" w:eastAsia="Times New Roman" w:hAnsi="Times New Roman" w:cs="Times New Roman"/>
                <w:sz w:val="18"/>
                <w:szCs w:val="18"/>
                <w:lang w:eastAsia="ru-RU"/>
              </w:rPr>
              <w:t> </w:t>
            </w:r>
          </w:p>
        </w:tc>
        <w:tc>
          <w:tcPr>
            <w:tcW w:w="6946" w:type="dxa"/>
            <w:tcBorders>
              <w:top w:val="nil"/>
              <w:left w:val="nil"/>
              <w:bottom w:val="single" w:sz="4" w:space="0" w:color="auto"/>
              <w:right w:val="single" w:sz="4" w:space="0" w:color="auto"/>
            </w:tcBorders>
            <w:shd w:val="clear" w:color="auto" w:fill="auto"/>
            <w:hideMark/>
          </w:tcPr>
          <w:p w:rsidR="00432F25" w:rsidRPr="00432F25" w:rsidRDefault="00432F25" w:rsidP="00432F25">
            <w:pPr>
              <w:spacing w:after="0" w:line="240" w:lineRule="auto"/>
              <w:rPr>
                <w:rFonts w:ascii="Times New Roman" w:eastAsia="Times New Roman" w:hAnsi="Times New Roman" w:cs="Times New Roman"/>
                <w:sz w:val="18"/>
                <w:szCs w:val="18"/>
                <w:lang w:eastAsia="ru-RU"/>
              </w:rPr>
            </w:pPr>
            <w:r w:rsidRPr="00432F25">
              <w:rPr>
                <w:rFonts w:ascii="Times New Roman" w:eastAsia="Times New Roman" w:hAnsi="Times New Roman" w:cs="Times New Roman"/>
                <w:sz w:val="18"/>
                <w:szCs w:val="18"/>
                <w:lang w:eastAsia="ru-RU"/>
              </w:rPr>
              <w:t> </w:t>
            </w:r>
          </w:p>
        </w:tc>
        <w:tc>
          <w:tcPr>
            <w:tcW w:w="1198" w:type="dxa"/>
            <w:tcBorders>
              <w:top w:val="nil"/>
              <w:left w:val="nil"/>
              <w:bottom w:val="single" w:sz="4" w:space="0" w:color="auto"/>
              <w:right w:val="single" w:sz="4" w:space="0" w:color="auto"/>
            </w:tcBorders>
            <w:shd w:val="clear" w:color="auto" w:fill="auto"/>
            <w:noWrap/>
            <w:vAlign w:val="bottom"/>
            <w:hideMark/>
          </w:tcPr>
          <w:p w:rsidR="00432F25" w:rsidRPr="00432F25" w:rsidRDefault="00432F25" w:rsidP="00432F25">
            <w:pPr>
              <w:spacing w:after="0" w:line="240" w:lineRule="auto"/>
              <w:rPr>
                <w:rFonts w:ascii="Times New Roman" w:eastAsia="Times New Roman" w:hAnsi="Times New Roman" w:cs="Times New Roman"/>
                <w:sz w:val="18"/>
                <w:szCs w:val="18"/>
                <w:lang w:eastAsia="ru-RU"/>
              </w:rPr>
            </w:pPr>
            <w:r w:rsidRPr="00432F25">
              <w:rPr>
                <w:rFonts w:ascii="Times New Roman" w:eastAsia="Times New Roman" w:hAnsi="Times New Roman" w:cs="Times New Roman"/>
                <w:sz w:val="18"/>
                <w:szCs w:val="18"/>
                <w:lang w:eastAsia="ru-RU"/>
              </w:rPr>
              <w:t> </w:t>
            </w:r>
          </w:p>
        </w:tc>
      </w:tr>
      <w:tr w:rsidR="00432F25" w:rsidRPr="00432F25" w:rsidTr="00234A3D">
        <w:trPr>
          <w:trHeight w:val="85"/>
        </w:trPr>
        <w:tc>
          <w:tcPr>
            <w:tcW w:w="728" w:type="dxa"/>
            <w:tcBorders>
              <w:top w:val="nil"/>
              <w:left w:val="single" w:sz="4" w:space="0" w:color="auto"/>
              <w:bottom w:val="single" w:sz="4" w:space="0" w:color="auto"/>
              <w:right w:val="single" w:sz="4" w:space="0" w:color="auto"/>
            </w:tcBorders>
            <w:shd w:val="clear" w:color="auto" w:fill="auto"/>
            <w:noWrap/>
            <w:hideMark/>
          </w:tcPr>
          <w:p w:rsidR="00432F25" w:rsidRPr="00432F25" w:rsidRDefault="00432F25" w:rsidP="00432F25">
            <w:pPr>
              <w:spacing w:after="0" w:line="240" w:lineRule="auto"/>
              <w:jc w:val="center"/>
              <w:rPr>
                <w:rFonts w:ascii="Arial CYR" w:eastAsia="Times New Roman" w:hAnsi="Arial CYR" w:cs="Times New Roman"/>
                <w:sz w:val="18"/>
                <w:szCs w:val="18"/>
                <w:lang w:eastAsia="ru-RU"/>
              </w:rPr>
            </w:pPr>
            <w:r w:rsidRPr="00432F25">
              <w:rPr>
                <w:rFonts w:ascii="Arial CYR" w:eastAsia="Times New Roman" w:hAnsi="Arial CYR" w:cs="Times New Roman"/>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432F25" w:rsidRPr="00432F25" w:rsidRDefault="00432F25" w:rsidP="00432F25">
            <w:pPr>
              <w:spacing w:after="0" w:line="240" w:lineRule="auto"/>
              <w:rPr>
                <w:rFonts w:ascii="Times New Roman" w:eastAsia="Times New Roman" w:hAnsi="Times New Roman" w:cs="Times New Roman"/>
                <w:b/>
                <w:bCs/>
                <w:sz w:val="18"/>
                <w:szCs w:val="18"/>
                <w:lang w:eastAsia="ru-RU"/>
              </w:rPr>
            </w:pPr>
            <w:r w:rsidRPr="00432F25">
              <w:rPr>
                <w:rFonts w:ascii="Times New Roman" w:eastAsia="Times New Roman" w:hAnsi="Times New Roman" w:cs="Times New Roman"/>
                <w:b/>
                <w:bCs/>
                <w:sz w:val="18"/>
                <w:szCs w:val="18"/>
                <w:lang w:eastAsia="ru-RU"/>
              </w:rPr>
              <w:t xml:space="preserve"> 01 03 00 </w:t>
            </w:r>
            <w:proofErr w:type="spellStart"/>
            <w:r w:rsidRPr="00432F25">
              <w:rPr>
                <w:rFonts w:ascii="Times New Roman" w:eastAsia="Times New Roman" w:hAnsi="Times New Roman" w:cs="Times New Roman"/>
                <w:b/>
                <w:bCs/>
                <w:sz w:val="18"/>
                <w:szCs w:val="18"/>
                <w:lang w:eastAsia="ru-RU"/>
              </w:rPr>
              <w:t>00</w:t>
            </w:r>
            <w:proofErr w:type="spellEnd"/>
            <w:r w:rsidRPr="00432F25">
              <w:rPr>
                <w:rFonts w:ascii="Times New Roman" w:eastAsia="Times New Roman" w:hAnsi="Times New Roman" w:cs="Times New Roman"/>
                <w:b/>
                <w:bCs/>
                <w:sz w:val="18"/>
                <w:szCs w:val="18"/>
                <w:lang w:eastAsia="ru-RU"/>
              </w:rPr>
              <w:t xml:space="preserve"> </w:t>
            </w:r>
            <w:proofErr w:type="spellStart"/>
            <w:r w:rsidRPr="00432F25">
              <w:rPr>
                <w:rFonts w:ascii="Times New Roman" w:eastAsia="Times New Roman" w:hAnsi="Times New Roman" w:cs="Times New Roman"/>
                <w:b/>
                <w:bCs/>
                <w:sz w:val="18"/>
                <w:szCs w:val="18"/>
                <w:lang w:eastAsia="ru-RU"/>
              </w:rPr>
              <w:t>00</w:t>
            </w:r>
            <w:proofErr w:type="spellEnd"/>
            <w:r w:rsidRPr="00432F25">
              <w:rPr>
                <w:rFonts w:ascii="Times New Roman" w:eastAsia="Times New Roman" w:hAnsi="Times New Roman" w:cs="Times New Roman"/>
                <w:b/>
                <w:bCs/>
                <w:sz w:val="18"/>
                <w:szCs w:val="18"/>
                <w:lang w:eastAsia="ru-RU"/>
              </w:rPr>
              <w:t xml:space="preserve"> 0000 000</w:t>
            </w:r>
          </w:p>
        </w:tc>
        <w:tc>
          <w:tcPr>
            <w:tcW w:w="6946" w:type="dxa"/>
            <w:tcBorders>
              <w:top w:val="nil"/>
              <w:left w:val="nil"/>
              <w:bottom w:val="single" w:sz="4" w:space="0" w:color="auto"/>
              <w:right w:val="single" w:sz="4" w:space="0" w:color="auto"/>
            </w:tcBorders>
            <w:shd w:val="clear" w:color="auto" w:fill="auto"/>
            <w:hideMark/>
          </w:tcPr>
          <w:p w:rsidR="00432F25" w:rsidRPr="00432F25" w:rsidRDefault="00432F25" w:rsidP="00432F25">
            <w:pPr>
              <w:spacing w:after="0" w:line="240" w:lineRule="auto"/>
              <w:rPr>
                <w:rFonts w:ascii="Times New Roman" w:eastAsia="Times New Roman" w:hAnsi="Times New Roman" w:cs="Times New Roman"/>
                <w:b/>
                <w:bCs/>
                <w:color w:val="000000"/>
                <w:sz w:val="18"/>
                <w:szCs w:val="18"/>
                <w:lang w:eastAsia="ru-RU"/>
              </w:rPr>
            </w:pPr>
            <w:r w:rsidRPr="00432F25">
              <w:rPr>
                <w:rFonts w:ascii="Times New Roman" w:eastAsia="Times New Roman" w:hAnsi="Times New Roman" w:cs="Times New Roman"/>
                <w:b/>
                <w:bCs/>
                <w:color w:val="000000"/>
                <w:sz w:val="18"/>
                <w:szCs w:val="18"/>
                <w:lang w:eastAsia="ru-RU"/>
              </w:rPr>
              <w:t xml:space="preserve">Бюджетные кредиты от других бюджетов бюджетной системы Российской Федерации </w:t>
            </w:r>
          </w:p>
        </w:tc>
        <w:tc>
          <w:tcPr>
            <w:tcW w:w="1198" w:type="dxa"/>
            <w:tcBorders>
              <w:top w:val="nil"/>
              <w:left w:val="nil"/>
              <w:bottom w:val="single" w:sz="4" w:space="0" w:color="auto"/>
              <w:right w:val="single" w:sz="4" w:space="0" w:color="auto"/>
            </w:tcBorders>
            <w:shd w:val="clear" w:color="auto" w:fill="auto"/>
            <w:noWrap/>
            <w:vAlign w:val="bottom"/>
            <w:hideMark/>
          </w:tcPr>
          <w:p w:rsidR="00432F25" w:rsidRPr="00432F25" w:rsidRDefault="00432F25" w:rsidP="00432F25">
            <w:pPr>
              <w:spacing w:after="0" w:line="240" w:lineRule="auto"/>
              <w:jc w:val="right"/>
              <w:rPr>
                <w:rFonts w:ascii="Times New Roman" w:eastAsia="Times New Roman" w:hAnsi="Times New Roman" w:cs="Times New Roman"/>
                <w:b/>
                <w:bCs/>
                <w:sz w:val="18"/>
                <w:szCs w:val="18"/>
                <w:lang w:eastAsia="ru-RU"/>
              </w:rPr>
            </w:pPr>
            <w:r w:rsidRPr="00432F25">
              <w:rPr>
                <w:rFonts w:ascii="Times New Roman" w:eastAsia="Times New Roman" w:hAnsi="Times New Roman" w:cs="Times New Roman"/>
                <w:b/>
                <w:bCs/>
                <w:sz w:val="18"/>
                <w:szCs w:val="18"/>
                <w:lang w:eastAsia="ru-RU"/>
              </w:rPr>
              <w:t>0</w:t>
            </w:r>
          </w:p>
        </w:tc>
      </w:tr>
      <w:tr w:rsidR="00432F25" w:rsidRPr="00432F25" w:rsidTr="00234A3D">
        <w:trPr>
          <w:trHeight w:val="85"/>
        </w:trPr>
        <w:tc>
          <w:tcPr>
            <w:tcW w:w="728" w:type="dxa"/>
            <w:tcBorders>
              <w:top w:val="nil"/>
              <w:left w:val="single" w:sz="4" w:space="0" w:color="auto"/>
              <w:bottom w:val="single" w:sz="4" w:space="0" w:color="auto"/>
              <w:right w:val="single" w:sz="4" w:space="0" w:color="auto"/>
            </w:tcBorders>
            <w:shd w:val="clear" w:color="auto" w:fill="auto"/>
            <w:noWrap/>
            <w:hideMark/>
          </w:tcPr>
          <w:p w:rsidR="00432F25" w:rsidRPr="00432F25" w:rsidRDefault="00432F25" w:rsidP="00432F25">
            <w:pPr>
              <w:spacing w:after="0" w:line="240" w:lineRule="auto"/>
              <w:jc w:val="center"/>
              <w:rPr>
                <w:rFonts w:ascii="Arial CYR" w:eastAsia="Times New Roman" w:hAnsi="Arial CYR" w:cs="Times New Roman"/>
                <w:sz w:val="18"/>
                <w:szCs w:val="18"/>
                <w:lang w:eastAsia="ru-RU"/>
              </w:rPr>
            </w:pPr>
            <w:r w:rsidRPr="00432F25">
              <w:rPr>
                <w:rFonts w:ascii="Arial CYR" w:eastAsia="Times New Roman" w:hAnsi="Arial CYR" w:cs="Times New Roman"/>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432F25" w:rsidRPr="00432F25" w:rsidRDefault="00432F25" w:rsidP="00432F25">
            <w:pPr>
              <w:spacing w:after="0" w:line="240" w:lineRule="auto"/>
              <w:rPr>
                <w:rFonts w:ascii="Times New Roman" w:eastAsia="Times New Roman" w:hAnsi="Times New Roman" w:cs="Times New Roman"/>
                <w:sz w:val="18"/>
                <w:szCs w:val="18"/>
                <w:lang w:eastAsia="ru-RU"/>
              </w:rPr>
            </w:pPr>
            <w:r w:rsidRPr="00432F25">
              <w:rPr>
                <w:rFonts w:ascii="Times New Roman" w:eastAsia="Times New Roman" w:hAnsi="Times New Roman" w:cs="Times New Roman"/>
                <w:sz w:val="18"/>
                <w:szCs w:val="18"/>
                <w:lang w:eastAsia="ru-RU"/>
              </w:rPr>
              <w:t xml:space="preserve"> 01 03 00 </w:t>
            </w:r>
            <w:proofErr w:type="spellStart"/>
            <w:r w:rsidRPr="00432F25">
              <w:rPr>
                <w:rFonts w:ascii="Times New Roman" w:eastAsia="Times New Roman" w:hAnsi="Times New Roman" w:cs="Times New Roman"/>
                <w:sz w:val="18"/>
                <w:szCs w:val="18"/>
                <w:lang w:eastAsia="ru-RU"/>
              </w:rPr>
              <w:t>00</w:t>
            </w:r>
            <w:proofErr w:type="spellEnd"/>
            <w:r w:rsidRPr="00432F25">
              <w:rPr>
                <w:rFonts w:ascii="Times New Roman" w:eastAsia="Times New Roman" w:hAnsi="Times New Roman" w:cs="Times New Roman"/>
                <w:sz w:val="18"/>
                <w:szCs w:val="18"/>
                <w:lang w:eastAsia="ru-RU"/>
              </w:rPr>
              <w:t xml:space="preserve"> </w:t>
            </w:r>
            <w:proofErr w:type="spellStart"/>
            <w:r w:rsidRPr="00432F25">
              <w:rPr>
                <w:rFonts w:ascii="Times New Roman" w:eastAsia="Times New Roman" w:hAnsi="Times New Roman" w:cs="Times New Roman"/>
                <w:sz w:val="18"/>
                <w:szCs w:val="18"/>
                <w:lang w:eastAsia="ru-RU"/>
              </w:rPr>
              <w:t>00</w:t>
            </w:r>
            <w:proofErr w:type="spellEnd"/>
            <w:r w:rsidRPr="00432F25">
              <w:rPr>
                <w:rFonts w:ascii="Times New Roman" w:eastAsia="Times New Roman" w:hAnsi="Times New Roman" w:cs="Times New Roman"/>
                <w:sz w:val="18"/>
                <w:szCs w:val="18"/>
                <w:lang w:eastAsia="ru-RU"/>
              </w:rPr>
              <w:t xml:space="preserve"> 0000 700</w:t>
            </w:r>
          </w:p>
        </w:tc>
        <w:tc>
          <w:tcPr>
            <w:tcW w:w="6946" w:type="dxa"/>
            <w:tcBorders>
              <w:top w:val="nil"/>
              <w:left w:val="nil"/>
              <w:bottom w:val="single" w:sz="4" w:space="0" w:color="auto"/>
              <w:right w:val="single" w:sz="4" w:space="0" w:color="auto"/>
            </w:tcBorders>
            <w:shd w:val="clear" w:color="auto" w:fill="auto"/>
            <w:hideMark/>
          </w:tcPr>
          <w:p w:rsidR="00432F25" w:rsidRPr="00432F25" w:rsidRDefault="00432F25" w:rsidP="00432F25">
            <w:pPr>
              <w:spacing w:after="0" w:line="240" w:lineRule="auto"/>
              <w:rPr>
                <w:rFonts w:ascii="Times New Roman" w:eastAsia="Times New Roman" w:hAnsi="Times New Roman" w:cs="Times New Roman"/>
                <w:sz w:val="18"/>
                <w:szCs w:val="18"/>
                <w:lang w:eastAsia="ru-RU"/>
              </w:rPr>
            </w:pPr>
            <w:r w:rsidRPr="00432F25">
              <w:rPr>
                <w:rFonts w:ascii="Times New Roman" w:eastAsia="Times New Roman" w:hAnsi="Times New Roman" w:cs="Times New Roman"/>
                <w:sz w:val="18"/>
                <w:szCs w:val="18"/>
                <w:lang w:eastAsia="ru-RU"/>
              </w:rPr>
              <w:t>Получение бюджетных кредитов от других бюджетов бюджетной системы Российской Федерации в валюте Российской Федерации</w:t>
            </w:r>
          </w:p>
        </w:tc>
        <w:tc>
          <w:tcPr>
            <w:tcW w:w="1198" w:type="dxa"/>
            <w:tcBorders>
              <w:top w:val="nil"/>
              <w:left w:val="nil"/>
              <w:bottom w:val="single" w:sz="4" w:space="0" w:color="auto"/>
              <w:right w:val="single" w:sz="4" w:space="0" w:color="auto"/>
            </w:tcBorders>
            <w:shd w:val="clear" w:color="auto" w:fill="auto"/>
            <w:noWrap/>
            <w:vAlign w:val="bottom"/>
            <w:hideMark/>
          </w:tcPr>
          <w:p w:rsidR="00432F25" w:rsidRPr="00432F25" w:rsidRDefault="00432F25" w:rsidP="00432F25">
            <w:pPr>
              <w:spacing w:after="0" w:line="240" w:lineRule="auto"/>
              <w:jc w:val="right"/>
              <w:rPr>
                <w:rFonts w:ascii="Times New Roman" w:eastAsia="Times New Roman" w:hAnsi="Times New Roman" w:cs="Times New Roman"/>
                <w:sz w:val="18"/>
                <w:szCs w:val="18"/>
                <w:lang w:eastAsia="ru-RU"/>
              </w:rPr>
            </w:pPr>
            <w:r w:rsidRPr="00432F25">
              <w:rPr>
                <w:rFonts w:ascii="Times New Roman" w:eastAsia="Times New Roman" w:hAnsi="Times New Roman" w:cs="Times New Roman"/>
                <w:sz w:val="18"/>
                <w:szCs w:val="18"/>
                <w:lang w:eastAsia="ru-RU"/>
              </w:rPr>
              <w:t>0</w:t>
            </w:r>
          </w:p>
        </w:tc>
      </w:tr>
      <w:tr w:rsidR="00432F25" w:rsidRPr="00432F25" w:rsidTr="00234A3D">
        <w:trPr>
          <w:trHeight w:val="85"/>
        </w:trPr>
        <w:tc>
          <w:tcPr>
            <w:tcW w:w="728" w:type="dxa"/>
            <w:tcBorders>
              <w:top w:val="nil"/>
              <w:left w:val="single" w:sz="4" w:space="0" w:color="auto"/>
              <w:bottom w:val="single" w:sz="4" w:space="0" w:color="auto"/>
              <w:right w:val="single" w:sz="4" w:space="0" w:color="auto"/>
            </w:tcBorders>
            <w:shd w:val="clear" w:color="auto" w:fill="auto"/>
            <w:noWrap/>
            <w:hideMark/>
          </w:tcPr>
          <w:p w:rsidR="00432F25" w:rsidRPr="00432F25" w:rsidRDefault="00432F25" w:rsidP="00432F25">
            <w:pPr>
              <w:spacing w:after="0" w:line="240" w:lineRule="auto"/>
              <w:jc w:val="center"/>
              <w:rPr>
                <w:rFonts w:ascii="Arial CYR" w:eastAsia="Times New Roman" w:hAnsi="Arial CYR" w:cs="Times New Roman"/>
                <w:sz w:val="18"/>
                <w:szCs w:val="18"/>
                <w:lang w:eastAsia="ru-RU"/>
              </w:rPr>
            </w:pPr>
            <w:r w:rsidRPr="00432F25">
              <w:rPr>
                <w:rFonts w:ascii="Arial CYR" w:eastAsia="Times New Roman" w:hAnsi="Arial CYR" w:cs="Times New Roman"/>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432F25" w:rsidRPr="00432F25" w:rsidRDefault="00432F25" w:rsidP="00432F25">
            <w:pPr>
              <w:spacing w:after="0" w:line="240" w:lineRule="auto"/>
              <w:rPr>
                <w:rFonts w:ascii="Times New Roman" w:eastAsia="Times New Roman" w:hAnsi="Times New Roman" w:cs="Times New Roman"/>
                <w:sz w:val="18"/>
                <w:szCs w:val="18"/>
                <w:lang w:eastAsia="ru-RU"/>
              </w:rPr>
            </w:pPr>
            <w:r w:rsidRPr="00432F25">
              <w:rPr>
                <w:rFonts w:ascii="Times New Roman" w:eastAsia="Times New Roman" w:hAnsi="Times New Roman" w:cs="Times New Roman"/>
                <w:sz w:val="18"/>
                <w:szCs w:val="18"/>
                <w:lang w:eastAsia="ru-RU"/>
              </w:rPr>
              <w:t xml:space="preserve"> 01 03 00 </w:t>
            </w:r>
            <w:proofErr w:type="spellStart"/>
            <w:r w:rsidRPr="00432F25">
              <w:rPr>
                <w:rFonts w:ascii="Times New Roman" w:eastAsia="Times New Roman" w:hAnsi="Times New Roman" w:cs="Times New Roman"/>
                <w:sz w:val="18"/>
                <w:szCs w:val="18"/>
                <w:lang w:eastAsia="ru-RU"/>
              </w:rPr>
              <w:t>00</w:t>
            </w:r>
            <w:proofErr w:type="spellEnd"/>
            <w:r w:rsidRPr="00432F25">
              <w:rPr>
                <w:rFonts w:ascii="Times New Roman" w:eastAsia="Times New Roman" w:hAnsi="Times New Roman" w:cs="Times New Roman"/>
                <w:sz w:val="18"/>
                <w:szCs w:val="18"/>
                <w:lang w:eastAsia="ru-RU"/>
              </w:rPr>
              <w:t xml:space="preserve"> 10 0000 710</w:t>
            </w:r>
          </w:p>
        </w:tc>
        <w:tc>
          <w:tcPr>
            <w:tcW w:w="6946" w:type="dxa"/>
            <w:tcBorders>
              <w:top w:val="nil"/>
              <w:left w:val="nil"/>
              <w:bottom w:val="single" w:sz="4" w:space="0" w:color="auto"/>
              <w:right w:val="single" w:sz="4" w:space="0" w:color="auto"/>
            </w:tcBorders>
            <w:shd w:val="clear" w:color="auto" w:fill="auto"/>
            <w:hideMark/>
          </w:tcPr>
          <w:p w:rsidR="00432F25" w:rsidRPr="00432F25" w:rsidRDefault="00432F25" w:rsidP="00432F25">
            <w:pPr>
              <w:spacing w:after="0" w:line="240" w:lineRule="auto"/>
              <w:rPr>
                <w:rFonts w:ascii="Times New Roman" w:eastAsia="Times New Roman" w:hAnsi="Times New Roman" w:cs="Times New Roman"/>
                <w:color w:val="000000"/>
                <w:sz w:val="18"/>
                <w:szCs w:val="18"/>
                <w:lang w:eastAsia="ru-RU"/>
              </w:rPr>
            </w:pPr>
            <w:r w:rsidRPr="00432F25">
              <w:rPr>
                <w:rFonts w:ascii="Times New Roman" w:eastAsia="Times New Roman" w:hAnsi="Times New Roman" w:cs="Times New Roman"/>
                <w:color w:val="000000"/>
                <w:sz w:val="18"/>
                <w:szCs w:val="18"/>
                <w:lang w:eastAsia="ru-RU"/>
              </w:rPr>
              <w:t>Получение кредитов от других бюджетов бюджетной системы Российской Федерации бюджетами поселений в валюте Российской Федерации</w:t>
            </w:r>
          </w:p>
        </w:tc>
        <w:tc>
          <w:tcPr>
            <w:tcW w:w="1198" w:type="dxa"/>
            <w:tcBorders>
              <w:top w:val="nil"/>
              <w:left w:val="nil"/>
              <w:bottom w:val="single" w:sz="4" w:space="0" w:color="auto"/>
              <w:right w:val="single" w:sz="4" w:space="0" w:color="auto"/>
            </w:tcBorders>
            <w:shd w:val="clear" w:color="auto" w:fill="auto"/>
            <w:noWrap/>
            <w:vAlign w:val="bottom"/>
            <w:hideMark/>
          </w:tcPr>
          <w:p w:rsidR="00432F25" w:rsidRPr="00432F25" w:rsidRDefault="00432F25" w:rsidP="00432F25">
            <w:pPr>
              <w:spacing w:after="0" w:line="240" w:lineRule="auto"/>
              <w:rPr>
                <w:rFonts w:ascii="Times New Roman" w:eastAsia="Times New Roman" w:hAnsi="Times New Roman" w:cs="Times New Roman"/>
                <w:sz w:val="18"/>
                <w:szCs w:val="18"/>
                <w:lang w:eastAsia="ru-RU"/>
              </w:rPr>
            </w:pPr>
            <w:r w:rsidRPr="00432F25">
              <w:rPr>
                <w:rFonts w:ascii="Times New Roman" w:eastAsia="Times New Roman" w:hAnsi="Times New Roman" w:cs="Times New Roman"/>
                <w:sz w:val="18"/>
                <w:szCs w:val="18"/>
                <w:lang w:eastAsia="ru-RU"/>
              </w:rPr>
              <w:t> </w:t>
            </w:r>
          </w:p>
        </w:tc>
      </w:tr>
      <w:tr w:rsidR="00432F25" w:rsidRPr="00432F25" w:rsidTr="00234A3D">
        <w:trPr>
          <w:trHeight w:val="91"/>
        </w:trPr>
        <w:tc>
          <w:tcPr>
            <w:tcW w:w="728" w:type="dxa"/>
            <w:tcBorders>
              <w:top w:val="nil"/>
              <w:left w:val="single" w:sz="4" w:space="0" w:color="auto"/>
              <w:bottom w:val="single" w:sz="4" w:space="0" w:color="auto"/>
              <w:right w:val="single" w:sz="4" w:space="0" w:color="auto"/>
            </w:tcBorders>
            <w:shd w:val="clear" w:color="auto" w:fill="auto"/>
            <w:noWrap/>
            <w:hideMark/>
          </w:tcPr>
          <w:p w:rsidR="00432F25" w:rsidRPr="00432F25" w:rsidRDefault="00432F25" w:rsidP="00432F25">
            <w:pPr>
              <w:spacing w:after="0" w:line="240" w:lineRule="auto"/>
              <w:jc w:val="center"/>
              <w:rPr>
                <w:rFonts w:ascii="Arial CYR" w:eastAsia="Times New Roman" w:hAnsi="Arial CYR" w:cs="Times New Roman"/>
                <w:sz w:val="18"/>
                <w:szCs w:val="18"/>
                <w:lang w:eastAsia="ru-RU"/>
              </w:rPr>
            </w:pPr>
            <w:r w:rsidRPr="00432F25">
              <w:rPr>
                <w:rFonts w:ascii="Arial CYR" w:eastAsia="Times New Roman" w:hAnsi="Arial CYR" w:cs="Times New Roman"/>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432F25" w:rsidRPr="00432F25" w:rsidRDefault="00432F25" w:rsidP="00432F25">
            <w:pPr>
              <w:spacing w:after="0" w:line="240" w:lineRule="auto"/>
              <w:rPr>
                <w:rFonts w:ascii="Times New Roman" w:eastAsia="Times New Roman" w:hAnsi="Times New Roman" w:cs="Times New Roman"/>
                <w:sz w:val="18"/>
                <w:szCs w:val="18"/>
                <w:lang w:eastAsia="ru-RU"/>
              </w:rPr>
            </w:pPr>
            <w:r w:rsidRPr="00432F25">
              <w:rPr>
                <w:rFonts w:ascii="Times New Roman" w:eastAsia="Times New Roman" w:hAnsi="Times New Roman" w:cs="Times New Roman"/>
                <w:sz w:val="18"/>
                <w:szCs w:val="18"/>
                <w:lang w:eastAsia="ru-RU"/>
              </w:rPr>
              <w:t xml:space="preserve"> 01 03 00 </w:t>
            </w:r>
            <w:proofErr w:type="spellStart"/>
            <w:r w:rsidRPr="00432F25">
              <w:rPr>
                <w:rFonts w:ascii="Times New Roman" w:eastAsia="Times New Roman" w:hAnsi="Times New Roman" w:cs="Times New Roman"/>
                <w:sz w:val="18"/>
                <w:szCs w:val="18"/>
                <w:lang w:eastAsia="ru-RU"/>
              </w:rPr>
              <w:t>00</w:t>
            </w:r>
            <w:proofErr w:type="spellEnd"/>
            <w:r w:rsidRPr="00432F25">
              <w:rPr>
                <w:rFonts w:ascii="Times New Roman" w:eastAsia="Times New Roman" w:hAnsi="Times New Roman" w:cs="Times New Roman"/>
                <w:sz w:val="18"/>
                <w:szCs w:val="18"/>
                <w:lang w:eastAsia="ru-RU"/>
              </w:rPr>
              <w:t xml:space="preserve"> </w:t>
            </w:r>
            <w:proofErr w:type="spellStart"/>
            <w:r w:rsidRPr="00432F25">
              <w:rPr>
                <w:rFonts w:ascii="Times New Roman" w:eastAsia="Times New Roman" w:hAnsi="Times New Roman" w:cs="Times New Roman"/>
                <w:sz w:val="18"/>
                <w:szCs w:val="18"/>
                <w:lang w:eastAsia="ru-RU"/>
              </w:rPr>
              <w:t>00</w:t>
            </w:r>
            <w:proofErr w:type="spellEnd"/>
            <w:r w:rsidRPr="00432F25">
              <w:rPr>
                <w:rFonts w:ascii="Times New Roman" w:eastAsia="Times New Roman" w:hAnsi="Times New Roman" w:cs="Times New Roman"/>
                <w:sz w:val="18"/>
                <w:szCs w:val="18"/>
                <w:lang w:eastAsia="ru-RU"/>
              </w:rPr>
              <w:t xml:space="preserve"> 0000 800</w:t>
            </w:r>
          </w:p>
        </w:tc>
        <w:tc>
          <w:tcPr>
            <w:tcW w:w="6946" w:type="dxa"/>
            <w:tcBorders>
              <w:top w:val="nil"/>
              <w:left w:val="nil"/>
              <w:bottom w:val="single" w:sz="4" w:space="0" w:color="auto"/>
              <w:right w:val="single" w:sz="4" w:space="0" w:color="auto"/>
            </w:tcBorders>
            <w:shd w:val="clear" w:color="auto" w:fill="auto"/>
            <w:hideMark/>
          </w:tcPr>
          <w:p w:rsidR="00432F25" w:rsidRPr="00432F25" w:rsidRDefault="00432F25" w:rsidP="00432F25">
            <w:pPr>
              <w:spacing w:after="0" w:line="240" w:lineRule="auto"/>
              <w:rPr>
                <w:rFonts w:ascii="Times New Roman" w:eastAsia="Times New Roman" w:hAnsi="Times New Roman" w:cs="Times New Roman"/>
                <w:color w:val="000000"/>
                <w:sz w:val="18"/>
                <w:szCs w:val="18"/>
                <w:lang w:eastAsia="ru-RU"/>
              </w:rPr>
            </w:pPr>
            <w:r w:rsidRPr="00432F25">
              <w:rPr>
                <w:rFonts w:ascii="Times New Roman" w:eastAsia="Times New Roman" w:hAnsi="Times New Roman" w:cs="Times New Roman"/>
                <w:color w:val="000000"/>
                <w:sz w:val="18"/>
                <w:szCs w:val="18"/>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1198" w:type="dxa"/>
            <w:tcBorders>
              <w:top w:val="nil"/>
              <w:left w:val="nil"/>
              <w:bottom w:val="single" w:sz="4" w:space="0" w:color="auto"/>
              <w:right w:val="single" w:sz="4" w:space="0" w:color="auto"/>
            </w:tcBorders>
            <w:shd w:val="clear" w:color="auto" w:fill="auto"/>
            <w:noWrap/>
            <w:vAlign w:val="bottom"/>
            <w:hideMark/>
          </w:tcPr>
          <w:p w:rsidR="00432F25" w:rsidRPr="00432F25" w:rsidRDefault="00432F25" w:rsidP="00432F25">
            <w:pPr>
              <w:spacing w:after="0" w:line="240" w:lineRule="auto"/>
              <w:jc w:val="right"/>
              <w:rPr>
                <w:rFonts w:ascii="Times New Roman" w:eastAsia="Times New Roman" w:hAnsi="Times New Roman" w:cs="Times New Roman"/>
                <w:sz w:val="18"/>
                <w:szCs w:val="18"/>
                <w:lang w:eastAsia="ru-RU"/>
              </w:rPr>
            </w:pPr>
            <w:r w:rsidRPr="00432F25">
              <w:rPr>
                <w:rFonts w:ascii="Times New Roman" w:eastAsia="Times New Roman" w:hAnsi="Times New Roman" w:cs="Times New Roman"/>
                <w:sz w:val="18"/>
                <w:szCs w:val="18"/>
                <w:lang w:eastAsia="ru-RU"/>
              </w:rPr>
              <w:t>0</w:t>
            </w:r>
          </w:p>
        </w:tc>
      </w:tr>
      <w:tr w:rsidR="00432F25" w:rsidRPr="00432F25" w:rsidTr="00234A3D">
        <w:trPr>
          <w:trHeight w:val="85"/>
        </w:trPr>
        <w:tc>
          <w:tcPr>
            <w:tcW w:w="728" w:type="dxa"/>
            <w:tcBorders>
              <w:top w:val="nil"/>
              <w:left w:val="single" w:sz="4" w:space="0" w:color="auto"/>
              <w:bottom w:val="single" w:sz="4" w:space="0" w:color="auto"/>
              <w:right w:val="single" w:sz="4" w:space="0" w:color="auto"/>
            </w:tcBorders>
            <w:shd w:val="clear" w:color="auto" w:fill="auto"/>
            <w:noWrap/>
            <w:hideMark/>
          </w:tcPr>
          <w:p w:rsidR="00432F25" w:rsidRPr="00432F25" w:rsidRDefault="00432F25" w:rsidP="00432F25">
            <w:pPr>
              <w:spacing w:after="0" w:line="240" w:lineRule="auto"/>
              <w:jc w:val="center"/>
              <w:rPr>
                <w:rFonts w:ascii="Arial CYR" w:eastAsia="Times New Roman" w:hAnsi="Arial CYR" w:cs="Times New Roman"/>
                <w:sz w:val="18"/>
                <w:szCs w:val="18"/>
                <w:lang w:eastAsia="ru-RU"/>
              </w:rPr>
            </w:pPr>
            <w:r w:rsidRPr="00432F25">
              <w:rPr>
                <w:rFonts w:ascii="Arial CYR" w:eastAsia="Times New Roman" w:hAnsi="Arial CYR" w:cs="Times New Roman"/>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432F25" w:rsidRPr="00432F25" w:rsidRDefault="00432F25" w:rsidP="00432F25">
            <w:pPr>
              <w:spacing w:after="0" w:line="240" w:lineRule="auto"/>
              <w:rPr>
                <w:rFonts w:ascii="Times New Roman" w:eastAsia="Times New Roman" w:hAnsi="Times New Roman" w:cs="Times New Roman"/>
                <w:sz w:val="18"/>
                <w:szCs w:val="18"/>
                <w:lang w:eastAsia="ru-RU"/>
              </w:rPr>
            </w:pPr>
            <w:r w:rsidRPr="00432F25">
              <w:rPr>
                <w:rFonts w:ascii="Times New Roman" w:eastAsia="Times New Roman" w:hAnsi="Times New Roman" w:cs="Times New Roman"/>
                <w:sz w:val="18"/>
                <w:szCs w:val="18"/>
                <w:lang w:eastAsia="ru-RU"/>
              </w:rPr>
              <w:t xml:space="preserve"> 01 03 00 </w:t>
            </w:r>
            <w:proofErr w:type="spellStart"/>
            <w:r w:rsidRPr="00432F25">
              <w:rPr>
                <w:rFonts w:ascii="Times New Roman" w:eastAsia="Times New Roman" w:hAnsi="Times New Roman" w:cs="Times New Roman"/>
                <w:sz w:val="18"/>
                <w:szCs w:val="18"/>
                <w:lang w:eastAsia="ru-RU"/>
              </w:rPr>
              <w:t>00</w:t>
            </w:r>
            <w:proofErr w:type="spellEnd"/>
            <w:r w:rsidRPr="00432F25">
              <w:rPr>
                <w:rFonts w:ascii="Times New Roman" w:eastAsia="Times New Roman" w:hAnsi="Times New Roman" w:cs="Times New Roman"/>
                <w:sz w:val="18"/>
                <w:szCs w:val="18"/>
                <w:lang w:eastAsia="ru-RU"/>
              </w:rPr>
              <w:t xml:space="preserve"> 10 0000 810</w:t>
            </w:r>
          </w:p>
        </w:tc>
        <w:tc>
          <w:tcPr>
            <w:tcW w:w="6946" w:type="dxa"/>
            <w:tcBorders>
              <w:top w:val="nil"/>
              <w:left w:val="nil"/>
              <w:bottom w:val="single" w:sz="4" w:space="0" w:color="auto"/>
              <w:right w:val="single" w:sz="4" w:space="0" w:color="auto"/>
            </w:tcBorders>
            <w:shd w:val="clear" w:color="auto" w:fill="auto"/>
            <w:hideMark/>
          </w:tcPr>
          <w:p w:rsidR="00432F25" w:rsidRPr="00432F25" w:rsidRDefault="00432F25" w:rsidP="00432F25">
            <w:pPr>
              <w:spacing w:after="0" w:line="240" w:lineRule="auto"/>
              <w:rPr>
                <w:rFonts w:ascii="Times New Roman" w:eastAsia="Times New Roman" w:hAnsi="Times New Roman" w:cs="Times New Roman"/>
                <w:sz w:val="18"/>
                <w:szCs w:val="18"/>
                <w:lang w:eastAsia="ru-RU"/>
              </w:rPr>
            </w:pPr>
            <w:r w:rsidRPr="00432F25">
              <w:rPr>
                <w:rFonts w:ascii="Times New Roman" w:eastAsia="Times New Roman" w:hAnsi="Times New Roman" w:cs="Times New Roman"/>
                <w:sz w:val="18"/>
                <w:szCs w:val="18"/>
                <w:lang w:eastAsia="ru-RU"/>
              </w:rPr>
              <w:t xml:space="preserve">Погашение бюджетами поселений кредитов от других бюджетов бюджетной системы </w:t>
            </w:r>
            <w:r w:rsidRPr="00432F25">
              <w:rPr>
                <w:rFonts w:ascii="Times New Roman" w:eastAsia="Times New Roman" w:hAnsi="Times New Roman" w:cs="Times New Roman"/>
                <w:sz w:val="18"/>
                <w:szCs w:val="18"/>
                <w:lang w:eastAsia="ru-RU"/>
              </w:rPr>
              <w:lastRenderedPageBreak/>
              <w:t>Российской Федерации в валюте Российской Федерации</w:t>
            </w:r>
          </w:p>
        </w:tc>
        <w:tc>
          <w:tcPr>
            <w:tcW w:w="1198" w:type="dxa"/>
            <w:tcBorders>
              <w:top w:val="nil"/>
              <w:left w:val="nil"/>
              <w:bottom w:val="single" w:sz="4" w:space="0" w:color="auto"/>
              <w:right w:val="single" w:sz="4" w:space="0" w:color="auto"/>
            </w:tcBorders>
            <w:shd w:val="clear" w:color="auto" w:fill="auto"/>
            <w:noWrap/>
            <w:vAlign w:val="bottom"/>
            <w:hideMark/>
          </w:tcPr>
          <w:p w:rsidR="00432F25" w:rsidRPr="00432F25" w:rsidRDefault="00432F25" w:rsidP="00432F25">
            <w:pPr>
              <w:spacing w:after="0" w:line="240" w:lineRule="auto"/>
              <w:rPr>
                <w:rFonts w:ascii="Times New Roman" w:eastAsia="Times New Roman" w:hAnsi="Times New Roman" w:cs="Times New Roman"/>
                <w:sz w:val="18"/>
                <w:szCs w:val="18"/>
                <w:lang w:eastAsia="ru-RU"/>
              </w:rPr>
            </w:pPr>
            <w:r w:rsidRPr="00432F25">
              <w:rPr>
                <w:rFonts w:ascii="Times New Roman" w:eastAsia="Times New Roman" w:hAnsi="Times New Roman" w:cs="Times New Roman"/>
                <w:sz w:val="18"/>
                <w:szCs w:val="18"/>
                <w:lang w:eastAsia="ru-RU"/>
              </w:rPr>
              <w:lastRenderedPageBreak/>
              <w:t> </w:t>
            </w:r>
          </w:p>
        </w:tc>
      </w:tr>
      <w:tr w:rsidR="00432F25" w:rsidRPr="00432F25" w:rsidTr="00234A3D">
        <w:trPr>
          <w:trHeight w:val="85"/>
        </w:trPr>
        <w:tc>
          <w:tcPr>
            <w:tcW w:w="728" w:type="dxa"/>
            <w:tcBorders>
              <w:top w:val="nil"/>
              <w:left w:val="single" w:sz="4" w:space="0" w:color="auto"/>
              <w:bottom w:val="single" w:sz="4" w:space="0" w:color="auto"/>
              <w:right w:val="single" w:sz="4" w:space="0" w:color="auto"/>
            </w:tcBorders>
            <w:shd w:val="clear" w:color="auto" w:fill="auto"/>
            <w:noWrap/>
            <w:hideMark/>
          </w:tcPr>
          <w:p w:rsidR="00432F25" w:rsidRPr="00432F25" w:rsidRDefault="00432F25" w:rsidP="00432F25">
            <w:pPr>
              <w:spacing w:after="0" w:line="240" w:lineRule="auto"/>
              <w:jc w:val="center"/>
              <w:rPr>
                <w:rFonts w:ascii="Arial CYR" w:eastAsia="Times New Roman" w:hAnsi="Arial CYR" w:cs="Times New Roman"/>
                <w:sz w:val="18"/>
                <w:szCs w:val="18"/>
                <w:lang w:eastAsia="ru-RU"/>
              </w:rPr>
            </w:pPr>
            <w:r w:rsidRPr="00432F25">
              <w:rPr>
                <w:rFonts w:ascii="Arial CYR" w:eastAsia="Times New Roman" w:hAnsi="Arial CYR" w:cs="Times New Roman"/>
                <w:sz w:val="18"/>
                <w:szCs w:val="18"/>
                <w:lang w:eastAsia="ru-RU"/>
              </w:rPr>
              <w:lastRenderedPageBreak/>
              <w:t> </w:t>
            </w:r>
          </w:p>
        </w:tc>
        <w:tc>
          <w:tcPr>
            <w:tcW w:w="2126" w:type="dxa"/>
            <w:tcBorders>
              <w:top w:val="nil"/>
              <w:left w:val="nil"/>
              <w:bottom w:val="single" w:sz="4" w:space="0" w:color="auto"/>
              <w:right w:val="single" w:sz="4" w:space="0" w:color="auto"/>
            </w:tcBorders>
            <w:shd w:val="clear" w:color="auto" w:fill="auto"/>
            <w:hideMark/>
          </w:tcPr>
          <w:p w:rsidR="00432F25" w:rsidRPr="00432F25" w:rsidRDefault="00432F25" w:rsidP="00432F25">
            <w:pPr>
              <w:spacing w:after="0" w:line="240" w:lineRule="auto"/>
              <w:rPr>
                <w:rFonts w:ascii="Times New Roman" w:eastAsia="Times New Roman" w:hAnsi="Times New Roman" w:cs="Times New Roman"/>
                <w:sz w:val="18"/>
                <w:szCs w:val="18"/>
                <w:lang w:eastAsia="ru-RU"/>
              </w:rPr>
            </w:pPr>
            <w:r w:rsidRPr="00432F25">
              <w:rPr>
                <w:rFonts w:ascii="Times New Roman" w:eastAsia="Times New Roman" w:hAnsi="Times New Roman" w:cs="Times New Roman"/>
                <w:sz w:val="18"/>
                <w:szCs w:val="18"/>
                <w:lang w:eastAsia="ru-RU"/>
              </w:rPr>
              <w:t> </w:t>
            </w:r>
          </w:p>
        </w:tc>
        <w:tc>
          <w:tcPr>
            <w:tcW w:w="6946" w:type="dxa"/>
            <w:tcBorders>
              <w:top w:val="nil"/>
              <w:left w:val="nil"/>
              <w:bottom w:val="single" w:sz="4" w:space="0" w:color="auto"/>
              <w:right w:val="single" w:sz="4" w:space="0" w:color="auto"/>
            </w:tcBorders>
            <w:shd w:val="clear" w:color="auto" w:fill="auto"/>
            <w:hideMark/>
          </w:tcPr>
          <w:p w:rsidR="00432F25" w:rsidRPr="00432F25" w:rsidRDefault="00432F25" w:rsidP="00432F25">
            <w:pPr>
              <w:spacing w:after="0" w:line="240" w:lineRule="auto"/>
              <w:rPr>
                <w:rFonts w:ascii="Times New Roman" w:eastAsia="Times New Roman" w:hAnsi="Times New Roman" w:cs="Times New Roman"/>
                <w:sz w:val="18"/>
                <w:szCs w:val="18"/>
                <w:lang w:eastAsia="ru-RU"/>
              </w:rPr>
            </w:pPr>
            <w:r w:rsidRPr="00432F25">
              <w:rPr>
                <w:rFonts w:ascii="Times New Roman" w:eastAsia="Times New Roman" w:hAnsi="Times New Roman" w:cs="Times New Roman"/>
                <w:sz w:val="18"/>
                <w:szCs w:val="18"/>
                <w:lang w:eastAsia="ru-RU"/>
              </w:rPr>
              <w:t> </w:t>
            </w:r>
          </w:p>
        </w:tc>
        <w:tc>
          <w:tcPr>
            <w:tcW w:w="1198" w:type="dxa"/>
            <w:tcBorders>
              <w:top w:val="nil"/>
              <w:left w:val="nil"/>
              <w:bottom w:val="single" w:sz="4" w:space="0" w:color="auto"/>
              <w:right w:val="single" w:sz="4" w:space="0" w:color="auto"/>
            </w:tcBorders>
            <w:shd w:val="clear" w:color="auto" w:fill="auto"/>
            <w:noWrap/>
            <w:vAlign w:val="bottom"/>
            <w:hideMark/>
          </w:tcPr>
          <w:p w:rsidR="00432F25" w:rsidRPr="00432F25" w:rsidRDefault="00432F25" w:rsidP="00432F25">
            <w:pPr>
              <w:spacing w:after="0" w:line="240" w:lineRule="auto"/>
              <w:rPr>
                <w:rFonts w:ascii="Times New Roman" w:eastAsia="Times New Roman" w:hAnsi="Times New Roman" w:cs="Times New Roman"/>
                <w:sz w:val="18"/>
                <w:szCs w:val="18"/>
                <w:lang w:eastAsia="ru-RU"/>
              </w:rPr>
            </w:pPr>
            <w:r w:rsidRPr="00432F25">
              <w:rPr>
                <w:rFonts w:ascii="Times New Roman" w:eastAsia="Times New Roman" w:hAnsi="Times New Roman" w:cs="Times New Roman"/>
                <w:sz w:val="18"/>
                <w:szCs w:val="18"/>
                <w:lang w:eastAsia="ru-RU"/>
              </w:rPr>
              <w:t> </w:t>
            </w:r>
          </w:p>
        </w:tc>
      </w:tr>
      <w:tr w:rsidR="00432F25" w:rsidRPr="00432F25" w:rsidTr="00234A3D">
        <w:trPr>
          <w:trHeight w:val="85"/>
        </w:trPr>
        <w:tc>
          <w:tcPr>
            <w:tcW w:w="728" w:type="dxa"/>
            <w:tcBorders>
              <w:top w:val="nil"/>
              <w:left w:val="single" w:sz="4" w:space="0" w:color="auto"/>
              <w:bottom w:val="single" w:sz="4" w:space="0" w:color="auto"/>
              <w:right w:val="single" w:sz="4" w:space="0" w:color="auto"/>
            </w:tcBorders>
            <w:shd w:val="clear" w:color="auto" w:fill="auto"/>
            <w:noWrap/>
            <w:hideMark/>
          </w:tcPr>
          <w:p w:rsidR="00432F25" w:rsidRPr="00432F25" w:rsidRDefault="00432F25" w:rsidP="00432F25">
            <w:pPr>
              <w:spacing w:after="0" w:line="240" w:lineRule="auto"/>
              <w:jc w:val="center"/>
              <w:rPr>
                <w:rFonts w:ascii="Arial CYR" w:eastAsia="Times New Roman" w:hAnsi="Arial CYR" w:cs="Times New Roman"/>
                <w:sz w:val="18"/>
                <w:szCs w:val="18"/>
                <w:lang w:eastAsia="ru-RU"/>
              </w:rPr>
            </w:pPr>
            <w:r w:rsidRPr="00432F25">
              <w:rPr>
                <w:rFonts w:ascii="Arial CYR" w:eastAsia="Times New Roman" w:hAnsi="Arial CYR" w:cs="Times New Roman"/>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432F25" w:rsidRPr="00432F25" w:rsidRDefault="00432F25" w:rsidP="00432F25">
            <w:pPr>
              <w:spacing w:after="0" w:line="240" w:lineRule="auto"/>
              <w:rPr>
                <w:rFonts w:ascii="Times New Roman" w:eastAsia="Times New Roman" w:hAnsi="Times New Roman" w:cs="Times New Roman"/>
                <w:b/>
                <w:bCs/>
                <w:sz w:val="18"/>
                <w:szCs w:val="18"/>
                <w:lang w:eastAsia="ru-RU"/>
              </w:rPr>
            </w:pPr>
            <w:r w:rsidRPr="00432F25">
              <w:rPr>
                <w:rFonts w:ascii="Times New Roman" w:eastAsia="Times New Roman" w:hAnsi="Times New Roman" w:cs="Times New Roman"/>
                <w:b/>
                <w:bCs/>
                <w:sz w:val="18"/>
                <w:szCs w:val="18"/>
                <w:lang w:eastAsia="ru-RU"/>
              </w:rPr>
              <w:t xml:space="preserve"> 01 05 00 </w:t>
            </w:r>
            <w:proofErr w:type="spellStart"/>
            <w:r w:rsidRPr="00432F25">
              <w:rPr>
                <w:rFonts w:ascii="Times New Roman" w:eastAsia="Times New Roman" w:hAnsi="Times New Roman" w:cs="Times New Roman"/>
                <w:b/>
                <w:bCs/>
                <w:sz w:val="18"/>
                <w:szCs w:val="18"/>
                <w:lang w:eastAsia="ru-RU"/>
              </w:rPr>
              <w:t>00</w:t>
            </w:r>
            <w:proofErr w:type="spellEnd"/>
            <w:r w:rsidRPr="00432F25">
              <w:rPr>
                <w:rFonts w:ascii="Times New Roman" w:eastAsia="Times New Roman" w:hAnsi="Times New Roman" w:cs="Times New Roman"/>
                <w:b/>
                <w:bCs/>
                <w:sz w:val="18"/>
                <w:szCs w:val="18"/>
                <w:lang w:eastAsia="ru-RU"/>
              </w:rPr>
              <w:t xml:space="preserve"> </w:t>
            </w:r>
            <w:proofErr w:type="spellStart"/>
            <w:r w:rsidRPr="00432F25">
              <w:rPr>
                <w:rFonts w:ascii="Times New Roman" w:eastAsia="Times New Roman" w:hAnsi="Times New Roman" w:cs="Times New Roman"/>
                <w:b/>
                <w:bCs/>
                <w:sz w:val="18"/>
                <w:szCs w:val="18"/>
                <w:lang w:eastAsia="ru-RU"/>
              </w:rPr>
              <w:t>00</w:t>
            </w:r>
            <w:proofErr w:type="spellEnd"/>
            <w:r w:rsidRPr="00432F25">
              <w:rPr>
                <w:rFonts w:ascii="Times New Roman" w:eastAsia="Times New Roman" w:hAnsi="Times New Roman" w:cs="Times New Roman"/>
                <w:b/>
                <w:bCs/>
                <w:sz w:val="18"/>
                <w:szCs w:val="18"/>
                <w:lang w:eastAsia="ru-RU"/>
              </w:rPr>
              <w:t xml:space="preserve"> 0000 000</w:t>
            </w:r>
          </w:p>
        </w:tc>
        <w:tc>
          <w:tcPr>
            <w:tcW w:w="6946" w:type="dxa"/>
            <w:tcBorders>
              <w:top w:val="nil"/>
              <w:left w:val="nil"/>
              <w:bottom w:val="single" w:sz="4" w:space="0" w:color="auto"/>
              <w:right w:val="single" w:sz="4" w:space="0" w:color="auto"/>
            </w:tcBorders>
            <w:shd w:val="clear" w:color="auto" w:fill="auto"/>
            <w:hideMark/>
          </w:tcPr>
          <w:p w:rsidR="00432F25" w:rsidRPr="00432F25" w:rsidRDefault="00432F25" w:rsidP="00432F25">
            <w:pPr>
              <w:spacing w:after="0" w:line="240" w:lineRule="auto"/>
              <w:rPr>
                <w:rFonts w:ascii="Times New Roman" w:eastAsia="Times New Roman" w:hAnsi="Times New Roman" w:cs="Times New Roman"/>
                <w:b/>
                <w:bCs/>
                <w:sz w:val="18"/>
                <w:szCs w:val="18"/>
                <w:lang w:eastAsia="ru-RU"/>
              </w:rPr>
            </w:pPr>
            <w:r w:rsidRPr="00432F25">
              <w:rPr>
                <w:rFonts w:ascii="Times New Roman" w:eastAsia="Times New Roman" w:hAnsi="Times New Roman" w:cs="Times New Roman"/>
                <w:b/>
                <w:bCs/>
                <w:sz w:val="18"/>
                <w:szCs w:val="18"/>
                <w:lang w:eastAsia="ru-RU"/>
              </w:rPr>
              <w:t>Изменение остатков средств на счетах по учету средств бюджета</w:t>
            </w:r>
          </w:p>
        </w:tc>
        <w:tc>
          <w:tcPr>
            <w:tcW w:w="1198" w:type="dxa"/>
            <w:tcBorders>
              <w:top w:val="nil"/>
              <w:left w:val="nil"/>
              <w:bottom w:val="single" w:sz="4" w:space="0" w:color="auto"/>
              <w:right w:val="single" w:sz="4" w:space="0" w:color="auto"/>
            </w:tcBorders>
            <w:shd w:val="clear" w:color="auto" w:fill="auto"/>
            <w:noWrap/>
            <w:vAlign w:val="bottom"/>
            <w:hideMark/>
          </w:tcPr>
          <w:p w:rsidR="00432F25" w:rsidRPr="00432F25" w:rsidRDefault="00432F25" w:rsidP="00432F25">
            <w:pPr>
              <w:spacing w:after="0" w:line="240" w:lineRule="auto"/>
              <w:jc w:val="right"/>
              <w:rPr>
                <w:rFonts w:ascii="Times New Roman" w:eastAsia="Times New Roman" w:hAnsi="Times New Roman" w:cs="Times New Roman"/>
                <w:b/>
                <w:bCs/>
                <w:sz w:val="18"/>
                <w:szCs w:val="18"/>
                <w:lang w:eastAsia="ru-RU"/>
              </w:rPr>
            </w:pPr>
            <w:r w:rsidRPr="00432F25">
              <w:rPr>
                <w:rFonts w:ascii="Times New Roman" w:eastAsia="Times New Roman" w:hAnsi="Times New Roman" w:cs="Times New Roman"/>
                <w:b/>
                <w:bCs/>
                <w:sz w:val="18"/>
                <w:szCs w:val="18"/>
                <w:lang w:eastAsia="ru-RU"/>
              </w:rPr>
              <w:t>7 027</w:t>
            </w:r>
          </w:p>
        </w:tc>
      </w:tr>
      <w:tr w:rsidR="00432F25" w:rsidRPr="00432F25" w:rsidTr="00234A3D">
        <w:trPr>
          <w:trHeight w:val="85"/>
        </w:trPr>
        <w:tc>
          <w:tcPr>
            <w:tcW w:w="728" w:type="dxa"/>
            <w:tcBorders>
              <w:top w:val="nil"/>
              <w:left w:val="single" w:sz="4" w:space="0" w:color="auto"/>
              <w:bottom w:val="single" w:sz="4" w:space="0" w:color="auto"/>
              <w:right w:val="single" w:sz="4" w:space="0" w:color="auto"/>
            </w:tcBorders>
            <w:shd w:val="clear" w:color="auto" w:fill="auto"/>
            <w:noWrap/>
            <w:hideMark/>
          </w:tcPr>
          <w:p w:rsidR="00432F25" w:rsidRPr="00432F25" w:rsidRDefault="00432F25" w:rsidP="00432F25">
            <w:pPr>
              <w:spacing w:after="0" w:line="240" w:lineRule="auto"/>
              <w:jc w:val="center"/>
              <w:rPr>
                <w:rFonts w:ascii="Arial CYR" w:eastAsia="Times New Roman" w:hAnsi="Arial CYR" w:cs="Times New Roman"/>
                <w:sz w:val="18"/>
                <w:szCs w:val="18"/>
                <w:lang w:eastAsia="ru-RU"/>
              </w:rPr>
            </w:pPr>
            <w:r w:rsidRPr="00432F25">
              <w:rPr>
                <w:rFonts w:ascii="Arial CYR" w:eastAsia="Times New Roman" w:hAnsi="Arial CYR" w:cs="Times New Roman"/>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432F25" w:rsidRPr="00432F25" w:rsidRDefault="00432F25" w:rsidP="00432F25">
            <w:pPr>
              <w:spacing w:after="0" w:line="240" w:lineRule="auto"/>
              <w:rPr>
                <w:rFonts w:ascii="Times New Roman" w:eastAsia="Times New Roman" w:hAnsi="Times New Roman" w:cs="Times New Roman"/>
                <w:sz w:val="18"/>
                <w:szCs w:val="18"/>
                <w:lang w:eastAsia="ru-RU"/>
              </w:rPr>
            </w:pPr>
            <w:r w:rsidRPr="00432F25">
              <w:rPr>
                <w:rFonts w:ascii="Times New Roman" w:eastAsia="Times New Roman" w:hAnsi="Times New Roman" w:cs="Times New Roman"/>
                <w:sz w:val="18"/>
                <w:szCs w:val="18"/>
                <w:lang w:eastAsia="ru-RU"/>
              </w:rPr>
              <w:t xml:space="preserve"> 01 05 00 </w:t>
            </w:r>
            <w:proofErr w:type="spellStart"/>
            <w:r w:rsidRPr="00432F25">
              <w:rPr>
                <w:rFonts w:ascii="Times New Roman" w:eastAsia="Times New Roman" w:hAnsi="Times New Roman" w:cs="Times New Roman"/>
                <w:sz w:val="18"/>
                <w:szCs w:val="18"/>
                <w:lang w:eastAsia="ru-RU"/>
              </w:rPr>
              <w:t>00</w:t>
            </w:r>
            <w:proofErr w:type="spellEnd"/>
            <w:r w:rsidRPr="00432F25">
              <w:rPr>
                <w:rFonts w:ascii="Times New Roman" w:eastAsia="Times New Roman" w:hAnsi="Times New Roman" w:cs="Times New Roman"/>
                <w:sz w:val="18"/>
                <w:szCs w:val="18"/>
                <w:lang w:eastAsia="ru-RU"/>
              </w:rPr>
              <w:t xml:space="preserve"> </w:t>
            </w:r>
            <w:proofErr w:type="spellStart"/>
            <w:r w:rsidRPr="00432F25">
              <w:rPr>
                <w:rFonts w:ascii="Times New Roman" w:eastAsia="Times New Roman" w:hAnsi="Times New Roman" w:cs="Times New Roman"/>
                <w:sz w:val="18"/>
                <w:szCs w:val="18"/>
                <w:lang w:eastAsia="ru-RU"/>
              </w:rPr>
              <w:t>00</w:t>
            </w:r>
            <w:proofErr w:type="spellEnd"/>
            <w:r w:rsidRPr="00432F25">
              <w:rPr>
                <w:rFonts w:ascii="Times New Roman" w:eastAsia="Times New Roman" w:hAnsi="Times New Roman" w:cs="Times New Roman"/>
                <w:sz w:val="18"/>
                <w:szCs w:val="18"/>
                <w:lang w:eastAsia="ru-RU"/>
              </w:rPr>
              <w:t xml:space="preserve"> 0000 500</w:t>
            </w:r>
          </w:p>
        </w:tc>
        <w:tc>
          <w:tcPr>
            <w:tcW w:w="6946" w:type="dxa"/>
            <w:tcBorders>
              <w:top w:val="nil"/>
              <w:left w:val="nil"/>
              <w:bottom w:val="single" w:sz="4" w:space="0" w:color="auto"/>
              <w:right w:val="single" w:sz="4" w:space="0" w:color="auto"/>
            </w:tcBorders>
            <w:shd w:val="clear" w:color="auto" w:fill="auto"/>
            <w:hideMark/>
          </w:tcPr>
          <w:p w:rsidR="00432F25" w:rsidRPr="00432F25" w:rsidRDefault="00432F25" w:rsidP="00432F25">
            <w:pPr>
              <w:spacing w:after="0" w:line="240" w:lineRule="auto"/>
              <w:rPr>
                <w:rFonts w:ascii="Times New Roman" w:eastAsia="Times New Roman" w:hAnsi="Times New Roman" w:cs="Times New Roman"/>
                <w:sz w:val="18"/>
                <w:szCs w:val="18"/>
                <w:lang w:eastAsia="ru-RU"/>
              </w:rPr>
            </w:pPr>
            <w:r w:rsidRPr="00432F25">
              <w:rPr>
                <w:rFonts w:ascii="Times New Roman" w:eastAsia="Times New Roman" w:hAnsi="Times New Roman" w:cs="Times New Roman"/>
                <w:sz w:val="18"/>
                <w:szCs w:val="18"/>
                <w:lang w:eastAsia="ru-RU"/>
              </w:rPr>
              <w:t>Увеличение остатков средств бюджетов</w:t>
            </w:r>
          </w:p>
        </w:tc>
        <w:tc>
          <w:tcPr>
            <w:tcW w:w="1198" w:type="dxa"/>
            <w:tcBorders>
              <w:top w:val="nil"/>
              <w:left w:val="nil"/>
              <w:bottom w:val="single" w:sz="4" w:space="0" w:color="auto"/>
              <w:right w:val="single" w:sz="4" w:space="0" w:color="auto"/>
            </w:tcBorders>
            <w:shd w:val="clear" w:color="auto" w:fill="auto"/>
            <w:noWrap/>
            <w:vAlign w:val="bottom"/>
            <w:hideMark/>
          </w:tcPr>
          <w:p w:rsidR="00432F25" w:rsidRPr="00432F25" w:rsidRDefault="00432F25" w:rsidP="00432F25">
            <w:pPr>
              <w:spacing w:after="0" w:line="240" w:lineRule="auto"/>
              <w:jc w:val="right"/>
              <w:rPr>
                <w:rFonts w:ascii="Times New Roman" w:eastAsia="Times New Roman" w:hAnsi="Times New Roman" w:cs="Times New Roman"/>
                <w:sz w:val="18"/>
                <w:szCs w:val="18"/>
                <w:lang w:eastAsia="ru-RU"/>
              </w:rPr>
            </w:pPr>
            <w:r w:rsidRPr="00432F25">
              <w:rPr>
                <w:rFonts w:ascii="Times New Roman" w:eastAsia="Times New Roman" w:hAnsi="Times New Roman" w:cs="Times New Roman"/>
                <w:sz w:val="18"/>
                <w:szCs w:val="18"/>
                <w:lang w:eastAsia="ru-RU"/>
              </w:rPr>
              <w:t>95 091</w:t>
            </w:r>
          </w:p>
        </w:tc>
      </w:tr>
      <w:tr w:rsidR="00432F25" w:rsidRPr="00432F25" w:rsidTr="00234A3D">
        <w:trPr>
          <w:trHeight w:val="85"/>
        </w:trPr>
        <w:tc>
          <w:tcPr>
            <w:tcW w:w="728" w:type="dxa"/>
            <w:tcBorders>
              <w:top w:val="nil"/>
              <w:left w:val="single" w:sz="4" w:space="0" w:color="auto"/>
              <w:bottom w:val="single" w:sz="4" w:space="0" w:color="auto"/>
              <w:right w:val="single" w:sz="4" w:space="0" w:color="auto"/>
            </w:tcBorders>
            <w:shd w:val="clear" w:color="auto" w:fill="auto"/>
            <w:noWrap/>
            <w:hideMark/>
          </w:tcPr>
          <w:p w:rsidR="00432F25" w:rsidRPr="00432F25" w:rsidRDefault="00432F25" w:rsidP="00432F25">
            <w:pPr>
              <w:spacing w:after="0" w:line="240" w:lineRule="auto"/>
              <w:jc w:val="center"/>
              <w:rPr>
                <w:rFonts w:ascii="Arial CYR" w:eastAsia="Times New Roman" w:hAnsi="Arial CYR" w:cs="Times New Roman"/>
                <w:sz w:val="18"/>
                <w:szCs w:val="18"/>
                <w:lang w:eastAsia="ru-RU"/>
              </w:rPr>
            </w:pPr>
            <w:r w:rsidRPr="00432F25">
              <w:rPr>
                <w:rFonts w:ascii="Arial CYR" w:eastAsia="Times New Roman" w:hAnsi="Arial CYR" w:cs="Times New Roman"/>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432F25" w:rsidRPr="00432F25" w:rsidRDefault="00432F25" w:rsidP="00432F25">
            <w:pPr>
              <w:spacing w:after="0" w:line="240" w:lineRule="auto"/>
              <w:rPr>
                <w:rFonts w:ascii="Times New Roman" w:eastAsia="Times New Roman" w:hAnsi="Times New Roman" w:cs="Times New Roman"/>
                <w:sz w:val="18"/>
                <w:szCs w:val="18"/>
                <w:lang w:eastAsia="ru-RU"/>
              </w:rPr>
            </w:pPr>
            <w:r w:rsidRPr="00432F25">
              <w:rPr>
                <w:rFonts w:ascii="Times New Roman" w:eastAsia="Times New Roman" w:hAnsi="Times New Roman" w:cs="Times New Roman"/>
                <w:sz w:val="18"/>
                <w:szCs w:val="18"/>
                <w:lang w:eastAsia="ru-RU"/>
              </w:rPr>
              <w:t xml:space="preserve"> 01 05 02 00 </w:t>
            </w:r>
            <w:proofErr w:type="spellStart"/>
            <w:r w:rsidRPr="00432F25">
              <w:rPr>
                <w:rFonts w:ascii="Times New Roman" w:eastAsia="Times New Roman" w:hAnsi="Times New Roman" w:cs="Times New Roman"/>
                <w:sz w:val="18"/>
                <w:szCs w:val="18"/>
                <w:lang w:eastAsia="ru-RU"/>
              </w:rPr>
              <w:t>00</w:t>
            </w:r>
            <w:proofErr w:type="spellEnd"/>
            <w:r w:rsidRPr="00432F25">
              <w:rPr>
                <w:rFonts w:ascii="Times New Roman" w:eastAsia="Times New Roman" w:hAnsi="Times New Roman" w:cs="Times New Roman"/>
                <w:sz w:val="18"/>
                <w:szCs w:val="18"/>
                <w:lang w:eastAsia="ru-RU"/>
              </w:rPr>
              <w:t xml:space="preserve"> 0000 500</w:t>
            </w:r>
          </w:p>
        </w:tc>
        <w:tc>
          <w:tcPr>
            <w:tcW w:w="6946" w:type="dxa"/>
            <w:tcBorders>
              <w:top w:val="nil"/>
              <w:left w:val="nil"/>
              <w:bottom w:val="single" w:sz="4" w:space="0" w:color="auto"/>
              <w:right w:val="single" w:sz="4" w:space="0" w:color="auto"/>
            </w:tcBorders>
            <w:shd w:val="clear" w:color="auto" w:fill="auto"/>
            <w:hideMark/>
          </w:tcPr>
          <w:p w:rsidR="00432F25" w:rsidRPr="00432F25" w:rsidRDefault="00432F25" w:rsidP="00432F25">
            <w:pPr>
              <w:spacing w:after="0" w:line="240" w:lineRule="auto"/>
              <w:rPr>
                <w:rFonts w:ascii="Times New Roman" w:eastAsia="Times New Roman" w:hAnsi="Times New Roman" w:cs="Times New Roman"/>
                <w:sz w:val="18"/>
                <w:szCs w:val="18"/>
                <w:lang w:eastAsia="ru-RU"/>
              </w:rPr>
            </w:pPr>
            <w:r w:rsidRPr="00432F25">
              <w:rPr>
                <w:rFonts w:ascii="Times New Roman" w:eastAsia="Times New Roman" w:hAnsi="Times New Roman" w:cs="Times New Roman"/>
                <w:sz w:val="18"/>
                <w:szCs w:val="18"/>
                <w:lang w:eastAsia="ru-RU"/>
              </w:rPr>
              <w:t>Увеличение прочих остатков средств бюджетов</w:t>
            </w:r>
          </w:p>
        </w:tc>
        <w:tc>
          <w:tcPr>
            <w:tcW w:w="1198" w:type="dxa"/>
            <w:tcBorders>
              <w:top w:val="nil"/>
              <w:left w:val="nil"/>
              <w:bottom w:val="single" w:sz="4" w:space="0" w:color="auto"/>
              <w:right w:val="single" w:sz="4" w:space="0" w:color="auto"/>
            </w:tcBorders>
            <w:shd w:val="clear" w:color="auto" w:fill="auto"/>
            <w:noWrap/>
            <w:vAlign w:val="bottom"/>
            <w:hideMark/>
          </w:tcPr>
          <w:p w:rsidR="00432F25" w:rsidRPr="00432F25" w:rsidRDefault="00432F25" w:rsidP="00432F25">
            <w:pPr>
              <w:spacing w:after="0" w:line="240" w:lineRule="auto"/>
              <w:jc w:val="right"/>
              <w:rPr>
                <w:rFonts w:ascii="Times New Roman" w:eastAsia="Times New Roman" w:hAnsi="Times New Roman" w:cs="Times New Roman"/>
                <w:sz w:val="18"/>
                <w:szCs w:val="18"/>
                <w:lang w:eastAsia="ru-RU"/>
              </w:rPr>
            </w:pPr>
            <w:r w:rsidRPr="00432F25">
              <w:rPr>
                <w:rFonts w:ascii="Times New Roman" w:eastAsia="Times New Roman" w:hAnsi="Times New Roman" w:cs="Times New Roman"/>
                <w:sz w:val="18"/>
                <w:szCs w:val="18"/>
                <w:lang w:eastAsia="ru-RU"/>
              </w:rPr>
              <w:t>95 091</w:t>
            </w:r>
          </w:p>
        </w:tc>
      </w:tr>
      <w:tr w:rsidR="00432F25" w:rsidRPr="00432F25" w:rsidTr="00234A3D">
        <w:trPr>
          <w:trHeight w:val="85"/>
        </w:trPr>
        <w:tc>
          <w:tcPr>
            <w:tcW w:w="728" w:type="dxa"/>
            <w:tcBorders>
              <w:top w:val="nil"/>
              <w:left w:val="single" w:sz="4" w:space="0" w:color="auto"/>
              <w:bottom w:val="single" w:sz="4" w:space="0" w:color="auto"/>
              <w:right w:val="single" w:sz="4" w:space="0" w:color="auto"/>
            </w:tcBorders>
            <w:shd w:val="clear" w:color="auto" w:fill="auto"/>
            <w:noWrap/>
            <w:hideMark/>
          </w:tcPr>
          <w:p w:rsidR="00432F25" w:rsidRPr="00432F25" w:rsidRDefault="00432F25" w:rsidP="00432F25">
            <w:pPr>
              <w:spacing w:after="0" w:line="240" w:lineRule="auto"/>
              <w:jc w:val="center"/>
              <w:rPr>
                <w:rFonts w:ascii="Arial CYR" w:eastAsia="Times New Roman" w:hAnsi="Arial CYR" w:cs="Times New Roman"/>
                <w:sz w:val="18"/>
                <w:szCs w:val="18"/>
                <w:lang w:eastAsia="ru-RU"/>
              </w:rPr>
            </w:pPr>
            <w:r w:rsidRPr="00432F25">
              <w:rPr>
                <w:rFonts w:ascii="Arial CYR" w:eastAsia="Times New Roman" w:hAnsi="Arial CYR" w:cs="Times New Roman"/>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432F25" w:rsidRPr="00432F25" w:rsidRDefault="00432F25" w:rsidP="00432F25">
            <w:pPr>
              <w:spacing w:after="0" w:line="240" w:lineRule="auto"/>
              <w:rPr>
                <w:rFonts w:ascii="Times New Roman" w:eastAsia="Times New Roman" w:hAnsi="Times New Roman" w:cs="Times New Roman"/>
                <w:sz w:val="18"/>
                <w:szCs w:val="18"/>
                <w:lang w:eastAsia="ru-RU"/>
              </w:rPr>
            </w:pPr>
            <w:r w:rsidRPr="00432F25">
              <w:rPr>
                <w:rFonts w:ascii="Times New Roman" w:eastAsia="Times New Roman" w:hAnsi="Times New Roman" w:cs="Times New Roman"/>
                <w:sz w:val="18"/>
                <w:szCs w:val="18"/>
                <w:lang w:eastAsia="ru-RU"/>
              </w:rPr>
              <w:t xml:space="preserve"> 01 05 02 01 00 0000 510</w:t>
            </w:r>
          </w:p>
        </w:tc>
        <w:tc>
          <w:tcPr>
            <w:tcW w:w="6946" w:type="dxa"/>
            <w:tcBorders>
              <w:top w:val="nil"/>
              <w:left w:val="nil"/>
              <w:bottom w:val="single" w:sz="4" w:space="0" w:color="auto"/>
              <w:right w:val="single" w:sz="4" w:space="0" w:color="auto"/>
            </w:tcBorders>
            <w:shd w:val="clear" w:color="auto" w:fill="auto"/>
            <w:noWrap/>
            <w:vAlign w:val="bottom"/>
            <w:hideMark/>
          </w:tcPr>
          <w:p w:rsidR="00432F25" w:rsidRPr="00432F25" w:rsidRDefault="00432F25" w:rsidP="00432F25">
            <w:pPr>
              <w:spacing w:after="0" w:line="240" w:lineRule="auto"/>
              <w:rPr>
                <w:rFonts w:ascii="Times New Roman" w:eastAsia="Times New Roman" w:hAnsi="Times New Roman" w:cs="Times New Roman"/>
                <w:sz w:val="18"/>
                <w:szCs w:val="18"/>
                <w:lang w:eastAsia="ru-RU"/>
              </w:rPr>
            </w:pPr>
            <w:r w:rsidRPr="00432F25">
              <w:rPr>
                <w:rFonts w:ascii="Times New Roman" w:eastAsia="Times New Roman" w:hAnsi="Times New Roman" w:cs="Times New Roman"/>
                <w:sz w:val="18"/>
                <w:szCs w:val="18"/>
                <w:lang w:eastAsia="ru-RU"/>
              </w:rPr>
              <w:t>Увеличение прочих остатков денежных средств бюджетов</w:t>
            </w:r>
          </w:p>
        </w:tc>
        <w:tc>
          <w:tcPr>
            <w:tcW w:w="1198" w:type="dxa"/>
            <w:tcBorders>
              <w:top w:val="nil"/>
              <w:left w:val="nil"/>
              <w:bottom w:val="single" w:sz="4" w:space="0" w:color="auto"/>
              <w:right w:val="single" w:sz="4" w:space="0" w:color="auto"/>
            </w:tcBorders>
            <w:shd w:val="clear" w:color="auto" w:fill="auto"/>
            <w:noWrap/>
            <w:vAlign w:val="bottom"/>
            <w:hideMark/>
          </w:tcPr>
          <w:p w:rsidR="00432F25" w:rsidRPr="00432F25" w:rsidRDefault="00432F25" w:rsidP="00432F25">
            <w:pPr>
              <w:spacing w:after="0" w:line="240" w:lineRule="auto"/>
              <w:jc w:val="right"/>
              <w:rPr>
                <w:rFonts w:ascii="Times New Roman" w:eastAsia="Times New Roman" w:hAnsi="Times New Roman" w:cs="Times New Roman"/>
                <w:sz w:val="18"/>
                <w:szCs w:val="18"/>
                <w:lang w:eastAsia="ru-RU"/>
              </w:rPr>
            </w:pPr>
            <w:r w:rsidRPr="00432F25">
              <w:rPr>
                <w:rFonts w:ascii="Times New Roman" w:eastAsia="Times New Roman" w:hAnsi="Times New Roman" w:cs="Times New Roman"/>
                <w:sz w:val="18"/>
                <w:szCs w:val="18"/>
                <w:lang w:eastAsia="ru-RU"/>
              </w:rPr>
              <w:t>95 091</w:t>
            </w:r>
          </w:p>
        </w:tc>
      </w:tr>
      <w:tr w:rsidR="00432F25" w:rsidRPr="00432F25" w:rsidTr="00234A3D">
        <w:trPr>
          <w:trHeight w:val="85"/>
        </w:trPr>
        <w:tc>
          <w:tcPr>
            <w:tcW w:w="728" w:type="dxa"/>
            <w:tcBorders>
              <w:top w:val="nil"/>
              <w:left w:val="single" w:sz="4" w:space="0" w:color="auto"/>
              <w:bottom w:val="single" w:sz="4" w:space="0" w:color="auto"/>
              <w:right w:val="single" w:sz="4" w:space="0" w:color="auto"/>
            </w:tcBorders>
            <w:shd w:val="clear" w:color="auto" w:fill="auto"/>
            <w:noWrap/>
            <w:hideMark/>
          </w:tcPr>
          <w:p w:rsidR="00432F25" w:rsidRPr="00432F25" w:rsidRDefault="00432F25" w:rsidP="00432F25">
            <w:pPr>
              <w:spacing w:after="0" w:line="240" w:lineRule="auto"/>
              <w:jc w:val="center"/>
              <w:rPr>
                <w:rFonts w:ascii="Arial CYR" w:eastAsia="Times New Roman" w:hAnsi="Arial CYR" w:cs="Times New Roman"/>
                <w:sz w:val="18"/>
                <w:szCs w:val="18"/>
                <w:lang w:eastAsia="ru-RU"/>
              </w:rPr>
            </w:pPr>
            <w:r w:rsidRPr="00432F25">
              <w:rPr>
                <w:rFonts w:ascii="Arial CYR" w:eastAsia="Times New Roman" w:hAnsi="Arial CYR" w:cs="Times New Roman"/>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432F25" w:rsidRPr="00432F25" w:rsidRDefault="00432F25" w:rsidP="00432F25">
            <w:pPr>
              <w:spacing w:after="0" w:line="240" w:lineRule="auto"/>
              <w:rPr>
                <w:rFonts w:ascii="Times New Roman" w:eastAsia="Times New Roman" w:hAnsi="Times New Roman" w:cs="Times New Roman"/>
                <w:sz w:val="18"/>
                <w:szCs w:val="18"/>
                <w:lang w:eastAsia="ru-RU"/>
              </w:rPr>
            </w:pPr>
            <w:r w:rsidRPr="00432F25">
              <w:rPr>
                <w:rFonts w:ascii="Times New Roman" w:eastAsia="Times New Roman" w:hAnsi="Times New Roman" w:cs="Times New Roman"/>
                <w:sz w:val="18"/>
                <w:szCs w:val="18"/>
                <w:lang w:eastAsia="ru-RU"/>
              </w:rPr>
              <w:t xml:space="preserve"> 01 05 02 01 10 0000 510</w:t>
            </w:r>
          </w:p>
        </w:tc>
        <w:tc>
          <w:tcPr>
            <w:tcW w:w="6946" w:type="dxa"/>
            <w:tcBorders>
              <w:top w:val="nil"/>
              <w:left w:val="nil"/>
              <w:bottom w:val="single" w:sz="4" w:space="0" w:color="auto"/>
              <w:right w:val="single" w:sz="4" w:space="0" w:color="auto"/>
            </w:tcBorders>
            <w:shd w:val="clear" w:color="auto" w:fill="auto"/>
            <w:hideMark/>
          </w:tcPr>
          <w:p w:rsidR="00432F25" w:rsidRPr="00432F25" w:rsidRDefault="00432F25" w:rsidP="00432F25">
            <w:pPr>
              <w:spacing w:after="0" w:line="240" w:lineRule="auto"/>
              <w:rPr>
                <w:rFonts w:ascii="Times New Roman" w:eastAsia="Times New Roman" w:hAnsi="Times New Roman" w:cs="Times New Roman"/>
                <w:color w:val="000000"/>
                <w:sz w:val="18"/>
                <w:szCs w:val="18"/>
                <w:lang w:eastAsia="ru-RU"/>
              </w:rPr>
            </w:pPr>
            <w:r w:rsidRPr="00432F25">
              <w:rPr>
                <w:rFonts w:ascii="Times New Roman" w:eastAsia="Times New Roman" w:hAnsi="Times New Roman" w:cs="Times New Roman"/>
                <w:color w:val="000000"/>
                <w:sz w:val="18"/>
                <w:szCs w:val="18"/>
                <w:lang w:eastAsia="ru-RU"/>
              </w:rPr>
              <w:t>Увеличение прочих остатков денежных средств бюджета поселения</w:t>
            </w:r>
          </w:p>
        </w:tc>
        <w:tc>
          <w:tcPr>
            <w:tcW w:w="1198" w:type="dxa"/>
            <w:tcBorders>
              <w:top w:val="nil"/>
              <w:left w:val="nil"/>
              <w:bottom w:val="single" w:sz="4" w:space="0" w:color="auto"/>
              <w:right w:val="single" w:sz="4" w:space="0" w:color="auto"/>
            </w:tcBorders>
            <w:shd w:val="clear" w:color="auto" w:fill="auto"/>
            <w:noWrap/>
            <w:vAlign w:val="bottom"/>
            <w:hideMark/>
          </w:tcPr>
          <w:p w:rsidR="00432F25" w:rsidRPr="00432F25" w:rsidRDefault="00432F25" w:rsidP="00432F25">
            <w:pPr>
              <w:spacing w:after="0" w:line="240" w:lineRule="auto"/>
              <w:jc w:val="right"/>
              <w:rPr>
                <w:rFonts w:ascii="Times New Roman" w:eastAsia="Times New Roman" w:hAnsi="Times New Roman" w:cs="Times New Roman"/>
                <w:sz w:val="18"/>
                <w:szCs w:val="18"/>
                <w:lang w:eastAsia="ru-RU"/>
              </w:rPr>
            </w:pPr>
            <w:r w:rsidRPr="00432F25">
              <w:rPr>
                <w:rFonts w:ascii="Times New Roman" w:eastAsia="Times New Roman" w:hAnsi="Times New Roman" w:cs="Times New Roman"/>
                <w:sz w:val="18"/>
                <w:szCs w:val="18"/>
                <w:lang w:eastAsia="ru-RU"/>
              </w:rPr>
              <w:t>95 091</w:t>
            </w:r>
          </w:p>
        </w:tc>
      </w:tr>
      <w:tr w:rsidR="00432F25" w:rsidRPr="00432F25" w:rsidTr="00234A3D">
        <w:trPr>
          <w:trHeight w:val="85"/>
        </w:trPr>
        <w:tc>
          <w:tcPr>
            <w:tcW w:w="728" w:type="dxa"/>
            <w:tcBorders>
              <w:top w:val="nil"/>
              <w:left w:val="single" w:sz="4" w:space="0" w:color="auto"/>
              <w:bottom w:val="single" w:sz="4" w:space="0" w:color="auto"/>
              <w:right w:val="single" w:sz="4" w:space="0" w:color="auto"/>
            </w:tcBorders>
            <w:shd w:val="clear" w:color="auto" w:fill="auto"/>
            <w:noWrap/>
            <w:hideMark/>
          </w:tcPr>
          <w:p w:rsidR="00432F25" w:rsidRPr="00432F25" w:rsidRDefault="00432F25" w:rsidP="00432F25">
            <w:pPr>
              <w:spacing w:after="0" w:line="240" w:lineRule="auto"/>
              <w:jc w:val="center"/>
              <w:rPr>
                <w:rFonts w:ascii="Arial CYR" w:eastAsia="Times New Roman" w:hAnsi="Arial CYR" w:cs="Times New Roman"/>
                <w:sz w:val="18"/>
                <w:szCs w:val="18"/>
                <w:lang w:eastAsia="ru-RU"/>
              </w:rPr>
            </w:pPr>
            <w:r w:rsidRPr="00432F25">
              <w:rPr>
                <w:rFonts w:ascii="Arial CYR" w:eastAsia="Times New Roman" w:hAnsi="Arial CYR" w:cs="Times New Roman"/>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432F25" w:rsidRPr="00432F25" w:rsidRDefault="00432F25" w:rsidP="00432F25">
            <w:pPr>
              <w:spacing w:after="0" w:line="240" w:lineRule="auto"/>
              <w:rPr>
                <w:rFonts w:ascii="Times New Roman" w:eastAsia="Times New Roman" w:hAnsi="Times New Roman" w:cs="Times New Roman"/>
                <w:sz w:val="18"/>
                <w:szCs w:val="18"/>
                <w:lang w:eastAsia="ru-RU"/>
              </w:rPr>
            </w:pPr>
            <w:r w:rsidRPr="00432F25">
              <w:rPr>
                <w:rFonts w:ascii="Times New Roman" w:eastAsia="Times New Roman" w:hAnsi="Times New Roman" w:cs="Times New Roman"/>
                <w:sz w:val="18"/>
                <w:szCs w:val="18"/>
                <w:lang w:eastAsia="ru-RU"/>
              </w:rPr>
              <w:t xml:space="preserve"> 01 05 00 </w:t>
            </w:r>
            <w:proofErr w:type="spellStart"/>
            <w:r w:rsidRPr="00432F25">
              <w:rPr>
                <w:rFonts w:ascii="Times New Roman" w:eastAsia="Times New Roman" w:hAnsi="Times New Roman" w:cs="Times New Roman"/>
                <w:sz w:val="18"/>
                <w:szCs w:val="18"/>
                <w:lang w:eastAsia="ru-RU"/>
              </w:rPr>
              <w:t>00</w:t>
            </w:r>
            <w:proofErr w:type="spellEnd"/>
            <w:r w:rsidRPr="00432F25">
              <w:rPr>
                <w:rFonts w:ascii="Times New Roman" w:eastAsia="Times New Roman" w:hAnsi="Times New Roman" w:cs="Times New Roman"/>
                <w:sz w:val="18"/>
                <w:szCs w:val="18"/>
                <w:lang w:eastAsia="ru-RU"/>
              </w:rPr>
              <w:t xml:space="preserve"> </w:t>
            </w:r>
            <w:proofErr w:type="spellStart"/>
            <w:r w:rsidRPr="00432F25">
              <w:rPr>
                <w:rFonts w:ascii="Times New Roman" w:eastAsia="Times New Roman" w:hAnsi="Times New Roman" w:cs="Times New Roman"/>
                <w:sz w:val="18"/>
                <w:szCs w:val="18"/>
                <w:lang w:eastAsia="ru-RU"/>
              </w:rPr>
              <w:t>00</w:t>
            </w:r>
            <w:proofErr w:type="spellEnd"/>
            <w:r w:rsidRPr="00432F25">
              <w:rPr>
                <w:rFonts w:ascii="Times New Roman" w:eastAsia="Times New Roman" w:hAnsi="Times New Roman" w:cs="Times New Roman"/>
                <w:sz w:val="18"/>
                <w:szCs w:val="18"/>
                <w:lang w:eastAsia="ru-RU"/>
              </w:rPr>
              <w:t xml:space="preserve"> 0000 600</w:t>
            </w:r>
          </w:p>
        </w:tc>
        <w:tc>
          <w:tcPr>
            <w:tcW w:w="6946" w:type="dxa"/>
            <w:tcBorders>
              <w:top w:val="nil"/>
              <w:left w:val="nil"/>
              <w:bottom w:val="single" w:sz="4" w:space="0" w:color="auto"/>
              <w:right w:val="single" w:sz="4" w:space="0" w:color="auto"/>
            </w:tcBorders>
            <w:shd w:val="clear" w:color="auto" w:fill="auto"/>
            <w:hideMark/>
          </w:tcPr>
          <w:p w:rsidR="00432F25" w:rsidRPr="00432F25" w:rsidRDefault="00432F25" w:rsidP="00432F25">
            <w:pPr>
              <w:spacing w:after="0" w:line="240" w:lineRule="auto"/>
              <w:rPr>
                <w:rFonts w:ascii="Times New Roman" w:eastAsia="Times New Roman" w:hAnsi="Times New Roman" w:cs="Times New Roman"/>
                <w:color w:val="000000"/>
                <w:sz w:val="18"/>
                <w:szCs w:val="18"/>
                <w:lang w:eastAsia="ru-RU"/>
              </w:rPr>
            </w:pPr>
            <w:r w:rsidRPr="00432F25">
              <w:rPr>
                <w:rFonts w:ascii="Times New Roman" w:eastAsia="Times New Roman" w:hAnsi="Times New Roman" w:cs="Times New Roman"/>
                <w:color w:val="000000"/>
                <w:sz w:val="18"/>
                <w:szCs w:val="18"/>
                <w:lang w:eastAsia="ru-RU"/>
              </w:rPr>
              <w:t>Уменьшение остатков средств бюджетов</w:t>
            </w:r>
          </w:p>
        </w:tc>
        <w:tc>
          <w:tcPr>
            <w:tcW w:w="1198" w:type="dxa"/>
            <w:tcBorders>
              <w:top w:val="nil"/>
              <w:left w:val="nil"/>
              <w:bottom w:val="single" w:sz="4" w:space="0" w:color="auto"/>
              <w:right w:val="single" w:sz="4" w:space="0" w:color="auto"/>
            </w:tcBorders>
            <w:shd w:val="clear" w:color="auto" w:fill="auto"/>
            <w:noWrap/>
            <w:vAlign w:val="bottom"/>
            <w:hideMark/>
          </w:tcPr>
          <w:p w:rsidR="00432F25" w:rsidRPr="00432F25" w:rsidRDefault="00432F25" w:rsidP="00432F25">
            <w:pPr>
              <w:spacing w:after="0" w:line="240" w:lineRule="auto"/>
              <w:jc w:val="right"/>
              <w:rPr>
                <w:rFonts w:ascii="Times New Roman" w:eastAsia="Times New Roman" w:hAnsi="Times New Roman" w:cs="Times New Roman"/>
                <w:sz w:val="18"/>
                <w:szCs w:val="18"/>
                <w:lang w:eastAsia="ru-RU"/>
              </w:rPr>
            </w:pPr>
            <w:r w:rsidRPr="00432F25">
              <w:rPr>
                <w:rFonts w:ascii="Times New Roman" w:eastAsia="Times New Roman" w:hAnsi="Times New Roman" w:cs="Times New Roman"/>
                <w:sz w:val="18"/>
                <w:szCs w:val="18"/>
                <w:lang w:eastAsia="ru-RU"/>
              </w:rPr>
              <w:t>102 118</w:t>
            </w:r>
          </w:p>
        </w:tc>
      </w:tr>
      <w:tr w:rsidR="00432F25" w:rsidRPr="00432F25" w:rsidTr="00234A3D">
        <w:trPr>
          <w:trHeight w:val="85"/>
        </w:trPr>
        <w:tc>
          <w:tcPr>
            <w:tcW w:w="728" w:type="dxa"/>
            <w:tcBorders>
              <w:top w:val="nil"/>
              <w:left w:val="single" w:sz="4" w:space="0" w:color="auto"/>
              <w:bottom w:val="single" w:sz="4" w:space="0" w:color="auto"/>
              <w:right w:val="single" w:sz="4" w:space="0" w:color="auto"/>
            </w:tcBorders>
            <w:shd w:val="clear" w:color="auto" w:fill="auto"/>
            <w:noWrap/>
            <w:hideMark/>
          </w:tcPr>
          <w:p w:rsidR="00432F25" w:rsidRPr="00432F25" w:rsidRDefault="00432F25" w:rsidP="00432F25">
            <w:pPr>
              <w:spacing w:after="0" w:line="240" w:lineRule="auto"/>
              <w:jc w:val="center"/>
              <w:rPr>
                <w:rFonts w:ascii="Arial CYR" w:eastAsia="Times New Roman" w:hAnsi="Arial CYR" w:cs="Times New Roman"/>
                <w:sz w:val="18"/>
                <w:szCs w:val="18"/>
                <w:lang w:eastAsia="ru-RU"/>
              </w:rPr>
            </w:pPr>
            <w:r w:rsidRPr="00432F25">
              <w:rPr>
                <w:rFonts w:ascii="Arial CYR" w:eastAsia="Times New Roman" w:hAnsi="Arial CYR" w:cs="Times New Roman"/>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432F25" w:rsidRPr="00432F25" w:rsidRDefault="00432F25" w:rsidP="00432F25">
            <w:pPr>
              <w:spacing w:after="0" w:line="240" w:lineRule="auto"/>
              <w:rPr>
                <w:rFonts w:ascii="Times New Roman" w:eastAsia="Times New Roman" w:hAnsi="Times New Roman" w:cs="Times New Roman"/>
                <w:sz w:val="18"/>
                <w:szCs w:val="18"/>
                <w:lang w:eastAsia="ru-RU"/>
              </w:rPr>
            </w:pPr>
            <w:r w:rsidRPr="00432F25">
              <w:rPr>
                <w:rFonts w:ascii="Times New Roman" w:eastAsia="Times New Roman" w:hAnsi="Times New Roman" w:cs="Times New Roman"/>
                <w:sz w:val="18"/>
                <w:szCs w:val="18"/>
                <w:lang w:eastAsia="ru-RU"/>
              </w:rPr>
              <w:t xml:space="preserve"> 01 05 02 00 </w:t>
            </w:r>
            <w:proofErr w:type="spellStart"/>
            <w:r w:rsidRPr="00432F25">
              <w:rPr>
                <w:rFonts w:ascii="Times New Roman" w:eastAsia="Times New Roman" w:hAnsi="Times New Roman" w:cs="Times New Roman"/>
                <w:sz w:val="18"/>
                <w:szCs w:val="18"/>
                <w:lang w:eastAsia="ru-RU"/>
              </w:rPr>
              <w:t>00</w:t>
            </w:r>
            <w:proofErr w:type="spellEnd"/>
            <w:r w:rsidRPr="00432F25">
              <w:rPr>
                <w:rFonts w:ascii="Times New Roman" w:eastAsia="Times New Roman" w:hAnsi="Times New Roman" w:cs="Times New Roman"/>
                <w:sz w:val="18"/>
                <w:szCs w:val="18"/>
                <w:lang w:eastAsia="ru-RU"/>
              </w:rPr>
              <w:t xml:space="preserve"> 0000 600</w:t>
            </w:r>
          </w:p>
        </w:tc>
        <w:tc>
          <w:tcPr>
            <w:tcW w:w="6946" w:type="dxa"/>
            <w:tcBorders>
              <w:top w:val="nil"/>
              <w:left w:val="nil"/>
              <w:bottom w:val="single" w:sz="4" w:space="0" w:color="auto"/>
              <w:right w:val="single" w:sz="4" w:space="0" w:color="auto"/>
            </w:tcBorders>
            <w:shd w:val="clear" w:color="auto" w:fill="auto"/>
            <w:hideMark/>
          </w:tcPr>
          <w:p w:rsidR="00432F25" w:rsidRPr="00432F25" w:rsidRDefault="00432F25" w:rsidP="00432F25">
            <w:pPr>
              <w:spacing w:after="0" w:line="240" w:lineRule="auto"/>
              <w:rPr>
                <w:rFonts w:ascii="Times New Roman" w:eastAsia="Times New Roman" w:hAnsi="Times New Roman" w:cs="Times New Roman"/>
                <w:color w:val="000000"/>
                <w:sz w:val="18"/>
                <w:szCs w:val="18"/>
                <w:lang w:eastAsia="ru-RU"/>
              </w:rPr>
            </w:pPr>
            <w:r w:rsidRPr="00432F25">
              <w:rPr>
                <w:rFonts w:ascii="Times New Roman" w:eastAsia="Times New Roman" w:hAnsi="Times New Roman" w:cs="Times New Roman"/>
                <w:color w:val="000000"/>
                <w:sz w:val="18"/>
                <w:szCs w:val="18"/>
                <w:lang w:eastAsia="ru-RU"/>
              </w:rPr>
              <w:t>Уменьшение прочих остатков средств бюджетов</w:t>
            </w:r>
          </w:p>
        </w:tc>
        <w:tc>
          <w:tcPr>
            <w:tcW w:w="1198" w:type="dxa"/>
            <w:tcBorders>
              <w:top w:val="nil"/>
              <w:left w:val="nil"/>
              <w:bottom w:val="single" w:sz="4" w:space="0" w:color="auto"/>
              <w:right w:val="single" w:sz="4" w:space="0" w:color="auto"/>
            </w:tcBorders>
            <w:shd w:val="clear" w:color="auto" w:fill="auto"/>
            <w:noWrap/>
            <w:vAlign w:val="bottom"/>
            <w:hideMark/>
          </w:tcPr>
          <w:p w:rsidR="00432F25" w:rsidRPr="00432F25" w:rsidRDefault="00432F25" w:rsidP="00432F25">
            <w:pPr>
              <w:spacing w:after="0" w:line="240" w:lineRule="auto"/>
              <w:jc w:val="right"/>
              <w:rPr>
                <w:rFonts w:ascii="Times New Roman" w:eastAsia="Times New Roman" w:hAnsi="Times New Roman" w:cs="Times New Roman"/>
                <w:sz w:val="18"/>
                <w:szCs w:val="18"/>
                <w:lang w:eastAsia="ru-RU"/>
              </w:rPr>
            </w:pPr>
            <w:r w:rsidRPr="00432F25">
              <w:rPr>
                <w:rFonts w:ascii="Times New Roman" w:eastAsia="Times New Roman" w:hAnsi="Times New Roman" w:cs="Times New Roman"/>
                <w:sz w:val="18"/>
                <w:szCs w:val="18"/>
                <w:lang w:eastAsia="ru-RU"/>
              </w:rPr>
              <w:t>102 118</w:t>
            </w:r>
          </w:p>
        </w:tc>
      </w:tr>
      <w:tr w:rsidR="00432F25" w:rsidRPr="00432F25" w:rsidTr="00234A3D">
        <w:trPr>
          <w:trHeight w:val="85"/>
        </w:trPr>
        <w:tc>
          <w:tcPr>
            <w:tcW w:w="728" w:type="dxa"/>
            <w:tcBorders>
              <w:top w:val="nil"/>
              <w:left w:val="single" w:sz="4" w:space="0" w:color="auto"/>
              <w:bottom w:val="single" w:sz="4" w:space="0" w:color="auto"/>
              <w:right w:val="single" w:sz="4" w:space="0" w:color="auto"/>
            </w:tcBorders>
            <w:shd w:val="clear" w:color="auto" w:fill="auto"/>
            <w:noWrap/>
            <w:hideMark/>
          </w:tcPr>
          <w:p w:rsidR="00432F25" w:rsidRPr="00432F25" w:rsidRDefault="00432F25" w:rsidP="00432F25">
            <w:pPr>
              <w:spacing w:after="0" w:line="240" w:lineRule="auto"/>
              <w:jc w:val="center"/>
              <w:rPr>
                <w:rFonts w:ascii="Arial CYR" w:eastAsia="Times New Roman" w:hAnsi="Arial CYR" w:cs="Times New Roman"/>
                <w:sz w:val="18"/>
                <w:szCs w:val="18"/>
                <w:lang w:eastAsia="ru-RU"/>
              </w:rPr>
            </w:pPr>
            <w:r w:rsidRPr="00432F25">
              <w:rPr>
                <w:rFonts w:ascii="Arial CYR" w:eastAsia="Times New Roman" w:hAnsi="Arial CYR" w:cs="Times New Roman"/>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432F25" w:rsidRPr="00432F25" w:rsidRDefault="00432F25" w:rsidP="00432F25">
            <w:pPr>
              <w:spacing w:after="0" w:line="240" w:lineRule="auto"/>
              <w:rPr>
                <w:rFonts w:ascii="Times New Roman" w:eastAsia="Times New Roman" w:hAnsi="Times New Roman" w:cs="Times New Roman"/>
                <w:sz w:val="18"/>
                <w:szCs w:val="18"/>
                <w:lang w:eastAsia="ru-RU"/>
              </w:rPr>
            </w:pPr>
            <w:r w:rsidRPr="00432F25">
              <w:rPr>
                <w:rFonts w:ascii="Times New Roman" w:eastAsia="Times New Roman" w:hAnsi="Times New Roman" w:cs="Times New Roman"/>
                <w:sz w:val="18"/>
                <w:szCs w:val="18"/>
                <w:lang w:eastAsia="ru-RU"/>
              </w:rPr>
              <w:t xml:space="preserve"> 01 05 02 01 00 0000 610</w:t>
            </w:r>
          </w:p>
        </w:tc>
        <w:tc>
          <w:tcPr>
            <w:tcW w:w="6946" w:type="dxa"/>
            <w:tcBorders>
              <w:top w:val="nil"/>
              <w:left w:val="nil"/>
              <w:bottom w:val="single" w:sz="4" w:space="0" w:color="auto"/>
              <w:right w:val="single" w:sz="4" w:space="0" w:color="auto"/>
            </w:tcBorders>
            <w:shd w:val="clear" w:color="auto" w:fill="auto"/>
            <w:hideMark/>
          </w:tcPr>
          <w:p w:rsidR="00432F25" w:rsidRPr="00432F25" w:rsidRDefault="00432F25" w:rsidP="00432F25">
            <w:pPr>
              <w:spacing w:after="0" w:line="240" w:lineRule="auto"/>
              <w:rPr>
                <w:rFonts w:ascii="Times New Roman" w:eastAsia="Times New Roman" w:hAnsi="Times New Roman" w:cs="Times New Roman"/>
                <w:sz w:val="18"/>
                <w:szCs w:val="18"/>
                <w:lang w:eastAsia="ru-RU"/>
              </w:rPr>
            </w:pPr>
            <w:r w:rsidRPr="00432F25">
              <w:rPr>
                <w:rFonts w:ascii="Times New Roman" w:eastAsia="Times New Roman" w:hAnsi="Times New Roman" w:cs="Times New Roman"/>
                <w:sz w:val="18"/>
                <w:szCs w:val="18"/>
                <w:lang w:eastAsia="ru-RU"/>
              </w:rPr>
              <w:t>Уменьшение прочих остатков денежных средств бюджетов</w:t>
            </w:r>
          </w:p>
        </w:tc>
        <w:tc>
          <w:tcPr>
            <w:tcW w:w="1198" w:type="dxa"/>
            <w:tcBorders>
              <w:top w:val="nil"/>
              <w:left w:val="nil"/>
              <w:bottom w:val="single" w:sz="4" w:space="0" w:color="auto"/>
              <w:right w:val="single" w:sz="4" w:space="0" w:color="auto"/>
            </w:tcBorders>
            <w:shd w:val="clear" w:color="auto" w:fill="auto"/>
            <w:noWrap/>
            <w:vAlign w:val="bottom"/>
            <w:hideMark/>
          </w:tcPr>
          <w:p w:rsidR="00432F25" w:rsidRPr="00432F25" w:rsidRDefault="00432F25" w:rsidP="00432F25">
            <w:pPr>
              <w:spacing w:after="0" w:line="240" w:lineRule="auto"/>
              <w:jc w:val="right"/>
              <w:rPr>
                <w:rFonts w:ascii="Times New Roman" w:eastAsia="Times New Roman" w:hAnsi="Times New Roman" w:cs="Times New Roman"/>
                <w:sz w:val="18"/>
                <w:szCs w:val="18"/>
                <w:lang w:eastAsia="ru-RU"/>
              </w:rPr>
            </w:pPr>
            <w:r w:rsidRPr="00432F25">
              <w:rPr>
                <w:rFonts w:ascii="Times New Roman" w:eastAsia="Times New Roman" w:hAnsi="Times New Roman" w:cs="Times New Roman"/>
                <w:sz w:val="18"/>
                <w:szCs w:val="18"/>
                <w:lang w:eastAsia="ru-RU"/>
              </w:rPr>
              <w:t>102 118</w:t>
            </w:r>
          </w:p>
        </w:tc>
      </w:tr>
      <w:tr w:rsidR="00432F25" w:rsidRPr="00432F25" w:rsidTr="00234A3D">
        <w:trPr>
          <w:trHeight w:val="85"/>
        </w:trPr>
        <w:tc>
          <w:tcPr>
            <w:tcW w:w="728" w:type="dxa"/>
            <w:tcBorders>
              <w:top w:val="nil"/>
              <w:left w:val="single" w:sz="4" w:space="0" w:color="auto"/>
              <w:bottom w:val="single" w:sz="4" w:space="0" w:color="auto"/>
              <w:right w:val="single" w:sz="4" w:space="0" w:color="auto"/>
            </w:tcBorders>
            <w:shd w:val="clear" w:color="auto" w:fill="auto"/>
            <w:noWrap/>
            <w:hideMark/>
          </w:tcPr>
          <w:p w:rsidR="00432F25" w:rsidRPr="00432F25" w:rsidRDefault="00432F25" w:rsidP="00432F25">
            <w:pPr>
              <w:spacing w:after="0" w:line="240" w:lineRule="auto"/>
              <w:jc w:val="center"/>
              <w:rPr>
                <w:rFonts w:ascii="Arial CYR" w:eastAsia="Times New Roman" w:hAnsi="Arial CYR" w:cs="Times New Roman"/>
                <w:sz w:val="18"/>
                <w:szCs w:val="18"/>
                <w:lang w:eastAsia="ru-RU"/>
              </w:rPr>
            </w:pPr>
            <w:r w:rsidRPr="00432F25">
              <w:rPr>
                <w:rFonts w:ascii="Arial CYR" w:eastAsia="Times New Roman" w:hAnsi="Arial CYR" w:cs="Times New Roman"/>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432F25" w:rsidRPr="00432F25" w:rsidRDefault="00432F25" w:rsidP="00432F25">
            <w:pPr>
              <w:spacing w:after="0" w:line="240" w:lineRule="auto"/>
              <w:rPr>
                <w:rFonts w:ascii="Times New Roman" w:eastAsia="Times New Roman" w:hAnsi="Times New Roman" w:cs="Times New Roman"/>
                <w:sz w:val="18"/>
                <w:szCs w:val="18"/>
                <w:lang w:eastAsia="ru-RU"/>
              </w:rPr>
            </w:pPr>
            <w:r w:rsidRPr="00432F25">
              <w:rPr>
                <w:rFonts w:ascii="Times New Roman" w:eastAsia="Times New Roman" w:hAnsi="Times New Roman" w:cs="Times New Roman"/>
                <w:sz w:val="18"/>
                <w:szCs w:val="18"/>
                <w:lang w:eastAsia="ru-RU"/>
              </w:rPr>
              <w:t xml:space="preserve"> 01 05 02 01 10 0000 610</w:t>
            </w:r>
          </w:p>
        </w:tc>
        <w:tc>
          <w:tcPr>
            <w:tcW w:w="6946" w:type="dxa"/>
            <w:tcBorders>
              <w:top w:val="nil"/>
              <w:left w:val="nil"/>
              <w:bottom w:val="single" w:sz="4" w:space="0" w:color="auto"/>
              <w:right w:val="single" w:sz="4" w:space="0" w:color="auto"/>
            </w:tcBorders>
            <w:shd w:val="clear" w:color="auto" w:fill="auto"/>
            <w:hideMark/>
          </w:tcPr>
          <w:p w:rsidR="00432F25" w:rsidRPr="00432F25" w:rsidRDefault="00432F25" w:rsidP="00432F25">
            <w:pPr>
              <w:spacing w:after="0" w:line="240" w:lineRule="auto"/>
              <w:rPr>
                <w:rFonts w:ascii="Times New Roman" w:eastAsia="Times New Roman" w:hAnsi="Times New Roman" w:cs="Times New Roman"/>
                <w:sz w:val="18"/>
                <w:szCs w:val="18"/>
                <w:lang w:eastAsia="ru-RU"/>
              </w:rPr>
            </w:pPr>
            <w:r w:rsidRPr="00432F25">
              <w:rPr>
                <w:rFonts w:ascii="Times New Roman" w:eastAsia="Times New Roman" w:hAnsi="Times New Roman" w:cs="Times New Roman"/>
                <w:sz w:val="18"/>
                <w:szCs w:val="18"/>
                <w:lang w:eastAsia="ru-RU"/>
              </w:rPr>
              <w:t>Уменьшение прочих остатков денежных средств бюджета поселения</w:t>
            </w:r>
          </w:p>
        </w:tc>
        <w:tc>
          <w:tcPr>
            <w:tcW w:w="1198" w:type="dxa"/>
            <w:tcBorders>
              <w:top w:val="nil"/>
              <w:left w:val="nil"/>
              <w:bottom w:val="single" w:sz="4" w:space="0" w:color="auto"/>
              <w:right w:val="single" w:sz="4" w:space="0" w:color="auto"/>
            </w:tcBorders>
            <w:shd w:val="clear" w:color="auto" w:fill="auto"/>
            <w:noWrap/>
            <w:vAlign w:val="bottom"/>
            <w:hideMark/>
          </w:tcPr>
          <w:p w:rsidR="00432F25" w:rsidRPr="00432F25" w:rsidRDefault="00432F25" w:rsidP="00432F25">
            <w:pPr>
              <w:spacing w:after="0" w:line="240" w:lineRule="auto"/>
              <w:jc w:val="right"/>
              <w:rPr>
                <w:rFonts w:ascii="Times New Roman" w:eastAsia="Times New Roman" w:hAnsi="Times New Roman" w:cs="Times New Roman"/>
                <w:sz w:val="18"/>
                <w:szCs w:val="18"/>
                <w:lang w:eastAsia="ru-RU"/>
              </w:rPr>
            </w:pPr>
            <w:r w:rsidRPr="00432F25">
              <w:rPr>
                <w:rFonts w:ascii="Times New Roman" w:eastAsia="Times New Roman" w:hAnsi="Times New Roman" w:cs="Times New Roman"/>
                <w:sz w:val="18"/>
                <w:szCs w:val="18"/>
                <w:lang w:eastAsia="ru-RU"/>
              </w:rPr>
              <w:t>102 118</w:t>
            </w:r>
          </w:p>
        </w:tc>
      </w:tr>
      <w:tr w:rsidR="00432F25" w:rsidRPr="00432F25" w:rsidTr="00234A3D">
        <w:trPr>
          <w:trHeight w:val="85"/>
        </w:trPr>
        <w:tc>
          <w:tcPr>
            <w:tcW w:w="728" w:type="dxa"/>
            <w:tcBorders>
              <w:top w:val="nil"/>
              <w:left w:val="single" w:sz="4" w:space="0" w:color="auto"/>
              <w:bottom w:val="single" w:sz="4" w:space="0" w:color="auto"/>
              <w:right w:val="single" w:sz="4" w:space="0" w:color="auto"/>
            </w:tcBorders>
            <w:shd w:val="clear" w:color="auto" w:fill="auto"/>
            <w:noWrap/>
            <w:hideMark/>
          </w:tcPr>
          <w:p w:rsidR="00432F25" w:rsidRPr="00432F25" w:rsidRDefault="00432F25" w:rsidP="00432F25">
            <w:pPr>
              <w:spacing w:after="0" w:line="240" w:lineRule="auto"/>
              <w:jc w:val="center"/>
              <w:rPr>
                <w:rFonts w:ascii="Arial CYR" w:eastAsia="Times New Roman" w:hAnsi="Arial CYR" w:cs="Times New Roman"/>
                <w:sz w:val="18"/>
                <w:szCs w:val="18"/>
                <w:lang w:eastAsia="ru-RU"/>
              </w:rPr>
            </w:pPr>
            <w:r w:rsidRPr="00432F25">
              <w:rPr>
                <w:rFonts w:ascii="Arial CYR" w:eastAsia="Times New Roman" w:hAnsi="Arial CYR" w:cs="Times New Roman"/>
                <w:sz w:val="18"/>
                <w:szCs w:val="18"/>
                <w:lang w:eastAsia="ru-RU"/>
              </w:rPr>
              <w:t> </w:t>
            </w:r>
          </w:p>
        </w:tc>
        <w:tc>
          <w:tcPr>
            <w:tcW w:w="2126" w:type="dxa"/>
            <w:tcBorders>
              <w:top w:val="nil"/>
              <w:left w:val="nil"/>
              <w:bottom w:val="single" w:sz="4" w:space="0" w:color="auto"/>
              <w:right w:val="single" w:sz="4" w:space="0" w:color="auto"/>
            </w:tcBorders>
            <w:shd w:val="clear" w:color="auto" w:fill="auto"/>
            <w:hideMark/>
          </w:tcPr>
          <w:p w:rsidR="00432F25" w:rsidRPr="00432F25" w:rsidRDefault="00432F25" w:rsidP="00432F25">
            <w:pPr>
              <w:spacing w:after="0" w:line="240" w:lineRule="auto"/>
              <w:rPr>
                <w:rFonts w:ascii="Times New Roman" w:eastAsia="Times New Roman" w:hAnsi="Times New Roman" w:cs="Times New Roman"/>
                <w:sz w:val="18"/>
                <w:szCs w:val="18"/>
                <w:lang w:eastAsia="ru-RU"/>
              </w:rPr>
            </w:pPr>
            <w:r w:rsidRPr="00432F25">
              <w:rPr>
                <w:rFonts w:ascii="Times New Roman" w:eastAsia="Times New Roman" w:hAnsi="Times New Roman" w:cs="Times New Roman"/>
                <w:sz w:val="18"/>
                <w:szCs w:val="18"/>
                <w:lang w:eastAsia="ru-RU"/>
              </w:rPr>
              <w:t> </w:t>
            </w:r>
          </w:p>
        </w:tc>
        <w:tc>
          <w:tcPr>
            <w:tcW w:w="6946" w:type="dxa"/>
            <w:tcBorders>
              <w:top w:val="nil"/>
              <w:left w:val="nil"/>
              <w:bottom w:val="single" w:sz="4" w:space="0" w:color="auto"/>
              <w:right w:val="single" w:sz="4" w:space="0" w:color="auto"/>
            </w:tcBorders>
            <w:shd w:val="clear" w:color="auto" w:fill="auto"/>
            <w:hideMark/>
          </w:tcPr>
          <w:p w:rsidR="00432F25" w:rsidRPr="00432F25" w:rsidRDefault="00432F25" w:rsidP="00432F25">
            <w:pPr>
              <w:spacing w:after="0" w:line="240" w:lineRule="auto"/>
              <w:rPr>
                <w:rFonts w:ascii="Times New Roman" w:eastAsia="Times New Roman" w:hAnsi="Times New Roman" w:cs="Times New Roman"/>
                <w:sz w:val="18"/>
                <w:szCs w:val="18"/>
                <w:lang w:eastAsia="ru-RU"/>
              </w:rPr>
            </w:pPr>
            <w:r w:rsidRPr="00432F25">
              <w:rPr>
                <w:rFonts w:ascii="Times New Roman" w:eastAsia="Times New Roman" w:hAnsi="Times New Roman" w:cs="Times New Roman"/>
                <w:sz w:val="18"/>
                <w:szCs w:val="18"/>
                <w:lang w:eastAsia="ru-RU"/>
              </w:rPr>
              <w:t> </w:t>
            </w:r>
          </w:p>
        </w:tc>
        <w:tc>
          <w:tcPr>
            <w:tcW w:w="1198" w:type="dxa"/>
            <w:tcBorders>
              <w:top w:val="nil"/>
              <w:left w:val="nil"/>
              <w:bottom w:val="single" w:sz="4" w:space="0" w:color="auto"/>
              <w:right w:val="single" w:sz="4" w:space="0" w:color="auto"/>
            </w:tcBorders>
            <w:shd w:val="clear" w:color="auto" w:fill="auto"/>
            <w:noWrap/>
            <w:vAlign w:val="bottom"/>
            <w:hideMark/>
          </w:tcPr>
          <w:p w:rsidR="00432F25" w:rsidRPr="00432F25" w:rsidRDefault="00432F25" w:rsidP="00432F25">
            <w:pPr>
              <w:spacing w:after="0" w:line="240" w:lineRule="auto"/>
              <w:rPr>
                <w:rFonts w:ascii="Times New Roman" w:eastAsia="Times New Roman" w:hAnsi="Times New Roman" w:cs="Times New Roman"/>
                <w:sz w:val="18"/>
                <w:szCs w:val="18"/>
                <w:lang w:eastAsia="ru-RU"/>
              </w:rPr>
            </w:pPr>
            <w:r w:rsidRPr="00432F25">
              <w:rPr>
                <w:rFonts w:ascii="Times New Roman" w:eastAsia="Times New Roman" w:hAnsi="Times New Roman" w:cs="Times New Roman"/>
                <w:sz w:val="18"/>
                <w:szCs w:val="18"/>
                <w:lang w:eastAsia="ru-RU"/>
              </w:rPr>
              <w:t> </w:t>
            </w:r>
          </w:p>
        </w:tc>
      </w:tr>
      <w:tr w:rsidR="00432F25" w:rsidRPr="00432F25" w:rsidTr="00234A3D">
        <w:trPr>
          <w:trHeight w:val="85"/>
        </w:trPr>
        <w:tc>
          <w:tcPr>
            <w:tcW w:w="728" w:type="dxa"/>
            <w:tcBorders>
              <w:top w:val="nil"/>
              <w:left w:val="single" w:sz="4" w:space="0" w:color="auto"/>
              <w:bottom w:val="single" w:sz="4" w:space="0" w:color="auto"/>
              <w:right w:val="single" w:sz="4" w:space="0" w:color="auto"/>
            </w:tcBorders>
            <w:shd w:val="clear" w:color="auto" w:fill="auto"/>
            <w:noWrap/>
            <w:hideMark/>
          </w:tcPr>
          <w:p w:rsidR="00432F25" w:rsidRPr="00432F25" w:rsidRDefault="00432F25" w:rsidP="00432F25">
            <w:pPr>
              <w:spacing w:after="0" w:line="240" w:lineRule="auto"/>
              <w:jc w:val="center"/>
              <w:rPr>
                <w:rFonts w:ascii="Arial CYR" w:eastAsia="Times New Roman" w:hAnsi="Arial CYR" w:cs="Times New Roman"/>
                <w:sz w:val="18"/>
                <w:szCs w:val="18"/>
                <w:lang w:eastAsia="ru-RU"/>
              </w:rPr>
            </w:pPr>
            <w:r w:rsidRPr="00432F25">
              <w:rPr>
                <w:rFonts w:ascii="Arial CYR" w:eastAsia="Times New Roman" w:hAnsi="Arial CYR" w:cs="Times New Roman"/>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432F25" w:rsidRPr="00432F25" w:rsidRDefault="00432F25" w:rsidP="00432F25">
            <w:pPr>
              <w:spacing w:after="0" w:line="240" w:lineRule="auto"/>
              <w:rPr>
                <w:rFonts w:ascii="Times New Roman" w:eastAsia="Times New Roman" w:hAnsi="Times New Roman" w:cs="Times New Roman"/>
                <w:b/>
                <w:bCs/>
                <w:sz w:val="18"/>
                <w:szCs w:val="18"/>
                <w:lang w:eastAsia="ru-RU"/>
              </w:rPr>
            </w:pPr>
            <w:r w:rsidRPr="00432F25">
              <w:rPr>
                <w:rFonts w:ascii="Times New Roman" w:eastAsia="Times New Roman" w:hAnsi="Times New Roman" w:cs="Times New Roman"/>
                <w:b/>
                <w:bCs/>
                <w:sz w:val="18"/>
                <w:szCs w:val="18"/>
                <w:lang w:eastAsia="ru-RU"/>
              </w:rPr>
              <w:t xml:space="preserve"> 01 06 00 </w:t>
            </w:r>
            <w:proofErr w:type="spellStart"/>
            <w:r w:rsidRPr="00432F25">
              <w:rPr>
                <w:rFonts w:ascii="Times New Roman" w:eastAsia="Times New Roman" w:hAnsi="Times New Roman" w:cs="Times New Roman"/>
                <w:b/>
                <w:bCs/>
                <w:sz w:val="18"/>
                <w:szCs w:val="18"/>
                <w:lang w:eastAsia="ru-RU"/>
              </w:rPr>
              <w:t>00</w:t>
            </w:r>
            <w:proofErr w:type="spellEnd"/>
            <w:r w:rsidRPr="00432F25">
              <w:rPr>
                <w:rFonts w:ascii="Times New Roman" w:eastAsia="Times New Roman" w:hAnsi="Times New Roman" w:cs="Times New Roman"/>
                <w:b/>
                <w:bCs/>
                <w:sz w:val="18"/>
                <w:szCs w:val="18"/>
                <w:lang w:eastAsia="ru-RU"/>
              </w:rPr>
              <w:t xml:space="preserve"> </w:t>
            </w:r>
            <w:proofErr w:type="spellStart"/>
            <w:r w:rsidRPr="00432F25">
              <w:rPr>
                <w:rFonts w:ascii="Times New Roman" w:eastAsia="Times New Roman" w:hAnsi="Times New Roman" w:cs="Times New Roman"/>
                <w:b/>
                <w:bCs/>
                <w:sz w:val="18"/>
                <w:szCs w:val="18"/>
                <w:lang w:eastAsia="ru-RU"/>
              </w:rPr>
              <w:t>00</w:t>
            </w:r>
            <w:proofErr w:type="spellEnd"/>
            <w:r w:rsidRPr="00432F25">
              <w:rPr>
                <w:rFonts w:ascii="Times New Roman" w:eastAsia="Times New Roman" w:hAnsi="Times New Roman" w:cs="Times New Roman"/>
                <w:b/>
                <w:bCs/>
                <w:sz w:val="18"/>
                <w:szCs w:val="18"/>
                <w:lang w:eastAsia="ru-RU"/>
              </w:rPr>
              <w:t xml:space="preserve"> 0000 000</w:t>
            </w:r>
          </w:p>
        </w:tc>
        <w:tc>
          <w:tcPr>
            <w:tcW w:w="6946" w:type="dxa"/>
            <w:tcBorders>
              <w:top w:val="nil"/>
              <w:left w:val="nil"/>
              <w:bottom w:val="single" w:sz="4" w:space="0" w:color="auto"/>
              <w:right w:val="single" w:sz="4" w:space="0" w:color="auto"/>
            </w:tcBorders>
            <w:shd w:val="clear" w:color="auto" w:fill="auto"/>
            <w:hideMark/>
          </w:tcPr>
          <w:p w:rsidR="00432F25" w:rsidRPr="00432F25" w:rsidRDefault="00432F25" w:rsidP="00432F25">
            <w:pPr>
              <w:spacing w:after="0" w:line="240" w:lineRule="auto"/>
              <w:rPr>
                <w:rFonts w:ascii="Times New Roman" w:eastAsia="Times New Roman" w:hAnsi="Times New Roman" w:cs="Times New Roman"/>
                <w:b/>
                <w:bCs/>
                <w:sz w:val="18"/>
                <w:szCs w:val="18"/>
                <w:lang w:eastAsia="ru-RU"/>
              </w:rPr>
            </w:pPr>
            <w:r w:rsidRPr="00432F25">
              <w:rPr>
                <w:rFonts w:ascii="Times New Roman" w:eastAsia="Times New Roman" w:hAnsi="Times New Roman" w:cs="Times New Roman"/>
                <w:b/>
                <w:bCs/>
                <w:sz w:val="18"/>
                <w:szCs w:val="18"/>
                <w:lang w:eastAsia="ru-RU"/>
              </w:rPr>
              <w:t>Иные источники внутреннего финансирования дефицитов бюджетов</w:t>
            </w:r>
          </w:p>
        </w:tc>
        <w:tc>
          <w:tcPr>
            <w:tcW w:w="1198" w:type="dxa"/>
            <w:tcBorders>
              <w:top w:val="nil"/>
              <w:left w:val="nil"/>
              <w:bottom w:val="single" w:sz="4" w:space="0" w:color="auto"/>
              <w:right w:val="single" w:sz="4" w:space="0" w:color="auto"/>
            </w:tcBorders>
            <w:shd w:val="clear" w:color="auto" w:fill="auto"/>
            <w:noWrap/>
            <w:vAlign w:val="bottom"/>
            <w:hideMark/>
          </w:tcPr>
          <w:p w:rsidR="00432F25" w:rsidRPr="00432F25" w:rsidRDefault="00432F25" w:rsidP="00432F25">
            <w:pPr>
              <w:spacing w:after="0" w:line="240" w:lineRule="auto"/>
              <w:jc w:val="right"/>
              <w:rPr>
                <w:rFonts w:ascii="Times New Roman" w:eastAsia="Times New Roman" w:hAnsi="Times New Roman" w:cs="Times New Roman"/>
                <w:b/>
                <w:bCs/>
                <w:sz w:val="18"/>
                <w:szCs w:val="18"/>
                <w:lang w:eastAsia="ru-RU"/>
              </w:rPr>
            </w:pPr>
            <w:r w:rsidRPr="00432F25">
              <w:rPr>
                <w:rFonts w:ascii="Times New Roman" w:eastAsia="Times New Roman" w:hAnsi="Times New Roman" w:cs="Times New Roman"/>
                <w:b/>
                <w:bCs/>
                <w:sz w:val="18"/>
                <w:szCs w:val="18"/>
                <w:lang w:eastAsia="ru-RU"/>
              </w:rPr>
              <w:t>0</w:t>
            </w:r>
          </w:p>
        </w:tc>
      </w:tr>
      <w:tr w:rsidR="00432F25" w:rsidRPr="00432F25" w:rsidTr="00234A3D">
        <w:trPr>
          <w:trHeight w:val="85"/>
        </w:trPr>
        <w:tc>
          <w:tcPr>
            <w:tcW w:w="728" w:type="dxa"/>
            <w:tcBorders>
              <w:top w:val="nil"/>
              <w:left w:val="single" w:sz="4" w:space="0" w:color="auto"/>
              <w:bottom w:val="single" w:sz="4" w:space="0" w:color="auto"/>
              <w:right w:val="single" w:sz="4" w:space="0" w:color="auto"/>
            </w:tcBorders>
            <w:shd w:val="clear" w:color="auto" w:fill="auto"/>
            <w:noWrap/>
            <w:hideMark/>
          </w:tcPr>
          <w:p w:rsidR="00432F25" w:rsidRPr="00432F25" w:rsidRDefault="00432F25" w:rsidP="00432F25">
            <w:pPr>
              <w:spacing w:after="0" w:line="240" w:lineRule="auto"/>
              <w:jc w:val="center"/>
              <w:rPr>
                <w:rFonts w:ascii="Arial CYR" w:eastAsia="Times New Roman" w:hAnsi="Arial CYR" w:cs="Times New Roman"/>
                <w:sz w:val="18"/>
                <w:szCs w:val="18"/>
                <w:lang w:eastAsia="ru-RU"/>
              </w:rPr>
            </w:pPr>
            <w:r w:rsidRPr="00432F25">
              <w:rPr>
                <w:rFonts w:ascii="Arial CYR" w:eastAsia="Times New Roman" w:hAnsi="Arial CYR" w:cs="Times New Roman"/>
                <w:sz w:val="18"/>
                <w:szCs w:val="18"/>
                <w:lang w:eastAsia="ru-RU"/>
              </w:rPr>
              <w:t>208</w:t>
            </w:r>
          </w:p>
        </w:tc>
        <w:tc>
          <w:tcPr>
            <w:tcW w:w="2126" w:type="dxa"/>
            <w:tcBorders>
              <w:top w:val="single" w:sz="4" w:space="0" w:color="969696"/>
              <w:left w:val="nil"/>
              <w:bottom w:val="single" w:sz="4" w:space="0" w:color="969696"/>
              <w:right w:val="single" w:sz="4" w:space="0" w:color="auto"/>
            </w:tcBorders>
            <w:shd w:val="clear" w:color="auto" w:fill="auto"/>
            <w:hideMark/>
          </w:tcPr>
          <w:p w:rsidR="00432F25" w:rsidRPr="00432F25" w:rsidRDefault="00432F25" w:rsidP="00432F25">
            <w:pPr>
              <w:spacing w:after="0" w:line="240" w:lineRule="auto"/>
              <w:rPr>
                <w:rFonts w:ascii="Times New Roman" w:eastAsia="Times New Roman" w:hAnsi="Times New Roman" w:cs="Times New Roman"/>
                <w:b/>
                <w:bCs/>
                <w:sz w:val="18"/>
                <w:szCs w:val="18"/>
                <w:lang w:eastAsia="ru-RU"/>
              </w:rPr>
            </w:pPr>
            <w:r w:rsidRPr="00432F25">
              <w:rPr>
                <w:rFonts w:ascii="Times New Roman" w:eastAsia="Times New Roman" w:hAnsi="Times New Roman" w:cs="Times New Roman"/>
                <w:b/>
                <w:bCs/>
                <w:sz w:val="18"/>
                <w:szCs w:val="18"/>
                <w:lang w:eastAsia="ru-RU"/>
              </w:rPr>
              <w:t xml:space="preserve">01 06 04 00 </w:t>
            </w:r>
            <w:proofErr w:type="spellStart"/>
            <w:r w:rsidRPr="00432F25">
              <w:rPr>
                <w:rFonts w:ascii="Times New Roman" w:eastAsia="Times New Roman" w:hAnsi="Times New Roman" w:cs="Times New Roman"/>
                <w:b/>
                <w:bCs/>
                <w:sz w:val="18"/>
                <w:szCs w:val="18"/>
                <w:lang w:eastAsia="ru-RU"/>
              </w:rPr>
              <w:t>00</w:t>
            </w:r>
            <w:proofErr w:type="spellEnd"/>
            <w:r w:rsidRPr="00432F25">
              <w:rPr>
                <w:rFonts w:ascii="Times New Roman" w:eastAsia="Times New Roman" w:hAnsi="Times New Roman" w:cs="Times New Roman"/>
                <w:b/>
                <w:bCs/>
                <w:sz w:val="18"/>
                <w:szCs w:val="18"/>
                <w:lang w:eastAsia="ru-RU"/>
              </w:rPr>
              <w:t xml:space="preserve"> 0000 000</w:t>
            </w:r>
          </w:p>
        </w:tc>
        <w:tc>
          <w:tcPr>
            <w:tcW w:w="6946" w:type="dxa"/>
            <w:tcBorders>
              <w:top w:val="single" w:sz="4" w:space="0" w:color="969696"/>
              <w:left w:val="nil"/>
              <w:bottom w:val="single" w:sz="4" w:space="0" w:color="969696"/>
              <w:right w:val="single" w:sz="4" w:space="0" w:color="969696"/>
            </w:tcBorders>
            <w:shd w:val="clear" w:color="auto" w:fill="auto"/>
            <w:hideMark/>
          </w:tcPr>
          <w:p w:rsidR="00432F25" w:rsidRPr="00432F25" w:rsidRDefault="00432F25" w:rsidP="00432F25">
            <w:pPr>
              <w:spacing w:after="0" w:line="240" w:lineRule="auto"/>
              <w:rPr>
                <w:rFonts w:ascii="Times New Roman" w:eastAsia="Times New Roman" w:hAnsi="Times New Roman" w:cs="Times New Roman"/>
                <w:b/>
                <w:bCs/>
                <w:sz w:val="18"/>
                <w:szCs w:val="18"/>
                <w:lang w:eastAsia="ru-RU"/>
              </w:rPr>
            </w:pPr>
            <w:r w:rsidRPr="00432F25">
              <w:rPr>
                <w:rFonts w:ascii="Times New Roman" w:eastAsia="Times New Roman" w:hAnsi="Times New Roman" w:cs="Times New Roman"/>
                <w:b/>
                <w:bCs/>
                <w:sz w:val="18"/>
                <w:szCs w:val="18"/>
                <w:lang w:eastAsia="ru-RU"/>
              </w:rPr>
              <w:t>Исполнение государственных и муниципальных гарантий в валюте Российской Федерации</w:t>
            </w:r>
          </w:p>
        </w:tc>
        <w:tc>
          <w:tcPr>
            <w:tcW w:w="1198"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rsidR="00432F25" w:rsidRPr="00432F25" w:rsidRDefault="00432F25" w:rsidP="00432F25">
            <w:pPr>
              <w:spacing w:after="0" w:line="240" w:lineRule="auto"/>
              <w:jc w:val="right"/>
              <w:rPr>
                <w:rFonts w:ascii="Times New Roman" w:eastAsia="Times New Roman" w:hAnsi="Times New Roman" w:cs="Times New Roman"/>
                <w:b/>
                <w:bCs/>
                <w:sz w:val="18"/>
                <w:szCs w:val="18"/>
                <w:lang w:eastAsia="ru-RU"/>
              </w:rPr>
            </w:pPr>
            <w:r w:rsidRPr="00432F25">
              <w:rPr>
                <w:rFonts w:ascii="Times New Roman" w:eastAsia="Times New Roman" w:hAnsi="Times New Roman" w:cs="Times New Roman"/>
                <w:b/>
                <w:bCs/>
                <w:sz w:val="18"/>
                <w:szCs w:val="18"/>
                <w:lang w:eastAsia="ru-RU"/>
              </w:rPr>
              <w:t>0</w:t>
            </w:r>
          </w:p>
        </w:tc>
      </w:tr>
      <w:tr w:rsidR="00432F25" w:rsidRPr="00432F25" w:rsidTr="00234A3D">
        <w:trPr>
          <w:trHeight w:val="585"/>
        </w:trPr>
        <w:tc>
          <w:tcPr>
            <w:tcW w:w="728" w:type="dxa"/>
            <w:tcBorders>
              <w:top w:val="nil"/>
              <w:left w:val="single" w:sz="4" w:space="0" w:color="auto"/>
              <w:bottom w:val="single" w:sz="4" w:space="0" w:color="auto"/>
              <w:right w:val="single" w:sz="4" w:space="0" w:color="auto"/>
            </w:tcBorders>
            <w:shd w:val="clear" w:color="auto" w:fill="auto"/>
            <w:noWrap/>
            <w:hideMark/>
          </w:tcPr>
          <w:p w:rsidR="00432F25" w:rsidRPr="00432F25" w:rsidRDefault="00432F25" w:rsidP="00432F25">
            <w:pPr>
              <w:spacing w:after="0" w:line="240" w:lineRule="auto"/>
              <w:jc w:val="center"/>
              <w:rPr>
                <w:rFonts w:ascii="Arial CYR" w:eastAsia="Times New Roman" w:hAnsi="Arial CYR" w:cs="Times New Roman"/>
                <w:sz w:val="18"/>
                <w:szCs w:val="18"/>
                <w:lang w:eastAsia="ru-RU"/>
              </w:rPr>
            </w:pPr>
            <w:r w:rsidRPr="00432F25">
              <w:rPr>
                <w:rFonts w:ascii="Arial CYR" w:eastAsia="Times New Roman" w:hAnsi="Arial CYR" w:cs="Times New Roman"/>
                <w:sz w:val="18"/>
                <w:szCs w:val="18"/>
                <w:lang w:eastAsia="ru-RU"/>
              </w:rPr>
              <w:t>208</w:t>
            </w:r>
          </w:p>
        </w:tc>
        <w:tc>
          <w:tcPr>
            <w:tcW w:w="2126" w:type="dxa"/>
            <w:tcBorders>
              <w:top w:val="nil"/>
              <w:left w:val="nil"/>
              <w:bottom w:val="single" w:sz="4" w:space="0" w:color="969696"/>
              <w:right w:val="single" w:sz="4" w:space="0" w:color="auto"/>
            </w:tcBorders>
            <w:shd w:val="clear" w:color="auto" w:fill="auto"/>
            <w:hideMark/>
          </w:tcPr>
          <w:p w:rsidR="00432F25" w:rsidRPr="00432F25" w:rsidRDefault="00432F25" w:rsidP="00432F25">
            <w:pPr>
              <w:spacing w:after="0" w:line="240" w:lineRule="auto"/>
              <w:rPr>
                <w:rFonts w:ascii="Times New Roman" w:eastAsia="Times New Roman" w:hAnsi="Times New Roman" w:cs="Times New Roman"/>
                <w:sz w:val="18"/>
                <w:szCs w:val="18"/>
                <w:lang w:eastAsia="ru-RU"/>
              </w:rPr>
            </w:pPr>
            <w:r w:rsidRPr="00432F25">
              <w:rPr>
                <w:rFonts w:ascii="Times New Roman" w:eastAsia="Times New Roman" w:hAnsi="Times New Roman" w:cs="Times New Roman"/>
                <w:sz w:val="18"/>
                <w:szCs w:val="18"/>
                <w:lang w:eastAsia="ru-RU"/>
              </w:rPr>
              <w:t xml:space="preserve"> 01 06 04 00 </w:t>
            </w:r>
            <w:proofErr w:type="spellStart"/>
            <w:r w:rsidRPr="00432F25">
              <w:rPr>
                <w:rFonts w:ascii="Times New Roman" w:eastAsia="Times New Roman" w:hAnsi="Times New Roman" w:cs="Times New Roman"/>
                <w:sz w:val="18"/>
                <w:szCs w:val="18"/>
                <w:lang w:eastAsia="ru-RU"/>
              </w:rPr>
              <w:t>00</w:t>
            </w:r>
            <w:proofErr w:type="spellEnd"/>
            <w:r w:rsidRPr="00432F25">
              <w:rPr>
                <w:rFonts w:ascii="Times New Roman" w:eastAsia="Times New Roman" w:hAnsi="Times New Roman" w:cs="Times New Roman"/>
                <w:sz w:val="18"/>
                <w:szCs w:val="18"/>
                <w:lang w:eastAsia="ru-RU"/>
              </w:rPr>
              <w:t xml:space="preserve"> 0000 800</w:t>
            </w:r>
          </w:p>
        </w:tc>
        <w:tc>
          <w:tcPr>
            <w:tcW w:w="6946" w:type="dxa"/>
            <w:tcBorders>
              <w:top w:val="nil"/>
              <w:left w:val="nil"/>
              <w:bottom w:val="single" w:sz="4" w:space="0" w:color="969696"/>
              <w:right w:val="single" w:sz="4" w:space="0" w:color="969696"/>
            </w:tcBorders>
            <w:shd w:val="clear" w:color="auto" w:fill="auto"/>
            <w:hideMark/>
          </w:tcPr>
          <w:p w:rsidR="00432F25" w:rsidRPr="00432F25" w:rsidRDefault="00432F25" w:rsidP="00432F25">
            <w:pPr>
              <w:spacing w:after="0" w:line="240" w:lineRule="auto"/>
              <w:rPr>
                <w:rFonts w:ascii="Times New Roman" w:eastAsia="Times New Roman" w:hAnsi="Times New Roman" w:cs="Times New Roman"/>
                <w:color w:val="000000"/>
                <w:sz w:val="18"/>
                <w:szCs w:val="18"/>
                <w:lang w:eastAsia="ru-RU"/>
              </w:rPr>
            </w:pPr>
            <w:r w:rsidRPr="00432F25">
              <w:rPr>
                <w:rFonts w:ascii="Times New Roman" w:eastAsia="Times New Roman" w:hAnsi="Times New Roman" w:cs="Times New Roman"/>
                <w:color w:val="000000"/>
                <w:sz w:val="18"/>
                <w:szCs w:val="18"/>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198" w:type="dxa"/>
            <w:tcBorders>
              <w:top w:val="nil"/>
              <w:left w:val="single" w:sz="4" w:space="0" w:color="auto"/>
              <w:bottom w:val="single" w:sz="4" w:space="0" w:color="969696"/>
              <w:right w:val="single" w:sz="4" w:space="0" w:color="auto"/>
            </w:tcBorders>
            <w:shd w:val="clear" w:color="auto" w:fill="auto"/>
            <w:noWrap/>
            <w:vAlign w:val="bottom"/>
            <w:hideMark/>
          </w:tcPr>
          <w:p w:rsidR="00432F25" w:rsidRPr="00432F25" w:rsidRDefault="00432F25" w:rsidP="00432F25">
            <w:pPr>
              <w:spacing w:after="0" w:line="240" w:lineRule="auto"/>
              <w:jc w:val="right"/>
              <w:rPr>
                <w:rFonts w:ascii="Times New Roman" w:eastAsia="Times New Roman" w:hAnsi="Times New Roman" w:cs="Times New Roman"/>
                <w:sz w:val="18"/>
                <w:szCs w:val="18"/>
                <w:lang w:eastAsia="ru-RU"/>
              </w:rPr>
            </w:pPr>
            <w:r w:rsidRPr="00432F25">
              <w:rPr>
                <w:rFonts w:ascii="Times New Roman" w:eastAsia="Times New Roman" w:hAnsi="Times New Roman" w:cs="Times New Roman"/>
                <w:sz w:val="18"/>
                <w:szCs w:val="18"/>
                <w:lang w:eastAsia="ru-RU"/>
              </w:rPr>
              <w:t>0</w:t>
            </w:r>
          </w:p>
        </w:tc>
      </w:tr>
      <w:tr w:rsidR="00432F25" w:rsidRPr="00432F25" w:rsidTr="00234A3D">
        <w:trPr>
          <w:trHeight w:val="171"/>
        </w:trPr>
        <w:tc>
          <w:tcPr>
            <w:tcW w:w="728" w:type="dxa"/>
            <w:tcBorders>
              <w:top w:val="nil"/>
              <w:left w:val="single" w:sz="4" w:space="0" w:color="auto"/>
              <w:bottom w:val="single" w:sz="4" w:space="0" w:color="auto"/>
              <w:right w:val="single" w:sz="4" w:space="0" w:color="auto"/>
            </w:tcBorders>
            <w:shd w:val="clear" w:color="auto" w:fill="auto"/>
            <w:noWrap/>
            <w:hideMark/>
          </w:tcPr>
          <w:p w:rsidR="00432F25" w:rsidRPr="00432F25" w:rsidRDefault="00432F25" w:rsidP="00432F25">
            <w:pPr>
              <w:spacing w:after="0" w:line="240" w:lineRule="auto"/>
              <w:jc w:val="center"/>
              <w:rPr>
                <w:rFonts w:ascii="Arial CYR" w:eastAsia="Times New Roman" w:hAnsi="Arial CYR" w:cs="Times New Roman"/>
                <w:sz w:val="18"/>
                <w:szCs w:val="18"/>
                <w:lang w:eastAsia="ru-RU"/>
              </w:rPr>
            </w:pPr>
            <w:r w:rsidRPr="00432F25">
              <w:rPr>
                <w:rFonts w:ascii="Arial CYR" w:eastAsia="Times New Roman" w:hAnsi="Arial CYR" w:cs="Times New Roman"/>
                <w:sz w:val="18"/>
                <w:szCs w:val="18"/>
                <w:lang w:eastAsia="ru-RU"/>
              </w:rPr>
              <w:t>208</w:t>
            </w:r>
          </w:p>
        </w:tc>
        <w:tc>
          <w:tcPr>
            <w:tcW w:w="2126" w:type="dxa"/>
            <w:tcBorders>
              <w:top w:val="nil"/>
              <w:left w:val="nil"/>
              <w:bottom w:val="single" w:sz="4" w:space="0" w:color="969696"/>
              <w:right w:val="single" w:sz="4" w:space="0" w:color="auto"/>
            </w:tcBorders>
            <w:shd w:val="clear" w:color="auto" w:fill="auto"/>
            <w:hideMark/>
          </w:tcPr>
          <w:p w:rsidR="00432F25" w:rsidRPr="00432F25" w:rsidRDefault="00432F25" w:rsidP="00432F25">
            <w:pPr>
              <w:spacing w:after="0" w:line="240" w:lineRule="auto"/>
              <w:rPr>
                <w:rFonts w:ascii="Times New Roman" w:eastAsia="Times New Roman" w:hAnsi="Times New Roman" w:cs="Times New Roman"/>
                <w:sz w:val="18"/>
                <w:szCs w:val="18"/>
                <w:lang w:eastAsia="ru-RU"/>
              </w:rPr>
            </w:pPr>
            <w:r w:rsidRPr="00432F25">
              <w:rPr>
                <w:rFonts w:ascii="Times New Roman" w:eastAsia="Times New Roman" w:hAnsi="Times New Roman" w:cs="Times New Roman"/>
                <w:sz w:val="18"/>
                <w:szCs w:val="18"/>
                <w:lang w:eastAsia="ru-RU"/>
              </w:rPr>
              <w:t xml:space="preserve"> 01 06 04 00 01 0000 810</w:t>
            </w:r>
          </w:p>
        </w:tc>
        <w:tc>
          <w:tcPr>
            <w:tcW w:w="6946" w:type="dxa"/>
            <w:tcBorders>
              <w:top w:val="nil"/>
              <w:left w:val="nil"/>
              <w:bottom w:val="single" w:sz="4" w:space="0" w:color="969696"/>
              <w:right w:val="single" w:sz="4" w:space="0" w:color="969696"/>
            </w:tcBorders>
            <w:shd w:val="clear" w:color="auto" w:fill="auto"/>
            <w:hideMark/>
          </w:tcPr>
          <w:p w:rsidR="00432F25" w:rsidRPr="00432F25" w:rsidRDefault="00432F25" w:rsidP="00432F25">
            <w:pPr>
              <w:spacing w:after="0" w:line="240" w:lineRule="auto"/>
              <w:rPr>
                <w:rFonts w:ascii="Times New Roman" w:eastAsia="Times New Roman" w:hAnsi="Times New Roman" w:cs="Times New Roman"/>
                <w:sz w:val="18"/>
                <w:szCs w:val="18"/>
                <w:lang w:eastAsia="ru-RU"/>
              </w:rPr>
            </w:pPr>
            <w:r w:rsidRPr="00432F25">
              <w:rPr>
                <w:rFonts w:ascii="Times New Roman" w:eastAsia="Times New Roman" w:hAnsi="Times New Roman" w:cs="Times New Roman"/>
                <w:sz w:val="18"/>
                <w:szCs w:val="18"/>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198" w:type="dxa"/>
            <w:tcBorders>
              <w:top w:val="nil"/>
              <w:left w:val="single" w:sz="4" w:space="0" w:color="auto"/>
              <w:bottom w:val="single" w:sz="4" w:space="0" w:color="969696"/>
              <w:right w:val="single" w:sz="4" w:space="0" w:color="auto"/>
            </w:tcBorders>
            <w:shd w:val="clear" w:color="auto" w:fill="auto"/>
            <w:noWrap/>
            <w:vAlign w:val="bottom"/>
            <w:hideMark/>
          </w:tcPr>
          <w:p w:rsidR="00432F25" w:rsidRPr="00432F25" w:rsidRDefault="00432F25" w:rsidP="00432F25">
            <w:pPr>
              <w:spacing w:after="0" w:line="240" w:lineRule="auto"/>
              <w:rPr>
                <w:rFonts w:ascii="Times New Roman" w:eastAsia="Times New Roman" w:hAnsi="Times New Roman" w:cs="Times New Roman"/>
                <w:sz w:val="18"/>
                <w:szCs w:val="18"/>
                <w:lang w:eastAsia="ru-RU"/>
              </w:rPr>
            </w:pPr>
            <w:r w:rsidRPr="00432F25">
              <w:rPr>
                <w:rFonts w:ascii="Times New Roman" w:eastAsia="Times New Roman" w:hAnsi="Times New Roman" w:cs="Times New Roman"/>
                <w:sz w:val="18"/>
                <w:szCs w:val="18"/>
                <w:lang w:eastAsia="ru-RU"/>
              </w:rPr>
              <w:t> </w:t>
            </w:r>
          </w:p>
        </w:tc>
      </w:tr>
      <w:tr w:rsidR="00432F25" w:rsidRPr="00432F25" w:rsidTr="00234A3D">
        <w:trPr>
          <w:trHeight w:val="85"/>
        </w:trPr>
        <w:tc>
          <w:tcPr>
            <w:tcW w:w="728" w:type="dxa"/>
            <w:tcBorders>
              <w:top w:val="nil"/>
              <w:left w:val="single" w:sz="4" w:space="0" w:color="auto"/>
              <w:bottom w:val="single" w:sz="4" w:space="0" w:color="auto"/>
              <w:right w:val="single" w:sz="4" w:space="0" w:color="auto"/>
            </w:tcBorders>
            <w:shd w:val="clear" w:color="auto" w:fill="auto"/>
            <w:noWrap/>
            <w:hideMark/>
          </w:tcPr>
          <w:p w:rsidR="00432F25" w:rsidRPr="00432F25" w:rsidRDefault="00432F25" w:rsidP="00432F25">
            <w:pPr>
              <w:spacing w:after="0" w:line="240" w:lineRule="auto"/>
              <w:jc w:val="center"/>
              <w:rPr>
                <w:rFonts w:ascii="Arial CYR" w:eastAsia="Times New Roman" w:hAnsi="Arial CYR" w:cs="Times New Roman"/>
                <w:sz w:val="18"/>
                <w:szCs w:val="18"/>
                <w:lang w:eastAsia="ru-RU"/>
              </w:rPr>
            </w:pPr>
            <w:r w:rsidRPr="00432F25">
              <w:rPr>
                <w:rFonts w:ascii="Arial CYR" w:eastAsia="Times New Roman" w:hAnsi="Arial CYR" w:cs="Times New Roman"/>
                <w:sz w:val="18"/>
                <w:szCs w:val="18"/>
                <w:lang w:eastAsia="ru-RU"/>
              </w:rPr>
              <w:t>208</w:t>
            </w:r>
          </w:p>
        </w:tc>
        <w:tc>
          <w:tcPr>
            <w:tcW w:w="2126" w:type="dxa"/>
            <w:tcBorders>
              <w:top w:val="single" w:sz="4" w:space="0" w:color="auto"/>
              <w:left w:val="nil"/>
              <w:bottom w:val="single" w:sz="4" w:space="0" w:color="auto"/>
              <w:right w:val="single" w:sz="4" w:space="0" w:color="auto"/>
            </w:tcBorders>
            <w:shd w:val="clear" w:color="auto" w:fill="auto"/>
            <w:hideMark/>
          </w:tcPr>
          <w:p w:rsidR="00432F25" w:rsidRPr="00432F25" w:rsidRDefault="00432F25" w:rsidP="00432F25">
            <w:pPr>
              <w:spacing w:after="0" w:line="240" w:lineRule="auto"/>
              <w:rPr>
                <w:rFonts w:ascii="Times New Roman" w:eastAsia="Times New Roman" w:hAnsi="Times New Roman" w:cs="Times New Roman"/>
                <w:b/>
                <w:bCs/>
                <w:sz w:val="18"/>
                <w:szCs w:val="18"/>
                <w:lang w:eastAsia="ru-RU"/>
              </w:rPr>
            </w:pPr>
            <w:r w:rsidRPr="00432F25">
              <w:rPr>
                <w:rFonts w:ascii="Times New Roman" w:eastAsia="Times New Roman" w:hAnsi="Times New Roman" w:cs="Times New Roman"/>
                <w:b/>
                <w:bCs/>
                <w:sz w:val="18"/>
                <w:szCs w:val="18"/>
                <w:lang w:eastAsia="ru-RU"/>
              </w:rPr>
              <w:t xml:space="preserve"> 01 06 05 00 </w:t>
            </w:r>
            <w:proofErr w:type="spellStart"/>
            <w:r w:rsidRPr="00432F25">
              <w:rPr>
                <w:rFonts w:ascii="Times New Roman" w:eastAsia="Times New Roman" w:hAnsi="Times New Roman" w:cs="Times New Roman"/>
                <w:b/>
                <w:bCs/>
                <w:sz w:val="18"/>
                <w:szCs w:val="18"/>
                <w:lang w:eastAsia="ru-RU"/>
              </w:rPr>
              <w:t>00</w:t>
            </w:r>
            <w:proofErr w:type="spellEnd"/>
            <w:r w:rsidRPr="00432F25">
              <w:rPr>
                <w:rFonts w:ascii="Times New Roman" w:eastAsia="Times New Roman" w:hAnsi="Times New Roman" w:cs="Times New Roman"/>
                <w:b/>
                <w:bCs/>
                <w:sz w:val="18"/>
                <w:szCs w:val="18"/>
                <w:lang w:eastAsia="ru-RU"/>
              </w:rPr>
              <w:t xml:space="preserve"> 0000 000</w:t>
            </w:r>
          </w:p>
        </w:tc>
        <w:tc>
          <w:tcPr>
            <w:tcW w:w="6946" w:type="dxa"/>
            <w:tcBorders>
              <w:top w:val="single" w:sz="4" w:space="0" w:color="auto"/>
              <w:left w:val="nil"/>
              <w:bottom w:val="single" w:sz="4" w:space="0" w:color="auto"/>
              <w:right w:val="single" w:sz="4" w:space="0" w:color="auto"/>
            </w:tcBorders>
            <w:shd w:val="clear" w:color="auto" w:fill="auto"/>
            <w:hideMark/>
          </w:tcPr>
          <w:p w:rsidR="00432F25" w:rsidRPr="00432F25" w:rsidRDefault="00432F25" w:rsidP="00432F25">
            <w:pPr>
              <w:spacing w:after="0" w:line="240" w:lineRule="auto"/>
              <w:rPr>
                <w:rFonts w:ascii="Times New Roman" w:eastAsia="Times New Roman" w:hAnsi="Times New Roman" w:cs="Times New Roman"/>
                <w:b/>
                <w:bCs/>
                <w:sz w:val="18"/>
                <w:szCs w:val="18"/>
                <w:lang w:eastAsia="ru-RU"/>
              </w:rPr>
            </w:pPr>
            <w:r w:rsidRPr="00432F25">
              <w:rPr>
                <w:rFonts w:ascii="Times New Roman" w:eastAsia="Times New Roman" w:hAnsi="Times New Roman" w:cs="Times New Roman"/>
                <w:b/>
                <w:bCs/>
                <w:sz w:val="18"/>
                <w:szCs w:val="18"/>
                <w:lang w:eastAsia="ru-RU"/>
              </w:rPr>
              <w:t xml:space="preserve">Бюджетные кредиты, предоставленные внутри страны в валюте Российской Федерации </w:t>
            </w:r>
          </w:p>
        </w:tc>
        <w:tc>
          <w:tcPr>
            <w:tcW w:w="1198" w:type="dxa"/>
            <w:tcBorders>
              <w:top w:val="single" w:sz="4" w:space="0" w:color="auto"/>
              <w:left w:val="nil"/>
              <w:bottom w:val="single" w:sz="4" w:space="0" w:color="auto"/>
              <w:right w:val="single" w:sz="4" w:space="0" w:color="auto"/>
            </w:tcBorders>
            <w:shd w:val="clear" w:color="auto" w:fill="auto"/>
            <w:noWrap/>
            <w:vAlign w:val="bottom"/>
            <w:hideMark/>
          </w:tcPr>
          <w:p w:rsidR="00432F25" w:rsidRPr="00432F25" w:rsidRDefault="00432F25" w:rsidP="00432F25">
            <w:pPr>
              <w:spacing w:after="0" w:line="240" w:lineRule="auto"/>
              <w:jc w:val="right"/>
              <w:rPr>
                <w:rFonts w:ascii="Times New Roman" w:eastAsia="Times New Roman" w:hAnsi="Times New Roman" w:cs="Times New Roman"/>
                <w:b/>
                <w:bCs/>
                <w:sz w:val="18"/>
                <w:szCs w:val="18"/>
                <w:lang w:eastAsia="ru-RU"/>
              </w:rPr>
            </w:pPr>
            <w:r w:rsidRPr="00432F25">
              <w:rPr>
                <w:rFonts w:ascii="Times New Roman" w:eastAsia="Times New Roman" w:hAnsi="Times New Roman" w:cs="Times New Roman"/>
                <w:b/>
                <w:bCs/>
                <w:sz w:val="18"/>
                <w:szCs w:val="18"/>
                <w:lang w:eastAsia="ru-RU"/>
              </w:rPr>
              <w:t>0</w:t>
            </w:r>
          </w:p>
        </w:tc>
      </w:tr>
      <w:tr w:rsidR="00432F25" w:rsidRPr="00432F25" w:rsidTr="00234A3D">
        <w:trPr>
          <w:trHeight w:val="85"/>
        </w:trPr>
        <w:tc>
          <w:tcPr>
            <w:tcW w:w="728" w:type="dxa"/>
            <w:tcBorders>
              <w:top w:val="nil"/>
              <w:left w:val="single" w:sz="4" w:space="0" w:color="auto"/>
              <w:bottom w:val="single" w:sz="4" w:space="0" w:color="auto"/>
              <w:right w:val="single" w:sz="4" w:space="0" w:color="auto"/>
            </w:tcBorders>
            <w:shd w:val="clear" w:color="auto" w:fill="auto"/>
            <w:noWrap/>
            <w:hideMark/>
          </w:tcPr>
          <w:p w:rsidR="00432F25" w:rsidRPr="00432F25" w:rsidRDefault="00432F25" w:rsidP="00432F25">
            <w:pPr>
              <w:spacing w:after="0" w:line="240" w:lineRule="auto"/>
              <w:jc w:val="center"/>
              <w:rPr>
                <w:rFonts w:ascii="Arial CYR" w:eastAsia="Times New Roman" w:hAnsi="Arial CYR" w:cs="Times New Roman"/>
                <w:sz w:val="18"/>
                <w:szCs w:val="18"/>
                <w:lang w:eastAsia="ru-RU"/>
              </w:rPr>
            </w:pPr>
            <w:r w:rsidRPr="00432F25">
              <w:rPr>
                <w:rFonts w:ascii="Arial CYR" w:eastAsia="Times New Roman" w:hAnsi="Arial CYR" w:cs="Times New Roman"/>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432F25" w:rsidRPr="00432F25" w:rsidRDefault="00432F25" w:rsidP="00432F25">
            <w:pPr>
              <w:spacing w:after="0" w:line="240" w:lineRule="auto"/>
              <w:rPr>
                <w:rFonts w:ascii="Times New Roman" w:eastAsia="Times New Roman" w:hAnsi="Times New Roman" w:cs="Times New Roman"/>
                <w:sz w:val="18"/>
                <w:szCs w:val="18"/>
                <w:lang w:eastAsia="ru-RU"/>
              </w:rPr>
            </w:pPr>
            <w:r w:rsidRPr="00432F25">
              <w:rPr>
                <w:rFonts w:ascii="Times New Roman" w:eastAsia="Times New Roman" w:hAnsi="Times New Roman" w:cs="Times New Roman"/>
                <w:sz w:val="18"/>
                <w:szCs w:val="18"/>
                <w:lang w:eastAsia="ru-RU"/>
              </w:rPr>
              <w:t xml:space="preserve"> 01 06 05 00 </w:t>
            </w:r>
            <w:proofErr w:type="spellStart"/>
            <w:r w:rsidRPr="00432F25">
              <w:rPr>
                <w:rFonts w:ascii="Times New Roman" w:eastAsia="Times New Roman" w:hAnsi="Times New Roman" w:cs="Times New Roman"/>
                <w:sz w:val="18"/>
                <w:szCs w:val="18"/>
                <w:lang w:eastAsia="ru-RU"/>
              </w:rPr>
              <w:t>00</w:t>
            </w:r>
            <w:proofErr w:type="spellEnd"/>
            <w:r w:rsidRPr="00432F25">
              <w:rPr>
                <w:rFonts w:ascii="Times New Roman" w:eastAsia="Times New Roman" w:hAnsi="Times New Roman" w:cs="Times New Roman"/>
                <w:sz w:val="18"/>
                <w:szCs w:val="18"/>
                <w:lang w:eastAsia="ru-RU"/>
              </w:rPr>
              <w:t xml:space="preserve"> 0000 600</w:t>
            </w:r>
          </w:p>
        </w:tc>
        <w:tc>
          <w:tcPr>
            <w:tcW w:w="6946" w:type="dxa"/>
            <w:tcBorders>
              <w:top w:val="nil"/>
              <w:left w:val="nil"/>
              <w:bottom w:val="single" w:sz="4" w:space="0" w:color="auto"/>
              <w:right w:val="single" w:sz="4" w:space="0" w:color="auto"/>
            </w:tcBorders>
            <w:shd w:val="clear" w:color="auto" w:fill="auto"/>
            <w:hideMark/>
          </w:tcPr>
          <w:p w:rsidR="00432F25" w:rsidRPr="00432F25" w:rsidRDefault="00432F25" w:rsidP="00432F25">
            <w:pPr>
              <w:spacing w:after="0" w:line="240" w:lineRule="auto"/>
              <w:rPr>
                <w:rFonts w:ascii="Times New Roman" w:eastAsia="Times New Roman" w:hAnsi="Times New Roman" w:cs="Times New Roman"/>
                <w:color w:val="000000"/>
                <w:sz w:val="18"/>
                <w:szCs w:val="18"/>
                <w:lang w:eastAsia="ru-RU"/>
              </w:rPr>
            </w:pPr>
            <w:r w:rsidRPr="00432F25">
              <w:rPr>
                <w:rFonts w:ascii="Times New Roman" w:eastAsia="Times New Roman" w:hAnsi="Times New Roman" w:cs="Times New Roman"/>
                <w:color w:val="000000"/>
                <w:sz w:val="18"/>
                <w:szCs w:val="18"/>
                <w:lang w:eastAsia="ru-RU"/>
              </w:rPr>
              <w:t xml:space="preserve">Возврат бюджетных кредитов, предоставленных внутри страны в валюте Российской Федерации </w:t>
            </w:r>
          </w:p>
        </w:tc>
        <w:tc>
          <w:tcPr>
            <w:tcW w:w="1198" w:type="dxa"/>
            <w:tcBorders>
              <w:top w:val="nil"/>
              <w:left w:val="nil"/>
              <w:bottom w:val="single" w:sz="4" w:space="0" w:color="auto"/>
              <w:right w:val="single" w:sz="4" w:space="0" w:color="auto"/>
            </w:tcBorders>
            <w:shd w:val="clear" w:color="auto" w:fill="auto"/>
            <w:noWrap/>
            <w:vAlign w:val="bottom"/>
            <w:hideMark/>
          </w:tcPr>
          <w:p w:rsidR="00432F25" w:rsidRPr="00432F25" w:rsidRDefault="00432F25" w:rsidP="00432F25">
            <w:pPr>
              <w:spacing w:after="0" w:line="240" w:lineRule="auto"/>
              <w:jc w:val="right"/>
              <w:rPr>
                <w:rFonts w:ascii="Times New Roman" w:eastAsia="Times New Roman" w:hAnsi="Times New Roman" w:cs="Times New Roman"/>
                <w:sz w:val="18"/>
                <w:szCs w:val="18"/>
                <w:lang w:eastAsia="ru-RU"/>
              </w:rPr>
            </w:pPr>
            <w:r w:rsidRPr="00432F25">
              <w:rPr>
                <w:rFonts w:ascii="Times New Roman" w:eastAsia="Times New Roman" w:hAnsi="Times New Roman" w:cs="Times New Roman"/>
                <w:sz w:val="18"/>
                <w:szCs w:val="18"/>
                <w:lang w:eastAsia="ru-RU"/>
              </w:rPr>
              <w:t>0</w:t>
            </w:r>
          </w:p>
        </w:tc>
      </w:tr>
      <w:tr w:rsidR="00432F25" w:rsidRPr="00432F25" w:rsidTr="00234A3D">
        <w:trPr>
          <w:trHeight w:val="85"/>
        </w:trPr>
        <w:tc>
          <w:tcPr>
            <w:tcW w:w="728" w:type="dxa"/>
            <w:tcBorders>
              <w:top w:val="nil"/>
              <w:left w:val="single" w:sz="4" w:space="0" w:color="auto"/>
              <w:bottom w:val="single" w:sz="4" w:space="0" w:color="auto"/>
              <w:right w:val="single" w:sz="4" w:space="0" w:color="auto"/>
            </w:tcBorders>
            <w:shd w:val="clear" w:color="auto" w:fill="auto"/>
            <w:noWrap/>
            <w:hideMark/>
          </w:tcPr>
          <w:p w:rsidR="00432F25" w:rsidRPr="00432F25" w:rsidRDefault="00432F25" w:rsidP="00432F25">
            <w:pPr>
              <w:spacing w:after="0" w:line="240" w:lineRule="auto"/>
              <w:jc w:val="center"/>
              <w:rPr>
                <w:rFonts w:ascii="Arial CYR" w:eastAsia="Times New Roman" w:hAnsi="Arial CYR" w:cs="Times New Roman"/>
                <w:sz w:val="18"/>
                <w:szCs w:val="18"/>
                <w:lang w:eastAsia="ru-RU"/>
              </w:rPr>
            </w:pPr>
            <w:r w:rsidRPr="00432F25">
              <w:rPr>
                <w:rFonts w:ascii="Arial CYR" w:eastAsia="Times New Roman" w:hAnsi="Arial CYR" w:cs="Times New Roman"/>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432F25" w:rsidRPr="00432F25" w:rsidRDefault="00432F25" w:rsidP="00432F25">
            <w:pPr>
              <w:spacing w:after="0" w:line="240" w:lineRule="auto"/>
              <w:rPr>
                <w:rFonts w:ascii="Times New Roman" w:eastAsia="Times New Roman" w:hAnsi="Times New Roman" w:cs="Times New Roman"/>
                <w:sz w:val="18"/>
                <w:szCs w:val="18"/>
                <w:lang w:eastAsia="ru-RU"/>
              </w:rPr>
            </w:pPr>
            <w:r w:rsidRPr="00432F25">
              <w:rPr>
                <w:rFonts w:ascii="Times New Roman" w:eastAsia="Times New Roman" w:hAnsi="Times New Roman" w:cs="Times New Roman"/>
                <w:sz w:val="18"/>
                <w:szCs w:val="18"/>
                <w:lang w:eastAsia="ru-RU"/>
              </w:rPr>
              <w:t xml:space="preserve"> 01 06 05 01 10 0000 640</w:t>
            </w:r>
          </w:p>
        </w:tc>
        <w:tc>
          <w:tcPr>
            <w:tcW w:w="6946" w:type="dxa"/>
            <w:tcBorders>
              <w:top w:val="nil"/>
              <w:left w:val="nil"/>
              <w:bottom w:val="single" w:sz="4" w:space="0" w:color="auto"/>
              <w:right w:val="single" w:sz="4" w:space="0" w:color="auto"/>
            </w:tcBorders>
            <w:shd w:val="clear" w:color="auto" w:fill="auto"/>
            <w:hideMark/>
          </w:tcPr>
          <w:p w:rsidR="00432F25" w:rsidRPr="00432F25" w:rsidRDefault="00432F25" w:rsidP="00432F25">
            <w:pPr>
              <w:spacing w:after="0" w:line="240" w:lineRule="auto"/>
              <w:rPr>
                <w:rFonts w:ascii="Times New Roman" w:eastAsia="Times New Roman" w:hAnsi="Times New Roman" w:cs="Times New Roman"/>
                <w:sz w:val="18"/>
                <w:szCs w:val="18"/>
                <w:lang w:eastAsia="ru-RU"/>
              </w:rPr>
            </w:pPr>
            <w:r w:rsidRPr="00432F25">
              <w:rPr>
                <w:rFonts w:ascii="Times New Roman" w:eastAsia="Times New Roman" w:hAnsi="Times New Roman" w:cs="Times New Roman"/>
                <w:sz w:val="18"/>
                <w:szCs w:val="18"/>
                <w:lang w:eastAsia="ru-RU"/>
              </w:rPr>
              <w:t>Возврат бюджетных кредитов, предоставленных юридическим лицам из бюджета поселения в валюте Российской Федерации</w:t>
            </w:r>
          </w:p>
        </w:tc>
        <w:tc>
          <w:tcPr>
            <w:tcW w:w="1198" w:type="dxa"/>
            <w:tcBorders>
              <w:top w:val="nil"/>
              <w:left w:val="nil"/>
              <w:bottom w:val="single" w:sz="4" w:space="0" w:color="auto"/>
              <w:right w:val="single" w:sz="4" w:space="0" w:color="auto"/>
            </w:tcBorders>
            <w:shd w:val="clear" w:color="auto" w:fill="auto"/>
            <w:noWrap/>
            <w:vAlign w:val="bottom"/>
            <w:hideMark/>
          </w:tcPr>
          <w:p w:rsidR="00432F25" w:rsidRPr="00432F25" w:rsidRDefault="00432F25" w:rsidP="00432F25">
            <w:pPr>
              <w:spacing w:after="0" w:line="240" w:lineRule="auto"/>
              <w:rPr>
                <w:rFonts w:ascii="Times New Roman" w:eastAsia="Times New Roman" w:hAnsi="Times New Roman" w:cs="Times New Roman"/>
                <w:sz w:val="18"/>
                <w:szCs w:val="18"/>
                <w:lang w:eastAsia="ru-RU"/>
              </w:rPr>
            </w:pPr>
            <w:r w:rsidRPr="00432F25">
              <w:rPr>
                <w:rFonts w:ascii="Times New Roman" w:eastAsia="Times New Roman" w:hAnsi="Times New Roman" w:cs="Times New Roman"/>
                <w:sz w:val="18"/>
                <w:szCs w:val="18"/>
                <w:lang w:eastAsia="ru-RU"/>
              </w:rPr>
              <w:t> </w:t>
            </w:r>
          </w:p>
        </w:tc>
      </w:tr>
      <w:tr w:rsidR="00432F25" w:rsidRPr="00432F25" w:rsidTr="00234A3D">
        <w:trPr>
          <w:trHeight w:val="187"/>
        </w:trPr>
        <w:tc>
          <w:tcPr>
            <w:tcW w:w="728" w:type="dxa"/>
            <w:tcBorders>
              <w:top w:val="nil"/>
              <w:left w:val="single" w:sz="4" w:space="0" w:color="auto"/>
              <w:bottom w:val="single" w:sz="4" w:space="0" w:color="auto"/>
              <w:right w:val="single" w:sz="4" w:space="0" w:color="auto"/>
            </w:tcBorders>
            <w:shd w:val="clear" w:color="auto" w:fill="auto"/>
            <w:noWrap/>
            <w:hideMark/>
          </w:tcPr>
          <w:p w:rsidR="00432F25" w:rsidRPr="00432F25" w:rsidRDefault="00432F25" w:rsidP="00432F25">
            <w:pPr>
              <w:spacing w:after="0" w:line="240" w:lineRule="auto"/>
              <w:jc w:val="center"/>
              <w:rPr>
                <w:rFonts w:ascii="Arial CYR" w:eastAsia="Times New Roman" w:hAnsi="Arial CYR" w:cs="Times New Roman"/>
                <w:sz w:val="18"/>
                <w:szCs w:val="18"/>
                <w:lang w:eastAsia="ru-RU"/>
              </w:rPr>
            </w:pPr>
            <w:r w:rsidRPr="00432F25">
              <w:rPr>
                <w:rFonts w:ascii="Arial CYR" w:eastAsia="Times New Roman" w:hAnsi="Arial CYR" w:cs="Times New Roman"/>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432F25" w:rsidRPr="00432F25" w:rsidRDefault="00432F25" w:rsidP="00432F25">
            <w:pPr>
              <w:spacing w:after="0" w:line="240" w:lineRule="auto"/>
              <w:rPr>
                <w:rFonts w:ascii="Times New Roman" w:eastAsia="Times New Roman" w:hAnsi="Times New Roman" w:cs="Times New Roman"/>
                <w:sz w:val="18"/>
                <w:szCs w:val="18"/>
                <w:lang w:eastAsia="ru-RU"/>
              </w:rPr>
            </w:pPr>
            <w:r w:rsidRPr="00432F25">
              <w:rPr>
                <w:rFonts w:ascii="Times New Roman" w:eastAsia="Times New Roman" w:hAnsi="Times New Roman" w:cs="Times New Roman"/>
                <w:sz w:val="18"/>
                <w:szCs w:val="18"/>
                <w:lang w:eastAsia="ru-RU"/>
              </w:rPr>
              <w:t xml:space="preserve"> 01 06 05 02 10 0000 640</w:t>
            </w:r>
          </w:p>
        </w:tc>
        <w:tc>
          <w:tcPr>
            <w:tcW w:w="6946" w:type="dxa"/>
            <w:tcBorders>
              <w:top w:val="nil"/>
              <w:left w:val="nil"/>
              <w:bottom w:val="nil"/>
              <w:right w:val="nil"/>
            </w:tcBorders>
            <w:shd w:val="clear" w:color="auto" w:fill="auto"/>
            <w:hideMark/>
          </w:tcPr>
          <w:p w:rsidR="00432F25" w:rsidRPr="00432F25" w:rsidRDefault="00432F25" w:rsidP="00432F25">
            <w:pPr>
              <w:spacing w:after="0" w:line="240" w:lineRule="auto"/>
              <w:jc w:val="both"/>
              <w:rPr>
                <w:rFonts w:ascii="Times New Roman" w:eastAsia="Times New Roman" w:hAnsi="Times New Roman" w:cs="Times New Roman"/>
                <w:sz w:val="18"/>
                <w:szCs w:val="18"/>
                <w:lang w:eastAsia="ru-RU"/>
              </w:rPr>
            </w:pPr>
            <w:r w:rsidRPr="00432F25">
              <w:rPr>
                <w:rFonts w:ascii="Times New Roman" w:eastAsia="Times New Roman" w:hAnsi="Times New Roman" w:cs="Times New Roman"/>
                <w:sz w:val="18"/>
                <w:szCs w:val="18"/>
                <w:lang w:eastAsia="ru-RU"/>
              </w:rPr>
              <w:t>Возврат бюджетных кредитов, предоставленных другим бюджетам бюджетной системы Российской Федерации из бюджета поселения в валюте Российской Федерации</w:t>
            </w:r>
          </w:p>
        </w:tc>
        <w:tc>
          <w:tcPr>
            <w:tcW w:w="1198" w:type="dxa"/>
            <w:tcBorders>
              <w:top w:val="nil"/>
              <w:left w:val="single" w:sz="4" w:space="0" w:color="auto"/>
              <w:bottom w:val="single" w:sz="4" w:space="0" w:color="auto"/>
              <w:right w:val="single" w:sz="4" w:space="0" w:color="auto"/>
            </w:tcBorders>
            <w:shd w:val="clear" w:color="auto" w:fill="auto"/>
            <w:noWrap/>
            <w:vAlign w:val="bottom"/>
            <w:hideMark/>
          </w:tcPr>
          <w:p w:rsidR="00432F25" w:rsidRPr="00432F25" w:rsidRDefault="00432F25" w:rsidP="00432F25">
            <w:pPr>
              <w:spacing w:after="0" w:line="240" w:lineRule="auto"/>
              <w:rPr>
                <w:rFonts w:ascii="Times New Roman" w:eastAsia="Times New Roman" w:hAnsi="Times New Roman" w:cs="Times New Roman"/>
                <w:sz w:val="18"/>
                <w:szCs w:val="18"/>
                <w:lang w:eastAsia="ru-RU"/>
              </w:rPr>
            </w:pPr>
            <w:r w:rsidRPr="00432F25">
              <w:rPr>
                <w:rFonts w:ascii="Times New Roman" w:eastAsia="Times New Roman" w:hAnsi="Times New Roman" w:cs="Times New Roman"/>
                <w:sz w:val="18"/>
                <w:szCs w:val="18"/>
                <w:lang w:eastAsia="ru-RU"/>
              </w:rPr>
              <w:t> </w:t>
            </w:r>
          </w:p>
        </w:tc>
      </w:tr>
      <w:tr w:rsidR="00432F25" w:rsidRPr="00432F25" w:rsidTr="00234A3D">
        <w:trPr>
          <w:trHeight w:val="85"/>
        </w:trPr>
        <w:tc>
          <w:tcPr>
            <w:tcW w:w="728" w:type="dxa"/>
            <w:tcBorders>
              <w:top w:val="nil"/>
              <w:left w:val="single" w:sz="4" w:space="0" w:color="auto"/>
              <w:bottom w:val="single" w:sz="4" w:space="0" w:color="auto"/>
              <w:right w:val="single" w:sz="4" w:space="0" w:color="auto"/>
            </w:tcBorders>
            <w:shd w:val="clear" w:color="auto" w:fill="auto"/>
            <w:noWrap/>
            <w:hideMark/>
          </w:tcPr>
          <w:p w:rsidR="00432F25" w:rsidRPr="00432F25" w:rsidRDefault="00432F25" w:rsidP="00432F25">
            <w:pPr>
              <w:spacing w:after="0" w:line="240" w:lineRule="auto"/>
              <w:jc w:val="center"/>
              <w:rPr>
                <w:rFonts w:ascii="Arial CYR" w:eastAsia="Times New Roman" w:hAnsi="Arial CYR" w:cs="Times New Roman"/>
                <w:sz w:val="18"/>
                <w:szCs w:val="18"/>
                <w:lang w:eastAsia="ru-RU"/>
              </w:rPr>
            </w:pPr>
            <w:r w:rsidRPr="00432F25">
              <w:rPr>
                <w:rFonts w:ascii="Arial CYR" w:eastAsia="Times New Roman" w:hAnsi="Arial CYR" w:cs="Times New Roman"/>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432F25" w:rsidRPr="00432F25" w:rsidRDefault="00432F25" w:rsidP="00432F25">
            <w:pPr>
              <w:spacing w:after="0" w:line="240" w:lineRule="auto"/>
              <w:rPr>
                <w:rFonts w:ascii="Times New Roman" w:eastAsia="Times New Roman" w:hAnsi="Times New Roman" w:cs="Times New Roman"/>
                <w:sz w:val="18"/>
                <w:szCs w:val="18"/>
                <w:lang w:eastAsia="ru-RU"/>
              </w:rPr>
            </w:pPr>
            <w:r w:rsidRPr="00432F25">
              <w:rPr>
                <w:rFonts w:ascii="Times New Roman" w:eastAsia="Times New Roman" w:hAnsi="Times New Roman" w:cs="Times New Roman"/>
                <w:sz w:val="18"/>
                <w:szCs w:val="18"/>
                <w:lang w:eastAsia="ru-RU"/>
              </w:rPr>
              <w:t xml:space="preserve"> 01 06 05 00 </w:t>
            </w:r>
            <w:proofErr w:type="spellStart"/>
            <w:r w:rsidRPr="00432F25">
              <w:rPr>
                <w:rFonts w:ascii="Times New Roman" w:eastAsia="Times New Roman" w:hAnsi="Times New Roman" w:cs="Times New Roman"/>
                <w:sz w:val="18"/>
                <w:szCs w:val="18"/>
                <w:lang w:eastAsia="ru-RU"/>
              </w:rPr>
              <w:t>00</w:t>
            </w:r>
            <w:proofErr w:type="spellEnd"/>
            <w:r w:rsidRPr="00432F25">
              <w:rPr>
                <w:rFonts w:ascii="Times New Roman" w:eastAsia="Times New Roman" w:hAnsi="Times New Roman" w:cs="Times New Roman"/>
                <w:sz w:val="18"/>
                <w:szCs w:val="18"/>
                <w:lang w:eastAsia="ru-RU"/>
              </w:rPr>
              <w:t xml:space="preserve"> 0000 500</w:t>
            </w:r>
          </w:p>
        </w:tc>
        <w:tc>
          <w:tcPr>
            <w:tcW w:w="6946" w:type="dxa"/>
            <w:tcBorders>
              <w:top w:val="single" w:sz="4" w:space="0" w:color="auto"/>
              <w:left w:val="nil"/>
              <w:bottom w:val="single" w:sz="4" w:space="0" w:color="auto"/>
              <w:right w:val="single" w:sz="4" w:space="0" w:color="auto"/>
            </w:tcBorders>
            <w:shd w:val="clear" w:color="auto" w:fill="auto"/>
            <w:hideMark/>
          </w:tcPr>
          <w:p w:rsidR="00432F25" w:rsidRPr="00432F25" w:rsidRDefault="00432F25" w:rsidP="00432F25">
            <w:pPr>
              <w:spacing w:after="0" w:line="240" w:lineRule="auto"/>
              <w:rPr>
                <w:rFonts w:ascii="Times New Roman" w:eastAsia="Times New Roman" w:hAnsi="Times New Roman" w:cs="Times New Roman"/>
                <w:sz w:val="18"/>
                <w:szCs w:val="18"/>
                <w:lang w:eastAsia="ru-RU"/>
              </w:rPr>
            </w:pPr>
            <w:r w:rsidRPr="00432F25">
              <w:rPr>
                <w:rFonts w:ascii="Times New Roman" w:eastAsia="Times New Roman" w:hAnsi="Times New Roman" w:cs="Times New Roman"/>
                <w:sz w:val="18"/>
                <w:szCs w:val="18"/>
                <w:lang w:eastAsia="ru-RU"/>
              </w:rPr>
              <w:t xml:space="preserve">Предоставление бюджетных кредитов внутри страны в валюте Российской Федерации </w:t>
            </w:r>
          </w:p>
        </w:tc>
        <w:tc>
          <w:tcPr>
            <w:tcW w:w="1198" w:type="dxa"/>
            <w:tcBorders>
              <w:top w:val="nil"/>
              <w:left w:val="nil"/>
              <w:bottom w:val="single" w:sz="4" w:space="0" w:color="auto"/>
              <w:right w:val="single" w:sz="4" w:space="0" w:color="auto"/>
            </w:tcBorders>
            <w:shd w:val="clear" w:color="auto" w:fill="auto"/>
            <w:noWrap/>
            <w:vAlign w:val="bottom"/>
            <w:hideMark/>
          </w:tcPr>
          <w:p w:rsidR="00432F25" w:rsidRPr="00432F25" w:rsidRDefault="00432F25" w:rsidP="00432F25">
            <w:pPr>
              <w:spacing w:after="0" w:line="240" w:lineRule="auto"/>
              <w:rPr>
                <w:rFonts w:ascii="Times New Roman" w:eastAsia="Times New Roman" w:hAnsi="Times New Roman" w:cs="Times New Roman"/>
                <w:sz w:val="18"/>
                <w:szCs w:val="18"/>
                <w:lang w:eastAsia="ru-RU"/>
              </w:rPr>
            </w:pPr>
            <w:r w:rsidRPr="00432F25">
              <w:rPr>
                <w:rFonts w:ascii="Times New Roman" w:eastAsia="Times New Roman" w:hAnsi="Times New Roman" w:cs="Times New Roman"/>
                <w:sz w:val="18"/>
                <w:szCs w:val="18"/>
                <w:lang w:eastAsia="ru-RU"/>
              </w:rPr>
              <w:t> </w:t>
            </w:r>
          </w:p>
        </w:tc>
      </w:tr>
      <w:tr w:rsidR="00432F25" w:rsidRPr="00432F25" w:rsidTr="00234A3D">
        <w:trPr>
          <w:trHeight w:val="185"/>
        </w:trPr>
        <w:tc>
          <w:tcPr>
            <w:tcW w:w="728" w:type="dxa"/>
            <w:tcBorders>
              <w:top w:val="nil"/>
              <w:left w:val="single" w:sz="4" w:space="0" w:color="auto"/>
              <w:bottom w:val="single" w:sz="4" w:space="0" w:color="auto"/>
              <w:right w:val="single" w:sz="4" w:space="0" w:color="auto"/>
            </w:tcBorders>
            <w:shd w:val="clear" w:color="auto" w:fill="auto"/>
            <w:noWrap/>
            <w:hideMark/>
          </w:tcPr>
          <w:p w:rsidR="00432F25" w:rsidRPr="00432F25" w:rsidRDefault="00432F25" w:rsidP="00432F25">
            <w:pPr>
              <w:spacing w:after="0" w:line="240" w:lineRule="auto"/>
              <w:jc w:val="center"/>
              <w:rPr>
                <w:rFonts w:ascii="Arial CYR" w:eastAsia="Times New Roman" w:hAnsi="Arial CYR" w:cs="Times New Roman"/>
                <w:sz w:val="18"/>
                <w:szCs w:val="18"/>
                <w:lang w:eastAsia="ru-RU"/>
              </w:rPr>
            </w:pPr>
            <w:r w:rsidRPr="00432F25">
              <w:rPr>
                <w:rFonts w:ascii="Arial CYR" w:eastAsia="Times New Roman" w:hAnsi="Arial CYR" w:cs="Times New Roman"/>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432F25" w:rsidRPr="00432F25" w:rsidRDefault="00432F25" w:rsidP="00432F25">
            <w:pPr>
              <w:spacing w:after="0" w:line="240" w:lineRule="auto"/>
              <w:rPr>
                <w:rFonts w:ascii="Times New Roman" w:eastAsia="Times New Roman" w:hAnsi="Times New Roman" w:cs="Times New Roman"/>
                <w:sz w:val="18"/>
                <w:szCs w:val="18"/>
                <w:lang w:eastAsia="ru-RU"/>
              </w:rPr>
            </w:pPr>
            <w:r w:rsidRPr="00432F25">
              <w:rPr>
                <w:rFonts w:ascii="Times New Roman" w:eastAsia="Times New Roman" w:hAnsi="Times New Roman" w:cs="Times New Roman"/>
                <w:sz w:val="18"/>
                <w:szCs w:val="18"/>
                <w:lang w:eastAsia="ru-RU"/>
              </w:rPr>
              <w:t xml:space="preserve"> 01 06 05 01 10 0000 540</w:t>
            </w:r>
          </w:p>
        </w:tc>
        <w:tc>
          <w:tcPr>
            <w:tcW w:w="6946" w:type="dxa"/>
            <w:tcBorders>
              <w:top w:val="nil"/>
              <w:left w:val="nil"/>
              <w:bottom w:val="single" w:sz="4" w:space="0" w:color="auto"/>
              <w:right w:val="single" w:sz="4" w:space="0" w:color="auto"/>
            </w:tcBorders>
            <w:shd w:val="clear" w:color="auto" w:fill="auto"/>
            <w:hideMark/>
          </w:tcPr>
          <w:p w:rsidR="00432F25" w:rsidRPr="00432F25" w:rsidRDefault="00432F25" w:rsidP="00432F25">
            <w:pPr>
              <w:spacing w:after="0" w:line="240" w:lineRule="auto"/>
              <w:rPr>
                <w:rFonts w:ascii="Times New Roman" w:eastAsia="Times New Roman" w:hAnsi="Times New Roman" w:cs="Times New Roman"/>
                <w:sz w:val="18"/>
                <w:szCs w:val="18"/>
                <w:lang w:eastAsia="ru-RU"/>
              </w:rPr>
            </w:pPr>
            <w:r w:rsidRPr="00432F25">
              <w:rPr>
                <w:rFonts w:ascii="Times New Roman" w:eastAsia="Times New Roman" w:hAnsi="Times New Roman" w:cs="Times New Roman"/>
                <w:sz w:val="18"/>
                <w:szCs w:val="18"/>
                <w:lang w:eastAsia="ru-RU"/>
              </w:rPr>
              <w:t>Предоставление бюджетных кредитов юридическим лицам из бюджета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1198" w:type="dxa"/>
            <w:tcBorders>
              <w:top w:val="nil"/>
              <w:left w:val="nil"/>
              <w:bottom w:val="single" w:sz="4" w:space="0" w:color="auto"/>
              <w:right w:val="single" w:sz="4" w:space="0" w:color="auto"/>
            </w:tcBorders>
            <w:shd w:val="clear" w:color="auto" w:fill="auto"/>
            <w:noWrap/>
            <w:vAlign w:val="bottom"/>
            <w:hideMark/>
          </w:tcPr>
          <w:p w:rsidR="00432F25" w:rsidRPr="00432F25" w:rsidRDefault="00432F25" w:rsidP="00432F25">
            <w:pPr>
              <w:spacing w:after="0" w:line="240" w:lineRule="auto"/>
              <w:jc w:val="right"/>
              <w:rPr>
                <w:rFonts w:ascii="Times New Roman" w:eastAsia="Times New Roman" w:hAnsi="Times New Roman" w:cs="Times New Roman"/>
                <w:sz w:val="18"/>
                <w:szCs w:val="18"/>
                <w:lang w:eastAsia="ru-RU"/>
              </w:rPr>
            </w:pPr>
            <w:r w:rsidRPr="00432F25">
              <w:rPr>
                <w:rFonts w:ascii="Times New Roman" w:eastAsia="Times New Roman" w:hAnsi="Times New Roman" w:cs="Times New Roman"/>
                <w:sz w:val="18"/>
                <w:szCs w:val="18"/>
                <w:lang w:eastAsia="ru-RU"/>
              </w:rPr>
              <w:t>0</w:t>
            </w:r>
          </w:p>
        </w:tc>
      </w:tr>
      <w:tr w:rsidR="00432F25" w:rsidRPr="00432F25" w:rsidTr="00234A3D">
        <w:trPr>
          <w:trHeight w:val="85"/>
        </w:trPr>
        <w:tc>
          <w:tcPr>
            <w:tcW w:w="728" w:type="dxa"/>
            <w:tcBorders>
              <w:top w:val="nil"/>
              <w:left w:val="single" w:sz="4" w:space="0" w:color="auto"/>
              <w:bottom w:val="single" w:sz="4" w:space="0" w:color="auto"/>
              <w:right w:val="single" w:sz="4" w:space="0" w:color="auto"/>
            </w:tcBorders>
            <w:shd w:val="clear" w:color="auto" w:fill="auto"/>
            <w:noWrap/>
            <w:hideMark/>
          </w:tcPr>
          <w:p w:rsidR="00432F25" w:rsidRPr="00432F25" w:rsidRDefault="00432F25" w:rsidP="00432F25">
            <w:pPr>
              <w:spacing w:after="0" w:line="240" w:lineRule="auto"/>
              <w:jc w:val="center"/>
              <w:rPr>
                <w:rFonts w:ascii="Arial CYR" w:eastAsia="Times New Roman" w:hAnsi="Arial CYR" w:cs="Times New Roman"/>
                <w:sz w:val="18"/>
                <w:szCs w:val="18"/>
                <w:lang w:eastAsia="ru-RU"/>
              </w:rPr>
            </w:pPr>
            <w:r w:rsidRPr="00432F25">
              <w:rPr>
                <w:rFonts w:ascii="Arial CYR" w:eastAsia="Times New Roman" w:hAnsi="Arial CYR" w:cs="Times New Roman"/>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432F25" w:rsidRPr="00432F25" w:rsidRDefault="00432F25" w:rsidP="00432F25">
            <w:pPr>
              <w:spacing w:after="0" w:line="240" w:lineRule="auto"/>
              <w:rPr>
                <w:rFonts w:ascii="Times New Roman" w:eastAsia="Times New Roman" w:hAnsi="Times New Roman" w:cs="Times New Roman"/>
                <w:sz w:val="18"/>
                <w:szCs w:val="18"/>
                <w:lang w:eastAsia="ru-RU"/>
              </w:rPr>
            </w:pPr>
            <w:r w:rsidRPr="00432F25">
              <w:rPr>
                <w:rFonts w:ascii="Times New Roman" w:eastAsia="Times New Roman" w:hAnsi="Times New Roman" w:cs="Times New Roman"/>
                <w:sz w:val="18"/>
                <w:szCs w:val="18"/>
                <w:lang w:eastAsia="ru-RU"/>
              </w:rPr>
              <w:t xml:space="preserve"> 01 06 05 02 10 0000 540</w:t>
            </w:r>
          </w:p>
        </w:tc>
        <w:tc>
          <w:tcPr>
            <w:tcW w:w="6946" w:type="dxa"/>
            <w:tcBorders>
              <w:top w:val="nil"/>
              <w:left w:val="nil"/>
              <w:bottom w:val="single" w:sz="4" w:space="0" w:color="auto"/>
              <w:right w:val="single" w:sz="4" w:space="0" w:color="auto"/>
            </w:tcBorders>
            <w:shd w:val="clear" w:color="auto" w:fill="auto"/>
            <w:vAlign w:val="bottom"/>
            <w:hideMark/>
          </w:tcPr>
          <w:p w:rsidR="00432F25" w:rsidRPr="00432F25" w:rsidRDefault="00432F25" w:rsidP="00432F25">
            <w:pPr>
              <w:spacing w:after="0" w:line="240" w:lineRule="auto"/>
              <w:rPr>
                <w:rFonts w:ascii="Times New Roman" w:eastAsia="Times New Roman" w:hAnsi="Times New Roman" w:cs="Times New Roman"/>
                <w:sz w:val="18"/>
                <w:szCs w:val="18"/>
                <w:lang w:eastAsia="ru-RU"/>
              </w:rPr>
            </w:pPr>
            <w:r w:rsidRPr="00432F25">
              <w:rPr>
                <w:rFonts w:ascii="Times New Roman" w:eastAsia="Times New Roman" w:hAnsi="Times New Roman" w:cs="Times New Roman"/>
                <w:sz w:val="18"/>
                <w:szCs w:val="18"/>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1198" w:type="dxa"/>
            <w:tcBorders>
              <w:top w:val="nil"/>
              <w:left w:val="nil"/>
              <w:bottom w:val="single" w:sz="4" w:space="0" w:color="auto"/>
              <w:right w:val="single" w:sz="4" w:space="0" w:color="auto"/>
            </w:tcBorders>
            <w:shd w:val="clear" w:color="auto" w:fill="auto"/>
            <w:noWrap/>
            <w:vAlign w:val="bottom"/>
            <w:hideMark/>
          </w:tcPr>
          <w:p w:rsidR="00432F25" w:rsidRPr="00432F25" w:rsidRDefault="00432F25" w:rsidP="00432F25">
            <w:pPr>
              <w:spacing w:after="0" w:line="240" w:lineRule="auto"/>
              <w:rPr>
                <w:rFonts w:ascii="Times New Roman" w:eastAsia="Times New Roman" w:hAnsi="Times New Roman" w:cs="Times New Roman"/>
                <w:sz w:val="18"/>
                <w:szCs w:val="18"/>
                <w:lang w:eastAsia="ru-RU"/>
              </w:rPr>
            </w:pPr>
            <w:r w:rsidRPr="00432F25">
              <w:rPr>
                <w:rFonts w:ascii="Times New Roman" w:eastAsia="Times New Roman" w:hAnsi="Times New Roman" w:cs="Times New Roman"/>
                <w:sz w:val="18"/>
                <w:szCs w:val="18"/>
                <w:lang w:eastAsia="ru-RU"/>
              </w:rPr>
              <w:t> </w:t>
            </w:r>
          </w:p>
        </w:tc>
      </w:tr>
    </w:tbl>
    <w:p w:rsidR="000460ED" w:rsidRDefault="000460ED" w:rsidP="00DC6F3E">
      <w:pPr>
        <w:spacing w:after="0" w:line="240" w:lineRule="auto"/>
        <w:jc w:val="both"/>
        <w:rPr>
          <w:rFonts w:ascii="Times New Roman" w:eastAsia="Calibri" w:hAnsi="Times New Roman" w:cs="Times New Roman"/>
          <w:b/>
        </w:rPr>
      </w:pPr>
    </w:p>
    <w:tbl>
      <w:tblPr>
        <w:tblW w:w="11041" w:type="dxa"/>
        <w:tblInd w:w="89" w:type="dxa"/>
        <w:tblLayout w:type="fixed"/>
        <w:tblLook w:val="04A0"/>
      </w:tblPr>
      <w:tblGrid>
        <w:gridCol w:w="2571"/>
        <w:gridCol w:w="5812"/>
        <w:gridCol w:w="957"/>
        <w:gridCol w:w="850"/>
        <w:gridCol w:w="851"/>
      </w:tblGrid>
      <w:tr w:rsidR="005C7299" w:rsidRPr="005C7299" w:rsidTr="00163F71">
        <w:trPr>
          <w:trHeight w:val="720"/>
        </w:trPr>
        <w:tc>
          <w:tcPr>
            <w:tcW w:w="9340" w:type="dxa"/>
            <w:gridSpan w:val="3"/>
            <w:tcBorders>
              <w:top w:val="nil"/>
              <w:left w:val="nil"/>
              <w:bottom w:val="nil"/>
              <w:right w:val="nil"/>
            </w:tcBorders>
            <w:shd w:val="clear" w:color="auto" w:fill="auto"/>
            <w:vAlign w:val="bottom"/>
            <w:hideMark/>
          </w:tcPr>
          <w:p w:rsidR="005C7299" w:rsidRPr="005C7299" w:rsidRDefault="005C7299" w:rsidP="005C7299">
            <w:pPr>
              <w:spacing w:after="0" w:line="240" w:lineRule="auto"/>
              <w:jc w:val="center"/>
              <w:rPr>
                <w:rFonts w:ascii="Times New Roman" w:eastAsia="Times New Roman" w:hAnsi="Times New Roman" w:cs="Times New Roman"/>
                <w:b/>
                <w:bCs/>
                <w:sz w:val="20"/>
                <w:szCs w:val="20"/>
                <w:lang w:eastAsia="ru-RU"/>
              </w:rPr>
            </w:pPr>
            <w:r w:rsidRPr="005C7299">
              <w:rPr>
                <w:rFonts w:ascii="Times New Roman" w:eastAsia="Times New Roman" w:hAnsi="Times New Roman" w:cs="Times New Roman"/>
                <w:b/>
                <w:bCs/>
                <w:sz w:val="20"/>
                <w:szCs w:val="20"/>
                <w:lang w:eastAsia="ru-RU"/>
              </w:rPr>
              <w:t>Поступление доходов в бюджет городского  поселения Безенчук муниципального района Безенчукский Самарской области  в 2015 году по основным источникам в разрезе классификации доходов Российской Федерации</w:t>
            </w:r>
          </w:p>
        </w:tc>
        <w:tc>
          <w:tcPr>
            <w:tcW w:w="850" w:type="dxa"/>
            <w:tcBorders>
              <w:top w:val="nil"/>
              <w:left w:val="nil"/>
              <w:bottom w:val="nil"/>
              <w:right w:val="nil"/>
            </w:tcBorders>
            <w:shd w:val="clear" w:color="auto" w:fill="auto"/>
            <w:noWrap/>
            <w:vAlign w:val="bottom"/>
            <w:hideMark/>
          </w:tcPr>
          <w:p w:rsidR="005C7299" w:rsidRPr="005C7299" w:rsidRDefault="005C7299" w:rsidP="005C7299">
            <w:pPr>
              <w:spacing w:after="0" w:line="240" w:lineRule="auto"/>
              <w:rPr>
                <w:rFonts w:ascii="Times New Roman" w:eastAsia="Times New Roman" w:hAnsi="Times New Roman" w:cs="Times New Roman"/>
                <w:b/>
                <w:bCs/>
                <w:sz w:val="20"/>
                <w:szCs w:val="20"/>
                <w:lang w:eastAsia="ru-RU"/>
              </w:rPr>
            </w:pPr>
          </w:p>
        </w:tc>
        <w:tc>
          <w:tcPr>
            <w:tcW w:w="851" w:type="dxa"/>
            <w:tcBorders>
              <w:top w:val="nil"/>
              <w:left w:val="nil"/>
              <w:bottom w:val="nil"/>
              <w:right w:val="nil"/>
            </w:tcBorders>
            <w:shd w:val="clear" w:color="auto" w:fill="auto"/>
            <w:noWrap/>
            <w:vAlign w:val="bottom"/>
            <w:hideMark/>
          </w:tcPr>
          <w:p w:rsidR="005C7299" w:rsidRPr="005C7299" w:rsidRDefault="005C7299" w:rsidP="005C7299">
            <w:pPr>
              <w:spacing w:after="0" w:line="240" w:lineRule="auto"/>
              <w:rPr>
                <w:rFonts w:ascii="Times New Roman" w:eastAsia="Times New Roman" w:hAnsi="Times New Roman" w:cs="Times New Roman"/>
                <w:b/>
                <w:bCs/>
                <w:sz w:val="20"/>
                <w:szCs w:val="20"/>
                <w:lang w:eastAsia="ru-RU"/>
              </w:rPr>
            </w:pPr>
          </w:p>
        </w:tc>
      </w:tr>
      <w:tr w:rsidR="005C7299" w:rsidRPr="005C7299" w:rsidTr="00163F71">
        <w:trPr>
          <w:trHeight w:val="255"/>
        </w:trPr>
        <w:tc>
          <w:tcPr>
            <w:tcW w:w="9340" w:type="dxa"/>
            <w:gridSpan w:val="3"/>
            <w:tcBorders>
              <w:top w:val="nil"/>
              <w:left w:val="nil"/>
              <w:bottom w:val="nil"/>
              <w:right w:val="nil"/>
            </w:tcBorders>
            <w:shd w:val="clear" w:color="auto" w:fill="auto"/>
            <w:noWrap/>
            <w:vAlign w:val="bottom"/>
            <w:hideMark/>
          </w:tcPr>
          <w:p w:rsidR="005C7299" w:rsidRPr="005C7299" w:rsidRDefault="005C7299" w:rsidP="005C7299">
            <w:pPr>
              <w:spacing w:after="0" w:line="240" w:lineRule="auto"/>
              <w:jc w:val="center"/>
              <w:rPr>
                <w:rFonts w:ascii="Times New Roman" w:eastAsia="Times New Roman" w:hAnsi="Times New Roman" w:cs="Times New Roman"/>
                <w:b/>
                <w:bCs/>
                <w:sz w:val="20"/>
                <w:szCs w:val="20"/>
                <w:lang w:eastAsia="ru-RU"/>
              </w:rPr>
            </w:pPr>
          </w:p>
        </w:tc>
        <w:tc>
          <w:tcPr>
            <w:tcW w:w="850" w:type="dxa"/>
            <w:tcBorders>
              <w:top w:val="nil"/>
              <w:left w:val="nil"/>
              <w:bottom w:val="nil"/>
              <w:right w:val="nil"/>
            </w:tcBorders>
            <w:shd w:val="clear" w:color="auto" w:fill="auto"/>
            <w:noWrap/>
            <w:vAlign w:val="bottom"/>
            <w:hideMark/>
          </w:tcPr>
          <w:p w:rsidR="005C7299" w:rsidRPr="005C7299" w:rsidRDefault="005C7299" w:rsidP="005C7299">
            <w:pPr>
              <w:spacing w:after="0" w:line="240" w:lineRule="auto"/>
              <w:rPr>
                <w:rFonts w:ascii="Times New Roman" w:eastAsia="Times New Roman" w:hAnsi="Times New Roman" w:cs="Times New Roman"/>
                <w:b/>
                <w:bCs/>
                <w:sz w:val="20"/>
                <w:szCs w:val="20"/>
                <w:lang w:eastAsia="ru-RU"/>
              </w:rPr>
            </w:pPr>
          </w:p>
        </w:tc>
        <w:tc>
          <w:tcPr>
            <w:tcW w:w="851" w:type="dxa"/>
            <w:tcBorders>
              <w:top w:val="nil"/>
              <w:left w:val="nil"/>
              <w:bottom w:val="nil"/>
              <w:right w:val="nil"/>
            </w:tcBorders>
            <w:shd w:val="clear" w:color="auto" w:fill="auto"/>
            <w:noWrap/>
            <w:vAlign w:val="bottom"/>
            <w:hideMark/>
          </w:tcPr>
          <w:p w:rsidR="005C7299" w:rsidRPr="005C7299" w:rsidRDefault="005C7299" w:rsidP="005C7299">
            <w:pPr>
              <w:spacing w:after="0" w:line="240" w:lineRule="auto"/>
              <w:rPr>
                <w:rFonts w:ascii="Times New Roman" w:eastAsia="Times New Roman" w:hAnsi="Times New Roman" w:cs="Times New Roman"/>
                <w:b/>
                <w:bCs/>
                <w:sz w:val="20"/>
                <w:szCs w:val="20"/>
                <w:lang w:eastAsia="ru-RU"/>
              </w:rPr>
            </w:pPr>
          </w:p>
        </w:tc>
      </w:tr>
      <w:tr w:rsidR="005C7299" w:rsidRPr="005C7299" w:rsidTr="00163F71">
        <w:trPr>
          <w:trHeight w:val="255"/>
        </w:trPr>
        <w:tc>
          <w:tcPr>
            <w:tcW w:w="257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5C7299" w:rsidRPr="005C7299" w:rsidRDefault="005C7299" w:rsidP="005C7299">
            <w:pPr>
              <w:spacing w:after="0" w:line="240" w:lineRule="auto"/>
              <w:jc w:val="center"/>
              <w:rPr>
                <w:rFonts w:ascii="Times New Roman" w:eastAsia="Times New Roman" w:hAnsi="Times New Roman" w:cs="Times New Roman"/>
                <w:i/>
                <w:iCs/>
                <w:sz w:val="20"/>
                <w:szCs w:val="20"/>
                <w:lang w:eastAsia="ru-RU"/>
              </w:rPr>
            </w:pPr>
            <w:r w:rsidRPr="005C7299">
              <w:rPr>
                <w:rFonts w:ascii="Times New Roman" w:eastAsia="Times New Roman" w:hAnsi="Times New Roman" w:cs="Times New Roman"/>
                <w:i/>
                <w:iCs/>
                <w:sz w:val="20"/>
                <w:szCs w:val="20"/>
                <w:lang w:eastAsia="ru-RU"/>
              </w:rPr>
              <w:t>Код</w:t>
            </w:r>
          </w:p>
        </w:tc>
        <w:tc>
          <w:tcPr>
            <w:tcW w:w="581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5C7299" w:rsidRPr="005C7299" w:rsidRDefault="005C7299" w:rsidP="005C7299">
            <w:pPr>
              <w:spacing w:after="0" w:line="240" w:lineRule="auto"/>
              <w:jc w:val="center"/>
              <w:rPr>
                <w:rFonts w:ascii="Times New Roman" w:eastAsia="Times New Roman" w:hAnsi="Times New Roman" w:cs="Times New Roman"/>
                <w:i/>
                <w:iCs/>
                <w:sz w:val="20"/>
                <w:szCs w:val="20"/>
                <w:lang w:eastAsia="ru-RU"/>
              </w:rPr>
            </w:pPr>
            <w:r w:rsidRPr="005C7299">
              <w:rPr>
                <w:rFonts w:ascii="Times New Roman" w:eastAsia="Times New Roman" w:hAnsi="Times New Roman" w:cs="Times New Roman"/>
                <w:i/>
                <w:iCs/>
                <w:sz w:val="20"/>
                <w:szCs w:val="20"/>
                <w:lang w:eastAsia="ru-RU"/>
              </w:rPr>
              <w:t>Наименование источника</w:t>
            </w:r>
          </w:p>
        </w:tc>
        <w:tc>
          <w:tcPr>
            <w:tcW w:w="957"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5C7299" w:rsidRPr="005C7299" w:rsidRDefault="005C7299" w:rsidP="005C7299">
            <w:pPr>
              <w:spacing w:after="0" w:line="240" w:lineRule="auto"/>
              <w:jc w:val="center"/>
              <w:rPr>
                <w:rFonts w:ascii="Times New Roman" w:eastAsia="Times New Roman" w:hAnsi="Times New Roman" w:cs="Times New Roman"/>
                <w:i/>
                <w:iCs/>
                <w:sz w:val="16"/>
                <w:szCs w:val="16"/>
                <w:lang w:eastAsia="ru-RU"/>
              </w:rPr>
            </w:pPr>
            <w:r w:rsidRPr="005C7299">
              <w:rPr>
                <w:rFonts w:ascii="Times New Roman" w:eastAsia="Times New Roman" w:hAnsi="Times New Roman" w:cs="Times New Roman"/>
                <w:i/>
                <w:iCs/>
                <w:sz w:val="16"/>
                <w:szCs w:val="16"/>
                <w:lang w:eastAsia="ru-RU"/>
              </w:rPr>
              <w:t>План на год, тыс</w:t>
            </w:r>
            <w:proofErr w:type="gramStart"/>
            <w:r w:rsidRPr="005C7299">
              <w:rPr>
                <w:rFonts w:ascii="Times New Roman" w:eastAsia="Times New Roman" w:hAnsi="Times New Roman" w:cs="Times New Roman"/>
                <w:i/>
                <w:iCs/>
                <w:sz w:val="16"/>
                <w:szCs w:val="16"/>
                <w:lang w:eastAsia="ru-RU"/>
              </w:rPr>
              <w:t>.р</w:t>
            </w:r>
            <w:proofErr w:type="gramEnd"/>
            <w:r w:rsidRPr="005C7299">
              <w:rPr>
                <w:rFonts w:ascii="Times New Roman" w:eastAsia="Times New Roman" w:hAnsi="Times New Roman" w:cs="Times New Roman"/>
                <w:i/>
                <w:iCs/>
                <w:sz w:val="16"/>
                <w:szCs w:val="16"/>
                <w:lang w:eastAsia="ru-RU"/>
              </w:rPr>
              <w:t xml:space="preserve">уб. </w:t>
            </w:r>
          </w:p>
        </w:tc>
        <w:tc>
          <w:tcPr>
            <w:tcW w:w="850"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5C7299" w:rsidRPr="005C7299" w:rsidRDefault="005C7299" w:rsidP="005C7299">
            <w:pPr>
              <w:spacing w:after="0" w:line="240" w:lineRule="auto"/>
              <w:jc w:val="center"/>
              <w:rPr>
                <w:rFonts w:ascii="Times New Roman" w:eastAsia="Times New Roman" w:hAnsi="Times New Roman" w:cs="Times New Roman"/>
                <w:i/>
                <w:iCs/>
                <w:sz w:val="16"/>
                <w:szCs w:val="16"/>
                <w:lang w:eastAsia="ru-RU"/>
              </w:rPr>
            </w:pPr>
            <w:r w:rsidRPr="005C7299">
              <w:rPr>
                <w:rFonts w:ascii="Times New Roman" w:eastAsia="Times New Roman" w:hAnsi="Times New Roman" w:cs="Times New Roman"/>
                <w:i/>
                <w:iCs/>
                <w:sz w:val="16"/>
                <w:szCs w:val="16"/>
                <w:lang w:eastAsia="ru-RU"/>
              </w:rPr>
              <w:t>Изменения (+/-) тыс</w:t>
            </w:r>
            <w:proofErr w:type="gramStart"/>
            <w:r w:rsidRPr="005C7299">
              <w:rPr>
                <w:rFonts w:ascii="Times New Roman" w:eastAsia="Times New Roman" w:hAnsi="Times New Roman" w:cs="Times New Roman"/>
                <w:i/>
                <w:iCs/>
                <w:sz w:val="16"/>
                <w:szCs w:val="16"/>
                <w:lang w:eastAsia="ru-RU"/>
              </w:rPr>
              <w:t>.р</w:t>
            </w:r>
            <w:proofErr w:type="gramEnd"/>
            <w:r w:rsidRPr="005C7299">
              <w:rPr>
                <w:rFonts w:ascii="Times New Roman" w:eastAsia="Times New Roman" w:hAnsi="Times New Roman" w:cs="Times New Roman"/>
                <w:i/>
                <w:iCs/>
                <w:sz w:val="16"/>
                <w:szCs w:val="16"/>
                <w:lang w:eastAsia="ru-RU"/>
              </w:rPr>
              <w:t xml:space="preserve">уб. </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5C7299" w:rsidRPr="005C7299" w:rsidRDefault="005C7299" w:rsidP="005C7299">
            <w:pPr>
              <w:spacing w:after="0" w:line="240" w:lineRule="auto"/>
              <w:jc w:val="center"/>
              <w:rPr>
                <w:rFonts w:ascii="Times New Roman" w:eastAsia="Times New Roman" w:hAnsi="Times New Roman" w:cs="Times New Roman"/>
                <w:i/>
                <w:iCs/>
                <w:sz w:val="16"/>
                <w:szCs w:val="16"/>
                <w:lang w:eastAsia="ru-RU"/>
              </w:rPr>
            </w:pPr>
            <w:r w:rsidRPr="005C7299">
              <w:rPr>
                <w:rFonts w:ascii="Times New Roman" w:eastAsia="Times New Roman" w:hAnsi="Times New Roman" w:cs="Times New Roman"/>
                <w:i/>
                <w:iCs/>
                <w:sz w:val="16"/>
                <w:szCs w:val="16"/>
                <w:lang w:eastAsia="ru-RU"/>
              </w:rPr>
              <w:t>Итого на год, тыс</w:t>
            </w:r>
            <w:proofErr w:type="gramStart"/>
            <w:r w:rsidRPr="005C7299">
              <w:rPr>
                <w:rFonts w:ascii="Times New Roman" w:eastAsia="Times New Roman" w:hAnsi="Times New Roman" w:cs="Times New Roman"/>
                <w:i/>
                <w:iCs/>
                <w:sz w:val="16"/>
                <w:szCs w:val="16"/>
                <w:lang w:eastAsia="ru-RU"/>
              </w:rPr>
              <w:t>.р</w:t>
            </w:r>
            <w:proofErr w:type="gramEnd"/>
            <w:r w:rsidRPr="005C7299">
              <w:rPr>
                <w:rFonts w:ascii="Times New Roman" w:eastAsia="Times New Roman" w:hAnsi="Times New Roman" w:cs="Times New Roman"/>
                <w:i/>
                <w:iCs/>
                <w:sz w:val="16"/>
                <w:szCs w:val="16"/>
                <w:lang w:eastAsia="ru-RU"/>
              </w:rPr>
              <w:t xml:space="preserve">уб. </w:t>
            </w:r>
          </w:p>
        </w:tc>
      </w:tr>
      <w:tr w:rsidR="005C7299" w:rsidRPr="005C7299" w:rsidTr="00163F71">
        <w:trPr>
          <w:trHeight w:val="230"/>
        </w:trPr>
        <w:tc>
          <w:tcPr>
            <w:tcW w:w="2571" w:type="dxa"/>
            <w:vMerge/>
            <w:tcBorders>
              <w:top w:val="single" w:sz="4" w:space="0" w:color="auto"/>
              <w:left w:val="single" w:sz="4" w:space="0" w:color="auto"/>
              <w:bottom w:val="single" w:sz="4" w:space="0" w:color="auto"/>
              <w:right w:val="single" w:sz="4" w:space="0" w:color="auto"/>
            </w:tcBorders>
            <w:vAlign w:val="center"/>
            <w:hideMark/>
          </w:tcPr>
          <w:p w:rsidR="005C7299" w:rsidRPr="005C7299" w:rsidRDefault="005C7299" w:rsidP="005C7299">
            <w:pPr>
              <w:spacing w:after="0" w:line="240" w:lineRule="auto"/>
              <w:rPr>
                <w:rFonts w:ascii="Times New Roman" w:eastAsia="Times New Roman" w:hAnsi="Times New Roman" w:cs="Times New Roman"/>
                <w:i/>
                <w:iCs/>
                <w:sz w:val="20"/>
                <w:szCs w:val="20"/>
                <w:lang w:eastAsia="ru-RU"/>
              </w:rPr>
            </w:pPr>
          </w:p>
        </w:tc>
        <w:tc>
          <w:tcPr>
            <w:tcW w:w="5812" w:type="dxa"/>
            <w:vMerge/>
            <w:tcBorders>
              <w:top w:val="single" w:sz="4" w:space="0" w:color="auto"/>
              <w:left w:val="single" w:sz="4" w:space="0" w:color="auto"/>
              <w:bottom w:val="single" w:sz="4" w:space="0" w:color="auto"/>
              <w:right w:val="single" w:sz="4" w:space="0" w:color="auto"/>
            </w:tcBorders>
            <w:vAlign w:val="center"/>
            <w:hideMark/>
          </w:tcPr>
          <w:p w:rsidR="005C7299" w:rsidRPr="005C7299" w:rsidRDefault="005C7299" w:rsidP="005C7299">
            <w:pPr>
              <w:spacing w:after="0" w:line="240" w:lineRule="auto"/>
              <w:rPr>
                <w:rFonts w:ascii="Times New Roman" w:eastAsia="Times New Roman" w:hAnsi="Times New Roman" w:cs="Times New Roman"/>
                <w:i/>
                <w:iCs/>
                <w:sz w:val="20"/>
                <w:szCs w:val="20"/>
                <w:lang w:eastAsia="ru-RU"/>
              </w:rPr>
            </w:pPr>
          </w:p>
        </w:tc>
        <w:tc>
          <w:tcPr>
            <w:tcW w:w="957" w:type="dxa"/>
            <w:vMerge/>
            <w:tcBorders>
              <w:top w:val="single" w:sz="4" w:space="0" w:color="auto"/>
              <w:left w:val="single" w:sz="4" w:space="0" w:color="auto"/>
              <w:bottom w:val="single" w:sz="4" w:space="0" w:color="000000"/>
              <w:right w:val="single" w:sz="4" w:space="0" w:color="auto"/>
            </w:tcBorders>
            <w:vAlign w:val="center"/>
            <w:hideMark/>
          </w:tcPr>
          <w:p w:rsidR="005C7299" w:rsidRPr="005C7299" w:rsidRDefault="005C7299" w:rsidP="005C7299">
            <w:pPr>
              <w:spacing w:after="0" w:line="240" w:lineRule="auto"/>
              <w:rPr>
                <w:rFonts w:ascii="Times New Roman" w:eastAsia="Times New Roman" w:hAnsi="Times New Roman" w:cs="Times New Roman"/>
                <w:i/>
                <w:iCs/>
                <w:sz w:val="16"/>
                <w:szCs w:val="16"/>
                <w:lang w:eastAsia="ru-RU"/>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5C7299" w:rsidRPr="005C7299" w:rsidRDefault="005C7299" w:rsidP="005C7299">
            <w:pPr>
              <w:spacing w:after="0" w:line="240" w:lineRule="auto"/>
              <w:rPr>
                <w:rFonts w:ascii="Times New Roman" w:eastAsia="Times New Roman" w:hAnsi="Times New Roman" w:cs="Times New Roman"/>
                <w:i/>
                <w:iCs/>
                <w:sz w:val="16"/>
                <w:szCs w:val="16"/>
                <w:lang w:eastAsia="ru-RU"/>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5C7299" w:rsidRPr="005C7299" w:rsidRDefault="005C7299" w:rsidP="005C7299">
            <w:pPr>
              <w:spacing w:after="0" w:line="240" w:lineRule="auto"/>
              <w:rPr>
                <w:rFonts w:ascii="Times New Roman" w:eastAsia="Times New Roman" w:hAnsi="Times New Roman" w:cs="Times New Roman"/>
                <w:i/>
                <w:iCs/>
                <w:sz w:val="16"/>
                <w:szCs w:val="16"/>
                <w:lang w:eastAsia="ru-RU"/>
              </w:rPr>
            </w:pPr>
          </w:p>
        </w:tc>
      </w:tr>
      <w:tr w:rsidR="005C7299" w:rsidRPr="005C7299" w:rsidTr="00163F71">
        <w:trPr>
          <w:trHeight w:val="85"/>
        </w:trPr>
        <w:tc>
          <w:tcPr>
            <w:tcW w:w="2571" w:type="dxa"/>
            <w:tcBorders>
              <w:top w:val="nil"/>
              <w:left w:val="single" w:sz="4" w:space="0" w:color="auto"/>
              <w:bottom w:val="single" w:sz="4" w:space="0" w:color="auto"/>
              <w:right w:val="single" w:sz="4" w:space="0" w:color="auto"/>
            </w:tcBorders>
            <w:shd w:val="clear" w:color="auto" w:fill="auto"/>
            <w:hideMark/>
          </w:tcPr>
          <w:p w:rsidR="005C7299" w:rsidRPr="005C7299" w:rsidRDefault="005C7299" w:rsidP="005C7299">
            <w:pPr>
              <w:spacing w:after="0" w:line="240" w:lineRule="auto"/>
              <w:rPr>
                <w:rFonts w:ascii="Times New Roman" w:eastAsia="Times New Roman" w:hAnsi="Times New Roman" w:cs="Times New Roman"/>
                <w:b/>
                <w:bCs/>
                <w:sz w:val="20"/>
                <w:szCs w:val="20"/>
                <w:lang w:eastAsia="ru-RU"/>
              </w:rPr>
            </w:pPr>
            <w:r w:rsidRPr="005C7299">
              <w:rPr>
                <w:rFonts w:ascii="Times New Roman" w:eastAsia="Times New Roman" w:hAnsi="Times New Roman" w:cs="Times New Roman"/>
                <w:b/>
                <w:bCs/>
                <w:sz w:val="20"/>
                <w:szCs w:val="20"/>
                <w:lang w:eastAsia="ru-RU"/>
              </w:rPr>
              <w:t>1 00 00000 00 0000 000</w:t>
            </w:r>
          </w:p>
        </w:tc>
        <w:tc>
          <w:tcPr>
            <w:tcW w:w="5812" w:type="dxa"/>
            <w:tcBorders>
              <w:top w:val="nil"/>
              <w:left w:val="nil"/>
              <w:bottom w:val="single" w:sz="4" w:space="0" w:color="auto"/>
              <w:right w:val="single" w:sz="4" w:space="0" w:color="auto"/>
            </w:tcBorders>
            <w:shd w:val="clear" w:color="auto" w:fill="auto"/>
            <w:hideMark/>
          </w:tcPr>
          <w:p w:rsidR="005C7299" w:rsidRPr="005C7299" w:rsidRDefault="005C7299" w:rsidP="005C7299">
            <w:pPr>
              <w:spacing w:after="0" w:line="240" w:lineRule="auto"/>
              <w:rPr>
                <w:rFonts w:ascii="Times New Roman" w:eastAsia="Times New Roman" w:hAnsi="Times New Roman" w:cs="Times New Roman"/>
                <w:b/>
                <w:bCs/>
                <w:sz w:val="20"/>
                <w:szCs w:val="20"/>
                <w:lang w:eastAsia="ru-RU"/>
              </w:rPr>
            </w:pPr>
            <w:r w:rsidRPr="005C7299">
              <w:rPr>
                <w:rFonts w:ascii="Times New Roman" w:eastAsia="Times New Roman" w:hAnsi="Times New Roman" w:cs="Times New Roman"/>
                <w:b/>
                <w:bCs/>
                <w:sz w:val="20"/>
                <w:szCs w:val="20"/>
                <w:lang w:eastAsia="ru-RU"/>
              </w:rPr>
              <w:t>Налоговые и неналоговые доходы</w:t>
            </w:r>
          </w:p>
        </w:tc>
        <w:tc>
          <w:tcPr>
            <w:tcW w:w="957" w:type="dxa"/>
            <w:tcBorders>
              <w:top w:val="nil"/>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b/>
                <w:bCs/>
                <w:sz w:val="20"/>
                <w:szCs w:val="20"/>
                <w:lang w:eastAsia="ru-RU"/>
              </w:rPr>
            </w:pPr>
            <w:r w:rsidRPr="005C7299">
              <w:rPr>
                <w:rFonts w:ascii="Times New Roman" w:eastAsia="Times New Roman" w:hAnsi="Times New Roman" w:cs="Times New Roman"/>
                <w:b/>
                <w:bCs/>
                <w:sz w:val="20"/>
                <w:szCs w:val="20"/>
                <w:lang w:eastAsia="ru-RU"/>
              </w:rPr>
              <w:t>48461</w:t>
            </w:r>
          </w:p>
        </w:tc>
        <w:tc>
          <w:tcPr>
            <w:tcW w:w="850" w:type="dxa"/>
            <w:tcBorders>
              <w:top w:val="nil"/>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b/>
                <w:bCs/>
                <w:sz w:val="20"/>
                <w:szCs w:val="20"/>
                <w:lang w:eastAsia="ru-RU"/>
              </w:rPr>
            </w:pPr>
            <w:r w:rsidRPr="005C7299">
              <w:rPr>
                <w:rFonts w:ascii="Times New Roman" w:eastAsia="Times New Roman" w:hAnsi="Times New Roman" w:cs="Times New Roman"/>
                <w:b/>
                <w:bCs/>
                <w:sz w:val="20"/>
                <w:szCs w:val="20"/>
                <w:lang w:eastAsia="ru-RU"/>
              </w:rPr>
              <w:t>196</w:t>
            </w:r>
          </w:p>
        </w:tc>
        <w:tc>
          <w:tcPr>
            <w:tcW w:w="851" w:type="dxa"/>
            <w:tcBorders>
              <w:top w:val="nil"/>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b/>
                <w:bCs/>
                <w:sz w:val="20"/>
                <w:szCs w:val="20"/>
                <w:lang w:eastAsia="ru-RU"/>
              </w:rPr>
            </w:pPr>
            <w:r w:rsidRPr="005C7299">
              <w:rPr>
                <w:rFonts w:ascii="Times New Roman" w:eastAsia="Times New Roman" w:hAnsi="Times New Roman" w:cs="Times New Roman"/>
                <w:b/>
                <w:bCs/>
                <w:sz w:val="20"/>
                <w:szCs w:val="20"/>
                <w:lang w:eastAsia="ru-RU"/>
              </w:rPr>
              <w:t>48656</w:t>
            </w:r>
          </w:p>
        </w:tc>
      </w:tr>
      <w:tr w:rsidR="005C7299" w:rsidRPr="005C7299" w:rsidTr="00163F71">
        <w:trPr>
          <w:trHeight w:val="85"/>
        </w:trPr>
        <w:tc>
          <w:tcPr>
            <w:tcW w:w="2571" w:type="dxa"/>
            <w:tcBorders>
              <w:top w:val="nil"/>
              <w:left w:val="single" w:sz="4" w:space="0" w:color="auto"/>
              <w:bottom w:val="single" w:sz="4" w:space="0" w:color="auto"/>
              <w:right w:val="single" w:sz="4" w:space="0" w:color="auto"/>
            </w:tcBorders>
            <w:shd w:val="clear" w:color="auto" w:fill="auto"/>
            <w:hideMark/>
          </w:tcPr>
          <w:p w:rsidR="005C7299" w:rsidRPr="005C7299" w:rsidRDefault="005C7299" w:rsidP="005C7299">
            <w:pPr>
              <w:spacing w:after="0" w:line="240" w:lineRule="auto"/>
              <w:rPr>
                <w:rFonts w:ascii="Times New Roman" w:eastAsia="Times New Roman" w:hAnsi="Times New Roman" w:cs="Times New Roman"/>
                <w:b/>
                <w:bCs/>
                <w:sz w:val="20"/>
                <w:szCs w:val="20"/>
                <w:lang w:eastAsia="ru-RU"/>
              </w:rPr>
            </w:pPr>
            <w:r w:rsidRPr="005C7299">
              <w:rPr>
                <w:rFonts w:ascii="Times New Roman" w:eastAsia="Times New Roman" w:hAnsi="Times New Roman" w:cs="Times New Roman"/>
                <w:b/>
                <w:bCs/>
                <w:sz w:val="20"/>
                <w:szCs w:val="20"/>
                <w:lang w:eastAsia="ru-RU"/>
              </w:rPr>
              <w:t>1 01 00000 00 0000 000</w:t>
            </w:r>
          </w:p>
        </w:tc>
        <w:tc>
          <w:tcPr>
            <w:tcW w:w="5812" w:type="dxa"/>
            <w:tcBorders>
              <w:top w:val="nil"/>
              <w:left w:val="nil"/>
              <w:bottom w:val="single" w:sz="4" w:space="0" w:color="auto"/>
              <w:right w:val="single" w:sz="4" w:space="0" w:color="auto"/>
            </w:tcBorders>
            <w:shd w:val="clear" w:color="auto" w:fill="auto"/>
            <w:hideMark/>
          </w:tcPr>
          <w:p w:rsidR="005C7299" w:rsidRPr="005C7299" w:rsidRDefault="005C7299" w:rsidP="005C7299">
            <w:pPr>
              <w:spacing w:after="0" w:line="240" w:lineRule="auto"/>
              <w:rPr>
                <w:rFonts w:ascii="Times New Roman" w:eastAsia="Times New Roman" w:hAnsi="Times New Roman" w:cs="Times New Roman"/>
                <w:b/>
                <w:bCs/>
                <w:sz w:val="20"/>
                <w:szCs w:val="20"/>
                <w:lang w:eastAsia="ru-RU"/>
              </w:rPr>
            </w:pPr>
            <w:r w:rsidRPr="005C7299">
              <w:rPr>
                <w:rFonts w:ascii="Times New Roman" w:eastAsia="Times New Roman" w:hAnsi="Times New Roman" w:cs="Times New Roman"/>
                <w:b/>
                <w:bCs/>
                <w:sz w:val="20"/>
                <w:szCs w:val="20"/>
                <w:lang w:eastAsia="ru-RU"/>
              </w:rPr>
              <w:t>Налоги на прибыль, доходы</w:t>
            </w:r>
          </w:p>
        </w:tc>
        <w:tc>
          <w:tcPr>
            <w:tcW w:w="957" w:type="dxa"/>
            <w:tcBorders>
              <w:top w:val="nil"/>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b/>
                <w:bCs/>
                <w:sz w:val="20"/>
                <w:szCs w:val="20"/>
                <w:lang w:eastAsia="ru-RU"/>
              </w:rPr>
            </w:pPr>
            <w:r w:rsidRPr="005C7299">
              <w:rPr>
                <w:rFonts w:ascii="Times New Roman" w:eastAsia="Times New Roman" w:hAnsi="Times New Roman" w:cs="Times New Roman"/>
                <w:b/>
                <w:bCs/>
                <w:sz w:val="20"/>
                <w:szCs w:val="20"/>
                <w:lang w:eastAsia="ru-RU"/>
              </w:rPr>
              <w:t>20600</w:t>
            </w:r>
          </w:p>
        </w:tc>
        <w:tc>
          <w:tcPr>
            <w:tcW w:w="850" w:type="dxa"/>
            <w:tcBorders>
              <w:top w:val="nil"/>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b/>
                <w:bCs/>
                <w:sz w:val="20"/>
                <w:szCs w:val="20"/>
                <w:lang w:eastAsia="ru-RU"/>
              </w:rPr>
            </w:pPr>
            <w:r w:rsidRPr="005C7299">
              <w:rPr>
                <w:rFonts w:ascii="Times New Roman" w:eastAsia="Times New Roman" w:hAnsi="Times New Roman" w:cs="Times New Roman"/>
                <w:b/>
                <w:bCs/>
                <w:sz w:val="20"/>
                <w:szCs w:val="20"/>
                <w:lang w:eastAsia="ru-RU"/>
              </w:rPr>
              <w:t>0</w:t>
            </w:r>
          </w:p>
        </w:tc>
        <w:tc>
          <w:tcPr>
            <w:tcW w:w="851" w:type="dxa"/>
            <w:tcBorders>
              <w:top w:val="nil"/>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b/>
                <w:bCs/>
                <w:sz w:val="20"/>
                <w:szCs w:val="20"/>
                <w:lang w:eastAsia="ru-RU"/>
              </w:rPr>
            </w:pPr>
            <w:r w:rsidRPr="005C7299">
              <w:rPr>
                <w:rFonts w:ascii="Times New Roman" w:eastAsia="Times New Roman" w:hAnsi="Times New Roman" w:cs="Times New Roman"/>
                <w:b/>
                <w:bCs/>
                <w:sz w:val="20"/>
                <w:szCs w:val="20"/>
                <w:lang w:eastAsia="ru-RU"/>
              </w:rPr>
              <w:t>20600</w:t>
            </w:r>
          </w:p>
        </w:tc>
      </w:tr>
      <w:tr w:rsidR="005C7299" w:rsidRPr="005C7299" w:rsidTr="00163F71">
        <w:trPr>
          <w:trHeight w:val="85"/>
        </w:trPr>
        <w:tc>
          <w:tcPr>
            <w:tcW w:w="2571" w:type="dxa"/>
            <w:tcBorders>
              <w:top w:val="nil"/>
              <w:left w:val="single" w:sz="4" w:space="0" w:color="auto"/>
              <w:bottom w:val="single" w:sz="4" w:space="0" w:color="auto"/>
              <w:right w:val="single" w:sz="4" w:space="0" w:color="auto"/>
            </w:tcBorders>
            <w:shd w:val="clear" w:color="auto" w:fill="auto"/>
            <w:hideMark/>
          </w:tcPr>
          <w:p w:rsidR="005C7299" w:rsidRPr="005C7299" w:rsidRDefault="005C7299" w:rsidP="005C7299">
            <w:pPr>
              <w:spacing w:after="0" w:line="240" w:lineRule="auto"/>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1 01 02000 01 0000 110</w:t>
            </w:r>
          </w:p>
        </w:tc>
        <w:tc>
          <w:tcPr>
            <w:tcW w:w="5812" w:type="dxa"/>
            <w:tcBorders>
              <w:top w:val="nil"/>
              <w:left w:val="nil"/>
              <w:bottom w:val="single" w:sz="4" w:space="0" w:color="auto"/>
              <w:right w:val="single" w:sz="4" w:space="0" w:color="auto"/>
            </w:tcBorders>
            <w:shd w:val="clear" w:color="auto" w:fill="auto"/>
            <w:hideMark/>
          </w:tcPr>
          <w:p w:rsidR="005C7299" w:rsidRPr="005C7299" w:rsidRDefault="005C7299" w:rsidP="005C7299">
            <w:pPr>
              <w:spacing w:after="0" w:line="240" w:lineRule="auto"/>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НДФЛ</w:t>
            </w:r>
          </w:p>
        </w:tc>
        <w:tc>
          <w:tcPr>
            <w:tcW w:w="957" w:type="dxa"/>
            <w:tcBorders>
              <w:top w:val="nil"/>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20600</w:t>
            </w:r>
          </w:p>
        </w:tc>
        <w:tc>
          <w:tcPr>
            <w:tcW w:w="850" w:type="dxa"/>
            <w:tcBorders>
              <w:top w:val="nil"/>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0</w:t>
            </w:r>
          </w:p>
        </w:tc>
        <w:tc>
          <w:tcPr>
            <w:tcW w:w="851" w:type="dxa"/>
            <w:tcBorders>
              <w:top w:val="nil"/>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20600</w:t>
            </w:r>
          </w:p>
        </w:tc>
      </w:tr>
      <w:tr w:rsidR="005C7299" w:rsidRPr="005C7299" w:rsidTr="00163F71">
        <w:trPr>
          <w:trHeight w:val="85"/>
        </w:trPr>
        <w:tc>
          <w:tcPr>
            <w:tcW w:w="2571" w:type="dxa"/>
            <w:tcBorders>
              <w:top w:val="nil"/>
              <w:left w:val="single" w:sz="4" w:space="0" w:color="auto"/>
              <w:bottom w:val="single" w:sz="4" w:space="0" w:color="auto"/>
              <w:right w:val="single" w:sz="4" w:space="0" w:color="auto"/>
            </w:tcBorders>
            <w:shd w:val="clear" w:color="auto" w:fill="auto"/>
            <w:hideMark/>
          </w:tcPr>
          <w:p w:rsidR="005C7299" w:rsidRPr="005C7299" w:rsidRDefault="005C7299" w:rsidP="005C7299">
            <w:pPr>
              <w:spacing w:after="0" w:line="240" w:lineRule="auto"/>
              <w:rPr>
                <w:rFonts w:ascii="Times New Roman" w:eastAsia="Times New Roman" w:hAnsi="Times New Roman" w:cs="Times New Roman"/>
                <w:b/>
                <w:bCs/>
                <w:sz w:val="20"/>
                <w:szCs w:val="20"/>
                <w:lang w:eastAsia="ru-RU"/>
              </w:rPr>
            </w:pPr>
            <w:r w:rsidRPr="005C7299">
              <w:rPr>
                <w:rFonts w:ascii="Times New Roman" w:eastAsia="Times New Roman" w:hAnsi="Times New Roman" w:cs="Times New Roman"/>
                <w:b/>
                <w:bCs/>
                <w:sz w:val="20"/>
                <w:szCs w:val="20"/>
                <w:lang w:eastAsia="ru-RU"/>
              </w:rPr>
              <w:t>1 05 00000 00 0000 000</w:t>
            </w:r>
          </w:p>
        </w:tc>
        <w:tc>
          <w:tcPr>
            <w:tcW w:w="5812" w:type="dxa"/>
            <w:tcBorders>
              <w:top w:val="nil"/>
              <w:left w:val="nil"/>
              <w:bottom w:val="single" w:sz="4" w:space="0" w:color="auto"/>
              <w:right w:val="single" w:sz="4" w:space="0" w:color="auto"/>
            </w:tcBorders>
            <w:shd w:val="clear" w:color="auto" w:fill="auto"/>
            <w:hideMark/>
          </w:tcPr>
          <w:p w:rsidR="005C7299" w:rsidRPr="005C7299" w:rsidRDefault="005C7299" w:rsidP="005C7299">
            <w:pPr>
              <w:spacing w:after="0" w:line="240" w:lineRule="auto"/>
              <w:rPr>
                <w:rFonts w:ascii="Times New Roman" w:eastAsia="Times New Roman" w:hAnsi="Times New Roman" w:cs="Times New Roman"/>
                <w:b/>
                <w:bCs/>
                <w:sz w:val="20"/>
                <w:szCs w:val="20"/>
                <w:lang w:eastAsia="ru-RU"/>
              </w:rPr>
            </w:pPr>
            <w:r w:rsidRPr="005C7299">
              <w:rPr>
                <w:rFonts w:ascii="Times New Roman" w:eastAsia="Times New Roman" w:hAnsi="Times New Roman" w:cs="Times New Roman"/>
                <w:b/>
                <w:bCs/>
                <w:sz w:val="20"/>
                <w:szCs w:val="20"/>
                <w:lang w:eastAsia="ru-RU"/>
              </w:rPr>
              <w:t>Налоги на совокупный доход</w:t>
            </w:r>
          </w:p>
        </w:tc>
        <w:tc>
          <w:tcPr>
            <w:tcW w:w="957" w:type="dxa"/>
            <w:tcBorders>
              <w:top w:val="nil"/>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b/>
                <w:bCs/>
                <w:sz w:val="20"/>
                <w:szCs w:val="20"/>
                <w:lang w:eastAsia="ru-RU"/>
              </w:rPr>
            </w:pPr>
            <w:r w:rsidRPr="005C7299">
              <w:rPr>
                <w:rFonts w:ascii="Times New Roman" w:eastAsia="Times New Roman" w:hAnsi="Times New Roman" w:cs="Times New Roman"/>
                <w:b/>
                <w:bCs/>
                <w:sz w:val="20"/>
                <w:szCs w:val="20"/>
                <w:lang w:eastAsia="ru-RU"/>
              </w:rPr>
              <w:t>54</w:t>
            </w:r>
          </w:p>
        </w:tc>
        <w:tc>
          <w:tcPr>
            <w:tcW w:w="850" w:type="dxa"/>
            <w:tcBorders>
              <w:top w:val="nil"/>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b/>
                <w:bCs/>
                <w:sz w:val="20"/>
                <w:szCs w:val="20"/>
                <w:lang w:eastAsia="ru-RU"/>
              </w:rPr>
            </w:pPr>
            <w:r w:rsidRPr="005C7299">
              <w:rPr>
                <w:rFonts w:ascii="Times New Roman" w:eastAsia="Times New Roman" w:hAnsi="Times New Roman" w:cs="Times New Roman"/>
                <w:b/>
                <w:bCs/>
                <w:sz w:val="20"/>
                <w:szCs w:val="20"/>
                <w:lang w:eastAsia="ru-RU"/>
              </w:rPr>
              <w:t>200</w:t>
            </w:r>
          </w:p>
        </w:tc>
        <w:tc>
          <w:tcPr>
            <w:tcW w:w="851" w:type="dxa"/>
            <w:tcBorders>
              <w:top w:val="nil"/>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b/>
                <w:bCs/>
                <w:sz w:val="20"/>
                <w:szCs w:val="20"/>
                <w:lang w:eastAsia="ru-RU"/>
              </w:rPr>
            </w:pPr>
            <w:r w:rsidRPr="005C7299">
              <w:rPr>
                <w:rFonts w:ascii="Times New Roman" w:eastAsia="Times New Roman" w:hAnsi="Times New Roman" w:cs="Times New Roman"/>
                <w:b/>
                <w:bCs/>
                <w:sz w:val="20"/>
                <w:szCs w:val="20"/>
                <w:lang w:eastAsia="ru-RU"/>
              </w:rPr>
              <w:t>254</w:t>
            </w:r>
          </w:p>
        </w:tc>
      </w:tr>
      <w:tr w:rsidR="005C7299" w:rsidRPr="005C7299" w:rsidTr="00163F71">
        <w:trPr>
          <w:trHeight w:val="85"/>
        </w:trPr>
        <w:tc>
          <w:tcPr>
            <w:tcW w:w="2571" w:type="dxa"/>
            <w:tcBorders>
              <w:top w:val="nil"/>
              <w:left w:val="single" w:sz="4" w:space="0" w:color="auto"/>
              <w:bottom w:val="single" w:sz="4" w:space="0" w:color="auto"/>
              <w:right w:val="single" w:sz="4" w:space="0" w:color="auto"/>
            </w:tcBorders>
            <w:shd w:val="clear" w:color="auto" w:fill="auto"/>
            <w:hideMark/>
          </w:tcPr>
          <w:p w:rsidR="005C7299" w:rsidRPr="005C7299" w:rsidRDefault="005C7299" w:rsidP="005C7299">
            <w:pPr>
              <w:spacing w:after="0" w:line="240" w:lineRule="auto"/>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1 05 03000 01 0000 110</w:t>
            </w:r>
          </w:p>
        </w:tc>
        <w:tc>
          <w:tcPr>
            <w:tcW w:w="5812" w:type="dxa"/>
            <w:tcBorders>
              <w:top w:val="nil"/>
              <w:left w:val="nil"/>
              <w:bottom w:val="single" w:sz="4" w:space="0" w:color="auto"/>
              <w:right w:val="single" w:sz="4" w:space="0" w:color="auto"/>
            </w:tcBorders>
            <w:shd w:val="clear" w:color="auto" w:fill="auto"/>
            <w:hideMark/>
          </w:tcPr>
          <w:p w:rsidR="005C7299" w:rsidRPr="005C7299" w:rsidRDefault="005C7299" w:rsidP="005C7299">
            <w:pPr>
              <w:spacing w:after="0" w:line="240" w:lineRule="auto"/>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Единый сельскохозяйственный налог</w:t>
            </w:r>
          </w:p>
        </w:tc>
        <w:tc>
          <w:tcPr>
            <w:tcW w:w="957" w:type="dxa"/>
            <w:tcBorders>
              <w:top w:val="nil"/>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54</w:t>
            </w:r>
          </w:p>
        </w:tc>
        <w:tc>
          <w:tcPr>
            <w:tcW w:w="850" w:type="dxa"/>
            <w:tcBorders>
              <w:top w:val="nil"/>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200</w:t>
            </w:r>
          </w:p>
        </w:tc>
        <w:tc>
          <w:tcPr>
            <w:tcW w:w="851" w:type="dxa"/>
            <w:tcBorders>
              <w:top w:val="nil"/>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254</w:t>
            </w:r>
          </w:p>
        </w:tc>
      </w:tr>
      <w:tr w:rsidR="005C7299" w:rsidRPr="005C7299" w:rsidTr="00163F71">
        <w:trPr>
          <w:trHeight w:val="85"/>
        </w:trPr>
        <w:tc>
          <w:tcPr>
            <w:tcW w:w="2571" w:type="dxa"/>
            <w:tcBorders>
              <w:top w:val="nil"/>
              <w:left w:val="single" w:sz="4" w:space="0" w:color="auto"/>
              <w:bottom w:val="single" w:sz="4" w:space="0" w:color="auto"/>
              <w:right w:val="single" w:sz="4" w:space="0" w:color="auto"/>
            </w:tcBorders>
            <w:shd w:val="clear" w:color="auto" w:fill="auto"/>
            <w:hideMark/>
          </w:tcPr>
          <w:p w:rsidR="005C7299" w:rsidRPr="005C7299" w:rsidRDefault="005C7299" w:rsidP="005C7299">
            <w:pPr>
              <w:spacing w:after="0" w:line="240" w:lineRule="auto"/>
              <w:rPr>
                <w:rFonts w:ascii="Times New Roman" w:eastAsia="Times New Roman" w:hAnsi="Times New Roman" w:cs="Times New Roman"/>
                <w:b/>
                <w:bCs/>
                <w:sz w:val="20"/>
                <w:szCs w:val="20"/>
                <w:lang w:eastAsia="ru-RU"/>
              </w:rPr>
            </w:pPr>
            <w:r w:rsidRPr="005C7299">
              <w:rPr>
                <w:rFonts w:ascii="Times New Roman" w:eastAsia="Times New Roman" w:hAnsi="Times New Roman" w:cs="Times New Roman"/>
                <w:b/>
                <w:bCs/>
                <w:sz w:val="20"/>
                <w:szCs w:val="20"/>
                <w:lang w:eastAsia="ru-RU"/>
              </w:rPr>
              <w:t xml:space="preserve">1 06 00000 00 0000 110 </w:t>
            </w:r>
          </w:p>
        </w:tc>
        <w:tc>
          <w:tcPr>
            <w:tcW w:w="5812" w:type="dxa"/>
            <w:tcBorders>
              <w:top w:val="nil"/>
              <w:left w:val="nil"/>
              <w:bottom w:val="single" w:sz="4" w:space="0" w:color="auto"/>
              <w:right w:val="single" w:sz="4" w:space="0" w:color="auto"/>
            </w:tcBorders>
            <w:shd w:val="clear" w:color="auto" w:fill="auto"/>
            <w:hideMark/>
          </w:tcPr>
          <w:p w:rsidR="005C7299" w:rsidRPr="005C7299" w:rsidRDefault="005C7299" w:rsidP="005C7299">
            <w:pPr>
              <w:spacing w:after="0" w:line="240" w:lineRule="auto"/>
              <w:rPr>
                <w:rFonts w:ascii="Times New Roman" w:eastAsia="Times New Roman" w:hAnsi="Times New Roman" w:cs="Times New Roman"/>
                <w:b/>
                <w:bCs/>
                <w:sz w:val="20"/>
                <w:szCs w:val="20"/>
                <w:lang w:eastAsia="ru-RU"/>
              </w:rPr>
            </w:pPr>
            <w:r w:rsidRPr="005C7299">
              <w:rPr>
                <w:rFonts w:ascii="Times New Roman" w:eastAsia="Times New Roman" w:hAnsi="Times New Roman" w:cs="Times New Roman"/>
                <w:b/>
                <w:bCs/>
                <w:sz w:val="20"/>
                <w:szCs w:val="20"/>
                <w:lang w:eastAsia="ru-RU"/>
              </w:rPr>
              <w:t>Налоги на имущество</w:t>
            </w:r>
          </w:p>
        </w:tc>
        <w:tc>
          <w:tcPr>
            <w:tcW w:w="957" w:type="dxa"/>
            <w:tcBorders>
              <w:top w:val="nil"/>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b/>
                <w:bCs/>
                <w:sz w:val="20"/>
                <w:szCs w:val="20"/>
                <w:lang w:eastAsia="ru-RU"/>
              </w:rPr>
            </w:pPr>
            <w:r w:rsidRPr="005C7299">
              <w:rPr>
                <w:rFonts w:ascii="Times New Roman" w:eastAsia="Times New Roman" w:hAnsi="Times New Roman" w:cs="Times New Roman"/>
                <w:b/>
                <w:bCs/>
                <w:sz w:val="20"/>
                <w:szCs w:val="20"/>
                <w:lang w:eastAsia="ru-RU"/>
              </w:rPr>
              <w:t>14300</w:t>
            </w:r>
          </w:p>
        </w:tc>
        <w:tc>
          <w:tcPr>
            <w:tcW w:w="850" w:type="dxa"/>
            <w:tcBorders>
              <w:top w:val="nil"/>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b/>
                <w:bCs/>
                <w:sz w:val="20"/>
                <w:szCs w:val="20"/>
                <w:lang w:eastAsia="ru-RU"/>
              </w:rPr>
            </w:pPr>
            <w:r w:rsidRPr="005C7299">
              <w:rPr>
                <w:rFonts w:ascii="Times New Roman" w:eastAsia="Times New Roman" w:hAnsi="Times New Roman" w:cs="Times New Roman"/>
                <w:b/>
                <w:bCs/>
                <w:sz w:val="20"/>
                <w:szCs w:val="20"/>
                <w:lang w:eastAsia="ru-RU"/>
              </w:rPr>
              <w:t>0</w:t>
            </w:r>
          </w:p>
        </w:tc>
        <w:tc>
          <w:tcPr>
            <w:tcW w:w="851" w:type="dxa"/>
            <w:tcBorders>
              <w:top w:val="nil"/>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b/>
                <w:bCs/>
                <w:sz w:val="20"/>
                <w:szCs w:val="20"/>
                <w:lang w:eastAsia="ru-RU"/>
              </w:rPr>
            </w:pPr>
            <w:r w:rsidRPr="005C7299">
              <w:rPr>
                <w:rFonts w:ascii="Times New Roman" w:eastAsia="Times New Roman" w:hAnsi="Times New Roman" w:cs="Times New Roman"/>
                <w:b/>
                <w:bCs/>
                <w:sz w:val="20"/>
                <w:szCs w:val="20"/>
                <w:lang w:eastAsia="ru-RU"/>
              </w:rPr>
              <w:t>14300</w:t>
            </w:r>
          </w:p>
        </w:tc>
      </w:tr>
      <w:tr w:rsidR="005C7299" w:rsidRPr="005C7299" w:rsidTr="00163F71">
        <w:trPr>
          <w:trHeight w:val="85"/>
        </w:trPr>
        <w:tc>
          <w:tcPr>
            <w:tcW w:w="2571" w:type="dxa"/>
            <w:tcBorders>
              <w:top w:val="nil"/>
              <w:left w:val="single" w:sz="4" w:space="0" w:color="auto"/>
              <w:bottom w:val="single" w:sz="4" w:space="0" w:color="auto"/>
              <w:right w:val="single" w:sz="4" w:space="0" w:color="auto"/>
            </w:tcBorders>
            <w:shd w:val="clear" w:color="auto" w:fill="auto"/>
            <w:hideMark/>
          </w:tcPr>
          <w:p w:rsidR="005C7299" w:rsidRPr="005C7299" w:rsidRDefault="005C7299" w:rsidP="005C7299">
            <w:pPr>
              <w:spacing w:after="0" w:line="240" w:lineRule="auto"/>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1 06 01030 13 0000 110</w:t>
            </w:r>
          </w:p>
        </w:tc>
        <w:tc>
          <w:tcPr>
            <w:tcW w:w="5812" w:type="dxa"/>
            <w:tcBorders>
              <w:top w:val="nil"/>
              <w:left w:val="nil"/>
              <w:bottom w:val="single" w:sz="4" w:space="0" w:color="auto"/>
              <w:right w:val="single" w:sz="4" w:space="0" w:color="auto"/>
            </w:tcBorders>
            <w:shd w:val="clear" w:color="auto" w:fill="auto"/>
            <w:hideMark/>
          </w:tcPr>
          <w:p w:rsidR="005C7299" w:rsidRPr="005C7299" w:rsidRDefault="005C7299" w:rsidP="005C7299">
            <w:pPr>
              <w:spacing w:after="0" w:line="240" w:lineRule="auto"/>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Налог на имущество физических лиц</w:t>
            </w:r>
          </w:p>
        </w:tc>
        <w:tc>
          <w:tcPr>
            <w:tcW w:w="957" w:type="dxa"/>
            <w:tcBorders>
              <w:top w:val="nil"/>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1100</w:t>
            </w:r>
          </w:p>
        </w:tc>
        <w:tc>
          <w:tcPr>
            <w:tcW w:w="850" w:type="dxa"/>
            <w:tcBorders>
              <w:top w:val="nil"/>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1100</w:t>
            </w:r>
          </w:p>
        </w:tc>
      </w:tr>
      <w:tr w:rsidR="005C7299" w:rsidRPr="005C7299" w:rsidTr="00163F71">
        <w:trPr>
          <w:trHeight w:val="85"/>
        </w:trPr>
        <w:tc>
          <w:tcPr>
            <w:tcW w:w="2571" w:type="dxa"/>
            <w:tcBorders>
              <w:top w:val="nil"/>
              <w:left w:val="single" w:sz="4" w:space="0" w:color="auto"/>
              <w:bottom w:val="single" w:sz="4" w:space="0" w:color="auto"/>
              <w:right w:val="single" w:sz="4" w:space="0" w:color="auto"/>
            </w:tcBorders>
            <w:shd w:val="clear" w:color="auto" w:fill="auto"/>
            <w:hideMark/>
          </w:tcPr>
          <w:p w:rsidR="005C7299" w:rsidRPr="005C7299" w:rsidRDefault="005C7299" w:rsidP="005C7299">
            <w:pPr>
              <w:spacing w:after="0" w:line="240" w:lineRule="auto"/>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1 06 06000 00 0000 110</w:t>
            </w:r>
          </w:p>
        </w:tc>
        <w:tc>
          <w:tcPr>
            <w:tcW w:w="5812" w:type="dxa"/>
            <w:tcBorders>
              <w:top w:val="nil"/>
              <w:left w:val="nil"/>
              <w:bottom w:val="single" w:sz="4" w:space="0" w:color="auto"/>
              <w:right w:val="single" w:sz="4" w:space="0" w:color="auto"/>
            </w:tcBorders>
            <w:shd w:val="clear" w:color="auto" w:fill="auto"/>
            <w:hideMark/>
          </w:tcPr>
          <w:p w:rsidR="005C7299" w:rsidRPr="005C7299" w:rsidRDefault="005C7299" w:rsidP="005C7299">
            <w:pPr>
              <w:spacing w:after="0" w:line="240" w:lineRule="auto"/>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Земельный налог</w:t>
            </w:r>
          </w:p>
        </w:tc>
        <w:tc>
          <w:tcPr>
            <w:tcW w:w="957" w:type="dxa"/>
            <w:tcBorders>
              <w:top w:val="nil"/>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13200</w:t>
            </w:r>
          </w:p>
        </w:tc>
        <w:tc>
          <w:tcPr>
            <w:tcW w:w="850" w:type="dxa"/>
            <w:tcBorders>
              <w:top w:val="nil"/>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0</w:t>
            </w:r>
          </w:p>
        </w:tc>
        <w:tc>
          <w:tcPr>
            <w:tcW w:w="851" w:type="dxa"/>
            <w:tcBorders>
              <w:top w:val="nil"/>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13200</w:t>
            </w:r>
          </w:p>
        </w:tc>
      </w:tr>
      <w:tr w:rsidR="005C7299" w:rsidRPr="005C7299" w:rsidTr="00163F71">
        <w:trPr>
          <w:trHeight w:val="85"/>
        </w:trPr>
        <w:tc>
          <w:tcPr>
            <w:tcW w:w="2571" w:type="dxa"/>
            <w:tcBorders>
              <w:top w:val="nil"/>
              <w:left w:val="single" w:sz="4" w:space="0" w:color="auto"/>
              <w:bottom w:val="single" w:sz="4" w:space="0" w:color="auto"/>
              <w:right w:val="single" w:sz="4" w:space="0" w:color="auto"/>
            </w:tcBorders>
            <w:shd w:val="clear" w:color="auto" w:fill="auto"/>
            <w:hideMark/>
          </w:tcPr>
          <w:p w:rsidR="005C7299" w:rsidRPr="005C7299" w:rsidRDefault="005C7299" w:rsidP="005C7299">
            <w:pPr>
              <w:spacing w:after="0" w:line="240" w:lineRule="auto"/>
              <w:rPr>
                <w:rFonts w:ascii="Times New Roman" w:eastAsia="Times New Roman" w:hAnsi="Times New Roman" w:cs="Times New Roman"/>
                <w:b/>
                <w:bCs/>
                <w:sz w:val="20"/>
                <w:szCs w:val="20"/>
                <w:lang w:eastAsia="ru-RU"/>
              </w:rPr>
            </w:pPr>
            <w:r w:rsidRPr="005C7299">
              <w:rPr>
                <w:rFonts w:ascii="Times New Roman" w:eastAsia="Times New Roman" w:hAnsi="Times New Roman" w:cs="Times New Roman"/>
                <w:b/>
                <w:bCs/>
                <w:sz w:val="20"/>
                <w:szCs w:val="20"/>
                <w:lang w:eastAsia="ru-RU"/>
              </w:rPr>
              <w:t>1 03 00000 00 0000 000</w:t>
            </w:r>
          </w:p>
        </w:tc>
        <w:tc>
          <w:tcPr>
            <w:tcW w:w="5812" w:type="dxa"/>
            <w:tcBorders>
              <w:top w:val="nil"/>
              <w:left w:val="nil"/>
              <w:bottom w:val="single" w:sz="4" w:space="0" w:color="auto"/>
              <w:right w:val="single" w:sz="4" w:space="0" w:color="auto"/>
            </w:tcBorders>
            <w:shd w:val="clear" w:color="auto" w:fill="auto"/>
            <w:hideMark/>
          </w:tcPr>
          <w:p w:rsidR="005C7299" w:rsidRPr="005C7299" w:rsidRDefault="005C7299" w:rsidP="005C7299">
            <w:pPr>
              <w:spacing w:after="0" w:line="240" w:lineRule="auto"/>
              <w:rPr>
                <w:rFonts w:ascii="Times New Roman" w:eastAsia="Times New Roman" w:hAnsi="Times New Roman" w:cs="Times New Roman"/>
                <w:b/>
                <w:bCs/>
                <w:sz w:val="20"/>
                <w:szCs w:val="20"/>
                <w:lang w:eastAsia="ru-RU"/>
              </w:rPr>
            </w:pPr>
            <w:r w:rsidRPr="005C7299">
              <w:rPr>
                <w:rFonts w:ascii="Times New Roman" w:eastAsia="Times New Roman" w:hAnsi="Times New Roman" w:cs="Times New Roman"/>
                <w:b/>
                <w:bCs/>
                <w:sz w:val="20"/>
                <w:szCs w:val="20"/>
                <w:lang w:eastAsia="ru-RU"/>
              </w:rPr>
              <w:t>Налоги на товары (работы, услуги), реализуемые на территории Российской Федерации</w:t>
            </w:r>
          </w:p>
        </w:tc>
        <w:tc>
          <w:tcPr>
            <w:tcW w:w="957" w:type="dxa"/>
            <w:tcBorders>
              <w:top w:val="nil"/>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b/>
                <w:bCs/>
                <w:sz w:val="20"/>
                <w:szCs w:val="20"/>
                <w:lang w:eastAsia="ru-RU"/>
              </w:rPr>
            </w:pPr>
            <w:r w:rsidRPr="005C7299">
              <w:rPr>
                <w:rFonts w:ascii="Times New Roman" w:eastAsia="Times New Roman" w:hAnsi="Times New Roman" w:cs="Times New Roman"/>
                <w:b/>
                <w:bCs/>
                <w:sz w:val="20"/>
                <w:szCs w:val="20"/>
                <w:lang w:eastAsia="ru-RU"/>
              </w:rPr>
              <w:t>6024</w:t>
            </w:r>
          </w:p>
        </w:tc>
        <w:tc>
          <w:tcPr>
            <w:tcW w:w="850" w:type="dxa"/>
            <w:tcBorders>
              <w:top w:val="nil"/>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b/>
                <w:bCs/>
                <w:sz w:val="20"/>
                <w:szCs w:val="20"/>
                <w:lang w:eastAsia="ru-RU"/>
              </w:rPr>
            </w:pPr>
            <w:r w:rsidRPr="005C7299">
              <w:rPr>
                <w:rFonts w:ascii="Times New Roman" w:eastAsia="Times New Roman" w:hAnsi="Times New Roman" w:cs="Times New Roman"/>
                <w:b/>
                <w:bCs/>
                <w:sz w:val="20"/>
                <w:szCs w:val="20"/>
                <w:lang w:eastAsia="ru-RU"/>
              </w:rPr>
              <w:t>0</w:t>
            </w:r>
          </w:p>
        </w:tc>
        <w:tc>
          <w:tcPr>
            <w:tcW w:w="851" w:type="dxa"/>
            <w:tcBorders>
              <w:top w:val="nil"/>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b/>
                <w:bCs/>
                <w:sz w:val="20"/>
                <w:szCs w:val="20"/>
                <w:lang w:eastAsia="ru-RU"/>
              </w:rPr>
            </w:pPr>
            <w:r w:rsidRPr="005C7299">
              <w:rPr>
                <w:rFonts w:ascii="Times New Roman" w:eastAsia="Times New Roman" w:hAnsi="Times New Roman" w:cs="Times New Roman"/>
                <w:b/>
                <w:bCs/>
                <w:sz w:val="20"/>
                <w:szCs w:val="20"/>
                <w:lang w:eastAsia="ru-RU"/>
              </w:rPr>
              <w:t>6024</w:t>
            </w:r>
          </w:p>
        </w:tc>
      </w:tr>
      <w:tr w:rsidR="005C7299" w:rsidRPr="005C7299" w:rsidTr="00163F71">
        <w:trPr>
          <w:trHeight w:val="85"/>
        </w:trPr>
        <w:tc>
          <w:tcPr>
            <w:tcW w:w="2571" w:type="dxa"/>
            <w:tcBorders>
              <w:top w:val="nil"/>
              <w:left w:val="single" w:sz="4" w:space="0" w:color="auto"/>
              <w:bottom w:val="single" w:sz="4" w:space="0" w:color="auto"/>
              <w:right w:val="single" w:sz="4" w:space="0" w:color="auto"/>
            </w:tcBorders>
            <w:shd w:val="clear" w:color="auto" w:fill="auto"/>
            <w:hideMark/>
          </w:tcPr>
          <w:p w:rsidR="005C7299" w:rsidRPr="005C7299" w:rsidRDefault="005C7299" w:rsidP="005C7299">
            <w:pPr>
              <w:spacing w:after="0" w:line="240" w:lineRule="auto"/>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1 03 02041 01 0000 110</w:t>
            </w:r>
          </w:p>
        </w:tc>
        <w:tc>
          <w:tcPr>
            <w:tcW w:w="5812" w:type="dxa"/>
            <w:tcBorders>
              <w:top w:val="nil"/>
              <w:left w:val="nil"/>
              <w:bottom w:val="single" w:sz="4" w:space="0" w:color="auto"/>
              <w:right w:val="single" w:sz="4" w:space="0" w:color="auto"/>
            </w:tcBorders>
            <w:shd w:val="clear" w:color="auto" w:fill="auto"/>
            <w:hideMark/>
          </w:tcPr>
          <w:p w:rsidR="005C7299" w:rsidRPr="005C7299" w:rsidRDefault="005C7299" w:rsidP="005C7299">
            <w:pPr>
              <w:spacing w:after="0" w:line="240" w:lineRule="auto"/>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 xml:space="preserve">Акцизы на автомобильный бензин, производимый на территории Российской Федерации </w:t>
            </w:r>
          </w:p>
        </w:tc>
        <w:tc>
          <w:tcPr>
            <w:tcW w:w="957" w:type="dxa"/>
            <w:tcBorders>
              <w:top w:val="nil"/>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3714</w:t>
            </w:r>
          </w:p>
        </w:tc>
        <w:tc>
          <w:tcPr>
            <w:tcW w:w="850" w:type="dxa"/>
            <w:tcBorders>
              <w:top w:val="nil"/>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0</w:t>
            </w:r>
          </w:p>
        </w:tc>
        <w:tc>
          <w:tcPr>
            <w:tcW w:w="851" w:type="dxa"/>
            <w:tcBorders>
              <w:top w:val="nil"/>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3714</w:t>
            </w:r>
          </w:p>
        </w:tc>
      </w:tr>
      <w:tr w:rsidR="005C7299" w:rsidRPr="005C7299" w:rsidTr="00163F71">
        <w:trPr>
          <w:trHeight w:val="85"/>
        </w:trPr>
        <w:tc>
          <w:tcPr>
            <w:tcW w:w="2571" w:type="dxa"/>
            <w:tcBorders>
              <w:top w:val="nil"/>
              <w:left w:val="single" w:sz="4" w:space="0" w:color="auto"/>
              <w:bottom w:val="single" w:sz="4" w:space="0" w:color="auto"/>
              <w:right w:val="single" w:sz="4" w:space="0" w:color="auto"/>
            </w:tcBorders>
            <w:shd w:val="clear" w:color="auto" w:fill="auto"/>
            <w:hideMark/>
          </w:tcPr>
          <w:p w:rsidR="005C7299" w:rsidRPr="005C7299" w:rsidRDefault="005C7299" w:rsidP="005C7299">
            <w:pPr>
              <w:spacing w:after="0" w:line="240" w:lineRule="auto"/>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1 03 02042 01 0000 110</w:t>
            </w:r>
          </w:p>
        </w:tc>
        <w:tc>
          <w:tcPr>
            <w:tcW w:w="5812" w:type="dxa"/>
            <w:tcBorders>
              <w:top w:val="nil"/>
              <w:left w:val="nil"/>
              <w:bottom w:val="single" w:sz="4" w:space="0" w:color="auto"/>
              <w:right w:val="single" w:sz="4" w:space="0" w:color="auto"/>
            </w:tcBorders>
            <w:shd w:val="clear" w:color="auto" w:fill="auto"/>
            <w:hideMark/>
          </w:tcPr>
          <w:p w:rsidR="005C7299" w:rsidRPr="005C7299" w:rsidRDefault="005C7299" w:rsidP="005C7299">
            <w:pPr>
              <w:spacing w:after="0" w:line="240" w:lineRule="auto"/>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 xml:space="preserve">Акцизы на прямогонный бензин, производимый на территории Российской Федерации </w:t>
            </w:r>
          </w:p>
        </w:tc>
        <w:tc>
          <w:tcPr>
            <w:tcW w:w="957" w:type="dxa"/>
            <w:tcBorders>
              <w:top w:val="nil"/>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0</w:t>
            </w:r>
          </w:p>
        </w:tc>
        <w:tc>
          <w:tcPr>
            <w:tcW w:w="850" w:type="dxa"/>
            <w:tcBorders>
              <w:top w:val="nil"/>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0</w:t>
            </w:r>
          </w:p>
        </w:tc>
        <w:tc>
          <w:tcPr>
            <w:tcW w:w="851" w:type="dxa"/>
            <w:tcBorders>
              <w:top w:val="nil"/>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0</w:t>
            </w:r>
          </w:p>
        </w:tc>
      </w:tr>
      <w:tr w:rsidR="005C7299" w:rsidRPr="005C7299" w:rsidTr="00163F71">
        <w:trPr>
          <w:trHeight w:val="85"/>
        </w:trPr>
        <w:tc>
          <w:tcPr>
            <w:tcW w:w="2571" w:type="dxa"/>
            <w:tcBorders>
              <w:top w:val="nil"/>
              <w:left w:val="single" w:sz="4" w:space="0" w:color="auto"/>
              <w:bottom w:val="single" w:sz="4" w:space="0" w:color="auto"/>
              <w:right w:val="single" w:sz="4" w:space="0" w:color="auto"/>
            </w:tcBorders>
            <w:shd w:val="clear" w:color="auto" w:fill="auto"/>
            <w:hideMark/>
          </w:tcPr>
          <w:p w:rsidR="005C7299" w:rsidRPr="005C7299" w:rsidRDefault="005C7299" w:rsidP="005C7299">
            <w:pPr>
              <w:spacing w:after="0" w:line="240" w:lineRule="auto"/>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1 03 02070 01 0000 110</w:t>
            </w:r>
          </w:p>
        </w:tc>
        <w:tc>
          <w:tcPr>
            <w:tcW w:w="5812" w:type="dxa"/>
            <w:tcBorders>
              <w:top w:val="nil"/>
              <w:left w:val="nil"/>
              <w:bottom w:val="single" w:sz="4" w:space="0" w:color="auto"/>
              <w:right w:val="single" w:sz="4" w:space="0" w:color="auto"/>
            </w:tcBorders>
            <w:shd w:val="clear" w:color="auto" w:fill="auto"/>
            <w:hideMark/>
          </w:tcPr>
          <w:p w:rsidR="005C7299" w:rsidRPr="005C7299" w:rsidRDefault="005C7299" w:rsidP="005C7299">
            <w:pPr>
              <w:spacing w:after="0" w:line="240" w:lineRule="auto"/>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 xml:space="preserve">Акцизы на дизельное топливо, производимое на территории Российской Федерации </w:t>
            </w:r>
          </w:p>
        </w:tc>
        <w:tc>
          <w:tcPr>
            <w:tcW w:w="957" w:type="dxa"/>
            <w:tcBorders>
              <w:top w:val="nil"/>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2263</w:t>
            </w:r>
          </w:p>
        </w:tc>
        <w:tc>
          <w:tcPr>
            <w:tcW w:w="850" w:type="dxa"/>
            <w:tcBorders>
              <w:top w:val="nil"/>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0</w:t>
            </w:r>
          </w:p>
        </w:tc>
        <w:tc>
          <w:tcPr>
            <w:tcW w:w="851" w:type="dxa"/>
            <w:tcBorders>
              <w:top w:val="nil"/>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2263</w:t>
            </w:r>
          </w:p>
        </w:tc>
      </w:tr>
      <w:tr w:rsidR="005C7299" w:rsidRPr="005C7299" w:rsidTr="00163F71">
        <w:trPr>
          <w:trHeight w:val="195"/>
        </w:trPr>
        <w:tc>
          <w:tcPr>
            <w:tcW w:w="2571" w:type="dxa"/>
            <w:tcBorders>
              <w:top w:val="nil"/>
              <w:left w:val="single" w:sz="4" w:space="0" w:color="auto"/>
              <w:bottom w:val="single" w:sz="4" w:space="0" w:color="auto"/>
              <w:right w:val="single" w:sz="4" w:space="0" w:color="auto"/>
            </w:tcBorders>
            <w:shd w:val="clear" w:color="auto" w:fill="auto"/>
            <w:hideMark/>
          </w:tcPr>
          <w:p w:rsidR="005C7299" w:rsidRPr="005C7299" w:rsidRDefault="005C7299" w:rsidP="005C7299">
            <w:pPr>
              <w:spacing w:after="0" w:line="240" w:lineRule="auto"/>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1 03 02080 01 0000 110</w:t>
            </w:r>
          </w:p>
        </w:tc>
        <w:tc>
          <w:tcPr>
            <w:tcW w:w="5812" w:type="dxa"/>
            <w:tcBorders>
              <w:top w:val="nil"/>
              <w:left w:val="nil"/>
              <w:bottom w:val="single" w:sz="4" w:space="0" w:color="auto"/>
              <w:right w:val="single" w:sz="4" w:space="0" w:color="auto"/>
            </w:tcBorders>
            <w:shd w:val="clear" w:color="auto" w:fill="auto"/>
            <w:hideMark/>
          </w:tcPr>
          <w:p w:rsidR="005C7299" w:rsidRPr="005C7299" w:rsidRDefault="005C7299" w:rsidP="005C7299">
            <w:pPr>
              <w:spacing w:after="0" w:line="240" w:lineRule="auto"/>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 xml:space="preserve">Акцизы на моторные масла для дизельных и (или) карбюраторных (инжекторных) двигателей, производимые на территории Российской Федерации </w:t>
            </w:r>
          </w:p>
        </w:tc>
        <w:tc>
          <w:tcPr>
            <w:tcW w:w="957" w:type="dxa"/>
            <w:tcBorders>
              <w:top w:val="nil"/>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47</w:t>
            </w:r>
          </w:p>
        </w:tc>
        <w:tc>
          <w:tcPr>
            <w:tcW w:w="850" w:type="dxa"/>
            <w:tcBorders>
              <w:top w:val="nil"/>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0</w:t>
            </w:r>
          </w:p>
        </w:tc>
        <w:tc>
          <w:tcPr>
            <w:tcW w:w="851" w:type="dxa"/>
            <w:tcBorders>
              <w:top w:val="nil"/>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47</w:t>
            </w:r>
          </w:p>
        </w:tc>
      </w:tr>
      <w:tr w:rsidR="005C7299" w:rsidRPr="005C7299" w:rsidTr="00163F71">
        <w:trPr>
          <w:trHeight w:val="85"/>
        </w:trPr>
        <w:tc>
          <w:tcPr>
            <w:tcW w:w="2571" w:type="dxa"/>
            <w:tcBorders>
              <w:top w:val="nil"/>
              <w:left w:val="single" w:sz="4" w:space="0" w:color="auto"/>
              <w:bottom w:val="single" w:sz="4" w:space="0" w:color="auto"/>
              <w:right w:val="single" w:sz="4" w:space="0" w:color="auto"/>
            </w:tcBorders>
            <w:shd w:val="clear" w:color="auto" w:fill="auto"/>
            <w:hideMark/>
          </w:tcPr>
          <w:p w:rsidR="005C7299" w:rsidRPr="005C7299" w:rsidRDefault="005C7299" w:rsidP="005C7299">
            <w:pPr>
              <w:spacing w:after="0" w:line="240" w:lineRule="auto"/>
              <w:rPr>
                <w:rFonts w:ascii="Times New Roman" w:eastAsia="Times New Roman" w:hAnsi="Times New Roman" w:cs="Times New Roman"/>
                <w:b/>
                <w:bCs/>
                <w:sz w:val="20"/>
                <w:szCs w:val="20"/>
                <w:lang w:eastAsia="ru-RU"/>
              </w:rPr>
            </w:pPr>
            <w:r w:rsidRPr="005C7299">
              <w:rPr>
                <w:rFonts w:ascii="Times New Roman" w:eastAsia="Times New Roman" w:hAnsi="Times New Roman" w:cs="Times New Roman"/>
                <w:b/>
                <w:bCs/>
                <w:sz w:val="20"/>
                <w:szCs w:val="20"/>
                <w:lang w:eastAsia="ru-RU"/>
              </w:rPr>
              <w:t>1 09 00000 00 0000 000</w:t>
            </w:r>
          </w:p>
        </w:tc>
        <w:tc>
          <w:tcPr>
            <w:tcW w:w="5812" w:type="dxa"/>
            <w:tcBorders>
              <w:top w:val="nil"/>
              <w:left w:val="nil"/>
              <w:bottom w:val="single" w:sz="4" w:space="0" w:color="auto"/>
              <w:right w:val="single" w:sz="4" w:space="0" w:color="auto"/>
            </w:tcBorders>
            <w:shd w:val="clear" w:color="auto" w:fill="auto"/>
            <w:hideMark/>
          </w:tcPr>
          <w:p w:rsidR="005C7299" w:rsidRPr="005C7299" w:rsidRDefault="005C7299" w:rsidP="005C7299">
            <w:pPr>
              <w:spacing w:after="0" w:line="240" w:lineRule="auto"/>
              <w:rPr>
                <w:rFonts w:ascii="Times New Roman" w:eastAsia="Times New Roman" w:hAnsi="Times New Roman" w:cs="Times New Roman"/>
                <w:b/>
                <w:bCs/>
                <w:sz w:val="20"/>
                <w:szCs w:val="20"/>
                <w:lang w:eastAsia="ru-RU"/>
              </w:rPr>
            </w:pPr>
            <w:r w:rsidRPr="005C7299">
              <w:rPr>
                <w:rFonts w:ascii="Times New Roman" w:eastAsia="Times New Roman" w:hAnsi="Times New Roman" w:cs="Times New Roman"/>
                <w:b/>
                <w:bCs/>
                <w:sz w:val="20"/>
                <w:szCs w:val="20"/>
                <w:lang w:eastAsia="ru-RU"/>
              </w:rPr>
              <w:t>Задолженность и перерасчеты по отмененным налогам</w:t>
            </w:r>
            <w:proofErr w:type="gramStart"/>
            <w:r w:rsidRPr="005C7299">
              <w:rPr>
                <w:rFonts w:ascii="Times New Roman" w:eastAsia="Times New Roman" w:hAnsi="Times New Roman" w:cs="Times New Roman"/>
                <w:b/>
                <w:bCs/>
                <w:sz w:val="20"/>
                <w:szCs w:val="20"/>
                <w:lang w:eastAsia="ru-RU"/>
              </w:rPr>
              <w:t>,с</w:t>
            </w:r>
            <w:proofErr w:type="gramEnd"/>
            <w:r w:rsidRPr="005C7299">
              <w:rPr>
                <w:rFonts w:ascii="Times New Roman" w:eastAsia="Times New Roman" w:hAnsi="Times New Roman" w:cs="Times New Roman"/>
                <w:b/>
                <w:bCs/>
                <w:sz w:val="20"/>
                <w:szCs w:val="20"/>
                <w:lang w:eastAsia="ru-RU"/>
              </w:rPr>
              <w:t>борам и иным обязательным платежам</w:t>
            </w:r>
          </w:p>
        </w:tc>
        <w:tc>
          <w:tcPr>
            <w:tcW w:w="957" w:type="dxa"/>
            <w:tcBorders>
              <w:top w:val="nil"/>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b/>
                <w:bCs/>
                <w:sz w:val="20"/>
                <w:szCs w:val="20"/>
                <w:lang w:eastAsia="ru-RU"/>
              </w:rPr>
            </w:pPr>
            <w:r w:rsidRPr="005C7299">
              <w:rPr>
                <w:rFonts w:ascii="Times New Roman" w:eastAsia="Times New Roman" w:hAnsi="Times New Roman" w:cs="Times New Roman"/>
                <w:b/>
                <w:bCs/>
                <w:sz w:val="20"/>
                <w:szCs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b/>
                <w:bCs/>
                <w:sz w:val="20"/>
                <w:szCs w:val="20"/>
                <w:lang w:eastAsia="ru-RU"/>
              </w:rPr>
            </w:pPr>
            <w:r w:rsidRPr="005C7299">
              <w:rPr>
                <w:rFonts w:ascii="Times New Roman" w:eastAsia="Times New Roman" w:hAnsi="Times New Roman" w:cs="Times New Roman"/>
                <w:b/>
                <w:bCs/>
                <w:sz w:val="20"/>
                <w:szCs w:val="20"/>
                <w:lang w:eastAsia="ru-RU"/>
              </w:rPr>
              <w:t>0</w:t>
            </w:r>
          </w:p>
        </w:tc>
        <w:tc>
          <w:tcPr>
            <w:tcW w:w="851" w:type="dxa"/>
            <w:tcBorders>
              <w:top w:val="nil"/>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b/>
                <w:bCs/>
                <w:sz w:val="20"/>
                <w:szCs w:val="20"/>
                <w:lang w:eastAsia="ru-RU"/>
              </w:rPr>
            </w:pPr>
            <w:r w:rsidRPr="005C7299">
              <w:rPr>
                <w:rFonts w:ascii="Times New Roman" w:eastAsia="Times New Roman" w:hAnsi="Times New Roman" w:cs="Times New Roman"/>
                <w:b/>
                <w:bCs/>
                <w:sz w:val="20"/>
                <w:szCs w:val="20"/>
                <w:lang w:eastAsia="ru-RU"/>
              </w:rPr>
              <w:t>0</w:t>
            </w:r>
          </w:p>
        </w:tc>
      </w:tr>
      <w:tr w:rsidR="005C7299" w:rsidRPr="005C7299" w:rsidTr="00163F71">
        <w:trPr>
          <w:trHeight w:val="510"/>
        </w:trPr>
        <w:tc>
          <w:tcPr>
            <w:tcW w:w="2571" w:type="dxa"/>
            <w:tcBorders>
              <w:top w:val="nil"/>
              <w:left w:val="single" w:sz="4" w:space="0" w:color="auto"/>
              <w:bottom w:val="single" w:sz="4" w:space="0" w:color="auto"/>
              <w:right w:val="single" w:sz="4" w:space="0" w:color="auto"/>
            </w:tcBorders>
            <w:shd w:val="clear" w:color="auto" w:fill="auto"/>
            <w:hideMark/>
          </w:tcPr>
          <w:p w:rsidR="005C7299" w:rsidRPr="005C7299" w:rsidRDefault="005C7299" w:rsidP="005C7299">
            <w:pPr>
              <w:spacing w:after="0" w:line="240" w:lineRule="auto"/>
              <w:rPr>
                <w:rFonts w:ascii="Times New Roman" w:eastAsia="Times New Roman" w:hAnsi="Times New Roman" w:cs="Times New Roman"/>
                <w:b/>
                <w:bCs/>
                <w:sz w:val="20"/>
                <w:szCs w:val="20"/>
                <w:lang w:eastAsia="ru-RU"/>
              </w:rPr>
            </w:pPr>
            <w:r w:rsidRPr="005C7299">
              <w:rPr>
                <w:rFonts w:ascii="Times New Roman" w:eastAsia="Times New Roman" w:hAnsi="Times New Roman" w:cs="Times New Roman"/>
                <w:b/>
                <w:bCs/>
                <w:sz w:val="20"/>
                <w:szCs w:val="20"/>
                <w:lang w:eastAsia="ru-RU"/>
              </w:rPr>
              <w:t>1 11 00000 00 0000 000</w:t>
            </w:r>
          </w:p>
        </w:tc>
        <w:tc>
          <w:tcPr>
            <w:tcW w:w="5812" w:type="dxa"/>
            <w:tcBorders>
              <w:top w:val="nil"/>
              <w:left w:val="nil"/>
              <w:bottom w:val="single" w:sz="4" w:space="0" w:color="auto"/>
              <w:right w:val="single" w:sz="4" w:space="0" w:color="auto"/>
            </w:tcBorders>
            <w:shd w:val="clear" w:color="auto" w:fill="auto"/>
            <w:hideMark/>
          </w:tcPr>
          <w:p w:rsidR="005C7299" w:rsidRPr="005C7299" w:rsidRDefault="005C7299" w:rsidP="005C7299">
            <w:pPr>
              <w:spacing w:after="0" w:line="240" w:lineRule="auto"/>
              <w:rPr>
                <w:rFonts w:ascii="Times New Roman" w:eastAsia="Times New Roman" w:hAnsi="Times New Roman" w:cs="Times New Roman"/>
                <w:b/>
                <w:bCs/>
                <w:sz w:val="20"/>
                <w:szCs w:val="20"/>
                <w:lang w:eastAsia="ru-RU"/>
              </w:rPr>
            </w:pPr>
            <w:r w:rsidRPr="005C7299">
              <w:rPr>
                <w:rFonts w:ascii="Times New Roman" w:eastAsia="Times New Roman" w:hAnsi="Times New Roman" w:cs="Times New Roman"/>
                <w:b/>
                <w:bCs/>
                <w:sz w:val="20"/>
                <w:szCs w:val="20"/>
                <w:lang w:eastAsia="ru-RU"/>
              </w:rPr>
              <w:t>Доходы от использования имущества, находящегося в государственной и муниципальной собственности</w:t>
            </w:r>
          </w:p>
        </w:tc>
        <w:tc>
          <w:tcPr>
            <w:tcW w:w="957" w:type="dxa"/>
            <w:tcBorders>
              <w:top w:val="nil"/>
              <w:left w:val="nil"/>
              <w:bottom w:val="nil"/>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b/>
                <w:bCs/>
                <w:sz w:val="20"/>
                <w:szCs w:val="20"/>
                <w:lang w:eastAsia="ru-RU"/>
              </w:rPr>
            </w:pPr>
            <w:r w:rsidRPr="005C7299">
              <w:rPr>
                <w:rFonts w:ascii="Times New Roman" w:eastAsia="Times New Roman" w:hAnsi="Times New Roman" w:cs="Times New Roman"/>
                <w:b/>
                <w:bCs/>
                <w:sz w:val="20"/>
                <w:szCs w:val="20"/>
                <w:lang w:eastAsia="ru-RU"/>
              </w:rPr>
              <w:t>3933</w:t>
            </w:r>
          </w:p>
        </w:tc>
        <w:tc>
          <w:tcPr>
            <w:tcW w:w="850" w:type="dxa"/>
            <w:tcBorders>
              <w:top w:val="nil"/>
              <w:left w:val="nil"/>
              <w:bottom w:val="nil"/>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b/>
                <w:bCs/>
                <w:sz w:val="20"/>
                <w:szCs w:val="20"/>
                <w:lang w:eastAsia="ru-RU"/>
              </w:rPr>
            </w:pPr>
            <w:r w:rsidRPr="005C7299">
              <w:rPr>
                <w:rFonts w:ascii="Times New Roman" w:eastAsia="Times New Roman" w:hAnsi="Times New Roman" w:cs="Times New Roman"/>
                <w:b/>
                <w:bCs/>
                <w:sz w:val="20"/>
                <w:szCs w:val="20"/>
                <w:lang w:eastAsia="ru-RU"/>
              </w:rPr>
              <w:t>-4</w:t>
            </w:r>
          </w:p>
        </w:tc>
        <w:tc>
          <w:tcPr>
            <w:tcW w:w="851" w:type="dxa"/>
            <w:tcBorders>
              <w:top w:val="nil"/>
              <w:left w:val="nil"/>
              <w:bottom w:val="nil"/>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b/>
                <w:bCs/>
                <w:sz w:val="20"/>
                <w:szCs w:val="20"/>
                <w:lang w:eastAsia="ru-RU"/>
              </w:rPr>
            </w:pPr>
            <w:r w:rsidRPr="005C7299">
              <w:rPr>
                <w:rFonts w:ascii="Times New Roman" w:eastAsia="Times New Roman" w:hAnsi="Times New Roman" w:cs="Times New Roman"/>
                <w:b/>
                <w:bCs/>
                <w:sz w:val="20"/>
                <w:szCs w:val="20"/>
                <w:lang w:eastAsia="ru-RU"/>
              </w:rPr>
              <w:t>3928</w:t>
            </w:r>
          </w:p>
        </w:tc>
      </w:tr>
      <w:tr w:rsidR="005C7299" w:rsidRPr="005C7299" w:rsidTr="00EB60C3">
        <w:trPr>
          <w:trHeight w:val="85"/>
        </w:trPr>
        <w:tc>
          <w:tcPr>
            <w:tcW w:w="2571" w:type="dxa"/>
            <w:tcBorders>
              <w:top w:val="nil"/>
              <w:left w:val="single" w:sz="4" w:space="0" w:color="auto"/>
              <w:bottom w:val="single" w:sz="4" w:space="0" w:color="auto"/>
              <w:right w:val="single" w:sz="4" w:space="0" w:color="auto"/>
            </w:tcBorders>
            <w:shd w:val="clear" w:color="auto" w:fill="auto"/>
            <w:hideMark/>
          </w:tcPr>
          <w:p w:rsidR="005C7299" w:rsidRPr="005C7299" w:rsidRDefault="005C7299" w:rsidP="005C7299">
            <w:pPr>
              <w:spacing w:after="0" w:line="240" w:lineRule="auto"/>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1 11 05013 13 0000 120</w:t>
            </w:r>
          </w:p>
        </w:tc>
        <w:tc>
          <w:tcPr>
            <w:tcW w:w="5812" w:type="dxa"/>
            <w:tcBorders>
              <w:top w:val="nil"/>
              <w:left w:val="nil"/>
              <w:bottom w:val="single" w:sz="4" w:space="0" w:color="auto"/>
              <w:right w:val="single" w:sz="4" w:space="0" w:color="auto"/>
            </w:tcBorders>
            <w:shd w:val="clear" w:color="auto" w:fill="auto"/>
            <w:hideMark/>
          </w:tcPr>
          <w:p w:rsidR="005C7299" w:rsidRPr="005C7299" w:rsidRDefault="005C7299" w:rsidP="005C7299">
            <w:pPr>
              <w:spacing w:after="0" w:line="240" w:lineRule="auto"/>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Доходы</w:t>
            </w:r>
            <w:proofErr w:type="gramStart"/>
            <w:r w:rsidRPr="005C7299">
              <w:rPr>
                <w:rFonts w:ascii="Times New Roman" w:eastAsia="Times New Roman" w:hAnsi="Times New Roman" w:cs="Times New Roman"/>
                <w:sz w:val="20"/>
                <w:szCs w:val="20"/>
                <w:lang w:eastAsia="ru-RU"/>
              </w:rPr>
              <w:t>,п</w:t>
            </w:r>
            <w:proofErr w:type="gramEnd"/>
            <w:r w:rsidRPr="005C7299">
              <w:rPr>
                <w:rFonts w:ascii="Times New Roman" w:eastAsia="Times New Roman" w:hAnsi="Times New Roman" w:cs="Times New Roman"/>
                <w:sz w:val="20"/>
                <w:szCs w:val="20"/>
                <w:lang w:eastAsia="ru-RU"/>
              </w:rPr>
              <w:t xml:space="preserve">олучаемые в виде арендной платы за земельные участки, гос.собственность на которые не разграничена и </w:t>
            </w:r>
            <w:r w:rsidRPr="005C7299">
              <w:rPr>
                <w:rFonts w:ascii="Times New Roman" w:eastAsia="Times New Roman" w:hAnsi="Times New Roman" w:cs="Times New Roman"/>
                <w:sz w:val="20"/>
                <w:szCs w:val="20"/>
                <w:lang w:eastAsia="ru-RU"/>
              </w:rPr>
              <w:lastRenderedPageBreak/>
              <w:t>которые расположены в границах поселений</w:t>
            </w:r>
          </w:p>
        </w:tc>
        <w:tc>
          <w:tcPr>
            <w:tcW w:w="957" w:type="dxa"/>
            <w:tcBorders>
              <w:top w:val="single" w:sz="4" w:space="0" w:color="auto"/>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lastRenderedPageBreak/>
              <w:t>1696</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1696</w:t>
            </w:r>
          </w:p>
        </w:tc>
      </w:tr>
      <w:tr w:rsidR="005C7299" w:rsidRPr="005C7299" w:rsidTr="00163F71">
        <w:trPr>
          <w:trHeight w:val="762"/>
        </w:trPr>
        <w:tc>
          <w:tcPr>
            <w:tcW w:w="2571" w:type="dxa"/>
            <w:tcBorders>
              <w:top w:val="nil"/>
              <w:left w:val="single" w:sz="4" w:space="0" w:color="auto"/>
              <w:bottom w:val="single" w:sz="4" w:space="0" w:color="auto"/>
              <w:right w:val="single" w:sz="4" w:space="0" w:color="auto"/>
            </w:tcBorders>
            <w:shd w:val="clear" w:color="auto" w:fill="auto"/>
            <w:hideMark/>
          </w:tcPr>
          <w:p w:rsidR="005C7299" w:rsidRPr="005C7299" w:rsidRDefault="005C7299" w:rsidP="005C7299">
            <w:pPr>
              <w:spacing w:after="0" w:line="240" w:lineRule="auto"/>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lastRenderedPageBreak/>
              <w:t>1 11 05025 13 0000 120</w:t>
            </w:r>
          </w:p>
        </w:tc>
        <w:tc>
          <w:tcPr>
            <w:tcW w:w="5812" w:type="dxa"/>
            <w:tcBorders>
              <w:top w:val="nil"/>
              <w:left w:val="nil"/>
              <w:bottom w:val="single" w:sz="4" w:space="0" w:color="auto"/>
              <w:right w:val="single" w:sz="4" w:space="0" w:color="auto"/>
            </w:tcBorders>
            <w:shd w:val="clear" w:color="auto" w:fill="auto"/>
            <w:hideMark/>
          </w:tcPr>
          <w:p w:rsidR="005C7299" w:rsidRPr="005C7299" w:rsidRDefault="005C7299" w:rsidP="005C7299">
            <w:pPr>
              <w:spacing w:after="0" w:line="240" w:lineRule="auto"/>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поселений (за исключением земельных участков муниципальных  бюджетных  и автономных учреждений)</w:t>
            </w:r>
          </w:p>
        </w:tc>
        <w:tc>
          <w:tcPr>
            <w:tcW w:w="957" w:type="dxa"/>
            <w:tcBorders>
              <w:top w:val="nil"/>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0</w:t>
            </w:r>
          </w:p>
        </w:tc>
      </w:tr>
      <w:tr w:rsidR="005C7299" w:rsidRPr="005C7299" w:rsidTr="00163F71">
        <w:trPr>
          <w:trHeight w:val="736"/>
        </w:trPr>
        <w:tc>
          <w:tcPr>
            <w:tcW w:w="2571" w:type="dxa"/>
            <w:tcBorders>
              <w:top w:val="nil"/>
              <w:left w:val="single" w:sz="4" w:space="0" w:color="auto"/>
              <w:bottom w:val="single" w:sz="4" w:space="0" w:color="auto"/>
              <w:right w:val="single" w:sz="4" w:space="0" w:color="auto"/>
            </w:tcBorders>
            <w:shd w:val="clear" w:color="auto" w:fill="auto"/>
            <w:hideMark/>
          </w:tcPr>
          <w:p w:rsidR="005C7299" w:rsidRPr="005C7299" w:rsidRDefault="005C7299" w:rsidP="005C7299">
            <w:pPr>
              <w:spacing w:after="0" w:line="240" w:lineRule="auto"/>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1 11 05035 13 0000 120</w:t>
            </w:r>
          </w:p>
        </w:tc>
        <w:tc>
          <w:tcPr>
            <w:tcW w:w="5812" w:type="dxa"/>
            <w:tcBorders>
              <w:top w:val="nil"/>
              <w:left w:val="nil"/>
              <w:bottom w:val="single" w:sz="4" w:space="0" w:color="auto"/>
              <w:right w:val="single" w:sz="4" w:space="0" w:color="auto"/>
            </w:tcBorders>
            <w:shd w:val="clear" w:color="auto" w:fill="auto"/>
            <w:hideMark/>
          </w:tcPr>
          <w:p w:rsidR="005C7299" w:rsidRPr="005C7299" w:rsidRDefault="005C7299" w:rsidP="005C7299">
            <w:pPr>
              <w:spacing w:after="0" w:line="240" w:lineRule="auto"/>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Доходы от сдачи в аренду имущества, находящегося в оперативном управлении органов управления поселений и созданных ими учреждени</w:t>
            </w:r>
            <w:proofErr w:type="gramStart"/>
            <w:r w:rsidRPr="005C7299">
              <w:rPr>
                <w:rFonts w:ascii="Times New Roman" w:eastAsia="Times New Roman" w:hAnsi="Times New Roman" w:cs="Times New Roman"/>
                <w:sz w:val="20"/>
                <w:szCs w:val="20"/>
                <w:lang w:eastAsia="ru-RU"/>
              </w:rPr>
              <w:t>й(</w:t>
            </w:r>
            <w:proofErr w:type="gramEnd"/>
            <w:r w:rsidRPr="005C7299">
              <w:rPr>
                <w:rFonts w:ascii="Times New Roman" w:eastAsia="Times New Roman" w:hAnsi="Times New Roman" w:cs="Times New Roman"/>
                <w:sz w:val="20"/>
                <w:szCs w:val="20"/>
                <w:lang w:eastAsia="ru-RU"/>
              </w:rPr>
              <w:t>за исключением имущества муниципальных автономных учреждений)</w:t>
            </w:r>
          </w:p>
        </w:tc>
        <w:tc>
          <w:tcPr>
            <w:tcW w:w="957" w:type="dxa"/>
            <w:tcBorders>
              <w:top w:val="nil"/>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550</w:t>
            </w:r>
          </w:p>
        </w:tc>
        <w:tc>
          <w:tcPr>
            <w:tcW w:w="850" w:type="dxa"/>
            <w:tcBorders>
              <w:top w:val="nil"/>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0</w:t>
            </w:r>
          </w:p>
        </w:tc>
        <w:tc>
          <w:tcPr>
            <w:tcW w:w="851" w:type="dxa"/>
            <w:tcBorders>
              <w:top w:val="nil"/>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550</w:t>
            </w:r>
          </w:p>
        </w:tc>
      </w:tr>
      <w:tr w:rsidR="005C7299" w:rsidRPr="005C7299" w:rsidTr="00163F71">
        <w:trPr>
          <w:trHeight w:val="820"/>
        </w:trPr>
        <w:tc>
          <w:tcPr>
            <w:tcW w:w="2571" w:type="dxa"/>
            <w:tcBorders>
              <w:top w:val="nil"/>
              <w:left w:val="single" w:sz="4" w:space="0" w:color="auto"/>
              <w:bottom w:val="single" w:sz="4" w:space="0" w:color="auto"/>
              <w:right w:val="single" w:sz="4" w:space="0" w:color="auto"/>
            </w:tcBorders>
            <w:shd w:val="clear" w:color="auto" w:fill="auto"/>
            <w:hideMark/>
          </w:tcPr>
          <w:p w:rsidR="005C7299" w:rsidRPr="005C7299" w:rsidRDefault="005C7299" w:rsidP="005C7299">
            <w:pPr>
              <w:spacing w:after="0" w:line="240" w:lineRule="auto"/>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1 11 09045 13 0000 120</w:t>
            </w:r>
          </w:p>
        </w:tc>
        <w:tc>
          <w:tcPr>
            <w:tcW w:w="5812" w:type="dxa"/>
            <w:tcBorders>
              <w:top w:val="nil"/>
              <w:left w:val="nil"/>
              <w:bottom w:val="single" w:sz="4" w:space="0" w:color="auto"/>
              <w:right w:val="single" w:sz="4" w:space="0" w:color="auto"/>
            </w:tcBorders>
            <w:shd w:val="clear" w:color="auto" w:fill="auto"/>
            <w:hideMark/>
          </w:tcPr>
          <w:p w:rsidR="005C7299" w:rsidRPr="005C7299" w:rsidRDefault="005C7299" w:rsidP="005C7299">
            <w:pPr>
              <w:spacing w:after="0" w:line="240" w:lineRule="auto"/>
              <w:rPr>
                <w:rFonts w:ascii="TimesNewRomanPSMT" w:eastAsia="Times New Roman" w:hAnsi="TimesNewRomanPSMT" w:cs="Times New Roman"/>
                <w:sz w:val="20"/>
                <w:szCs w:val="20"/>
                <w:lang w:eastAsia="ru-RU"/>
              </w:rPr>
            </w:pPr>
            <w:r w:rsidRPr="005C7299">
              <w:rPr>
                <w:rFonts w:ascii="TimesNewRomanPSMT" w:eastAsia="Times New Roman" w:hAnsi="TimesNewRomanPSMT" w:cs="Times New Roman"/>
                <w:sz w:val="20"/>
                <w:szCs w:val="20"/>
                <w:lang w:eastAsia="ru-RU"/>
              </w:rPr>
              <w:t>Прочие поступления от использования имущества, находящегося в собственности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957" w:type="dxa"/>
            <w:tcBorders>
              <w:top w:val="nil"/>
              <w:left w:val="nil"/>
              <w:bottom w:val="nil"/>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1687</w:t>
            </w:r>
          </w:p>
        </w:tc>
        <w:tc>
          <w:tcPr>
            <w:tcW w:w="850" w:type="dxa"/>
            <w:tcBorders>
              <w:top w:val="nil"/>
              <w:left w:val="nil"/>
              <w:bottom w:val="nil"/>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-4</w:t>
            </w:r>
          </w:p>
        </w:tc>
        <w:tc>
          <w:tcPr>
            <w:tcW w:w="851" w:type="dxa"/>
            <w:tcBorders>
              <w:top w:val="nil"/>
              <w:left w:val="nil"/>
              <w:bottom w:val="nil"/>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1682</w:t>
            </w:r>
          </w:p>
        </w:tc>
      </w:tr>
      <w:tr w:rsidR="005C7299" w:rsidRPr="005C7299" w:rsidTr="00EB60C3">
        <w:trPr>
          <w:trHeight w:val="85"/>
        </w:trPr>
        <w:tc>
          <w:tcPr>
            <w:tcW w:w="2571" w:type="dxa"/>
            <w:tcBorders>
              <w:top w:val="nil"/>
              <w:left w:val="single" w:sz="4" w:space="0" w:color="auto"/>
              <w:bottom w:val="single" w:sz="4" w:space="0" w:color="auto"/>
              <w:right w:val="single" w:sz="4" w:space="0" w:color="auto"/>
            </w:tcBorders>
            <w:shd w:val="clear" w:color="auto" w:fill="auto"/>
            <w:hideMark/>
          </w:tcPr>
          <w:p w:rsidR="005C7299" w:rsidRPr="005C7299" w:rsidRDefault="005C7299" w:rsidP="005C7299">
            <w:pPr>
              <w:spacing w:after="0" w:line="240" w:lineRule="auto"/>
              <w:rPr>
                <w:rFonts w:ascii="Times New Roman" w:eastAsia="Times New Roman" w:hAnsi="Times New Roman" w:cs="Times New Roman"/>
                <w:b/>
                <w:bCs/>
                <w:sz w:val="20"/>
                <w:szCs w:val="20"/>
                <w:lang w:eastAsia="ru-RU"/>
              </w:rPr>
            </w:pPr>
            <w:r w:rsidRPr="005C7299">
              <w:rPr>
                <w:rFonts w:ascii="Times New Roman" w:eastAsia="Times New Roman" w:hAnsi="Times New Roman" w:cs="Times New Roman"/>
                <w:b/>
                <w:bCs/>
                <w:sz w:val="20"/>
                <w:szCs w:val="20"/>
                <w:lang w:eastAsia="ru-RU"/>
              </w:rPr>
              <w:t>1 14 00000 00 0000 000</w:t>
            </w:r>
          </w:p>
        </w:tc>
        <w:tc>
          <w:tcPr>
            <w:tcW w:w="5812" w:type="dxa"/>
            <w:tcBorders>
              <w:top w:val="nil"/>
              <w:left w:val="nil"/>
              <w:bottom w:val="single" w:sz="4" w:space="0" w:color="auto"/>
              <w:right w:val="single" w:sz="4" w:space="0" w:color="auto"/>
            </w:tcBorders>
            <w:shd w:val="clear" w:color="auto" w:fill="auto"/>
            <w:hideMark/>
          </w:tcPr>
          <w:p w:rsidR="005C7299" w:rsidRPr="005C7299" w:rsidRDefault="005C7299" w:rsidP="005C7299">
            <w:pPr>
              <w:spacing w:after="0" w:line="240" w:lineRule="auto"/>
              <w:rPr>
                <w:rFonts w:ascii="Times New Roman" w:eastAsia="Times New Roman" w:hAnsi="Times New Roman" w:cs="Times New Roman"/>
                <w:b/>
                <w:bCs/>
                <w:sz w:val="20"/>
                <w:szCs w:val="20"/>
                <w:lang w:eastAsia="ru-RU"/>
              </w:rPr>
            </w:pPr>
            <w:r w:rsidRPr="005C7299">
              <w:rPr>
                <w:rFonts w:ascii="Times New Roman" w:eastAsia="Times New Roman" w:hAnsi="Times New Roman" w:cs="Times New Roman"/>
                <w:b/>
                <w:bCs/>
                <w:sz w:val="20"/>
                <w:szCs w:val="20"/>
                <w:lang w:eastAsia="ru-RU"/>
              </w:rPr>
              <w:t>Доходы от продажи материальных и нематериальных активов</w:t>
            </w:r>
          </w:p>
        </w:tc>
        <w:tc>
          <w:tcPr>
            <w:tcW w:w="957" w:type="dxa"/>
            <w:tcBorders>
              <w:top w:val="single" w:sz="4" w:space="0" w:color="auto"/>
              <w:left w:val="nil"/>
              <w:bottom w:val="nil"/>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b/>
                <w:bCs/>
                <w:sz w:val="20"/>
                <w:szCs w:val="20"/>
                <w:lang w:eastAsia="ru-RU"/>
              </w:rPr>
            </w:pPr>
            <w:r w:rsidRPr="005C7299">
              <w:rPr>
                <w:rFonts w:ascii="Times New Roman" w:eastAsia="Times New Roman" w:hAnsi="Times New Roman" w:cs="Times New Roman"/>
                <w:b/>
                <w:bCs/>
                <w:sz w:val="20"/>
                <w:szCs w:val="20"/>
                <w:lang w:eastAsia="ru-RU"/>
              </w:rPr>
              <w:t>3520</w:t>
            </w:r>
          </w:p>
        </w:tc>
        <w:tc>
          <w:tcPr>
            <w:tcW w:w="850" w:type="dxa"/>
            <w:tcBorders>
              <w:top w:val="single" w:sz="4" w:space="0" w:color="auto"/>
              <w:left w:val="nil"/>
              <w:bottom w:val="nil"/>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b/>
                <w:bCs/>
                <w:sz w:val="20"/>
                <w:szCs w:val="20"/>
                <w:lang w:eastAsia="ru-RU"/>
              </w:rPr>
            </w:pPr>
            <w:r w:rsidRPr="005C7299">
              <w:rPr>
                <w:rFonts w:ascii="Times New Roman" w:eastAsia="Times New Roman" w:hAnsi="Times New Roman" w:cs="Times New Roman"/>
                <w:b/>
                <w:bCs/>
                <w:sz w:val="20"/>
                <w:szCs w:val="20"/>
                <w:lang w:eastAsia="ru-RU"/>
              </w:rPr>
              <w:t>0</w:t>
            </w:r>
          </w:p>
        </w:tc>
        <w:tc>
          <w:tcPr>
            <w:tcW w:w="851" w:type="dxa"/>
            <w:tcBorders>
              <w:top w:val="single" w:sz="4" w:space="0" w:color="auto"/>
              <w:left w:val="nil"/>
              <w:bottom w:val="nil"/>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b/>
                <w:bCs/>
                <w:sz w:val="20"/>
                <w:szCs w:val="20"/>
                <w:lang w:eastAsia="ru-RU"/>
              </w:rPr>
            </w:pPr>
            <w:r w:rsidRPr="005C7299">
              <w:rPr>
                <w:rFonts w:ascii="Times New Roman" w:eastAsia="Times New Roman" w:hAnsi="Times New Roman" w:cs="Times New Roman"/>
                <w:b/>
                <w:bCs/>
                <w:sz w:val="20"/>
                <w:szCs w:val="20"/>
                <w:lang w:eastAsia="ru-RU"/>
              </w:rPr>
              <w:t>3520</w:t>
            </w:r>
          </w:p>
        </w:tc>
      </w:tr>
      <w:tr w:rsidR="005C7299" w:rsidRPr="005C7299" w:rsidTr="00163F71">
        <w:trPr>
          <w:trHeight w:val="302"/>
        </w:trPr>
        <w:tc>
          <w:tcPr>
            <w:tcW w:w="2571" w:type="dxa"/>
            <w:tcBorders>
              <w:top w:val="nil"/>
              <w:left w:val="single" w:sz="4" w:space="0" w:color="auto"/>
              <w:bottom w:val="single" w:sz="4" w:space="0" w:color="auto"/>
              <w:right w:val="single" w:sz="4" w:space="0" w:color="auto"/>
            </w:tcBorders>
            <w:shd w:val="clear" w:color="auto" w:fill="auto"/>
            <w:hideMark/>
          </w:tcPr>
          <w:p w:rsidR="005C7299" w:rsidRPr="005C7299" w:rsidRDefault="005C7299" w:rsidP="005C7299">
            <w:pPr>
              <w:spacing w:after="0" w:line="240" w:lineRule="auto"/>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1 14 02053 13 0000 410</w:t>
            </w:r>
          </w:p>
        </w:tc>
        <w:tc>
          <w:tcPr>
            <w:tcW w:w="5812" w:type="dxa"/>
            <w:tcBorders>
              <w:top w:val="nil"/>
              <w:left w:val="nil"/>
              <w:bottom w:val="single" w:sz="4" w:space="0" w:color="auto"/>
              <w:right w:val="single" w:sz="4" w:space="0" w:color="auto"/>
            </w:tcBorders>
            <w:shd w:val="clear" w:color="auto" w:fill="auto"/>
            <w:hideMark/>
          </w:tcPr>
          <w:p w:rsidR="005C7299" w:rsidRPr="005C7299" w:rsidRDefault="005C7299" w:rsidP="005C7299">
            <w:pPr>
              <w:spacing w:after="0" w:line="240" w:lineRule="auto"/>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Доходы от реализации имущества, находящегося в собственности органов местного самоуправления</w:t>
            </w:r>
          </w:p>
        </w:tc>
        <w:tc>
          <w:tcPr>
            <w:tcW w:w="957" w:type="dxa"/>
            <w:tcBorders>
              <w:top w:val="single" w:sz="4" w:space="0" w:color="auto"/>
              <w:left w:val="nil"/>
              <w:bottom w:val="nil"/>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1820</w:t>
            </w:r>
          </w:p>
        </w:tc>
        <w:tc>
          <w:tcPr>
            <w:tcW w:w="850" w:type="dxa"/>
            <w:tcBorders>
              <w:top w:val="single" w:sz="4" w:space="0" w:color="auto"/>
              <w:left w:val="nil"/>
              <w:bottom w:val="nil"/>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0</w:t>
            </w:r>
          </w:p>
        </w:tc>
        <w:tc>
          <w:tcPr>
            <w:tcW w:w="851" w:type="dxa"/>
            <w:tcBorders>
              <w:top w:val="single" w:sz="4" w:space="0" w:color="auto"/>
              <w:left w:val="nil"/>
              <w:bottom w:val="nil"/>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1820</w:t>
            </w:r>
          </w:p>
        </w:tc>
      </w:tr>
      <w:tr w:rsidR="005C7299" w:rsidRPr="005C7299" w:rsidTr="00163F71">
        <w:trPr>
          <w:trHeight w:val="597"/>
        </w:trPr>
        <w:tc>
          <w:tcPr>
            <w:tcW w:w="2571" w:type="dxa"/>
            <w:tcBorders>
              <w:top w:val="nil"/>
              <w:left w:val="single" w:sz="4" w:space="0" w:color="auto"/>
              <w:bottom w:val="single" w:sz="4" w:space="0" w:color="auto"/>
              <w:right w:val="single" w:sz="4" w:space="0" w:color="auto"/>
            </w:tcBorders>
            <w:shd w:val="clear" w:color="auto" w:fill="auto"/>
            <w:hideMark/>
          </w:tcPr>
          <w:p w:rsidR="005C7299" w:rsidRPr="005C7299" w:rsidRDefault="005C7299" w:rsidP="005C7299">
            <w:pPr>
              <w:spacing w:after="0" w:line="240" w:lineRule="auto"/>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1 14 06013 13 0000 430</w:t>
            </w:r>
          </w:p>
        </w:tc>
        <w:tc>
          <w:tcPr>
            <w:tcW w:w="5812" w:type="dxa"/>
            <w:tcBorders>
              <w:top w:val="nil"/>
              <w:left w:val="nil"/>
              <w:bottom w:val="single" w:sz="4" w:space="0" w:color="auto"/>
              <w:right w:val="single" w:sz="4" w:space="0" w:color="auto"/>
            </w:tcBorders>
            <w:shd w:val="clear" w:color="auto" w:fill="auto"/>
            <w:hideMark/>
          </w:tcPr>
          <w:p w:rsidR="005C7299" w:rsidRPr="005C7299" w:rsidRDefault="005C7299" w:rsidP="005C7299">
            <w:pPr>
              <w:spacing w:after="0" w:line="240" w:lineRule="auto"/>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Доходы от продажи земельных участков, гос</w:t>
            </w:r>
            <w:proofErr w:type="gramStart"/>
            <w:r w:rsidRPr="005C7299">
              <w:rPr>
                <w:rFonts w:ascii="Times New Roman" w:eastAsia="Times New Roman" w:hAnsi="Times New Roman" w:cs="Times New Roman"/>
                <w:sz w:val="20"/>
                <w:szCs w:val="20"/>
                <w:lang w:eastAsia="ru-RU"/>
              </w:rPr>
              <w:t>.с</w:t>
            </w:r>
            <w:proofErr w:type="gramEnd"/>
            <w:r w:rsidRPr="005C7299">
              <w:rPr>
                <w:rFonts w:ascii="Times New Roman" w:eastAsia="Times New Roman" w:hAnsi="Times New Roman" w:cs="Times New Roman"/>
                <w:sz w:val="20"/>
                <w:szCs w:val="20"/>
                <w:lang w:eastAsia="ru-RU"/>
              </w:rPr>
              <w:t>обственность на которые не разграничена и которые расположены в границах поселений</w:t>
            </w:r>
          </w:p>
        </w:tc>
        <w:tc>
          <w:tcPr>
            <w:tcW w:w="957" w:type="dxa"/>
            <w:tcBorders>
              <w:top w:val="single" w:sz="4" w:space="0" w:color="auto"/>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1700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0</w:t>
            </w:r>
          </w:p>
        </w:tc>
        <w:tc>
          <w:tcPr>
            <w:tcW w:w="851" w:type="dxa"/>
            <w:tcBorders>
              <w:top w:val="single" w:sz="4" w:space="0" w:color="auto"/>
              <w:left w:val="nil"/>
              <w:bottom w:val="nil"/>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1700</w:t>
            </w:r>
          </w:p>
        </w:tc>
      </w:tr>
      <w:tr w:rsidR="005C7299" w:rsidRPr="005C7299" w:rsidTr="00163F71">
        <w:trPr>
          <w:trHeight w:val="806"/>
        </w:trPr>
        <w:tc>
          <w:tcPr>
            <w:tcW w:w="2571" w:type="dxa"/>
            <w:tcBorders>
              <w:top w:val="nil"/>
              <w:left w:val="single" w:sz="4" w:space="0" w:color="auto"/>
              <w:bottom w:val="single" w:sz="4" w:space="0" w:color="auto"/>
              <w:right w:val="single" w:sz="4" w:space="0" w:color="auto"/>
            </w:tcBorders>
            <w:shd w:val="clear" w:color="auto" w:fill="auto"/>
            <w:hideMark/>
          </w:tcPr>
          <w:p w:rsidR="005C7299" w:rsidRPr="005C7299" w:rsidRDefault="005C7299" w:rsidP="005C7299">
            <w:pPr>
              <w:spacing w:after="0" w:line="240" w:lineRule="auto"/>
              <w:rPr>
                <w:rFonts w:ascii="Times New Roman" w:eastAsia="Times New Roman" w:hAnsi="Times New Roman" w:cs="Times New Roman"/>
                <w:b/>
                <w:bCs/>
                <w:sz w:val="20"/>
                <w:szCs w:val="20"/>
                <w:lang w:eastAsia="ru-RU"/>
              </w:rPr>
            </w:pPr>
            <w:r w:rsidRPr="005C7299">
              <w:rPr>
                <w:rFonts w:ascii="Times New Roman" w:eastAsia="Times New Roman" w:hAnsi="Times New Roman" w:cs="Times New Roman"/>
                <w:b/>
                <w:bCs/>
                <w:sz w:val="20"/>
                <w:szCs w:val="20"/>
                <w:lang w:eastAsia="ru-RU"/>
              </w:rPr>
              <w:t>1 16 33050 13 0000 140</w:t>
            </w:r>
          </w:p>
        </w:tc>
        <w:tc>
          <w:tcPr>
            <w:tcW w:w="5812" w:type="dxa"/>
            <w:tcBorders>
              <w:top w:val="nil"/>
              <w:left w:val="nil"/>
              <w:bottom w:val="single" w:sz="4" w:space="0" w:color="auto"/>
              <w:right w:val="single" w:sz="4" w:space="0" w:color="auto"/>
            </w:tcBorders>
            <w:shd w:val="clear" w:color="auto" w:fill="auto"/>
            <w:hideMark/>
          </w:tcPr>
          <w:p w:rsidR="005C7299" w:rsidRPr="005C7299" w:rsidRDefault="005C7299" w:rsidP="005C7299">
            <w:pPr>
              <w:spacing w:after="0" w:line="240" w:lineRule="auto"/>
              <w:rPr>
                <w:rFonts w:ascii="Times New Roman" w:eastAsia="Times New Roman" w:hAnsi="Times New Roman" w:cs="Times New Roman"/>
                <w:b/>
                <w:bCs/>
                <w:sz w:val="20"/>
                <w:szCs w:val="20"/>
                <w:lang w:eastAsia="ru-RU"/>
              </w:rPr>
            </w:pPr>
            <w:r w:rsidRPr="005C7299">
              <w:rPr>
                <w:rFonts w:ascii="Times New Roman" w:eastAsia="Times New Roman" w:hAnsi="Times New Roman" w:cs="Times New Roman"/>
                <w:b/>
                <w:bCs/>
                <w:sz w:val="20"/>
                <w:szCs w:val="20"/>
                <w:lang w:eastAsia="ru-RU"/>
              </w:rPr>
              <w:t>Денежные взыскани</w:t>
            </w:r>
            <w:proofErr w:type="gramStart"/>
            <w:r w:rsidRPr="005C7299">
              <w:rPr>
                <w:rFonts w:ascii="Times New Roman" w:eastAsia="Times New Roman" w:hAnsi="Times New Roman" w:cs="Times New Roman"/>
                <w:b/>
                <w:bCs/>
                <w:sz w:val="20"/>
                <w:szCs w:val="20"/>
                <w:lang w:eastAsia="ru-RU"/>
              </w:rPr>
              <w:t>я(</w:t>
            </w:r>
            <w:proofErr w:type="gramEnd"/>
            <w:r w:rsidRPr="005C7299">
              <w:rPr>
                <w:rFonts w:ascii="Times New Roman" w:eastAsia="Times New Roman" w:hAnsi="Times New Roman" w:cs="Times New Roman"/>
                <w:b/>
                <w:bCs/>
                <w:sz w:val="20"/>
                <w:szCs w:val="20"/>
                <w:lang w:eastAsia="ru-RU"/>
              </w:rPr>
              <w:t>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поселений</w:t>
            </w:r>
          </w:p>
        </w:tc>
        <w:tc>
          <w:tcPr>
            <w:tcW w:w="957" w:type="dxa"/>
            <w:tcBorders>
              <w:top w:val="nil"/>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b/>
                <w:bCs/>
                <w:sz w:val="20"/>
                <w:szCs w:val="20"/>
                <w:lang w:eastAsia="ru-RU"/>
              </w:rPr>
            </w:pPr>
            <w:r w:rsidRPr="005C7299">
              <w:rPr>
                <w:rFonts w:ascii="Times New Roman" w:eastAsia="Times New Roman" w:hAnsi="Times New Roman" w:cs="Times New Roman"/>
                <w:b/>
                <w:bCs/>
                <w:sz w:val="20"/>
                <w:szCs w:val="20"/>
                <w:lang w:eastAsia="ru-RU"/>
              </w:rPr>
              <w:t>30</w:t>
            </w:r>
          </w:p>
        </w:tc>
        <w:tc>
          <w:tcPr>
            <w:tcW w:w="850" w:type="dxa"/>
            <w:tcBorders>
              <w:top w:val="nil"/>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b/>
                <w:bCs/>
                <w:sz w:val="20"/>
                <w:szCs w:val="20"/>
                <w:lang w:eastAsia="ru-RU"/>
              </w:rPr>
            </w:pPr>
            <w:r w:rsidRPr="005C7299">
              <w:rPr>
                <w:rFonts w:ascii="Times New Roman" w:eastAsia="Times New Roman" w:hAnsi="Times New Roman" w:cs="Times New Roman"/>
                <w:b/>
                <w:bCs/>
                <w:sz w:val="20"/>
                <w:szCs w:val="20"/>
                <w:lang w:eastAsia="ru-RU"/>
              </w:rPr>
              <w:t>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b/>
                <w:bCs/>
                <w:sz w:val="20"/>
                <w:szCs w:val="20"/>
                <w:lang w:eastAsia="ru-RU"/>
              </w:rPr>
            </w:pPr>
            <w:r w:rsidRPr="005C7299">
              <w:rPr>
                <w:rFonts w:ascii="Times New Roman" w:eastAsia="Times New Roman" w:hAnsi="Times New Roman" w:cs="Times New Roman"/>
                <w:b/>
                <w:bCs/>
                <w:sz w:val="20"/>
                <w:szCs w:val="20"/>
                <w:lang w:eastAsia="ru-RU"/>
              </w:rPr>
              <w:t>30</w:t>
            </w:r>
          </w:p>
        </w:tc>
      </w:tr>
      <w:tr w:rsidR="005C7299" w:rsidRPr="005C7299" w:rsidTr="00163F71">
        <w:trPr>
          <w:trHeight w:val="85"/>
        </w:trPr>
        <w:tc>
          <w:tcPr>
            <w:tcW w:w="2571" w:type="dxa"/>
            <w:tcBorders>
              <w:top w:val="nil"/>
              <w:left w:val="single" w:sz="4" w:space="0" w:color="auto"/>
              <w:bottom w:val="single" w:sz="4" w:space="0" w:color="auto"/>
              <w:right w:val="single" w:sz="4" w:space="0" w:color="auto"/>
            </w:tcBorders>
            <w:shd w:val="clear" w:color="auto" w:fill="auto"/>
            <w:hideMark/>
          </w:tcPr>
          <w:p w:rsidR="005C7299" w:rsidRPr="005C7299" w:rsidRDefault="005C7299" w:rsidP="005C7299">
            <w:pPr>
              <w:spacing w:after="0" w:line="240" w:lineRule="auto"/>
              <w:rPr>
                <w:rFonts w:ascii="Times New Roman" w:eastAsia="Times New Roman" w:hAnsi="Times New Roman" w:cs="Times New Roman"/>
                <w:b/>
                <w:bCs/>
                <w:sz w:val="20"/>
                <w:szCs w:val="20"/>
                <w:lang w:eastAsia="ru-RU"/>
              </w:rPr>
            </w:pPr>
            <w:r w:rsidRPr="005C7299">
              <w:rPr>
                <w:rFonts w:ascii="Times New Roman" w:eastAsia="Times New Roman" w:hAnsi="Times New Roman" w:cs="Times New Roman"/>
                <w:b/>
                <w:bCs/>
                <w:sz w:val="20"/>
                <w:szCs w:val="20"/>
                <w:lang w:eastAsia="ru-RU"/>
              </w:rPr>
              <w:t>1 17 01050 13 0000 180</w:t>
            </w:r>
          </w:p>
        </w:tc>
        <w:tc>
          <w:tcPr>
            <w:tcW w:w="5812" w:type="dxa"/>
            <w:tcBorders>
              <w:top w:val="nil"/>
              <w:left w:val="nil"/>
              <w:bottom w:val="single" w:sz="4" w:space="0" w:color="auto"/>
              <w:right w:val="single" w:sz="4" w:space="0" w:color="auto"/>
            </w:tcBorders>
            <w:shd w:val="clear" w:color="auto" w:fill="auto"/>
            <w:hideMark/>
          </w:tcPr>
          <w:p w:rsidR="005C7299" w:rsidRPr="005C7299" w:rsidRDefault="005C7299" w:rsidP="005C7299">
            <w:pPr>
              <w:spacing w:after="0" w:line="240" w:lineRule="auto"/>
              <w:rPr>
                <w:rFonts w:ascii="Times New Roman" w:eastAsia="Times New Roman" w:hAnsi="Times New Roman" w:cs="Times New Roman"/>
                <w:b/>
                <w:bCs/>
                <w:sz w:val="20"/>
                <w:szCs w:val="20"/>
                <w:lang w:eastAsia="ru-RU"/>
              </w:rPr>
            </w:pPr>
            <w:r w:rsidRPr="005C7299">
              <w:rPr>
                <w:rFonts w:ascii="Times New Roman" w:eastAsia="Times New Roman" w:hAnsi="Times New Roman" w:cs="Times New Roman"/>
                <w:b/>
                <w:bCs/>
                <w:sz w:val="20"/>
                <w:szCs w:val="20"/>
                <w:lang w:eastAsia="ru-RU"/>
              </w:rPr>
              <w:t>Невыясненные поступления, зачисляемые в местные бюджеты</w:t>
            </w:r>
          </w:p>
        </w:tc>
        <w:tc>
          <w:tcPr>
            <w:tcW w:w="957" w:type="dxa"/>
            <w:tcBorders>
              <w:top w:val="nil"/>
              <w:left w:val="nil"/>
              <w:bottom w:val="nil"/>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b/>
                <w:bCs/>
                <w:sz w:val="20"/>
                <w:szCs w:val="20"/>
                <w:lang w:eastAsia="ru-RU"/>
              </w:rPr>
            </w:pPr>
            <w:r w:rsidRPr="005C7299">
              <w:rPr>
                <w:rFonts w:ascii="Times New Roman" w:eastAsia="Times New Roman" w:hAnsi="Times New Roman" w:cs="Times New Roman"/>
                <w:b/>
                <w:bCs/>
                <w:sz w:val="20"/>
                <w:szCs w:val="20"/>
                <w:lang w:eastAsia="ru-RU"/>
              </w:rPr>
              <w:t> </w:t>
            </w:r>
          </w:p>
        </w:tc>
        <w:tc>
          <w:tcPr>
            <w:tcW w:w="850" w:type="dxa"/>
            <w:tcBorders>
              <w:top w:val="nil"/>
              <w:left w:val="nil"/>
              <w:bottom w:val="nil"/>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b/>
                <w:bCs/>
                <w:sz w:val="20"/>
                <w:szCs w:val="20"/>
                <w:lang w:eastAsia="ru-RU"/>
              </w:rPr>
            </w:pPr>
            <w:r w:rsidRPr="005C7299">
              <w:rPr>
                <w:rFonts w:ascii="Times New Roman" w:eastAsia="Times New Roman" w:hAnsi="Times New Roman" w:cs="Times New Roman"/>
                <w:b/>
                <w:bCs/>
                <w:sz w:val="20"/>
                <w:szCs w:val="20"/>
                <w:lang w:eastAsia="ru-RU"/>
              </w:rPr>
              <w:t>0</w:t>
            </w:r>
          </w:p>
        </w:tc>
        <w:tc>
          <w:tcPr>
            <w:tcW w:w="851" w:type="dxa"/>
            <w:tcBorders>
              <w:top w:val="nil"/>
              <w:left w:val="nil"/>
              <w:bottom w:val="nil"/>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b/>
                <w:bCs/>
                <w:sz w:val="20"/>
                <w:szCs w:val="20"/>
                <w:lang w:eastAsia="ru-RU"/>
              </w:rPr>
            </w:pPr>
            <w:r w:rsidRPr="005C7299">
              <w:rPr>
                <w:rFonts w:ascii="Times New Roman" w:eastAsia="Times New Roman" w:hAnsi="Times New Roman" w:cs="Times New Roman"/>
                <w:b/>
                <w:bCs/>
                <w:sz w:val="20"/>
                <w:szCs w:val="20"/>
                <w:lang w:eastAsia="ru-RU"/>
              </w:rPr>
              <w:t>0</w:t>
            </w:r>
          </w:p>
        </w:tc>
      </w:tr>
      <w:tr w:rsidR="005C7299" w:rsidRPr="005C7299" w:rsidTr="00163F71">
        <w:trPr>
          <w:trHeight w:val="85"/>
        </w:trPr>
        <w:tc>
          <w:tcPr>
            <w:tcW w:w="2571" w:type="dxa"/>
            <w:tcBorders>
              <w:top w:val="nil"/>
              <w:left w:val="single" w:sz="4" w:space="0" w:color="auto"/>
              <w:bottom w:val="single" w:sz="4" w:space="0" w:color="auto"/>
              <w:right w:val="single" w:sz="4" w:space="0" w:color="auto"/>
            </w:tcBorders>
            <w:shd w:val="clear" w:color="auto" w:fill="auto"/>
            <w:hideMark/>
          </w:tcPr>
          <w:p w:rsidR="005C7299" w:rsidRPr="005C7299" w:rsidRDefault="005C7299" w:rsidP="005C7299">
            <w:pPr>
              <w:spacing w:after="0" w:line="240" w:lineRule="auto"/>
              <w:rPr>
                <w:rFonts w:ascii="Times New Roman" w:eastAsia="Times New Roman" w:hAnsi="Times New Roman" w:cs="Times New Roman"/>
                <w:b/>
                <w:bCs/>
                <w:sz w:val="20"/>
                <w:szCs w:val="20"/>
                <w:lang w:eastAsia="ru-RU"/>
              </w:rPr>
            </w:pPr>
            <w:r w:rsidRPr="005C7299">
              <w:rPr>
                <w:rFonts w:ascii="Times New Roman" w:eastAsia="Times New Roman" w:hAnsi="Times New Roman" w:cs="Times New Roman"/>
                <w:b/>
                <w:bCs/>
                <w:sz w:val="20"/>
                <w:szCs w:val="20"/>
                <w:lang w:eastAsia="ru-RU"/>
              </w:rPr>
              <w:t>2 00 00000 00 0000 000</w:t>
            </w:r>
          </w:p>
        </w:tc>
        <w:tc>
          <w:tcPr>
            <w:tcW w:w="5812" w:type="dxa"/>
            <w:tcBorders>
              <w:top w:val="nil"/>
              <w:left w:val="nil"/>
              <w:bottom w:val="single" w:sz="4" w:space="0" w:color="auto"/>
              <w:right w:val="single" w:sz="4" w:space="0" w:color="auto"/>
            </w:tcBorders>
            <w:shd w:val="clear" w:color="auto" w:fill="auto"/>
            <w:hideMark/>
          </w:tcPr>
          <w:p w:rsidR="005C7299" w:rsidRPr="005C7299" w:rsidRDefault="005C7299" w:rsidP="005C7299">
            <w:pPr>
              <w:spacing w:after="0" w:line="240" w:lineRule="auto"/>
              <w:rPr>
                <w:rFonts w:ascii="Times New Roman" w:eastAsia="Times New Roman" w:hAnsi="Times New Roman" w:cs="Times New Roman"/>
                <w:b/>
                <w:bCs/>
                <w:sz w:val="20"/>
                <w:szCs w:val="20"/>
                <w:lang w:eastAsia="ru-RU"/>
              </w:rPr>
            </w:pPr>
            <w:r w:rsidRPr="005C7299">
              <w:rPr>
                <w:rFonts w:ascii="Times New Roman" w:eastAsia="Times New Roman" w:hAnsi="Times New Roman" w:cs="Times New Roman"/>
                <w:b/>
                <w:bCs/>
                <w:sz w:val="20"/>
                <w:szCs w:val="20"/>
                <w:lang w:eastAsia="ru-RU"/>
              </w:rPr>
              <w:t>Безвозмездные поступления</w:t>
            </w:r>
          </w:p>
        </w:tc>
        <w:tc>
          <w:tcPr>
            <w:tcW w:w="957" w:type="dxa"/>
            <w:tcBorders>
              <w:top w:val="single" w:sz="4" w:space="0" w:color="auto"/>
              <w:left w:val="nil"/>
              <w:bottom w:val="nil"/>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b/>
                <w:bCs/>
                <w:sz w:val="20"/>
                <w:szCs w:val="20"/>
                <w:lang w:eastAsia="ru-RU"/>
              </w:rPr>
            </w:pPr>
            <w:r w:rsidRPr="005C7299">
              <w:rPr>
                <w:rFonts w:ascii="Times New Roman" w:eastAsia="Times New Roman" w:hAnsi="Times New Roman" w:cs="Times New Roman"/>
                <w:b/>
                <w:bCs/>
                <w:sz w:val="20"/>
                <w:szCs w:val="20"/>
                <w:lang w:eastAsia="ru-RU"/>
              </w:rPr>
              <w:t>38511</w:t>
            </w:r>
          </w:p>
        </w:tc>
        <w:tc>
          <w:tcPr>
            <w:tcW w:w="850" w:type="dxa"/>
            <w:tcBorders>
              <w:top w:val="single" w:sz="4" w:space="0" w:color="auto"/>
              <w:left w:val="nil"/>
              <w:bottom w:val="nil"/>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b/>
                <w:bCs/>
                <w:sz w:val="20"/>
                <w:szCs w:val="20"/>
                <w:lang w:eastAsia="ru-RU"/>
              </w:rPr>
            </w:pPr>
            <w:r w:rsidRPr="005C7299">
              <w:rPr>
                <w:rFonts w:ascii="Times New Roman" w:eastAsia="Times New Roman" w:hAnsi="Times New Roman" w:cs="Times New Roman"/>
                <w:b/>
                <w:bCs/>
                <w:sz w:val="20"/>
                <w:szCs w:val="20"/>
                <w:lang w:eastAsia="ru-RU"/>
              </w:rPr>
              <w:t>4023</w:t>
            </w:r>
          </w:p>
        </w:tc>
        <w:tc>
          <w:tcPr>
            <w:tcW w:w="851" w:type="dxa"/>
            <w:tcBorders>
              <w:top w:val="single" w:sz="4" w:space="0" w:color="auto"/>
              <w:left w:val="nil"/>
              <w:bottom w:val="nil"/>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b/>
                <w:bCs/>
                <w:sz w:val="20"/>
                <w:szCs w:val="20"/>
                <w:lang w:eastAsia="ru-RU"/>
              </w:rPr>
            </w:pPr>
            <w:r w:rsidRPr="005C7299">
              <w:rPr>
                <w:rFonts w:ascii="Times New Roman" w:eastAsia="Times New Roman" w:hAnsi="Times New Roman" w:cs="Times New Roman"/>
                <w:b/>
                <w:bCs/>
                <w:sz w:val="20"/>
                <w:szCs w:val="20"/>
                <w:lang w:eastAsia="ru-RU"/>
              </w:rPr>
              <w:t>42534</w:t>
            </w:r>
          </w:p>
        </w:tc>
      </w:tr>
      <w:tr w:rsidR="005C7299" w:rsidRPr="005C7299" w:rsidTr="00163F71">
        <w:trPr>
          <w:trHeight w:val="85"/>
        </w:trPr>
        <w:tc>
          <w:tcPr>
            <w:tcW w:w="2571" w:type="dxa"/>
            <w:tcBorders>
              <w:top w:val="nil"/>
              <w:left w:val="single" w:sz="4" w:space="0" w:color="auto"/>
              <w:bottom w:val="single" w:sz="4" w:space="0" w:color="auto"/>
              <w:right w:val="single" w:sz="4" w:space="0" w:color="auto"/>
            </w:tcBorders>
            <w:shd w:val="clear" w:color="auto" w:fill="auto"/>
            <w:hideMark/>
          </w:tcPr>
          <w:p w:rsidR="005C7299" w:rsidRPr="005C7299" w:rsidRDefault="005C7299" w:rsidP="005C7299">
            <w:pPr>
              <w:spacing w:after="0" w:line="240" w:lineRule="auto"/>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2 02 01001 00 0000 151</w:t>
            </w:r>
          </w:p>
        </w:tc>
        <w:tc>
          <w:tcPr>
            <w:tcW w:w="5812" w:type="dxa"/>
            <w:tcBorders>
              <w:top w:val="nil"/>
              <w:left w:val="nil"/>
              <w:bottom w:val="single" w:sz="4" w:space="0" w:color="auto"/>
              <w:right w:val="single" w:sz="4" w:space="0" w:color="auto"/>
            </w:tcBorders>
            <w:shd w:val="clear" w:color="auto" w:fill="auto"/>
            <w:hideMark/>
          </w:tcPr>
          <w:p w:rsidR="005C7299" w:rsidRPr="005C7299" w:rsidRDefault="005C7299" w:rsidP="005C7299">
            <w:pPr>
              <w:spacing w:after="0" w:line="240" w:lineRule="auto"/>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Дотации на выравнивание уровня бюджетной обеспеченности</w:t>
            </w:r>
          </w:p>
        </w:tc>
        <w:tc>
          <w:tcPr>
            <w:tcW w:w="957" w:type="dxa"/>
            <w:tcBorders>
              <w:top w:val="single" w:sz="4" w:space="0" w:color="auto"/>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color w:val="000000"/>
                <w:sz w:val="20"/>
                <w:szCs w:val="20"/>
                <w:lang w:eastAsia="ru-RU"/>
              </w:rPr>
            </w:pPr>
            <w:r w:rsidRPr="005C7299">
              <w:rPr>
                <w:rFonts w:ascii="Times New Roman" w:eastAsia="Times New Roman" w:hAnsi="Times New Roman" w:cs="Times New Roman"/>
                <w:color w:val="000000"/>
                <w:sz w:val="20"/>
                <w:szCs w:val="20"/>
                <w:lang w:eastAsia="ru-RU"/>
              </w:rPr>
              <w:t>624</w:t>
            </w:r>
          </w:p>
        </w:tc>
        <w:tc>
          <w:tcPr>
            <w:tcW w:w="850" w:type="dxa"/>
            <w:tcBorders>
              <w:top w:val="single" w:sz="4" w:space="0" w:color="auto"/>
              <w:left w:val="nil"/>
              <w:bottom w:val="nil"/>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b/>
                <w:bCs/>
                <w:sz w:val="20"/>
                <w:szCs w:val="20"/>
                <w:lang w:eastAsia="ru-RU"/>
              </w:rPr>
            </w:pPr>
            <w:r w:rsidRPr="005C7299">
              <w:rPr>
                <w:rFonts w:ascii="Times New Roman" w:eastAsia="Times New Roman" w:hAnsi="Times New Roman" w:cs="Times New Roman"/>
                <w:b/>
                <w:bCs/>
                <w:sz w:val="20"/>
                <w:szCs w:val="20"/>
                <w:lang w:eastAsia="ru-RU"/>
              </w:rPr>
              <w:t> </w:t>
            </w:r>
          </w:p>
        </w:tc>
        <w:tc>
          <w:tcPr>
            <w:tcW w:w="851" w:type="dxa"/>
            <w:tcBorders>
              <w:top w:val="single" w:sz="4" w:space="0" w:color="auto"/>
              <w:left w:val="nil"/>
              <w:bottom w:val="nil"/>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624</w:t>
            </w:r>
          </w:p>
        </w:tc>
      </w:tr>
      <w:tr w:rsidR="005C7299" w:rsidRPr="005C7299" w:rsidTr="00163F71">
        <w:trPr>
          <w:trHeight w:val="770"/>
        </w:trPr>
        <w:tc>
          <w:tcPr>
            <w:tcW w:w="2571" w:type="dxa"/>
            <w:tcBorders>
              <w:top w:val="nil"/>
              <w:left w:val="single" w:sz="4" w:space="0" w:color="auto"/>
              <w:bottom w:val="single" w:sz="4" w:space="0" w:color="auto"/>
              <w:right w:val="single" w:sz="4" w:space="0" w:color="auto"/>
            </w:tcBorders>
            <w:shd w:val="clear" w:color="auto" w:fill="auto"/>
            <w:hideMark/>
          </w:tcPr>
          <w:p w:rsidR="005C7299" w:rsidRPr="005C7299" w:rsidRDefault="005C7299" w:rsidP="005C7299">
            <w:pPr>
              <w:spacing w:after="0" w:line="240" w:lineRule="auto"/>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2 02 02041 13 0000 151</w:t>
            </w:r>
          </w:p>
        </w:tc>
        <w:tc>
          <w:tcPr>
            <w:tcW w:w="5812" w:type="dxa"/>
            <w:tcBorders>
              <w:top w:val="nil"/>
              <w:left w:val="nil"/>
              <w:bottom w:val="single" w:sz="4" w:space="0" w:color="auto"/>
              <w:right w:val="single" w:sz="4" w:space="0" w:color="auto"/>
            </w:tcBorders>
            <w:shd w:val="clear" w:color="auto" w:fill="auto"/>
            <w:hideMark/>
          </w:tcPr>
          <w:p w:rsidR="005C7299" w:rsidRPr="005C7299" w:rsidRDefault="005C7299" w:rsidP="005C7299">
            <w:pPr>
              <w:spacing w:after="0" w:line="240" w:lineRule="auto"/>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Субсидии бюджетам поселений на строительство, модернизацию, ремонт и содержание автомобильных дорог общего пользования, в том числе дорог в поселениях (за исключением автмобильных дорог федерального значения)</w:t>
            </w:r>
          </w:p>
        </w:tc>
        <w:tc>
          <w:tcPr>
            <w:tcW w:w="957" w:type="dxa"/>
            <w:tcBorders>
              <w:top w:val="nil"/>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color w:val="000000"/>
                <w:sz w:val="20"/>
                <w:szCs w:val="20"/>
                <w:lang w:eastAsia="ru-RU"/>
              </w:rPr>
            </w:pPr>
            <w:r w:rsidRPr="005C7299">
              <w:rPr>
                <w:rFonts w:ascii="Times New Roman" w:eastAsia="Times New Roman" w:hAnsi="Times New Roman" w:cs="Times New Roman"/>
                <w:color w:val="000000"/>
                <w:sz w:val="20"/>
                <w:szCs w:val="20"/>
                <w:lang w:eastAsia="ru-RU"/>
              </w:rPr>
              <w:t>35442</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color w:val="000000"/>
                <w:sz w:val="20"/>
                <w:szCs w:val="20"/>
                <w:lang w:eastAsia="ru-RU"/>
              </w:rPr>
            </w:pPr>
            <w:r w:rsidRPr="005C7299">
              <w:rPr>
                <w:rFonts w:ascii="Times New Roman" w:eastAsia="Times New Roman" w:hAnsi="Times New Roman" w:cs="Times New Roman"/>
                <w:color w:val="000000"/>
                <w:sz w:val="20"/>
                <w:szCs w:val="20"/>
                <w:lang w:eastAsia="ru-RU"/>
              </w:rPr>
              <w:t>4023</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color w:val="000000"/>
                <w:sz w:val="20"/>
                <w:szCs w:val="20"/>
                <w:lang w:eastAsia="ru-RU"/>
              </w:rPr>
            </w:pPr>
            <w:r w:rsidRPr="005C7299">
              <w:rPr>
                <w:rFonts w:ascii="Times New Roman" w:eastAsia="Times New Roman" w:hAnsi="Times New Roman" w:cs="Times New Roman"/>
                <w:color w:val="000000"/>
                <w:sz w:val="20"/>
                <w:szCs w:val="20"/>
                <w:lang w:eastAsia="ru-RU"/>
              </w:rPr>
              <w:t>39464</w:t>
            </w:r>
          </w:p>
        </w:tc>
      </w:tr>
      <w:tr w:rsidR="005C7299" w:rsidRPr="005C7299" w:rsidTr="00163F71">
        <w:trPr>
          <w:trHeight w:val="85"/>
        </w:trPr>
        <w:tc>
          <w:tcPr>
            <w:tcW w:w="2571" w:type="dxa"/>
            <w:tcBorders>
              <w:top w:val="nil"/>
              <w:left w:val="single" w:sz="4" w:space="0" w:color="auto"/>
              <w:bottom w:val="single" w:sz="4" w:space="0" w:color="auto"/>
              <w:right w:val="single" w:sz="4" w:space="0" w:color="auto"/>
            </w:tcBorders>
            <w:shd w:val="clear" w:color="auto" w:fill="auto"/>
            <w:hideMark/>
          </w:tcPr>
          <w:p w:rsidR="005C7299" w:rsidRPr="005C7299" w:rsidRDefault="005C7299" w:rsidP="005C7299">
            <w:pPr>
              <w:spacing w:after="0" w:line="240" w:lineRule="auto"/>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2 02 02999 13 0000 151</w:t>
            </w:r>
          </w:p>
        </w:tc>
        <w:tc>
          <w:tcPr>
            <w:tcW w:w="5812" w:type="dxa"/>
            <w:tcBorders>
              <w:top w:val="nil"/>
              <w:left w:val="nil"/>
              <w:bottom w:val="single" w:sz="4" w:space="0" w:color="auto"/>
              <w:right w:val="single" w:sz="4" w:space="0" w:color="auto"/>
            </w:tcBorders>
            <w:shd w:val="clear" w:color="auto" w:fill="auto"/>
            <w:hideMark/>
          </w:tcPr>
          <w:p w:rsidR="005C7299" w:rsidRPr="005C7299" w:rsidRDefault="005C7299" w:rsidP="005C7299">
            <w:pPr>
              <w:spacing w:after="0" w:line="240" w:lineRule="auto"/>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Прочие субсидии бюджетам поселений</w:t>
            </w:r>
          </w:p>
        </w:tc>
        <w:tc>
          <w:tcPr>
            <w:tcW w:w="957" w:type="dxa"/>
            <w:tcBorders>
              <w:top w:val="nil"/>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2813</w:t>
            </w:r>
          </w:p>
        </w:tc>
        <w:tc>
          <w:tcPr>
            <w:tcW w:w="850" w:type="dxa"/>
            <w:tcBorders>
              <w:top w:val="nil"/>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color w:val="000000"/>
                <w:sz w:val="20"/>
                <w:szCs w:val="20"/>
                <w:lang w:eastAsia="ru-RU"/>
              </w:rPr>
            </w:pPr>
            <w:r w:rsidRPr="005C7299">
              <w:rPr>
                <w:rFonts w:ascii="Times New Roman" w:eastAsia="Times New Roman" w:hAnsi="Times New Roman" w:cs="Times New Roman"/>
                <w:color w:val="000000"/>
                <w:sz w:val="20"/>
                <w:szCs w:val="20"/>
                <w:lang w:eastAsia="ru-RU"/>
              </w:rPr>
              <w:t>0</w:t>
            </w:r>
          </w:p>
        </w:tc>
        <w:tc>
          <w:tcPr>
            <w:tcW w:w="851" w:type="dxa"/>
            <w:tcBorders>
              <w:top w:val="nil"/>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color w:val="000000"/>
                <w:sz w:val="20"/>
                <w:szCs w:val="20"/>
                <w:lang w:eastAsia="ru-RU"/>
              </w:rPr>
            </w:pPr>
            <w:r w:rsidRPr="005C7299">
              <w:rPr>
                <w:rFonts w:ascii="Times New Roman" w:eastAsia="Times New Roman" w:hAnsi="Times New Roman" w:cs="Times New Roman"/>
                <w:color w:val="000000"/>
                <w:sz w:val="20"/>
                <w:szCs w:val="20"/>
                <w:lang w:eastAsia="ru-RU"/>
              </w:rPr>
              <w:t>2813</w:t>
            </w:r>
          </w:p>
        </w:tc>
      </w:tr>
      <w:tr w:rsidR="005C7299" w:rsidRPr="005C7299" w:rsidTr="00163F71">
        <w:trPr>
          <w:trHeight w:val="307"/>
        </w:trPr>
        <w:tc>
          <w:tcPr>
            <w:tcW w:w="2571" w:type="dxa"/>
            <w:tcBorders>
              <w:top w:val="nil"/>
              <w:left w:val="single" w:sz="4" w:space="0" w:color="auto"/>
              <w:bottom w:val="single" w:sz="4" w:space="0" w:color="auto"/>
              <w:right w:val="single" w:sz="4" w:space="0" w:color="auto"/>
            </w:tcBorders>
            <w:shd w:val="clear" w:color="auto" w:fill="auto"/>
            <w:hideMark/>
          </w:tcPr>
          <w:p w:rsidR="005C7299" w:rsidRPr="005C7299" w:rsidRDefault="005C7299" w:rsidP="005C7299">
            <w:pPr>
              <w:spacing w:after="0" w:line="240" w:lineRule="auto"/>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2 02 04999 13 0000 151</w:t>
            </w:r>
          </w:p>
        </w:tc>
        <w:tc>
          <w:tcPr>
            <w:tcW w:w="5812" w:type="dxa"/>
            <w:tcBorders>
              <w:top w:val="nil"/>
              <w:left w:val="nil"/>
              <w:bottom w:val="single" w:sz="4" w:space="0" w:color="auto"/>
              <w:right w:val="single" w:sz="4" w:space="0" w:color="auto"/>
            </w:tcBorders>
            <w:shd w:val="clear" w:color="auto" w:fill="auto"/>
            <w:hideMark/>
          </w:tcPr>
          <w:p w:rsidR="005C7299" w:rsidRPr="005C7299" w:rsidRDefault="005C7299" w:rsidP="005C7299">
            <w:pPr>
              <w:spacing w:after="0" w:line="240" w:lineRule="auto"/>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Прочие межбюджетные трансферты, передаваемые бюджетам поселений</w:t>
            </w:r>
          </w:p>
        </w:tc>
        <w:tc>
          <w:tcPr>
            <w:tcW w:w="957" w:type="dxa"/>
            <w:tcBorders>
              <w:top w:val="nil"/>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0</w:t>
            </w:r>
          </w:p>
        </w:tc>
        <w:tc>
          <w:tcPr>
            <w:tcW w:w="851" w:type="dxa"/>
            <w:tcBorders>
              <w:top w:val="nil"/>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color w:val="000000"/>
                <w:sz w:val="20"/>
                <w:szCs w:val="20"/>
                <w:lang w:eastAsia="ru-RU"/>
              </w:rPr>
            </w:pPr>
            <w:r w:rsidRPr="005C7299">
              <w:rPr>
                <w:rFonts w:ascii="Times New Roman" w:eastAsia="Times New Roman" w:hAnsi="Times New Roman" w:cs="Times New Roman"/>
                <w:color w:val="000000"/>
                <w:sz w:val="20"/>
                <w:szCs w:val="20"/>
                <w:lang w:eastAsia="ru-RU"/>
              </w:rPr>
              <w:t>0</w:t>
            </w:r>
          </w:p>
        </w:tc>
      </w:tr>
      <w:tr w:rsidR="005C7299" w:rsidRPr="005C7299" w:rsidTr="00163F71">
        <w:trPr>
          <w:trHeight w:val="202"/>
        </w:trPr>
        <w:tc>
          <w:tcPr>
            <w:tcW w:w="2571" w:type="dxa"/>
            <w:tcBorders>
              <w:top w:val="nil"/>
              <w:left w:val="single" w:sz="4" w:space="0" w:color="auto"/>
              <w:bottom w:val="single" w:sz="4" w:space="0" w:color="auto"/>
              <w:right w:val="single" w:sz="4" w:space="0" w:color="auto"/>
            </w:tcBorders>
            <w:shd w:val="clear" w:color="auto" w:fill="auto"/>
            <w:hideMark/>
          </w:tcPr>
          <w:p w:rsidR="005C7299" w:rsidRPr="005C7299" w:rsidRDefault="005C7299" w:rsidP="005C7299">
            <w:pPr>
              <w:spacing w:after="0" w:line="240" w:lineRule="auto"/>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2 02 09024 13 0000 151</w:t>
            </w:r>
          </w:p>
        </w:tc>
        <w:tc>
          <w:tcPr>
            <w:tcW w:w="5812" w:type="dxa"/>
            <w:tcBorders>
              <w:top w:val="nil"/>
              <w:left w:val="nil"/>
              <w:bottom w:val="single" w:sz="4" w:space="0" w:color="auto"/>
              <w:right w:val="single" w:sz="4" w:space="0" w:color="auto"/>
            </w:tcBorders>
            <w:shd w:val="clear" w:color="auto" w:fill="auto"/>
            <w:hideMark/>
          </w:tcPr>
          <w:p w:rsidR="005C7299" w:rsidRPr="005C7299" w:rsidRDefault="005C7299" w:rsidP="005C7299">
            <w:pPr>
              <w:spacing w:after="0" w:line="240" w:lineRule="auto"/>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Прочие безвозмездные поступления в бюджеты поселений от бюджетов субъектов Российской Федерации</w:t>
            </w:r>
          </w:p>
        </w:tc>
        <w:tc>
          <w:tcPr>
            <w:tcW w:w="957" w:type="dxa"/>
            <w:tcBorders>
              <w:top w:val="nil"/>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color w:val="000000"/>
                <w:sz w:val="20"/>
                <w:szCs w:val="20"/>
                <w:lang w:eastAsia="ru-RU"/>
              </w:rPr>
            </w:pPr>
            <w:r w:rsidRPr="005C7299">
              <w:rPr>
                <w:rFonts w:ascii="Times New Roman" w:eastAsia="Times New Roman" w:hAnsi="Times New Roman" w:cs="Times New Roman"/>
                <w:color w:val="000000"/>
                <w:sz w:val="20"/>
                <w:szCs w:val="20"/>
                <w:lang w:eastAsia="ru-RU"/>
              </w:rPr>
              <w:t>0</w:t>
            </w:r>
          </w:p>
        </w:tc>
      </w:tr>
      <w:tr w:rsidR="005C7299" w:rsidRPr="005C7299" w:rsidTr="00163F71">
        <w:trPr>
          <w:trHeight w:val="266"/>
        </w:trPr>
        <w:tc>
          <w:tcPr>
            <w:tcW w:w="2571" w:type="dxa"/>
            <w:tcBorders>
              <w:top w:val="nil"/>
              <w:left w:val="single" w:sz="4" w:space="0" w:color="auto"/>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2 18 05030 13 0000 180</w:t>
            </w:r>
          </w:p>
        </w:tc>
        <w:tc>
          <w:tcPr>
            <w:tcW w:w="5812" w:type="dxa"/>
            <w:tcBorders>
              <w:top w:val="nil"/>
              <w:left w:val="nil"/>
              <w:bottom w:val="single" w:sz="4" w:space="0" w:color="auto"/>
              <w:right w:val="single" w:sz="4" w:space="0" w:color="auto"/>
            </w:tcBorders>
            <w:shd w:val="clear" w:color="auto" w:fill="auto"/>
            <w:hideMark/>
          </w:tcPr>
          <w:p w:rsidR="005C7299" w:rsidRPr="005C7299" w:rsidRDefault="005C7299" w:rsidP="005C7299">
            <w:pPr>
              <w:spacing w:after="0" w:line="240" w:lineRule="auto"/>
              <w:rPr>
                <w:rFonts w:ascii="TimesNewRomanPSMT" w:eastAsia="Times New Roman" w:hAnsi="TimesNewRomanPSMT" w:cs="Times New Roman"/>
                <w:sz w:val="20"/>
                <w:szCs w:val="20"/>
                <w:lang w:eastAsia="ru-RU"/>
              </w:rPr>
            </w:pPr>
            <w:r w:rsidRPr="005C7299">
              <w:rPr>
                <w:rFonts w:ascii="TimesNewRomanPSMT" w:eastAsia="Times New Roman" w:hAnsi="TimesNewRomanPSMT" w:cs="Times New Roman"/>
                <w:sz w:val="20"/>
                <w:szCs w:val="20"/>
                <w:lang w:eastAsia="ru-RU"/>
              </w:rPr>
              <w:t>Доходы бюджетов поселений от возврата иными организациями остатков субсидий прошлых лет</w:t>
            </w:r>
          </w:p>
        </w:tc>
        <w:tc>
          <w:tcPr>
            <w:tcW w:w="957" w:type="dxa"/>
            <w:tcBorders>
              <w:top w:val="nil"/>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color w:val="000000"/>
                <w:sz w:val="20"/>
                <w:szCs w:val="20"/>
                <w:lang w:eastAsia="ru-RU"/>
              </w:rPr>
            </w:pPr>
            <w:r w:rsidRPr="005C7299">
              <w:rPr>
                <w:rFonts w:ascii="Times New Roman" w:eastAsia="Times New Roman" w:hAnsi="Times New Roman" w:cs="Times New Roman"/>
                <w:color w:val="000000"/>
                <w:sz w:val="20"/>
                <w:szCs w:val="20"/>
                <w:lang w:eastAsia="ru-RU"/>
              </w:rPr>
              <w:t>0</w:t>
            </w:r>
          </w:p>
        </w:tc>
      </w:tr>
      <w:tr w:rsidR="005C7299" w:rsidRPr="005C7299" w:rsidTr="00163F71">
        <w:trPr>
          <w:trHeight w:val="173"/>
        </w:trPr>
        <w:tc>
          <w:tcPr>
            <w:tcW w:w="2571" w:type="dxa"/>
            <w:tcBorders>
              <w:top w:val="nil"/>
              <w:left w:val="single" w:sz="4" w:space="0" w:color="auto"/>
              <w:bottom w:val="single" w:sz="4" w:space="0" w:color="auto"/>
              <w:right w:val="single" w:sz="4" w:space="0" w:color="auto"/>
            </w:tcBorders>
            <w:shd w:val="clear" w:color="auto" w:fill="auto"/>
            <w:hideMark/>
          </w:tcPr>
          <w:p w:rsidR="005C7299" w:rsidRPr="005C7299" w:rsidRDefault="005C7299" w:rsidP="005C7299">
            <w:pPr>
              <w:spacing w:after="0" w:line="240" w:lineRule="auto"/>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2 04 05099 13 0000 180</w:t>
            </w:r>
          </w:p>
        </w:tc>
        <w:tc>
          <w:tcPr>
            <w:tcW w:w="5812" w:type="dxa"/>
            <w:tcBorders>
              <w:top w:val="nil"/>
              <w:left w:val="nil"/>
              <w:bottom w:val="single" w:sz="4" w:space="0" w:color="auto"/>
              <w:right w:val="single" w:sz="4" w:space="0" w:color="auto"/>
            </w:tcBorders>
            <w:shd w:val="clear" w:color="auto" w:fill="auto"/>
            <w:hideMark/>
          </w:tcPr>
          <w:p w:rsidR="005C7299" w:rsidRPr="005C7299" w:rsidRDefault="005C7299" w:rsidP="005C7299">
            <w:pPr>
              <w:spacing w:after="0" w:line="240" w:lineRule="auto"/>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Прочие  безвозмездные   поступления от негосударственных организаций в  бюджеты  поселений</w:t>
            </w:r>
          </w:p>
        </w:tc>
        <w:tc>
          <w:tcPr>
            <w:tcW w:w="957" w:type="dxa"/>
            <w:tcBorders>
              <w:top w:val="nil"/>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0</w:t>
            </w:r>
          </w:p>
        </w:tc>
        <w:tc>
          <w:tcPr>
            <w:tcW w:w="851" w:type="dxa"/>
            <w:tcBorders>
              <w:top w:val="nil"/>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color w:val="000000"/>
                <w:sz w:val="20"/>
                <w:szCs w:val="20"/>
                <w:lang w:eastAsia="ru-RU"/>
              </w:rPr>
            </w:pPr>
            <w:r w:rsidRPr="005C7299">
              <w:rPr>
                <w:rFonts w:ascii="Times New Roman" w:eastAsia="Times New Roman" w:hAnsi="Times New Roman" w:cs="Times New Roman"/>
                <w:color w:val="000000"/>
                <w:sz w:val="20"/>
                <w:szCs w:val="20"/>
                <w:lang w:eastAsia="ru-RU"/>
              </w:rPr>
              <w:t>0</w:t>
            </w:r>
          </w:p>
        </w:tc>
      </w:tr>
      <w:tr w:rsidR="005C7299" w:rsidRPr="005C7299" w:rsidTr="00163F71">
        <w:trPr>
          <w:trHeight w:val="350"/>
        </w:trPr>
        <w:tc>
          <w:tcPr>
            <w:tcW w:w="2571" w:type="dxa"/>
            <w:tcBorders>
              <w:top w:val="nil"/>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 xml:space="preserve">20 821 905 000 130 000 </w:t>
            </w:r>
            <w:proofErr w:type="spellStart"/>
            <w:r w:rsidRPr="005C7299">
              <w:rPr>
                <w:rFonts w:ascii="Times New Roman" w:eastAsia="Times New Roman" w:hAnsi="Times New Roman" w:cs="Times New Roman"/>
                <w:sz w:val="20"/>
                <w:szCs w:val="20"/>
                <w:lang w:eastAsia="ru-RU"/>
              </w:rPr>
              <w:t>000</w:t>
            </w:r>
            <w:proofErr w:type="spellEnd"/>
          </w:p>
        </w:tc>
        <w:tc>
          <w:tcPr>
            <w:tcW w:w="5812" w:type="dxa"/>
            <w:tcBorders>
              <w:top w:val="nil"/>
              <w:left w:val="nil"/>
              <w:bottom w:val="single" w:sz="4" w:space="0" w:color="auto"/>
              <w:right w:val="single" w:sz="4" w:space="0" w:color="auto"/>
            </w:tcBorders>
            <w:shd w:val="clear" w:color="auto" w:fill="auto"/>
            <w:hideMark/>
          </w:tcPr>
          <w:p w:rsidR="005C7299" w:rsidRPr="005C7299" w:rsidRDefault="005C7299" w:rsidP="005C7299">
            <w:pPr>
              <w:spacing w:after="0" w:line="240" w:lineRule="auto"/>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957" w:type="dxa"/>
            <w:tcBorders>
              <w:top w:val="nil"/>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b/>
                <w:bCs/>
                <w:sz w:val="20"/>
                <w:szCs w:val="20"/>
                <w:lang w:eastAsia="ru-RU"/>
              </w:rPr>
            </w:pPr>
            <w:r w:rsidRPr="005C7299">
              <w:rPr>
                <w:rFonts w:ascii="Times New Roman" w:eastAsia="Times New Roman" w:hAnsi="Times New Roman" w:cs="Times New Roman"/>
                <w:b/>
                <w:bCs/>
                <w:sz w:val="20"/>
                <w:szCs w:val="20"/>
                <w:lang w:eastAsia="ru-RU"/>
              </w:rPr>
              <w:t>-417</w:t>
            </w:r>
          </w:p>
        </w:tc>
        <w:tc>
          <w:tcPr>
            <w:tcW w:w="850" w:type="dxa"/>
            <w:tcBorders>
              <w:top w:val="nil"/>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0</w:t>
            </w:r>
          </w:p>
        </w:tc>
        <w:tc>
          <w:tcPr>
            <w:tcW w:w="851" w:type="dxa"/>
            <w:tcBorders>
              <w:top w:val="nil"/>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color w:val="000000"/>
                <w:sz w:val="20"/>
                <w:szCs w:val="20"/>
                <w:lang w:eastAsia="ru-RU"/>
              </w:rPr>
            </w:pPr>
            <w:r w:rsidRPr="005C7299">
              <w:rPr>
                <w:rFonts w:ascii="Times New Roman" w:eastAsia="Times New Roman" w:hAnsi="Times New Roman" w:cs="Times New Roman"/>
                <w:color w:val="000000"/>
                <w:sz w:val="20"/>
                <w:szCs w:val="20"/>
                <w:lang w:eastAsia="ru-RU"/>
              </w:rPr>
              <w:t>-417</w:t>
            </w:r>
          </w:p>
        </w:tc>
      </w:tr>
      <w:tr w:rsidR="005C7299" w:rsidRPr="005C7299" w:rsidTr="00163F71">
        <w:trPr>
          <w:trHeight w:val="748"/>
        </w:trPr>
        <w:tc>
          <w:tcPr>
            <w:tcW w:w="2571" w:type="dxa"/>
            <w:tcBorders>
              <w:top w:val="nil"/>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2 02 04053 13 0000 151</w:t>
            </w:r>
          </w:p>
        </w:tc>
        <w:tc>
          <w:tcPr>
            <w:tcW w:w="5812" w:type="dxa"/>
            <w:tcBorders>
              <w:top w:val="nil"/>
              <w:left w:val="nil"/>
              <w:bottom w:val="single" w:sz="4" w:space="0" w:color="auto"/>
              <w:right w:val="single" w:sz="4" w:space="0" w:color="auto"/>
            </w:tcBorders>
            <w:shd w:val="clear" w:color="auto" w:fill="auto"/>
            <w:hideMark/>
          </w:tcPr>
          <w:p w:rsidR="005C7299" w:rsidRPr="005C7299" w:rsidRDefault="005C7299" w:rsidP="005C7299">
            <w:pPr>
              <w:spacing w:after="0" w:line="240" w:lineRule="auto"/>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Межбюджетные трансферты, передаваемые бюджетам городских поселений на государственную поддержку лучших работников муниципальных учреждений культуры, находящихся на территориях сельских поселений</w:t>
            </w:r>
          </w:p>
        </w:tc>
        <w:tc>
          <w:tcPr>
            <w:tcW w:w="957" w:type="dxa"/>
            <w:tcBorders>
              <w:top w:val="nil"/>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b/>
                <w:bCs/>
                <w:sz w:val="20"/>
                <w:szCs w:val="20"/>
                <w:lang w:eastAsia="ru-RU"/>
              </w:rPr>
            </w:pPr>
            <w:r w:rsidRPr="005C7299">
              <w:rPr>
                <w:rFonts w:ascii="Times New Roman" w:eastAsia="Times New Roman" w:hAnsi="Times New Roman" w:cs="Times New Roman"/>
                <w:b/>
                <w:bCs/>
                <w:sz w:val="20"/>
                <w:szCs w:val="20"/>
                <w:lang w:eastAsia="ru-RU"/>
              </w:rPr>
              <w:t>50</w:t>
            </w:r>
          </w:p>
        </w:tc>
        <w:tc>
          <w:tcPr>
            <w:tcW w:w="850" w:type="dxa"/>
            <w:tcBorders>
              <w:top w:val="nil"/>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0</w:t>
            </w:r>
          </w:p>
        </w:tc>
        <w:tc>
          <w:tcPr>
            <w:tcW w:w="851" w:type="dxa"/>
            <w:tcBorders>
              <w:top w:val="nil"/>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color w:val="000000"/>
                <w:sz w:val="20"/>
                <w:szCs w:val="20"/>
                <w:lang w:eastAsia="ru-RU"/>
              </w:rPr>
            </w:pPr>
            <w:r w:rsidRPr="005C7299">
              <w:rPr>
                <w:rFonts w:ascii="Times New Roman" w:eastAsia="Times New Roman" w:hAnsi="Times New Roman" w:cs="Times New Roman"/>
                <w:color w:val="000000"/>
                <w:sz w:val="20"/>
                <w:szCs w:val="20"/>
                <w:lang w:eastAsia="ru-RU"/>
              </w:rPr>
              <w:t>50</w:t>
            </w:r>
          </w:p>
        </w:tc>
      </w:tr>
      <w:tr w:rsidR="005C7299" w:rsidRPr="005C7299" w:rsidTr="00163F71">
        <w:trPr>
          <w:trHeight w:val="85"/>
        </w:trPr>
        <w:tc>
          <w:tcPr>
            <w:tcW w:w="2571" w:type="dxa"/>
            <w:tcBorders>
              <w:top w:val="nil"/>
              <w:left w:val="single" w:sz="8" w:space="0" w:color="auto"/>
              <w:bottom w:val="single" w:sz="4" w:space="0" w:color="auto"/>
              <w:right w:val="single" w:sz="4" w:space="0" w:color="auto"/>
            </w:tcBorders>
            <w:shd w:val="clear" w:color="auto" w:fill="auto"/>
            <w:hideMark/>
          </w:tcPr>
          <w:p w:rsidR="005C7299" w:rsidRPr="005C7299" w:rsidRDefault="005C7299" w:rsidP="005C7299">
            <w:pPr>
              <w:spacing w:after="0" w:line="240" w:lineRule="auto"/>
              <w:jc w:val="center"/>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 </w:t>
            </w:r>
          </w:p>
        </w:tc>
        <w:tc>
          <w:tcPr>
            <w:tcW w:w="5812" w:type="dxa"/>
            <w:tcBorders>
              <w:top w:val="nil"/>
              <w:left w:val="nil"/>
              <w:bottom w:val="single" w:sz="4" w:space="0" w:color="auto"/>
              <w:right w:val="single" w:sz="4" w:space="0" w:color="auto"/>
            </w:tcBorders>
            <w:shd w:val="clear" w:color="auto" w:fill="auto"/>
            <w:hideMark/>
          </w:tcPr>
          <w:p w:rsidR="005C7299" w:rsidRPr="005C7299" w:rsidRDefault="005C7299" w:rsidP="005C7299">
            <w:pPr>
              <w:spacing w:after="0" w:line="240" w:lineRule="auto"/>
              <w:jc w:val="center"/>
              <w:rPr>
                <w:rFonts w:ascii="Times New Roman" w:eastAsia="Times New Roman" w:hAnsi="Times New Roman" w:cs="Times New Roman"/>
                <w:b/>
                <w:bCs/>
                <w:sz w:val="20"/>
                <w:szCs w:val="20"/>
                <w:lang w:eastAsia="ru-RU"/>
              </w:rPr>
            </w:pPr>
            <w:r w:rsidRPr="005C7299">
              <w:rPr>
                <w:rFonts w:ascii="Times New Roman" w:eastAsia="Times New Roman" w:hAnsi="Times New Roman" w:cs="Times New Roman"/>
                <w:b/>
                <w:bCs/>
                <w:sz w:val="20"/>
                <w:szCs w:val="20"/>
                <w:lang w:eastAsia="ru-RU"/>
              </w:rPr>
              <w:t>ВСЕГО доходов</w:t>
            </w:r>
          </w:p>
        </w:tc>
        <w:tc>
          <w:tcPr>
            <w:tcW w:w="957" w:type="dxa"/>
            <w:tcBorders>
              <w:top w:val="nil"/>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b/>
                <w:bCs/>
                <w:sz w:val="20"/>
                <w:szCs w:val="20"/>
                <w:lang w:eastAsia="ru-RU"/>
              </w:rPr>
            </w:pPr>
            <w:r w:rsidRPr="005C7299">
              <w:rPr>
                <w:rFonts w:ascii="Times New Roman" w:eastAsia="Times New Roman" w:hAnsi="Times New Roman" w:cs="Times New Roman"/>
                <w:b/>
                <w:bCs/>
                <w:sz w:val="20"/>
                <w:szCs w:val="20"/>
                <w:lang w:eastAsia="ru-RU"/>
              </w:rPr>
              <w:t>86972</w:t>
            </w:r>
          </w:p>
        </w:tc>
        <w:tc>
          <w:tcPr>
            <w:tcW w:w="850" w:type="dxa"/>
            <w:tcBorders>
              <w:top w:val="nil"/>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sz w:val="20"/>
                <w:szCs w:val="20"/>
                <w:lang w:eastAsia="ru-RU"/>
              </w:rPr>
            </w:pPr>
            <w:r w:rsidRPr="005C7299">
              <w:rPr>
                <w:rFonts w:ascii="Times New Roman" w:eastAsia="Times New Roman" w:hAnsi="Times New Roman" w:cs="Times New Roman"/>
                <w:sz w:val="20"/>
                <w:szCs w:val="20"/>
                <w:lang w:eastAsia="ru-RU"/>
              </w:rPr>
              <w:t>4219</w:t>
            </w:r>
          </w:p>
        </w:tc>
        <w:tc>
          <w:tcPr>
            <w:tcW w:w="851" w:type="dxa"/>
            <w:tcBorders>
              <w:top w:val="nil"/>
              <w:left w:val="nil"/>
              <w:bottom w:val="single" w:sz="4" w:space="0" w:color="auto"/>
              <w:right w:val="single" w:sz="4" w:space="0" w:color="auto"/>
            </w:tcBorders>
            <w:shd w:val="clear" w:color="auto" w:fill="auto"/>
            <w:vAlign w:val="center"/>
            <w:hideMark/>
          </w:tcPr>
          <w:p w:rsidR="005C7299" w:rsidRPr="005C7299" w:rsidRDefault="005C7299" w:rsidP="005C7299">
            <w:pPr>
              <w:spacing w:after="0" w:line="240" w:lineRule="auto"/>
              <w:jc w:val="right"/>
              <w:rPr>
                <w:rFonts w:ascii="Times New Roman" w:eastAsia="Times New Roman" w:hAnsi="Times New Roman" w:cs="Times New Roman"/>
                <w:b/>
                <w:bCs/>
                <w:color w:val="000000"/>
                <w:sz w:val="20"/>
                <w:szCs w:val="20"/>
                <w:lang w:eastAsia="ru-RU"/>
              </w:rPr>
            </w:pPr>
            <w:r w:rsidRPr="005C7299">
              <w:rPr>
                <w:rFonts w:ascii="Times New Roman" w:eastAsia="Times New Roman" w:hAnsi="Times New Roman" w:cs="Times New Roman"/>
                <w:b/>
                <w:bCs/>
                <w:color w:val="000000"/>
                <w:sz w:val="20"/>
                <w:szCs w:val="20"/>
                <w:lang w:eastAsia="ru-RU"/>
              </w:rPr>
              <w:t>91190</w:t>
            </w:r>
          </w:p>
        </w:tc>
      </w:tr>
    </w:tbl>
    <w:p w:rsidR="00B46261" w:rsidRPr="00B46261" w:rsidRDefault="00B46261" w:rsidP="00B46261">
      <w:pPr>
        <w:shd w:val="clear" w:color="auto" w:fill="FFFFFF"/>
        <w:spacing w:after="0" w:line="240" w:lineRule="auto"/>
        <w:jc w:val="center"/>
        <w:rPr>
          <w:rFonts w:ascii="Times New Roman" w:hAnsi="Times New Roman" w:cs="Times New Roman"/>
          <w:b/>
          <w:bCs/>
          <w:color w:val="000000"/>
          <w:spacing w:val="-11"/>
          <w:sz w:val="10"/>
          <w:szCs w:val="10"/>
        </w:rPr>
      </w:pPr>
    </w:p>
    <w:p w:rsidR="00B46261" w:rsidRPr="00B46261" w:rsidRDefault="00B46261" w:rsidP="00B46261">
      <w:pPr>
        <w:shd w:val="clear" w:color="auto" w:fill="FFFFFF"/>
        <w:spacing w:after="0" w:line="240" w:lineRule="auto"/>
        <w:jc w:val="center"/>
        <w:rPr>
          <w:rFonts w:ascii="Times New Roman" w:hAnsi="Times New Roman" w:cs="Times New Roman"/>
          <w:b/>
          <w:bCs/>
          <w:color w:val="000000"/>
          <w:spacing w:val="-11"/>
          <w:sz w:val="28"/>
          <w:szCs w:val="28"/>
        </w:rPr>
      </w:pPr>
      <w:r w:rsidRPr="00B46261">
        <w:rPr>
          <w:rFonts w:ascii="Times New Roman" w:hAnsi="Times New Roman" w:cs="Times New Roman"/>
          <w:b/>
          <w:bCs/>
          <w:color w:val="000000"/>
          <w:spacing w:val="-11"/>
          <w:sz w:val="28"/>
          <w:szCs w:val="28"/>
        </w:rPr>
        <w:t>Советы по пожарной безопасности:</w:t>
      </w:r>
    </w:p>
    <w:p w:rsidR="00B46261" w:rsidRPr="00B46261" w:rsidRDefault="00B46261" w:rsidP="00B46261">
      <w:pPr>
        <w:shd w:val="clear" w:color="auto" w:fill="FFFFFF"/>
        <w:spacing w:after="0" w:line="240" w:lineRule="auto"/>
        <w:jc w:val="both"/>
        <w:rPr>
          <w:rFonts w:ascii="Times New Roman" w:hAnsi="Times New Roman" w:cs="Times New Roman"/>
          <w:b/>
          <w:bCs/>
          <w:color w:val="000000"/>
          <w:spacing w:val="-11"/>
        </w:rPr>
      </w:pPr>
      <w:r w:rsidRPr="00B46261">
        <w:rPr>
          <w:rFonts w:ascii="Times New Roman" w:hAnsi="Times New Roman" w:cs="Times New Roman"/>
          <w:b/>
          <w:bCs/>
          <w:color w:val="000000"/>
          <w:spacing w:val="-11"/>
        </w:rPr>
        <w:t>УМЕЙТЕ ПРАВИЛЬНО ОЦЕНИТЬ ОПАСНОСТЬ</w:t>
      </w:r>
    </w:p>
    <w:p w:rsidR="00B46261" w:rsidRPr="00B46261" w:rsidRDefault="00B46261" w:rsidP="00B46261">
      <w:pPr>
        <w:shd w:val="clear" w:color="auto" w:fill="FFFFFF"/>
        <w:spacing w:after="0" w:line="240" w:lineRule="auto"/>
        <w:jc w:val="both"/>
        <w:rPr>
          <w:rFonts w:ascii="Times New Roman" w:hAnsi="Times New Roman" w:cs="Times New Roman"/>
          <w:color w:val="000000"/>
          <w:spacing w:val="-4"/>
        </w:rPr>
      </w:pPr>
      <w:r w:rsidRPr="00B46261">
        <w:rPr>
          <w:rFonts w:ascii="Times New Roman" w:hAnsi="Times New Roman" w:cs="Times New Roman"/>
          <w:color w:val="000000"/>
          <w:spacing w:val="13"/>
        </w:rPr>
        <w:t xml:space="preserve">возникновения пожаров в своей собственной квартире. Проверьте, </w:t>
      </w:r>
      <w:r w:rsidRPr="00B46261">
        <w:rPr>
          <w:rFonts w:ascii="Times New Roman" w:hAnsi="Times New Roman" w:cs="Times New Roman"/>
          <w:color w:val="000000"/>
          <w:spacing w:val="1"/>
        </w:rPr>
        <w:t xml:space="preserve">существуют ли в ней источники </w:t>
      </w:r>
      <w:r w:rsidRPr="00B46261">
        <w:rPr>
          <w:rFonts w:ascii="Times New Roman" w:hAnsi="Times New Roman" w:cs="Times New Roman"/>
          <w:color w:val="000000"/>
          <w:spacing w:val="-4"/>
        </w:rPr>
        <w:t xml:space="preserve">воспламенения (бумажный хлам, </w:t>
      </w:r>
      <w:r w:rsidRPr="00B46261">
        <w:rPr>
          <w:rFonts w:ascii="Times New Roman" w:hAnsi="Times New Roman" w:cs="Times New Roman"/>
          <w:color w:val="000000"/>
          <w:spacing w:val="-3"/>
        </w:rPr>
        <w:t>древесина и пр.). Убедитесь в исправности от</w:t>
      </w:r>
      <w:r w:rsidRPr="00B46261">
        <w:rPr>
          <w:rFonts w:ascii="Times New Roman" w:hAnsi="Times New Roman" w:cs="Times New Roman"/>
          <w:color w:val="000000"/>
          <w:spacing w:val="-14"/>
        </w:rPr>
        <w:t xml:space="preserve">опительных установок, </w:t>
      </w:r>
      <w:r w:rsidRPr="00B46261">
        <w:rPr>
          <w:rFonts w:ascii="Times New Roman" w:hAnsi="Times New Roman" w:cs="Times New Roman"/>
          <w:color w:val="000000"/>
          <w:spacing w:val="-5"/>
        </w:rPr>
        <w:t>электропроводки и обогреватель</w:t>
      </w:r>
      <w:r w:rsidRPr="00B46261">
        <w:rPr>
          <w:rFonts w:ascii="Times New Roman" w:hAnsi="Times New Roman" w:cs="Times New Roman"/>
          <w:color w:val="000000"/>
          <w:spacing w:val="-5"/>
        </w:rPr>
        <w:softHyphen/>
      </w:r>
      <w:r w:rsidRPr="00B46261">
        <w:rPr>
          <w:rFonts w:ascii="Times New Roman" w:hAnsi="Times New Roman" w:cs="Times New Roman"/>
          <w:color w:val="000000"/>
          <w:spacing w:val="-9"/>
        </w:rPr>
        <w:t>ных приборов. Ознакомьтесь с воз</w:t>
      </w:r>
      <w:r w:rsidRPr="00B46261">
        <w:rPr>
          <w:rFonts w:ascii="Times New Roman" w:hAnsi="Times New Roman" w:cs="Times New Roman"/>
          <w:color w:val="000000"/>
          <w:spacing w:val="-9"/>
        </w:rPr>
        <w:softHyphen/>
      </w:r>
      <w:r w:rsidRPr="00B46261">
        <w:rPr>
          <w:rFonts w:ascii="Times New Roman" w:hAnsi="Times New Roman" w:cs="Times New Roman"/>
          <w:color w:val="000000"/>
          <w:spacing w:val="-3"/>
        </w:rPr>
        <w:t>можными путями эвакуации, изу</w:t>
      </w:r>
      <w:r w:rsidRPr="00B46261">
        <w:rPr>
          <w:rFonts w:ascii="Times New Roman" w:hAnsi="Times New Roman" w:cs="Times New Roman"/>
          <w:color w:val="000000"/>
          <w:spacing w:val="-3"/>
        </w:rPr>
        <w:softHyphen/>
      </w:r>
      <w:r w:rsidRPr="00B46261">
        <w:rPr>
          <w:rFonts w:ascii="Times New Roman" w:hAnsi="Times New Roman" w:cs="Times New Roman"/>
          <w:color w:val="000000"/>
          <w:spacing w:val="-4"/>
        </w:rPr>
        <w:t>чите средства борьбы с огнем.</w:t>
      </w:r>
    </w:p>
    <w:p w:rsidR="00B46261" w:rsidRPr="00B46261" w:rsidRDefault="00B46261" w:rsidP="00B46261">
      <w:pPr>
        <w:shd w:val="clear" w:color="auto" w:fill="FFFFFF"/>
        <w:spacing w:after="0" w:line="240" w:lineRule="auto"/>
        <w:jc w:val="both"/>
        <w:rPr>
          <w:rFonts w:ascii="Times New Roman" w:hAnsi="Times New Roman" w:cs="Times New Roman"/>
          <w:b/>
          <w:color w:val="000000"/>
        </w:rPr>
      </w:pPr>
      <w:r w:rsidRPr="00B46261">
        <w:rPr>
          <w:rFonts w:ascii="Times New Roman" w:hAnsi="Times New Roman" w:cs="Times New Roman"/>
          <w:b/>
          <w:color w:val="000000"/>
          <w:spacing w:val="-4"/>
        </w:rPr>
        <w:t xml:space="preserve">ВЫБОР СРЕДСТВА БОРЬБЫ С ОГНЕМ </w:t>
      </w:r>
    </w:p>
    <w:p w:rsidR="00B46261" w:rsidRPr="00B46261" w:rsidRDefault="00B46261" w:rsidP="00B46261">
      <w:pPr>
        <w:shd w:val="clear" w:color="auto" w:fill="FFFFFF"/>
        <w:spacing w:after="0" w:line="240" w:lineRule="auto"/>
        <w:jc w:val="both"/>
        <w:rPr>
          <w:rFonts w:ascii="Times New Roman" w:hAnsi="Times New Roman" w:cs="Times New Roman"/>
          <w:color w:val="000000"/>
          <w:spacing w:val="-7"/>
        </w:rPr>
      </w:pPr>
      <w:r w:rsidRPr="00B46261">
        <w:rPr>
          <w:rFonts w:ascii="Times New Roman" w:hAnsi="Times New Roman" w:cs="Times New Roman"/>
          <w:color w:val="000000"/>
          <w:spacing w:val="-7"/>
        </w:rPr>
        <w:t xml:space="preserve">   Вы располагаете многими сред</w:t>
      </w:r>
      <w:r w:rsidRPr="00B46261">
        <w:rPr>
          <w:rFonts w:ascii="Times New Roman" w:hAnsi="Times New Roman" w:cs="Times New Roman"/>
          <w:color w:val="000000"/>
          <w:spacing w:val="-7"/>
        </w:rPr>
        <w:softHyphen/>
      </w:r>
      <w:r w:rsidRPr="00B46261">
        <w:rPr>
          <w:rFonts w:ascii="Times New Roman" w:hAnsi="Times New Roman" w:cs="Times New Roman"/>
          <w:color w:val="000000"/>
          <w:spacing w:val="-4"/>
        </w:rPr>
        <w:t xml:space="preserve">ствами, позволяющими потушить </w:t>
      </w:r>
      <w:r w:rsidRPr="00B46261">
        <w:rPr>
          <w:rFonts w:ascii="Times New Roman" w:hAnsi="Times New Roman" w:cs="Times New Roman"/>
          <w:color w:val="000000"/>
          <w:spacing w:val="-8"/>
        </w:rPr>
        <w:t>огонь в самом начале: одеяла, гру</w:t>
      </w:r>
      <w:r w:rsidRPr="00B46261">
        <w:rPr>
          <w:rFonts w:ascii="Times New Roman" w:hAnsi="Times New Roman" w:cs="Times New Roman"/>
          <w:color w:val="000000"/>
          <w:spacing w:val="-8"/>
        </w:rPr>
        <w:softHyphen/>
      </w:r>
      <w:r w:rsidRPr="00B46261">
        <w:rPr>
          <w:rFonts w:ascii="Times New Roman" w:hAnsi="Times New Roman" w:cs="Times New Roman"/>
          <w:color w:val="000000"/>
          <w:spacing w:val="-2"/>
        </w:rPr>
        <w:t xml:space="preserve">бая ткань, мешковина, емкости с </w:t>
      </w:r>
      <w:r w:rsidRPr="00B46261">
        <w:rPr>
          <w:rFonts w:ascii="Times New Roman" w:hAnsi="Times New Roman" w:cs="Times New Roman"/>
          <w:color w:val="000000"/>
          <w:spacing w:val="-9"/>
        </w:rPr>
        <w:t xml:space="preserve">водой. Вы должны уметь сразу ими </w:t>
      </w:r>
      <w:r w:rsidRPr="00B46261">
        <w:rPr>
          <w:rFonts w:ascii="Times New Roman" w:hAnsi="Times New Roman" w:cs="Times New Roman"/>
          <w:color w:val="000000"/>
          <w:spacing w:val="-6"/>
        </w:rPr>
        <w:t xml:space="preserve">воспользоваться, знать источники </w:t>
      </w:r>
      <w:r w:rsidRPr="00B46261">
        <w:rPr>
          <w:rFonts w:ascii="Times New Roman" w:hAnsi="Times New Roman" w:cs="Times New Roman"/>
          <w:color w:val="000000"/>
          <w:spacing w:val="-10"/>
        </w:rPr>
        <w:t xml:space="preserve">водоснабжения вашего дома, уметь </w:t>
      </w:r>
      <w:r w:rsidRPr="00B46261">
        <w:rPr>
          <w:rFonts w:ascii="Times New Roman" w:hAnsi="Times New Roman" w:cs="Times New Roman"/>
          <w:color w:val="000000"/>
          <w:spacing w:val="-7"/>
        </w:rPr>
        <w:t>пользоваться огнетушителем.</w:t>
      </w:r>
    </w:p>
    <w:p w:rsidR="00B46261" w:rsidRPr="00B46261" w:rsidRDefault="00B46261" w:rsidP="00B46261">
      <w:pPr>
        <w:shd w:val="clear" w:color="auto" w:fill="FFFFFF"/>
        <w:spacing w:after="0" w:line="240" w:lineRule="auto"/>
        <w:ind w:firstLine="216"/>
        <w:jc w:val="both"/>
        <w:rPr>
          <w:rFonts w:ascii="Times New Roman" w:hAnsi="Times New Roman" w:cs="Times New Roman"/>
          <w:b/>
          <w:color w:val="000000"/>
          <w:spacing w:val="-6"/>
        </w:rPr>
      </w:pPr>
      <w:r w:rsidRPr="00B46261">
        <w:rPr>
          <w:rFonts w:ascii="Times New Roman" w:hAnsi="Times New Roman" w:cs="Times New Roman"/>
          <w:b/>
          <w:color w:val="000000"/>
          <w:spacing w:val="-6"/>
        </w:rPr>
        <w:t>ЧИСТОТА И ПОРЯДОК</w:t>
      </w:r>
    </w:p>
    <w:p w:rsidR="00B46261" w:rsidRPr="00B46261" w:rsidRDefault="00B46261" w:rsidP="00B46261">
      <w:pPr>
        <w:shd w:val="clear" w:color="auto" w:fill="FFFFFF"/>
        <w:spacing w:after="0" w:line="240" w:lineRule="auto"/>
        <w:ind w:firstLine="216"/>
        <w:jc w:val="both"/>
        <w:rPr>
          <w:rFonts w:ascii="Times New Roman" w:hAnsi="Times New Roman" w:cs="Times New Roman"/>
          <w:color w:val="000000"/>
        </w:rPr>
      </w:pPr>
      <w:r w:rsidRPr="00B46261">
        <w:rPr>
          <w:rFonts w:ascii="Times New Roman" w:hAnsi="Times New Roman" w:cs="Times New Roman"/>
          <w:color w:val="000000"/>
          <w:spacing w:val="-6"/>
        </w:rPr>
        <w:t xml:space="preserve">Дом, в котором царят чистота и </w:t>
      </w:r>
      <w:r w:rsidRPr="00B46261">
        <w:rPr>
          <w:rFonts w:ascii="Times New Roman" w:hAnsi="Times New Roman" w:cs="Times New Roman"/>
          <w:color w:val="000000"/>
          <w:spacing w:val="-9"/>
        </w:rPr>
        <w:t xml:space="preserve">порядок, защищен от пожара. Слои </w:t>
      </w:r>
      <w:r w:rsidRPr="00B46261">
        <w:rPr>
          <w:rFonts w:ascii="Times New Roman" w:hAnsi="Times New Roman" w:cs="Times New Roman"/>
          <w:color w:val="000000"/>
          <w:spacing w:val="-3"/>
        </w:rPr>
        <w:t xml:space="preserve">пыли, пленка жира способствуют </w:t>
      </w:r>
      <w:r w:rsidRPr="00B46261">
        <w:rPr>
          <w:rFonts w:ascii="Times New Roman" w:hAnsi="Times New Roman" w:cs="Times New Roman"/>
          <w:color w:val="000000"/>
          <w:spacing w:val="-8"/>
        </w:rPr>
        <w:t xml:space="preserve">распространению огня. Не храните </w:t>
      </w:r>
      <w:r w:rsidRPr="00B46261">
        <w:rPr>
          <w:rFonts w:ascii="Times New Roman" w:hAnsi="Times New Roman" w:cs="Times New Roman"/>
          <w:color w:val="000000"/>
          <w:spacing w:val="-2"/>
        </w:rPr>
        <w:t xml:space="preserve">старых вещей, загромождающих </w:t>
      </w:r>
      <w:r w:rsidRPr="00B46261">
        <w:rPr>
          <w:rFonts w:ascii="Times New Roman" w:hAnsi="Times New Roman" w:cs="Times New Roman"/>
          <w:color w:val="000000"/>
          <w:spacing w:val="-5"/>
        </w:rPr>
        <w:t xml:space="preserve">вашу квартиру. Чистота и порядок </w:t>
      </w:r>
      <w:r w:rsidRPr="00B46261">
        <w:rPr>
          <w:rFonts w:ascii="Times New Roman" w:hAnsi="Times New Roman" w:cs="Times New Roman"/>
          <w:color w:val="000000"/>
          <w:spacing w:val="-7"/>
        </w:rPr>
        <w:t>должны стать вашим девизом.</w:t>
      </w:r>
    </w:p>
    <w:p w:rsidR="00B46261" w:rsidRPr="00B46261" w:rsidRDefault="00B46261" w:rsidP="00B46261">
      <w:pPr>
        <w:shd w:val="clear" w:color="auto" w:fill="FFFFFF"/>
        <w:spacing w:after="0" w:line="240" w:lineRule="auto"/>
        <w:ind w:firstLine="182"/>
        <w:jc w:val="both"/>
        <w:rPr>
          <w:rFonts w:ascii="Times New Roman" w:hAnsi="Times New Roman" w:cs="Times New Roman"/>
          <w:b/>
          <w:color w:val="000000"/>
        </w:rPr>
      </w:pPr>
      <w:r w:rsidRPr="00B46261">
        <w:rPr>
          <w:rFonts w:ascii="Times New Roman" w:hAnsi="Times New Roman" w:cs="Times New Roman"/>
          <w:b/>
          <w:color w:val="000000"/>
        </w:rPr>
        <w:t>ХРАНЕНИЕ ХИМИЧЕСКИХ ВЕЩЕСТВ</w:t>
      </w:r>
    </w:p>
    <w:p w:rsidR="00B46261" w:rsidRPr="00B46261" w:rsidRDefault="00B46261" w:rsidP="00B46261">
      <w:pPr>
        <w:shd w:val="clear" w:color="auto" w:fill="FFFFFF"/>
        <w:spacing w:after="0" w:line="240" w:lineRule="auto"/>
        <w:ind w:firstLine="182"/>
        <w:jc w:val="both"/>
        <w:rPr>
          <w:rFonts w:ascii="Times New Roman" w:hAnsi="Times New Roman" w:cs="Times New Roman"/>
          <w:color w:val="000000"/>
        </w:rPr>
      </w:pPr>
      <w:r w:rsidRPr="00B46261">
        <w:rPr>
          <w:rFonts w:ascii="Times New Roman" w:hAnsi="Times New Roman" w:cs="Times New Roman"/>
          <w:color w:val="000000"/>
        </w:rPr>
        <w:lastRenderedPageBreak/>
        <w:t>Храните химикаты в прохлад</w:t>
      </w:r>
      <w:r w:rsidRPr="00B46261">
        <w:rPr>
          <w:rFonts w:ascii="Times New Roman" w:hAnsi="Times New Roman" w:cs="Times New Roman"/>
          <w:color w:val="000000"/>
        </w:rPr>
        <w:softHyphen/>
      </w:r>
      <w:r w:rsidRPr="00B46261">
        <w:rPr>
          <w:rFonts w:ascii="Times New Roman" w:hAnsi="Times New Roman" w:cs="Times New Roman"/>
          <w:color w:val="000000"/>
          <w:spacing w:val="2"/>
        </w:rPr>
        <w:t xml:space="preserve">ном и хорошо проветриваемом </w:t>
      </w:r>
      <w:r w:rsidRPr="00B46261">
        <w:rPr>
          <w:rFonts w:ascii="Times New Roman" w:hAnsi="Times New Roman" w:cs="Times New Roman"/>
          <w:color w:val="000000"/>
          <w:spacing w:val="-9"/>
        </w:rPr>
        <w:t>месте. Не ставьте рядом вещества, особенности которых вы плохо зна</w:t>
      </w:r>
      <w:r w:rsidRPr="00B46261">
        <w:rPr>
          <w:rFonts w:ascii="Times New Roman" w:hAnsi="Times New Roman" w:cs="Times New Roman"/>
          <w:color w:val="000000"/>
          <w:spacing w:val="-9"/>
        </w:rPr>
        <w:softHyphen/>
      </w:r>
      <w:r w:rsidRPr="00B46261">
        <w:rPr>
          <w:rFonts w:ascii="Times New Roman" w:hAnsi="Times New Roman" w:cs="Times New Roman"/>
          <w:color w:val="000000"/>
          <w:spacing w:val="-6"/>
        </w:rPr>
        <w:t>ете: пары, выделяемые некоторы</w:t>
      </w:r>
      <w:r w:rsidRPr="00B46261">
        <w:rPr>
          <w:rFonts w:ascii="Times New Roman" w:hAnsi="Times New Roman" w:cs="Times New Roman"/>
          <w:color w:val="000000"/>
          <w:spacing w:val="-6"/>
        </w:rPr>
        <w:softHyphen/>
      </w:r>
      <w:r w:rsidRPr="00B46261">
        <w:rPr>
          <w:rFonts w:ascii="Times New Roman" w:hAnsi="Times New Roman" w:cs="Times New Roman"/>
          <w:color w:val="000000"/>
          <w:spacing w:val="-3"/>
        </w:rPr>
        <w:t>ми химическими продуктами, мо</w:t>
      </w:r>
      <w:r w:rsidRPr="00B46261">
        <w:rPr>
          <w:rFonts w:ascii="Times New Roman" w:hAnsi="Times New Roman" w:cs="Times New Roman"/>
          <w:color w:val="000000"/>
          <w:spacing w:val="-3"/>
        </w:rPr>
        <w:softHyphen/>
      </w:r>
      <w:r w:rsidRPr="00B46261">
        <w:rPr>
          <w:rFonts w:ascii="Times New Roman" w:hAnsi="Times New Roman" w:cs="Times New Roman"/>
          <w:color w:val="000000"/>
          <w:spacing w:val="5"/>
        </w:rPr>
        <w:t xml:space="preserve">гут образовывать взрывчатую </w:t>
      </w:r>
      <w:r w:rsidRPr="00B46261">
        <w:rPr>
          <w:rFonts w:ascii="Times New Roman" w:hAnsi="Times New Roman" w:cs="Times New Roman"/>
          <w:color w:val="000000"/>
          <w:spacing w:val="-2"/>
        </w:rPr>
        <w:t>смесь. Не стесняйтесь посовето</w:t>
      </w:r>
      <w:r w:rsidRPr="00B46261">
        <w:rPr>
          <w:rFonts w:ascii="Times New Roman" w:hAnsi="Times New Roman" w:cs="Times New Roman"/>
          <w:color w:val="000000"/>
          <w:spacing w:val="-2"/>
        </w:rPr>
        <w:softHyphen/>
      </w:r>
      <w:r w:rsidRPr="00B46261">
        <w:rPr>
          <w:rFonts w:ascii="Times New Roman" w:hAnsi="Times New Roman" w:cs="Times New Roman"/>
          <w:color w:val="000000"/>
          <w:spacing w:val="-3"/>
        </w:rPr>
        <w:t>ваться со специалистами. И обя</w:t>
      </w:r>
      <w:r w:rsidRPr="00B46261">
        <w:rPr>
          <w:rFonts w:ascii="Times New Roman" w:hAnsi="Times New Roman" w:cs="Times New Roman"/>
          <w:color w:val="000000"/>
          <w:spacing w:val="-3"/>
        </w:rPr>
        <w:softHyphen/>
      </w:r>
      <w:r w:rsidRPr="00B46261">
        <w:rPr>
          <w:rFonts w:ascii="Times New Roman" w:hAnsi="Times New Roman" w:cs="Times New Roman"/>
          <w:color w:val="000000"/>
          <w:spacing w:val="-5"/>
        </w:rPr>
        <w:t>зательно снабдите этикеткой каж</w:t>
      </w:r>
      <w:r w:rsidRPr="00B46261">
        <w:rPr>
          <w:rFonts w:ascii="Times New Roman" w:hAnsi="Times New Roman" w:cs="Times New Roman"/>
          <w:color w:val="000000"/>
          <w:spacing w:val="-5"/>
        </w:rPr>
        <w:softHyphen/>
      </w:r>
      <w:r w:rsidRPr="00B46261">
        <w:rPr>
          <w:rFonts w:ascii="Times New Roman" w:hAnsi="Times New Roman" w:cs="Times New Roman"/>
          <w:color w:val="000000"/>
          <w:spacing w:val="-6"/>
        </w:rPr>
        <w:t>дую упаковку или банку.</w:t>
      </w:r>
    </w:p>
    <w:p w:rsidR="00B46261" w:rsidRPr="00B46261" w:rsidRDefault="00B46261" w:rsidP="00B46261">
      <w:pPr>
        <w:shd w:val="clear" w:color="auto" w:fill="FFFFFF"/>
        <w:spacing w:after="0" w:line="240" w:lineRule="auto"/>
        <w:jc w:val="both"/>
        <w:rPr>
          <w:rFonts w:ascii="Times New Roman" w:hAnsi="Times New Roman" w:cs="Times New Roman"/>
          <w:b/>
          <w:color w:val="000000"/>
          <w:spacing w:val="-17"/>
          <w:w w:val="86"/>
        </w:rPr>
      </w:pPr>
      <w:r w:rsidRPr="00B46261">
        <w:rPr>
          <w:rFonts w:ascii="Times New Roman" w:hAnsi="Times New Roman" w:cs="Times New Roman"/>
          <w:b/>
          <w:color w:val="000000"/>
          <w:spacing w:val="-17"/>
          <w:w w:val="86"/>
        </w:rPr>
        <w:t>НЕНУЖНЫЕ ВЕЩИ НА ЧЕРДАКАХ И ПОДВАЛАХ</w:t>
      </w:r>
    </w:p>
    <w:p w:rsidR="00B46261" w:rsidRPr="00B46261" w:rsidRDefault="00B46261" w:rsidP="00B46261">
      <w:pPr>
        <w:shd w:val="clear" w:color="auto" w:fill="FFFFFF"/>
        <w:spacing w:after="0" w:line="240" w:lineRule="auto"/>
        <w:jc w:val="both"/>
        <w:rPr>
          <w:rFonts w:ascii="Times New Roman" w:hAnsi="Times New Roman" w:cs="Times New Roman"/>
          <w:color w:val="000000"/>
        </w:rPr>
      </w:pPr>
      <w:r w:rsidRPr="00B46261">
        <w:rPr>
          <w:rFonts w:ascii="Times New Roman" w:hAnsi="Times New Roman" w:cs="Times New Roman"/>
          <w:color w:val="000000"/>
          <w:spacing w:val="-5"/>
        </w:rPr>
        <w:t xml:space="preserve">Освободите ваши подвалы, чердаки и гаражи от ненужных вещей </w:t>
      </w:r>
      <w:r w:rsidRPr="00B46261">
        <w:rPr>
          <w:rFonts w:ascii="Times New Roman" w:hAnsi="Times New Roman" w:cs="Times New Roman"/>
          <w:color w:val="000000"/>
          <w:spacing w:val="-1"/>
        </w:rPr>
        <w:t xml:space="preserve">(старых газет, одежды и пр.). Не </w:t>
      </w:r>
      <w:r w:rsidRPr="00B46261">
        <w:rPr>
          <w:rFonts w:ascii="Times New Roman" w:hAnsi="Times New Roman" w:cs="Times New Roman"/>
          <w:color w:val="000000"/>
          <w:spacing w:val="-2"/>
        </w:rPr>
        <w:t>оставляйте в гараже промаслен</w:t>
      </w:r>
      <w:r w:rsidRPr="00B46261">
        <w:rPr>
          <w:rFonts w:ascii="Times New Roman" w:hAnsi="Times New Roman" w:cs="Times New Roman"/>
          <w:color w:val="000000"/>
          <w:spacing w:val="-2"/>
        </w:rPr>
        <w:softHyphen/>
      </w:r>
      <w:r w:rsidRPr="00B46261">
        <w:rPr>
          <w:rFonts w:ascii="Times New Roman" w:hAnsi="Times New Roman" w:cs="Times New Roman"/>
          <w:color w:val="000000"/>
          <w:spacing w:val="-5"/>
        </w:rPr>
        <w:t>ной ветоши или тряпок, пропитан</w:t>
      </w:r>
      <w:r w:rsidRPr="00B46261">
        <w:rPr>
          <w:rFonts w:ascii="Times New Roman" w:hAnsi="Times New Roman" w:cs="Times New Roman"/>
          <w:color w:val="000000"/>
          <w:spacing w:val="-7"/>
        </w:rPr>
        <w:t>ных легковоспламеняющимися ве</w:t>
      </w:r>
      <w:r w:rsidRPr="00B46261">
        <w:rPr>
          <w:rFonts w:ascii="Times New Roman" w:hAnsi="Times New Roman" w:cs="Times New Roman"/>
          <w:color w:val="000000"/>
          <w:spacing w:val="-7"/>
        </w:rPr>
        <w:softHyphen/>
      </w:r>
      <w:r w:rsidRPr="00B46261">
        <w:rPr>
          <w:rFonts w:ascii="Times New Roman" w:hAnsi="Times New Roman" w:cs="Times New Roman"/>
          <w:color w:val="000000"/>
          <w:spacing w:val="2"/>
        </w:rPr>
        <w:t xml:space="preserve">ществами. Будьте осторожны с </w:t>
      </w:r>
      <w:r w:rsidRPr="00B46261">
        <w:rPr>
          <w:rFonts w:ascii="Times New Roman" w:hAnsi="Times New Roman" w:cs="Times New Roman"/>
          <w:color w:val="000000"/>
          <w:spacing w:val="-6"/>
        </w:rPr>
        <w:t>пролитым маслом.</w:t>
      </w:r>
    </w:p>
    <w:p w:rsidR="00B46261" w:rsidRPr="00B46261" w:rsidRDefault="00B46261" w:rsidP="00B46261">
      <w:pPr>
        <w:shd w:val="clear" w:color="auto" w:fill="FFFFFF"/>
        <w:spacing w:after="0" w:line="240" w:lineRule="auto"/>
        <w:ind w:firstLine="230"/>
        <w:jc w:val="both"/>
        <w:rPr>
          <w:rFonts w:ascii="Times New Roman" w:hAnsi="Times New Roman" w:cs="Times New Roman"/>
          <w:b/>
          <w:color w:val="000000"/>
          <w:spacing w:val="-9"/>
        </w:rPr>
      </w:pPr>
      <w:r w:rsidRPr="00B46261">
        <w:rPr>
          <w:rFonts w:ascii="Times New Roman" w:hAnsi="Times New Roman" w:cs="Times New Roman"/>
          <w:b/>
          <w:color w:val="000000"/>
          <w:spacing w:val="-9"/>
        </w:rPr>
        <w:t>ПРОЧИСТКА ДЫМОХОДОВ</w:t>
      </w:r>
    </w:p>
    <w:p w:rsidR="00B46261" w:rsidRPr="00B46261" w:rsidRDefault="00B46261" w:rsidP="00B46261">
      <w:pPr>
        <w:shd w:val="clear" w:color="auto" w:fill="FFFFFF"/>
        <w:spacing w:after="0" w:line="240" w:lineRule="auto"/>
        <w:ind w:firstLine="230"/>
        <w:jc w:val="both"/>
        <w:rPr>
          <w:rFonts w:ascii="Times New Roman" w:hAnsi="Times New Roman" w:cs="Times New Roman"/>
          <w:color w:val="000000"/>
          <w:spacing w:val="-6"/>
        </w:rPr>
      </w:pPr>
      <w:r w:rsidRPr="00B46261">
        <w:rPr>
          <w:rFonts w:ascii="Times New Roman" w:hAnsi="Times New Roman" w:cs="Times New Roman"/>
          <w:color w:val="000000"/>
          <w:spacing w:val="-9"/>
        </w:rPr>
        <w:t>Пожар в печах и дымоходах воз</w:t>
      </w:r>
      <w:r w:rsidRPr="00B46261">
        <w:rPr>
          <w:rFonts w:ascii="Times New Roman" w:hAnsi="Times New Roman" w:cs="Times New Roman"/>
          <w:color w:val="000000"/>
          <w:spacing w:val="-9"/>
        </w:rPr>
        <w:softHyphen/>
      </w:r>
      <w:r w:rsidRPr="00B46261">
        <w:rPr>
          <w:rFonts w:ascii="Times New Roman" w:hAnsi="Times New Roman" w:cs="Times New Roman"/>
          <w:color w:val="000000"/>
          <w:spacing w:val="-5"/>
        </w:rPr>
        <w:t xml:space="preserve">никает из-за воспламенения сажи. Через </w:t>
      </w:r>
      <w:r w:rsidRPr="00B46261">
        <w:rPr>
          <w:rFonts w:ascii="Times New Roman" w:hAnsi="Times New Roman" w:cs="Times New Roman"/>
          <w:color w:val="000000"/>
          <w:spacing w:val="-4"/>
        </w:rPr>
        <w:t>трещины огонь может вый</w:t>
      </w:r>
      <w:r w:rsidRPr="00B46261">
        <w:rPr>
          <w:rFonts w:ascii="Times New Roman" w:hAnsi="Times New Roman" w:cs="Times New Roman"/>
          <w:color w:val="000000"/>
          <w:spacing w:val="-4"/>
        </w:rPr>
        <w:softHyphen/>
      </w:r>
      <w:r w:rsidRPr="00B46261">
        <w:rPr>
          <w:rFonts w:ascii="Times New Roman" w:hAnsi="Times New Roman" w:cs="Times New Roman"/>
          <w:color w:val="000000"/>
          <w:spacing w:val="-7"/>
        </w:rPr>
        <w:t xml:space="preserve">ти из трубы и распространяться по </w:t>
      </w:r>
      <w:r w:rsidRPr="00B46261">
        <w:rPr>
          <w:rFonts w:ascii="Times New Roman" w:hAnsi="Times New Roman" w:cs="Times New Roman"/>
          <w:color w:val="000000"/>
          <w:spacing w:val="-6"/>
        </w:rPr>
        <w:t>всему помещению. Поэтому необ</w:t>
      </w:r>
      <w:r w:rsidRPr="00B46261">
        <w:rPr>
          <w:rFonts w:ascii="Times New Roman" w:hAnsi="Times New Roman" w:cs="Times New Roman"/>
          <w:color w:val="000000"/>
          <w:spacing w:val="-6"/>
        </w:rPr>
        <w:softHyphen/>
      </w:r>
      <w:r w:rsidRPr="00B46261">
        <w:rPr>
          <w:rFonts w:ascii="Times New Roman" w:hAnsi="Times New Roman" w:cs="Times New Roman"/>
          <w:color w:val="000000"/>
          <w:spacing w:val="-8"/>
        </w:rPr>
        <w:t>ходимо не реже двух раз в год про</w:t>
      </w:r>
      <w:r w:rsidRPr="00B46261">
        <w:rPr>
          <w:rFonts w:ascii="Times New Roman" w:hAnsi="Times New Roman" w:cs="Times New Roman"/>
          <w:color w:val="000000"/>
          <w:spacing w:val="-8"/>
        </w:rPr>
        <w:softHyphen/>
      </w:r>
      <w:r w:rsidRPr="00B46261">
        <w:rPr>
          <w:rFonts w:ascii="Times New Roman" w:hAnsi="Times New Roman" w:cs="Times New Roman"/>
          <w:color w:val="000000"/>
          <w:spacing w:val="-6"/>
        </w:rPr>
        <w:t xml:space="preserve">чищать печные трубы. </w:t>
      </w:r>
    </w:p>
    <w:p w:rsidR="00B46261" w:rsidRPr="00B46261" w:rsidRDefault="00B46261" w:rsidP="00B46261">
      <w:pPr>
        <w:shd w:val="clear" w:color="auto" w:fill="FFFFFF"/>
        <w:spacing w:after="0" w:line="240" w:lineRule="auto"/>
        <w:ind w:firstLine="230"/>
        <w:jc w:val="both"/>
        <w:rPr>
          <w:rFonts w:ascii="Times New Roman" w:hAnsi="Times New Roman" w:cs="Times New Roman"/>
          <w:b/>
          <w:color w:val="000000"/>
          <w:spacing w:val="-6"/>
        </w:rPr>
      </w:pPr>
      <w:r w:rsidRPr="00B46261">
        <w:rPr>
          <w:rFonts w:ascii="Times New Roman" w:hAnsi="Times New Roman" w:cs="Times New Roman"/>
          <w:b/>
          <w:color w:val="000000"/>
          <w:spacing w:val="-6"/>
        </w:rPr>
        <w:t>НЕИСПРАВНОЕ ЭЛЕКТРООБОРУДОВАНИЕ</w:t>
      </w:r>
    </w:p>
    <w:p w:rsidR="00B46261" w:rsidRPr="00B46261" w:rsidRDefault="00B46261" w:rsidP="00B46261">
      <w:pPr>
        <w:shd w:val="clear" w:color="auto" w:fill="FFFFFF"/>
        <w:spacing w:after="0" w:line="240" w:lineRule="auto"/>
        <w:ind w:firstLine="221"/>
        <w:jc w:val="both"/>
        <w:rPr>
          <w:rFonts w:ascii="Times New Roman" w:hAnsi="Times New Roman" w:cs="Times New Roman"/>
          <w:color w:val="000000"/>
          <w:spacing w:val="-5"/>
        </w:rPr>
      </w:pPr>
      <w:r w:rsidRPr="00B46261">
        <w:rPr>
          <w:rFonts w:ascii="Times New Roman" w:hAnsi="Times New Roman" w:cs="Times New Roman"/>
          <w:color w:val="000000"/>
          <w:spacing w:val="-2"/>
        </w:rPr>
        <w:t xml:space="preserve">Любой электроприбор, провод </w:t>
      </w:r>
      <w:r w:rsidRPr="00B46261">
        <w:rPr>
          <w:rFonts w:ascii="Times New Roman" w:hAnsi="Times New Roman" w:cs="Times New Roman"/>
          <w:color w:val="000000"/>
          <w:spacing w:val="-7"/>
        </w:rPr>
        <w:t>или выключатель рассчитан на оп</w:t>
      </w:r>
      <w:r w:rsidRPr="00B46261">
        <w:rPr>
          <w:rFonts w:ascii="Times New Roman" w:hAnsi="Times New Roman" w:cs="Times New Roman"/>
          <w:color w:val="000000"/>
          <w:spacing w:val="-7"/>
        </w:rPr>
        <w:softHyphen/>
      </w:r>
      <w:r w:rsidRPr="00B46261">
        <w:rPr>
          <w:rFonts w:ascii="Times New Roman" w:hAnsi="Times New Roman" w:cs="Times New Roman"/>
          <w:color w:val="000000"/>
          <w:spacing w:val="-4"/>
        </w:rPr>
        <w:t xml:space="preserve">ределенную силу тока. Если сила </w:t>
      </w:r>
      <w:r w:rsidRPr="00B46261">
        <w:rPr>
          <w:rFonts w:ascii="Times New Roman" w:hAnsi="Times New Roman" w:cs="Times New Roman"/>
          <w:color w:val="000000"/>
          <w:spacing w:val="-6"/>
        </w:rPr>
        <w:t>тока выше нормы, на которую рас</w:t>
      </w:r>
      <w:r w:rsidRPr="00B46261">
        <w:rPr>
          <w:rFonts w:ascii="Times New Roman" w:hAnsi="Times New Roman" w:cs="Times New Roman"/>
          <w:color w:val="000000"/>
          <w:spacing w:val="-6"/>
        </w:rPr>
        <w:softHyphen/>
      </w:r>
      <w:r w:rsidRPr="00B46261">
        <w:rPr>
          <w:rFonts w:ascii="Times New Roman" w:hAnsi="Times New Roman" w:cs="Times New Roman"/>
          <w:color w:val="000000"/>
          <w:spacing w:val="-8"/>
        </w:rPr>
        <w:t>считана электропроводка, происхо</w:t>
      </w:r>
      <w:r w:rsidRPr="00B46261">
        <w:rPr>
          <w:rFonts w:ascii="Times New Roman" w:hAnsi="Times New Roman" w:cs="Times New Roman"/>
          <w:color w:val="000000"/>
          <w:spacing w:val="-8"/>
        </w:rPr>
        <w:softHyphen/>
      </w:r>
      <w:r w:rsidRPr="00B46261">
        <w:rPr>
          <w:rFonts w:ascii="Times New Roman" w:hAnsi="Times New Roman" w:cs="Times New Roman"/>
          <w:color w:val="000000"/>
          <w:spacing w:val="-3"/>
        </w:rPr>
        <w:t xml:space="preserve">дит нагрев провода, образование электрических дуг с повышением </w:t>
      </w:r>
      <w:r w:rsidRPr="00B46261">
        <w:rPr>
          <w:rFonts w:ascii="Times New Roman" w:hAnsi="Times New Roman" w:cs="Times New Roman"/>
          <w:color w:val="000000"/>
          <w:spacing w:val="-9"/>
        </w:rPr>
        <w:t>температуры до 3000° и разброс го</w:t>
      </w:r>
      <w:r w:rsidRPr="00B46261">
        <w:rPr>
          <w:rFonts w:ascii="Times New Roman" w:hAnsi="Times New Roman" w:cs="Times New Roman"/>
          <w:color w:val="000000"/>
          <w:spacing w:val="-9"/>
        </w:rPr>
        <w:softHyphen/>
      </w:r>
      <w:r w:rsidRPr="00B46261">
        <w:rPr>
          <w:rFonts w:ascii="Times New Roman" w:hAnsi="Times New Roman" w:cs="Times New Roman"/>
          <w:color w:val="000000"/>
          <w:spacing w:val="-4"/>
        </w:rPr>
        <w:t>рящего металла. Этого можно из</w:t>
      </w:r>
      <w:r w:rsidRPr="00B46261">
        <w:rPr>
          <w:rFonts w:ascii="Times New Roman" w:hAnsi="Times New Roman" w:cs="Times New Roman"/>
          <w:color w:val="000000"/>
          <w:spacing w:val="-4"/>
        </w:rPr>
        <w:softHyphen/>
      </w:r>
      <w:r w:rsidRPr="00B46261">
        <w:rPr>
          <w:rFonts w:ascii="Times New Roman" w:hAnsi="Times New Roman" w:cs="Times New Roman"/>
          <w:color w:val="000000"/>
          <w:spacing w:val="-7"/>
        </w:rPr>
        <w:t>бежать, если не допускать повреж</w:t>
      </w:r>
      <w:r w:rsidRPr="00B46261">
        <w:rPr>
          <w:rFonts w:ascii="Times New Roman" w:hAnsi="Times New Roman" w:cs="Times New Roman"/>
          <w:color w:val="000000"/>
          <w:spacing w:val="-7"/>
        </w:rPr>
        <w:softHyphen/>
      </w:r>
      <w:r w:rsidRPr="00B46261">
        <w:rPr>
          <w:rFonts w:ascii="Times New Roman" w:hAnsi="Times New Roman" w:cs="Times New Roman"/>
          <w:color w:val="000000"/>
          <w:spacing w:val="-8"/>
        </w:rPr>
        <w:t>дения проводов, небрежного их со</w:t>
      </w:r>
      <w:r w:rsidRPr="00B46261">
        <w:rPr>
          <w:rFonts w:ascii="Times New Roman" w:hAnsi="Times New Roman" w:cs="Times New Roman"/>
          <w:color w:val="000000"/>
          <w:spacing w:val="-8"/>
        </w:rPr>
        <w:softHyphen/>
      </w:r>
      <w:r w:rsidRPr="00B46261">
        <w:rPr>
          <w:rFonts w:ascii="Times New Roman" w:hAnsi="Times New Roman" w:cs="Times New Roman"/>
          <w:color w:val="000000"/>
          <w:spacing w:val="-4"/>
        </w:rPr>
        <w:t>единения, коррозии или загрязне</w:t>
      </w:r>
      <w:r w:rsidRPr="00B46261">
        <w:rPr>
          <w:rFonts w:ascii="Times New Roman" w:hAnsi="Times New Roman" w:cs="Times New Roman"/>
          <w:color w:val="000000"/>
          <w:spacing w:val="-4"/>
        </w:rPr>
        <w:softHyphen/>
      </w:r>
      <w:r w:rsidRPr="00B46261">
        <w:rPr>
          <w:rFonts w:ascii="Times New Roman" w:hAnsi="Times New Roman" w:cs="Times New Roman"/>
          <w:color w:val="000000"/>
          <w:spacing w:val="1"/>
        </w:rPr>
        <w:t xml:space="preserve">ния предохранителей, оголения </w:t>
      </w:r>
      <w:r w:rsidRPr="00B46261">
        <w:rPr>
          <w:rFonts w:ascii="Times New Roman" w:hAnsi="Times New Roman" w:cs="Times New Roman"/>
          <w:color w:val="000000"/>
          <w:spacing w:val="-5"/>
        </w:rPr>
        <w:t xml:space="preserve">или плохой изоляции проводов. </w:t>
      </w:r>
    </w:p>
    <w:p w:rsidR="00B46261" w:rsidRPr="00B46261" w:rsidRDefault="00B46261" w:rsidP="00B46261">
      <w:pPr>
        <w:shd w:val="clear" w:color="auto" w:fill="FFFFFF"/>
        <w:spacing w:after="0" w:line="240" w:lineRule="auto"/>
        <w:ind w:firstLine="221"/>
        <w:jc w:val="both"/>
        <w:rPr>
          <w:rFonts w:ascii="Times New Roman" w:hAnsi="Times New Roman" w:cs="Times New Roman"/>
          <w:b/>
          <w:color w:val="000000"/>
        </w:rPr>
      </w:pPr>
      <w:r w:rsidRPr="00B46261">
        <w:rPr>
          <w:rFonts w:ascii="Times New Roman" w:hAnsi="Times New Roman" w:cs="Times New Roman"/>
          <w:b/>
          <w:color w:val="000000"/>
          <w:spacing w:val="-5"/>
        </w:rPr>
        <w:t>САМОДЕЛЬНАЯ ЭЛЕКТРОПРОВОДКА</w:t>
      </w:r>
    </w:p>
    <w:p w:rsidR="00B46261" w:rsidRPr="00B46261" w:rsidRDefault="00B46261" w:rsidP="00B46261">
      <w:pPr>
        <w:shd w:val="clear" w:color="auto" w:fill="FFFFFF"/>
        <w:spacing w:after="0" w:line="240" w:lineRule="auto"/>
        <w:ind w:firstLine="230"/>
        <w:jc w:val="both"/>
        <w:rPr>
          <w:rFonts w:ascii="Times New Roman" w:hAnsi="Times New Roman" w:cs="Times New Roman"/>
          <w:color w:val="000000"/>
          <w:spacing w:val="-4"/>
        </w:rPr>
      </w:pPr>
      <w:r w:rsidRPr="00B46261">
        <w:rPr>
          <w:rFonts w:ascii="Times New Roman" w:hAnsi="Times New Roman" w:cs="Times New Roman"/>
          <w:color w:val="000000"/>
        </w:rPr>
        <w:t>Электропроводка должна вы</w:t>
      </w:r>
      <w:r w:rsidRPr="00B46261">
        <w:rPr>
          <w:rFonts w:ascii="Times New Roman" w:hAnsi="Times New Roman" w:cs="Times New Roman"/>
          <w:color w:val="000000"/>
        </w:rPr>
        <w:softHyphen/>
        <w:t>полняться только квалифициро</w:t>
      </w:r>
      <w:r w:rsidRPr="00B46261">
        <w:rPr>
          <w:rFonts w:ascii="Times New Roman" w:hAnsi="Times New Roman" w:cs="Times New Roman"/>
          <w:color w:val="000000"/>
        </w:rPr>
        <w:softHyphen/>
      </w:r>
      <w:r w:rsidRPr="00B46261">
        <w:rPr>
          <w:rFonts w:ascii="Times New Roman" w:hAnsi="Times New Roman" w:cs="Times New Roman"/>
          <w:color w:val="000000"/>
          <w:spacing w:val="-1"/>
        </w:rPr>
        <w:t xml:space="preserve">ванными мастерами. Никогда не </w:t>
      </w:r>
      <w:r w:rsidRPr="00B46261">
        <w:rPr>
          <w:rFonts w:ascii="Times New Roman" w:hAnsi="Times New Roman" w:cs="Times New Roman"/>
          <w:color w:val="000000"/>
          <w:spacing w:val="-8"/>
        </w:rPr>
        <w:t xml:space="preserve">делайте проводку самостоятельно. </w:t>
      </w:r>
      <w:r w:rsidRPr="00B46261">
        <w:rPr>
          <w:rFonts w:ascii="Times New Roman" w:hAnsi="Times New Roman" w:cs="Times New Roman"/>
          <w:color w:val="000000"/>
          <w:spacing w:val="-3"/>
        </w:rPr>
        <w:t>Не заменяйте плавкий предохра</w:t>
      </w:r>
      <w:r w:rsidRPr="00B46261">
        <w:rPr>
          <w:rFonts w:ascii="Times New Roman" w:hAnsi="Times New Roman" w:cs="Times New Roman"/>
          <w:color w:val="000000"/>
          <w:spacing w:val="-3"/>
        </w:rPr>
        <w:softHyphen/>
      </w:r>
      <w:r w:rsidRPr="00B46261">
        <w:rPr>
          <w:rFonts w:ascii="Times New Roman" w:hAnsi="Times New Roman" w:cs="Times New Roman"/>
          <w:color w:val="000000"/>
          <w:spacing w:val="-1"/>
        </w:rPr>
        <w:t xml:space="preserve">нитель на более мощный или на </w:t>
      </w:r>
      <w:r w:rsidRPr="00B46261">
        <w:rPr>
          <w:rFonts w:ascii="Times New Roman" w:hAnsi="Times New Roman" w:cs="Times New Roman"/>
          <w:color w:val="000000"/>
          <w:spacing w:val="-3"/>
        </w:rPr>
        <w:t xml:space="preserve">медную проволоку: это нарушает </w:t>
      </w:r>
      <w:proofErr w:type="gramStart"/>
      <w:r w:rsidRPr="00B46261">
        <w:rPr>
          <w:rFonts w:ascii="Times New Roman" w:hAnsi="Times New Roman" w:cs="Times New Roman"/>
          <w:color w:val="000000"/>
          <w:spacing w:val="-2"/>
        </w:rPr>
        <w:t>контроль за</w:t>
      </w:r>
      <w:proofErr w:type="gramEnd"/>
      <w:r w:rsidRPr="00B46261">
        <w:rPr>
          <w:rFonts w:ascii="Times New Roman" w:hAnsi="Times New Roman" w:cs="Times New Roman"/>
          <w:color w:val="000000"/>
          <w:spacing w:val="-2"/>
        </w:rPr>
        <w:t xml:space="preserve"> исправностью элект</w:t>
      </w:r>
      <w:r w:rsidRPr="00B46261">
        <w:rPr>
          <w:rFonts w:ascii="Times New Roman" w:hAnsi="Times New Roman" w:cs="Times New Roman"/>
          <w:color w:val="000000"/>
          <w:spacing w:val="-2"/>
        </w:rPr>
        <w:softHyphen/>
      </w:r>
      <w:r w:rsidRPr="00B46261">
        <w:rPr>
          <w:rFonts w:ascii="Times New Roman" w:hAnsi="Times New Roman" w:cs="Times New Roman"/>
          <w:color w:val="000000"/>
          <w:spacing w:val="-4"/>
        </w:rPr>
        <w:t xml:space="preserve">ропроводки. </w:t>
      </w:r>
    </w:p>
    <w:p w:rsidR="00B46261" w:rsidRPr="00B46261" w:rsidRDefault="00B46261" w:rsidP="00B46261">
      <w:pPr>
        <w:shd w:val="clear" w:color="auto" w:fill="FFFFFF"/>
        <w:spacing w:after="0" w:line="240" w:lineRule="auto"/>
        <w:ind w:firstLine="230"/>
        <w:jc w:val="both"/>
        <w:rPr>
          <w:rFonts w:ascii="Times New Roman" w:hAnsi="Times New Roman" w:cs="Times New Roman"/>
          <w:b/>
          <w:color w:val="000000"/>
        </w:rPr>
      </w:pPr>
      <w:r w:rsidRPr="00B46261">
        <w:rPr>
          <w:rFonts w:ascii="Times New Roman" w:hAnsi="Times New Roman" w:cs="Times New Roman"/>
          <w:b/>
          <w:color w:val="000000"/>
          <w:spacing w:val="-4"/>
        </w:rPr>
        <w:t>ПЕРЕГРУЗКА ЭЛЕКТРОСЕТИ</w:t>
      </w:r>
    </w:p>
    <w:p w:rsidR="00B46261" w:rsidRPr="00B46261" w:rsidRDefault="00B46261" w:rsidP="00B46261">
      <w:pPr>
        <w:shd w:val="clear" w:color="auto" w:fill="FFFFFF"/>
        <w:spacing w:after="0" w:line="240" w:lineRule="auto"/>
        <w:ind w:firstLine="394"/>
        <w:jc w:val="both"/>
        <w:rPr>
          <w:rFonts w:ascii="Times New Roman" w:hAnsi="Times New Roman" w:cs="Times New Roman"/>
          <w:color w:val="000000"/>
          <w:spacing w:val="-5"/>
        </w:rPr>
      </w:pPr>
      <w:r w:rsidRPr="00B46261">
        <w:rPr>
          <w:rFonts w:ascii="Times New Roman" w:hAnsi="Times New Roman" w:cs="Times New Roman"/>
          <w:color w:val="000000"/>
          <w:spacing w:val="-1"/>
        </w:rPr>
        <w:t xml:space="preserve">Не перегружайте электросеть, включая одновременно слишком </w:t>
      </w:r>
      <w:r w:rsidRPr="00B46261">
        <w:rPr>
          <w:rFonts w:ascii="Times New Roman" w:hAnsi="Times New Roman" w:cs="Times New Roman"/>
          <w:color w:val="000000"/>
          <w:spacing w:val="-4"/>
        </w:rPr>
        <w:t>много электроприборов. Не вклю</w:t>
      </w:r>
      <w:r w:rsidRPr="00B46261">
        <w:rPr>
          <w:rFonts w:ascii="Times New Roman" w:hAnsi="Times New Roman" w:cs="Times New Roman"/>
          <w:color w:val="000000"/>
          <w:spacing w:val="-4"/>
        </w:rPr>
        <w:softHyphen/>
      </w:r>
      <w:r w:rsidRPr="00B46261">
        <w:rPr>
          <w:rFonts w:ascii="Times New Roman" w:hAnsi="Times New Roman" w:cs="Times New Roman"/>
          <w:color w:val="000000"/>
          <w:spacing w:val="1"/>
        </w:rPr>
        <w:t xml:space="preserve">чайте все ваши приборы в одну </w:t>
      </w:r>
      <w:r w:rsidRPr="00B46261">
        <w:rPr>
          <w:rFonts w:ascii="Times New Roman" w:hAnsi="Times New Roman" w:cs="Times New Roman"/>
          <w:color w:val="000000"/>
        </w:rPr>
        <w:t>розетку, из-за перегрузки ее мо</w:t>
      </w:r>
      <w:r w:rsidRPr="00B46261">
        <w:rPr>
          <w:rFonts w:ascii="Times New Roman" w:hAnsi="Times New Roman" w:cs="Times New Roman"/>
          <w:color w:val="000000"/>
        </w:rPr>
        <w:softHyphen/>
      </w:r>
      <w:r w:rsidRPr="00B46261">
        <w:rPr>
          <w:rFonts w:ascii="Times New Roman" w:hAnsi="Times New Roman" w:cs="Times New Roman"/>
          <w:color w:val="000000"/>
          <w:spacing w:val="-5"/>
        </w:rPr>
        <w:t xml:space="preserve">жет возникнуть пожар. </w:t>
      </w:r>
    </w:p>
    <w:p w:rsidR="00B46261" w:rsidRPr="00B46261" w:rsidRDefault="00B46261" w:rsidP="00B46261">
      <w:pPr>
        <w:shd w:val="clear" w:color="auto" w:fill="FFFFFF"/>
        <w:spacing w:after="0" w:line="240" w:lineRule="auto"/>
        <w:ind w:firstLine="394"/>
        <w:jc w:val="both"/>
        <w:rPr>
          <w:rFonts w:ascii="Times New Roman" w:hAnsi="Times New Roman" w:cs="Times New Roman"/>
          <w:b/>
          <w:color w:val="000000"/>
        </w:rPr>
      </w:pPr>
      <w:r w:rsidRPr="00B46261">
        <w:rPr>
          <w:rFonts w:ascii="Times New Roman" w:hAnsi="Times New Roman" w:cs="Times New Roman"/>
          <w:b/>
          <w:color w:val="000000"/>
          <w:spacing w:val="-5"/>
        </w:rPr>
        <w:t>ЭЛЕКТРОБЫТОВЫЕ ПРИБОРЫ</w:t>
      </w:r>
    </w:p>
    <w:p w:rsidR="00B46261" w:rsidRPr="00B46261" w:rsidRDefault="00B46261" w:rsidP="00B46261">
      <w:pPr>
        <w:shd w:val="clear" w:color="auto" w:fill="FFFFFF"/>
        <w:spacing w:after="0" w:line="240" w:lineRule="auto"/>
        <w:ind w:firstLine="341"/>
        <w:jc w:val="both"/>
        <w:rPr>
          <w:rFonts w:ascii="Times New Roman" w:hAnsi="Times New Roman" w:cs="Times New Roman"/>
          <w:color w:val="000000"/>
          <w:spacing w:val="-7"/>
        </w:rPr>
      </w:pPr>
      <w:r w:rsidRPr="00B46261">
        <w:rPr>
          <w:rFonts w:ascii="Times New Roman" w:hAnsi="Times New Roman" w:cs="Times New Roman"/>
          <w:color w:val="000000"/>
          <w:spacing w:val="-5"/>
        </w:rPr>
        <w:t xml:space="preserve">Не оставляйте электробытовые </w:t>
      </w:r>
      <w:r w:rsidRPr="00B46261">
        <w:rPr>
          <w:rFonts w:ascii="Times New Roman" w:hAnsi="Times New Roman" w:cs="Times New Roman"/>
          <w:color w:val="000000"/>
          <w:spacing w:val="1"/>
        </w:rPr>
        <w:t xml:space="preserve">приборы, включенными в сеть в </w:t>
      </w:r>
      <w:r w:rsidRPr="00B46261">
        <w:rPr>
          <w:rFonts w:ascii="Times New Roman" w:hAnsi="Times New Roman" w:cs="Times New Roman"/>
          <w:color w:val="000000"/>
          <w:spacing w:val="-7"/>
        </w:rPr>
        <w:t xml:space="preserve">течение длительного времени, они </w:t>
      </w:r>
      <w:r w:rsidRPr="00B46261">
        <w:rPr>
          <w:rFonts w:ascii="Times New Roman" w:hAnsi="Times New Roman" w:cs="Times New Roman"/>
          <w:color w:val="000000"/>
          <w:spacing w:val="-1"/>
        </w:rPr>
        <w:t>могут перегреться. Не забудьте, что ваш утюг или щипцы для за</w:t>
      </w:r>
      <w:r w:rsidRPr="00B46261">
        <w:rPr>
          <w:rFonts w:ascii="Times New Roman" w:hAnsi="Times New Roman" w:cs="Times New Roman"/>
          <w:color w:val="000000"/>
          <w:spacing w:val="-1"/>
        </w:rPr>
        <w:softHyphen/>
      </w:r>
      <w:r w:rsidRPr="00B46261">
        <w:rPr>
          <w:rFonts w:ascii="Times New Roman" w:hAnsi="Times New Roman" w:cs="Times New Roman"/>
          <w:color w:val="000000"/>
          <w:spacing w:val="-3"/>
        </w:rPr>
        <w:t xml:space="preserve">вивки волос включены в сеть: из-за прямого контакта с ними могут </w:t>
      </w:r>
      <w:r w:rsidRPr="00B46261">
        <w:rPr>
          <w:rFonts w:ascii="Times New Roman" w:hAnsi="Times New Roman" w:cs="Times New Roman"/>
          <w:color w:val="000000"/>
          <w:spacing w:val="-6"/>
        </w:rPr>
        <w:t>загореться расположенные побли</w:t>
      </w:r>
      <w:r w:rsidRPr="00B46261">
        <w:rPr>
          <w:rFonts w:ascii="Times New Roman" w:hAnsi="Times New Roman" w:cs="Times New Roman"/>
          <w:color w:val="000000"/>
          <w:spacing w:val="-6"/>
        </w:rPr>
        <w:softHyphen/>
      </w:r>
      <w:r w:rsidRPr="00B46261">
        <w:rPr>
          <w:rFonts w:ascii="Times New Roman" w:hAnsi="Times New Roman" w:cs="Times New Roman"/>
          <w:color w:val="000000"/>
          <w:spacing w:val="-1"/>
        </w:rPr>
        <w:t xml:space="preserve">зости предметы. Не пользуйтесь </w:t>
      </w:r>
      <w:r w:rsidRPr="00B46261">
        <w:rPr>
          <w:rFonts w:ascii="Times New Roman" w:hAnsi="Times New Roman" w:cs="Times New Roman"/>
          <w:color w:val="000000"/>
          <w:spacing w:val="-7"/>
        </w:rPr>
        <w:t>неисправными электроприборами.</w:t>
      </w:r>
    </w:p>
    <w:p w:rsidR="00B46261" w:rsidRPr="00B46261" w:rsidRDefault="00B46261" w:rsidP="00B46261">
      <w:pPr>
        <w:shd w:val="clear" w:color="auto" w:fill="FFFFFF"/>
        <w:spacing w:after="0" w:line="240" w:lineRule="auto"/>
        <w:jc w:val="both"/>
        <w:rPr>
          <w:rFonts w:ascii="Times New Roman" w:hAnsi="Times New Roman" w:cs="Times New Roman"/>
          <w:b/>
          <w:bCs/>
          <w:color w:val="000000"/>
          <w:spacing w:val="-5"/>
        </w:rPr>
      </w:pPr>
      <w:r w:rsidRPr="00B46261">
        <w:rPr>
          <w:rFonts w:ascii="Times New Roman" w:hAnsi="Times New Roman" w:cs="Times New Roman"/>
          <w:b/>
          <w:bCs/>
          <w:color w:val="000000"/>
          <w:spacing w:val="-5"/>
        </w:rPr>
        <w:t xml:space="preserve"> ДОПОЛНИТЕЛЬНЫЕ ЭЛЕКТРООБОГРЕВАТЕЛИ</w:t>
      </w:r>
    </w:p>
    <w:p w:rsidR="00B46261" w:rsidRPr="00B46261" w:rsidRDefault="00B46261" w:rsidP="00B46261">
      <w:pPr>
        <w:shd w:val="clear" w:color="auto" w:fill="FFFFFF"/>
        <w:spacing w:after="0" w:line="240" w:lineRule="auto"/>
        <w:jc w:val="both"/>
        <w:rPr>
          <w:rFonts w:ascii="Times New Roman" w:hAnsi="Times New Roman" w:cs="Times New Roman"/>
          <w:color w:val="000000"/>
        </w:rPr>
      </w:pPr>
      <w:r w:rsidRPr="00B46261">
        <w:rPr>
          <w:rFonts w:ascii="Times New Roman" w:hAnsi="Times New Roman" w:cs="Times New Roman"/>
          <w:color w:val="000000"/>
          <w:spacing w:val="-3"/>
        </w:rPr>
        <w:t>При пользовании этими прибо</w:t>
      </w:r>
      <w:r w:rsidRPr="00B46261">
        <w:rPr>
          <w:rFonts w:ascii="Times New Roman" w:hAnsi="Times New Roman" w:cs="Times New Roman"/>
          <w:color w:val="000000"/>
          <w:spacing w:val="-3"/>
        </w:rPr>
        <w:softHyphen/>
      </w:r>
      <w:r w:rsidRPr="00B46261">
        <w:rPr>
          <w:rFonts w:ascii="Times New Roman" w:hAnsi="Times New Roman" w:cs="Times New Roman"/>
          <w:color w:val="000000"/>
          <w:spacing w:val="-1"/>
        </w:rPr>
        <w:t xml:space="preserve">рами соблюдайте осторожность. </w:t>
      </w:r>
      <w:r w:rsidRPr="00B46261">
        <w:rPr>
          <w:rFonts w:ascii="Times New Roman" w:hAnsi="Times New Roman" w:cs="Times New Roman"/>
          <w:color w:val="000000"/>
          <w:spacing w:val="-6"/>
        </w:rPr>
        <w:t>Не располагайте их вблизи от лег</w:t>
      </w:r>
      <w:r w:rsidRPr="00B46261">
        <w:rPr>
          <w:rFonts w:ascii="Times New Roman" w:hAnsi="Times New Roman" w:cs="Times New Roman"/>
          <w:color w:val="000000"/>
          <w:spacing w:val="-6"/>
        </w:rPr>
        <w:softHyphen/>
      </w:r>
      <w:r w:rsidRPr="00B46261">
        <w:rPr>
          <w:rFonts w:ascii="Times New Roman" w:hAnsi="Times New Roman" w:cs="Times New Roman"/>
          <w:color w:val="000000"/>
          <w:spacing w:val="-3"/>
        </w:rPr>
        <w:t>ковоспламеняющихся предметов (занавесок, покрывал и т.п.), сле</w:t>
      </w:r>
      <w:r w:rsidRPr="00B46261">
        <w:rPr>
          <w:rFonts w:ascii="Times New Roman" w:hAnsi="Times New Roman" w:cs="Times New Roman"/>
          <w:color w:val="000000"/>
          <w:spacing w:val="-3"/>
        </w:rPr>
        <w:softHyphen/>
      </w:r>
      <w:r w:rsidRPr="00B46261">
        <w:rPr>
          <w:rFonts w:ascii="Times New Roman" w:hAnsi="Times New Roman" w:cs="Times New Roman"/>
          <w:color w:val="000000"/>
          <w:spacing w:val="-7"/>
        </w:rPr>
        <w:t>дите за тем, чтобы не воспламени</w:t>
      </w:r>
      <w:r w:rsidRPr="00B46261">
        <w:rPr>
          <w:rFonts w:ascii="Times New Roman" w:hAnsi="Times New Roman" w:cs="Times New Roman"/>
          <w:color w:val="000000"/>
          <w:spacing w:val="-7"/>
        </w:rPr>
        <w:softHyphen/>
      </w:r>
      <w:r w:rsidRPr="00B46261">
        <w:rPr>
          <w:rFonts w:ascii="Times New Roman" w:hAnsi="Times New Roman" w:cs="Times New Roman"/>
          <w:color w:val="000000"/>
          <w:spacing w:val="-5"/>
        </w:rPr>
        <w:t>лась ваша одежда. Никогда не ос</w:t>
      </w:r>
      <w:r w:rsidRPr="00B46261">
        <w:rPr>
          <w:rFonts w:ascii="Times New Roman" w:hAnsi="Times New Roman" w:cs="Times New Roman"/>
          <w:color w:val="000000"/>
          <w:spacing w:val="-5"/>
        </w:rPr>
        <w:softHyphen/>
      </w:r>
      <w:r w:rsidRPr="00B46261">
        <w:rPr>
          <w:rFonts w:ascii="Times New Roman" w:hAnsi="Times New Roman" w:cs="Times New Roman"/>
          <w:color w:val="000000"/>
          <w:spacing w:val="-8"/>
        </w:rPr>
        <w:t>тавляйте включенные электрообог</w:t>
      </w:r>
      <w:r w:rsidRPr="00B46261">
        <w:rPr>
          <w:rFonts w:ascii="Times New Roman" w:hAnsi="Times New Roman" w:cs="Times New Roman"/>
          <w:color w:val="000000"/>
          <w:spacing w:val="-8"/>
        </w:rPr>
        <w:softHyphen/>
      </w:r>
      <w:r w:rsidRPr="00B46261">
        <w:rPr>
          <w:rFonts w:ascii="Times New Roman" w:hAnsi="Times New Roman" w:cs="Times New Roman"/>
          <w:color w:val="000000"/>
          <w:spacing w:val="-7"/>
        </w:rPr>
        <w:t>реватели без присмотра, не допус</w:t>
      </w:r>
      <w:r w:rsidRPr="00B46261">
        <w:rPr>
          <w:rFonts w:ascii="Times New Roman" w:hAnsi="Times New Roman" w:cs="Times New Roman"/>
          <w:color w:val="000000"/>
          <w:spacing w:val="-7"/>
        </w:rPr>
        <w:softHyphen/>
      </w:r>
      <w:r w:rsidRPr="00B46261">
        <w:rPr>
          <w:rFonts w:ascii="Times New Roman" w:hAnsi="Times New Roman" w:cs="Times New Roman"/>
          <w:color w:val="000000"/>
          <w:spacing w:val="-4"/>
        </w:rPr>
        <w:t>кайте их перегрева.</w:t>
      </w:r>
    </w:p>
    <w:p w:rsidR="00B46261" w:rsidRPr="00B46261" w:rsidRDefault="00B46261" w:rsidP="00B46261">
      <w:pPr>
        <w:shd w:val="clear" w:color="auto" w:fill="FFFFFF"/>
        <w:spacing w:after="0" w:line="240" w:lineRule="auto"/>
        <w:jc w:val="both"/>
        <w:rPr>
          <w:rFonts w:ascii="Times New Roman" w:hAnsi="Times New Roman" w:cs="Times New Roman"/>
          <w:b/>
          <w:color w:val="000000"/>
          <w:spacing w:val="-3"/>
        </w:rPr>
      </w:pPr>
      <w:r w:rsidRPr="00B46261">
        <w:rPr>
          <w:rFonts w:ascii="Times New Roman" w:hAnsi="Times New Roman" w:cs="Times New Roman"/>
          <w:color w:val="000000"/>
          <w:spacing w:val="-3"/>
        </w:rPr>
        <w:t xml:space="preserve"> </w:t>
      </w:r>
      <w:r w:rsidRPr="00B46261">
        <w:rPr>
          <w:rFonts w:ascii="Times New Roman" w:hAnsi="Times New Roman" w:cs="Times New Roman"/>
          <w:b/>
          <w:color w:val="000000"/>
          <w:spacing w:val="-3"/>
        </w:rPr>
        <w:t>РАЗРЫВ ОБОЛОЧКИ ЭЛЕКТРОЛУЧЕВОЙ ТРУБКИ ТЕЛЕВИЗОРА</w:t>
      </w:r>
    </w:p>
    <w:p w:rsidR="00B46261" w:rsidRPr="00B46261" w:rsidRDefault="00B46261" w:rsidP="00B46261">
      <w:pPr>
        <w:shd w:val="clear" w:color="auto" w:fill="FFFFFF"/>
        <w:spacing w:after="0" w:line="240" w:lineRule="auto"/>
        <w:jc w:val="both"/>
        <w:rPr>
          <w:rFonts w:ascii="Times New Roman" w:hAnsi="Times New Roman" w:cs="Times New Roman"/>
          <w:color w:val="000000"/>
          <w:spacing w:val="-6"/>
        </w:rPr>
      </w:pPr>
      <w:r w:rsidRPr="00B46261">
        <w:rPr>
          <w:rFonts w:ascii="Times New Roman" w:hAnsi="Times New Roman" w:cs="Times New Roman"/>
          <w:color w:val="000000"/>
          <w:spacing w:val="-3"/>
        </w:rPr>
        <w:t>происходит в результате попа</w:t>
      </w:r>
      <w:r w:rsidRPr="00B46261">
        <w:rPr>
          <w:rFonts w:ascii="Times New Roman" w:hAnsi="Times New Roman" w:cs="Times New Roman"/>
          <w:color w:val="000000"/>
          <w:spacing w:val="-3"/>
        </w:rPr>
        <w:softHyphen/>
      </w:r>
      <w:r w:rsidRPr="00B46261">
        <w:rPr>
          <w:rFonts w:ascii="Times New Roman" w:hAnsi="Times New Roman" w:cs="Times New Roman"/>
          <w:color w:val="000000"/>
          <w:spacing w:val="-6"/>
        </w:rPr>
        <w:t>дания воздуха в ее вакуумное про</w:t>
      </w:r>
      <w:r w:rsidRPr="00B46261">
        <w:rPr>
          <w:rFonts w:ascii="Times New Roman" w:hAnsi="Times New Roman" w:cs="Times New Roman"/>
          <w:color w:val="000000"/>
          <w:spacing w:val="-6"/>
        </w:rPr>
        <w:softHyphen/>
      </w:r>
      <w:r w:rsidRPr="00B46261">
        <w:rPr>
          <w:rFonts w:ascii="Times New Roman" w:hAnsi="Times New Roman" w:cs="Times New Roman"/>
          <w:color w:val="000000"/>
          <w:spacing w:val="-1"/>
        </w:rPr>
        <w:t>странство. Почти всегда это слу</w:t>
      </w:r>
      <w:r w:rsidRPr="00B46261">
        <w:rPr>
          <w:rFonts w:ascii="Times New Roman" w:hAnsi="Times New Roman" w:cs="Times New Roman"/>
          <w:color w:val="000000"/>
          <w:spacing w:val="-1"/>
        </w:rPr>
        <w:softHyphen/>
      </w:r>
      <w:r w:rsidRPr="00B46261">
        <w:rPr>
          <w:rFonts w:ascii="Times New Roman" w:hAnsi="Times New Roman" w:cs="Times New Roman"/>
          <w:color w:val="000000"/>
          <w:spacing w:val="-2"/>
        </w:rPr>
        <w:t>чается из-за перегрева телевизи</w:t>
      </w:r>
      <w:r w:rsidRPr="00B46261">
        <w:rPr>
          <w:rFonts w:ascii="Times New Roman" w:hAnsi="Times New Roman" w:cs="Times New Roman"/>
          <w:color w:val="000000"/>
          <w:spacing w:val="-2"/>
        </w:rPr>
        <w:softHyphen/>
      </w:r>
      <w:r w:rsidRPr="00B46261">
        <w:rPr>
          <w:rFonts w:ascii="Times New Roman" w:hAnsi="Times New Roman" w:cs="Times New Roman"/>
          <w:color w:val="000000"/>
          <w:spacing w:val="-3"/>
        </w:rPr>
        <w:t>онного приемника, ведущего к на</w:t>
      </w:r>
      <w:r w:rsidRPr="00B46261">
        <w:rPr>
          <w:rFonts w:ascii="Times New Roman" w:hAnsi="Times New Roman" w:cs="Times New Roman"/>
          <w:color w:val="000000"/>
          <w:spacing w:val="-3"/>
        </w:rPr>
        <w:softHyphen/>
      </w:r>
      <w:r w:rsidRPr="00B46261">
        <w:rPr>
          <w:rFonts w:ascii="Times New Roman" w:hAnsi="Times New Roman" w:cs="Times New Roman"/>
          <w:color w:val="000000"/>
          <w:spacing w:val="-8"/>
        </w:rPr>
        <w:t>чалу пожара внутри аппарата. Разрыв оболочки создает тягу, что зна</w:t>
      </w:r>
      <w:r w:rsidRPr="00B46261">
        <w:rPr>
          <w:rFonts w:ascii="Times New Roman" w:hAnsi="Times New Roman" w:cs="Times New Roman"/>
          <w:color w:val="000000"/>
          <w:spacing w:val="-8"/>
        </w:rPr>
        <w:softHyphen/>
      </w:r>
      <w:r w:rsidRPr="00B46261">
        <w:rPr>
          <w:rFonts w:ascii="Times New Roman" w:hAnsi="Times New Roman" w:cs="Times New Roman"/>
          <w:color w:val="000000"/>
          <w:spacing w:val="-7"/>
        </w:rPr>
        <w:t>чительно увеличивает размеры по</w:t>
      </w:r>
      <w:r w:rsidRPr="00B46261">
        <w:rPr>
          <w:rFonts w:ascii="Times New Roman" w:hAnsi="Times New Roman" w:cs="Times New Roman"/>
          <w:color w:val="000000"/>
          <w:spacing w:val="-7"/>
        </w:rPr>
        <w:softHyphen/>
      </w:r>
      <w:r w:rsidRPr="00B46261">
        <w:rPr>
          <w:rFonts w:ascii="Times New Roman" w:hAnsi="Times New Roman" w:cs="Times New Roman"/>
          <w:color w:val="000000"/>
          <w:spacing w:val="-6"/>
        </w:rPr>
        <w:t xml:space="preserve">жара. </w:t>
      </w:r>
    </w:p>
    <w:p w:rsidR="00B46261" w:rsidRPr="00B46261" w:rsidRDefault="00B46261" w:rsidP="00B46261">
      <w:pPr>
        <w:shd w:val="clear" w:color="auto" w:fill="FFFFFF"/>
        <w:spacing w:after="0" w:line="240" w:lineRule="auto"/>
        <w:jc w:val="both"/>
        <w:rPr>
          <w:rFonts w:ascii="Times New Roman" w:hAnsi="Times New Roman" w:cs="Times New Roman"/>
          <w:color w:val="000000"/>
        </w:rPr>
      </w:pPr>
      <w:r w:rsidRPr="00B46261">
        <w:rPr>
          <w:rFonts w:ascii="Times New Roman" w:hAnsi="Times New Roman" w:cs="Times New Roman"/>
          <w:color w:val="000000"/>
          <w:spacing w:val="-6"/>
        </w:rPr>
        <w:t>Для того чтобы избежать по</w:t>
      </w:r>
      <w:r w:rsidRPr="00B46261">
        <w:rPr>
          <w:rFonts w:ascii="Times New Roman" w:hAnsi="Times New Roman" w:cs="Times New Roman"/>
          <w:color w:val="000000"/>
          <w:spacing w:val="-6"/>
        </w:rPr>
        <w:softHyphen/>
      </w:r>
      <w:r w:rsidRPr="00B46261">
        <w:rPr>
          <w:rFonts w:ascii="Times New Roman" w:hAnsi="Times New Roman" w:cs="Times New Roman"/>
          <w:color w:val="000000"/>
          <w:spacing w:val="-8"/>
        </w:rPr>
        <w:t>добных неприятностей, нужно обес</w:t>
      </w:r>
      <w:r w:rsidRPr="00B46261">
        <w:rPr>
          <w:rFonts w:ascii="Times New Roman" w:hAnsi="Times New Roman" w:cs="Times New Roman"/>
          <w:color w:val="000000"/>
          <w:spacing w:val="-8"/>
        </w:rPr>
        <w:softHyphen/>
      </w:r>
      <w:r w:rsidRPr="00B46261">
        <w:rPr>
          <w:rFonts w:ascii="Times New Roman" w:hAnsi="Times New Roman" w:cs="Times New Roman"/>
          <w:color w:val="000000"/>
          <w:spacing w:val="-7"/>
        </w:rPr>
        <w:t>печить хорошую вентиляцию аппа</w:t>
      </w:r>
      <w:r w:rsidRPr="00B46261">
        <w:rPr>
          <w:rFonts w:ascii="Times New Roman" w:hAnsi="Times New Roman" w:cs="Times New Roman"/>
          <w:color w:val="000000"/>
          <w:spacing w:val="-7"/>
        </w:rPr>
        <w:softHyphen/>
      </w:r>
      <w:r w:rsidRPr="00B46261">
        <w:rPr>
          <w:rFonts w:ascii="Times New Roman" w:hAnsi="Times New Roman" w:cs="Times New Roman"/>
          <w:color w:val="000000"/>
          <w:spacing w:val="-4"/>
        </w:rPr>
        <w:t xml:space="preserve">рата (нельзя закрывать отверстия </w:t>
      </w:r>
      <w:r w:rsidRPr="00B46261">
        <w:rPr>
          <w:rFonts w:ascii="Times New Roman" w:hAnsi="Times New Roman" w:cs="Times New Roman"/>
          <w:color w:val="000000"/>
          <w:spacing w:val="6"/>
        </w:rPr>
        <w:t xml:space="preserve">на задней панели телевизора, </w:t>
      </w:r>
      <w:r w:rsidRPr="00B46261">
        <w:rPr>
          <w:rFonts w:ascii="Times New Roman" w:hAnsi="Times New Roman" w:cs="Times New Roman"/>
          <w:color w:val="000000"/>
          <w:spacing w:val="-2"/>
        </w:rPr>
        <w:t xml:space="preserve">вставлять его в книжную стенку и </w:t>
      </w:r>
      <w:r w:rsidRPr="00B46261">
        <w:rPr>
          <w:rFonts w:ascii="Times New Roman" w:hAnsi="Times New Roman" w:cs="Times New Roman"/>
          <w:color w:val="000000"/>
          <w:spacing w:val="-6"/>
        </w:rPr>
        <w:t xml:space="preserve">т.д.); располагать телевизор вдали </w:t>
      </w:r>
      <w:r w:rsidRPr="00B46261">
        <w:rPr>
          <w:rFonts w:ascii="Times New Roman" w:hAnsi="Times New Roman" w:cs="Times New Roman"/>
          <w:color w:val="000000"/>
          <w:spacing w:val="-3"/>
        </w:rPr>
        <w:t>от источника тепла (батареи); вык</w:t>
      </w:r>
      <w:r w:rsidRPr="00B46261">
        <w:rPr>
          <w:rFonts w:ascii="Times New Roman" w:hAnsi="Times New Roman" w:cs="Times New Roman"/>
          <w:color w:val="000000"/>
          <w:spacing w:val="-3"/>
        </w:rPr>
        <w:softHyphen/>
      </w:r>
      <w:r w:rsidRPr="00B46261">
        <w:rPr>
          <w:rFonts w:ascii="Times New Roman" w:hAnsi="Times New Roman" w:cs="Times New Roman"/>
          <w:color w:val="000000"/>
          <w:spacing w:val="-4"/>
        </w:rPr>
        <w:t>лючать его при первых же призна</w:t>
      </w:r>
      <w:r w:rsidRPr="00B46261">
        <w:rPr>
          <w:rFonts w:ascii="Times New Roman" w:hAnsi="Times New Roman" w:cs="Times New Roman"/>
          <w:color w:val="000000"/>
          <w:spacing w:val="-4"/>
        </w:rPr>
        <w:softHyphen/>
      </w:r>
      <w:r w:rsidRPr="00B46261">
        <w:rPr>
          <w:rFonts w:ascii="Times New Roman" w:hAnsi="Times New Roman" w:cs="Times New Roman"/>
          <w:color w:val="000000"/>
          <w:spacing w:val="-7"/>
        </w:rPr>
        <w:t>ках неисправности: увеличения яр</w:t>
      </w:r>
      <w:r w:rsidRPr="00B46261">
        <w:rPr>
          <w:rFonts w:ascii="Times New Roman" w:hAnsi="Times New Roman" w:cs="Times New Roman"/>
          <w:color w:val="000000"/>
          <w:spacing w:val="-7"/>
        </w:rPr>
        <w:softHyphen/>
      </w:r>
      <w:r w:rsidRPr="00B46261">
        <w:rPr>
          <w:rFonts w:ascii="Times New Roman" w:hAnsi="Times New Roman" w:cs="Times New Roman"/>
          <w:color w:val="000000"/>
        </w:rPr>
        <w:t xml:space="preserve">кости, возрастания числа помех, искажении изображения. </w:t>
      </w:r>
    </w:p>
    <w:p w:rsidR="00B46261" w:rsidRPr="00B46261" w:rsidRDefault="00B46261" w:rsidP="00B46261">
      <w:pPr>
        <w:shd w:val="clear" w:color="auto" w:fill="FFFFFF"/>
        <w:spacing w:after="0" w:line="240" w:lineRule="auto"/>
        <w:jc w:val="both"/>
        <w:rPr>
          <w:rFonts w:ascii="Times New Roman" w:hAnsi="Times New Roman" w:cs="Times New Roman"/>
          <w:color w:val="000000"/>
        </w:rPr>
      </w:pPr>
      <w:r w:rsidRPr="00B46261">
        <w:rPr>
          <w:rFonts w:ascii="Times New Roman" w:hAnsi="Times New Roman" w:cs="Times New Roman"/>
          <w:color w:val="000000"/>
        </w:rPr>
        <w:t>Внима</w:t>
      </w:r>
      <w:r w:rsidRPr="00B46261">
        <w:rPr>
          <w:rFonts w:ascii="Times New Roman" w:hAnsi="Times New Roman" w:cs="Times New Roman"/>
          <w:color w:val="000000"/>
        </w:rPr>
        <w:softHyphen/>
        <w:t xml:space="preserve">ние! Потрескивание и появление </w:t>
      </w:r>
      <w:r w:rsidRPr="00B46261">
        <w:rPr>
          <w:rFonts w:ascii="Times New Roman" w:hAnsi="Times New Roman" w:cs="Times New Roman"/>
          <w:color w:val="000000"/>
          <w:spacing w:val="-7"/>
        </w:rPr>
        <w:t xml:space="preserve">синеватого дыма свидетельствуют, </w:t>
      </w:r>
      <w:r w:rsidRPr="00B46261">
        <w:rPr>
          <w:rFonts w:ascii="Times New Roman" w:hAnsi="Times New Roman" w:cs="Times New Roman"/>
          <w:color w:val="000000"/>
          <w:spacing w:val="-1"/>
        </w:rPr>
        <w:t xml:space="preserve">что разрыв оболочки неизбежен. </w:t>
      </w:r>
      <w:r w:rsidRPr="00B46261">
        <w:rPr>
          <w:rFonts w:ascii="Times New Roman" w:hAnsi="Times New Roman" w:cs="Times New Roman"/>
          <w:color w:val="000000"/>
          <w:spacing w:val="-5"/>
        </w:rPr>
        <w:t xml:space="preserve">Немедленно отключите телевизор от электросети. Никогда не чините </w:t>
      </w:r>
      <w:r w:rsidRPr="00B46261">
        <w:rPr>
          <w:rFonts w:ascii="Times New Roman" w:hAnsi="Times New Roman" w:cs="Times New Roman"/>
          <w:color w:val="000000"/>
          <w:spacing w:val="-1"/>
        </w:rPr>
        <w:t xml:space="preserve">телевизор самостоятельно. Если </w:t>
      </w:r>
      <w:r w:rsidRPr="00B46261">
        <w:rPr>
          <w:rFonts w:ascii="Times New Roman" w:hAnsi="Times New Roman" w:cs="Times New Roman"/>
          <w:color w:val="000000"/>
          <w:spacing w:val="-4"/>
        </w:rPr>
        <w:t>разрыв оболочки произошел, нуж</w:t>
      </w:r>
      <w:r w:rsidRPr="00B46261">
        <w:rPr>
          <w:rFonts w:ascii="Times New Roman" w:hAnsi="Times New Roman" w:cs="Times New Roman"/>
          <w:color w:val="000000"/>
          <w:spacing w:val="-4"/>
        </w:rPr>
        <w:softHyphen/>
      </w:r>
      <w:r w:rsidRPr="00B46261">
        <w:rPr>
          <w:rFonts w:ascii="Times New Roman" w:hAnsi="Times New Roman" w:cs="Times New Roman"/>
          <w:color w:val="000000"/>
          <w:spacing w:val="-7"/>
        </w:rPr>
        <w:t xml:space="preserve">но отключить напряжение, если это </w:t>
      </w:r>
      <w:r w:rsidRPr="00B46261">
        <w:rPr>
          <w:rFonts w:ascii="Times New Roman" w:hAnsi="Times New Roman" w:cs="Times New Roman"/>
          <w:color w:val="000000"/>
          <w:spacing w:val="-6"/>
        </w:rPr>
        <w:t>возможно, накрыть телевизор оде</w:t>
      </w:r>
      <w:r w:rsidRPr="00B46261">
        <w:rPr>
          <w:rFonts w:ascii="Times New Roman" w:hAnsi="Times New Roman" w:cs="Times New Roman"/>
          <w:color w:val="000000"/>
          <w:spacing w:val="-6"/>
        </w:rPr>
        <w:softHyphen/>
      </w:r>
      <w:r w:rsidRPr="00B46261">
        <w:rPr>
          <w:rFonts w:ascii="Times New Roman" w:hAnsi="Times New Roman" w:cs="Times New Roman"/>
          <w:color w:val="000000"/>
          <w:spacing w:val="-3"/>
        </w:rPr>
        <w:t xml:space="preserve">ялом и полить водой, чтобы он не </w:t>
      </w:r>
      <w:r w:rsidRPr="00B46261">
        <w:rPr>
          <w:rFonts w:ascii="Times New Roman" w:hAnsi="Times New Roman" w:cs="Times New Roman"/>
          <w:color w:val="000000"/>
          <w:spacing w:val="3"/>
        </w:rPr>
        <w:t xml:space="preserve">воспламенился, закрыть окна и </w:t>
      </w:r>
      <w:r w:rsidRPr="00B46261">
        <w:rPr>
          <w:rFonts w:ascii="Times New Roman" w:hAnsi="Times New Roman" w:cs="Times New Roman"/>
          <w:color w:val="000000"/>
          <w:spacing w:val="-1"/>
        </w:rPr>
        <w:t>двери во избежание притока воз</w:t>
      </w:r>
      <w:r w:rsidRPr="00B46261">
        <w:rPr>
          <w:rFonts w:ascii="Times New Roman" w:hAnsi="Times New Roman" w:cs="Times New Roman"/>
          <w:color w:val="000000"/>
          <w:spacing w:val="-1"/>
        </w:rPr>
        <w:softHyphen/>
      </w:r>
      <w:r w:rsidRPr="00B46261">
        <w:rPr>
          <w:rFonts w:ascii="Times New Roman" w:hAnsi="Times New Roman" w:cs="Times New Roman"/>
          <w:color w:val="000000"/>
          <w:spacing w:val="-9"/>
        </w:rPr>
        <w:t>духа и, конечно, вызвать пожарных.</w:t>
      </w:r>
    </w:p>
    <w:p w:rsidR="00B46261" w:rsidRPr="00B46261" w:rsidRDefault="00B46261" w:rsidP="00B46261">
      <w:pPr>
        <w:shd w:val="clear" w:color="auto" w:fill="FFFFFF"/>
        <w:spacing w:after="0" w:line="240" w:lineRule="auto"/>
        <w:ind w:firstLine="226"/>
        <w:jc w:val="both"/>
        <w:rPr>
          <w:rFonts w:ascii="Times New Roman" w:hAnsi="Times New Roman" w:cs="Times New Roman"/>
          <w:b/>
          <w:color w:val="000000"/>
          <w:spacing w:val="-7"/>
        </w:rPr>
      </w:pPr>
      <w:r w:rsidRPr="00B46261">
        <w:rPr>
          <w:rFonts w:ascii="Times New Roman" w:hAnsi="Times New Roman" w:cs="Times New Roman"/>
          <w:b/>
          <w:color w:val="000000"/>
          <w:spacing w:val="-7"/>
        </w:rPr>
        <w:t>КАК ПОТУШИТЬ ОГОНЬ, ЕСЛИ ЗАГОРИТСЯ ЭЛЕКТРОПРОВОДКА ИЛИ ЭЛЕКТРОПРИБОР?</w:t>
      </w:r>
    </w:p>
    <w:p w:rsidR="00B46261" w:rsidRPr="00B46261" w:rsidRDefault="00B46261" w:rsidP="00B46261">
      <w:pPr>
        <w:shd w:val="clear" w:color="auto" w:fill="FFFFFF"/>
        <w:spacing w:after="0" w:line="240" w:lineRule="auto"/>
        <w:ind w:firstLine="226"/>
        <w:jc w:val="both"/>
        <w:rPr>
          <w:rFonts w:ascii="Times New Roman" w:hAnsi="Times New Roman" w:cs="Times New Roman"/>
          <w:color w:val="000000"/>
          <w:spacing w:val="-7"/>
        </w:rPr>
      </w:pPr>
      <w:r w:rsidRPr="00B46261">
        <w:rPr>
          <w:rFonts w:ascii="Times New Roman" w:hAnsi="Times New Roman" w:cs="Times New Roman"/>
          <w:color w:val="000000"/>
          <w:spacing w:val="-7"/>
        </w:rPr>
        <w:t xml:space="preserve">Прежде всего, нужно прекратить </w:t>
      </w:r>
      <w:r w:rsidRPr="00B46261">
        <w:rPr>
          <w:rFonts w:ascii="Times New Roman" w:hAnsi="Times New Roman" w:cs="Times New Roman"/>
          <w:color w:val="000000"/>
          <w:spacing w:val="-11"/>
        </w:rPr>
        <w:t xml:space="preserve">подачу электропитания. После этого </w:t>
      </w:r>
      <w:r w:rsidRPr="00B46261">
        <w:rPr>
          <w:rFonts w:ascii="Times New Roman" w:hAnsi="Times New Roman" w:cs="Times New Roman"/>
          <w:color w:val="000000"/>
          <w:spacing w:val="-6"/>
        </w:rPr>
        <w:t xml:space="preserve">сам прибор можно накрыть влажной </w:t>
      </w:r>
      <w:r w:rsidRPr="00B46261">
        <w:rPr>
          <w:rFonts w:ascii="Times New Roman" w:hAnsi="Times New Roman" w:cs="Times New Roman"/>
          <w:color w:val="000000"/>
          <w:spacing w:val="-7"/>
        </w:rPr>
        <w:t xml:space="preserve">тряпкой - этим вы затушите пламя. </w:t>
      </w:r>
    </w:p>
    <w:p w:rsidR="00B46261" w:rsidRPr="00B46261" w:rsidRDefault="00B46261" w:rsidP="00B46261">
      <w:pPr>
        <w:shd w:val="clear" w:color="auto" w:fill="FFFFFF"/>
        <w:spacing w:after="0" w:line="240" w:lineRule="auto"/>
        <w:ind w:firstLine="226"/>
        <w:jc w:val="both"/>
        <w:rPr>
          <w:rFonts w:ascii="Times New Roman" w:hAnsi="Times New Roman" w:cs="Times New Roman"/>
          <w:color w:val="000000"/>
        </w:rPr>
      </w:pPr>
      <w:r w:rsidRPr="00B46261">
        <w:rPr>
          <w:rFonts w:ascii="Times New Roman" w:hAnsi="Times New Roman" w:cs="Times New Roman"/>
          <w:color w:val="000000"/>
          <w:spacing w:val="-13"/>
        </w:rPr>
        <w:t xml:space="preserve">Внимание! Не лейте воду на горящий </w:t>
      </w:r>
      <w:r w:rsidRPr="00B46261">
        <w:rPr>
          <w:rFonts w:ascii="Times New Roman" w:hAnsi="Times New Roman" w:cs="Times New Roman"/>
          <w:color w:val="000000"/>
          <w:spacing w:val="-6"/>
        </w:rPr>
        <w:t xml:space="preserve">электроприбор до тех пор, пока не </w:t>
      </w:r>
      <w:r w:rsidRPr="00B46261">
        <w:rPr>
          <w:rFonts w:ascii="Times New Roman" w:hAnsi="Times New Roman" w:cs="Times New Roman"/>
          <w:color w:val="000000"/>
          <w:spacing w:val="-8"/>
        </w:rPr>
        <w:t xml:space="preserve">убедитесь, что он не находится под </w:t>
      </w:r>
      <w:r w:rsidRPr="00B46261">
        <w:rPr>
          <w:rFonts w:ascii="Times New Roman" w:hAnsi="Times New Roman" w:cs="Times New Roman"/>
          <w:color w:val="000000"/>
          <w:spacing w:val="-14"/>
        </w:rPr>
        <w:t xml:space="preserve">напряжением, в противном случае вы </w:t>
      </w:r>
      <w:r w:rsidRPr="00B46261">
        <w:rPr>
          <w:rFonts w:ascii="Times New Roman" w:hAnsi="Times New Roman" w:cs="Times New Roman"/>
          <w:color w:val="000000"/>
          <w:spacing w:val="-10"/>
        </w:rPr>
        <w:t>рискуете получить удар током.</w:t>
      </w:r>
    </w:p>
    <w:p w:rsidR="00EB0025" w:rsidRDefault="00EB0025" w:rsidP="00EB0025">
      <w:pPr>
        <w:spacing w:after="0" w:line="240" w:lineRule="auto"/>
        <w:jc w:val="both"/>
        <w:rPr>
          <w:rFonts w:ascii="Times New Roman" w:eastAsia="Calibri" w:hAnsi="Times New Roman" w:cs="Times New Roman"/>
          <w:b/>
          <w:sz w:val="8"/>
          <w:szCs w:val="8"/>
        </w:rPr>
      </w:pPr>
    </w:p>
    <w:p w:rsidR="00381E1D" w:rsidRDefault="00381E1D" w:rsidP="00EB0025">
      <w:pPr>
        <w:spacing w:after="0" w:line="240" w:lineRule="auto"/>
        <w:jc w:val="both"/>
        <w:rPr>
          <w:rFonts w:ascii="Times New Roman" w:eastAsia="Calibri" w:hAnsi="Times New Roman" w:cs="Times New Roman"/>
          <w:b/>
          <w:sz w:val="8"/>
          <w:szCs w:val="8"/>
        </w:rPr>
      </w:pPr>
    </w:p>
    <w:p w:rsidR="00381E1D" w:rsidRDefault="00381E1D" w:rsidP="00EB0025">
      <w:pPr>
        <w:spacing w:after="0" w:line="240" w:lineRule="auto"/>
        <w:jc w:val="both"/>
        <w:rPr>
          <w:rFonts w:ascii="Times New Roman" w:eastAsia="Calibri" w:hAnsi="Times New Roman" w:cs="Times New Roman"/>
          <w:b/>
          <w:sz w:val="8"/>
          <w:szCs w:val="8"/>
        </w:rPr>
      </w:pPr>
    </w:p>
    <w:p w:rsidR="00381E1D" w:rsidRDefault="00381E1D" w:rsidP="00EB0025">
      <w:pPr>
        <w:spacing w:after="0" w:line="240" w:lineRule="auto"/>
        <w:jc w:val="both"/>
        <w:rPr>
          <w:rFonts w:ascii="Times New Roman" w:eastAsia="Calibri" w:hAnsi="Times New Roman" w:cs="Times New Roman"/>
          <w:b/>
          <w:sz w:val="8"/>
          <w:szCs w:val="8"/>
        </w:rPr>
      </w:pPr>
    </w:p>
    <w:p w:rsidR="00381E1D" w:rsidRDefault="00381E1D" w:rsidP="00EB0025">
      <w:pPr>
        <w:spacing w:after="0" w:line="240" w:lineRule="auto"/>
        <w:jc w:val="both"/>
        <w:rPr>
          <w:rFonts w:ascii="Times New Roman" w:eastAsia="Calibri" w:hAnsi="Times New Roman" w:cs="Times New Roman"/>
          <w:b/>
          <w:sz w:val="8"/>
          <w:szCs w:val="8"/>
        </w:rPr>
      </w:pPr>
    </w:p>
    <w:p w:rsidR="00B46261" w:rsidRDefault="00B46261" w:rsidP="00EB0025">
      <w:pPr>
        <w:spacing w:after="0" w:line="240" w:lineRule="auto"/>
        <w:jc w:val="both"/>
        <w:rPr>
          <w:rFonts w:ascii="Times New Roman" w:eastAsia="Calibri" w:hAnsi="Times New Roman" w:cs="Times New Roman"/>
          <w:b/>
          <w:sz w:val="8"/>
          <w:szCs w:val="8"/>
        </w:rPr>
      </w:pPr>
    </w:p>
    <w:p w:rsidR="00B46261" w:rsidRDefault="00B46261" w:rsidP="00EB0025">
      <w:pPr>
        <w:spacing w:after="0" w:line="240" w:lineRule="auto"/>
        <w:jc w:val="both"/>
        <w:rPr>
          <w:rFonts w:ascii="Times New Roman" w:eastAsia="Calibri" w:hAnsi="Times New Roman" w:cs="Times New Roman"/>
          <w:b/>
          <w:sz w:val="8"/>
          <w:szCs w:val="8"/>
        </w:rPr>
      </w:pPr>
    </w:p>
    <w:p w:rsidR="00B46261" w:rsidRDefault="00B46261" w:rsidP="00EB0025">
      <w:pPr>
        <w:spacing w:after="0" w:line="240" w:lineRule="auto"/>
        <w:jc w:val="both"/>
        <w:rPr>
          <w:rFonts w:ascii="Times New Roman" w:eastAsia="Calibri" w:hAnsi="Times New Roman" w:cs="Times New Roman"/>
          <w:b/>
          <w:sz w:val="8"/>
          <w:szCs w:val="8"/>
        </w:rPr>
      </w:pPr>
    </w:p>
    <w:p w:rsidR="00B46261" w:rsidRDefault="00B46261" w:rsidP="00EB0025">
      <w:pPr>
        <w:spacing w:after="0" w:line="240" w:lineRule="auto"/>
        <w:jc w:val="both"/>
        <w:rPr>
          <w:rFonts w:ascii="Times New Roman" w:eastAsia="Calibri" w:hAnsi="Times New Roman" w:cs="Times New Roman"/>
          <w:b/>
          <w:sz w:val="8"/>
          <w:szCs w:val="8"/>
        </w:rPr>
      </w:pPr>
    </w:p>
    <w:p w:rsidR="00B46261" w:rsidRDefault="00B46261" w:rsidP="00EB0025">
      <w:pPr>
        <w:spacing w:after="0" w:line="240" w:lineRule="auto"/>
        <w:jc w:val="both"/>
        <w:rPr>
          <w:rFonts w:ascii="Times New Roman" w:eastAsia="Calibri" w:hAnsi="Times New Roman" w:cs="Times New Roman"/>
          <w:b/>
          <w:sz w:val="8"/>
          <w:szCs w:val="8"/>
        </w:rPr>
      </w:pPr>
    </w:p>
    <w:p w:rsidR="00B46261" w:rsidRDefault="00B46261" w:rsidP="00EB0025">
      <w:pPr>
        <w:spacing w:after="0" w:line="240" w:lineRule="auto"/>
        <w:jc w:val="both"/>
        <w:rPr>
          <w:rFonts w:ascii="Times New Roman" w:eastAsia="Calibri" w:hAnsi="Times New Roman" w:cs="Times New Roman"/>
          <w:b/>
          <w:sz w:val="8"/>
          <w:szCs w:val="8"/>
        </w:rPr>
      </w:pPr>
    </w:p>
    <w:p w:rsidR="00B46261" w:rsidRDefault="00B46261" w:rsidP="00EB0025">
      <w:pPr>
        <w:spacing w:after="0" w:line="240" w:lineRule="auto"/>
        <w:jc w:val="both"/>
        <w:rPr>
          <w:rFonts w:ascii="Times New Roman" w:eastAsia="Calibri" w:hAnsi="Times New Roman" w:cs="Times New Roman"/>
          <w:b/>
          <w:sz w:val="8"/>
          <w:szCs w:val="8"/>
        </w:rPr>
      </w:pPr>
    </w:p>
    <w:p w:rsidR="00381E1D" w:rsidRPr="00405538" w:rsidRDefault="00381E1D" w:rsidP="00EB0025">
      <w:pPr>
        <w:spacing w:after="0" w:line="240" w:lineRule="auto"/>
        <w:jc w:val="both"/>
        <w:rPr>
          <w:rFonts w:ascii="Times New Roman" w:eastAsia="Calibri" w:hAnsi="Times New Roman" w:cs="Times New Roman"/>
          <w:b/>
          <w:sz w:val="8"/>
          <w:szCs w:val="8"/>
        </w:rPr>
      </w:pPr>
    </w:p>
    <w:p w:rsidR="001E0DCF" w:rsidRDefault="001E0DCF" w:rsidP="002D5DE8">
      <w:pPr>
        <w:shd w:val="clear" w:color="auto" w:fill="FFFFFF"/>
        <w:spacing w:after="0" w:line="240" w:lineRule="auto"/>
        <w:jc w:val="both"/>
        <w:rPr>
          <w:rFonts w:ascii="Times New Roman" w:hAnsi="Times New Roman" w:cs="Times New Roman"/>
          <w:sz w:val="6"/>
          <w:szCs w:val="6"/>
        </w:rPr>
      </w:pPr>
    </w:p>
    <w:p w:rsidR="0072719E" w:rsidRDefault="0072719E" w:rsidP="002D5DE8">
      <w:pPr>
        <w:shd w:val="clear" w:color="auto" w:fill="FFFFFF"/>
        <w:spacing w:after="0" w:line="240" w:lineRule="auto"/>
        <w:jc w:val="both"/>
        <w:rPr>
          <w:rFonts w:ascii="Times New Roman" w:hAnsi="Times New Roman" w:cs="Times New Roman"/>
          <w:sz w:val="8"/>
          <w:szCs w:val="8"/>
        </w:rPr>
      </w:pPr>
    </w:p>
    <w:p w:rsidR="0072719E" w:rsidRPr="00400278" w:rsidRDefault="0072719E" w:rsidP="002D5DE8">
      <w:pPr>
        <w:shd w:val="clear" w:color="auto" w:fill="FFFFFF"/>
        <w:spacing w:after="0" w:line="240" w:lineRule="auto"/>
        <w:jc w:val="both"/>
        <w:rPr>
          <w:rFonts w:ascii="Times New Roman" w:hAnsi="Times New Roman" w:cs="Times New Roman"/>
          <w:sz w:val="8"/>
          <w:szCs w:val="8"/>
        </w:rPr>
      </w:pPr>
    </w:p>
    <w:p w:rsidR="00EB0025" w:rsidRDefault="00EB0025" w:rsidP="002D5DE8">
      <w:pPr>
        <w:shd w:val="clear" w:color="auto" w:fill="FFFFFF"/>
        <w:spacing w:after="0" w:line="240" w:lineRule="auto"/>
        <w:jc w:val="both"/>
        <w:rPr>
          <w:rFonts w:ascii="Times New Roman" w:hAnsi="Times New Roman" w:cs="Times New Roman"/>
          <w:sz w:val="6"/>
          <w:szCs w:val="6"/>
        </w:rPr>
      </w:pPr>
    </w:p>
    <w:p w:rsidR="00EB0025" w:rsidRDefault="00EB0025" w:rsidP="002D5DE8">
      <w:pPr>
        <w:shd w:val="clear" w:color="auto" w:fill="FFFFFF"/>
        <w:spacing w:after="0" w:line="240" w:lineRule="auto"/>
        <w:jc w:val="both"/>
        <w:rPr>
          <w:rFonts w:ascii="Times New Roman" w:hAnsi="Times New Roman" w:cs="Times New Roman"/>
          <w:sz w:val="6"/>
          <w:szCs w:val="6"/>
        </w:rPr>
      </w:pPr>
    </w:p>
    <w:p w:rsidR="00EF3E3E" w:rsidRPr="00EF3E3E" w:rsidRDefault="00962C56" w:rsidP="00B16F06">
      <w:pPr>
        <w:spacing w:after="0" w:line="240" w:lineRule="auto"/>
        <w:jc w:val="both"/>
        <w:rPr>
          <w:rFonts w:ascii="Times New Roman" w:hAnsi="Times New Roman" w:cs="Times New Roman"/>
          <w:sz w:val="24"/>
          <w:szCs w:val="24"/>
        </w:rPr>
      </w:pPr>
      <w:r w:rsidRPr="00962C56">
        <w:rPr>
          <w:rFonts w:ascii="Times New Roman" w:eastAsia="Calibri" w:hAnsi="Times New Roman" w:cs="Times New Roman"/>
          <w:noProof/>
          <w:sz w:val="24"/>
          <w:szCs w:val="24"/>
          <w:lang w:eastAsia="ru-RU"/>
        </w:rPr>
        <w:pict>
          <v:rect id="_x0000_s1050" style="position:absolute;left:0;text-align:left;margin-left:-.35pt;margin-top:3.05pt;width:554.55pt;height:112.6pt;z-index:251652608">
            <v:textbox style="mso-next-textbox:#_x0000_s1050">
              <w:txbxContent>
                <w:p w:rsidR="00A245F1" w:rsidRDefault="00A245F1"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Ю.В.Строганков                                                                                        Подписано в печать </w:t>
                  </w:r>
                  <w:r w:rsidR="00381E1D">
                    <w:rPr>
                      <w:rFonts w:ascii="Times New Roman" w:hAnsi="Times New Roman" w:cs="Times New Roman"/>
                      <w:sz w:val="20"/>
                      <w:szCs w:val="20"/>
                    </w:rPr>
                    <w:t>25</w:t>
                  </w:r>
                  <w:r>
                    <w:rPr>
                      <w:rFonts w:ascii="Times New Roman" w:hAnsi="Times New Roman" w:cs="Times New Roman"/>
                      <w:sz w:val="20"/>
                      <w:szCs w:val="20"/>
                    </w:rPr>
                    <w:t>.0</w:t>
                  </w:r>
                  <w:r w:rsidR="00381E1D">
                    <w:rPr>
                      <w:rFonts w:ascii="Times New Roman" w:hAnsi="Times New Roman" w:cs="Times New Roman"/>
                      <w:sz w:val="20"/>
                      <w:szCs w:val="20"/>
                    </w:rPr>
                    <w:t>6</w:t>
                  </w:r>
                  <w:r>
                    <w:rPr>
                      <w:rFonts w:ascii="Times New Roman" w:hAnsi="Times New Roman" w:cs="Times New Roman"/>
                      <w:sz w:val="20"/>
                      <w:szCs w:val="20"/>
                    </w:rPr>
                    <w:t>.2015г, по графику в 16-00ч., фактически – в 16-00 ч.</w:t>
                  </w:r>
                </w:p>
                <w:p w:rsidR="00A245F1" w:rsidRDefault="00A245F1"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чредители: Администрация городского поселения Безенчук муниципального района Безенчукский Самарской области</w:t>
                  </w:r>
                  <w:r>
                    <w:rPr>
                      <w:rFonts w:ascii="Times New Roman" w:hAnsi="Times New Roman" w:cs="Times New Roman"/>
                      <w:sz w:val="20"/>
                      <w:szCs w:val="20"/>
                    </w:rPr>
                    <w:t>,</w:t>
                  </w:r>
                  <w:r w:rsidRPr="005B5ACC">
                    <w:rPr>
                      <w:rFonts w:ascii="Times New Roman" w:hAnsi="Times New Roman" w:cs="Times New Roman"/>
                      <w:sz w:val="20"/>
                      <w:szCs w:val="20"/>
                    </w:rPr>
                    <w:t xml:space="preserve"> </w:t>
                  </w:r>
                  <w:r>
                    <w:rPr>
                      <w:rFonts w:ascii="Times New Roman" w:hAnsi="Times New Roman" w:cs="Times New Roman"/>
                      <w:sz w:val="20"/>
                      <w:szCs w:val="20"/>
                    </w:rPr>
                    <w:t xml:space="preserve">Собрание Представителей </w:t>
                  </w:r>
                  <w:r w:rsidRPr="005E5FF0">
                    <w:rPr>
                      <w:rFonts w:ascii="Times New Roman" w:hAnsi="Times New Roman" w:cs="Times New Roman"/>
                      <w:sz w:val="20"/>
                      <w:szCs w:val="20"/>
                    </w:rPr>
                    <w:t>городского поселения Безенчук муниципального района Безенчукский Самарской области</w:t>
                  </w:r>
                </w:p>
                <w:p w:rsidR="00A245F1" w:rsidRPr="005E5FF0" w:rsidRDefault="00A245F1" w:rsidP="003357AA">
                  <w:pPr>
                    <w:rPr>
                      <w:rFonts w:ascii="Times New Roman" w:hAnsi="Times New Roman" w:cs="Times New Roman"/>
                      <w:sz w:val="20"/>
                      <w:szCs w:val="20"/>
                    </w:rPr>
                  </w:pPr>
                  <w:r w:rsidRPr="005E5FF0">
                    <w:rPr>
                      <w:rFonts w:ascii="Times New Roman" w:hAnsi="Times New Roman" w:cs="Times New Roman"/>
                      <w:sz w:val="20"/>
                      <w:szCs w:val="20"/>
                    </w:rPr>
                    <w:t>Адрес: 446250, Самарская область, п</w:t>
                  </w:r>
                  <w:r w:rsidRPr="006B3B3D">
                    <w:rPr>
                      <w:rFonts w:ascii="Times New Roman" w:hAnsi="Times New Roman" w:cs="Times New Roman"/>
                      <w:sz w:val="20"/>
                      <w:szCs w:val="20"/>
                    </w:rPr>
                    <w:t>. Безенчук, ул. Нефтяников д.12,                                        Тираж:  100 экземпляров                                                  тел. 2-1</w:t>
                  </w:r>
                  <w:r>
                    <w:rPr>
                      <w:rFonts w:ascii="Times New Roman" w:hAnsi="Times New Roman" w:cs="Times New Roman"/>
                      <w:sz w:val="20"/>
                      <w:szCs w:val="20"/>
                    </w:rPr>
                    <w:t>4</w:t>
                  </w:r>
                  <w:r w:rsidRPr="006B3B3D">
                    <w:rPr>
                      <w:rFonts w:ascii="Times New Roman" w:hAnsi="Times New Roman" w:cs="Times New Roman"/>
                      <w:sz w:val="20"/>
                      <w:szCs w:val="20"/>
                    </w:rPr>
                    <w:t>-</w:t>
                  </w:r>
                  <w:r>
                    <w:rPr>
                      <w:rFonts w:ascii="Times New Roman" w:hAnsi="Times New Roman" w:cs="Times New Roman"/>
                      <w:sz w:val="20"/>
                      <w:szCs w:val="20"/>
                    </w:rPr>
                    <w:t>51</w:t>
                  </w:r>
                  <w:r w:rsidRPr="006B3B3D">
                    <w:rPr>
                      <w:rFonts w:ascii="Times New Roman" w:hAnsi="Times New Roman" w:cs="Times New Roman"/>
                      <w:sz w:val="20"/>
                      <w:szCs w:val="20"/>
                    </w:rPr>
                    <w:t xml:space="preserve">, факс.  2-14-51,    </w:t>
                  </w:r>
                  <w:r w:rsidRPr="006B3B3D">
                    <w:rPr>
                      <w:rFonts w:ascii="Times New Roman" w:hAnsi="Times New Roman" w:cs="Times New Roman"/>
                      <w:sz w:val="20"/>
                      <w:szCs w:val="20"/>
                      <w:lang w:val="en-US"/>
                    </w:rPr>
                    <w:t>E</w:t>
                  </w:r>
                  <w:r w:rsidRPr="006B3B3D">
                    <w:rPr>
                      <w:rFonts w:ascii="Times New Roman" w:hAnsi="Times New Roman" w:cs="Times New Roman"/>
                      <w:sz w:val="20"/>
                      <w:szCs w:val="20"/>
                    </w:rPr>
                    <w:t>-</w:t>
                  </w:r>
                  <w:r w:rsidRPr="006B3B3D">
                    <w:rPr>
                      <w:rFonts w:ascii="Times New Roman" w:hAnsi="Times New Roman" w:cs="Times New Roman"/>
                      <w:sz w:val="20"/>
                      <w:szCs w:val="20"/>
                      <w:lang w:val="en-US"/>
                    </w:rPr>
                    <w:t>mail</w:t>
                  </w:r>
                  <w:r w:rsidRPr="006B3B3D">
                    <w:rPr>
                      <w:rFonts w:ascii="Times New Roman" w:hAnsi="Times New Roman" w:cs="Times New Roman"/>
                      <w:sz w:val="20"/>
                      <w:szCs w:val="20"/>
                    </w:rPr>
                    <w:t xml:space="preserve">: </w:t>
                  </w:r>
                  <w:hyperlink r:id="rId18" w:history="1">
                    <w:r w:rsidRPr="006B3B3D">
                      <w:rPr>
                        <w:rStyle w:val="a4"/>
                        <w:rFonts w:ascii="Times New Roman" w:hAnsi="Times New Roman" w:cs="Times New Roman"/>
                        <w:color w:val="auto"/>
                        <w:sz w:val="20"/>
                        <w:szCs w:val="20"/>
                        <w:lang w:val="en-US"/>
                      </w:rPr>
                      <w:t>gp</w:t>
                    </w:r>
                    <w:r w:rsidRPr="006B3B3D">
                      <w:rPr>
                        <w:rStyle w:val="a4"/>
                        <w:rFonts w:ascii="Times New Roman" w:hAnsi="Times New Roman" w:cs="Times New Roman"/>
                        <w:color w:val="auto"/>
                        <w:sz w:val="20"/>
                        <w:szCs w:val="20"/>
                      </w:rPr>
                      <w:t>-</w:t>
                    </w:r>
                    <w:r w:rsidRPr="006B3B3D">
                      <w:rPr>
                        <w:rStyle w:val="a4"/>
                        <w:rFonts w:ascii="Times New Roman" w:hAnsi="Times New Roman" w:cs="Times New Roman"/>
                        <w:color w:val="auto"/>
                        <w:sz w:val="20"/>
                        <w:szCs w:val="20"/>
                        <w:lang w:val="en-US"/>
                      </w:rPr>
                      <w:t>bezenchuk</w:t>
                    </w:r>
                    <w:r w:rsidRPr="006B3B3D">
                      <w:rPr>
                        <w:rStyle w:val="a4"/>
                        <w:rFonts w:ascii="Times New Roman" w:hAnsi="Times New Roman" w:cs="Times New Roman"/>
                        <w:color w:val="auto"/>
                        <w:sz w:val="20"/>
                        <w:szCs w:val="20"/>
                      </w:rPr>
                      <w:t>@</w:t>
                    </w:r>
                    <w:r w:rsidRPr="006B3B3D">
                      <w:rPr>
                        <w:rStyle w:val="a4"/>
                        <w:rFonts w:ascii="Times New Roman" w:hAnsi="Times New Roman" w:cs="Times New Roman"/>
                        <w:color w:val="auto"/>
                        <w:sz w:val="20"/>
                        <w:szCs w:val="20"/>
                        <w:lang w:val="en-US"/>
                      </w:rPr>
                      <w:t>samtel</w:t>
                    </w:r>
                    <w:r w:rsidRPr="006B3B3D">
                      <w:rPr>
                        <w:rStyle w:val="a4"/>
                        <w:rFonts w:ascii="Times New Roman" w:hAnsi="Times New Roman" w:cs="Times New Roman"/>
                        <w:color w:val="auto"/>
                        <w:sz w:val="20"/>
                        <w:szCs w:val="20"/>
                      </w:rPr>
                      <w:t>.</w:t>
                    </w:r>
                    <w:r w:rsidRPr="006B3B3D">
                      <w:rPr>
                        <w:rStyle w:val="a4"/>
                        <w:rFonts w:ascii="Times New Roman" w:hAnsi="Times New Roman" w:cs="Times New Roman"/>
                        <w:color w:val="auto"/>
                        <w:sz w:val="20"/>
                        <w:szCs w:val="20"/>
                        <w:lang w:val="en-US"/>
                      </w:rPr>
                      <w:t>ru</w:t>
                    </w:r>
                    <w:proofErr w:type="gramStart"/>
                  </w:hyperlink>
                  <w:r>
                    <w:rPr>
                      <w:rFonts w:ascii="Times New Roman" w:hAnsi="Times New Roman" w:cs="Times New Roman"/>
                      <w:sz w:val="20"/>
                      <w:szCs w:val="20"/>
                    </w:rPr>
                    <w:t xml:space="preserve">                                                      Р</w:t>
                  </w:r>
                  <w:proofErr w:type="gramEnd"/>
                  <w:r>
                    <w:rPr>
                      <w:rFonts w:ascii="Times New Roman" w:hAnsi="Times New Roman" w:cs="Times New Roman"/>
                      <w:sz w:val="20"/>
                      <w:szCs w:val="20"/>
                    </w:rPr>
                    <w:t>аспространяется  бесплатно</w:t>
                  </w:r>
                </w:p>
                <w:p w:rsidR="00A245F1" w:rsidRDefault="00A245F1" w:rsidP="003357AA"/>
              </w:txbxContent>
            </v:textbox>
          </v:rect>
        </w:pict>
      </w:r>
    </w:p>
    <w:p w:rsidR="00EF3E3E" w:rsidRDefault="00EF3E3E" w:rsidP="00EF3E3E">
      <w:pPr>
        <w:spacing w:after="0" w:line="240" w:lineRule="auto"/>
        <w:jc w:val="both"/>
        <w:rPr>
          <w:rFonts w:ascii="Times New Roman" w:eastAsia="Calibri" w:hAnsi="Times New Roman" w:cs="Times New Roman"/>
          <w:sz w:val="24"/>
          <w:szCs w:val="24"/>
        </w:rPr>
      </w:pPr>
    </w:p>
    <w:p w:rsidR="00387DFF" w:rsidRDefault="00387DFF" w:rsidP="00EF3E3E">
      <w:pPr>
        <w:spacing w:after="0" w:line="240" w:lineRule="auto"/>
        <w:jc w:val="both"/>
        <w:rPr>
          <w:rFonts w:ascii="Times New Roman" w:eastAsia="Calibri" w:hAnsi="Times New Roman" w:cs="Times New Roman"/>
          <w:sz w:val="24"/>
          <w:szCs w:val="24"/>
        </w:rPr>
      </w:pPr>
    </w:p>
    <w:p w:rsidR="00387DFF" w:rsidRDefault="00962C56"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type id="_x0000_t32" coordsize="21600,21600" o:spt="32" o:oned="t" path="m,l21600,21600e" filled="f">
            <v:path arrowok="t" fillok="f" o:connecttype="none"/>
            <o:lock v:ext="edit" shapetype="t"/>
          </v:shapetype>
          <v:shape id="_x0000_s1082" type="#_x0000_t32" style="position:absolute;left:0;text-align:left;margin-left:-.35pt;margin-top:2.7pt;width:554.55pt;height:0;z-index:251653632" o:connectortype="straight"/>
        </w:pict>
      </w:r>
    </w:p>
    <w:p w:rsidR="00387DFF" w:rsidRDefault="00387DFF" w:rsidP="00EF3E3E">
      <w:pPr>
        <w:spacing w:after="0" w:line="240" w:lineRule="auto"/>
        <w:jc w:val="both"/>
        <w:rPr>
          <w:rFonts w:ascii="Times New Roman" w:eastAsia="Calibri" w:hAnsi="Times New Roman" w:cs="Times New Roman"/>
          <w:sz w:val="24"/>
          <w:szCs w:val="24"/>
        </w:rPr>
      </w:pPr>
    </w:p>
    <w:p w:rsidR="00387DFF" w:rsidRDefault="00962C56"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 id="_x0000_s1084" type="#_x0000_t32" style="position:absolute;left:0;text-align:left;margin-left:394.3pt;margin-top:13.45pt;width:0;height:33.2pt;z-index:251655680" o:connectortype="straight"/>
        </w:pict>
      </w:r>
    </w:p>
    <w:p w:rsidR="00387DFF" w:rsidRDefault="00962C56"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 id="_x0000_s1083" type="#_x0000_t32" style="position:absolute;left:0;text-align:left;margin-left:-.35pt;margin-top:-.35pt;width:554.55pt;height:0;z-index:251654656" o:connectortype="straight"/>
        </w:pict>
      </w:r>
    </w:p>
    <w:sectPr w:rsidR="00387DFF" w:rsidSect="00217155">
      <w:footerReference w:type="even" r:id="rId19"/>
      <w:footerReference w:type="default" r:id="rId20"/>
      <w:pgSz w:w="11906" w:h="16838"/>
      <w:pgMar w:top="284" w:right="282" w:bottom="426" w:left="56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E7018" w:rsidRDefault="000E7018" w:rsidP="006734D6">
      <w:pPr>
        <w:spacing w:after="0" w:line="240" w:lineRule="auto"/>
      </w:pPr>
      <w:r>
        <w:separator/>
      </w:r>
    </w:p>
  </w:endnote>
  <w:endnote w:type="continuationSeparator" w:id="0">
    <w:p w:rsidR="000E7018" w:rsidRDefault="000E7018" w:rsidP="006734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CC"/>
    <w:family w:val="swiss"/>
    <w:pitch w:val="variable"/>
    <w:sig w:usb0="61002A87" w:usb1="80000000" w:usb2="00000008" w:usb3="00000000" w:csb0="000101FF" w:csb1="00000000"/>
  </w:font>
  <w:font w:name="Times New Roman">
    <w:panose1 w:val="02020603050405020304"/>
    <w:charset w:val="CC"/>
    <w:family w:val="roman"/>
    <w:pitch w:val="variable"/>
    <w:sig w:usb0="20002A87" w:usb1="80000000" w:usb2="00000008" w:usb3="00000000" w:csb0="000001FF" w:csb1="00000000"/>
  </w:font>
  <w:font w:name="OpenSymbol">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Verdana">
    <w:panose1 w:val="020B0604030504040204"/>
    <w:charset w:val="CC"/>
    <w:family w:val="swiss"/>
    <w:pitch w:val="variable"/>
    <w:sig w:usb0="20000287" w:usb1="00000000" w:usb2="00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61002BDF" w:usb1="80000000" w:usb2="00000008" w:usb3="00000000" w:csb0="000101FF" w:csb1="00000000"/>
  </w:font>
  <w:font w:name="Century Gothic">
    <w:panose1 w:val="020B05020202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204B" w:usb2="00000000" w:usb3="00000000" w:csb0="0000009F" w:csb1="00000000"/>
  </w:font>
  <w:font w:name="Times New Roman CYR">
    <w:panose1 w:val="02020603050405020304"/>
    <w:charset w:val="CC"/>
    <w:family w:val="roman"/>
    <w:pitch w:val="variable"/>
    <w:sig w:usb0="20002A87" w:usb1="80000000" w:usb2="00000008" w:usb3="00000000" w:csb0="000001FF" w:csb1="00000000"/>
  </w:font>
  <w:font w:name="Arial CYR">
    <w:panose1 w:val="020B0604020202020204"/>
    <w:charset w:val="CC"/>
    <w:family w:val="swiss"/>
    <w:pitch w:val="variable"/>
    <w:sig w:usb0="20002A87" w:usb1="80000000" w:usb2="00000008" w:usb3="00000000" w:csb0="0000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5F1" w:rsidRDefault="00A245F1" w:rsidP="00CB40D1">
    <w:pPr>
      <w:pStyle w:val="af0"/>
    </w:pPr>
    <w:r w:rsidRPr="00856993">
      <w:rPr>
        <w:i/>
      </w:rPr>
      <w:t xml:space="preserve">стр. </w:t>
    </w:r>
    <w:sdt>
      <w:sdtPr>
        <w:rPr>
          <w:i/>
        </w:rPr>
        <w:id w:val="19254871"/>
        <w:docPartObj>
          <w:docPartGallery w:val="Page Numbers (Bottom of Page)"/>
          <w:docPartUnique/>
        </w:docPartObj>
      </w:sdtPr>
      <w:sdtContent>
        <w:r w:rsidR="00962C56" w:rsidRPr="00856993">
          <w:rPr>
            <w:i/>
          </w:rPr>
          <w:fldChar w:fldCharType="begin"/>
        </w:r>
        <w:r w:rsidRPr="00856993">
          <w:rPr>
            <w:i/>
          </w:rPr>
          <w:instrText xml:space="preserve"> PAGE   \* MERGEFORMAT </w:instrText>
        </w:r>
        <w:r w:rsidR="00962C56" w:rsidRPr="00856993">
          <w:rPr>
            <w:i/>
          </w:rPr>
          <w:fldChar w:fldCharType="separate"/>
        </w:r>
        <w:r w:rsidR="00B46261">
          <w:rPr>
            <w:i/>
            <w:noProof/>
          </w:rPr>
          <w:t>42</w:t>
        </w:r>
        <w:r w:rsidR="00962C56"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sidR="00B46261">
      <w:rPr>
        <w:i/>
        <w:color w:val="262626" w:themeColor="text1" w:themeTint="D9"/>
      </w:rPr>
      <w:t>№ 6</w:t>
    </w:r>
    <w:r w:rsidR="00B46261" w:rsidRPr="00385569">
      <w:rPr>
        <w:i/>
        <w:color w:val="262626" w:themeColor="text1" w:themeTint="D9"/>
      </w:rPr>
      <w:t>(</w:t>
    </w:r>
    <w:r w:rsidR="00B46261">
      <w:rPr>
        <w:i/>
        <w:color w:val="262626" w:themeColor="text1" w:themeTint="D9"/>
      </w:rPr>
      <w:t>68</w:t>
    </w:r>
    <w:r w:rsidR="00B46261" w:rsidRPr="00385569">
      <w:rPr>
        <w:i/>
        <w:color w:val="262626" w:themeColor="text1" w:themeTint="D9"/>
      </w:rPr>
      <w:t xml:space="preserve">) от </w:t>
    </w:r>
    <w:r w:rsidR="00B46261">
      <w:rPr>
        <w:i/>
        <w:color w:val="262626" w:themeColor="text1" w:themeTint="D9"/>
      </w:rPr>
      <w:t>27</w:t>
    </w:r>
    <w:r w:rsidR="00B46261" w:rsidRPr="00385569">
      <w:rPr>
        <w:i/>
        <w:color w:val="262626" w:themeColor="text1" w:themeTint="D9"/>
      </w:rPr>
      <w:t>.</w:t>
    </w:r>
    <w:r w:rsidR="00B46261">
      <w:rPr>
        <w:i/>
        <w:color w:val="262626" w:themeColor="text1" w:themeTint="D9"/>
      </w:rPr>
      <w:t>06</w:t>
    </w:r>
    <w:r w:rsidR="00B46261" w:rsidRPr="00385569">
      <w:rPr>
        <w:i/>
        <w:color w:val="262626" w:themeColor="text1" w:themeTint="D9"/>
      </w:rPr>
      <w:t>.201</w:t>
    </w:r>
    <w:r w:rsidR="00B46261">
      <w:rPr>
        <w:i/>
        <w:color w:val="262626" w:themeColor="text1" w:themeTint="D9"/>
      </w:rPr>
      <w:t>5</w:t>
    </w:r>
    <w:r w:rsidRPr="00385569">
      <w:rPr>
        <w:i/>
        <w:color w:val="262626" w:themeColor="text1" w:themeTint="D9"/>
      </w:rPr>
      <w:t xml:space="preserve">года </w:t>
    </w:r>
  </w:p>
  <w:p w:rsidR="00A245F1" w:rsidRDefault="00A245F1">
    <w:pPr>
      <w:pStyle w:val="af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5F1" w:rsidRDefault="00A245F1" w:rsidP="009578B9">
    <w:pPr>
      <w:pStyle w:val="af0"/>
      <w:jc w:val="center"/>
    </w:pPr>
    <w:r w:rsidRPr="00385569">
      <w:rPr>
        <w:i/>
        <w:color w:val="262626" w:themeColor="text1" w:themeTint="D9"/>
      </w:rPr>
      <w:t>Газета "Вестник г</w:t>
    </w:r>
    <w:r>
      <w:rPr>
        <w:i/>
        <w:color w:val="262626" w:themeColor="text1" w:themeTint="D9"/>
      </w:rPr>
      <w:t xml:space="preserve">ородского поселения Безенчук № </w:t>
    </w:r>
    <w:r w:rsidR="00B46261">
      <w:rPr>
        <w:i/>
        <w:color w:val="262626" w:themeColor="text1" w:themeTint="D9"/>
      </w:rPr>
      <w:t>6</w:t>
    </w:r>
    <w:r w:rsidRPr="00385569">
      <w:rPr>
        <w:i/>
        <w:color w:val="262626" w:themeColor="text1" w:themeTint="D9"/>
      </w:rPr>
      <w:t>(</w:t>
    </w:r>
    <w:r>
      <w:rPr>
        <w:i/>
        <w:color w:val="262626" w:themeColor="text1" w:themeTint="D9"/>
      </w:rPr>
      <w:t>6</w:t>
    </w:r>
    <w:r w:rsidR="00B46261">
      <w:rPr>
        <w:i/>
        <w:color w:val="262626" w:themeColor="text1" w:themeTint="D9"/>
      </w:rPr>
      <w:t>8</w:t>
    </w:r>
    <w:r w:rsidRPr="00385569">
      <w:rPr>
        <w:i/>
        <w:color w:val="262626" w:themeColor="text1" w:themeTint="D9"/>
      </w:rPr>
      <w:t xml:space="preserve">) от </w:t>
    </w:r>
    <w:r w:rsidR="00B46261">
      <w:rPr>
        <w:i/>
        <w:color w:val="262626" w:themeColor="text1" w:themeTint="D9"/>
      </w:rPr>
      <w:t>27</w:t>
    </w:r>
    <w:r w:rsidRPr="00385569">
      <w:rPr>
        <w:i/>
        <w:color w:val="262626" w:themeColor="text1" w:themeTint="D9"/>
      </w:rPr>
      <w:t>.</w:t>
    </w:r>
    <w:r>
      <w:rPr>
        <w:i/>
        <w:color w:val="262626" w:themeColor="text1" w:themeTint="D9"/>
      </w:rPr>
      <w:t>06</w:t>
    </w:r>
    <w:r w:rsidRPr="00385569">
      <w:rPr>
        <w:i/>
        <w:color w:val="262626" w:themeColor="text1" w:themeTint="D9"/>
      </w:rPr>
      <w:t>.201</w:t>
    </w:r>
    <w:r>
      <w:rPr>
        <w:i/>
        <w:color w:val="262626" w:themeColor="text1" w:themeTint="D9"/>
      </w:rPr>
      <w:t>5</w:t>
    </w:r>
    <w:r w:rsidRPr="00385569">
      <w:rPr>
        <w:i/>
        <w:color w:val="262626" w:themeColor="text1" w:themeTint="D9"/>
      </w:rPr>
      <w:t xml:space="preserve"> года</w:t>
    </w:r>
    <w:r w:rsidRPr="00385569">
      <w:rPr>
        <w:color w:val="595959" w:themeColor="text1" w:themeTint="A6"/>
      </w:rPr>
      <w:t xml:space="preserve">      </w:t>
    </w:r>
    <w:r>
      <w:t xml:space="preserve">                               </w:t>
    </w:r>
    <w:r w:rsidRPr="00856993">
      <w:rPr>
        <w:i/>
      </w:rPr>
      <w:t xml:space="preserve">стр. </w:t>
    </w:r>
    <w:sdt>
      <w:sdtPr>
        <w:rPr>
          <w:i/>
        </w:rPr>
        <w:id w:val="19254872"/>
        <w:docPartObj>
          <w:docPartGallery w:val="Page Numbers (Bottom of Page)"/>
          <w:docPartUnique/>
        </w:docPartObj>
      </w:sdtPr>
      <w:sdtContent>
        <w:r w:rsidR="00962C56" w:rsidRPr="00856993">
          <w:rPr>
            <w:i/>
          </w:rPr>
          <w:fldChar w:fldCharType="begin"/>
        </w:r>
        <w:r w:rsidRPr="00856993">
          <w:rPr>
            <w:i/>
          </w:rPr>
          <w:instrText xml:space="preserve"> PAGE   \* MERGEFORMAT </w:instrText>
        </w:r>
        <w:r w:rsidR="00962C56" w:rsidRPr="00856993">
          <w:rPr>
            <w:i/>
          </w:rPr>
          <w:fldChar w:fldCharType="separate"/>
        </w:r>
        <w:r w:rsidR="00B46261">
          <w:rPr>
            <w:i/>
            <w:noProof/>
          </w:rPr>
          <w:t>1</w:t>
        </w:r>
        <w:r w:rsidR="00962C56" w:rsidRPr="00856993">
          <w:rPr>
            <w:i/>
          </w:rPr>
          <w:fldChar w:fldCharType="end"/>
        </w:r>
      </w:sdtContent>
    </w:sdt>
  </w:p>
  <w:p w:rsidR="00A245F1" w:rsidRDefault="00A245F1">
    <w:pPr>
      <w:pStyle w:val="a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E7018" w:rsidRDefault="000E7018" w:rsidP="006734D6">
      <w:pPr>
        <w:spacing w:after="0" w:line="240" w:lineRule="auto"/>
      </w:pPr>
      <w:r>
        <w:separator/>
      </w:r>
    </w:p>
  </w:footnote>
  <w:footnote w:type="continuationSeparator" w:id="0">
    <w:p w:rsidR="000E7018" w:rsidRDefault="000E7018" w:rsidP="006734D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
    <w:nsid w:val="00000002"/>
    <w:multiLevelType w:val="multilevel"/>
    <w:tmpl w:val="00000002"/>
    <w:name w:val="WW8Num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2">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nsid w:val="00000006"/>
    <w:multiLevelType w:val="multilevel"/>
    <w:tmpl w:val="00000006"/>
    <w:name w:val="WW8Num6"/>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2">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3">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0EF33EC8"/>
    <w:multiLevelType w:val="hybridMultilevel"/>
    <w:tmpl w:val="8FDEDC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2E8101F"/>
    <w:multiLevelType w:val="hybridMultilevel"/>
    <w:tmpl w:val="E146B8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17DE5E08"/>
    <w:multiLevelType w:val="hybridMultilevel"/>
    <w:tmpl w:val="18A4A750"/>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3FB1BFF"/>
    <w:multiLevelType w:val="hybridMultilevel"/>
    <w:tmpl w:val="5B008440"/>
    <w:lvl w:ilvl="0" w:tplc="ED7E9C40">
      <w:start w:val="3"/>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25BC4C58"/>
    <w:multiLevelType w:val="hybridMultilevel"/>
    <w:tmpl w:val="3968D70C"/>
    <w:lvl w:ilvl="0" w:tplc="2006100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1">
    <w:nsid w:val="2C3411EB"/>
    <w:multiLevelType w:val="hybridMultilevel"/>
    <w:tmpl w:val="06486D1A"/>
    <w:lvl w:ilvl="0" w:tplc="907A095A">
      <w:start w:val="1"/>
      <w:numFmt w:val="decimal"/>
      <w:lvlText w:val="%1."/>
      <w:lvlJc w:val="left"/>
      <w:pPr>
        <w:ind w:left="688" w:hanging="360"/>
      </w:pPr>
      <w:rPr>
        <w:rFonts w:hint="default"/>
        <w:sz w:val="24"/>
      </w:rPr>
    </w:lvl>
    <w:lvl w:ilvl="1" w:tplc="04190019" w:tentative="1">
      <w:start w:val="1"/>
      <w:numFmt w:val="lowerLetter"/>
      <w:lvlText w:val="%2."/>
      <w:lvlJc w:val="left"/>
      <w:pPr>
        <w:ind w:left="1408" w:hanging="360"/>
      </w:pPr>
    </w:lvl>
    <w:lvl w:ilvl="2" w:tplc="0419001B" w:tentative="1">
      <w:start w:val="1"/>
      <w:numFmt w:val="lowerRoman"/>
      <w:lvlText w:val="%3."/>
      <w:lvlJc w:val="right"/>
      <w:pPr>
        <w:ind w:left="2128" w:hanging="180"/>
      </w:pPr>
    </w:lvl>
    <w:lvl w:ilvl="3" w:tplc="0419000F" w:tentative="1">
      <w:start w:val="1"/>
      <w:numFmt w:val="decimal"/>
      <w:lvlText w:val="%4."/>
      <w:lvlJc w:val="left"/>
      <w:pPr>
        <w:ind w:left="2848" w:hanging="360"/>
      </w:pPr>
    </w:lvl>
    <w:lvl w:ilvl="4" w:tplc="04190019" w:tentative="1">
      <w:start w:val="1"/>
      <w:numFmt w:val="lowerLetter"/>
      <w:lvlText w:val="%5."/>
      <w:lvlJc w:val="left"/>
      <w:pPr>
        <w:ind w:left="3568" w:hanging="360"/>
      </w:pPr>
    </w:lvl>
    <w:lvl w:ilvl="5" w:tplc="0419001B" w:tentative="1">
      <w:start w:val="1"/>
      <w:numFmt w:val="lowerRoman"/>
      <w:lvlText w:val="%6."/>
      <w:lvlJc w:val="right"/>
      <w:pPr>
        <w:ind w:left="4288" w:hanging="180"/>
      </w:pPr>
    </w:lvl>
    <w:lvl w:ilvl="6" w:tplc="0419000F" w:tentative="1">
      <w:start w:val="1"/>
      <w:numFmt w:val="decimal"/>
      <w:lvlText w:val="%7."/>
      <w:lvlJc w:val="left"/>
      <w:pPr>
        <w:ind w:left="5008" w:hanging="360"/>
      </w:pPr>
    </w:lvl>
    <w:lvl w:ilvl="7" w:tplc="04190019" w:tentative="1">
      <w:start w:val="1"/>
      <w:numFmt w:val="lowerLetter"/>
      <w:lvlText w:val="%8."/>
      <w:lvlJc w:val="left"/>
      <w:pPr>
        <w:ind w:left="5728" w:hanging="360"/>
      </w:pPr>
    </w:lvl>
    <w:lvl w:ilvl="8" w:tplc="0419001B" w:tentative="1">
      <w:start w:val="1"/>
      <w:numFmt w:val="lowerRoman"/>
      <w:lvlText w:val="%9."/>
      <w:lvlJc w:val="right"/>
      <w:pPr>
        <w:ind w:left="6448" w:hanging="180"/>
      </w:pPr>
    </w:lvl>
  </w:abstractNum>
  <w:abstractNum w:abstractNumId="22">
    <w:nsid w:val="2E8E27B3"/>
    <w:multiLevelType w:val="hybridMultilevel"/>
    <w:tmpl w:val="5BE4C1C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36742D07"/>
    <w:multiLevelType w:val="hybridMultilevel"/>
    <w:tmpl w:val="1A34B5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7E6052B"/>
    <w:multiLevelType w:val="hybridMultilevel"/>
    <w:tmpl w:val="18A4A750"/>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E3501FE"/>
    <w:multiLevelType w:val="multilevel"/>
    <w:tmpl w:val="32DC8D4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7">
    <w:nsid w:val="563B50DF"/>
    <w:multiLevelType w:val="multilevel"/>
    <w:tmpl w:val="D72A0722"/>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decimal"/>
      <w:isLgl/>
      <w:lvlText w:val="%1.%2"/>
      <w:lvlJc w:val="left"/>
      <w:pPr>
        <w:tabs>
          <w:tab w:val="num" w:pos="1064"/>
        </w:tabs>
        <w:ind w:left="1064" w:hanging="780"/>
      </w:pPr>
      <w:rPr>
        <w:rFonts w:hint="default"/>
      </w:rPr>
    </w:lvl>
    <w:lvl w:ilvl="2">
      <w:start w:val="1"/>
      <w:numFmt w:val="decimal"/>
      <w:isLgl/>
      <w:lvlText w:val="%1.%2.%3"/>
      <w:lvlJc w:val="left"/>
      <w:pPr>
        <w:tabs>
          <w:tab w:val="num" w:pos="1140"/>
        </w:tabs>
        <w:ind w:left="1140" w:hanging="780"/>
      </w:pPr>
      <w:rPr>
        <w:rFonts w:hint="default"/>
      </w:rPr>
    </w:lvl>
    <w:lvl w:ilvl="3">
      <w:start w:val="1"/>
      <w:numFmt w:val="decimal"/>
      <w:isLgl/>
      <w:lvlText w:val="%1.%2.%3.%4"/>
      <w:lvlJc w:val="left"/>
      <w:pPr>
        <w:tabs>
          <w:tab w:val="num" w:pos="1140"/>
        </w:tabs>
        <w:ind w:left="1140" w:hanging="7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8">
    <w:nsid w:val="5EDE292C"/>
    <w:multiLevelType w:val="multilevel"/>
    <w:tmpl w:val="D72A0722"/>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decimal"/>
      <w:isLgl/>
      <w:lvlText w:val="%1.%2"/>
      <w:lvlJc w:val="left"/>
      <w:pPr>
        <w:tabs>
          <w:tab w:val="num" w:pos="1064"/>
        </w:tabs>
        <w:ind w:left="1064" w:hanging="780"/>
      </w:pPr>
      <w:rPr>
        <w:rFonts w:hint="default"/>
      </w:rPr>
    </w:lvl>
    <w:lvl w:ilvl="2">
      <w:start w:val="1"/>
      <w:numFmt w:val="decimal"/>
      <w:isLgl/>
      <w:lvlText w:val="%1.%2.%3"/>
      <w:lvlJc w:val="left"/>
      <w:pPr>
        <w:tabs>
          <w:tab w:val="num" w:pos="1140"/>
        </w:tabs>
        <w:ind w:left="1140" w:hanging="780"/>
      </w:pPr>
      <w:rPr>
        <w:rFonts w:hint="default"/>
      </w:rPr>
    </w:lvl>
    <w:lvl w:ilvl="3">
      <w:start w:val="1"/>
      <w:numFmt w:val="decimal"/>
      <w:isLgl/>
      <w:lvlText w:val="%1.%2.%3.%4"/>
      <w:lvlJc w:val="left"/>
      <w:pPr>
        <w:tabs>
          <w:tab w:val="num" w:pos="1140"/>
        </w:tabs>
        <w:ind w:left="1140" w:hanging="7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num w:numId="1">
    <w:abstractNumId w:val="13"/>
  </w:num>
  <w:num w:numId="2">
    <w:abstractNumId w:val="16"/>
  </w:num>
  <w:num w:numId="3">
    <w:abstractNumId w:val="26"/>
  </w:num>
  <w:num w:numId="4">
    <w:abstractNumId w:val="20"/>
  </w:num>
  <w:num w:numId="5">
    <w:abstractNumId w:val="27"/>
  </w:num>
  <w:num w:numId="6">
    <w:abstractNumId w:val="0"/>
  </w:num>
  <w:num w:numId="7">
    <w:abstractNumId w:val="1"/>
  </w:num>
  <w:num w:numId="8">
    <w:abstractNumId w:val="2"/>
  </w:num>
  <w:num w:numId="9">
    <w:abstractNumId w:val="3"/>
  </w:num>
  <w:num w:numId="10">
    <w:abstractNumId w:val="4"/>
  </w:num>
  <w:num w:numId="11">
    <w:abstractNumId w:val="5"/>
  </w:num>
  <w:num w:numId="12">
    <w:abstractNumId w:val="6"/>
  </w:num>
  <w:num w:numId="13">
    <w:abstractNumId w:val="22"/>
  </w:num>
  <w:num w:numId="14">
    <w:abstractNumId w:val="14"/>
  </w:num>
  <w:num w:numId="15">
    <w:abstractNumId w:val="23"/>
  </w:num>
  <w:num w:numId="16">
    <w:abstractNumId w:val="19"/>
  </w:num>
  <w:num w:numId="17">
    <w:abstractNumId w:val="17"/>
  </w:num>
  <w:num w:numId="18">
    <w:abstractNumId w:val="24"/>
  </w:num>
  <w:num w:numId="19">
    <w:abstractNumId w:val="25"/>
  </w:num>
  <w:num w:numId="20">
    <w:abstractNumId w:val="15"/>
  </w:num>
  <w:num w:numId="21">
    <w:abstractNumId w:val="18"/>
  </w:num>
  <w:num w:numId="22">
    <w:abstractNumId w:val="28"/>
  </w:num>
  <w:num w:numId="23">
    <w:abstractNumId w:val="21"/>
  </w:num>
  <w:numIdMacAtCleanup w:val="2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evenAndOddHeaders/>
  <w:drawingGridHorizontalSpacing w:val="110"/>
  <w:displayHorizontalDrawingGridEvery w:val="2"/>
  <w:characterSpacingControl w:val="doNotCompress"/>
  <w:hdrShapeDefaults>
    <o:shapedefaults v:ext="edit" spidmax="218114"/>
  </w:hdrShapeDefaults>
  <w:footnotePr>
    <w:footnote w:id="-1"/>
    <w:footnote w:id="0"/>
  </w:footnotePr>
  <w:endnotePr>
    <w:endnote w:id="-1"/>
    <w:endnote w:id="0"/>
  </w:endnotePr>
  <w:compat/>
  <w:rsids>
    <w:rsidRoot w:val="0024037B"/>
    <w:rsid w:val="000002B6"/>
    <w:rsid w:val="000002BC"/>
    <w:rsid w:val="000007B1"/>
    <w:rsid w:val="000007E4"/>
    <w:rsid w:val="00000CDA"/>
    <w:rsid w:val="0000102D"/>
    <w:rsid w:val="000013FF"/>
    <w:rsid w:val="00001E90"/>
    <w:rsid w:val="00001EFC"/>
    <w:rsid w:val="000021DD"/>
    <w:rsid w:val="0000223A"/>
    <w:rsid w:val="00002271"/>
    <w:rsid w:val="00002EBE"/>
    <w:rsid w:val="00003459"/>
    <w:rsid w:val="000034C6"/>
    <w:rsid w:val="000038A9"/>
    <w:rsid w:val="00003B6D"/>
    <w:rsid w:val="00003E07"/>
    <w:rsid w:val="00005592"/>
    <w:rsid w:val="0000577E"/>
    <w:rsid w:val="00005784"/>
    <w:rsid w:val="00005EF1"/>
    <w:rsid w:val="00005F48"/>
    <w:rsid w:val="00006244"/>
    <w:rsid w:val="00006DD7"/>
    <w:rsid w:val="00007229"/>
    <w:rsid w:val="0000729A"/>
    <w:rsid w:val="000074F3"/>
    <w:rsid w:val="00007838"/>
    <w:rsid w:val="000079CD"/>
    <w:rsid w:val="00007B25"/>
    <w:rsid w:val="00007C46"/>
    <w:rsid w:val="0001000F"/>
    <w:rsid w:val="00010566"/>
    <w:rsid w:val="00011444"/>
    <w:rsid w:val="00011B11"/>
    <w:rsid w:val="000121BB"/>
    <w:rsid w:val="00012856"/>
    <w:rsid w:val="00012BD8"/>
    <w:rsid w:val="0001396D"/>
    <w:rsid w:val="00013BF7"/>
    <w:rsid w:val="00014AA5"/>
    <w:rsid w:val="00014AC3"/>
    <w:rsid w:val="00014E36"/>
    <w:rsid w:val="00015234"/>
    <w:rsid w:val="00015258"/>
    <w:rsid w:val="000154E4"/>
    <w:rsid w:val="000159EE"/>
    <w:rsid w:val="00015D4C"/>
    <w:rsid w:val="00016045"/>
    <w:rsid w:val="00016455"/>
    <w:rsid w:val="00016516"/>
    <w:rsid w:val="00016542"/>
    <w:rsid w:val="00016AF7"/>
    <w:rsid w:val="00016C45"/>
    <w:rsid w:val="00017BE2"/>
    <w:rsid w:val="00020169"/>
    <w:rsid w:val="0002024A"/>
    <w:rsid w:val="0002099A"/>
    <w:rsid w:val="00020F18"/>
    <w:rsid w:val="00021AF4"/>
    <w:rsid w:val="00021C80"/>
    <w:rsid w:val="00021D0B"/>
    <w:rsid w:val="00021FA5"/>
    <w:rsid w:val="000229BC"/>
    <w:rsid w:val="00022D65"/>
    <w:rsid w:val="0002352D"/>
    <w:rsid w:val="00023881"/>
    <w:rsid w:val="00023F76"/>
    <w:rsid w:val="000240BA"/>
    <w:rsid w:val="000245D0"/>
    <w:rsid w:val="0002474D"/>
    <w:rsid w:val="00024D0A"/>
    <w:rsid w:val="00024EBD"/>
    <w:rsid w:val="000259C9"/>
    <w:rsid w:val="00025E45"/>
    <w:rsid w:val="00026409"/>
    <w:rsid w:val="00026D20"/>
    <w:rsid w:val="0002721C"/>
    <w:rsid w:val="00027372"/>
    <w:rsid w:val="00027530"/>
    <w:rsid w:val="00027B1B"/>
    <w:rsid w:val="00027E7F"/>
    <w:rsid w:val="00030657"/>
    <w:rsid w:val="000309DB"/>
    <w:rsid w:val="00030A9C"/>
    <w:rsid w:val="00030C43"/>
    <w:rsid w:val="0003122E"/>
    <w:rsid w:val="00031402"/>
    <w:rsid w:val="000318A5"/>
    <w:rsid w:val="00031CB9"/>
    <w:rsid w:val="00031D0A"/>
    <w:rsid w:val="00032CBA"/>
    <w:rsid w:val="00032EF6"/>
    <w:rsid w:val="000334C4"/>
    <w:rsid w:val="00033545"/>
    <w:rsid w:val="000337B8"/>
    <w:rsid w:val="000338B1"/>
    <w:rsid w:val="00033EF3"/>
    <w:rsid w:val="00034CA4"/>
    <w:rsid w:val="00034CDD"/>
    <w:rsid w:val="00034F8C"/>
    <w:rsid w:val="0003523E"/>
    <w:rsid w:val="0003529A"/>
    <w:rsid w:val="00035876"/>
    <w:rsid w:val="00035877"/>
    <w:rsid w:val="00035E58"/>
    <w:rsid w:val="0003615C"/>
    <w:rsid w:val="0003625B"/>
    <w:rsid w:val="00036857"/>
    <w:rsid w:val="00036AA6"/>
    <w:rsid w:val="00036F43"/>
    <w:rsid w:val="00036FD6"/>
    <w:rsid w:val="00037046"/>
    <w:rsid w:val="00037234"/>
    <w:rsid w:val="00037327"/>
    <w:rsid w:val="000378A3"/>
    <w:rsid w:val="00037B85"/>
    <w:rsid w:val="00037CEB"/>
    <w:rsid w:val="00041A15"/>
    <w:rsid w:val="00041DB1"/>
    <w:rsid w:val="000430FE"/>
    <w:rsid w:val="00043651"/>
    <w:rsid w:val="00043C1C"/>
    <w:rsid w:val="00043C44"/>
    <w:rsid w:val="00044031"/>
    <w:rsid w:val="00044282"/>
    <w:rsid w:val="00044AF9"/>
    <w:rsid w:val="000460ED"/>
    <w:rsid w:val="000465E2"/>
    <w:rsid w:val="00046D38"/>
    <w:rsid w:val="0004730C"/>
    <w:rsid w:val="0004735F"/>
    <w:rsid w:val="000474D3"/>
    <w:rsid w:val="00047AD0"/>
    <w:rsid w:val="00047B94"/>
    <w:rsid w:val="00047D3F"/>
    <w:rsid w:val="00047EE7"/>
    <w:rsid w:val="00047F18"/>
    <w:rsid w:val="000509BE"/>
    <w:rsid w:val="00051F3F"/>
    <w:rsid w:val="000523E8"/>
    <w:rsid w:val="000523EA"/>
    <w:rsid w:val="00052470"/>
    <w:rsid w:val="00052615"/>
    <w:rsid w:val="00052623"/>
    <w:rsid w:val="00052905"/>
    <w:rsid w:val="00052E1E"/>
    <w:rsid w:val="00053212"/>
    <w:rsid w:val="0005327E"/>
    <w:rsid w:val="000536F1"/>
    <w:rsid w:val="000539AA"/>
    <w:rsid w:val="00053A30"/>
    <w:rsid w:val="00053EE6"/>
    <w:rsid w:val="000542B5"/>
    <w:rsid w:val="00054488"/>
    <w:rsid w:val="00054719"/>
    <w:rsid w:val="00054801"/>
    <w:rsid w:val="00054C94"/>
    <w:rsid w:val="00054D4D"/>
    <w:rsid w:val="00054DDC"/>
    <w:rsid w:val="00055081"/>
    <w:rsid w:val="00055234"/>
    <w:rsid w:val="000555B5"/>
    <w:rsid w:val="0005581D"/>
    <w:rsid w:val="00055A95"/>
    <w:rsid w:val="00055C54"/>
    <w:rsid w:val="0005613E"/>
    <w:rsid w:val="00056ED4"/>
    <w:rsid w:val="000578BD"/>
    <w:rsid w:val="00057D60"/>
    <w:rsid w:val="00057F12"/>
    <w:rsid w:val="000602CF"/>
    <w:rsid w:val="00060CAB"/>
    <w:rsid w:val="00061D7C"/>
    <w:rsid w:val="00061E12"/>
    <w:rsid w:val="000628CB"/>
    <w:rsid w:val="00062B14"/>
    <w:rsid w:val="00062F09"/>
    <w:rsid w:val="00063CDB"/>
    <w:rsid w:val="00063E7E"/>
    <w:rsid w:val="00064309"/>
    <w:rsid w:val="000644B0"/>
    <w:rsid w:val="00064D19"/>
    <w:rsid w:val="00065101"/>
    <w:rsid w:val="000652D7"/>
    <w:rsid w:val="000653C1"/>
    <w:rsid w:val="000654D0"/>
    <w:rsid w:val="00065BE9"/>
    <w:rsid w:val="00065D32"/>
    <w:rsid w:val="00066466"/>
    <w:rsid w:val="00067445"/>
    <w:rsid w:val="00067C32"/>
    <w:rsid w:val="00067E55"/>
    <w:rsid w:val="00070433"/>
    <w:rsid w:val="00071403"/>
    <w:rsid w:val="00071F46"/>
    <w:rsid w:val="000721C7"/>
    <w:rsid w:val="00072204"/>
    <w:rsid w:val="000723F5"/>
    <w:rsid w:val="00072799"/>
    <w:rsid w:val="00073573"/>
    <w:rsid w:val="00073980"/>
    <w:rsid w:val="000739D7"/>
    <w:rsid w:val="00073A4F"/>
    <w:rsid w:val="00073A89"/>
    <w:rsid w:val="000740C2"/>
    <w:rsid w:val="000741EE"/>
    <w:rsid w:val="00074C33"/>
    <w:rsid w:val="00074C63"/>
    <w:rsid w:val="00074D94"/>
    <w:rsid w:val="00075201"/>
    <w:rsid w:val="00075284"/>
    <w:rsid w:val="00075F87"/>
    <w:rsid w:val="0007608E"/>
    <w:rsid w:val="00076270"/>
    <w:rsid w:val="00076872"/>
    <w:rsid w:val="00076C4C"/>
    <w:rsid w:val="00076E5C"/>
    <w:rsid w:val="000775DC"/>
    <w:rsid w:val="00077EE0"/>
    <w:rsid w:val="00080549"/>
    <w:rsid w:val="00080D7C"/>
    <w:rsid w:val="00082640"/>
    <w:rsid w:val="0008391E"/>
    <w:rsid w:val="00083A73"/>
    <w:rsid w:val="00084458"/>
    <w:rsid w:val="00084671"/>
    <w:rsid w:val="00084DC6"/>
    <w:rsid w:val="000851E7"/>
    <w:rsid w:val="00085681"/>
    <w:rsid w:val="00085AE8"/>
    <w:rsid w:val="00085B10"/>
    <w:rsid w:val="00085E2A"/>
    <w:rsid w:val="00086703"/>
    <w:rsid w:val="00086CC7"/>
    <w:rsid w:val="00086E02"/>
    <w:rsid w:val="0008774C"/>
    <w:rsid w:val="00087A26"/>
    <w:rsid w:val="00090239"/>
    <w:rsid w:val="000902D8"/>
    <w:rsid w:val="00090CD8"/>
    <w:rsid w:val="00090E9F"/>
    <w:rsid w:val="000910BD"/>
    <w:rsid w:val="00091407"/>
    <w:rsid w:val="0009186F"/>
    <w:rsid w:val="00091C4A"/>
    <w:rsid w:val="00091E77"/>
    <w:rsid w:val="000927B8"/>
    <w:rsid w:val="0009354B"/>
    <w:rsid w:val="00094A5F"/>
    <w:rsid w:val="00094FCE"/>
    <w:rsid w:val="000951C7"/>
    <w:rsid w:val="000951D6"/>
    <w:rsid w:val="000957B9"/>
    <w:rsid w:val="00095FFB"/>
    <w:rsid w:val="0009647C"/>
    <w:rsid w:val="0009674A"/>
    <w:rsid w:val="000969F5"/>
    <w:rsid w:val="00096E09"/>
    <w:rsid w:val="00096EDB"/>
    <w:rsid w:val="00097A66"/>
    <w:rsid w:val="00097A93"/>
    <w:rsid w:val="00097E66"/>
    <w:rsid w:val="000A0488"/>
    <w:rsid w:val="000A06A2"/>
    <w:rsid w:val="000A1973"/>
    <w:rsid w:val="000A2051"/>
    <w:rsid w:val="000A2121"/>
    <w:rsid w:val="000A231B"/>
    <w:rsid w:val="000A3171"/>
    <w:rsid w:val="000A3AE1"/>
    <w:rsid w:val="000A3B8F"/>
    <w:rsid w:val="000A40D2"/>
    <w:rsid w:val="000A4804"/>
    <w:rsid w:val="000A4966"/>
    <w:rsid w:val="000A4EF7"/>
    <w:rsid w:val="000A567E"/>
    <w:rsid w:val="000A61DF"/>
    <w:rsid w:val="000A65D0"/>
    <w:rsid w:val="000A65E4"/>
    <w:rsid w:val="000A67A4"/>
    <w:rsid w:val="000A684B"/>
    <w:rsid w:val="000A73D5"/>
    <w:rsid w:val="000A73DE"/>
    <w:rsid w:val="000A7442"/>
    <w:rsid w:val="000A7DEF"/>
    <w:rsid w:val="000B0093"/>
    <w:rsid w:val="000B0276"/>
    <w:rsid w:val="000B02A2"/>
    <w:rsid w:val="000B04C2"/>
    <w:rsid w:val="000B0AC0"/>
    <w:rsid w:val="000B17BD"/>
    <w:rsid w:val="000B1A24"/>
    <w:rsid w:val="000B1DA0"/>
    <w:rsid w:val="000B23F6"/>
    <w:rsid w:val="000B2F63"/>
    <w:rsid w:val="000B385E"/>
    <w:rsid w:val="000B3CD3"/>
    <w:rsid w:val="000B4DFA"/>
    <w:rsid w:val="000B5005"/>
    <w:rsid w:val="000B5C0C"/>
    <w:rsid w:val="000B628C"/>
    <w:rsid w:val="000B67D6"/>
    <w:rsid w:val="000B6CDB"/>
    <w:rsid w:val="000B70F8"/>
    <w:rsid w:val="000B71BA"/>
    <w:rsid w:val="000B720A"/>
    <w:rsid w:val="000B7242"/>
    <w:rsid w:val="000B747C"/>
    <w:rsid w:val="000B74D8"/>
    <w:rsid w:val="000B7A83"/>
    <w:rsid w:val="000B7B7B"/>
    <w:rsid w:val="000B7F93"/>
    <w:rsid w:val="000C01CF"/>
    <w:rsid w:val="000C04EA"/>
    <w:rsid w:val="000C0CBC"/>
    <w:rsid w:val="000C0D24"/>
    <w:rsid w:val="000C0E37"/>
    <w:rsid w:val="000C0F69"/>
    <w:rsid w:val="000C1C8F"/>
    <w:rsid w:val="000C267F"/>
    <w:rsid w:val="000C26AC"/>
    <w:rsid w:val="000C2A1E"/>
    <w:rsid w:val="000C2ADD"/>
    <w:rsid w:val="000C2FA4"/>
    <w:rsid w:val="000C3062"/>
    <w:rsid w:val="000C3A54"/>
    <w:rsid w:val="000C3D1F"/>
    <w:rsid w:val="000C47A2"/>
    <w:rsid w:val="000C4A8C"/>
    <w:rsid w:val="000C5622"/>
    <w:rsid w:val="000C5E56"/>
    <w:rsid w:val="000C5F0D"/>
    <w:rsid w:val="000C6293"/>
    <w:rsid w:val="000C6802"/>
    <w:rsid w:val="000C69C6"/>
    <w:rsid w:val="000C6A1D"/>
    <w:rsid w:val="000C6E29"/>
    <w:rsid w:val="000C7006"/>
    <w:rsid w:val="000C7DF4"/>
    <w:rsid w:val="000C7EC6"/>
    <w:rsid w:val="000D137D"/>
    <w:rsid w:val="000D14F2"/>
    <w:rsid w:val="000D196B"/>
    <w:rsid w:val="000D1C9D"/>
    <w:rsid w:val="000D1D5A"/>
    <w:rsid w:val="000D2069"/>
    <w:rsid w:val="000D21E7"/>
    <w:rsid w:val="000D24B4"/>
    <w:rsid w:val="000D284F"/>
    <w:rsid w:val="000D2BE8"/>
    <w:rsid w:val="000D2C6A"/>
    <w:rsid w:val="000D2E9D"/>
    <w:rsid w:val="000D32D8"/>
    <w:rsid w:val="000D4E86"/>
    <w:rsid w:val="000D519C"/>
    <w:rsid w:val="000D532A"/>
    <w:rsid w:val="000D53EF"/>
    <w:rsid w:val="000D584C"/>
    <w:rsid w:val="000D5BD4"/>
    <w:rsid w:val="000D5DAB"/>
    <w:rsid w:val="000D5DE5"/>
    <w:rsid w:val="000D5E57"/>
    <w:rsid w:val="000D6203"/>
    <w:rsid w:val="000D692E"/>
    <w:rsid w:val="000D6984"/>
    <w:rsid w:val="000D6BF9"/>
    <w:rsid w:val="000D6E53"/>
    <w:rsid w:val="000D759F"/>
    <w:rsid w:val="000D7AAC"/>
    <w:rsid w:val="000D7B71"/>
    <w:rsid w:val="000D7BCC"/>
    <w:rsid w:val="000D7FC6"/>
    <w:rsid w:val="000E0327"/>
    <w:rsid w:val="000E06A3"/>
    <w:rsid w:val="000E0873"/>
    <w:rsid w:val="000E0AA4"/>
    <w:rsid w:val="000E143B"/>
    <w:rsid w:val="000E240F"/>
    <w:rsid w:val="000E2774"/>
    <w:rsid w:val="000E27FF"/>
    <w:rsid w:val="000E2865"/>
    <w:rsid w:val="000E2A62"/>
    <w:rsid w:val="000E2B48"/>
    <w:rsid w:val="000E2E6D"/>
    <w:rsid w:val="000E2F96"/>
    <w:rsid w:val="000E39F6"/>
    <w:rsid w:val="000E3E02"/>
    <w:rsid w:val="000E3FF2"/>
    <w:rsid w:val="000E4373"/>
    <w:rsid w:val="000E4565"/>
    <w:rsid w:val="000E499D"/>
    <w:rsid w:val="000E4CA9"/>
    <w:rsid w:val="000E4E6B"/>
    <w:rsid w:val="000E4EB3"/>
    <w:rsid w:val="000E5218"/>
    <w:rsid w:val="000E5285"/>
    <w:rsid w:val="000E5665"/>
    <w:rsid w:val="000E576D"/>
    <w:rsid w:val="000E593A"/>
    <w:rsid w:val="000E5D78"/>
    <w:rsid w:val="000E68F4"/>
    <w:rsid w:val="000E7018"/>
    <w:rsid w:val="000E7043"/>
    <w:rsid w:val="000E766F"/>
    <w:rsid w:val="000F02EF"/>
    <w:rsid w:val="000F0673"/>
    <w:rsid w:val="000F1385"/>
    <w:rsid w:val="000F139A"/>
    <w:rsid w:val="000F187F"/>
    <w:rsid w:val="000F197F"/>
    <w:rsid w:val="000F1FB7"/>
    <w:rsid w:val="000F2586"/>
    <w:rsid w:val="000F2B77"/>
    <w:rsid w:val="000F3A34"/>
    <w:rsid w:val="000F3B10"/>
    <w:rsid w:val="000F47F4"/>
    <w:rsid w:val="000F524A"/>
    <w:rsid w:val="000F579C"/>
    <w:rsid w:val="000F58ED"/>
    <w:rsid w:val="000F5AD1"/>
    <w:rsid w:val="000F5FCE"/>
    <w:rsid w:val="000F6277"/>
    <w:rsid w:val="000F6857"/>
    <w:rsid w:val="000F7BA9"/>
    <w:rsid w:val="000F7D90"/>
    <w:rsid w:val="000F7EC7"/>
    <w:rsid w:val="0010008C"/>
    <w:rsid w:val="0010028F"/>
    <w:rsid w:val="00100EA8"/>
    <w:rsid w:val="0010190F"/>
    <w:rsid w:val="00101DF1"/>
    <w:rsid w:val="00102033"/>
    <w:rsid w:val="0010287D"/>
    <w:rsid w:val="001029F2"/>
    <w:rsid w:val="00102BE1"/>
    <w:rsid w:val="001033A6"/>
    <w:rsid w:val="00103412"/>
    <w:rsid w:val="00103827"/>
    <w:rsid w:val="00103A91"/>
    <w:rsid w:val="00103AF2"/>
    <w:rsid w:val="001040D9"/>
    <w:rsid w:val="0010452D"/>
    <w:rsid w:val="00104743"/>
    <w:rsid w:val="0010498E"/>
    <w:rsid w:val="001051C5"/>
    <w:rsid w:val="00105AB6"/>
    <w:rsid w:val="00105BC6"/>
    <w:rsid w:val="00105E65"/>
    <w:rsid w:val="00106425"/>
    <w:rsid w:val="00106B65"/>
    <w:rsid w:val="00106BF4"/>
    <w:rsid w:val="00106D6A"/>
    <w:rsid w:val="00107A3C"/>
    <w:rsid w:val="00107AD9"/>
    <w:rsid w:val="00110186"/>
    <w:rsid w:val="001102B2"/>
    <w:rsid w:val="00110344"/>
    <w:rsid w:val="0011170A"/>
    <w:rsid w:val="00111F14"/>
    <w:rsid w:val="00112183"/>
    <w:rsid w:val="00112390"/>
    <w:rsid w:val="001129EE"/>
    <w:rsid w:val="00112AE8"/>
    <w:rsid w:val="00112CD7"/>
    <w:rsid w:val="00113CF7"/>
    <w:rsid w:val="00113F9C"/>
    <w:rsid w:val="0011402D"/>
    <w:rsid w:val="00114462"/>
    <w:rsid w:val="00114553"/>
    <w:rsid w:val="00114A8C"/>
    <w:rsid w:val="00114D3B"/>
    <w:rsid w:val="00115033"/>
    <w:rsid w:val="001150A5"/>
    <w:rsid w:val="0011538F"/>
    <w:rsid w:val="00115468"/>
    <w:rsid w:val="00115A08"/>
    <w:rsid w:val="00116233"/>
    <w:rsid w:val="00116B22"/>
    <w:rsid w:val="0011783E"/>
    <w:rsid w:val="001178FE"/>
    <w:rsid w:val="00117942"/>
    <w:rsid w:val="00117C34"/>
    <w:rsid w:val="00117D9F"/>
    <w:rsid w:val="00117F2F"/>
    <w:rsid w:val="00120014"/>
    <w:rsid w:val="0012001F"/>
    <w:rsid w:val="00120211"/>
    <w:rsid w:val="00120DF7"/>
    <w:rsid w:val="00121623"/>
    <w:rsid w:val="00121910"/>
    <w:rsid w:val="00121DE3"/>
    <w:rsid w:val="00122E71"/>
    <w:rsid w:val="0012310A"/>
    <w:rsid w:val="001236F6"/>
    <w:rsid w:val="0012378C"/>
    <w:rsid w:val="00123CD7"/>
    <w:rsid w:val="0012435F"/>
    <w:rsid w:val="0012559B"/>
    <w:rsid w:val="00125673"/>
    <w:rsid w:val="00125915"/>
    <w:rsid w:val="00125BF3"/>
    <w:rsid w:val="0012609F"/>
    <w:rsid w:val="0012645A"/>
    <w:rsid w:val="00126477"/>
    <w:rsid w:val="001267B7"/>
    <w:rsid w:val="00126880"/>
    <w:rsid w:val="0012749E"/>
    <w:rsid w:val="00127858"/>
    <w:rsid w:val="00127A24"/>
    <w:rsid w:val="001305D1"/>
    <w:rsid w:val="00130C72"/>
    <w:rsid w:val="0013134E"/>
    <w:rsid w:val="001314F6"/>
    <w:rsid w:val="0013199F"/>
    <w:rsid w:val="00131A44"/>
    <w:rsid w:val="00132714"/>
    <w:rsid w:val="001328D9"/>
    <w:rsid w:val="00133760"/>
    <w:rsid w:val="00133A8C"/>
    <w:rsid w:val="00133B1D"/>
    <w:rsid w:val="00133F8D"/>
    <w:rsid w:val="00134504"/>
    <w:rsid w:val="001347FC"/>
    <w:rsid w:val="00134921"/>
    <w:rsid w:val="00134E44"/>
    <w:rsid w:val="00134F62"/>
    <w:rsid w:val="00135315"/>
    <w:rsid w:val="00135561"/>
    <w:rsid w:val="00135723"/>
    <w:rsid w:val="00135855"/>
    <w:rsid w:val="00135A89"/>
    <w:rsid w:val="0013601E"/>
    <w:rsid w:val="00136E5A"/>
    <w:rsid w:val="00136E99"/>
    <w:rsid w:val="00137266"/>
    <w:rsid w:val="00137A76"/>
    <w:rsid w:val="00140179"/>
    <w:rsid w:val="0014106E"/>
    <w:rsid w:val="001412A8"/>
    <w:rsid w:val="001414F1"/>
    <w:rsid w:val="001416A3"/>
    <w:rsid w:val="001418FE"/>
    <w:rsid w:val="00141BA5"/>
    <w:rsid w:val="001425B1"/>
    <w:rsid w:val="00142687"/>
    <w:rsid w:val="0014304A"/>
    <w:rsid w:val="00143345"/>
    <w:rsid w:val="001435C0"/>
    <w:rsid w:val="001436FF"/>
    <w:rsid w:val="001437CA"/>
    <w:rsid w:val="0014402B"/>
    <w:rsid w:val="00145F6A"/>
    <w:rsid w:val="00146EEB"/>
    <w:rsid w:val="00146FB2"/>
    <w:rsid w:val="00147B67"/>
    <w:rsid w:val="001501E6"/>
    <w:rsid w:val="001503AD"/>
    <w:rsid w:val="00150C34"/>
    <w:rsid w:val="00150D8A"/>
    <w:rsid w:val="00151992"/>
    <w:rsid w:val="00151C1D"/>
    <w:rsid w:val="001527EB"/>
    <w:rsid w:val="00152EB0"/>
    <w:rsid w:val="0015358E"/>
    <w:rsid w:val="00153667"/>
    <w:rsid w:val="00153884"/>
    <w:rsid w:val="001539EA"/>
    <w:rsid w:val="00153F58"/>
    <w:rsid w:val="00154035"/>
    <w:rsid w:val="00154BD1"/>
    <w:rsid w:val="0015594C"/>
    <w:rsid w:val="00155B24"/>
    <w:rsid w:val="00155FE5"/>
    <w:rsid w:val="001573C2"/>
    <w:rsid w:val="00157596"/>
    <w:rsid w:val="00157F0F"/>
    <w:rsid w:val="00160DA9"/>
    <w:rsid w:val="00160E1E"/>
    <w:rsid w:val="00160E40"/>
    <w:rsid w:val="00161CA9"/>
    <w:rsid w:val="00161F73"/>
    <w:rsid w:val="001620F5"/>
    <w:rsid w:val="001623A3"/>
    <w:rsid w:val="00162C0C"/>
    <w:rsid w:val="001637CB"/>
    <w:rsid w:val="001639AF"/>
    <w:rsid w:val="00163C82"/>
    <w:rsid w:val="00163F63"/>
    <w:rsid w:val="00163F71"/>
    <w:rsid w:val="0016427A"/>
    <w:rsid w:val="00164694"/>
    <w:rsid w:val="00164886"/>
    <w:rsid w:val="00165230"/>
    <w:rsid w:val="0016532E"/>
    <w:rsid w:val="00165F26"/>
    <w:rsid w:val="001668F8"/>
    <w:rsid w:val="001669B6"/>
    <w:rsid w:val="00166AF2"/>
    <w:rsid w:val="00166F74"/>
    <w:rsid w:val="00167408"/>
    <w:rsid w:val="00167737"/>
    <w:rsid w:val="0016776A"/>
    <w:rsid w:val="00167FB6"/>
    <w:rsid w:val="0017038C"/>
    <w:rsid w:val="001715CD"/>
    <w:rsid w:val="00171A7C"/>
    <w:rsid w:val="00171BEA"/>
    <w:rsid w:val="001724B0"/>
    <w:rsid w:val="00172D54"/>
    <w:rsid w:val="00172F71"/>
    <w:rsid w:val="001731CA"/>
    <w:rsid w:val="001733AA"/>
    <w:rsid w:val="00173D12"/>
    <w:rsid w:val="001740C4"/>
    <w:rsid w:val="00175850"/>
    <w:rsid w:val="001769B2"/>
    <w:rsid w:val="0017716F"/>
    <w:rsid w:val="00177B1B"/>
    <w:rsid w:val="00177B95"/>
    <w:rsid w:val="00180300"/>
    <w:rsid w:val="00180343"/>
    <w:rsid w:val="00181BA2"/>
    <w:rsid w:val="001823BA"/>
    <w:rsid w:val="00182497"/>
    <w:rsid w:val="001826EC"/>
    <w:rsid w:val="0018283C"/>
    <w:rsid w:val="00182E41"/>
    <w:rsid w:val="0018332C"/>
    <w:rsid w:val="00183643"/>
    <w:rsid w:val="0018425F"/>
    <w:rsid w:val="00184285"/>
    <w:rsid w:val="00184851"/>
    <w:rsid w:val="00184C03"/>
    <w:rsid w:val="00184DBF"/>
    <w:rsid w:val="00185E79"/>
    <w:rsid w:val="00185FDD"/>
    <w:rsid w:val="0018690F"/>
    <w:rsid w:val="001875B2"/>
    <w:rsid w:val="0018760F"/>
    <w:rsid w:val="001876E3"/>
    <w:rsid w:val="00187C9B"/>
    <w:rsid w:val="00187E60"/>
    <w:rsid w:val="00187F30"/>
    <w:rsid w:val="001903C7"/>
    <w:rsid w:val="00190C96"/>
    <w:rsid w:val="00191471"/>
    <w:rsid w:val="0019262A"/>
    <w:rsid w:val="00192B5A"/>
    <w:rsid w:val="00192F61"/>
    <w:rsid w:val="00193793"/>
    <w:rsid w:val="00194769"/>
    <w:rsid w:val="0019492A"/>
    <w:rsid w:val="00194B53"/>
    <w:rsid w:val="00195319"/>
    <w:rsid w:val="0019572E"/>
    <w:rsid w:val="0019589C"/>
    <w:rsid w:val="0019618D"/>
    <w:rsid w:val="0019646D"/>
    <w:rsid w:val="0019648F"/>
    <w:rsid w:val="00196526"/>
    <w:rsid w:val="00196B05"/>
    <w:rsid w:val="00196C2F"/>
    <w:rsid w:val="0019713D"/>
    <w:rsid w:val="001A04A4"/>
    <w:rsid w:val="001A054B"/>
    <w:rsid w:val="001A0D5A"/>
    <w:rsid w:val="001A138E"/>
    <w:rsid w:val="001A1625"/>
    <w:rsid w:val="001A16F2"/>
    <w:rsid w:val="001A1A8E"/>
    <w:rsid w:val="001A1AEF"/>
    <w:rsid w:val="001A1F25"/>
    <w:rsid w:val="001A2365"/>
    <w:rsid w:val="001A25BB"/>
    <w:rsid w:val="001A2AE8"/>
    <w:rsid w:val="001A353E"/>
    <w:rsid w:val="001A358A"/>
    <w:rsid w:val="001A3903"/>
    <w:rsid w:val="001A3AEA"/>
    <w:rsid w:val="001A4BDE"/>
    <w:rsid w:val="001A5560"/>
    <w:rsid w:val="001A5D42"/>
    <w:rsid w:val="001A5EFF"/>
    <w:rsid w:val="001A6191"/>
    <w:rsid w:val="001A63FA"/>
    <w:rsid w:val="001A6C42"/>
    <w:rsid w:val="001A6C78"/>
    <w:rsid w:val="001A7C5A"/>
    <w:rsid w:val="001A7F74"/>
    <w:rsid w:val="001B0535"/>
    <w:rsid w:val="001B0543"/>
    <w:rsid w:val="001B06A4"/>
    <w:rsid w:val="001B0C16"/>
    <w:rsid w:val="001B1569"/>
    <w:rsid w:val="001B170B"/>
    <w:rsid w:val="001B19BE"/>
    <w:rsid w:val="001B1C32"/>
    <w:rsid w:val="001B1F3E"/>
    <w:rsid w:val="001B29A7"/>
    <w:rsid w:val="001B2A66"/>
    <w:rsid w:val="001B2B6D"/>
    <w:rsid w:val="001B30FD"/>
    <w:rsid w:val="001B32ED"/>
    <w:rsid w:val="001B3752"/>
    <w:rsid w:val="001B40D9"/>
    <w:rsid w:val="001B5A2A"/>
    <w:rsid w:val="001B5B0C"/>
    <w:rsid w:val="001B650B"/>
    <w:rsid w:val="001B7027"/>
    <w:rsid w:val="001B7858"/>
    <w:rsid w:val="001B787D"/>
    <w:rsid w:val="001B7D39"/>
    <w:rsid w:val="001C0B61"/>
    <w:rsid w:val="001C0C44"/>
    <w:rsid w:val="001C167B"/>
    <w:rsid w:val="001C1806"/>
    <w:rsid w:val="001C1983"/>
    <w:rsid w:val="001C1FD6"/>
    <w:rsid w:val="001C23E5"/>
    <w:rsid w:val="001C28C7"/>
    <w:rsid w:val="001C2C58"/>
    <w:rsid w:val="001C2EA6"/>
    <w:rsid w:val="001C2EFA"/>
    <w:rsid w:val="001C35A2"/>
    <w:rsid w:val="001C35D2"/>
    <w:rsid w:val="001C3A54"/>
    <w:rsid w:val="001C3DC6"/>
    <w:rsid w:val="001C403C"/>
    <w:rsid w:val="001C40EA"/>
    <w:rsid w:val="001C40EB"/>
    <w:rsid w:val="001C41D2"/>
    <w:rsid w:val="001C48EB"/>
    <w:rsid w:val="001C4A5D"/>
    <w:rsid w:val="001C4E75"/>
    <w:rsid w:val="001C5B5E"/>
    <w:rsid w:val="001C5E62"/>
    <w:rsid w:val="001C5FF3"/>
    <w:rsid w:val="001C6795"/>
    <w:rsid w:val="001C68C0"/>
    <w:rsid w:val="001C69A4"/>
    <w:rsid w:val="001C70ED"/>
    <w:rsid w:val="001C79B2"/>
    <w:rsid w:val="001D0090"/>
    <w:rsid w:val="001D1690"/>
    <w:rsid w:val="001D1AD5"/>
    <w:rsid w:val="001D1BBB"/>
    <w:rsid w:val="001D22F7"/>
    <w:rsid w:val="001D2FD0"/>
    <w:rsid w:val="001D32F4"/>
    <w:rsid w:val="001D33E1"/>
    <w:rsid w:val="001D3632"/>
    <w:rsid w:val="001D38A8"/>
    <w:rsid w:val="001D3CD6"/>
    <w:rsid w:val="001D3E5C"/>
    <w:rsid w:val="001D4256"/>
    <w:rsid w:val="001D4C0C"/>
    <w:rsid w:val="001D5238"/>
    <w:rsid w:val="001D5C53"/>
    <w:rsid w:val="001D63BD"/>
    <w:rsid w:val="001D6425"/>
    <w:rsid w:val="001D6878"/>
    <w:rsid w:val="001D6AC6"/>
    <w:rsid w:val="001D6B62"/>
    <w:rsid w:val="001D6B90"/>
    <w:rsid w:val="001D710C"/>
    <w:rsid w:val="001D72CD"/>
    <w:rsid w:val="001D7768"/>
    <w:rsid w:val="001D77DD"/>
    <w:rsid w:val="001D78E3"/>
    <w:rsid w:val="001D7F7D"/>
    <w:rsid w:val="001E006D"/>
    <w:rsid w:val="001E0BCA"/>
    <w:rsid w:val="001E0DCF"/>
    <w:rsid w:val="001E1B19"/>
    <w:rsid w:val="001E1C20"/>
    <w:rsid w:val="001E1C9C"/>
    <w:rsid w:val="001E24E3"/>
    <w:rsid w:val="001E29E4"/>
    <w:rsid w:val="001E2A67"/>
    <w:rsid w:val="001E357C"/>
    <w:rsid w:val="001E3771"/>
    <w:rsid w:val="001E49D6"/>
    <w:rsid w:val="001E4F46"/>
    <w:rsid w:val="001E50A5"/>
    <w:rsid w:val="001E5BD9"/>
    <w:rsid w:val="001E607F"/>
    <w:rsid w:val="001E6D5F"/>
    <w:rsid w:val="001E6E08"/>
    <w:rsid w:val="001E7A25"/>
    <w:rsid w:val="001E7BD2"/>
    <w:rsid w:val="001E7EA3"/>
    <w:rsid w:val="001E7FDF"/>
    <w:rsid w:val="001F0EDB"/>
    <w:rsid w:val="001F1278"/>
    <w:rsid w:val="001F1947"/>
    <w:rsid w:val="001F1CE2"/>
    <w:rsid w:val="001F28B6"/>
    <w:rsid w:val="001F3A01"/>
    <w:rsid w:val="001F40D0"/>
    <w:rsid w:val="001F4238"/>
    <w:rsid w:val="001F47C9"/>
    <w:rsid w:val="001F4CAD"/>
    <w:rsid w:val="001F5358"/>
    <w:rsid w:val="001F5474"/>
    <w:rsid w:val="001F55AB"/>
    <w:rsid w:val="001F5A79"/>
    <w:rsid w:val="001F5BAD"/>
    <w:rsid w:val="001F5D35"/>
    <w:rsid w:val="001F6DA5"/>
    <w:rsid w:val="001F6F83"/>
    <w:rsid w:val="001F6F8A"/>
    <w:rsid w:val="001F76FE"/>
    <w:rsid w:val="00200001"/>
    <w:rsid w:val="00200620"/>
    <w:rsid w:val="0020092F"/>
    <w:rsid w:val="00201048"/>
    <w:rsid w:val="0020154E"/>
    <w:rsid w:val="00201617"/>
    <w:rsid w:val="00201BDA"/>
    <w:rsid w:val="00201EB8"/>
    <w:rsid w:val="00202495"/>
    <w:rsid w:val="0020255A"/>
    <w:rsid w:val="00202C3B"/>
    <w:rsid w:val="00202C6E"/>
    <w:rsid w:val="00203466"/>
    <w:rsid w:val="002034F6"/>
    <w:rsid w:val="00203ACE"/>
    <w:rsid w:val="00203CA3"/>
    <w:rsid w:val="00204E8F"/>
    <w:rsid w:val="00204EB1"/>
    <w:rsid w:val="002052C8"/>
    <w:rsid w:val="0020661B"/>
    <w:rsid w:val="0020663C"/>
    <w:rsid w:val="00206945"/>
    <w:rsid w:val="0020699B"/>
    <w:rsid w:val="00206A15"/>
    <w:rsid w:val="00206C0D"/>
    <w:rsid w:val="00206E64"/>
    <w:rsid w:val="0020728B"/>
    <w:rsid w:val="00207465"/>
    <w:rsid w:val="00207FF7"/>
    <w:rsid w:val="0021030D"/>
    <w:rsid w:val="0021048E"/>
    <w:rsid w:val="00210833"/>
    <w:rsid w:val="00211F96"/>
    <w:rsid w:val="00211FC9"/>
    <w:rsid w:val="00212146"/>
    <w:rsid w:val="002123B3"/>
    <w:rsid w:val="00212611"/>
    <w:rsid w:val="00212C1C"/>
    <w:rsid w:val="00212F8B"/>
    <w:rsid w:val="002133D3"/>
    <w:rsid w:val="002145E5"/>
    <w:rsid w:val="002146C2"/>
    <w:rsid w:val="0021471E"/>
    <w:rsid w:val="00214743"/>
    <w:rsid w:val="00214839"/>
    <w:rsid w:val="00214FD8"/>
    <w:rsid w:val="00215752"/>
    <w:rsid w:val="0021596D"/>
    <w:rsid w:val="00215A3A"/>
    <w:rsid w:val="00215D1A"/>
    <w:rsid w:val="00215D37"/>
    <w:rsid w:val="0021610D"/>
    <w:rsid w:val="00216589"/>
    <w:rsid w:val="00216807"/>
    <w:rsid w:val="002168C5"/>
    <w:rsid w:val="00217155"/>
    <w:rsid w:val="0021741D"/>
    <w:rsid w:val="00217703"/>
    <w:rsid w:val="002178FE"/>
    <w:rsid w:val="00217B44"/>
    <w:rsid w:val="00217C2E"/>
    <w:rsid w:val="00217FAF"/>
    <w:rsid w:val="00220083"/>
    <w:rsid w:val="002201B1"/>
    <w:rsid w:val="002202FE"/>
    <w:rsid w:val="002206AA"/>
    <w:rsid w:val="00220789"/>
    <w:rsid w:val="00221AAA"/>
    <w:rsid w:val="0022211A"/>
    <w:rsid w:val="00222787"/>
    <w:rsid w:val="00222B41"/>
    <w:rsid w:val="00222BEC"/>
    <w:rsid w:val="00222D10"/>
    <w:rsid w:val="00223177"/>
    <w:rsid w:val="00223589"/>
    <w:rsid w:val="00223CA7"/>
    <w:rsid w:val="002240D6"/>
    <w:rsid w:val="002241A7"/>
    <w:rsid w:val="00224ADA"/>
    <w:rsid w:val="00224BC6"/>
    <w:rsid w:val="00225003"/>
    <w:rsid w:val="00225D09"/>
    <w:rsid w:val="00226140"/>
    <w:rsid w:val="00226A43"/>
    <w:rsid w:val="00227183"/>
    <w:rsid w:val="00227254"/>
    <w:rsid w:val="002278EC"/>
    <w:rsid w:val="00230797"/>
    <w:rsid w:val="002307B2"/>
    <w:rsid w:val="00230C4F"/>
    <w:rsid w:val="00230FAD"/>
    <w:rsid w:val="002313BD"/>
    <w:rsid w:val="0023179D"/>
    <w:rsid w:val="00232814"/>
    <w:rsid w:val="00232F55"/>
    <w:rsid w:val="002331E0"/>
    <w:rsid w:val="00233383"/>
    <w:rsid w:val="002333AA"/>
    <w:rsid w:val="00233A7F"/>
    <w:rsid w:val="00233AA1"/>
    <w:rsid w:val="00233C76"/>
    <w:rsid w:val="00233D8B"/>
    <w:rsid w:val="00234154"/>
    <w:rsid w:val="002343C6"/>
    <w:rsid w:val="0023446D"/>
    <w:rsid w:val="002344E2"/>
    <w:rsid w:val="002347D3"/>
    <w:rsid w:val="00234A3D"/>
    <w:rsid w:val="00234A5E"/>
    <w:rsid w:val="00234F94"/>
    <w:rsid w:val="0023586F"/>
    <w:rsid w:val="002358A6"/>
    <w:rsid w:val="0023614B"/>
    <w:rsid w:val="002364E7"/>
    <w:rsid w:val="002366A6"/>
    <w:rsid w:val="00236C81"/>
    <w:rsid w:val="00236D1E"/>
    <w:rsid w:val="00237CD4"/>
    <w:rsid w:val="0024037B"/>
    <w:rsid w:val="002405D3"/>
    <w:rsid w:val="002407A3"/>
    <w:rsid w:val="0024081C"/>
    <w:rsid w:val="002409BD"/>
    <w:rsid w:val="00240FAB"/>
    <w:rsid w:val="00241799"/>
    <w:rsid w:val="0024286E"/>
    <w:rsid w:val="00242BBA"/>
    <w:rsid w:val="002430C5"/>
    <w:rsid w:val="002436E5"/>
    <w:rsid w:val="0024399F"/>
    <w:rsid w:val="002439D1"/>
    <w:rsid w:val="002440BC"/>
    <w:rsid w:val="00244168"/>
    <w:rsid w:val="00244280"/>
    <w:rsid w:val="0024485B"/>
    <w:rsid w:val="002449D5"/>
    <w:rsid w:val="00244DC9"/>
    <w:rsid w:val="00244DE4"/>
    <w:rsid w:val="00244E92"/>
    <w:rsid w:val="00244F71"/>
    <w:rsid w:val="00246B47"/>
    <w:rsid w:val="00246B76"/>
    <w:rsid w:val="00246D3A"/>
    <w:rsid w:val="002473A9"/>
    <w:rsid w:val="002478AA"/>
    <w:rsid w:val="00250B53"/>
    <w:rsid w:val="00250EAC"/>
    <w:rsid w:val="00251047"/>
    <w:rsid w:val="0025139D"/>
    <w:rsid w:val="00251944"/>
    <w:rsid w:val="00251EC9"/>
    <w:rsid w:val="00251FEF"/>
    <w:rsid w:val="00252066"/>
    <w:rsid w:val="00253104"/>
    <w:rsid w:val="002547F5"/>
    <w:rsid w:val="00254AA7"/>
    <w:rsid w:val="00254BF5"/>
    <w:rsid w:val="0025611C"/>
    <w:rsid w:val="002567AD"/>
    <w:rsid w:val="0025690A"/>
    <w:rsid w:val="00256D5E"/>
    <w:rsid w:val="00257D35"/>
    <w:rsid w:val="0026003F"/>
    <w:rsid w:val="00260AAF"/>
    <w:rsid w:val="00260ED6"/>
    <w:rsid w:val="00261395"/>
    <w:rsid w:val="002616CA"/>
    <w:rsid w:val="0026184A"/>
    <w:rsid w:val="00261F45"/>
    <w:rsid w:val="00262008"/>
    <w:rsid w:val="00262D64"/>
    <w:rsid w:val="00262F32"/>
    <w:rsid w:val="0026349B"/>
    <w:rsid w:val="002637B5"/>
    <w:rsid w:val="00263828"/>
    <w:rsid w:val="00263B30"/>
    <w:rsid w:val="00264647"/>
    <w:rsid w:val="002648F3"/>
    <w:rsid w:val="0026500B"/>
    <w:rsid w:val="00265162"/>
    <w:rsid w:val="002651AD"/>
    <w:rsid w:val="00265343"/>
    <w:rsid w:val="00265349"/>
    <w:rsid w:val="0026539C"/>
    <w:rsid w:val="0026542E"/>
    <w:rsid w:val="00265B2F"/>
    <w:rsid w:val="00265C2C"/>
    <w:rsid w:val="00267201"/>
    <w:rsid w:val="0026757D"/>
    <w:rsid w:val="00267C1B"/>
    <w:rsid w:val="00267FB6"/>
    <w:rsid w:val="00270194"/>
    <w:rsid w:val="0027049D"/>
    <w:rsid w:val="002705B7"/>
    <w:rsid w:val="00270D75"/>
    <w:rsid w:val="00270DF5"/>
    <w:rsid w:val="00271279"/>
    <w:rsid w:val="0027146B"/>
    <w:rsid w:val="002718A1"/>
    <w:rsid w:val="002718B3"/>
    <w:rsid w:val="00271E79"/>
    <w:rsid w:val="00271EDD"/>
    <w:rsid w:val="00271F7F"/>
    <w:rsid w:val="00272AE3"/>
    <w:rsid w:val="0027323C"/>
    <w:rsid w:val="0027367D"/>
    <w:rsid w:val="00273797"/>
    <w:rsid w:val="00273C50"/>
    <w:rsid w:val="00274366"/>
    <w:rsid w:val="00274893"/>
    <w:rsid w:val="00274B99"/>
    <w:rsid w:val="00274D88"/>
    <w:rsid w:val="00275C92"/>
    <w:rsid w:val="00275D46"/>
    <w:rsid w:val="00275F52"/>
    <w:rsid w:val="002767AD"/>
    <w:rsid w:val="002770E9"/>
    <w:rsid w:val="0027757E"/>
    <w:rsid w:val="002778C1"/>
    <w:rsid w:val="002778DE"/>
    <w:rsid w:val="0027792C"/>
    <w:rsid w:val="0028076F"/>
    <w:rsid w:val="00280770"/>
    <w:rsid w:val="00280FAD"/>
    <w:rsid w:val="00281388"/>
    <w:rsid w:val="00281D1C"/>
    <w:rsid w:val="00281E34"/>
    <w:rsid w:val="002820E5"/>
    <w:rsid w:val="002823E9"/>
    <w:rsid w:val="00283086"/>
    <w:rsid w:val="0028310B"/>
    <w:rsid w:val="00283D3D"/>
    <w:rsid w:val="002840F9"/>
    <w:rsid w:val="0028449D"/>
    <w:rsid w:val="00284614"/>
    <w:rsid w:val="00284968"/>
    <w:rsid w:val="00284F4D"/>
    <w:rsid w:val="002857DE"/>
    <w:rsid w:val="00285A7F"/>
    <w:rsid w:val="00285EAD"/>
    <w:rsid w:val="00286182"/>
    <w:rsid w:val="00286A5B"/>
    <w:rsid w:val="002873F8"/>
    <w:rsid w:val="00287695"/>
    <w:rsid w:val="00287994"/>
    <w:rsid w:val="002901E1"/>
    <w:rsid w:val="0029059C"/>
    <w:rsid w:val="002906A4"/>
    <w:rsid w:val="00290902"/>
    <w:rsid w:val="00291966"/>
    <w:rsid w:val="00291BF8"/>
    <w:rsid w:val="00291BFE"/>
    <w:rsid w:val="0029208D"/>
    <w:rsid w:val="00292504"/>
    <w:rsid w:val="0029271C"/>
    <w:rsid w:val="00292BDE"/>
    <w:rsid w:val="00292C26"/>
    <w:rsid w:val="00292C8A"/>
    <w:rsid w:val="00292CD5"/>
    <w:rsid w:val="00293169"/>
    <w:rsid w:val="002933B9"/>
    <w:rsid w:val="00293E13"/>
    <w:rsid w:val="00293FC2"/>
    <w:rsid w:val="002944B6"/>
    <w:rsid w:val="002944F8"/>
    <w:rsid w:val="00294646"/>
    <w:rsid w:val="00294FEC"/>
    <w:rsid w:val="00295B6D"/>
    <w:rsid w:val="00295C98"/>
    <w:rsid w:val="00296405"/>
    <w:rsid w:val="0029650F"/>
    <w:rsid w:val="00297693"/>
    <w:rsid w:val="002A03AB"/>
    <w:rsid w:val="002A0EBF"/>
    <w:rsid w:val="002A14D9"/>
    <w:rsid w:val="002A169C"/>
    <w:rsid w:val="002A2170"/>
    <w:rsid w:val="002A2344"/>
    <w:rsid w:val="002A2861"/>
    <w:rsid w:val="002A3D3C"/>
    <w:rsid w:val="002A3DBB"/>
    <w:rsid w:val="002A3E74"/>
    <w:rsid w:val="002A48CB"/>
    <w:rsid w:val="002A57FD"/>
    <w:rsid w:val="002A5912"/>
    <w:rsid w:val="002A5B07"/>
    <w:rsid w:val="002A5F60"/>
    <w:rsid w:val="002A6772"/>
    <w:rsid w:val="002A6BFA"/>
    <w:rsid w:val="002A6D02"/>
    <w:rsid w:val="002A738D"/>
    <w:rsid w:val="002A7887"/>
    <w:rsid w:val="002A78F4"/>
    <w:rsid w:val="002A7C82"/>
    <w:rsid w:val="002B07A1"/>
    <w:rsid w:val="002B0E9D"/>
    <w:rsid w:val="002B0EE3"/>
    <w:rsid w:val="002B1453"/>
    <w:rsid w:val="002B2D71"/>
    <w:rsid w:val="002B306C"/>
    <w:rsid w:val="002B3749"/>
    <w:rsid w:val="002B3B86"/>
    <w:rsid w:val="002B41BD"/>
    <w:rsid w:val="002B427C"/>
    <w:rsid w:val="002B484B"/>
    <w:rsid w:val="002B4A40"/>
    <w:rsid w:val="002B4A99"/>
    <w:rsid w:val="002B4D4F"/>
    <w:rsid w:val="002B5EED"/>
    <w:rsid w:val="002B5F91"/>
    <w:rsid w:val="002B697E"/>
    <w:rsid w:val="002B758C"/>
    <w:rsid w:val="002C112B"/>
    <w:rsid w:val="002C1714"/>
    <w:rsid w:val="002C1BC6"/>
    <w:rsid w:val="002C1FC7"/>
    <w:rsid w:val="002C1FCC"/>
    <w:rsid w:val="002C29BB"/>
    <w:rsid w:val="002C2ABE"/>
    <w:rsid w:val="002C2B50"/>
    <w:rsid w:val="002C3440"/>
    <w:rsid w:val="002C3CB4"/>
    <w:rsid w:val="002C3F19"/>
    <w:rsid w:val="002C3F76"/>
    <w:rsid w:val="002C3FAB"/>
    <w:rsid w:val="002C42E4"/>
    <w:rsid w:val="002C47B7"/>
    <w:rsid w:val="002C49DA"/>
    <w:rsid w:val="002C4CDA"/>
    <w:rsid w:val="002C4EBB"/>
    <w:rsid w:val="002C4F91"/>
    <w:rsid w:val="002C5468"/>
    <w:rsid w:val="002C690E"/>
    <w:rsid w:val="002C6A14"/>
    <w:rsid w:val="002C6B1F"/>
    <w:rsid w:val="002C703A"/>
    <w:rsid w:val="002C7DC4"/>
    <w:rsid w:val="002C7F79"/>
    <w:rsid w:val="002D0413"/>
    <w:rsid w:val="002D0F1C"/>
    <w:rsid w:val="002D0F65"/>
    <w:rsid w:val="002D2E93"/>
    <w:rsid w:val="002D3106"/>
    <w:rsid w:val="002D339E"/>
    <w:rsid w:val="002D33DB"/>
    <w:rsid w:val="002D365F"/>
    <w:rsid w:val="002D3A1A"/>
    <w:rsid w:val="002D3B06"/>
    <w:rsid w:val="002D3C94"/>
    <w:rsid w:val="002D481B"/>
    <w:rsid w:val="002D526A"/>
    <w:rsid w:val="002D5358"/>
    <w:rsid w:val="002D5545"/>
    <w:rsid w:val="002D5B34"/>
    <w:rsid w:val="002D5D4E"/>
    <w:rsid w:val="002D5DE8"/>
    <w:rsid w:val="002D5EEF"/>
    <w:rsid w:val="002D666A"/>
    <w:rsid w:val="002D744F"/>
    <w:rsid w:val="002D74D8"/>
    <w:rsid w:val="002D78A7"/>
    <w:rsid w:val="002D7DC0"/>
    <w:rsid w:val="002E048F"/>
    <w:rsid w:val="002E0F4C"/>
    <w:rsid w:val="002E1653"/>
    <w:rsid w:val="002E175E"/>
    <w:rsid w:val="002E185B"/>
    <w:rsid w:val="002E1B5F"/>
    <w:rsid w:val="002E1EA9"/>
    <w:rsid w:val="002E2141"/>
    <w:rsid w:val="002E2665"/>
    <w:rsid w:val="002E2C7E"/>
    <w:rsid w:val="002E2C8D"/>
    <w:rsid w:val="002E2DF2"/>
    <w:rsid w:val="002E2F94"/>
    <w:rsid w:val="002E357F"/>
    <w:rsid w:val="002E3665"/>
    <w:rsid w:val="002E36CE"/>
    <w:rsid w:val="002E3D28"/>
    <w:rsid w:val="002E3E5E"/>
    <w:rsid w:val="002E4456"/>
    <w:rsid w:val="002E6237"/>
    <w:rsid w:val="002E72A3"/>
    <w:rsid w:val="002E72E6"/>
    <w:rsid w:val="002E7392"/>
    <w:rsid w:val="002E7A3D"/>
    <w:rsid w:val="002F0371"/>
    <w:rsid w:val="002F0DB1"/>
    <w:rsid w:val="002F1294"/>
    <w:rsid w:val="002F1F51"/>
    <w:rsid w:val="002F2125"/>
    <w:rsid w:val="002F2307"/>
    <w:rsid w:val="002F231E"/>
    <w:rsid w:val="002F254E"/>
    <w:rsid w:val="002F2598"/>
    <w:rsid w:val="002F25B1"/>
    <w:rsid w:val="002F330E"/>
    <w:rsid w:val="002F3351"/>
    <w:rsid w:val="002F3597"/>
    <w:rsid w:val="002F43F4"/>
    <w:rsid w:val="002F466A"/>
    <w:rsid w:val="002F489C"/>
    <w:rsid w:val="002F4C34"/>
    <w:rsid w:val="002F5151"/>
    <w:rsid w:val="002F5665"/>
    <w:rsid w:val="002F5786"/>
    <w:rsid w:val="002F58B1"/>
    <w:rsid w:val="002F5B1C"/>
    <w:rsid w:val="002F5E3F"/>
    <w:rsid w:val="002F67AB"/>
    <w:rsid w:val="002F6B84"/>
    <w:rsid w:val="002F7335"/>
    <w:rsid w:val="002F7C8B"/>
    <w:rsid w:val="00300933"/>
    <w:rsid w:val="00300D8B"/>
    <w:rsid w:val="003013E4"/>
    <w:rsid w:val="00301CFD"/>
    <w:rsid w:val="00302FB0"/>
    <w:rsid w:val="00303286"/>
    <w:rsid w:val="0030365D"/>
    <w:rsid w:val="00303F9B"/>
    <w:rsid w:val="00304061"/>
    <w:rsid w:val="003041F1"/>
    <w:rsid w:val="00304373"/>
    <w:rsid w:val="003044FB"/>
    <w:rsid w:val="00304C4A"/>
    <w:rsid w:val="00305612"/>
    <w:rsid w:val="00305A82"/>
    <w:rsid w:val="003060EB"/>
    <w:rsid w:val="00306637"/>
    <w:rsid w:val="00306B13"/>
    <w:rsid w:val="00306E06"/>
    <w:rsid w:val="00307737"/>
    <w:rsid w:val="00310D48"/>
    <w:rsid w:val="0031174B"/>
    <w:rsid w:val="00311A03"/>
    <w:rsid w:val="00311D1F"/>
    <w:rsid w:val="00311DC7"/>
    <w:rsid w:val="0031234F"/>
    <w:rsid w:val="0031290C"/>
    <w:rsid w:val="003130B7"/>
    <w:rsid w:val="00313513"/>
    <w:rsid w:val="0031351E"/>
    <w:rsid w:val="00313701"/>
    <w:rsid w:val="0031377D"/>
    <w:rsid w:val="00314F2E"/>
    <w:rsid w:val="00315740"/>
    <w:rsid w:val="00315B0C"/>
    <w:rsid w:val="00316E5E"/>
    <w:rsid w:val="003175D2"/>
    <w:rsid w:val="003200D1"/>
    <w:rsid w:val="00320728"/>
    <w:rsid w:val="003209BF"/>
    <w:rsid w:val="00320EDD"/>
    <w:rsid w:val="003211E0"/>
    <w:rsid w:val="003213E5"/>
    <w:rsid w:val="003217F1"/>
    <w:rsid w:val="00321BA5"/>
    <w:rsid w:val="00321D3F"/>
    <w:rsid w:val="003220FA"/>
    <w:rsid w:val="0032241E"/>
    <w:rsid w:val="003224AA"/>
    <w:rsid w:val="00322660"/>
    <w:rsid w:val="00322877"/>
    <w:rsid w:val="003228CF"/>
    <w:rsid w:val="00322A1B"/>
    <w:rsid w:val="00322BCD"/>
    <w:rsid w:val="00322D6F"/>
    <w:rsid w:val="00322DC4"/>
    <w:rsid w:val="00322FF8"/>
    <w:rsid w:val="0032311F"/>
    <w:rsid w:val="00323181"/>
    <w:rsid w:val="00323215"/>
    <w:rsid w:val="0032367B"/>
    <w:rsid w:val="003239A9"/>
    <w:rsid w:val="003240DC"/>
    <w:rsid w:val="0032471F"/>
    <w:rsid w:val="00324A8B"/>
    <w:rsid w:val="00324D6A"/>
    <w:rsid w:val="0032527E"/>
    <w:rsid w:val="0032553B"/>
    <w:rsid w:val="00325982"/>
    <w:rsid w:val="00325ACB"/>
    <w:rsid w:val="00325F51"/>
    <w:rsid w:val="003270CD"/>
    <w:rsid w:val="00327D3E"/>
    <w:rsid w:val="00327D71"/>
    <w:rsid w:val="00330243"/>
    <w:rsid w:val="003305E3"/>
    <w:rsid w:val="00330947"/>
    <w:rsid w:val="00330A8E"/>
    <w:rsid w:val="00330BEE"/>
    <w:rsid w:val="003314D1"/>
    <w:rsid w:val="00331E8D"/>
    <w:rsid w:val="00331F3B"/>
    <w:rsid w:val="00332088"/>
    <w:rsid w:val="00332616"/>
    <w:rsid w:val="0033281D"/>
    <w:rsid w:val="00332F0B"/>
    <w:rsid w:val="00333223"/>
    <w:rsid w:val="003337F8"/>
    <w:rsid w:val="00333972"/>
    <w:rsid w:val="00333A35"/>
    <w:rsid w:val="00333A85"/>
    <w:rsid w:val="00333DD1"/>
    <w:rsid w:val="0033484F"/>
    <w:rsid w:val="0033486A"/>
    <w:rsid w:val="003350C8"/>
    <w:rsid w:val="00335350"/>
    <w:rsid w:val="00335527"/>
    <w:rsid w:val="003357AA"/>
    <w:rsid w:val="0033599C"/>
    <w:rsid w:val="00335B81"/>
    <w:rsid w:val="00336202"/>
    <w:rsid w:val="00336212"/>
    <w:rsid w:val="003363AF"/>
    <w:rsid w:val="003364A4"/>
    <w:rsid w:val="00336A2D"/>
    <w:rsid w:val="00336E13"/>
    <w:rsid w:val="00336EB7"/>
    <w:rsid w:val="003371A0"/>
    <w:rsid w:val="00337F5B"/>
    <w:rsid w:val="0034038C"/>
    <w:rsid w:val="003406E3"/>
    <w:rsid w:val="003414C5"/>
    <w:rsid w:val="0034200D"/>
    <w:rsid w:val="00342957"/>
    <w:rsid w:val="003432B8"/>
    <w:rsid w:val="00343556"/>
    <w:rsid w:val="00343F01"/>
    <w:rsid w:val="0034452F"/>
    <w:rsid w:val="003445A8"/>
    <w:rsid w:val="00344628"/>
    <w:rsid w:val="00344786"/>
    <w:rsid w:val="0034482E"/>
    <w:rsid w:val="00344BA6"/>
    <w:rsid w:val="00344C19"/>
    <w:rsid w:val="003451F9"/>
    <w:rsid w:val="00345648"/>
    <w:rsid w:val="00345BEC"/>
    <w:rsid w:val="00345CB6"/>
    <w:rsid w:val="0034683D"/>
    <w:rsid w:val="00347698"/>
    <w:rsid w:val="00347F59"/>
    <w:rsid w:val="003505B2"/>
    <w:rsid w:val="00350A88"/>
    <w:rsid w:val="00350E50"/>
    <w:rsid w:val="00351DE7"/>
    <w:rsid w:val="00351FC7"/>
    <w:rsid w:val="00352904"/>
    <w:rsid w:val="00352BD7"/>
    <w:rsid w:val="00352CC9"/>
    <w:rsid w:val="00352D72"/>
    <w:rsid w:val="00353FE4"/>
    <w:rsid w:val="003549BF"/>
    <w:rsid w:val="00354B0F"/>
    <w:rsid w:val="00355270"/>
    <w:rsid w:val="0035559F"/>
    <w:rsid w:val="0035588F"/>
    <w:rsid w:val="00355CAC"/>
    <w:rsid w:val="00355EED"/>
    <w:rsid w:val="00356CE8"/>
    <w:rsid w:val="00356F1B"/>
    <w:rsid w:val="00357CEC"/>
    <w:rsid w:val="00357E2D"/>
    <w:rsid w:val="003607B0"/>
    <w:rsid w:val="00360F06"/>
    <w:rsid w:val="00361146"/>
    <w:rsid w:val="00361318"/>
    <w:rsid w:val="003616F4"/>
    <w:rsid w:val="00361842"/>
    <w:rsid w:val="00361D5A"/>
    <w:rsid w:val="00361DD8"/>
    <w:rsid w:val="00361FB3"/>
    <w:rsid w:val="003622BC"/>
    <w:rsid w:val="00362906"/>
    <w:rsid w:val="00362C07"/>
    <w:rsid w:val="00362D68"/>
    <w:rsid w:val="0036355F"/>
    <w:rsid w:val="00363C14"/>
    <w:rsid w:val="003641B9"/>
    <w:rsid w:val="0036451B"/>
    <w:rsid w:val="003647B5"/>
    <w:rsid w:val="00364CD3"/>
    <w:rsid w:val="00364ED1"/>
    <w:rsid w:val="00365030"/>
    <w:rsid w:val="00366044"/>
    <w:rsid w:val="003660CE"/>
    <w:rsid w:val="003667CC"/>
    <w:rsid w:val="00366E7F"/>
    <w:rsid w:val="003673D3"/>
    <w:rsid w:val="003677D4"/>
    <w:rsid w:val="00370321"/>
    <w:rsid w:val="0037085E"/>
    <w:rsid w:val="00370E43"/>
    <w:rsid w:val="00370F44"/>
    <w:rsid w:val="003710F7"/>
    <w:rsid w:val="0037123F"/>
    <w:rsid w:val="00371245"/>
    <w:rsid w:val="0037141F"/>
    <w:rsid w:val="00371420"/>
    <w:rsid w:val="003714F3"/>
    <w:rsid w:val="00371E44"/>
    <w:rsid w:val="00371F84"/>
    <w:rsid w:val="00372142"/>
    <w:rsid w:val="003722F4"/>
    <w:rsid w:val="0037304B"/>
    <w:rsid w:val="00373652"/>
    <w:rsid w:val="00373854"/>
    <w:rsid w:val="00373D45"/>
    <w:rsid w:val="00373DBE"/>
    <w:rsid w:val="00375044"/>
    <w:rsid w:val="003751D6"/>
    <w:rsid w:val="0037547A"/>
    <w:rsid w:val="00376285"/>
    <w:rsid w:val="00376877"/>
    <w:rsid w:val="00376ED6"/>
    <w:rsid w:val="00376F4C"/>
    <w:rsid w:val="0037730D"/>
    <w:rsid w:val="00380C05"/>
    <w:rsid w:val="00380E1D"/>
    <w:rsid w:val="0038109C"/>
    <w:rsid w:val="003811AD"/>
    <w:rsid w:val="003814FD"/>
    <w:rsid w:val="00381C35"/>
    <w:rsid w:val="00381E1D"/>
    <w:rsid w:val="00382542"/>
    <w:rsid w:val="0038287D"/>
    <w:rsid w:val="00382914"/>
    <w:rsid w:val="00382B19"/>
    <w:rsid w:val="00384536"/>
    <w:rsid w:val="00384819"/>
    <w:rsid w:val="003848D7"/>
    <w:rsid w:val="0038547B"/>
    <w:rsid w:val="00385569"/>
    <w:rsid w:val="00385B8A"/>
    <w:rsid w:val="003868BE"/>
    <w:rsid w:val="00387DFF"/>
    <w:rsid w:val="00391629"/>
    <w:rsid w:val="003919A9"/>
    <w:rsid w:val="00391FB7"/>
    <w:rsid w:val="00392217"/>
    <w:rsid w:val="0039244C"/>
    <w:rsid w:val="003925EB"/>
    <w:rsid w:val="00392648"/>
    <w:rsid w:val="00392921"/>
    <w:rsid w:val="003929CC"/>
    <w:rsid w:val="00392B60"/>
    <w:rsid w:val="00392D97"/>
    <w:rsid w:val="003931DD"/>
    <w:rsid w:val="003945FB"/>
    <w:rsid w:val="0039463A"/>
    <w:rsid w:val="00394D99"/>
    <w:rsid w:val="00394F5E"/>
    <w:rsid w:val="00395495"/>
    <w:rsid w:val="0039561D"/>
    <w:rsid w:val="00395A5A"/>
    <w:rsid w:val="00395AF3"/>
    <w:rsid w:val="00396062"/>
    <w:rsid w:val="00396200"/>
    <w:rsid w:val="003967F2"/>
    <w:rsid w:val="0039709A"/>
    <w:rsid w:val="003A03DF"/>
    <w:rsid w:val="003A160C"/>
    <w:rsid w:val="003A1CC8"/>
    <w:rsid w:val="003A2619"/>
    <w:rsid w:val="003A28BD"/>
    <w:rsid w:val="003A2C9F"/>
    <w:rsid w:val="003A2F72"/>
    <w:rsid w:val="003A345E"/>
    <w:rsid w:val="003A3B95"/>
    <w:rsid w:val="003A4597"/>
    <w:rsid w:val="003A4E87"/>
    <w:rsid w:val="003A4F2C"/>
    <w:rsid w:val="003A52F5"/>
    <w:rsid w:val="003A6462"/>
    <w:rsid w:val="003A6693"/>
    <w:rsid w:val="003A6A3D"/>
    <w:rsid w:val="003A6C2E"/>
    <w:rsid w:val="003A766E"/>
    <w:rsid w:val="003A7A33"/>
    <w:rsid w:val="003A7B19"/>
    <w:rsid w:val="003A7CC3"/>
    <w:rsid w:val="003B051A"/>
    <w:rsid w:val="003B05A3"/>
    <w:rsid w:val="003B06B7"/>
    <w:rsid w:val="003B0860"/>
    <w:rsid w:val="003B0F4C"/>
    <w:rsid w:val="003B12D5"/>
    <w:rsid w:val="003B151F"/>
    <w:rsid w:val="003B15A5"/>
    <w:rsid w:val="003B162D"/>
    <w:rsid w:val="003B1C8A"/>
    <w:rsid w:val="003B1D03"/>
    <w:rsid w:val="003B2BBE"/>
    <w:rsid w:val="003B2BCE"/>
    <w:rsid w:val="003B366F"/>
    <w:rsid w:val="003B3710"/>
    <w:rsid w:val="003B3A47"/>
    <w:rsid w:val="003B3DC4"/>
    <w:rsid w:val="003B41F4"/>
    <w:rsid w:val="003B427F"/>
    <w:rsid w:val="003B42BE"/>
    <w:rsid w:val="003B492A"/>
    <w:rsid w:val="003B497E"/>
    <w:rsid w:val="003B4BB5"/>
    <w:rsid w:val="003B5121"/>
    <w:rsid w:val="003B5275"/>
    <w:rsid w:val="003B5FE1"/>
    <w:rsid w:val="003B6082"/>
    <w:rsid w:val="003B6500"/>
    <w:rsid w:val="003B6DF6"/>
    <w:rsid w:val="003B6FF5"/>
    <w:rsid w:val="003B73FC"/>
    <w:rsid w:val="003B7C3F"/>
    <w:rsid w:val="003B7D21"/>
    <w:rsid w:val="003B7DDA"/>
    <w:rsid w:val="003C0097"/>
    <w:rsid w:val="003C0134"/>
    <w:rsid w:val="003C0707"/>
    <w:rsid w:val="003C0742"/>
    <w:rsid w:val="003C0E97"/>
    <w:rsid w:val="003C11CF"/>
    <w:rsid w:val="003C13BE"/>
    <w:rsid w:val="003C1965"/>
    <w:rsid w:val="003C1A3F"/>
    <w:rsid w:val="003C202F"/>
    <w:rsid w:val="003C30CE"/>
    <w:rsid w:val="003C3381"/>
    <w:rsid w:val="003C34B6"/>
    <w:rsid w:val="003C39D5"/>
    <w:rsid w:val="003C3B31"/>
    <w:rsid w:val="003C3B3B"/>
    <w:rsid w:val="003C3E82"/>
    <w:rsid w:val="003C4482"/>
    <w:rsid w:val="003C489D"/>
    <w:rsid w:val="003C4C25"/>
    <w:rsid w:val="003C4E8E"/>
    <w:rsid w:val="003C5AE8"/>
    <w:rsid w:val="003C5B61"/>
    <w:rsid w:val="003C5D4D"/>
    <w:rsid w:val="003C6048"/>
    <w:rsid w:val="003C6211"/>
    <w:rsid w:val="003C6B33"/>
    <w:rsid w:val="003C6B62"/>
    <w:rsid w:val="003C6CD4"/>
    <w:rsid w:val="003C7631"/>
    <w:rsid w:val="003D0134"/>
    <w:rsid w:val="003D0518"/>
    <w:rsid w:val="003D069C"/>
    <w:rsid w:val="003D08B6"/>
    <w:rsid w:val="003D090A"/>
    <w:rsid w:val="003D0E1A"/>
    <w:rsid w:val="003D2230"/>
    <w:rsid w:val="003D2382"/>
    <w:rsid w:val="003D292B"/>
    <w:rsid w:val="003D2AE0"/>
    <w:rsid w:val="003D30DE"/>
    <w:rsid w:val="003D3116"/>
    <w:rsid w:val="003D32AE"/>
    <w:rsid w:val="003D3DF3"/>
    <w:rsid w:val="003D4256"/>
    <w:rsid w:val="003D4386"/>
    <w:rsid w:val="003D443A"/>
    <w:rsid w:val="003D4605"/>
    <w:rsid w:val="003D4893"/>
    <w:rsid w:val="003D528D"/>
    <w:rsid w:val="003D558D"/>
    <w:rsid w:val="003D5E88"/>
    <w:rsid w:val="003D5EB4"/>
    <w:rsid w:val="003D633D"/>
    <w:rsid w:val="003D6979"/>
    <w:rsid w:val="003D6A15"/>
    <w:rsid w:val="003E01AA"/>
    <w:rsid w:val="003E0371"/>
    <w:rsid w:val="003E09EB"/>
    <w:rsid w:val="003E0C3E"/>
    <w:rsid w:val="003E14E8"/>
    <w:rsid w:val="003E1A44"/>
    <w:rsid w:val="003E1FD0"/>
    <w:rsid w:val="003E20D9"/>
    <w:rsid w:val="003E3BA4"/>
    <w:rsid w:val="003E3E52"/>
    <w:rsid w:val="003E4095"/>
    <w:rsid w:val="003E44A1"/>
    <w:rsid w:val="003E4564"/>
    <w:rsid w:val="003E48A8"/>
    <w:rsid w:val="003E52BE"/>
    <w:rsid w:val="003E578A"/>
    <w:rsid w:val="003E613C"/>
    <w:rsid w:val="003E64B8"/>
    <w:rsid w:val="003E64E4"/>
    <w:rsid w:val="003E7129"/>
    <w:rsid w:val="003E71EE"/>
    <w:rsid w:val="003F01F7"/>
    <w:rsid w:val="003F09C7"/>
    <w:rsid w:val="003F0C6B"/>
    <w:rsid w:val="003F0DE1"/>
    <w:rsid w:val="003F0E07"/>
    <w:rsid w:val="003F1190"/>
    <w:rsid w:val="003F1632"/>
    <w:rsid w:val="003F1735"/>
    <w:rsid w:val="003F1F64"/>
    <w:rsid w:val="003F222C"/>
    <w:rsid w:val="003F2364"/>
    <w:rsid w:val="003F2570"/>
    <w:rsid w:val="003F29AD"/>
    <w:rsid w:val="003F335C"/>
    <w:rsid w:val="003F3521"/>
    <w:rsid w:val="003F394F"/>
    <w:rsid w:val="003F42A9"/>
    <w:rsid w:val="003F4485"/>
    <w:rsid w:val="003F463B"/>
    <w:rsid w:val="003F482C"/>
    <w:rsid w:val="003F4A9C"/>
    <w:rsid w:val="003F4AEB"/>
    <w:rsid w:val="003F4B3F"/>
    <w:rsid w:val="003F4FE4"/>
    <w:rsid w:val="003F5237"/>
    <w:rsid w:val="003F54C5"/>
    <w:rsid w:val="003F562D"/>
    <w:rsid w:val="003F646D"/>
    <w:rsid w:val="003F6487"/>
    <w:rsid w:val="003F6A19"/>
    <w:rsid w:val="003F6AF5"/>
    <w:rsid w:val="003F7CB8"/>
    <w:rsid w:val="00400075"/>
    <w:rsid w:val="00400266"/>
    <w:rsid w:val="00400278"/>
    <w:rsid w:val="0040052E"/>
    <w:rsid w:val="004012B5"/>
    <w:rsid w:val="004012F9"/>
    <w:rsid w:val="004013BC"/>
    <w:rsid w:val="004014B6"/>
    <w:rsid w:val="004014CA"/>
    <w:rsid w:val="00401AD8"/>
    <w:rsid w:val="00401C00"/>
    <w:rsid w:val="00401D30"/>
    <w:rsid w:val="00402E64"/>
    <w:rsid w:val="004033B7"/>
    <w:rsid w:val="004034D7"/>
    <w:rsid w:val="0040384F"/>
    <w:rsid w:val="00403DB9"/>
    <w:rsid w:val="004047C8"/>
    <w:rsid w:val="00404C75"/>
    <w:rsid w:val="0040532B"/>
    <w:rsid w:val="00405538"/>
    <w:rsid w:val="004055BF"/>
    <w:rsid w:val="0040592B"/>
    <w:rsid w:val="004059A7"/>
    <w:rsid w:val="00405CC7"/>
    <w:rsid w:val="00405EF4"/>
    <w:rsid w:val="00406232"/>
    <w:rsid w:val="0040623A"/>
    <w:rsid w:val="0040667B"/>
    <w:rsid w:val="004071FC"/>
    <w:rsid w:val="004076A3"/>
    <w:rsid w:val="00410171"/>
    <w:rsid w:val="004103BF"/>
    <w:rsid w:val="00410641"/>
    <w:rsid w:val="00410733"/>
    <w:rsid w:val="004110BC"/>
    <w:rsid w:val="0041113F"/>
    <w:rsid w:val="00411BFA"/>
    <w:rsid w:val="00411DF3"/>
    <w:rsid w:val="004123CC"/>
    <w:rsid w:val="00412621"/>
    <w:rsid w:val="004127F9"/>
    <w:rsid w:val="004129C5"/>
    <w:rsid w:val="00412E7A"/>
    <w:rsid w:val="00413BD9"/>
    <w:rsid w:val="00413C87"/>
    <w:rsid w:val="00413DC1"/>
    <w:rsid w:val="00413E4A"/>
    <w:rsid w:val="00413F73"/>
    <w:rsid w:val="00414744"/>
    <w:rsid w:val="004147D0"/>
    <w:rsid w:val="00415163"/>
    <w:rsid w:val="004156AA"/>
    <w:rsid w:val="00415A2B"/>
    <w:rsid w:val="00415FE6"/>
    <w:rsid w:val="00416173"/>
    <w:rsid w:val="004161F5"/>
    <w:rsid w:val="004172C0"/>
    <w:rsid w:val="0041747B"/>
    <w:rsid w:val="00417540"/>
    <w:rsid w:val="00417A60"/>
    <w:rsid w:val="00420959"/>
    <w:rsid w:val="00420E93"/>
    <w:rsid w:val="0042120B"/>
    <w:rsid w:val="00421863"/>
    <w:rsid w:val="00421EAC"/>
    <w:rsid w:val="0042204C"/>
    <w:rsid w:val="00422067"/>
    <w:rsid w:val="0042218E"/>
    <w:rsid w:val="004226DE"/>
    <w:rsid w:val="0042290E"/>
    <w:rsid w:val="0042305B"/>
    <w:rsid w:val="00423171"/>
    <w:rsid w:val="004236F7"/>
    <w:rsid w:val="0042419B"/>
    <w:rsid w:val="0042471F"/>
    <w:rsid w:val="00424BEA"/>
    <w:rsid w:val="00424D7C"/>
    <w:rsid w:val="00425DB9"/>
    <w:rsid w:val="00425F1E"/>
    <w:rsid w:val="00425FBF"/>
    <w:rsid w:val="00425FD0"/>
    <w:rsid w:val="00425FF2"/>
    <w:rsid w:val="00426080"/>
    <w:rsid w:val="004263EF"/>
    <w:rsid w:val="00426421"/>
    <w:rsid w:val="0042642E"/>
    <w:rsid w:val="00426E0F"/>
    <w:rsid w:val="0042734E"/>
    <w:rsid w:val="004273F5"/>
    <w:rsid w:val="00427552"/>
    <w:rsid w:val="00427624"/>
    <w:rsid w:val="00430534"/>
    <w:rsid w:val="004305FE"/>
    <w:rsid w:val="00430689"/>
    <w:rsid w:val="00430D81"/>
    <w:rsid w:val="00430DA4"/>
    <w:rsid w:val="0043119D"/>
    <w:rsid w:val="0043133F"/>
    <w:rsid w:val="00431984"/>
    <w:rsid w:val="00431F9E"/>
    <w:rsid w:val="00432234"/>
    <w:rsid w:val="00432AE4"/>
    <w:rsid w:val="00432EC5"/>
    <w:rsid w:val="00432F23"/>
    <w:rsid w:val="00432F25"/>
    <w:rsid w:val="004331C2"/>
    <w:rsid w:val="004331F2"/>
    <w:rsid w:val="00433FB8"/>
    <w:rsid w:val="00434501"/>
    <w:rsid w:val="0043465F"/>
    <w:rsid w:val="00434A9F"/>
    <w:rsid w:val="00434D4E"/>
    <w:rsid w:val="00435796"/>
    <w:rsid w:val="00435B51"/>
    <w:rsid w:val="00435BEE"/>
    <w:rsid w:val="00435DC7"/>
    <w:rsid w:val="00435EDD"/>
    <w:rsid w:val="00436585"/>
    <w:rsid w:val="00436BE0"/>
    <w:rsid w:val="004374F3"/>
    <w:rsid w:val="004376D6"/>
    <w:rsid w:val="00437B8A"/>
    <w:rsid w:val="0044092C"/>
    <w:rsid w:val="00440A56"/>
    <w:rsid w:val="00440C74"/>
    <w:rsid w:val="00440F15"/>
    <w:rsid w:val="00440F5C"/>
    <w:rsid w:val="0044102C"/>
    <w:rsid w:val="0044145B"/>
    <w:rsid w:val="00441595"/>
    <w:rsid w:val="0044197D"/>
    <w:rsid w:val="00441F97"/>
    <w:rsid w:val="00442051"/>
    <w:rsid w:val="00442E7C"/>
    <w:rsid w:val="00443495"/>
    <w:rsid w:val="0044380C"/>
    <w:rsid w:val="00443DA6"/>
    <w:rsid w:val="0044413F"/>
    <w:rsid w:val="0044491C"/>
    <w:rsid w:val="00444D5A"/>
    <w:rsid w:val="00444F23"/>
    <w:rsid w:val="00444F95"/>
    <w:rsid w:val="0044597C"/>
    <w:rsid w:val="004459F3"/>
    <w:rsid w:val="0044660C"/>
    <w:rsid w:val="00446716"/>
    <w:rsid w:val="00446BB5"/>
    <w:rsid w:val="00447132"/>
    <w:rsid w:val="00447530"/>
    <w:rsid w:val="00447939"/>
    <w:rsid w:val="00450045"/>
    <w:rsid w:val="004502E7"/>
    <w:rsid w:val="00450D40"/>
    <w:rsid w:val="004514E6"/>
    <w:rsid w:val="00451514"/>
    <w:rsid w:val="00451941"/>
    <w:rsid w:val="00451BF4"/>
    <w:rsid w:val="00451C69"/>
    <w:rsid w:val="00451EE0"/>
    <w:rsid w:val="00452F62"/>
    <w:rsid w:val="00453350"/>
    <w:rsid w:val="00453C0C"/>
    <w:rsid w:val="00454D20"/>
    <w:rsid w:val="00454D6D"/>
    <w:rsid w:val="0045603B"/>
    <w:rsid w:val="004566B1"/>
    <w:rsid w:val="00456E9C"/>
    <w:rsid w:val="0045726F"/>
    <w:rsid w:val="00457B1D"/>
    <w:rsid w:val="00460087"/>
    <w:rsid w:val="004601DE"/>
    <w:rsid w:val="004602D2"/>
    <w:rsid w:val="00460500"/>
    <w:rsid w:val="00460519"/>
    <w:rsid w:val="0046065C"/>
    <w:rsid w:val="0046103D"/>
    <w:rsid w:val="0046163C"/>
    <w:rsid w:val="0046175D"/>
    <w:rsid w:val="004617EB"/>
    <w:rsid w:val="00461A19"/>
    <w:rsid w:val="00461CDB"/>
    <w:rsid w:val="0046284E"/>
    <w:rsid w:val="004632BD"/>
    <w:rsid w:val="004634E8"/>
    <w:rsid w:val="0046368D"/>
    <w:rsid w:val="00463A6B"/>
    <w:rsid w:val="00463E56"/>
    <w:rsid w:val="004643E5"/>
    <w:rsid w:val="00464977"/>
    <w:rsid w:val="00464F9E"/>
    <w:rsid w:val="004664EB"/>
    <w:rsid w:val="00466732"/>
    <w:rsid w:val="00466842"/>
    <w:rsid w:val="00466BC9"/>
    <w:rsid w:val="00467420"/>
    <w:rsid w:val="004679C6"/>
    <w:rsid w:val="00467AD0"/>
    <w:rsid w:val="004704C4"/>
    <w:rsid w:val="00470ABE"/>
    <w:rsid w:val="00470BC7"/>
    <w:rsid w:val="00471174"/>
    <w:rsid w:val="00471765"/>
    <w:rsid w:val="004718C9"/>
    <w:rsid w:val="00471BAF"/>
    <w:rsid w:val="004723A0"/>
    <w:rsid w:val="00473AA7"/>
    <w:rsid w:val="00473BE8"/>
    <w:rsid w:val="00474248"/>
    <w:rsid w:val="00474610"/>
    <w:rsid w:val="004747C6"/>
    <w:rsid w:val="004748C5"/>
    <w:rsid w:val="00474E19"/>
    <w:rsid w:val="004753EB"/>
    <w:rsid w:val="004754DC"/>
    <w:rsid w:val="00475712"/>
    <w:rsid w:val="0047586E"/>
    <w:rsid w:val="00475ECC"/>
    <w:rsid w:val="004762E6"/>
    <w:rsid w:val="00476C12"/>
    <w:rsid w:val="00476CE1"/>
    <w:rsid w:val="004776E2"/>
    <w:rsid w:val="00477A6A"/>
    <w:rsid w:val="00477C94"/>
    <w:rsid w:val="004801A7"/>
    <w:rsid w:val="00480F3A"/>
    <w:rsid w:val="004810D2"/>
    <w:rsid w:val="004814EF"/>
    <w:rsid w:val="0048163F"/>
    <w:rsid w:val="0048167D"/>
    <w:rsid w:val="0048183A"/>
    <w:rsid w:val="004818AC"/>
    <w:rsid w:val="0048228A"/>
    <w:rsid w:val="004826E3"/>
    <w:rsid w:val="004831AA"/>
    <w:rsid w:val="00483484"/>
    <w:rsid w:val="00483597"/>
    <w:rsid w:val="004836A9"/>
    <w:rsid w:val="0048399D"/>
    <w:rsid w:val="00484177"/>
    <w:rsid w:val="00484D91"/>
    <w:rsid w:val="00484E60"/>
    <w:rsid w:val="004850C6"/>
    <w:rsid w:val="004850EB"/>
    <w:rsid w:val="00485146"/>
    <w:rsid w:val="0048528D"/>
    <w:rsid w:val="00485E51"/>
    <w:rsid w:val="00486697"/>
    <w:rsid w:val="004866F3"/>
    <w:rsid w:val="00486C35"/>
    <w:rsid w:val="00487042"/>
    <w:rsid w:val="004870DA"/>
    <w:rsid w:val="004873B6"/>
    <w:rsid w:val="00487903"/>
    <w:rsid w:val="00487E44"/>
    <w:rsid w:val="00490653"/>
    <w:rsid w:val="00490955"/>
    <w:rsid w:val="00490C3A"/>
    <w:rsid w:val="00490EBC"/>
    <w:rsid w:val="00492062"/>
    <w:rsid w:val="00492FEC"/>
    <w:rsid w:val="004934A3"/>
    <w:rsid w:val="00493586"/>
    <w:rsid w:val="00493DE6"/>
    <w:rsid w:val="00494005"/>
    <w:rsid w:val="0049409B"/>
    <w:rsid w:val="00494162"/>
    <w:rsid w:val="004941E8"/>
    <w:rsid w:val="004943BE"/>
    <w:rsid w:val="004943CB"/>
    <w:rsid w:val="004946AD"/>
    <w:rsid w:val="004949D3"/>
    <w:rsid w:val="00495C80"/>
    <w:rsid w:val="00495CB9"/>
    <w:rsid w:val="00496705"/>
    <w:rsid w:val="00496E23"/>
    <w:rsid w:val="0049700B"/>
    <w:rsid w:val="004972F2"/>
    <w:rsid w:val="004976E7"/>
    <w:rsid w:val="00497ABA"/>
    <w:rsid w:val="00497EB8"/>
    <w:rsid w:val="00497EE0"/>
    <w:rsid w:val="004A034E"/>
    <w:rsid w:val="004A0E97"/>
    <w:rsid w:val="004A0FD5"/>
    <w:rsid w:val="004A11EB"/>
    <w:rsid w:val="004A128D"/>
    <w:rsid w:val="004A14B0"/>
    <w:rsid w:val="004A15B1"/>
    <w:rsid w:val="004A196E"/>
    <w:rsid w:val="004A1BF7"/>
    <w:rsid w:val="004A2635"/>
    <w:rsid w:val="004A280B"/>
    <w:rsid w:val="004A28BD"/>
    <w:rsid w:val="004A2BBF"/>
    <w:rsid w:val="004A3871"/>
    <w:rsid w:val="004A3B4A"/>
    <w:rsid w:val="004A3C35"/>
    <w:rsid w:val="004A421F"/>
    <w:rsid w:val="004A43DD"/>
    <w:rsid w:val="004A449C"/>
    <w:rsid w:val="004A454F"/>
    <w:rsid w:val="004A4B62"/>
    <w:rsid w:val="004A5A3C"/>
    <w:rsid w:val="004A5CE2"/>
    <w:rsid w:val="004A5D48"/>
    <w:rsid w:val="004A5E60"/>
    <w:rsid w:val="004A67F7"/>
    <w:rsid w:val="004A7426"/>
    <w:rsid w:val="004A78CB"/>
    <w:rsid w:val="004A7BA5"/>
    <w:rsid w:val="004B0299"/>
    <w:rsid w:val="004B095D"/>
    <w:rsid w:val="004B1B12"/>
    <w:rsid w:val="004B1E8D"/>
    <w:rsid w:val="004B2021"/>
    <w:rsid w:val="004B217B"/>
    <w:rsid w:val="004B29E6"/>
    <w:rsid w:val="004B2C9F"/>
    <w:rsid w:val="004B4258"/>
    <w:rsid w:val="004B4CBF"/>
    <w:rsid w:val="004B57BB"/>
    <w:rsid w:val="004B57EE"/>
    <w:rsid w:val="004B595E"/>
    <w:rsid w:val="004B637C"/>
    <w:rsid w:val="004B63FD"/>
    <w:rsid w:val="004B6415"/>
    <w:rsid w:val="004B79C7"/>
    <w:rsid w:val="004C04AE"/>
    <w:rsid w:val="004C14BA"/>
    <w:rsid w:val="004C15E5"/>
    <w:rsid w:val="004C1655"/>
    <w:rsid w:val="004C16EC"/>
    <w:rsid w:val="004C20BD"/>
    <w:rsid w:val="004C22B1"/>
    <w:rsid w:val="004C250D"/>
    <w:rsid w:val="004C2541"/>
    <w:rsid w:val="004C2691"/>
    <w:rsid w:val="004C2872"/>
    <w:rsid w:val="004C2A1A"/>
    <w:rsid w:val="004C2AE5"/>
    <w:rsid w:val="004C3362"/>
    <w:rsid w:val="004C45BC"/>
    <w:rsid w:val="004C4798"/>
    <w:rsid w:val="004C487C"/>
    <w:rsid w:val="004C4929"/>
    <w:rsid w:val="004C5221"/>
    <w:rsid w:val="004C5296"/>
    <w:rsid w:val="004C52F7"/>
    <w:rsid w:val="004C558E"/>
    <w:rsid w:val="004C5F66"/>
    <w:rsid w:val="004C6CF4"/>
    <w:rsid w:val="004C6E06"/>
    <w:rsid w:val="004C6E30"/>
    <w:rsid w:val="004C70C1"/>
    <w:rsid w:val="004C7307"/>
    <w:rsid w:val="004C79D5"/>
    <w:rsid w:val="004D0344"/>
    <w:rsid w:val="004D1990"/>
    <w:rsid w:val="004D1E4F"/>
    <w:rsid w:val="004D2AAB"/>
    <w:rsid w:val="004D32DE"/>
    <w:rsid w:val="004D34FB"/>
    <w:rsid w:val="004D37BD"/>
    <w:rsid w:val="004D38C0"/>
    <w:rsid w:val="004D3A5C"/>
    <w:rsid w:val="004D3F9A"/>
    <w:rsid w:val="004D469C"/>
    <w:rsid w:val="004D4BCC"/>
    <w:rsid w:val="004D56C7"/>
    <w:rsid w:val="004D56E9"/>
    <w:rsid w:val="004D5780"/>
    <w:rsid w:val="004D5A45"/>
    <w:rsid w:val="004D5B8E"/>
    <w:rsid w:val="004D5D4A"/>
    <w:rsid w:val="004D660B"/>
    <w:rsid w:val="004D69EA"/>
    <w:rsid w:val="004D6E49"/>
    <w:rsid w:val="004D70E0"/>
    <w:rsid w:val="004D721B"/>
    <w:rsid w:val="004D740B"/>
    <w:rsid w:val="004D74C9"/>
    <w:rsid w:val="004D7673"/>
    <w:rsid w:val="004E03A1"/>
    <w:rsid w:val="004E04B9"/>
    <w:rsid w:val="004E0F0F"/>
    <w:rsid w:val="004E1EDC"/>
    <w:rsid w:val="004E20A9"/>
    <w:rsid w:val="004E2530"/>
    <w:rsid w:val="004E2678"/>
    <w:rsid w:val="004E2A3B"/>
    <w:rsid w:val="004E2A6B"/>
    <w:rsid w:val="004E3138"/>
    <w:rsid w:val="004E35F6"/>
    <w:rsid w:val="004E377C"/>
    <w:rsid w:val="004E39F1"/>
    <w:rsid w:val="004E3CE3"/>
    <w:rsid w:val="004E3E94"/>
    <w:rsid w:val="004E400F"/>
    <w:rsid w:val="004E4514"/>
    <w:rsid w:val="004E4F45"/>
    <w:rsid w:val="004E59A9"/>
    <w:rsid w:val="004E625F"/>
    <w:rsid w:val="004E6513"/>
    <w:rsid w:val="004E768C"/>
    <w:rsid w:val="004E769E"/>
    <w:rsid w:val="004E781B"/>
    <w:rsid w:val="004F076A"/>
    <w:rsid w:val="004F0874"/>
    <w:rsid w:val="004F09D1"/>
    <w:rsid w:val="004F0BE0"/>
    <w:rsid w:val="004F1113"/>
    <w:rsid w:val="004F144A"/>
    <w:rsid w:val="004F1AA9"/>
    <w:rsid w:val="004F2076"/>
    <w:rsid w:val="004F26F2"/>
    <w:rsid w:val="004F2C07"/>
    <w:rsid w:val="004F2C60"/>
    <w:rsid w:val="004F32A3"/>
    <w:rsid w:val="004F35CF"/>
    <w:rsid w:val="004F389B"/>
    <w:rsid w:val="004F3CB3"/>
    <w:rsid w:val="004F3D13"/>
    <w:rsid w:val="004F3EAF"/>
    <w:rsid w:val="004F4503"/>
    <w:rsid w:val="004F4589"/>
    <w:rsid w:val="004F50CC"/>
    <w:rsid w:val="004F5B3C"/>
    <w:rsid w:val="004F5DDE"/>
    <w:rsid w:val="004F6685"/>
    <w:rsid w:val="004F689F"/>
    <w:rsid w:val="004F70B9"/>
    <w:rsid w:val="005002B6"/>
    <w:rsid w:val="005003F7"/>
    <w:rsid w:val="00500D5B"/>
    <w:rsid w:val="00500D6B"/>
    <w:rsid w:val="00500F2E"/>
    <w:rsid w:val="00501053"/>
    <w:rsid w:val="005010C4"/>
    <w:rsid w:val="00501801"/>
    <w:rsid w:val="00501821"/>
    <w:rsid w:val="00501F25"/>
    <w:rsid w:val="0050261C"/>
    <w:rsid w:val="00503F3C"/>
    <w:rsid w:val="005040E3"/>
    <w:rsid w:val="00504D04"/>
    <w:rsid w:val="0050567F"/>
    <w:rsid w:val="005058EE"/>
    <w:rsid w:val="00505910"/>
    <w:rsid w:val="00505BBA"/>
    <w:rsid w:val="00505C68"/>
    <w:rsid w:val="005066F8"/>
    <w:rsid w:val="00506B4C"/>
    <w:rsid w:val="00506D5A"/>
    <w:rsid w:val="00506E96"/>
    <w:rsid w:val="0050728C"/>
    <w:rsid w:val="0050733F"/>
    <w:rsid w:val="005074B3"/>
    <w:rsid w:val="00507812"/>
    <w:rsid w:val="0050787F"/>
    <w:rsid w:val="00507A9A"/>
    <w:rsid w:val="00507D49"/>
    <w:rsid w:val="005100B4"/>
    <w:rsid w:val="00510533"/>
    <w:rsid w:val="00510B08"/>
    <w:rsid w:val="00510BE2"/>
    <w:rsid w:val="00510E9D"/>
    <w:rsid w:val="00511409"/>
    <w:rsid w:val="00511713"/>
    <w:rsid w:val="005118E1"/>
    <w:rsid w:val="00511FA3"/>
    <w:rsid w:val="005120CF"/>
    <w:rsid w:val="005128F3"/>
    <w:rsid w:val="00512D0D"/>
    <w:rsid w:val="00512F2B"/>
    <w:rsid w:val="0051333C"/>
    <w:rsid w:val="00513A5C"/>
    <w:rsid w:val="00514359"/>
    <w:rsid w:val="0051478D"/>
    <w:rsid w:val="00514850"/>
    <w:rsid w:val="005154C3"/>
    <w:rsid w:val="00515D54"/>
    <w:rsid w:val="0051696E"/>
    <w:rsid w:val="005175D3"/>
    <w:rsid w:val="005177E9"/>
    <w:rsid w:val="00517E1B"/>
    <w:rsid w:val="0052024E"/>
    <w:rsid w:val="005205D5"/>
    <w:rsid w:val="00520956"/>
    <w:rsid w:val="005216C5"/>
    <w:rsid w:val="00521742"/>
    <w:rsid w:val="00521A51"/>
    <w:rsid w:val="0052217A"/>
    <w:rsid w:val="005226B2"/>
    <w:rsid w:val="00523DBF"/>
    <w:rsid w:val="00523FE5"/>
    <w:rsid w:val="00525269"/>
    <w:rsid w:val="00525860"/>
    <w:rsid w:val="00525F11"/>
    <w:rsid w:val="005261CF"/>
    <w:rsid w:val="005263B0"/>
    <w:rsid w:val="005277EF"/>
    <w:rsid w:val="0052789E"/>
    <w:rsid w:val="0053081F"/>
    <w:rsid w:val="005308D5"/>
    <w:rsid w:val="005311A0"/>
    <w:rsid w:val="0053121C"/>
    <w:rsid w:val="005313F5"/>
    <w:rsid w:val="00531D2B"/>
    <w:rsid w:val="00531E85"/>
    <w:rsid w:val="0053325C"/>
    <w:rsid w:val="00533638"/>
    <w:rsid w:val="005336A3"/>
    <w:rsid w:val="00533713"/>
    <w:rsid w:val="00533D19"/>
    <w:rsid w:val="0053449A"/>
    <w:rsid w:val="005344BF"/>
    <w:rsid w:val="00534844"/>
    <w:rsid w:val="00534BA2"/>
    <w:rsid w:val="00534FDF"/>
    <w:rsid w:val="00535226"/>
    <w:rsid w:val="005352D3"/>
    <w:rsid w:val="005354D1"/>
    <w:rsid w:val="00535BE7"/>
    <w:rsid w:val="00535EE8"/>
    <w:rsid w:val="00536315"/>
    <w:rsid w:val="00536714"/>
    <w:rsid w:val="005367FD"/>
    <w:rsid w:val="00536AF3"/>
    <w:rsid w:val="00536C53"/>
    <w:rsid w:val="00536E0B"/>
    <w:rsid w:val="00536FF1"/>
    <w:rsid w:val="005370A7"/>
    <w:rsid w:val="00537374"/>
    <w:rsid w:val="00537543"/>
    <w:rsid w:val="00537883"/>
    <w:rsid w:val="005378FD"/>
    <w:rsid w:val="00537DB8"/>
    <w:rsid w:val="0054015C"/>
    <w:rsid w:val="0054057A"/>
    <w:rsid w:val="005405C3"/>
    <w:rsid w:val="005406A8"/>
    <w:rsid w:val="00540A2C"/>
    <w:rsid w:val="005414C3"/>
    <w:rsid w:val="0054198A"/>
    <w:rsid w:val="00541E39"/>
    <w:rsid w:val="00541F02"/>
    <w:rsid w:val="00542A2D"/>
    <w:rsid w:val="005436F3"/>
    <w:rsid w:val="005439FC"/>
    <w:rsid w:val="00543D03"/>
    <w:rsid w:val="0054403A"/>
    <w:rsid w:val="005448CA"/>
    <w:rsid w:val="00545211"/>
    <w:rsid w:val="00545AA0"/>
    <w:rsid w:val="00545AF1"/>
    <w:rsid w:val="00545CCD"/>
    <w:rsid w:val="00546877"/>
    <w:rsid w:val="005468EF"/>
    <w:rsid w:val="005477AF"/>
    <w:rsid w:val="00547E87"/>
    <w:rsid w:val="00550CA7"/>
    <w:rsid w:val="00550E5B"/>
    <w:rsid w:val="005516A6"/>
    <w:rsid w:val="00551DDF"/>
    <w:rsid w:val="00551FFD"/>
    <w:rsid w:val="005521C2"/>
    <w:rsid w:val="00552646"/>
    <w:rsid w:val="00552992"/>
    <w:rsid w:val="00552A20"/>
    <w:rsid w:val="00552E1F"/>
    <w:rsid w:val="005531BE"/>
    <w:rsid w:val="005534EB"/>
    <w:rsid w:val="00553583"/>
    <w:rsid w:val="005535F5"/>
    <w:rsid w:val="00553B8D"/>
    <w:rsid w:val="00553BAA"/>
    <w:rsid w:val="0055424A"/>
    <w:rsid w:val="0055445C"/>
    <w:rsid w:val="005548C6"/>
    <w:rsid w:val="00554A07"/>
    <w:rsid w:val="00554D7D"/>
    <w:rsid w:val="005550C8"/>
    <w:rsid w:val="0055526D"/>
    <w:rsid w:val="00555F0D"/>
    <w:rsid w:val="00556669"/>
    <w:rsid w:val="00556E25"/>
    <w:rsid w:val="0055716E"/>
    <w:rsid w:val="005575EF"/>
    <w:rsid w:val="005575F0"/>
    <w:rsid w:val="00560540"/>
    <w:rsid w:val="00560706"/>
    <w:rsid w:val="0056078D"/>
    <w:rsid w:val="00560E07"/>
    <w:rsid w:val="00561099"/>
    <w:rsid w:val="005610D3"/>
    <w:rsid w:val="0056133F"/>
    <w:rsid w:val="005613B3"/>
    <w:rsid w:val="005613B9"/>
    <w:rsid w:val="005614CB"/>
    <w:rsid w:val="00561724"/>
    <w:rsid w:val="00561A75"/>
    <w:rsid w:val="00561B1D"/>
    <w:rsid w:val="00561CA0"/>
    <w:rsid w:val="0056213D"/>
    <w:rsid w:val="00562239"/>
    <w:rsid w:val="005623FF"/>
    <w:rsid w:val="005628EA"/>
    <w:rsid w:val="00562A82"/>
    <w:rsid w:val="00562B9E"/>
    <w:rsid w:val="00563012"/>
    <w:rsid w:val="00563B0C"/>
    <w:rsid w:val="00563E0C"/>
    <w:rsid w:val="005642D2"/>
    <w:rsid w:val="00564553"/>
    <w:rsid w:val="0056472F"/>
    <w:rsid w:val="00564C6C"/>
    <w:rsid w:val="00564EB8"/>
    <w:rsid w:val="00565A27"/>
    <w:rsid w:val="005660B8"/>
    <w:rsid w:val="00566175"/>
    <w:rsid w:val="00566517"/>
    <w:rsid w:val="00566571"/>
    <w:rsid w:val="0056660D"/>
    <w:rsid w:val="005668D4"/>
    <w:rsid w:val="00567E69"/>
    <w:rsid w:val="0057058D"/>
    <w:rsid w:val="00570FDC"/>
    <w:rsid w:val="00571336"/>
    <w:rsid w:val="00571790"/>
    <w:rsid w:val="00571A02"/>
    <w:rsid w:val="00571BBD"/>
    <w:rsid w:val="00571ED2"/>
    <w:rsid w:val="005720E2"/>
    <w:rsid w:val="005725EF"/>
    <w:rsid w:val="00572988"/>
    <w:rsid w:val="00572F2E"/>
    <w:rsid w:val="0057365E"/>
    <w:rsid w:val="0057385E"/>
    <w:rsid w:val="005738EE"/>
    <w:rsid w:val="00573EC8"/>
    <w:rsid w:val="00573F52"/>
    <w:rsid w:val="00573F97"/>
    <w:rsid w:val="005743FC"/>
    <w:rsid w:val="0057496C"/>
    <w:rsid w:val="00575067"/>
    <w:rsid w:val="00575429"/>
    <w:rsid w:val="005760AD"/>
    <w:rsid w:val="005766FD"/>
    <w:rsid w:val="00576DC2"/>
    <w:rsid w:val="00576E58"/>
    <w:rsid w:val="00576F31"/>
    <w:rsid w:val="005774F3"/>
    <w:rsid w:val="00577BCD"/>
    <w:rsid w:val="00577D18"/>
    <w:rsid w:val="00580284"/>
    <w:rsid w:val="00581024"/>
    <w:rsid w:val="0058107F"/>
    <w:rsid w:val="00581D0C"/>
    <w:rsid w:val="00581D6A"/>
    <w:rsid w:val="005821BC"/>
    <w:rsid w:val="00582262"/>
    <w:rsid w:val="0058301E"/>
    <w:rsid w:val="00583AE1"/>
    <w:rsid w:val="00583C8D"/>
    <w:rsid w:val="00583E81"/>
    <w:rsid w:val="00583EFD"/>
    <w:rsid w:val="005844A3"/>
    <w:rsid w:val="005848FF"/>
    <w:rsid w:val="005854CD"/>
    <w:rsid w:val="00585908"/>
    <w:rsid w:val="00585AF5"/>
    <w:rsid w:val="00585BCC"/>
    <w:rsid w:val="00585EB7"/>
    <w:rsid w:val="00586880"/>
    <w:rsid w:val="00586BCE"/>
    <w:rsid w:val="005908A7"/>
    <w:rsid w:val="00590AF3"/>
    <w:rsid w:val="00590F80"/>
    <w:rsid w:val="00590FC0"/>
    <w:rsid w:val="0059131F"/>
    <w:rsid w:val="00591E94"/>
    <w:rsid w:val="00591F50"/>
    <w:rsid w:val="0059222B"/>
    <w:rsid w:val="00592249"/>
    <w:rsid w:val="00593C75"/>
    <w:rsid w:val="00595521"/>
    <w:rsid w:val="00595BDE"/>
    <w:rsid w:val="00595CE3"/>
    <w:rsid w:val="00595D31"/>
    <w:rsid w:val="00596552"/>
    <w:rsid w:val="00596807"/>
    <w:rsid w:val="00596C74"/>
    <w:rsid w:val="0059757B"/>
    <w:rsid w:val="00597CE0"/>
    <w:rsid w:val="00597E6E"/>
    <w:rsid w:val="00597F24"/>
    <w:rsid w:val="005A023F"/>
    <w:rsid w:val="005A0DA9"/>
    <w:rsid w:val="005A13F1"/>
    <w:rsid w:val="005A1B2E"/>
    <w:rsid w:val="005A1E71"/>
    <w:rsid w:val="005A222E"/>
    <w:rsid w:val="005A26E1"/>
    <w:rsid w:val="005A2D54"/>
    <w:rsid w:val="005A3573"/>
    <w:rsid w:val="005A3B02"/>
    <w:rsid w:val="005A3BDA"/>
    <w:rsid w:val="005A40F4"/>
    <w:rsid w:val="005A457E"/>
    <w:rsid w:val="005A4B20"/>
    <w:rsid w:val="005A4D58"/>
    <w:rsid w:val="005A5283"/>
    <w:rsid w:val="005A5A46"/>
    <w:rsid w:val="005A5AAA"/>
    <w:rsid w:val="005A5B54"/>
    <w:rsid w:val="005A5DA0"/>
    <w:rsid w:val="005A6269"/>
    <w:rsid w:val="005A6305"/>
    <w:rsid w:val="005A654A"/>
    <w:rsid w:val="005A6AFF"/>
    <w:rsid w:val="005A6E3D"/>
    <w:rsid w:val="005B034E"/>
    <w:rsid w:val="005B03F5"/>
    <w:rsid w:val="005B07C8"/>
    <w:rsid w:val="005B09DF"/>
    <w:rsid w:val="005B0C6C"/>
    <w:rsid w:val="005B0D7C"/>
    <w:rsid w:val="005B0DBB"/>
    <w:rsid w:val="005B1081"/>
    <w:rsid w:val="005B141C"/>
    <w:rsid w:val="005B1CDF"/>
    <w:rsid w:val="005B1D28"/>
    <w:rsid w:val="005B217E"/>
    <w:rsid w:val="005B3308"/>
    <w:rsid w:val="005B35BF"/>
    <w:rsid w:val="005B3AEC"/>
    <w:rsid w:val="005B40C7"/>
    <w:rsid w:val="005B41F4"/>
    <w:rsid w:val="005B4332"/>
    <w:rsid w:val="005B4889"/>
    <w:rsid w:val="005B4B3A"/>
    <w:rsid w:val="005B4BA2"/>
    <w:rsid w:val="005B5920"/>
    <w:rsid w:val="005B5E2D"/>
    <w:rsid w:val="005B6831"/>
    <w:rsid w:val="005B6A58"/>
    <w:rsid w:val="005B6FDC"/>
    <w:rsid w:val="005B6FE8"/>
    <w:rsid w:val="005C032C"/>
    <w:rsid w:val="005C0768"/>
    <w:rsid w:val="005C0806"/>
    <w:rsid w:val="005C087C"/>
    <w:rsid w:val="005C0A9E"/>
    <w:rsid w:val="005C0AE2"/>
    <w:rsid w:val="005C1375"/>
    <w:rsid w:val="005C1452"/>
    <w:rsid w:val="005C1A96"/>
    <w:rsid w:val="005C1F26"/>
    <w:rsid w:val="005C2EF3"/>
    <w:rsid w:val="005C3222"/>
    <w:rsid w:val="005C3E0C"/>
    <w:rsid w:val="005C4635"/>
    <w:rsid w:val="005C4A6D"/>
    <w:rsid w:val="005C4F79"/>
    <w:rsid w:val="005C50F8"/>
    <w:rsid w:val="005C5520"/>
    <w:rsid w:val="005C5880"/>
    <w:rsid w:val="005C5BCC"/>
    <w:rsid w:val="005C61A8"/>
    <w:rsid w:val="005C6804"/>
    <w:rsid w:val="005C7299"/>
    <w:rsid w:val="005C79B7"/>
    <w:rsid w:val="005C7C59"/>
    <w:rsid w:val="005D0CBC"/>
    <w:rsid w:val="005D12B7"/>
    <w:rsid w:val="005D2144"/>
    <w:rsid w:val="005D2847"/>
    <w:rsid w:val="005D2DB4"/>
    <w:rsid w:val="005D2ECF"/>
    <w:rsid w:val="005D2F4C"/>
    <w:rsid w:val="005D2F66"/>
    <w:rsid w:val="005D378A"/>
    <w:rsid w:val="005D390F"/>
    <w:rsid w:val="005D3CB9"/>
    <w:rsid w:val="005D4F5E"/>
    <w:rsid w:val="005D5007"/>
    <w:rsid w:val="005D539D"/>
    <w:rsid w:val="005D5769"/>
    <w:rsid w:val="005D59C7"/>
    <w:rsid w:val="005D5D43"/>
    <w:rsid w:val="005D5E78"/>
    <w:rsid w:val="005D6405"/>
    <w:rsid w:val="005D64F2"/>
    <w:rsid w:val="005D650E"/>
    <w:rsid w:val="005D6C5A"/>
    <w:rsid w:val="005D72CB"/>
    <w:rsid w:val="005D79C1"/>
    <w:rsid w:val="005E09A5"/>
    <w:rsid w:val="005E0FD8"/>
    <w:rsid w:val="005E1366"/>
    <w:rsid w:val="005E1C0E"/>
    <w:rsid w:val="005E1C26"/>
    <w:rsid w:val="005E1E79"/>
    <w:rsid w:val="005E2166"/>
    <w:rsid w:val="005E2498"/>
    <w:rsid w:val="005E30E5"/>
    <w:rsid w:val="005E3109"/>
    <w:rsid w:val="005E3314"/>
    <w:rsid w:val="005E34EB"/>
    <w:rsid w:val="005E37A8"/>
    <w:rsid w:val="005E3BA0"/>
    <w:rsid w:val="005E3D97"/>
    <w:rsid w:val="005E3E08"/>
    <w:rsid w:val="005E44D7"/>
    <w:rsid w:val="005E451A"/>
    <w:rsid w:val="005E4535"/>
    <w:rsid w:val="005E4BB6"/>
    <w:rsid w:val="005E4D5A"/>
    <w:rsid w:val="005E5020"/>
    <w:rsid w:val="005E5490"/>
    <w:rsid w:val="005E54C2"/>
    <w:rsid w:val="005E5834"/>
    <w:rsid w:val="005E5AB9"/>
    <w:rsid w:val="005E6449"/>
    <w:rsid w:val="005E6F09"/>
    <w:rsid w:val="005E7ADF"/>
    <w:rsid w:val="005E7B60"/>
    <w:rsid w:val="005E7F74"/>
    <w:rsid w:val="005F0058"/>
    <w:rsid w:val="005F0211"/>
    <w:rsid w:val="005F0339"/>
    <w:rsid w:val="005F055D"/>
    <w:rsid w:val="005F0BB7"/>
    <w:rsid w:val="005F0CCD"/>
    <w:rsid w:val="005F10D8"/>
    <w:rsid w:val="005F14E1"/>
    <w:rsid w:val="005F17DD"/>
    <w:rsid w:val="005F1E1D"/>
    <w:rsid w:val="005F23C2"/>
    <w:rsid w:val="005F2A3B"/>
    <w:rsid w:val="005F2BEC"/>
    <w:rsid w:val="005F3388"/>
    <w:rsid w:val="005F3806"/>
    <w:rsid w:val="005F3BF0"/>
    <w:rsid w:val="005F3C0E"/>
    <w:rsid w:val="005F40F4"/>
    <w:rsid w:val="005F4201"/>
    <w:rsid w:val="005F45D3"/>
    <w:rsid w:val="005F487D"/>
    <w:rsid w:val="005F5AD7"/>
    <w:rsid w:val="005F617F"/>
    <w:rsid w:val="005F6F0A"/>
    <w:rsid w:val="005F7035"/>
    <w:rsid w:val="005F7C4B"/>
    <w:rsid w:val="0060039B"/>
    <w:rsid w:val="006006C0"/>
    <w:rsid w:val="0060087A"/>
    <w:rsid w:val="00600B0A"/>
    <w:rsid w:val="00600BE0"/>
    <w:rsid w:val="00600D2B"/>
    <w:rsid w:val="00601269"/>
    <w:rsid w:val="0060143A"/>
    <w:rsid w:val="00602A16"/>
    <w:rsid w:val="00602AEC"/>
    <w:rsid w:val="00602D27"/>
    <w:rsid w:val="00602DEC"/>
    <w:rsid w:val="00602F0F"/>
    <w:rsid w:val="00603007"/>
    <w:rsid w:val="0060310A"/>
    <w:rsid w:val="006036E4"/>
    <w:rsid w:val="006037AF"/>
    <w:rsid w:val="00603BAE"/>
    <w:rsid w:val="00603DCD"/>
    <w:rsid w:val="00603F66"/>
    <w:rsid w:val="00604D19"/>
    <w:rsid w:val="00604D9B"/>
    <w:rsid w:val="00604E5D"/>
    <w:rsid w:val="00604E8F"/>
    <w:rsid w:val="00604FE8"/>
    <w:rsid w:val="0060516B"/>
    <w:rsid w:val="00605199"/>
    <w:rsid w:val="006051D1"/>
    <w:rsid w:val="00605424"/>
    <w:rsid w:val="00605598"/>
    <w:rsid w:val="00605A5C"/>
    <w:rsid w:val="00606332"/>
    <w:rsid w:val="006068A6"/>
    <w:rsid w:val="00606A7F"/>
    <w:rsid w:val="00606C27"/>
    <w:rsid w:val="00606E6A"/>
    <w:rsid w:val="00606E76"/>
    <w:rsid w:val="006074FC"/>
    <w:rsid w:val="00607671"/>
    <w:rsid w:val="006077D7"/>
    <w:rsid w:val="0060799F"/>
    <w:rsid w:val="00607A7B"/>
    <w:rsid w:val="00607C84"/>
    <w:rsid w:val="00607F38"/>
    <w:rsid w:val="0061026D"/>
    <w:rsid w:val="00610360"/>
    <w:rsid w:val="00610405"/>
    <w:rsid w:val="006107B5"/>
    <w:rsid w:val="00610DB5"/>
    <w:rsid w:val="00611021"/>
    <w:rsid w:val="0061166F"/>
    <w:rsid w:val="00611B6D"/>
    <w:rsid w:val="00611D43"/>
    <w:rsid w:val="00612158"/>
    <w:rsid w:val="00612DBC"/>
    <w:rsid w:val="0061309A"/>
    <w:rsid w:val="0061331E"/>
    <w:rsid w:val="00613411"/>
    <w:rsid w:val="00613622"/>
    <w:rsid w:val="00613C3E"/>
    <w:rsid w:val="006143BA"/>
    <w:rsid w:val="006143DC"/>
    <w:rsid w:val="00614AD4"/>
    <w:rsid w:val="00614EDB"/>
    <w:rsid w:val="00615028"/>
    <w:rsid w:val="0061506D"/>
    <w:rsid w:val="00615420"/>
    <w:rsid w:val="0061580F"/>
    <w:rsid w:val="00616078"/>
    <w:rsid w:val="0061608F"/>
    <w:rsid w:val="00616348"/>
    <w:rsid w:val="00616364"/>
    <w:rsid w:val="006164C2"/>
    <w:rsid w:val="006167ED"/>
    <w:rsid w:val="00616873"/>
    <w:rsid w:val="00616E45"/>
    <w:rsid w:val="00617523"/>
    <w:rsid w:val="006175BC"/>
    <w:rsid w:val="00617912"/>
    <w:rsid w:val="00617A30"/>
    <w:rsid w:val="00617C5A"/>
    <w:rsid w:val="006200A1"/>
    <w:rsid w:val="006203D2"/>
    <w:rsid w:val="006204B0"/>
    <w:rsid w:val="0062079E"/>
    <w:rsid w:val="00620801"/>
    <w:rsid w:val="00621199"/>
    <w:rsid w:val="00621293"/>
    <w:rsid w:val="006214B2"/>
    <w:rsid w:val="00621743"/>
    <w:rsid w:val="006228BA"/>
    <w:rsid w:val="00622A65"/>
    <w:rsid w:val="00622AE8"/>
    <w:rsid w:val="00623061"/>
    <w:rsid w:val="006236AE"/>
    <w:rsid w:val="006246A2"/>
    <w:rsid w:val="00624D47"/>
    <w:rsid w:val="006253D6"/>
    <w:rsid w:val="00625767"/>
    <w:rsid w:val="006257C6"/>
    <w:rsid w:val="0062590B"/>
    <w:rsid w:val="0062607C"/>
    <w:rsid w:val="006260CA"/>
    <w:rsid w:val="006270A4"/>
    <w:rsid w:val="00627789"/>
    <w:rsid w:val="00627921"/>
    <w:rsid w:val="00630207"/>
    <w:rsid w:val="006303DA"/>
    <w:rsid w:val="00630B0F"/>
    <w:rsid w:val="00631309"/>
    <w:rsid w:val="00631610"/>
    <w:rsid w:val="00631725"/>
    <w:rsid w:val="0063195B"/>
    <w:rsid w:val="006319D4"/>
    <w:rsid w:val="00632729"/>
    <w:rsid w:val="00632AA7"/>
    <w:rsid w:val="00632C0A"/>
    <w:rsid w:val="00632FA0"/>
    <w:rsid w:val="00633174"/>
    <w:rsid w:val="00633A7B"/>
    <w:rsid w:val="00633B44"/>
    <w:rsid w:val="00633DA8"/>
    <w:rsid w:val="006341C9"/>
    <w:rsid w:val="00634515"/>
    <w:rsid w:val="006345F5"/>
    <w:rsid w:val="00635158"/>
    <w:rsid w:val="0063550E"/>
    <w:rsid w:val="00635C7E"/>
    <w:rsid w:val="00636920"/>
    <w:rsid w:val="00636F76"/>
    <w:rsid w:val="006373A2"/>
    <w:rsid w:val="00637C91"/>
    <w:rsid w:val="00637E09"/>
    <w:rsid w:val="00637E18"/>
    <w:rsid w:val="00637EC0"/>
    <w:rsid w:val="00637EDE"/>
    <w:rsid w:val="00640856"/>
    <w:rsid w:val="00640985"/>
    <w:rsid w:val="00640A85"/>
    <w:rsid w:val="00640D7A"/>
    <w:rsid w:val="00641768"/>
    <w:rsid w:val="00641CFF"/>
    <w:rsid w:val="006422C4"/>
    <w:rsid w:val="00642369"/>
    <w:rsid w:val="00642480"/>
    <w:rsid w:val="00642E8B"/>
    <w:rsid w:val="006432C6"/>
    <w:rsid w:val="00644206"/>
    <w:rsid w:val="006444F2"/>
    <w:rsid w:val="006447D4"/>
    <w:rsid w:val="00644CEE"/>
    <w:rsid w:val="0064622B"/>
    <w:rsid w:val="00646628"/>
    <w:rsid w:val="00646725"/>
    <w:rsid w:val="0064676A"/>
    <w:rsid w:val="006476AA"/>
    <w:rsid w:val="006479A4"/>
    <w:rsid w:val="0065048F"/>
    <w:rsid w:val="00650C0A"/>
    <w:rsid w:val="006512EA"/>
    <w:rsid w:val="00651585"/>
    <w:rsid w:val="006517B1"/>
    <w:rsid w:val="00651E17"/>
    <w:rsid w:val="0065201B"/>
    <w:rsid w:val="00652A7E"/>
    <w:rsid w:val="00653443"/>
    <w:rsid w:val="00654B87"/>
    <w:rsid w:val="00655356"/>
    <w:rsid w:val="006556FC"/>
    <w:rsid w:val="00656C5E"/>
    <w:rsid w:val="0065726E"/>
    <w:rsid w:val="0065747F"/>
    <w:rsid w:val="0065763F"/>
    <w:rsid w:val="00657E36"/>
    <w:rsid w:val="006624DC"/>
    <w:rsid w:val="006624EE"/>
    <w:rsid w:val="006626DC"/>
    <w:rsid w:val="00662ED4"/>
    <w:rsid w:val="00663FC9"/>
    <w:rsid w:val="0066410F"/>
    <w:rsid w:val="00664451"/>
    <w:rsid w:val="006644EB"/>
    <w:rsid w:val="00664826"/>
    <w:rsid w:val="00664CC9"/>
    <w:rsid w:val="00664D53"/>
    <w:rsid w:val="00666052"/>
    <w:rsid w:val="006665D6"/>
    <w:rsid w:val="006665E2"/>
    <w:rsid w:val="00666632"/>
    <w:rsid w:val="00666712"/>
    <w:rsid w:val="0066691A"/>
    <w:rsid w:val="00666A2B"/>
    <w:rsid w:val="006673ED"/>
    <w:rsid w:val="006679E3"/>
    <w:rsid w:val="00670472"/>
    <w:rsid w:val="00670A6C"/>
    <w:rsid w:val="006734D6"/>
    <w:rsid w:val="006738C9"/>
    <w:rsid w:val="00673FB1"/>
    <w:rsid w:val="006743BD"/>
    <w:rsid w:val="006743D0"/>
    <w:rsid w:val="00674731"/>
    <w:rsid w:val="0067499A"/>
    <w:rsid w:val="006749BF"/>
    <w:rsid w:val="00674A8F"/>
    <w:rsid w:val="00674C5D"/>
    <w:rsid w:val="00674F9B"/>
    <w:rsid w:val="00675EE6"/>
    <w:rsid w:val="0067655A"/>
    <w:rsid w:val="00676CC8"/>
    <w:rsid w:val="00676D7D"/>
    <w:rsid w:val="006770C1"/>
    <w:rsid w:val="0067712D"/>
    <w:rsid w:val="0067742D"/>
    <w:rsid w:val="006775B6"/>
    <w:rsid w:val="00677954"/>
    <w:rsid w:val="00677DB8"/>
    <w:rsid w:val="006807CC"/>
    <w:rsid w:val="00680A7B"/>
    <w:rsid w:val="00681148"/>
    <w:rsid w:val="006813C5"/>
    <w:rsid w:val="00681778"/>
    <w:rsid w:val="0068201B"/>
    <w:rsid w:val="00682E6F"/>
    <w:rsid w:val="00682E70"/>
    <w:rsid w:val="006837B5"/>
    <w:rsid w:val="006840E5"/>
    <w:rsid w:val="00684C2A"/>
    <w:rsid w:val="00684D6B"/>
    <w:rsid w:val="00684F71"/>
    <w:rsid w:val="00684F9E"/>
    <w:rsid w:val="00685495"/>
    <w:rsid w:val="006857E4"/>
    <w:rsid w:val="006859A6"/>
    <w:rsid w:val="00685DD9"/>
    <w:rsid w:val="0068610B"/>
    <w:rsid w:val="00686A1A"/>
    <w:rsid w:val="00686C07"/>
    <w:rsid w:val="00686E3E"/>
    <w:rsid w:val="006872BC"/>
    <w:rsid w:val="00691516"/>
    <w:rsid w:val="00691563"/>
    <w:rsid w:val="006915D6"/>
    <w:rsid w:val="00691BB1"/>
    <w:rsid w:val="00691C2F"/>
    <w:rsid w:val="00691DA2"/>
    <w:rsid w:val="0069203E"/>
    <w:rsid w:val="00692384"/>
    <w:rsid w:val="00692A31"/>
    <w:rsid w:val="006933EE"/>
    <w:rsid w:val="00695009"/>
    <w:rsid w:val="006951A2"/>
    <w:rsid w:val="0069530A"/>
    <w:rsid w:val="00695836"/>
    <w:rsid w:val="00695892"/>
    <w:rsid w:val="00696382"/>
    <w:rsid w:val="00696591"/>
    <w:rsid w:val="0069723E"/>
    <w:rsid w:val="00697451"/>
    <w:rsid w:val="006976CC"/>
    <w:rsid w:val="00697B55"/>
    <w:rsid w:val="00697FDF"/>
    <w:rsid w:val="006A09EC"/>
    <w:rsid w:val="006A0CDC"/>
    <w:rsid w:val="006A0E60"/>
    <w:rsid w:val="006A1A60"/>
    <w:rsid w:val="006A1AF1"/>
    <w:rsid w:val="006A2265"/>
    <w:rsid w:val="006A27C0"/>
    <w:rsid w:val="006A2982"/>
    <w:rsid w:val="006A330D"/>
    <w:rsid w:val="006A40A7"/>
    <w:rsid w:val="006A4DB8"/>
    <w:rsid w:val="006A4ECA"/>
    <w:rsid w:val="006A515B"/>
    <w:rsid w:val="006A51EE"/>
    <w:rsid w:val="006A5D93"/>
    <w:rsid w:val="006A5F55"/>
    <w:rsid w:val="006A608B"/>
    <w:rsid w:val="006A657A"/>
    <w:rsid w:val="006A699F"/>
    <w:rsid w:val="006A75FE"/>
    <w:rsid w:val="006A7F3E"/>
    <w:rsid w:val="006B0475"/>
    <w:rsid w:val="006B06EA"/>
    <w:rsid w:val="006B0721"/>
    <w:rsid w:val="006B0D27"/>
    <w:rsid w:val="006B1514"/>
    <w:rsid w:val="006B1DCF"/>
    <w:rsid w:val="006B27A7"/>
    <w:rsid w:val="006B2FDE"/>
    <w:rsid w:val="006B3445"/>
    <w:rsid w:val="006B346B"/>
    <w:rsid w:val="006B3471"/>
    <w:rsid w:val="006B3567"/>
    <w:rsid w:val="006B3B18"/>
    <w:rsid w:val="006B3B3D"/>
    <w:rsid w:val="006B4270"/>
    <w:rsid w:val="006B52EB"/>
    <w:rsid w:val="006B53F7"/>
    <w:rsid w:val="006B57AE"/>
    <w:rsid w:val="006B5873"/>
    <w:rsid w:val="006B5879"/>
    <w:rsid w:val="006B5A0E"/>
    <w:rsid w:val="006B5AA7"/>
    <w:rsid w:val="006B62D9"/>
    <w:rsid w:val="006B6349"/>
    <w:rsid w:val="006B686D"/>
    <w:rsid w:val="006B6C76"/>
    <w:rsid w:val="006B6CA3"/>
    <w:rsid w:val="006B75DA"/>
    <w:rsid w:val="006B798B"/>
    <w:rsid w:val="006C0231"/>
    <w:rsid w:val="006C0953"/>
    <w:rsid w:val="006C0CF9"/>
    <w:rsid w:val="006C137C"/>
    <w:rsid w:val="006C16BD"/>
    <w:rsid w:val="006C1AED"/>
    <w:rsid w:val="006C1E34"/>
    <w:rsid w:val="006C23B3"/>
    <w:rsid w:val="006C2A6D"/>
    <w:rsid w:val="006C2AA0"/>
    <w:rsid w:val="006C323C"/>
    <w:rsid w:val="006C3709"/>
    <w:rsid w:val="006C3761"/>
    <w:rsid w:val="006C425E"/>
    <w:rsid w:val="006C42A5"/>
    <w:rsid w:val="006C4858"/>
    <w:rsid w:val="006C4B87"/>
    <w:rsid w:val="006C4D95"/>
    <w:rsid w:val="006C5B43"/>
    <w:rsid w:val="006C5B70"/>
    <w:rsid w:val="006C5BA5"/>
    <w:rsid w:val="006C5C6B"/>
    <w:rsid w:val="006C6ABE"/>
    <w:rsid w:val="006C6E1F"/>
    <w:rsid w:val="006C6FC7"/>
    <w:rsid w:val="006C70CB"/>
    <w:rsid w:val="006C7214"/>
    <w:rsid w:val="006C77D0"/>
    <w:rsid w:val="006D0381"/>
    <w:rsid w:val="006D0A89"/>
    <w:rsid w:val="006D1316"/>
    <w:rsid w:val="006D13EA"/>
    <w:rsid w:val="006D1624"/>
    <w:rsid w:val="006D1C1C"/>
    <w:rsid w:val="006D2155"/>
    <w:rsid w:val="006D2571"/>
    <w:rsid w:val="006D25B4"/>
    <w:rsid w:val="006D2C5C"/>
    <w:rsid w:val="006D32BC"/>
    <w:rsid w:val="006D40FF"/>
    <w:rsid w:val="006D4B38"/>
    <w:rsid w:val="006D4C8B"/>
    <w:rsid w:val="006D5205"/>
    <w:rsid w:val="006D530D"/>
    <w:rsid w:val="006D544E"/>
    <w:rsid w:val="006D55E8"/>
    <w:rsid w:val="006D5AD5"/>
    <w:rsid w:val="006D5DB7"/>
    <w:rsid w:val="006D68C9"/>
    <w:rsid w:val="006D6C7C"/>
    <w:rsid w:val="006D71C3"/>
    <w:rsid w:val="006D76CC"/>
    <w:rsid w:val="006D79A3"/>
    <w:rsid w:val="006D7AB2"/>
    <w:rsid w:val="006D7B72"/>
    <w:rsid w:val="006D7B78"/>
    <w:rsid w:val="006D7FC2"/>
    <w:rsid w:val="006E021F"/>
    <w:rsid w:val="006E0DFA"/>
    <w:rsid w:val="006E1100"/>
    <w:rsid w:val="006E1968"/>
    <w:rsid w:val="006E1FB7"/>
    <w:rsid w:val="006E213C"/>
    <w:rsid w:val="006E2414"/>
    <w:rsid w:val="006E2D50"/>
    <w:rsid w:val="006E30F3"/>
    <w:rsid w:val="006E30FD"/>
    <w:rsid w:val="006E365E"/>
    <w:rsid w:val="006E3791"/>
    <w:rsid w:val="006E42B7"/>
    <w:rsid w:val="006E4596"/>
    <w:rsid w:val="006E6052"/>
    <w:rsid w:val="006E62B6"/>
    <w:rsid w:val="006E6629"/>
    <w:rsid w:val="006E6D04"/>
    <w:rsid w:val="006E724D"/>
    <w:rsid w:val="006E7301"/>
    <w:rsid w:val="006E788E"/>
    <w:rsid w:val="006E78A1"/>
    <w:rsid w:val="006E79DB"/>
    <w:rsid w:val="006F0029"/>
    <w:rsid w:val="006F035D"/>
    <w:rsid w:val="006F0BDA"/>
    <w:rsid w:val="006F0D25"/>
    <w:rsid w:val="006F1344"/>
    <w:rsid w:val="006F14D0"/>
    <w:rsid w:val="006F212C"/>
    <w:rsid w:val="006F23A2"/>
    <w:rsid w:val="006F3453"/>
    <w:rsid w:val="006F38A6"/>
    <w:rsid w:val="006F3B8F"/>
    <w:rsid w:val="006F4563"/>
    <w:rsid w:val="006F485F"/>
    <w:rsid w:val="006F4DBB"/>
    <w:rsid w:val="006F4EFA"/>
    <w:rsid w:val="006F4F91"/>
    <w:rsid w:val="006F5994"/>
    <w:rsid w:val="006F5A67"/>
    <w:rsid w:val="006F5D6C"/>
    <w:rsid w:val="006F5DA4"/>
    <w:rsid w:val="006F5FD3"/>
    <w:rsid w:val="006F614C"/>
    <w:rsid w:val="006F620C"/>
    <w:rsid w:val="006F6C1B"/>
    <w:rsid w:val="006F78FC"/>
    <w:rsid w:val="006F7BB6"/>
    <w:rsid w:val="006F7E10"/>
    <w:rsid w:val="006F7F63"/>
    <w:rsid w:val="007002E5"/>
    <w:rsid w:val="00700D1D"/>
    <w:rsid w:val="00700EF1"/>
    <w:rsid w:val="007014F2"/>
    <w:rsid w:val="00701728"/>
    <w:rsid w:val="00701B89"/>
    <w:rsid w:val="00701E4D"/>
    <w:rsid w:val="007021D8"/>
    <w:rsid w:val="007021FE"/>
    <w:rsid w:val="00702207"/>
    <w:rsid w:val="00702302"/>
    <w:rsid w:val="0070280D"/>
    <w:rsid w:val="0070381F"/>
    <w:rsid w:val="00703982"/>
    <w:rsid w:val="00703B5A"/>
    <w:rsid w:val="00703BE3"/>
    <w:rsid w:val="007044F0"/>
    <w:rsid w:val="00704638"/>
    <w:rsid w:val="00704651"/>
    <w:rsid w:val="00704B52"/>
    <w:rsid w:val="0070593C"/>
    <w:rsid w:val="007065AD"/>
    <w:rsid w:val="007073B4"/>
    <w:rsid w:val="007073FD"/>
    <w:rsid w:val="00707CEB"/>
    <w:rsid w:val="007104A4"/>
    <w:rsid w:val="007104F5"/>
    <w:rsid w:val="00710693"/>
    <w:rsid w:val="00710CDB"/>
    <w:rsid w:val="0071181A"/>
    <w:rsid w:val="00712166"/>
    <w:rsid w:val="00712382"/>
    <w:rsid w:val="00712A2B"/>
    <w:rsid w:val="00712E56"/>
    <w:rsid w:val="00713262"/>
    <w:rsid w:val="007136EA"/>
    <w:rsid w:val="00713ABE"/>
    <w:rsid w:val="00713D66"/>
    <w:rsid w:val="00713F58"/>
    <w:rsid w:val="00713FFB"/>
    <w:rsid w:val="00714615"/>
    <w:rsid w:val="00714762"/>
    <w:rsid w:val="00714EA7"/>
    <w:rsid w:val="00715028"/>
    <w:rsid w:val="0071534C"/>
    <w:rsid w:val="00715AA5"/>
    <w:rsid w:val="0071636A"/>
    <w:rsid w:val="00716409"/>
    <w:rsid w:val="00716A1D"/>
    <w:rsid w:val="00716D5E"/>
    <w:rsid w:val="0071764A"/>
    <w:rsid w:val="00717848"/>
    <w:rsid w:val="007200E4"/>
    <w:rsid w:val="0072014F"/>
    <w:rsid w:val="0072054E"/>
    <w:rsid w:val="00720584"/>
    <w:rsid w:val="0072160E"/>
    <w:rsid w:val="00721782"/>
    <w:rsid w:val="007219C1"/>
    <w:rsid w:val="00721E43"/>
    <w:rsid w:val="00722369"/>
    <w:rsid w:val="0072246D"/>
    <w:rsid w:val="00722C7C"/>
    <w:rsid w:val="007230B0"/>
    <w:rsid w:val="007235F7"/>
    <w:rsid w:val="00723B63"/>
    <w:rsid w:val="00723C1A"/>
    <w:rsid w:val="00724A99"/>
    <w:rsid w:val="00724CD0"/>
    <w:rsid w:val="00724D91"/>
    <w:rsid w:val="00725C52"/>
    <w:rsid w:val="007265A3"/>
    <w:rsid w:val="00726B4C"/>
    <w:rsid w:val="0072719E"/>
    <w:rsid w:val="00727725"/>
    <w:rsid w:val="00727C57"/>
    <w:rsid w:val="00727E16"/>
    <w:rsid w:val="00730B78"/>
    <w:rsid w:val="00730CC9"/>
    <w:rsid w:val="00730E34"/>
    <w:rsid w:val="00730F9E"/>
    <w:rsid w:val="00731166"/>
    <w:rsid w:val="007315C3"/>
    <w:rsid w:val="007316A9"/>
    <w:rsid w:val="00731A98"/>
    <w:rsid w:val="00731DB3"/>
    <w:rsid w:val="0073231E"/>
    <w:rsid w:val="007325D9"/>
    <w:rsid w:val="007336A7"/>
    <w:rsid w:val="007337C9"/>
    <w:rsid w:val="0073415F"/>
    <w:rsid w:val="00734605"/>
    <w:rsid w:val="00734897"/>
    <w:rsid w:val="00734CCA"/>
    <w:rsid w:val="007359F3"/>
    <w:rsid w:val="00736364"/>
    <w:rsid w:val="00736CBB"/>
    <w:rsid w:val="007373B2"/>
    <w:rsid w:val="007374A0"/>
    <w:rsid w:val="00737FE6"/>
    <w:rsid w:val="007404AC"/>
    <w:rsid w:val="00740528"/>
    <w:rsid w:val="00740813"/>
    <w:rsid w:val="00740B3D"/>
    <w:rsid w:val="00740BDB"/>
    <w:rsid w:val="00742D87"/>
    <w:rsid w:val="00743CDE"/>
    <w:rsid w:val="007450B3"/>
    <w:rsid w:val="007454CD"/>
    <w:rsid w:val="00745777"/>
    <w:rsid w:val="00745CB3"/>
    <w:rsid w:val="00745D84"/>
    <w:rsid w:val="00745E44"/>
    <w:rsid w:val="00745F7A"/>
    <w:rsid w:val="007462CD"/>
    <w:rsid w:val="007462F0"/>
    <w:rsid w:val="00746310"/>
    <w:rsid w:val="0074637E"/>
    <w:rsid w:val="00747C00"/>
    <w:rsid w:val="00747DC7"/>
    <w:rsid w:val="00750513"/>
    <w:rsid w:val="007508B1"/>
    <w:rsid w:val="00751228"/>
    <w:rsid w:val="0075168C"/>
    <w:rsid w:val="00751970"/>
    <w:rsid w:val="00751B53"/>
    <w:rsid w:val="00752161"/>
    <w:rsid w:val="0075234B"/>
    <w:rsid w:val="00752AAB"/>
    <w:rsid w:val="007533B5"/>
    <w:rsid w:val="00753D47"/>
    <w:rsid w:val="0075437F"/>
    <w:rsid w:val="007549C0"/>
    <w:rsid w:val="00754F94"/>
    <w:rsid w:val="00755A39"/>
    <w:rsid w:val="00755B41"/>
    <w:rsid w:val="00756300"/>
    <w:rsid w:val="00756C53"/>
    <w:rsid w:val="007578C3"/>
    <w:rsid w:val="00757DA3"/>
    <w:rsid w:val="0076066D"/>
    <w:rsid w:val="00760F03"/>
    <w:rsid w:val="00761939"/>
    <w:rsid w:val="007619F5"/>
    <w:rsid w:val="007619FE"/>
    <w:rsid w:val="00761FB6"/>
    <w:rsid w:val="00762286"/>
    <w:rsid w:val="0076282D"/>
    <w:rsid w:val="007629C9"/>
    <w:rsid w:val="0076313F"/>
    <w:rsid w:val="00763248"/>
    <w:rsid w:val="00763264"/>
    <w:rsid w:val="007636FC"/>
    <w:rsid w:val="0076389E"/>
    <w:rsid w:val="007639B5"/>
    <w:rsid w:val="007642E1"/>
    <w:rsid w:val="00764730"/>
    <w:rsid w:val="007647C5"/>
    <w:rsid w:val="00764FF4"/>
    <w:rsid w:val="0076527D"/>
    <w:rsid w:val="007661FF"/>
    <w:rsid w:val="0076625F"/>
    <w:rsid w:val="007665CA"/>
    <w:rsid w:val="007670C0"/>
    <w:rsid w:val="007674CF"/>
    <w:rsid w:val="00767D71"/>
    <w:rsid w:val="007706F8"/>
    <w:rsid w:val="00770BFA"/>
    <w:rsid w:val="00771127"/>
    <w:rsid w:val="007712B1"/>
    <w:rsid w:val="007714A3"/>
    <w:rsid w:val="007714B2"/>
    <w:rsid w:val="00771B24"/>
    <w:rsid w:val="00771C9D"/>
    <w:rsid w:val="00772248"/>
    <w:rsid w:val="0077245B"/>
    <w:rsid w:val="007727EF"/>
    <w:rsid w:val="00772AD2"/>
    <w:rsid w:val="00772F1D"/>
    <w:rsid w:val="00773CDD"/>
    <w:rsid w:val="00773EE9"/>
    <w:rsid w:val="0077433B"/>
    <w:rsid w:val="007744DD"/>
    <w:rsid w:val="00774558"/>
    <w:rsid w:val="00774A01"/>
    <w:rsid w:val="007757F7"/>
    <w:rsid w:val="00775FFF"/>
    <w:rsid w:val="0077643A"/>
    <w:rsid w:val="00776C5B"/>
    <w:rsid w:val="0077704A"/>
    <w:rsid w:val="007770CA"/>
    <w:rsid w:val="00777FDF"/>
    <w:rsid w:val="0078037F"/>
    <w:rsid w:val="00780EE0"/>
    <w:rsid w:val="0078154D"/>
    <w:rsid w:val="007817CA"/>
    <w:rsid w:val="00782285"/>
    <w:rsid w:val="00782ED6"/>
    <w:rsid w:val="0078319A"/>
    <w:rsid w:val="007832C8"/>
    <w:rsid w:val="007832E2"/>
    <w:rsid w:val="00783621"/>
    <w:rsid w:val="00783E1C"/>
    <w:rsid w:val="00784966"/>
    <w:rsid w:val="00784B83"/>
    <w:rsid w:val="00784D4B"/>
    <w:rsid w:val="0078548E"/>
    <w:rsid w:val="007854EF"/>
    <w:rsid w:val="00785FCD"/>
    <w:rsid w:val="00786144"/>
    <w:rsid w:val="007868E5"/>
    <w:rsid w:val="00786FDF"/>
    <w:rsid w:val="0078727C"/>
    <w:rsid w:val="007875DB"/>
    <w:rsid w:val="00787691"/>
    <w:rsid w:val="00787EC7"/>
    <w:rsid w:val="0079038B"/>
    <w:rsid w:val="007903C5"/>
    <w:rsid w:val="007906E2"/>
    <w:rsid w:val="00790757"/>
    <w:rsid w:val="00790B00"/>
    <w:rsid w:val="007919F0"/>
    <w:rsid w:val="00791C7C"/>
    <w:rsid w:val="00791DFF"/>
    <w:rsid w:val="007928E3"/>
    <w:rsid w:val="00793016"/>
    <w:rsid w:val="00793056"/>
    <w:rsid w:val="007931BD"/>
    <w:rsid w:val="00793497"/>
    <w:rsid w:val="0079389C"/>
    <w:rsid w:val="00793E9A"/>
    <w:rsid w:val="00794303"/>
    <w:rsid w:val="00794CE9"/>
    <w:rsid w:val="007953C8"/>
    <w:rsid w:val="007954A3"/>
    <w:rsid w:val="0079560C"/>
    <w:rsid w:val="00795A77"/>
    <w:rsid w:val="00795BD5"/>
    <w:rsid w:val="00795C6D"/>
    <w:rsid w:val="00795C9A"/>
    <w:rsid w:val="00795CAD"/>
    <w:rsid w:val="00795EFF"/>
    <w:rsid w:val="00796284"/>
    <w:rsid w:val="0079649A"/>
    <w:rsid w:val="007968F8"/>
    <w:rsid w:val="00796926"/>
    <w:rsid w:val="00796A6F"/>
    <w:rsid w:val="00796EB8"/>
    <w:rsid w:val="00797714"/>
    <w:rsid w:val="00797B8B"/>
    <w:rsid w:val="00797F0C"/>
    <w:rsid w:val="007A008F"/>
    <w:rsid w:val="007A0454"/>
    <w:rsid w:val="007A06C1"/>
    <w:rsid w:val="007A0913"/>
    <w:rsid w:val="007A0A40"/>
    <w:rsid w:val="007A0E38"/>
    <w:rsid w:val="007A11FA"/>
    <w:rsid w:val="007A135B"/>
    <w:rsid w:val="007A156A"/>
    <w:rsid w:val="007A2822"/>
    <w:rsid w:val="007A2A01"/>
    <w:rsid w:val="007A2DB5"/>
    <w:rsid w:val="007A3267"/>
    <w:rsid w:val="007A32FE"/>
    <w:rsid w:val="007A35E5"/>
    <w:rsid w:val="007A3AC5"/>
    <w:rsid w:val="007A3B6A"/>
    <w:rsid w:val="007A532B"/>
    <w:rsid w:val="007A57A5"/>
    <w:rsid w:val="007A5828"/>
    <w:rsid w:val="007A5EC2"/>
    <w:rsid w:val="007A63C1"/>
    <w:rsid w:val="007A6E7A"/>
    <w:rsid w:val="007A7087"/>
    <w:rsid w:val="007A70F3"/>
    <w:rsid w:val="007A763C"/>
    <w:rsid w:val="007A796D"/>
    <w:rsid w:val="007B0315"/>
    <w:rsid w:val="007B0637"/>
    <w:rsid w:val="007B0CF2"/>
    <w:rsid w:val="007B1602"/>
    <w:rsid w:val="007B1640"/>
    <w:rsid w:val="007B1932"/>
    <w:rsid w:val="007B2D53"/>
    <w:rsid w:val="007B2E79"/>
    <w:rsid w:val="007B32B8"/>
    <w:rsid w:val="007B3391"/>
    <w:rsid w:val="007B3613"/>
    <w:rsid w:val="007B5156"/>
    <w:rsid w:val="007B5C37"/>
    <w:rsid w:val="007B6335"/>
    <w:rsid w:val="007B655F"/>
    <w:rsid w:val="007B6570"/>
    <w:rsid w:val="007B672D"/>
    <w:rsid w:val="007B6D13"/>
    <w:rsid w:val="007B78A9"/>
    <w:rsid w:val="007B7F3C"/>
    <w:rsid w:val="007C0423"/>
    <w:rsid w:val="007C045A"/>
    <w:rsid w:val="007C074C"/>
    <w:rsid w:val="007C0790"/>
    <w:rsid w:val="007C0D12"/>
    <w:rsid w:val="007C0F94"/>
    <w:rsid w:val="007C194A"/>
    <w:rsid w:val="007C1C76"/>
    <w:rsid w:val="007C1CA1"/>
    <w:rsid w:val="007C2046"/>
    <w:rsid w:val="007C20A2"/>
    <w:rsid w:val="007C28EA"/>
    <w:rsid w:val="007C2BF6"/>
    <w:rsid w:val="007C2D5E"/>
    <w:rsid w:val="007C2EDF"/>
    <w:rsid w:val="007C326D"/>
    <w:rsid w:val="007C343E"/>
    <w:rsid w:val="007C39A2"/>
    <w:rsid w:val="007C3E52"/>
    <w:rsid w:val="007C431B"/>
    <w:rsid w:val="007C488F"/>
    <w:rsid w:val="007C4E44"/>
    <w:rsid w:val="007C5143"/>
    <w:rsid w:val="007C5147"/>
    <w:rsid w:val="007C5391"/>
    <w:rsid w:val="007C54A3"/>
    <w:rsid w:val="007C5C9F"/>
    <w:rsid w:val="007C6393"/>
    <w:rsid w:val="007C6B53"/>
    <w:rsid w:val="007C6C0B"/>
    <w:rsid w:val="007C740E"/>
    <w:rsid w:val="007D0034"/>
    <w:rsid w:val="007D08D3"/>
    <w:rsid w:val="007D0EB1"/>
    <w:rsid w:val="007D1314"/>
    <w:rsid w:val="007D1568"/>
    <w:rsid w:val="007D1D48"/>
    <w:rsid w:val="007D2073"/>
    <w:rsid w:val="007D22E4"/>
    <w:rsid w:val="007D24C3"/>
    <w:rsid w:val="007D25A2"/>
    <w:rsid w:val="007D31C8"/>
    <w:rsid w:val="007D397B"/>
    <w:rsid w:val="007D4720"/>
    <w:rsid w:val="007D47F3"/>
    <w:rsid w:val="007D4E99"/>
    <w:rsid w:val="007D5478"/>
    <w:rsid w:val="007D55C4"/>
    <w:rsid w:val="007D5A96"/>
    <w:rsid w:val="007D5E18"/>
    <w:rsid w:val="007D5E7A"/>
    <w:rsid w:val="007D60F6"/>
    <w:rsid w:val="007D61C7"/>
    <w:rsid w:val="007D71FB"/>
    <w:rsid w:val="007D746E"/>
    <w:rsid w:val="007D7785"/>
    <w:rsid w:val="007D7A2E"/>
    <w:rsid w:val="007D7FE1"/>
    <w:rsid w:val="007E0545"/>
    <w:rsid w:val="007E0AB5"/>
    <w:rsid w:val="007E164C"/>
    <w:rsid w:val="007E1746"/>
    <w:rsid w:val="007E18AF"/>
    <w:rsid w:val="007E248C"/>
    <w:rsid w:val="007E2532"/>
    <w:rsid w:val="007E2678"/>
    <w:rsid w:val="007E26E1"/>
    <w:rsid w:val="007E2F6A"/>
    <w:rsid w:val="007E3614"/>
    <w:rsid w:val="007E391D"/>
    <w:rsid w:val="007E3EB6"/>
    <w:rsid w:val="007E3F99"/>
    <w:rsid w:val="007E422E"/>
    <w:rsid w:val="007E4349"/>
    <w:rsid w:val="007E52B2"/>
    <w:rsid w:val="007E54A1"/>
    <w:rsid w:val="007E5D5D"/>
    <w:rsid w:val="007E6355"/>
    <w:rsid w:val="007E6EBE"/>
    <w:rsid w:val="007E6F49"/>
    <w:rsid w:val="007E7208"/>
    <w:rsid w:val="007E7360"/>
    <w:rsid w:val="007E762E"/>
    <w:rsid w:val="007E7C80"/>
    <w:rsid w:val="007F0174"/>
    <w:rsid w:val="007F0458"/>
    <w:rsid w:val="007F04C9"/>
    <w:rsid w:val="007F0973"/>
    <w:rsid w:val="007F0A98"/>
    <w:rsid w:val="007F0C12"/>
    <w:rsid w:val="007F19F8"/>
    <w:rsid w:val="007F1B52"/>
    <w:rsid w:val="007F1B55"/>
    <w:rsid w:val="007F2D1C"/>
    <w:rsid w:val="007F2DBF"/>
    <w:rsid w:val="007F46A2"/>
    <w:rsid w:val="007F495A"/>
    <w:rsid w:val="007F4A3C"/>
    <w:rsid w:val="007F4C47"/>
    <w:rsid w:val="007F50D2"/>
    <w:rsid w:val="007F55A4"/>
    <w:rsid w:val="007F57DE"/>
    <w:rsid w:val="007F58AF"/>
    <w:rsid w:val="007F63E2"/>
    <w:rsid w:val="007F6C54"/>
    <w:rsid w:val="007F717E"/>
    <w:rsid w:val="007F722A"/>
    <w:rsid w:val="007F7C6D"/>
    <w:rsid w:val="00800062"/>
    <w:rsid w:val="008001D6"/>
    <w:rsid w:val="00800233"/>
    <w:rsid w:val="00800BEB"/>
    <w:rsid w:val="00800FC7"/>
    <w:rsid w:val="00801051"/>
    <w:rsid w:val="008014AE"/>
    <w:rsid w:val="00801F43"/>
    <w:rsid w:val="00801F63"/>
    <w:rsid w:val="00802110"/>
    <w:rsid w:val="008028C8"/>
    <w:rsid w:val="00802D18"/>
    <w:rsid w:val="00802DF6"/>
    <w:rsid w:val="008030BF"/>
    <w:rsid w:val="0080324F"/>
    <w:rsid w:val="00803539"/>
    <w:rsid w:val="00803A76"/>
    <w:rsid w:val="00803CDC"/>
    <w:rsid w:val="008047C7"/>
    <w:rsid w:val="008048A3"/>
    <w:rsid w:val="00804B3A"/>
    <w:rsid w:val="008055D7"/>
    <w:rsid w:val="008057E7"/>
    <w:rsid w:val="008060BB"/>
    <w:rsid w:val="00806A41"/>
    <w:rsid w:val="00806B7E"/>
    <w:rsid w:val="008071DD"/>
    <w:rsid w:val="0080739A"/>
    <w:rsid w:val="00807624"/>
    <w:rsid w:val="00807787"/>
    <w:rsid w:val="00807BD8"/>
    <w:rsid w:val="00807EBF"/>
    <w:rsid w:val="00810DDB"/>
    <w:rsid w:val="00810EEB"/>
    <w:rsid w:val="00810EFC"/>
    <w:rsid w:val="008114E1"/>
    <w:rsid w:val="00811736"/>
    <w:rsid w:val="008124A5"/>
    <w:rsid w:val="00812593"/>
    <w:rsid w:val="00812599"/>
    <w:rsid w:val="00812671"/>
    <w:rsid w:val="00812859"/>
    <w:rsid w:val="008131AD"/>
    <w:rsid w:val="00813351"/>
    <w:rsid w:val="0081382F"/>
    <w:rsid w:val="00814099"/>
    <w:rsid w:val="008141FB"/>
    <w:rsid w:val="008141FE"/>
    <w:rsid w:val="0081428A"/>
    <w:rsid w:val="008148E3"/>
    <w:rsid w:val="008149FD"/>
    <w:rsid w:val="00814C98"/>
    <w:rsid w:val="00814D6C"/>
    <w:rsid w:val="00814F9A"/>
    <w:rsid w:val="0081539B"/>
    <w:rsid w:val="00815C00"/>
    <w:rsid w:val="00815E5F"/>
    <w:rsid w:val="00816015"/>
    <w:rsid w:val="00816531"/>
    <w:rsid w:val="00816B1A"/>
    <w:rsid w:val="00816C26"/>
    <w:rsid w:val="00816DC3"/>
    <w:rsid w:val="00816E1A"/>
    <w:rsid w:val="00817793"/>
    <w:rsid w:val="00817A87"/>
    <w:rsid w:val="00820547"/>
    <w:rsid w:val="00820805"/>
    <w:rsid w:val="00820EC2"/>
    <w:rsid w:val="0082173D"/>
    <w:rsid w:val="00821973"/>
    <w:rsid w:val="00821B42"/>
    <w:rsid w:val="00821EE1"/>
    <w:rsid w:val="00821EE3"/>
    <w:rsid w:val="008222BD"/>
    <w:rsid w:val="00822382"/>
    <w:rsid w:val="0082263D"/>
    <w:rsid w:val="00822915"/>
    <w:rsid w:val="008229DA"/>
    <w:rsid w:val="00822E8C"/>
    <w:rsid w:val="00822F5D"/>
    <w:rsid w:val="008233BA"/>
    <w:rsid w:val="00823F0B"/>
    <w:rsid w:val="008247ED"/>
    <w:rsid w:val="00824F99"/>
    <w:rsid w:val="00825216"/>
    <w:rsid w:val="00825671"/>
    <w:rsid w:val="008258F4"/>
    <w:rsid w:val="008260B3"/>
    <w:rsid w:val="008261C7"/>
    <w:rsid w:val="0082675B"/>
    <w:rsid w:val="00826AC1"/>
    <w:rsid w:val="00826DCA"/>
    <w:rsid w:val="00826F00"/>
    <w:rsid w:val="00827082"/>
    <w:rsid w:val="008270A2"/>
    <w:rsid w:val="0082725F"/>
    <w:rsid w:val="00827493"/>
    <w:rsid w:val="00827527"/>
    <w:rsid w:val="008304FF"/>
    <w:rsid w:val="008307BA"/>
    <w:rsid w:val="008308A2"/>
    <w:rsid w:val="00830AC8"/>
    <w:rsid w:val="00830C6F"/>
    <w:rsid w:val="00830DF8"/>
    <w:rsid w:val="00830F3B"/>
    <w:rsid w:val="0083135F"/>
    <w:rsid w:val="00832191"/>
    <w:rsid w:val="00832CB3"/>
    <w:rsid w:val="00832D41"/>
    <w:rsid w:val="008337D8"/>
    <w:rsid w:val="00833BA8"/>
    <w:rsid w:val="00834198"/>
    <w:rsid w:val="00834230"/>
    <w:rsid w:val="00834CFB"/>
    <w:rsid w:val="008351A7"/>
    <w:rsid w:val="008354A8"/>
    <w:rsid w:val="00835562"/>
    <w:rsid w:val="00835712"/>
    <w:rsid w:val="00835801"/>
    <w:rsid w:val="00835C05"/>
    <w:rsid w:val="00835DD3"/>
    <w:rsid w:val="008368FD"/>
    <w:rsid w:val="008369A2"/>
    <w:rsid w:val="00836C30"/>
    <w:rsid w:val="00836D17"/>
    <w:rsid w:val="00837093"/>
    <w:rsid w:val="00837E39"/>
    <w:rsid w:val="00840956"/>
    <w:rsid w:val="008416E2"/>
    <w:rsid w:val="0084186A"/>
    <w:rsid w:val="008418EA"/>
    <w:rsid w:val="0084198C"/>
    <w:rsid w:val="008420F4"/>
    <w:rsid w:val="008426A4"/>
    <w:rsid w:val="00842B28"/>
    <w:rsid w:val="00842E8F"/>
    <w:rsid w:val="00842F9D"/>
    <w:rsid w:val="00843012"/>
    <w:rsid w:val="008432B6"/>
    <w:rsid w:val="0084340C"/>
    <w:rsid w:val="0084366C"/>
    <w:rsid w:val="00843881"/>
    <w:rsid w:val="00843B90"/>
    <w:rsid w:val="00844C70"/>
    <w:rsid w:val="00845348"/>
    <w:rsid w:val="008453D5"/>
    <w:rsid w:val="008456DD"/>
    <w:rsid w:val="00845965"/>
    <w:rsid w:val="00845F59"/>
    <w:rsid w:val="00846DC7"/>
    <w:rsid w:val="00846F91"/>
    <w:rsid w:val="008472C1"/>
    <w:rsid w:val="00847679"/>
    <w:rsid w:val="00847694"/>
    <w:rsid w:val="00847CD1"/>
    <w:rsid w:val="008500CB"/>
    <w:rsid w:val="00850B5B"/>
    <w:rsid w:val="00851369"/>
    <w:rsid w:val="008515F7"/>
    <w:rsid w:val="0085160D"/>
    <w:rsid w:val="008516A7"/>
    <w:rsid w:val="00851914"/>
    <w:rsid w:val="00851ED4"/>
    <w:rsid w:val="00852014"/>
    <w:rsid w:val="008520D7"/>
    <w:rsid w:val="0085211A"/>
    <w:rsid w:val="00852449"/>
    <w:rsid w:val="00852A74"/>
    <w:rsid w:val="008531E6"/>
    <w:rsid w:val="008533CC"/>
    <w:rsid w:val="00853762"/>
    <w:rsid w:val="0085431A"/>
    <w:rsid w:val="0085454C"/>
    <w:rsid w:val="0085466C"/>
    <w:rsid w:val="00854709"/>
    <w:rsid w:val="00854818"/>
    <w:rsid w:val="00854E58"/>
    <w:rsid w:val="00855239"/>
    <w:rsid w:val="008553B1"/>
    <w:rsid w:val="00855604"/>
    <w:rsid w:val="00855694"/>
    <w:rsid w:val="00855714"/>
    <w:rsid w:val="00855831"/>
    <w:rsid w:val="00856658"/>
    <w:rsid w:val="00856993"/>
    <w:rsid w:val="00856E16"/>
    <w:rsid w:val="00856E24"/>
    <w:rsid w:val="00856FEB"/>
    <w:rsid w:val="008573BB"/>
    <w:rsid w:val="008574BE"/>
    <w:rsid w:val="00857964"/>
    <w:rsid w:val="00857A14"/>
    <w:rsid w:val="00857A25"/>
    <w:rsid w:val="00857BB2"/>
    <w:rsid w:val="008601CA"/>
    <w:rsid w:val="0086025F"/>
    <w:rsid w:val="00860640"/>
    <w:rsid w:val="008608EB"/>
    <w:rsid w:val="00860950"/>
    <w:rsid w:val="00860D63"/>
    <w:rsid w:val="00861BB6"/>
    <w:rsid w:val="008622FE"/>
    <w:rsid w:val="00862D56"/>
    <w:rsid w:val="00862F79"/>
    <w:rsid w:val="0086340F"/>
    <w:rsid w:val="00863898"/>
    <w:rsid w:val="008644E8"/>
    <w:rsid w:val="0086459E"/>
    <w:rsid w:val="00864A47"/>
    <w:rsid w:val="00864EDA"/>
    <w:rsid w:val="0086600E"/>
    <w:rsid w:val="00866F43"/>
    <w:rsid w:val="0086726C"/>
    <w:rsid w:val="00867606"/>
    <w:rsid w:val="0086776B"/>
    <w:rsid w:val="00867FF9"/>
    <w:rsid w:val="0087010D"/>
    <w:rsid w:val="00870354"/>
    <w:rsid w:val="008703AC"/>
    <w:rsid w:val="0087076C"/>
    <w:rsid w:val="0087079E"/>
    <w:rsid w:val="0087093D"/>
    <w:rsid w:val="00870E54"/>
    <w:rsid w:val="00871FBD"/>
    <w:rsid w:val="008724E6"/>
    <w:rsid w:val="008725CA"/>
    <w:rsid w:val="008726F2"/>
    <w:rsid w:val="00872941"/>
    <w:rsid w:val="00872AC4"/>
    <w:rsid w:val="00872F27"/>
    <w:rsid w:val="00873021"/>
    <w:rsid w:val="0087388B"/>
    <w:rsid w:val="008738E7"/>
    <w:rsid w:val="00873E7A"/>
    <w:rsid w:val="008745E1"/>
    <w:rsid w:val="00874CE3"/>
    <w:rsid w:val="00875250"/>
    <w:rsid w:val="008753D8"/>
    <w:rsid w:val="0087541D"/>
    <w:rsid w:val="00876023"/>
    <w:rsid w:val="008763D9"/>
    <w:rsid w:val="0087659D"/>
    <w:rsid w:val="00876B5B"/>
    <w:rsid w:val="00876E56"/>
    <w:rsid w:val="00877179"/>
    <w:rsid w:val="008778EF"/>
    <w:rsid w:val="00877CE0"/>
    <w:rsid w:val="00877FE1"/>
    <w:rsid w:val="00880AC7"/>
    <w:rsid w:val="00881174"/>
    <w:rsid w:val="008811C8"/>
    <w:rsid w:val="008815A8"/>
    <w:rsid w:val="008825EC"/>
    <w:rsid w:val="00882826"/>
    <w:rsid w:val="0088298B"/>
    <w:rsid w:val="00882E21"/>
    <w:rsid w:val="00882F32"/>
    <w:rsid w:val="008832DA"/>
    <w:rsid w:val="008832E3"/>
    <w:rsid w:val="00883DB4"/>
    <w:rsid w:val="00883E6A"/>
    <w:rsid w:val="00883F7E"/>
    <w:rsid w:val="0088418E"/>
    <w:rsid w:val="008847AF"/>
    <w:rsid w:val="008852B9"/>
    <w:rsid w:val="00886277"/>
    <w:rsid w:val="008869A4"/>
    <w:rsid w:val="008869B5"/>
    <w:rsid w:val="00886C69"/>
    <w:rsid w:val="00886CDF"/>
    <w:rsid w:val="00886D2E"/>
    <w:rsid w:val="00886EE1"/>
    <w:rsid w:val="008902C5"/>
    <w:rsid w:val="00891343"/>
    <w:rsid w:val="0089148E"/>
    <w:rsid w:val="00891630"/>
    <w:rsid w:val="00891A57"/>
    <w:rsid w:val="008923E6"/>
    <w:rsid w:val="008925AC"/>
    <w:rsid w:val="00892757"/>
    <w:rsid w:val="0089294D"/>
    <w:rsid w:val="00892F93"/>
    <w:rsid w:val="008935F0"/>
    <w:rsid w:val="00893A6A"/>
    <w:rsid w:val="00893E84"/>
    <w:rsid w:val="00893FC5"/>
    <w:rsid w:val="008944BB"/>
    <w:rsid w:val="0089465D"/>
    <w:rsid w:val="0089512E"/>
    <w:rsid w:val="008957B4"/>
    <w:rsid w:val="00895AC1"/>
    <w:rsid w:val="00895F4D"/>
    <w:rsid w:val="008966EB"/>
    <w:rsid w:val="00896966"/>
    <w:rsid w:val="00896A80"/>
    <w:rsid w:val="00897896"/>
    <w:rsid w:val="008A0562"/>
    <w:rsid w:val="008A117C"/>
    <w:rsid w:val="008A16DE"/>
    <w:rsid w:val="008A1724"/>
    <w:rsid w:val="008A186E"/>
    <w:rsid w:val="008A1E1B"/>
    <w:rsid w:val="008A2723"/>
    <w:rsid w:val="008A2BD1"/>
    <w:rsid w:val="008A3060"/>
    <w:rsid w:val="008A308B"/>
    <w:rsid w:val="008A355F"/>
    <w:rsid w:val="008A38D0"/>
    <w:rsid w:val="008A3D1D"/>
    <w:rsid w:val="008A3EEF"/>
    <w:rsid w:val="008A40CC"/>
    <w:rsid w:val="008A4D9D"/>
    <w:rsid w:val="008A5221"/>
    <w:rsid w:val="008A5235"/>
    <w:rsid w:val="008A53BD"/>
    <w:rsid w:val="008A5454"/>
    <w:rsid w:val="008A5F5A"/>
    <w:rsid w:val="008A6086"/>
    <w:rsid w:val="008A616E"/>
    <w:rsid w:val="008A63DC"/>
    <w:rsid w:val="008A777C"/>
    <w:rsid w:val="008A7D65"/>
    <w:rsid w:val="008A7E6C"/>
    <w:rsid w:val="008A7E98"/>
    <w:rsid w:val="008A7F73"/>
    <w:rsid w:val="008B04FC"/>
    <w:rsid w:val="008B0F4A"/>
    <w:rsid w:val="008B10C0"/>
    <w:rsid w:val="008B14D3"/>
    <w:rsid w:val="008B1D24"/>
    <w:rsid w:val="008B1FB2"/>
    <w:rsid w:val="008B201E"/>
    <w:rsid w:val="008B2911"/>
    <w:rsid w:val="008B2970"/>
    <w:rsid w:val="008B2DDD"/>
    <w:rsid w:val="008B2F61"/>
    <w:rsid w:val="008B30B5"/>
    <w:rsid w:val="008B368E"/>
    <w:rsid w:val="008B36D9"/>
    <w:rsid w:val="008B48A4"/>
    <w:rsid w:val="008B560F"/>
    <w:rsid w:val="008B5749"/>
    <w:rsid w:val="008B5AED"/>
    <w:rsid w:val="008B5BC3"/>
    <w:rsid w:val="008B5C63"/>
    <w:rsid w:val="008B6ACA"/>
    <w:rsid w:val="008B6AE3"/>
    <w:rsid w:val="008B6BBB"/>
    <w:rsid w:val="008B6E77"/>
    <w:rsid w:val="008B6F86"/>
    <w:rsid w:val="008B7565"/>
    <w:rsid w:val="008B77B5"/>
    <w:rsid w:val="008B77BC"/>
    <w:rsid w:val="008B785C"/>
    <w:rsid w:val="008B7AC1"/>
    <w:rsid w:val="008B7FB7"/>
    <w:rsid w:val="008C039E"/>
    <w:rsid w:val="008C0671"/>
    <w:rsid w:val="008C10A0"/>
    <w:rsid w:val="008C11C7"/>
    <w:rsid w:val="008C13BD"/>
    <w:rsid w:val="008C176B"/>
    <w:rsid w:val="008C1B51"/>
    <w:rsid w:val="008C2388"/>
    <w:rsid w:val="008C28B3"/>
    <w:rsid w:val="008C3276"/>
    <w:rsid w:val="008C3D41"/>
    <w:rsid w:val="008C3E61"/>
    <w:rsid w:val="008C402F"/>
    <w:rsid w:val="008C4668"/>
    <w:rsid w:val="008C4B9D"/>
    <w:rsid w:val="008C4C45"/>
    <w:rsid w:val="008C5098"/>
    <w:rsid w:val="008C5492"/>
    <w:rsid w:val="008C5E9E"/>
    <w:rsid w:val="008C606B"/>
    <w:rsid w:val="008C61C5"/>
    <w:rsid w:val="008C65BD"/>
    <w:rsid w:val="008C66FE"/>
    <w:rsid w:val="008C698C"/>
    <w:rsid w:val="008C6E57"/>
    <w:rsid w:val="008C6F8B"/>
    <w:rsid w:val="008D0678"/>
    <w:rsid w:val="008D0E8C"/>
    <w:rsid w:val="008D124F"/>
    <w:rsid w:val="008D1B72"/>
    <w:rsid w:val="008D2236"/>
    <w:rsid w:val="008D2308"/>
    <w:rsid w:val="008D254C"/>
    <w:rsid w:val="008D298B"/>
    <w:rsid w:val="008D2A79"/>
    <w:rsid w:val="008D2B70"/>
    <w:rsid w:val="008D2CA6"/>
    <w:rsid w:val="008D2E11"/>
    <w:rsid w:val="008D32B3"/>
    <w:rsid w:val="008D35EA"/>
    <w:rsid w:val="008D38BD"/>
    <w:rsid w:val="008D403B"/>
    <w:rsid w:val="008D416E"/>
    <w:rsid w:val="008D43B8"/>
    <w:rsid w:val="008D487B"/>
    <w:rsid w:val="008D4D06"/>
    <w:rsid w:val="008D544F"/>
    <w:rsid w:val="008D546B"/>
    <w:rsid w:val="008D5754"/>
    <w:rsid w:val="008D592C"/>
    <w:rsid w:val="008D5A70"/>
    <w:rsid w:val="008D5C13"/>
    <w:rsid w:val="008D61F3"/>
    <w:rsid w:val="008D6330"/>
    <w:rsid w:val="008D701A"/>
    <w:rsid w:val="008D72E1"/>
    <w:rsid w:val="008D7902"/>
    <w:rsid w:val="008E02FE"/>
    <w:rsid w:val="008E09B3"/>
    <w:rsid w:val="008E0D53"/>
    <w:rsid w:val="008E1109"/>
    <w:rsid w:val="008E1153"/>
    <w:rsid w:val="008E197E"/>
    <w:rsid w:val="008E23AF"/>
    <w:rsid w:val="008E287B"/>
    <w:rsid w:val="008E3108"/>
    <w:rsid w:val="008E31C7"/>
    <w:rsid w:val="008E334E"/>
    <w:rsid w:val="008E37B1"/>
    <w:rsid w:val="008E3ABB"/>
    <w:rsid w:val="008E49FC"/>
    <w:rsid w:val="008E4CAD"/>
    <w:rsid w:val="008E4EAD"/>
    <w:rsid w:val="008E5358"/>
    <w:rsid w:val="008E6257"/>
    <w:rsid w:val="008E67BC"/>
    <w:rsid w:val="008E6CC9"/>
    <w:rsid w:val="008E72BB"/>
    <w:rsid w:val="008E7C59"/>
    <w:rsid w:val="008F0045"/>
    <w:rsid w:val="008F0132"/>
    <w:rsid w:val="008F0B1D"/>
    <w:rsid w:val="008F0DD4"/>
    <w:rsid w:val="008F19DA"/>
    <w:rsid w:val="008F1E16"/>
    <w:rsid w:val="008F2525"/>
    <w:rsid w:val="008F2CE6"/>
    <w:rsid w:val="008F32DA"/>
    <w:rsid w:val="008F37D4"/>
    <w:rsid w:val="008F3AF4"/>
    <w:rsid w:val="008F44C4"/>
    <w:rsid w:val="008F52B8"/>
    <w:rsid w:val="008F5554"/>
    <w:rsid w:val="008F5721"/>
    <w:rsid w:val="008F5D4B"/>
    <w:rsid w:val="008F5E58"/>
    <w:rsid w:val="008F5E7D"/>
    <w:rsid w:val="008F5FCC"/>
    <w:rsid w:val="008F600A"/>
    <w:rsid w:val="008F6374"/>
    <w:rsid w:val="008F652A"/>
    <w:rsid w:val="008F6A2C"/>
    <w:rsid w:val="008F6E41"/>
    <w:rsid w:val="008F799F"/>
    <w:rsid w:val="008F7D91"/>
    <w:rsid w:val="00900C09"/>
    <w:rsid w:val="00901AB1"/>
    <w:rsid w:val="00901F4C"/>
    <w:rsid w:val="0090232E"/>
    <w:rsid w:val="00902A5D"/>
    <w:rsid w:val="009031BD"/>
    <w:rsid w:val="009032C1"/>
    <w:rsid w:val="0090371E"/>
    <w:rsid w:val="009037B0"/>
    <w:rsid w:val="00903B1D"/>
    <w:rsid w:val="00904302"/>
    <w:rsid w:val="009044F0"/>
    <w:rsid w:val="00904A8C"/>
    <w:rsid w:val="00904B1D"/>
    <w:rsid w:val="00904E01"/>
    <w:rsid w:val="00904E03"/>
    <w:rsid w:val="009055D9"/>
    <w:rsid w:val="009056E3"/>
    <w:rsid w:val="00905888"/>
    <w:rsid w:val="00905AB3"/>
    <w:rsid w:val="00906086"/>
    <w:rsid w:val="009061E3"/>
    <w:rsid w:val="009072D5"/>
    <w:rsid w:val="00907A1A"/>
    <w:rsid w:val="009108E3"/>
    <w:rsid w:val="00910B06"/>
    <w:rsid w:val="00910BB7"/>
    <w:rsid w:val="00910E96"/>
    <w:rsid w:val="00911119"/>
    <w:rsid w:val="00911E7E"/>
    <w:rsid w:val="009128DD"/>
    <w:rsid w:val="00913019"/>
    <w:rsid w:val="00913D02"/>
    <w:rsid w:val="009140AA"/>
    <w:rsid w:val="009148A2"/>
    <w:rsid w:val="009150CE"/>
    <w:rsid w:val="00915E0C"/>
    <w:rsid w:val="00916394"/>
    <w:rsid w:val="00916933"/>
    <w:rsid w:val="00916AA2"/>
    <w:rsid w:val="00916D5B"/>
    <w:rsid w:val="00916E30"/>
    <w:rsid w:val="0091722D"/>
    <w:rsid w:val="00917381"/>
    <w:rsid w:val="009176B6"/>
    <w:rsid w:val="00920792"/>
    <w:rsid w:val="00921689"/>
    <w:rsid w:val="00922030"/>
    <w:rsid w:val="00922B28"/>
    <w:rsid w:val="00922BA0"/>
    <w:rsid w:val="00922C95"/>
    <w:rsid w:val="00923224"/>
    <w:rsid w:val="009233FF"/>
    <w:rsid w:val="00923768"/>
    <w:rsid w:val="00923B83"/>
    <w:rsid w:val="00923C38"/>
    <w:rsid w:val="00924083"/>
    <w:rsid w:val="00924E21"/>
    <w:rsid w:val="00925037"/>
    <w:rsid w:val="009252B9"/>
    <w:rsid w:val="009254C8"/>
    <w:rsid w:val="009257E4"/>
    <w:rsid w:val="00925A15"/>
    <w:rsid w:val="00926C83"/>
    <w:rsid w:val="00926D4A"/>
    <w:rsid w:val="00926DD1"/>
    <w:rsid w:val="00927081"/>
    <w:rsid w:val="009273FC"/>
    <w:rsid w:val="0092753E"/>
    <w:rsid w:val="00927BC3"/>
    <w:rsid w:val="009302C9"/>
    <w:rsid w:val="00930BC9"/>
    <w:rsid w:val="00931124"/>
    <w:rsid w:val="00932248"/>
    <w:rsid w:val="009325D0"/>
    <w:rsid w:val="009332B0"/>
    <w:rsid w:val="00933544"/>
    <w:rsid w:val="0093404E"/>
    <w:rsid w:val="009346CB"/>
    <w:rsid w:val="00934F17"/>
    <w:rsid w:val="009350DC"/>
    <w:rsid w:val="0093526D"/>
    <w:rsid w:val="009354E7"/>
    <w:rsid w:val="00935504"/>
    <w:rsid w:val="00935595"/>
    <w:rsid w:val="00935DD0"/>
    <w:rsid w:val="009365CF"/>
    <w:rsid w:val="00936A75"/>
    <w:rsid w:val="00936D12"/>
    <w:rsid w:val="00937235"/>
    <w:rsid w:val="00937B18"/>
    <w:rsid w:val="00940B0D"/>
    <w:rsid w:val="00940C03"/>
    <w:rsid w:val="00941282"/>
    <w:rsid w:val="009413FE"/>
    <w:rsid w:val="00942E91"/>
    <w:rsid w:val="0094310E"/>
    <w:rsid w:val="0094343C"/>
    <w:rsid w:val="009434BB"/>
    <w:rsid w:val="009437C4"/>
    <w:rsid w:val="009440DF"/>
    <w:rsid w:val="009445F0"/>
    <w:rsid w:val="009446C3"/>
    <w:rsid w:val="00944788"/>
    <w:rsid w:val="00944ADD"/>
    <w:rsid w:val="00945F2E"/>
    <w:rsid w:val="009465DE"/>
    <w:rsid w:val="009466C1"/>
    <w:rsid w:val="00946C21"/>
    <w:rsid w:val="00946C85"/>
    <w:rsid w:val="00946CB8"/>
    <w:rsid w:val="00947806"/>
    <w:rsid w:val="009503E0"/>
    <w:rsid w:val="00950EED"/>
    <w:rsid w:val="009511DF"/>
    <w:rsid w:val="00951625"/>
    <w:rsid w:val="00951813"/>
    <w:rsid w:val="00951B07"/>
    <w:rsid w:val="00951B08"/>
    <w:rsid w:val="009529DA"/>
    <w:rsid w:val="00952B36"/>
    <w:rsid w:val="00952BAE"/>
    <w:rsid w:val="00952D44"/>
    <w:rsid w:val="00952E03"/>
    <w:rsid w:val="00952EEC"/>
    <w:rsid w:val="009535C4"/>
    <w:rsid w:val="00953BC9"/>
    <w:rsid w:val="00953F0E"/>
    <w:rsid w:val="0095402C"/>
    <w:rsid w:val="009540DE"/>
    <w:rsid w:val="009542C0"/>
    <w:rsid w:val="0095437A"/>
    <w:rsid w:val="0095489B"/>
    <w:rsid w:val="00954B2E"/>
    <w:rsid w:val="00954CAF"/>
    <w:rsid w:val="00954D8A"/>
    <w:rsid w:val="00955495"/>
    <w:rsid w:val="009557B9"/>
    <w:rsid w:val="00955BA1"/>
    <w:rsid w:val="0095642E"/>
    <w:rsid w:val="0095655A"/>
    <w:rsid w:val="00956A11"/>
    <w:rsid w:val="00956D71"/>
    <w:rsid w:val="009570C0"/>
    <w:rsid w:val="009570E2"/>
    <w:rsid w:val="009578B9"/>
    <w:rsid w:val="00957DD9"/>
    <w:rsid w:val="0096018A"/>
    <w:rsid w:val="009607CE"/>
    <w:rsid w:val="00960D43"/>
    <w:rsid w:val="009612A8"/>
    <w:rsid w:val="00961574"/>
    <w:rsid w:val="009627B1"/>
    <w:rsid w:val="0096295B"/>
    <w:rsid w:val="00962ADA"/>
    <w:rsid w:val="00962BFA"/>
    <w:rsid w:val="00962C56"/>
    <w:rsid w:val="00962DFF"/>
    <w:rsid w:val="00963D47"/>
    <w:rsid w:val="00963D95"/>
    <w:rsid w:val="00963E19"/>
    <w:rsid w:val="009642D3"/>
    <w:rsid w:val="00964636"/>
    <w:rsid w:val="00964914"/>
    <w:rsid w:val="00964CD5"/>
    <w:rsid w:val="009658D2"/>
    <w:rsid w:val="009658F1"/>
    <w:rsid w:val="00965CDF"/>
    <w:rsid w:val="00965E1F"/>
    <w:rsid w:val="009664F0"/>
    <w:rsid w:val="009668CD"/>
    <w:rsid w:val="00966EE1"/>
    <w:rsid w:val="009670B6"/>
    <w:rsid w:val="0096747D"/>
    <w:rsid w:val="0096749E"/>
    <w:rsid w:val="009676CA"/>
    <w:rsid w:val="00970C06"/>
    <w:rsid w:val="00970C9F"/>
    <w:rsid w:val="00970E88"/>
    <w:rsid w:val="00970EF4"/>
    <w:rsid w:val="0097106E"/>
    <w:rsid w:val="00971377"/>
    <w:rsid w:val="009713A9"/>
    <w:rsid w:val="0097141B"/>
    <w:rsid w:val="009720A3"/>
    <w:rsid w:val="009721F1"/>
    <w:rsid w:val="009725CE"/>
    <w:rsid w:val="00972670"/>
    <w:rsid w:val="00972806"/>
    <w:rsid w:val="00972D3B"/>
    <w:rsid w:val="009732FF"/>
    <w:rsid w:val="00973637"/>
    <w:rsid w:val="00973A32"/>
    <w:rsid w:val="00973A4B"/>
    <w:rsid w:val="009740F7"/>
    <w:rsid w:val="00974254"/>
    <w:rsid w:val="00974478"/>
    <w:rsid w:val="009744A4"/>
    <w:rsid w:val="009745A3"/>
    <w:rsid w:val="009756B5"/>
    <w:rsid w:val="0097587A"/>
    <w:rsid w:val="00975D02"/>
    <w:rsid w:val="00975F3B"/>
    <w:rsid w:val="009766B0"/>
    <w:rsid w:val="00976A68"/>
    <w:rsid w:val="00976AC9"/>
    <w:rsid w:val="00976DB5"/>
    <w:rsid w:val="00977E8A"/>
    <w:rsid w:val="00977EB0"/>
    <w:rsid w:val="009800CC"/>
    <w:rsid w:val="009803B6"/>
    <w:rsid w:val="00980577"/>
    <w:rsid w:val="009806FB"/>
    <w:rsid w:val="00980D51"/>
    <w:rsid w:val="00981509"/>
    <w:rsid w:val="0098165D"/>
    <w:rsid w:val="00981691"/>
    <w:rsid w:val="00981FC8"/>
    <w:rsid w:val="0098298B"/>
    <w:rsid w:val="00983B6D"/>
    <w:rsid w:val="00983CDC"/>
    <w:rsid w:val="00983DD7"/>
    <w:rsid w:val="00984893"/>
    <w:rsid w:val="009848EF"/>
    <w:rsid w:val="00984A37"/>
    <w:rsid w:val="009856FB"/>
    <w:rsid w:val="00985AAA"/>
    <w:rsid w:val="009863EC"/>
    <w:rsid w:val="00986426"/>
    <w:rsid w:val="009867D4"/>
    <w:rsid w:val="0098680C"/>
    <w:rsid w:val="00986A01"/>
    <w:rsid w:val="00986E81"/>
    <w:rsid w:val="00987661"/>
    <w:rsid w:val="00987DAE"/>
    <w:rsid w:val="00987EB5"/>
    <w:rsid w:val="00990307"/>
    <w:rsid w:val="00990550"/>
    <w:rsid w:val="0099069E"/>
    <w:rsid w:val="009910AA"/>
    <w:rsid w:val="009915BC"/>
    <w:rsid w:val="009919E7"/>
    <w:rsid w:val="00991E25"/>
    <w:rsid w:val="00992073"/>
    <w:rsid w:val="009926E5"/>
    <w:rsid w:val="00992AB5"/>
    <w:rsid w:val="0099313E"/>
    <w:rsid w:val="00993332"/>
    <w:rsid w:val="00993396"/>
    <w:rsid w:val="00993A48"/>
    <w:rsid w:val="00993E92"/>
    <w:rsid w:val="00994AAB"/>
    <w:rsid w:val="00994AAF"/>
    <w:rsid w:val="00994CE1"/>
    <w:rsid w:val="00994D67"/>
    <w:rsid w:val="0099548F"/>
    <w:rsid w:val="009958BF"/>
    <w:rsid w:val="009961DA"/>
    <w:rsid w:val="00996711"/>
    <w:rsid w:val="00996F7E"/>
    <w:rsid w:val="00997897"/>
    <w:rsid w:val="009A0856"/>
    <w:rsid w:val="009A08D7"/>
    <w:rsid w:val="009A16AE"/>
    <w:rsid w:val="009A1A04"/>
    <w:rsid w:val="009A1B31"/>
    <w:rsid w:val="009A1BEE"/>
    <w:rsid w:val="009A1CE0"/>
    <w:rsid w:val="009A1EE0"/>
    <w:rsid w:val="009A2D93"/>
    <w:rsid w:val="009A2FB4"/>
    <w:rsid w:val="009A306A"/>
    <w:rsid w:val="009A4451"/>
    <w:rsid w:val="009A4489"/>
    <w:rsid w:val="009A4C6A"/>
    <w:rsid w:val="009A5914"/>
    <w:rsid w:val="009A598A"/>
    <w:rsid w:val="009A5AB4"/>
    <w:rsid w:val="009A6169"/>
    <w:rsid w:val="009A6365"/>
    <w:rsid w:val="009A6717"/>
    <w:rsid w:val="009A6DA1"/>
    <w:rsid w:val="009A7686"/>
    <w:rsid w:val="009A7767"/>
    <w:rsid w:val="009B00D4"/>
    <w:rsid w:val="009B00F0"/>
    <w:rsid w:val="009B0F37"/>
    <w:rsid w:val="009B1620"/>
    <w:rsid w:val="009B173C"/>
    <w:rsid w:val="009B19BE"/>
    <w:rsid w:val="009B216A"/>
    <w:rsid w:val="009B24E7"/>
    <w:rsid w:val="009B2DD0"/>
    <w:rsid w:val="009B2E5A"/>
    <w:rsid w:val="009B361F"/>
    <w:rsid w:val="009B37A0"/>
    <w:rsid w:val="009B37CB"/>
    <w:rsid w:val="009B4036"/>
    <w:rsid w:val="009B42D4"/>
    <w:rsid w:val="009B4303"/>
    <w:rsid w:val="009B46F2"/>
    <w:rsid w:val="009B47FC"/>
    <w:rsid w:val="009B4951"/>
    <w:rsid w:val="009B4F17"/>
    <w:rsid w:val="009B4F89"/>
    <w:rsid w:val="009B51F7"/>
    <w:rsid w:val="009B55FB"/>
    <w:rsid w:val="009B5C24"/>
    <w:rsid w:val="009B5DDC"/>
    <w:rsid w:val="009B5FDF"/>
    <w:rsid w:val="009B6157"/>
    <w:rsid w:val="009B66C0"/>
    <w:rsid w:val="009B6884"/>
    <w:rsid w:val="009B703B"/>
    <w:rsid w:val="009B77D9"/>
    <w:rsid w:val="009B78D4"/>
    <w:rsid w:val="009B7D4D"/>
    <w:rsid w:val="009B7DC6"/>
    <w:rsid w:val="009C0DAD"/>
    <w:rsid w:val="009C1373"/>
    <w:rsid w:val="009C1A64"/>
    <w:rsid w:val="009C274C"/>
    <w:rsid w:val="009C31CB"/>
    <w:rsid w:val="009C336B"/>
    <w:rsid w:val="009C35D8"/>
    <w:rsid w:val="009C37A4"/>
    <w:rsid w:val="009C39D5"/>
    <w:rsid w:val="009C3C45"/>
    <w:rsid w:val="009C3DE9"/>
    <w:rsid w:val="009C4592"/>
    <w:rsid w:val="009C47A3"/>
    <w:rsid w:val="009C47B6"/>
    <w:rsid w:val="009C4BA6"/>
    <w:rsid w:val="009C4CC3"/>
    <w:rsid w:val="009C53F7"/>
    <w:rsid w:val="009C5ADA"/>
    <w:rsid w:val="009C5C68"/>
    <w:rsid w:val="009C5E7C"/>
    <w:rsid w:val="009C61B7"/>
    <w:rsid w:val="009C62CA"/>
    <w:rsid w:val="009C63FD"/>
    <w:rsid w:val="009C69E0"/>
    <w:rsid w:val="009C6A0E"/>
    <w:rsid w:val="009C726E"/>
    <w:rsid w:val="009C7C68"/>
    <w:rsid w:val="009C7FDC"/>
    <w:rsid w:val="009D03CE"/>
    <w:rsid w:val="009D08BD"/>
    <w:rsid w:val="009D0C7A"/>
    <w:rsid w:val="009D1371"/>
    <w:rsid w:val="009D1606"/>
    <w:rsid w:val="009D1942"/>
    <w:rsid w:val="009D19FC"/>
    <w:rsid w:val="009D1B00"/>
    <w:rsid w:val="009D2549"/>
    <w:rsid w:val="009D2CB4"/>
    <w:rsid w:val="009D2D57"/>
    <w:rsid w:val="009D2F39"/>
    <w:rsid w:val="009D3035"/>
    <w:rsid w:val="009D390A"/>
    <w:rsid w:val="009D3B30"/>
    <w:rsid w:val="009D4104"/>
    <w:rsid w:val="009D446C"/>
    <w:rsid w:val="009D47BB"/>
    <w:rsid w:val="009D499F"/>
    <w:rsid w:val="009D49C9"/>
    <w:rsid w:val="009D4AEE"/>
    <w:rsid w:val="009D4B4A"/>
    <w:rsid w:val="009D5B03"/>
    <w:rsid w:val="009D5FCE"/>
    <w:rsid w:val="009D6006"/>
    <w:rsid w:val="009D611B"/>
    <w:rsid w:val="009D6753"/>
    <w:rsid w:val="009D6792"/>
    <w:rsid w:val="009D74BB"/>
    <w:rsid w:val="009E05C0"/>
    <w:rsid w:val="009E08D1"/>
    <w:rsid w:val="009E0A83"/>
    <w:rsid w:val="009E0DEB"/>
    <w:rsid w:val="009E1280"/>
    <w:rsid w:val="009E179D"/>
    <w:rsid w:val="009E2451"/>
    <w:rsid w:val="009E2C01"/>
    <w:rsid w:val="009E2C4B"/>
    <w:rsid w:val="009E2D24"/>
    <w:rsid w:val="009E32A3"/>
    <w:rsid w:val="009E35B5"/>
    <w:rsid w:val="009E4073"/>
    <w:rsid w:val="009E41D0"/>
    <w:rsid w:val="009E4641"/>
    <w:rsid w:val="009E483A"/>
    <w:rsid w:val="009E4A81"/>
    <w:rsid w:val="009E51A7"/>
    <w:rsid w:val="009E5473"/>
    <w:rsid w:val="009E6A3C"/>
    <w:rsid w:val="009E6B76"/>
    <w:rsid w:val="009E6FCD"/>
    <w:rsid w:val="009E753C"/>
    <w:rsid w:val="009E792C"/>
    <w:rsid w:val="009E7937"/>
    <w:rsid w:val="009E7AB3"/>
    <w:rsid w:val="009F0EC0"/>
    <w:rsid w:val="009F123F"/>
    <w:rsid w:val="009F126A"/>
    <w:rsid w:val="009F13AA"/>
    <w:rsid w:val="009F1D91"/>
    <w:rsid w:val="009F1EE6"/>
    <w:rsid w:val="009F1F56"/>
    <w:rsid w:val="009F2D81"/>
    <w:rsid w:val="009F3694"/>
    <w:rsid w:val="009F3F11"/>
    <w:rsid w:val="009F3FF7"/>
    <w:rsid w:val="009F4039"/>
    <w:rsid w:val="009F458B"/>
    <w:rsid w:val="009F4E5C"/>
    <w:rsid w:val="009F5163"/>
    <w:rsid w:val="009F56FB"/>
    <w:rsid w:val="009F5B31"/>
    <w:rsid w:val="009F68C2"/>
    <w:rsid w:val="009F71B1"/>
    <w:rsid w:val="009F74E8"/>
    <w:rsid w:val="009F763F"/>
    <w:rsid w:val="009F76AC"/>
    <w:rsid w:val="009F7F68"/>
    <w:rsid w:val="00A002B4"/>
    <w:rsid w:val="00A00AC9"/>
    <w:rsid w:val="00A00C75"/>
    <w:rsid w:val="00A00C83"/>
    <w:rsid w:val="00A00E63"/>
    <w:rsid w:val="00A0128F"/>
    <w:rsid w:val="00A01349"/>
    <w:rsid w:val="00A01472"/>
    <w:rsid w:val="00A01EB9"/>
    <w:rsid w:val="00A02CDD"/>
    <w:rsid w:val="00A03843"/>
    <w:rsid w:val="00A03953"/>
    <w:rsid w:val="00A03D62"/>
    <w:rsid w:val="00A03DBB"/>
    <w:rsid w:val="00A041C5"/>
    <w:rsid w:val="00A0427D"/>
    <w:rsid w:val="00A0439B"/>
    <w:rsid w:val="00A04EFE"/>
    <w:rsid w:val="00A055BF"/>
    <w:rsid w:val="00A062AE"/>
    <w:rsid w:val="00A064C2"/>
    <w:rsid w:val="00A0662D"/>
    <w:rsid w:val="00A06B3E"/>
    <w:rsid w:val="00A06C7B"/>
    <w:rsid w:val="00A10680"/>
    <w:rsid w:val="00A109EA"/>
    <w:rsid w:val="00A10AC0"/>
    <w:rsid w:val="00A10D07"/>
    <w:rsid w:val="00A1175F"/>
    <w:rsid w:val="00A11D8F"/>
    <w:rsid w:val="00A11E25"/>
    <w:rsid w:val="00A11FA7"/>
    <w:rsid w:val="00A122B1"/>
    <w:rsid w:val="00A12659"/>
    <w:rsid w:val="00A127B4"/>
    <w:rsid w:val="00A1319D"/>
    <w:rsid w:val="00A1344D"/>
    <w:rsid w:val="00A14870"/>
    <w:rsid w:val="00A14DB0"/>
    <w:rsid w:val="00A154EF"/>
    <w:rsid w:val="00A15645"/>
    <w:rsid w:val="00A1593E"/>
    <w:rsid w:val="00A15E2B"/>
    <w:rsid w:val="00A15EBE"/>
    <w:rsid w:val="00A16928"/>
    <w:rsid w:val="00A17297"/>
    <w:rsid w:val="00A173A1"/>
    <w:rsid w:val="00A17CA7"/>
    <w:rsid w:val="00A17E9B"/>
    <w:rsid w:val="00A205CC"/>
    <w:rsid w:val="00A20E58"/>
    <w:rsid w:val="00A20E8D"/>
    <w:rsid w:val="00A213D6"/>
    <w:rsid w:val="00A2163F"/>
    <w:rsid w:val="00A21A51"/>
    <w:rsid w:val="00A2212D"/>
    <w:rsid w:val="00A22375"/>
    <w:rsid w:val="00A224FE"/>
    <w:rsid w:val="00A227AD"/>
    <w:rsid w:val="00A22C3D"/>
    <w:rsid w:val="00A23037"/>
    <w:rsid w:val="00A23A7D"/>
    <w:rsid w:val="00A23B7A"/>
    <w:rsid w:val="00A23C55"/>
    <w:rsid w:val="00A24259"/>
    <w:rsid w:val="00A24431"/>
    <w:rsid w:val="00A245F1"/>
    <w:rsid w:val="00A24EEA"/>
    <w:rsid w:val="00A25185"/>
    <w:rsid w:val="00A252C0"/>
    <w:rsid w:val="00A2593A"/>
    <w:rsid w:val="00A25DE5"/>
    <w:rsid w:val="00A2758B"/>
    <w:rsid w:val="00A276C3"/>
    <w:rsid w:val="00A27AE2"/>
    <w:rsid w:val="00A27DE9"/>
    <w:rsid w:val="00A306BA"/>
    <w:rsid w:val="00A31047"/>
    <w:rsid w:val="00A31B74"/>
    <w:rsid w:val="00A32269"/>
    <w:rsid w:val="00A328CA"/>
    <w:rsid w:val="00A32A10"/>
    <w:rsid w:val="00A333D6"/>
    <w:rsid w:val="00A3377F"/>
    <w:rsid w:val="00A33D85"/>
    <w:rsid w:val="00A3436A"/>
    <w:rsid w:val="00A362D7"/>
    <w:rsid w:val="00A366A3"/>
    <w:rsid w:val="00A369C3"/>
    <w:rsid w:val="00A369C9"/>
    <w:rsid w:val="00A36FE2"/>
    <w:rsid w:val="00A37329"/>
    <w:rsid w:val="00A37BBE"/>
    <w:rsid w:val="00A411A0"/>
    <w:rsid w:val="00A4125D"/>
    <w:rsid w:val="00A41632"/>
    <w:rsid w:val="00A416EA"/>
    <w:rsid w:val="00A41F31"/>
    <w:rsid w:val="00A4242C"/>
    <w:rsid w:val="00A42694"/>
    <w:rsid w:val="00A4272A"/>
    <w:rsid w:val="00A4347F"/>
    <w:rsid w:val="00A44393"/>
    <w:rsid w:val="00A4470F"/>
    <w:rsid w:val="00A44780"/>
    <w:rsid w:val="00A44B6B"/>
    <w:rsid w:val="00A450FB"/>
    <w:rsid w:val="00A4546E"/>
    <w:rsid w:val="00A455E3"/>
    <w:rsid w:val="00A45B49"/>
    <w:rsid w:val="00A45D92"/>
    <w:rsid w:val="00A46398"/>
    <w:rsid w:val="00A468B9"/>
    <w:rsid w:val="00A469E2"/>
    <w:rsid w:val="00A46CA0"/>
    <w:rsid w:val="00A46CAF"/>
    <w:rsid w:val="00A47903"/>
    <w:rsid w:val="00A47B25"/>
    <w:rsid w:val="00A47BBF"/>
    <w:rsid w:val="00A47E55"/>
    <w:rsid w:val="00A47FCB"/>
    <w:rsid w:val="00A500DF"/>
    <w:rsid w:val="00A502CB"/>
    <w:rsid w:val="00A514CD"/>
    <w:rsid w:val="00A515BE"/>
    <w:rsid w:val="00A519EC"/>
    <w:rsid w:val="00A51D0B"/>
    <w:rsid w:val="00A5210B"/>
    <w:rsid w:val="00A52A4A"/>
    <w:rsid w:val="00A52D18"/>
    <w:rsid w:val="00A53659"/>
    <w:rsid w:val="00A53F67"/>
    <w:rsid w:val="00A5461B"/>
    <w:rsid w:val="00A54CC5"/>
    <w:rsid w:val="00A54CCF"/>
    <w:rsid w:val="00A557DC"/>
    <w:rsid w:val="00A55B40"/>
    <w:rsid w:val="00A55D89"/>
    <w:rsid w:val="00A56207"/>
    <w:rsid w:val="00A5628A"/>
    <w:rsid w:val="00A56FC5"/>
    <w:rsid w:val="00A5763C"/>
    <w:rsid w:val="00A57BCB"/>
    <w:rsid w:val="00A57C20"/>
    <w:rsid w:val="00A57C74"/>
    <w:rsid w:val="00A6038A"/>
    <w:rsid w:val="00A60DA4"/>
    <w:rsid w:val="00A61059"/>
    <w:rsid w:val="00A61B1F"/>
    <w:rsid w:val="00A61E44"/>
    <w:rsid w:val="00A62975"/>
    <w:rsid w:val="00A62CB9"/>
    <w:rsid w:val="00A6304F"/>
    <w:rsid w:val="00A6430D"/>
    <w:rsid w:val="00A64590"/>
    <w:rsid w:val="00A645B3"/>
    <w:rsid w:val="00A64A21"/>
    <w:rsid w:val="00A651D7"/>
    <w:rsid w:val="00A6564A"/>
    <w:rsid w:val="00A656DA"/>
    <w:rsid w:val="00A657CB"/>
    <w:rsid w:val="00A65D4B"/>
    <w:rsid w:val="00A66799"/>
    <w:rsid w:val="00A66C15"/>
    <w:rsid w:val="00A70539"/>
    <w:rsid w:val="00A708B1"/>
    <w:rsid w:val="00A71604"/>
    <w:rsid w:val="00A717A1"/>
    <w:rsid w:val="00A71B05"/>
    <w:rsid w:val="00A71C3C"/>
    <w:rsid w:val="00A71F5F"/>
    <w:rsid w:val="00A7219B"/>
    <w:rsid w:val="00A72359"/>
    <w:rsid w:val="00A72DBB"/>
    <w:rsid w:val="00A72DC9"/>
    <w:rsid w:val="00A7387B"/>
    <w:rsid w:val="00A73892"/>
    <w:rsid w:val="00A73A82"/>
    <w:rsid w:val="00A73EF0"/>
    <w:rsid w:val="00A742D7"/>
    <w:rsid w:val="00A74997"/>
    <w:rsid w:val="00A74C62"/>
    <w:rsid w:val="00A75320"/>
    <w:rsid w:val="00A75667"/>
    <w:rsid w:val="00A756D5"/>
    <w:rsid w:val="00A7581E"/>
    <w:rsid w:val="00A75D1E"/>
    <w:rsid w:val="00A76ABE"/>
    <w:rsid w:val="00A76CE3"/>
    <w:rsid w:val="00A76DC4"/>
    <w:rsid w:val="00A77151"/>
    <w:rsid w:val="00A774C2"/>
    <w:rsid w:val="00A77C2F"/>
    <w:rsid w:val="00A77D44"/>
    <w:rsid w:val="00A77FC5"/>
    <w:rsid w:val="00A80623"/>
    <w:rsid w:val="00A806C5"/>
    <w:rsid w:val="00A80786"/>
    <w:rsid w:val="00A810F8"/>
    <w:rsid w:val="00A822F2"/>
    <w:rsid w:val="00A823B4"/>
    <w:rsid w:val="00A82A6E"/>
    <w:rsid w:val="00A82CBD"/>
    <w:rsid w:val="00A83037"/>
    <w:rsid w:val="00A83358"/>
    <w:rsid w:val="00A8363B"/>
    <w:rsid w:val="00A83787"/>
    <w:rsid w:val="00A83AC7"/>
    <w:rsid w:val="00A83AE8"/>
    <w:rsid w:val="00A84631"/>
    <w:rsid w:val="00A84E18"/>
    <w:rsid w:val="00A84E29"/>
    <w:rsid w:val="00A85E90"/>
    <w:rsid w:val="00A866DB"/>
    <w:rsid w:val="00A86916"/>
    <w:rsid w:val="00A86965"/>
    <w:rsid w:val="00A86A59"/>
    <w:rsid w:val="00A86F5D"/>
    <w:rsid w:val="00A878F4"/>
    <w:rsid w:val="00A87FB6"/>
    <w:rsid w:val="00A90697"/>
    <w:rsid w:val="00A90DBF"/>
    <w:rsid w:val="00A912A2"/>
    <w:rsid w:val="00A91EFF"/>
    <w:rsid w:val="00A92DA6"/>
    <w:rsid w:val="00A931F7"/>
    <w:rsid w:val="00A9363C"/>
    <w:rsid w:val="00A93C76"/>
    <w:rsid w:val="00A93EF6"/>
    <w:rsid w:val="00A9465E"/>
    <w:rsid w:val="00A94DF7"/>
    <w:rsid w:val="00A951C6"/>
    <w:rsid w:val="00A9553F"/>
    <w:rsid w:val="00A95F03"/>
    <w:rsid w:val="00A96DC1"/>
    <w:rsid w:val="00A97D2F"/>
    <w:rsid w:val="00A97E7A"/>
    <w:rsid w:val="00AA006C"/>
    <w:rsid w:val="00AA07D4"/>
    <w:rsid w:val="00AA0A5E"/>
    <w:rsid w:val="00AA1225"/>
    <w:rsid w:val="00AA1577"/>
    <w:rsid w:val="00AA15C4"/>
    <w:rsid w:val="00AA16EE"/>
    <w:rsid w:val="00AA1863"/>
    <w:rsid w:val="00AA1A25"/>
    <w:rsid w:val="00AA1BA6"/>
    <w:rsid w:val="00AA2173"/>
    <w:rsid w:val="00AA2179"/>
    <w:rsid w:val="00AA31FA"/>
    <w:rsid w:val="00AA3507"/>
    <w:rsid w:val="00AA3539"/>
    <w:rsid w:val="00AA36F1"/>
    <w:rsid w:val="00AA384F"/>
    <w:rsid w:val="00AA3C0F"/>
    <w:rsid w:val="00AA3E7C"/>
    <w:rsid w:val="00AA406E"/>
    <w:rsid w:val="00AA42EB"/>
    <w:rsid w:val="00AA4608"/>
    <w:rsid w:val="00AA48D7"/>
    <w:rsid w:val="00AA4951"/>
    <w:rsid w:val="00AA4E29"/>
    <w:rsid w:val="00AA4F29"/>
    <w:rsid w:val="00AA50F8"/>
    <w:rsid w:val="00AA5884"/>
    <w:rsid w:val="00AA607E"/>
    <w:rsid w:val="00AA636D"/>
    <w:rsid w:val="00AA6D2B"/>
    <w:rsid w:val="00AA6F42"/>
    <w:rsid w:val="00AA7B6D"/>
    <w:rsid w:val="00AB01EB"/>
    <w:rsid w:val="00AB0369"/>
    <w:rsid w:val="00AB0630"/>
    <w:rsid w:val="00AB26F4"/>
    <w:rsid w:val="00AB288E"/>
    <w:rsid w:val="00AB29B8"/>
    <w:rsid w:val="00AB2BBF"/>
    <w:rsid w:val="00AB2DBA"/>
    <w:rsid w:val="00AB34D4"/>
    <w:rsid w:val="00AB3A4A"/>
    <w:rsid w:val="00AB3B7A"/>
    <w:rsid w:val="00AB3CE3"/>
    <w:rsid w:val="00AB3E19"/>
    <w:rsid w:val="00AB4003"/>
    <w:rsid w:val="00AB43A5"/>
    <w:rsid w:val="00AB43E2"/>
    <w:rsid w:val="00AB4AF1"/>
    <w:rsid w:val="00AB4C21"/>
    <w:rsid w:val="00AB4F90"/>
    <w:rsid w:val="00AB54BE"/>
    <w:rsid w:val="00AB5B73"/>
    <w:rsid w:val="00AB5EBB"/>
    <w:rsid w:val="00AB63FF"/>
    <w:rsid w:val="00AB64A5"/>
    <w:rsid w:val="00AB669E"/>
    <w:rsid w:val="00AB688F"/>
    <w:rsid w:val="00AB6BED"/>
    <w:rsid w:val="00AB6F37"/>
    <w:rsid w:val="00AB7BF3"/>
    <w:rsid w:val="00AC1B99"/>
    <w:rsid w:val="00AC221C"/>
    <w:rsid w:val="00AC282D"/>
    <w:rsid w:val="00AC36A9"/>
    <w:rsid w:val="00AC4A4E"/>
    <w:rsid w:val="00AC4B60"/>
    <w:rsid w:val="00AC5202"/>
    <w:rsid w:val="00AC5243"/>
    <w:rsid w:val="00AC5775"/>
    <w:rsid w:val="00AC5D18"/>
    <w:rsid w:val="00AC5F83"/>
    <w:rsid w:val="00AC642A"/>
    <w:rsid w:val="00AC66B2"/>
    <w:rsid w:val="00AC6CF1"/>
    <w:rsid w:val="00AC704D"/>
    <w:rsid w:val="00AC71E0"/>
    <w:rsid w:val="00AC74A0"/>
    <w:rsid w:val="00AC7B6A"/>
    <w:rsid w:val="00AC7D62"/>
    <w:rsid w:val="00AD00B9"/>
    <w:rsid w:val="00AD017E"/>
    <w:rsid w:val="00AD0D07"/>
    <w:rsid w:val="00AD0E4E"/>
    <w:rsid w:val="00AD10FA"/>
    <w:rsid w:val="00AD13F8"/>
    <w:rsid w:val="00AD14F1"/>
    <w:rsid w:val="00AD1C1E"/>
    <w:rsid w:val="00AD2655"/>
    <w:rsid w:val="00AD2AC0"/>
    <w:rsid w:val="00AD2B95"/>
    <w:rsid w:val="00AD30E6"/>
    <w:rsid w:val="00AD31FE"/>
    <w:rsid w:val="00AD389A"/>
    <w:rsid w:val="00AD3E3D"/>
    <w:rsid w:val="00AD46F7"/>
    <w:rsid w:val="00AD4911"/>
    <w:rsid w:val="00AD4921"/>
    <w:rsid w:val="00AD492F"/>
    <w:rsid w:val="00AD4D0E"/>
    <w:rsid w:val="00AD5323"/>
    <w:rsid w:val="00AD621B"/>
    <w:rsid w:val="00AD63D8"/>
    <w:rsid w:val="00AD6C94"/>
    <w:rsid w:val="00AD72D4"/>
    <w:rsid w:val="00AD75DF"/>
    <w:rsid w:val="00AD7794"/>
    <w:rsid w:val="00AD7FEA"/>
    <w:rsid w:val="00AE0436"/>
    <w:rsid w:val="00AE04DC"/>
    <w:rsid w:val="00AE1161"/>
    <w:rsid w:val="00AE130F"/>
    <w:rsid w:val="00AE1412"/>
    <w:rsid w:val="00AE1AFE"/>
    <w:rsid w:val="00AE210A"/>
    <w:rsid w:val="00AE2B74"/>
    <w:rsid w:val="00AE34E1"/>
    <w:rsid w:val="00AE46DA"/>
    <w:rsid w:val="00AE47E9"/>
    <w:rsid w:val="00AE4E21"/>
    <w:rsid w:val="00AE541E"/>
    <w:rsid w:val="00AE56CB"/>
    <w:rsid w:val="00AE57EF"/>
    <w:rsid w:val="00AE59CF"/>
    <w:rsid w:val="00AE5CCA"/>
    <w:rsid w:val="00AE656D"/>
    <w:rsid w:val="00AE658E"/>
    <w:rsid w:val="00AE6ABD"/>
    <w:rsid w:val="00AE6FE9"/>
    <w:rsid w:val="00AE7121"/>
    <w:rsid w:val="00AE7434"/>
    <w:rsid w:val="00AE7931"/>
    <w:rsid w:val="00AE7ABD"/>
    <w:rsid w:val="00AE7DE8"/>
    <w:rsid w:val="00AF027F"/>
    <w:rsid w:val="00AF03A0"/>
    <w:rsid w:val="00AF0670"/>
    <w:rsid w:val="00AF0A34"/>
    <w:rsid w:val="00AF1088"/>
    <w:rsid w:val="00AF15C5"/>
    <w:rsid w:val="00AF226E"/>
    <w:rsid w:val="00AF23CE"/>
    <w:rsid w:val="00AF2777"/>
    <w:rsid w:val="00AF2CCA"/>
    <w:rsid w:val="00AF2E50"/>
    <w:rsid w:val="00AF3512"/>
    <w:rsid w:val="00AF3AB9"/>
    <w:rsid w:val="00AF4611"/>
    <w:rsid w:val="00AF462D"/>
    <w:rsid w:val="00AF4686"/>
    <w:rsid w:val="00AF49BE"/>
    <w:rsid w:val="00AF4BAC"/>
    <w:rsid w:val="00AF4E41"/>
    <w:rsid w:val="00AF5008"/>
    <w:rsid w:val="00AF5036"/>
    <w:rsid w:val="00AF58A5"/>
    <w:rsid w:val="00AF59AF"/>
    <w:rsid w:val="00AF5D4C"/>
    <w:rsid w:val="00AF5E5B"/>
    <w:rsid w:val="00AF62E4"/>
    <w:rsid w:val="00AF633F"/>
    <w:rsid w:val="00AF6B94"/>
    <w:rsid w:val="00AF7442"/>
    <w:rsid w:val="00AF7530"/>
    <w:rsid w:val="00B00741"/>
    <w:rsid w:val="00B00DD7"/>
    <w:rsid w:val="00B01331"/>
    <w:rsid w:val="00B015F7"/>
    <w:rsid w:val="00B01CB3"/>
    <w:rsid w:val="00B01EA4"/>
    <w:rsid w:val="00B027F7"/>
    <w:rsid w:val="00B0291A"/>
    <w:rsid w:val="00B02ABF"/>
    <w:rsid w:val="00B02D80"/>
    <w:rsid w:val="00B03B3F"/>
    <w:rsid w:val="00B0430A"/>
    <w:rsid w:val="00B044AD"/>
    <w:rsid w:val="00B04C0C"/>
    <w:rsid w:val="00B04F2D"/>
    <w:rsid w:val="00B05CE1"/>
    <w:rsid w:val="00B061B2"/>
    <w:rsid w:val="00B066A4"/>
    <w:rsid w:val="00B072DF"/>
    <w:rsid w:val="00B0737B"/>
    <w:rsid w:val="00B077C0"/>
    <w:rsid w:val="00B10411"/>
    <w:rsid w:val="00B10A5C"/>
    <w:rsid w:val="00B10C40"/>
    <w:rsid w:val="00B11019"/>
    <w:rsid w:val="00B1135C"/>
    <w:rsid w:val="00B117D4"/>
    <w:rsid w:val="00B12AE0"/>
    <w:rsid w:val="00B12ED3"/>
    <w:rsid w:val="00B1301F"/>
    <w:rsid w:val="00B13B90"/>
    <w:rsid w:val="00B13C63"/>
    <w:rsid w:val="00B13D55"/>
    <w:rsid w:val="00B13D78"/>
    <w:rsid w:val="00B13F52"/>
    <w:rsid w:val="00B14E75"/>
    <w:rsid w:val="00B153F7"/>
    <w:rsid w:val="00B157B9"/>
    <w:rsid w:val="00B16EDE"/>
    <w:rsid w:val="00B16F06"/>
    <w:rsid w:val="00B17404"/>
    <w:rsid w:val="00B2018B"/>
    <w:rsid w:val="00B201E9"/>
    <w:rsid w:val="00B20291"/>
    <w:rsid w:val="00B20658"/>
    <w:rsid w:val="00B20AEB"/>
    <w:rsid w:val="00B2188D"/>
    <w:rsid w:val="00B222A5"/>
    <w:rsid w:val="00B227BC"/>
    <w:rsid w:val="00B2299D"/>
    <w:rsid w:val="00B229FD"/>
    <w:rsid w:val="00B238BE"/>
    <w:rsid w:val="00B240D7"/>
    <w:rsid w:val="00B242B4"/>
    <w:rsid w:val="00B24344"/>
    <w:rsid w:val="00B24522"/>
    <w:rsid w:val="00B24A64"/>
    <w:rsid w:val="00B24EF5"/>
    <w:rsid w:val="00B255AF"/>
    <w:rsid w:val="00B25C2C"/>
    <w:rsid w:val="00B26082"/>
    <w:rsid w:val="00B26171"/>
    <w:rsid w:val="00B26589"/>
    <w:rsid w:val="00B26B4E"/>
    <w:rsid w:val="00B277EF"/>
    <w:rsid w:val="00B2799A"/>
    <w:rsid w:val="00B3076A"/>
    <w:rsid w:val="00B30950"/>
    <w:rsid w:val="00B3151D"/>
    <w:rsid w:val="00B31886"/>
    <w:rsid w:val="00B3195E"/>
    <w:rsid w:val="00B32452"/>
    <w:rsid w:val="00B32722"/>
    <w:rsid w:val="00B32BBB"/>
    <w:rsid w:val="00B33391"/>
    <w:rsid w:val="00B33F09"/>
    <w:rsid w:val="00B34D4D"/>
    <w:rsid w:val="00B34D9B"/>
    <w:rsid w:val="00B34E04"/>
    <w:rsid w:val="00B3574E"/>
    <w:rsid w:val="00B35D65"/>
    <w:rsid w:val="00B3604D"/>
    <w:rsid w:val="00B36535"/>
    <w:rsid w:val="00B36F25"/>
    <w:rsid w:val="00B37E5E"/>
    <w:rsid w:val="00B4038B"/>
    <w:rsid w:val="00B40AAC"/>
    <w:rsid w:val="00B40AFB"/>
    <w:rsid w:val="00B41266"/>
    <w:rsid w:val="00B413D6"/>
    <w:rsid w:val="00B41F72"/>
    <w:rsid w:val="00B42336"/>
    <w:rsid w:val="00B42910"/>
    <w:rsid w:val="00B429B7"/>
    <w:rsid w:val="00B439F8"/>
    <w:rsid w:val="00B43AB6"/>
    <w:rsid w:val="00B44B14"/>
    <w:rsid w:val="00B44DB5"/>
    <w:rsid w:val="00B456EA"/>
    <w:rsid w:val="00B45B4B"/>
    <w:rsid w:val="00B461FD"/>
    <w:rsid w:val="00B46261"/>
    <w:rsid w:val="00B46539"/>
    <w:rsid w:val="00B467DE"/>
    <w:rsid w:val="00B468E8"/>
    <w:rsid w:val="00B4794F"/>
    <w:rsid w:val="00B47D7E"/>
    <w:rsid w:val="00B5011F"/>
    <w:rsid w:val="00B50490"/>
    <w:rsid w:val="00B508DA"/>
    <w:rsid w:val="00B50EC9"/>
    <w:rsid w:val="00B50F47"/>
    <w:rsid w:val="00B512F3"/>
    <w:rsid w:val="00B5149A"/>
    <w:rsid w:val="00B5180B"/>
    <w:rsid w:val="00B519F8"/>
    <w:rsid w:val="00B51D21"/>
    <w:rsid w:val="00B51DDC"/>
    <w:rsid w:val="00B520B9"/>
    <w:rsid w:val="00B5221C"/>
    <w:rsid w:val="00B529B1"/>
    <w:rsid w:val="00B52E84"/>
    <w:rsid w:val="00B52FD8"/>
    <w:rsid w:val="00B533A8"/>
    <w:rsid w:val="00B54328"/>
    <w:rsid w:val="00B544C6"/>
    <w:rsid w:val="00B547A0"/>
    <w:rsid w:val="00B54C1D"/>
    <w:rsid w:val="00B55269"/>
    <w:rsid w:val="00B56679"/>
    <w:rsid w:val="00B56873"/>
    <w:rsid w:val="00B57728"/>
    <w:rsid w:val="00B5796F"/>
    <w:rsid w:val="00B57DB5"/>
    <w:rsid w:val="00B602D3"/>
    <w:rsid w:val="00B60825"/>
    <w:rsid w:val="00B60BCD"/>
    <w:rsid w:val="00B60D1C"/>
    <w:rsid w:val="00B6126F"/>
    <w:rsid w:val="00B61970"/>
    <w:rsid w:val="00B61BAB"/>
    <w:rsid w:val="00B632E4"/>
    <w:rsid w:val="00B6334B"/>
    <w:rsid w:val="00B6376F"/>
    <w:rsid w:val="00B63C11"/>
    <w:rsid w:val="00B63D9D"/>
    <w:rsid w:val="00B64081"/>
    <w:rsid w:val="00B6433C"/>
    <w:rsid w:val="00B64D21"/>
    <w:rsid w:val="00B65088"/>
    <w:rsid w:val="00B653AF"/>
    <w:rsid w:val="00B655AE"/>
    <w:rsid w:val="00B656CF"/>
    <w:rsid w:val="00B6667D"/>
    <w:rsid w:val="00B66C64"/>
    <w:rsid w:val="00B66E80"/>
    <w:rsid w:val="00B67A4B"/>
    <w:rsid w:val="00B67DB2"/>
    <w:rsid w:val="00B67EF4"/>
    <w:rsid w:val="00B70AC1"/>
    <w:rsid w:val="00B7146C"/>
    <w:rsid w:val="00B716E3"/>
    <w:rsid w:val="00B71B07"/>
    <w:rsid w:val="00B71BA8"/>
    <w:rsid w:val="00B71EBF"/>
    <w:rsid w:val="00B720A8"/>
    <w:rsid w:val="00B72284"/>
    <w:rsid w:val="00B7271B"/>
    <w:rsid w:val="00B73866"/>
    <w:rsid w:val="00B73ADF"/>
    <w:rsid w:val="00B7476C"/>
    <w:rsid w:val="00B7477D"/>
    <w:rsid w:val="00B749A4"/>
    <w:rsid w:val="00B7512B"/>
    <w:rsid w:val="00B752D3"/>
    <w:rsid w:val="00B75634"/>
    <w:rsid w:val="00B761C8"/>
    <w:rsid w:val="00B76245"/>
    <w:rsid w:val="00B76608"/>
    <w:rsid w:val="00B768E2"/>
    <w:rsid w:val="00B76EDB"/>
    <w:rsid w:val="00B77797"/>
    <w:rsid w:val="00B80953"/>
    <w:rsid w:val="00B809C3"/>
    <w:rsid w:val="00B80D07"/>
    <w:rsid w:val="00B813DA"/>
    <w:rsid w:val="00B8150E"/>
    <w:rsid w:val="00B821E6"/>
    <w:rsid w:val="00B826F9"/>
    <w:rsid w:val="00B827C0"/>
    <w:rsid w:val="00B82995"/>
    <w:rsid w:val="00B82D3F"/>
    <w:rsid w:val="00B8304A"/>
    <w:rsid w:val="00B83053"/>
    <w:rsid w:val="00B835BD"/>
    <w:rsid w:val="00B835FB"/>
    <w:rsid w:val="00B83673"/>
    <w:rsid w:val="00B83781"/>
    <w:rsid w:val="00B83E44"/>
    <w:rsid w:val="00B84315"/>
    <w:rsid w:val="00B843F2"/>
    <w:rsid w:val="00B847BE"/>
    <w:rsid w:val="00B84D9B"/>
    <w:rsid w:val="00B8502A"/>
    <w:rsid w:val="00B85745"/>
    <w:rsid w:val="00B86907"/>
    <w:rsid w:val="00B86A36"/>
    <w:rsid w:val="00B87029"/>
    <w:rsid w:val="00B87127"/>
    <w:rsid w:val="00B8717D"/>
    <w:rsid w:val="00B905CD"/>
    <w:rsid w:val="00B90C24"/>
    <w:rsid w:val="00B91265"/>
    <w:rsid w:val="00B916BC"/>
    <w:rsid w:val="00B9176E"/>
    <w:rsid w:val="00B91799"/>
    <w:rsid w:val="00B91ACE"/>
    <w:rsid w:val="00B92241"/>
    <w:rsid w:val="00B92402"/>
    <w:rsid w:val="00B92AB8"/>
    <w:rsid w:val="00B92DCD"/>
    <w:rsid w:val="00B92E39"/>
    <w:rsid w:val="00B92FFC"/>
    <w:rsid w:val="00B93082"/>
    <w:rsid w:val="00B93B85"/>
    <w:rsid w:val="00B93EB5"/>
    <w:rsid w:val="00B93EBD"/>
    <w:rsid w:val="00B947D4"/>
    <w:rsid w:val="00B94B2B"/>
    <w:rsid w:val="00B95DF6"/>
    <w:rsid w:val="00B96288"/>
    <w:rsid w:val="00B963A8"/>
    <w:rsid w:val="00B963EA"/>
    <w:rsid w:val="00B968D6"/>
    <w:rsid w:val="00B96F34"/>
    <w:rsid w:val="00B970B0"/>
    <w:rsid w:val="00B97445"/>
    <w:rsid w:val="00BA01B4"/>
    <w:rsid w:val="00BA0C04"/>
    <w:rsid w:val="00BA1174"/>
    <w:rsid w:val="00BA117F"/>
    <w:rsid w:val="00BA13C5"/>
    <w:rsid w:val="00BA14F8"/>
    <w:rsid w:val="00BA1669"/>
    <w:rsid w:val="00BA1733"/>
    <w:rsid w:val="00BA1CB7"/>
    <w:rsid w:val="00BA1D99"/>
    <w:rsid w:val="00BA2BF9"/>
    <w:rsid w:val="00BA2D52"/>
    <w:rsid w:val="00BA321B"/>
    <w:rsid w:val="00BA3366"/>
    <w:rsid w:val="00BA3A81"/>
    <w:rsid w:val="00BA4498"/>
    <w:rsid w:val="00BA4624"/>
    <w:rsid w:val="00BA4C64"/>
    <w:rsid w:val="00BA4D62"/>
    <w:rsid w:val="00BA5035"/>
    <w:rsid w:val="00BA55ED"/>
    <w:rsid w:val="00BA59D9"/>
    <w:rsid w:val="00BA5F44"/>
    <w:rsid w:val="00BA5F69"/>
    <w:rsid w:val="00BA607F"/>
    <w:rsid w:val="00BA61DB"/>
    <w:rsid w:val="00BA659C"/>
    <w:rsid w:val="00BA6C36"/>
    <w:rsid w:val="00BA756B"/>
    <w:rsid w:val="00BB0177"/>
    <w:rsid w:val="00BB06B5"/>
    <w:rsid w:val="00BB09A5"/>
    <w:rsid w:val="00BB0CCA"/>
    <w:rsid w:val="00BB0EF8"/>
    <w:rsid w:val="00BB10C4"/>
    <w:rsid w:val="00BB18F7"/>
    <w:rsid w:val="00BB1FA7"/>
    <w:rsid w:val="00BB234B"/>
    <w:rsid w:val="00BB239C"/>
    <w:rsid w:val="00BB289E"/>
    <w:rsid w:val="00BB2A1D"/>
    <w:rsid w:val="00BB41FB"/>
    <w:rsid w:val="00BB45AA"/>
    <w:rsid w:val="00BB47B6"/>
    <w:rsid w:val="00BB4A58"/>
    <w:rsid w:val="00BB4EE9"/>
    <w:rsid w:val="00BB6A24"/>
    <w:rsid w:val="00BB6A64"/>
    <w:rsid w:val="00BB6E87"/>
    <w:rsid w:val="00BB72C3"/>
    <w:rsid w:val="00BB72C7"/>
    <w:rsid w:val="00BB756B"/>
    <w:rsid w:val="00BB7CF2"/>
    <w:rsid w:val="00BB7F06"/>
    <w:rsid w:val="00BC046E"/>
    <w:rsid w:val="00BC07F8"/>
    <w:rsid w:val="00BC0A28"/>
    <w:rsid w:val="00BC0BED"/>
    <w:rsid w:val="00BC0F60"/>
    <w:rsid w:val="00BC1628"/>
    <w:rsid w:val="00BC2817"/>
    <w:rsid w:val="00BC370A"/>
    <w:rsid w:val="00BC3807"/>
    <w:rsid w:val="00BC4228"/>
    <w:rsid w:val="00BC4C69"/>
    <w:rsid w:val="00BC4E54"/>
    <w:rsid w:val="00BC4EF7"/>
    <w:rsid w:val="00BC5F5B"/>
    <w:rsid w:val="00BC635D"/>
    <w:rsid w:val="00BC63E1"/>
    <w:rsid w:val="00BC65B3"/>
    <w:rsid w:val="00BC6624"/>
    <w:rsid w:val="00BC6C46"/>
    <w:rsid w:val="00BC6DED"/>
    <w:rsid w:val="00BC6F09"/>
    <w:rsid w:val="00BC6F63"/>
    <w:rsid w:val="00BC70BD"/>
    <w:rsid w:val="00BC7882"/>
    <w:rsid w:val="00BC7E23"/>
    <w:rsid w:val="00BC7E53"/>
    <w:rsid w:val="00BD000F"/>
    <w:rsid w:val="00BD046E"/>
    <w:rsid w:val="00BD0FD2"/>
    <w:rsid w:val="00BD112A"/>
    <w:rsid w:val="00BD11CA"/>
    <w:rsid w:val="00BD1413"/>
    <w:rsid w:val="00BD15AB"/>
    <w:rsid w:val="00BD18C1"/>
    <w:rsid w:val="00BD21E6"/>
    <w:rsid w:val="00BD2473"/>
    <w:rsid w:val="00BD276B"/>
    <w:rsid w:val="00BD28DD"/>
    <w:rsid w:val="00BD2C2B"/>
    <w:rsid w:val="00BD2D47"/>
    <w:rsid w:val="00BD45D9"/>
    <w:rsid w:val="00BD469D"/>
    <w:rsid w:val="00BD5600"/>
    <w:rsid w:val="00BD61E3"/>
    <w:rsid w:val="00BD6381"/>
    <w:rsid w:val="00BD6DF5"/>
    <w:rsid w:val="00BD7038"/>
    <w:rsid w:val="00BD72A7"/>
    <w:rsid w:val="00BE05F2"/>
    <w:rsid w:val="00BE0A69"/>
    <w:rsid w:val="00BE0F4B"/>
    <w:rsid w:val="00BE11B6"/>
    <w:rsid w:val="00BE15EE"/>
    <w:rsid w:val="00BE183F"/>
    <w:rsid w:val="00BE1BDE"/>
    <w:rsid w:val="00BE21B1"/>
    <w:rsid w:val="00BE2291"/>
    <w:rsid w:val="00BE22CD"/>
    <w:rsid w:val="00BE22F7"/>
    <w:rsid w:val="00BE2584"/>
    <w:rsid w:val="00BE2A06"/>
    <w:rsid w:val="00BE2AE2"/>
    <w:rsid w:val="00BE3348"/>
    <w:rsid w:val="00BE3B56"/>
    <w:rsid w:val="00BE48A7"/>
    <w:rsid w:val="00BE51BF"/>
    <w:rsid w:val="00BE51D3"/>
    <w:rsid w:val="00BE525A"/>
    <w:rsid w:val="00BE5659"/>
    <w:rsid w:val="00BE5784"/>
    <w:rsid w:val="00BE5A55"/>
    <w:rsid w:val="00BE5DC9"/>
    <w:rsid w:val="00BE6B1B"/>
    <w:rsid w:val="00BE6CDD"/>
    <w:rsid w:val="00BE715A"/>
    <w:rsid w:val="00BE735E"/>
    <w:rsid w:val="00BE792B"/>
    <w:rsid w:val="00BE7CEC"/>
    <w:rsid w:val="00BE7D95"/>
    <w:rsid w:val="00BF03A9"/>
    <w:rsid w:val="00BF0640"/>
    <w:rsid w:val="00BF070D"/>
    <w:rsid w:val="00BF0CFE"/>
    <w:rsid w:val="00BF0DD6"/>
    <w:rsid w:val="00BF1AA7"/>
    <w:rsid w:val="00BF1AD5"/>
    <w:rsid w:val="00BF1E9F"/>
    <w:rsid w:val="00BF2587"/>
    <w:rsid w:val="00BF25B6"/>
    <w:rsid w:val="00BF290B"/>
    <w:rsid w:val="00BF2E90"/>
    <w:rsid w:val="00BF3BCE"/>
    <w:rsid w:val="00BF3C6F"/>
    <w:rsid w:val="00BF3D45"/>
    <w:rsid w:val="00BF3D61"/>
    <w:rsid w:val="00BF3EA8"/>
    <w:rsid w:val="00BF3EEF"/>
    <w:rsid w:val="00BF473E"/>
    <w:rsid w:val="00BF5211"/>
    <w:rsid w:val="00BF5A6C"/>
    <w:rsid w:val="00BF616C"/>
    <w:rsid w:val="00BF62F8"/>
    <w:rsid w:val="00BF6A12"/>
    <w:rsid w:val="00BF6E11"/>
    <w:rsid w:val="00BF6F82"/>
    <w:rsid w:val="00BF71C0"/>
    <w:rsid w:val="00BF797F"/>
    <w:rsid w:val="00C00168"/>
    <w:rsid w:val="00C00652"/>
    <w:rsid w:val="00C00698"/>
    <w:rsid w:val="00C00721"/>
    <w:rsid w:val="00C00EB2"/>
    <w:rsid w:val="00C00F7F"/>
    <w:rsid w:val="00C010D0"/>
    <w:rsid w:val="00C0129C"/>
    <w:rsid w:val="00C01AC1"/>
    <w:rsid w:val="00C01ACB"/>
    <w:rsid w:val="00C01C86"/>
    <w:rsid w:val="00C026F0"/>
    <w:rsid w:val="00C03000"/>
    <w:rsid w:val="00C03069"/>
    <w:rsid w:val="00C03106"/>
    <w:rsid w:val="00C03771"/>
    <w:rsid w:val="00C03DEA"/>
    <w:rsid w:val="00C03FEF"/>
    <w:rsid w:val="00C04747"/>
    <w:rsid w:val="00C047D9"/>
    <w:rsid w:val="00C049DD"/>
    <w:rsid w:val="00C04BE0"/>
    <w:rsid w:val="00C04C63"/>
    <w:rsid w:val="00C04FE2"/>
    <w:rsid w:val="00C05394"/>
    <w:rsid w:val="00C05477"/>
    <w:rsid w:val="00C05780"/>
    <w:rsid w:val="00C05D31"/>
    <w:rsid w:val="00C06694"/>
    <w:rsid w:val="00C068F9"/>
    <w:rsid w:val="00C06AA9"/>
    <w:rsid w:val="00C06C48"/>
    <w:rsid w:val="00C06FB3"/>
    <w:rsid w:val="00C07287"/>
    <w:rsid w:val="00C07715"/>
    <w:rsid w:val="00C103EC"/>
    <w:rsid w:val="00C1096D"/>
    <w:rsid w:val="00C10D6C"/>
    <w:rsid w:val="00C11709"/>
    <w:rsid w:val="00C11ACB"/>
    <w:rsid w:val="00C11BD9"/>
    <w:rsid w:val="00C11DB8"/>
    <w:rsid w:val="00C12030"/>
    <w:rsid w:val="00C120DF"/>
    <w:rsid w:val="00C123D5"/>
    <w:rsid w:val="00C12837"/>
    <w:rsid w:val="00C1286C"/>
    <w:rsid w:val="00C13358"/>
    <w:rsid w:val="00C13395"/>
    <w:rsid w:val="00C13AFD"/>
    <w:rsid w:val="00C13CD0"/>
    <w:rsid w:val="00C13FD7"/>
    <w:rsid w:val="00C145BA"/>
    <w:rsid w:val="00C1479E"/>
    <w:rsid w:val="00C14917"/>
    <w:rsid w:val="00C14FCC"/>
    <w:rsid w:val="00C157ED"/>
    <w:rsid w:val="00C16678"/>
    <w:rsid w:val="00C169E0"/>
    <w:rsid w:val="00C169E7"/>
    <w:rsid w:val="00C1719D"/>
    <w:rsid w:val="00C174B0"/>
    <w:rsid w:val="00C17A91"/>
    <w:rsid w:val="00C20312"/>
    <w:rsid w:val="00C204DA"/>
    <w:rsid w:val="00C20685"/>
    <w:rsid w:val="00C207DA"/>
    <w:rsid w:val="00C20BC0"/>
    <w:rsid w:val="00C20C03"/>
    <w:rsid w:val="00C20CC5"/>
    <w:rsid w:val="00C20EBA"/>
    <w:rsid w:val="00C20FA5"/>
    <w:rsid w:val="00C213BD"/>
    <w:rsid w:val="00C21D75"/>
    <w:rsid w:val="00C223A8"/>
    <w:rsid w:val="00C22A17"/>
    <w:rsid w:val="00C22AC0"/>
    <w:rsid w:val="00C22AD9"/>
    <w:rsid w:val="00C22C97"/>
    <w:rsid w:val="00C2319C"/>
    <w:rsid w:val="00C244B5"/>
    <w:rsid w:val="00C247B1"/>
    <w:rsid w:val="00C249FB"/>
    <w:rsid w:val="00C24EF5"/>
    <w:rsid w:val="00C261E6"/>
    <w:rsid w:val="00C26A42"/>
    <w:rsid w:val="00C27082"/>
    <w:rsid w:val="00C27190"/>
    <w:rsid w:val="00C2721F"/>
    <w:rsid w:val="00C3036F"/>
    <w:rsid w:val="00C3083F"/>
    <w:rsid w:val="00C3107D"/>
    <w:rsid w:val="00C31D4B"/>
    <w:rsid w:val="00C31FC1"/>
    <w:rsid w:val="00C323E7"/>
    <w:rsid w:val="00C32645"/>
    <w:rsid w:val="00C329B9"/>
    <w:rsid w:val="00C32C0B"/>
    <w:rsid w:val="00C32EB8"/>
    <w:rsid w:val="00C33EE3"/>
    <w:rsid w:val="00C33FD2"/>
    <w:rsid w:val="00C34559"/>
    <w:rsid w:val="00C34CBA"/>
    <w:rsid w:val="00C3506E"/>
    <w:rsid w:val="00C35111"/>
    <w:rsid w:val="00C353B9"/>
    <w:rsid w:val="00C3564C"/>
    <w:rsid w:val="00C35BE5"/>
    <w:rsid w:val="00C36261"/>
    <w:rsid w:val="00C364CC"/>
    <w:rsid w:val="00C364DA"/>
    <w:rsid w:val="00C365E5"/>
    <w:rsid w:val="00C36719"/>
    <w:rsid w:val="00C367CE"/>
    <w:rsid w:val="00C3739D"/>
    <w:rsid w:val="00C37848"/>
    <w:rsid w:val="00C37B3E"/>
    <w:rsid w:val="00C37DF0"/>
    <w:rsid w:val="00C4061D"/>
    <w:rsid w:val="00C40A22"/>
    <w:rsid w:val="00C41B4B"/>
    <w:rsid w:val="00C41D13"/>
    <w:rsid w:val="00C41F08"/>
    <w:rsid w:val="00C41F3F"/>
    <w:rsid w:val="00C422C7"/>
    <w:rsid w:val="00C42917"/>
    <w:rsid w:val="00C42A41"/>
    <w:rsid w:val="00C43ACF"/>
    <w:rsid w:val="00C44B49"/>
    <w:rsid w:val="00C44C5B"/>
    <w:rsid w:val="00C45406"/>
    <w:rsid w:val="00C458B5"/>
    <w:rsid w:val="00C45DC8"/>
    <w:rsid w:val="00C45F5A"/>
    <w:rsid w:val="00C46615"/>
    <w:rsid w:val="00C46D86"/>
    <w:rsid w:val="00C46DB2"/>
    <w:rsid w:val="00C46F10"/>
    <w:rsid w:val="00C47A96"/>
    <w:rsid w:val="00C47BEC"/>
    <w:rsid w:val="00C47E69"/>
    <w:rsid w:val="00C50384"/>
    <w:rsid w:val="00C503F0"/>
    <w:rsid w:val="00C50A7F"/>
    <w:rsid w:val="00C5147D"/>
    <w:rsid w:val="00C51724"/>
    <w:rsid w:val="00C522A6"/>
    <w:rsid w:val="00C5280E"/>
    <w:rsid w:val="00C535A6"/>
    <w:rsid w:val="00C5397C"/>
    <w:rsid w:val="00C53B1F"/>
    <w:rsid w:val="00C5404E"/>
    <w:rsid w:val="00C54759"/>
    <w:rsid w:val="00C54EBA"/>
    <w:rsid w:val="00C55175"/>
    <w:rsid w:val="00C551E8"/>
    <w:rsid w:val="00C55595"/>
    <w:rsid w:val="00C559A4"/>
    <w:rsid w:val="00C55D12"/>
    <w:rsid w:val="00C56747"/>
    <w:rsid w:val="00C577AC"/>
    <w:rsid w:val="00C57E06"/>
    <w:rsid w:val="00C57F29"/>
    <w:rsid w:val="00C604FA"/>
    <w:rsid w:val="00C608A4"/>
    <w:rsid w:val="00C60E53"/>
    <w:rsid w:val="00C6188B"/>
    <w:rsid w:val="00C629CC"/>
    <w:rsid w:val="00C62B03"/>
    <w:rsid w:val="00C6362E"/>
    <w:rsid w:val="00C637D2"/>
    <w:rsid w:val="00C63C92"/>
    <w:rsid w:val="00C64272"/>
    <w:rsid w:val="00C645B4"/>
    <w:rsid w:val="00C64684"/>
    <w:rsid w:val="00C64734"/>
    <w:rsid w:val="00C64C0E"/>
    <w:rsid w:val="00C6505E"/>
    <w:rsid w:val="00C656CB"/>
    <w:rsid w:val="00C664B0"/>
    <w:rsid w:val="00C66510"/>
    <w:rsid w:val="00C665E7"/>
    <w:rsid w:val="00C66653"/>
    <w:rsid w:val="00C669BD"/>
    <w:rsid w:val="00C66FD0"/>
    <w:rsid w:val="00C701FE"/>
    <w:rsid w:val="00C70829"/>
    <w:rsid w:val="00C70EEB"/>
    <w:rsid w:val="00C71AD1"/>
    <w:rsid w:val="00C7298E"/>
    <w:rsid w:val="00C7362F"/>
    <w:rsid w:val="00C7395D"/>
    <w:rsid w:val="00C73BB5"/>
    <w:rsid w:val="00C74004"/>
    <w:rsid w:val="00C74D3E"/>
    <w:rsid w:val="00C74EDE"/>
    <w:rsid w:val="00C75469"/>
    <w:rsid w:val="00C75ACF"/>
    <w:rsid w:val="00C75F4A"/>
    <w:rsid w:val="00C76188"/>
    <w:rsid w:val="00C76769"/>
    <w:rsid w:val="00C768FD"/>
    <w:rsid w:val="00C774E2"/>
    <w:rsid w:val="00C776F9"/>
    <w:rsid w:val="00C77D52"/>
    <w:rsid w:val="00C8004A"/>
    <w:rsid w:val="00C8049E"/>
    <w:rsid w:val="00C805C6"/>
    <w:rsid w:val="00C824F7"/>
    <w:rsid w:val="00C825E9"/>
    <w:rsid w:val="00C82CC1"/>
    <w:rsid w:val="00C82EBE"/>
    <w:rsid w:val="00C83660"/>
    <w:rsid w:val="00C8449D"/>
    <w:rsid w:val="00C84720"/>
    <w:rsid w:val="00C84847"/>
    <w:rsid w:val="00C848B3"/>
    <w:rsid w:val="00C84E69"/>
    <w:rsid w:val="00C850BA"/>
    <w:rsid w:val="00C8523C"/>
    <w:rsid w:val="00C85BD4"/>
    <w:rsid w:val="00C85D0B"/>
    <w:rsid w:val="00C860D3"/>
    <w:rsid w:val="00C86130"/>
    <w:rsid w:val="00C87045"/>
    <w:rsid w:val="00C87171"/>
    <w:rsid w:val="00C87472"/>
    <w:rsid w:val="00C876BE"/>
    <w:rsid w:val="00C87775"/>
    <w:rsid w:val="00C87C7F"/>
    <w:rsid w:val="00C87F0C"/>
    <w:rsid w:val="00C9001A"/>
    <w:rsid w:val="00C90268"/>
    <w:rsid w:val="00C909BC"/>
    <w:rsid w:val="00C91457"/>
    <w:rsid w:val="00C91480"/>
    <w:rsid w:val="00C9187C"/>
    <w:rsid w:val="00C918C4"/>
    <w:rsid w:val="00C91917"/>
    <w:rsid w:val="00C91BC3"/>
    <w:rsid w:val="00C9287D"/>
    <w:rsid w:val="00C93177"/>
    <w:rsid w:val="00C93BB2"/>
    <w:rsid w:val="00C93FB9"/>
    <w:rsid w:val="00C94712"/>
    <w:rsid w:val="00C94A12"/>
    <w:rsid w:val="00C94D7E"/>
    <w:rsid w:val="00C94DD2"/>
    <w:rsid w:val="00C959C4"/>
    <w:rsid w:val="00C95E77"/>
    <w:rsid w:val="00C962BB"/>
    <w:rsid w:val="00C9680B"/>
    <w:rsid w:val="00C971A6"/>
    <w:rsid w:val="00C972F0"/>
    <w:rsid w:val="00C97D8A"/>
    <w:rsid w:val="00CA0515"/>
    <w:rsid w:val="00CA09C3"/>
    <w:rsid w:val="00CA0BC4"/>
    <w:rsid w:val="00CA0E0C"/>
    <w:rsid w:val="00CA0F60"/>
    <w:rsid w:val="00CA107D"/>
    <w:rsid w:val="00CA1686"/>
    <w:rsid w:val="00CA1A85"/>
    <w:rsid w:val="00CA1B49"/>
    <w:rsid w:val="00CA1E3F"/>
    <w:rsid w:val="00CA1F66"/>
    <w:rsid w:val="00CA2246"/>
    <w:rsid w:val="00CA22BE"/>
    <w:rsid w:val="00CA2608"/>
    <w:rsid w:val="00CA3211"/>
    <w:rsid w:val="00CA3D76"/>
    <w:rsid w:val="00CA3EF4"/>
    <w:rsid w:val="00CA4684"/>
    <w:rsid w:val="00CA4AEA"/>
    <w:rsid w:val="00CA58D8"/>
    <w:rsid w:val="00CA5E9B"/>
    <w:rsid w:val="00CA6485"/>
    <w:rsid w:val="00CA6593"/>
    <w:rsid w:val="00CA65BF"/>
    <w:rsid w:val="00CA666A"/>
    <w:rsid w:val="00CA71DE"/>
    <w:rsid w:val="00CA749B"/>
    <w:rsid w:val="00CA7F41"/>
    <w:rsid w:val="00CB03D8"/>
    <w:rsid w:val="00CB03F7"/>
    <w:rsid w:val="00CB048E"/>
    <w:rsid w:val="00CB06E0"/>
    <w:rsid w:val="00CB1305"/>
    <w:rsid w:val="00CB18D3"/>
    <w:rsid w:val="00CB1A60"/>
    <w:rsid w:val="00CB1AB6"/>
    <w:rsid w:val="00CB1BAC"/>
    <w:rsid w:val="00CB1C00"/>
    <w:rsid w:val="00CB1C8B"/>
    <w:rsid w:val="00CB1EAA"/>
    <w:rsid w:val="00CB207D"/>
    <w:rsid w:val="00CB28C7"/>
    <w:rsid w:val="00CB2C01"/>
    <w:rsid w:val="00CB2E3B"/>
    <w:rsid w:val="00CB30B7"/>
    <w:rsid w:val="00CB32AC"/>
    <w:rsid w:val="00CB3A40"/>
    <w:rsid w:val="00CB3B41"/>
    <w:rsid w:val="00CB40AF"/>
    <w:rsid w:val="00CB40D1"/>
    <w:rsid w:val="00CB45B9"/>
    <w:rsid w:val="00CB5748"/>
    <w:rsid w:val="00CB5C88"/>
    <w:rsid w:val="00CB5DD3"/>
    <w:rsid w:val="00CB6130"/>
    <w:rsid w:val="00CB7333"/>
    <w:rsid w:val="00CC0041"/>
    <w:rsid w:val="00CC01AF"/>
    <w:rsid w:val="00CC092A"/>
    <w:rsid w:val="00CC0999"/>
    <w:rsid w:val="00CC0BE1"/>
    <w:rsid w:val="00CC1B27"/>
    <w:rsid w:val="00CC1EC1"/>
    <w:rsid w:val="00CC2AC5"/>
    <w:rsid w:val="00CC2D18"/>
    <w:rsid w:val="00CC2FAE"/>
    <w:rsid w:val="00CC300F"/>
    <w:rsid w:val="00CC317D"/>
    <w:rsid w:val="00CC37A6"/>
    <w:rsid w:val="00CC380C"/>
    <w:rsid w:val="00CC3B54"/>
    <w:rsid w:val="00CC44E9"/>
    <w:rsid w:val="00CC4F67"/>
    <w:rsid w:val="00CC50B2"/>
    <w:rsid w:val="00CC52D8"/>
    <w:rsid w:val="00CC55AC"/>
    <w:rsid w:val="00CC5784"/>
    <w:rsid w:val="00CC57DA"/>
    <w:rsid w:val="00CC6AD2"/>
    <w:rsid w:val="00CC6B5D"/>
    <w:rsid w:val="00CC7161"/>
    <w:rsid w:val="00CC722E"/>
    <w:rsid w:val="00CC733A"/>
    <w:rsid w:val="00CC7583"/>
    <w:rsid w:val="00CD1025"/>
    <w:rsid w:val="00CD1250"/>
    <w:rsid w:val="00CD1AC9"/>
    <w:rsid w:val="00CD1B60"/>
    <w:rsid w:val="00CD1E9A"/>
    <w:rsid w:val="00CD2802"/>
    <w:rsid w:val="00CD2C9E"/>
    <w:rsid w:val="00CD32C2"/>
    <w:rsid w:val="00CD3396"/>
    <w:rsid w:val="00CD36EE"/>
    <w:rsid w:val="00CD3B76"/>
    <w:rsid w:val="00CD45EE"/>
    <w:rsid w:val="00CD4EEF"/>
    <w:rsid w:val="00CD503A"/>
    <w:rsid w:val="00CD59B0"/>
    <w:rsid w:val="00CD5D20"/>
    <w:rsid w:val="00CD5E4D"/>
    <w:rsid w:val="00CD6725"/>
    <w:rsid w:val="00CD6C1C"/>
    <w:rsid w:val="00CD7298"/>
    <w:rsid w:val="00CD7B98"/>
    <w:rsid w:val="00CD7E25"/>
    <w:rsid w:val="00CE0070"/>
    <w:rsid w:val="00CE0195"/>
    <w:rsid w:val="00CE0C3F"/>
    <w:rsid w:val="00CE0EB6"/>
    <w:rsid w:val="00CE1376"/>
    <w:rsid w:val="00CE146E"/>
    <w:rsid w:val="00CE1687"/>
    <w:rsid w:val="00CE19D3"/>
    <w:rsid w:val="00CE27C2"/>
    <w:rsid w:val="00CE2BE4"/>
    <w:rsid w:val="00CE2D10"/>
    <w:rsid w:val="00CE3921"/>
    <w:rsid w:val="00CE3D89"/>
    <w:rsid w:val="00CE429E"/>
    <w:rsid w:val="00CE436F"/>
    <w:rsid w:val="00CE4E7D"/>
    <w:rsid w:val="00CE4FD9"/>
    <w:rsid w:val="00CE54A0"/>
    <w:rsid w:val="00CE55C5"/>
    <w:rsid w:val="00CE62F1"/>
    <w:rsid w:val="00CE6342"/>
    <w:rsid w:val="00CE71A5"/>
    <w:rsid w:val="00CE76C6"/>
    <w:rsid w:val="00CE77AF"/>
    <w:rsid w:val="00CE7DFC"/>
    <w:rsid w:val="00CE7F27"/>
    <w:rsid w:val="00CF00F0"/>
    <w:rsid w:val="00CF0F84"/>
    <w:rsid w:val="00CF1846"/>
    <w:rsid w:val="00CF204D"/>
    <w:rsid w:val="00CF2176"/>
    <w:rsid w:val="00CF2933"/>
    <w:rsid w:val="00CF2B9B"/>
    <w:rsid w:val="00CF3356"/>
    <w:rsid w:val="00CF3EBE"/>
    <w:rsid w:val="00CF4464"/>
    <w:rsid w:val="00CF46FD"/>
    <w:rsid w:val="00CF4A8E"/>
    <w:rsid w:val="00CF4B83"/>
    <w:rsid w:val="00CF4E6B"/>
    <w:rsid w:val="00CF4E78"/>
    <w:rsid w:val="00CF518D"/>
    <w:rsid w:val="00CF5898"/>
    <w:rsid w:val="00CF58F4"/>
    <w:rsid w:val="00CF5B76"/>
    <w:rsid w:val="00CF60A1"/>
    <w:rsid w:val="00CF6390"/>
    <w:rsid w:val="00CF643C"/>
    <w:rsid w:val="00CF69C6"/>
    <w:rsid w:val="00CF6BB2"/>
    <w:rsid w:val="00CF6C9E"/>
    <w:rsid w:val="00CF6D77"/>
    <w:rsid w:val="00CF70F9"/>
    <w:rsid w:val="00CF7101"/>
    <w:rsid w:val="00CF72D8"/>
    <w:rsid w:val="00CF787B"/>
    <w:rsid w:val="00CF7989"/>
    <w:rsid w:val="00CF7B20"/>
    <w:rsid w:val="00D00260"/>
    <w:rsid w:val="00D01089"/>
    <w:rsid w:val="00D010B7"/>
    <w:rsid w:val="00D013E0"/>
    <w:rsid w:val="00D01A9A"/>
    <w:rsid w:val="00D025EA"/>
    <w:rsid w:val="00D02C3A"/>
    <w:rsid w:val="00D02C6E"/>
    <w:rsid w:val="00D02C8A"/>
    <w:rsid w:val="00D03043"/>
    <w:rsid w:val="00D030B4"/>
    <w:rsid w:val="00D031B8"/>
    <w:rsid w:val="00D0348D"/>
    <w:rsid w:val="00D03607"/>
    <w:rsid w:val="00D03E6D"/>
    <w:rsid w:val="00D04824"/>
    <w:rsid w:val="00D05057"/>
    <w:rsid w:val="00D056E3"/>
    <w:rsid w:val="00D05844"/>
    <w:rsid w:val="00D05E9B"/>
    <w:rsid w:val="00D062CA"/>
    <w:rsid w:val="00D063E0"/>
    <w:rsid w:val="00D06822"/>
    <w:rsid w:val="00D06978"/>
    <w:rsid w:val="00D06C9A"/>
    <w:rsid w:val="00D0782C"/>
    <w:rsid w:val="00D1047D"/>
    <w:rsid w:val="00D10BC5"/>
    <w:rsid w:val="00D10C8B"/>
    <w:rsid w:val="00D11609"/>
    <w:rsid w:val="00D11B15"/>
    <w:rsid w:val="00D12299"/>
    <w:rsid w:val="00D127F4"/>
    <w:rsid w:val="00D12A78"/>
    <w:rsid w:val="00D13129"/>
    <w:rsid w:val="00D136C6"/>
    <w:rsid w:val="00D13A8F"/>
    <w:rsid w:val="00D1428A"/>
    <w:rsid w:val="00D1433D"/>
    <w:rsid w:val="00D14FA1"/>
    <w:rsid w:val="00D15417"/>
    <w:rsid w:val="00D15802"/>
    <w:rsid w:val="00D15CEE"/>
    <w:rsid w:val="00D15E09"/>
    <w:rsid w:val="00D16103"/>
    <w:rsid w:val="00D1630B"/>
    <w:rsid w:val="00D16407"/>
    <w:rsid w:val="00D16A07"/>
    <w:rsid w:val="00D16B66"/>
    <w:rsid w:val="00D16BDA"/>
    <w:rsid w:val="00D16DCD"/>
    <w:rsid w:val="00D16FE2"/>
    <w:rsid w:val="00D172AC"/>
    <w:rsid w:val="00D17410"/>
    <w:rsid w:val="00D17861"/>
    <w:rsid w:val="00D179FF"/>
    <w:rsid w:val="00D17D3A"/>
    <w:rsid w:val="00D17D78"/>
    <w:rsid w:val="00D17E91"/>
    <w:rsid w:val="00D17EE5"/>
    <w:rsid w:val="00D20350"/>
    <w:rsid w:val="00D20478"/>
    <w:rsid w:val="00D20785"/>
    <w:rsid w:val="00D20EAF"/>
    <w:rsid w:val="00D20F92"/>
    <w:rsid w:val="00D2102A"/>
    <w:rsid w:val="00D2102D"/>
    <w:rsid w:val="00D21B19"/>
    <w:rsid w:val="00D21EDC"/>
    <w:rsid w:val="00D229B1"/>
    <w:rsid w:val="00D22B29"/>
    <w:rsid w:val="00D22F81"/>
    <w:rsid w:val="00D23079"/>
    <w:rsid w:val="00D23AE9"/>
    <w:rsid w:val="00D23C26"/>
    <w:rsid w:val="00D240B0"/>
    <w:rsid w:val="00D24DC0"/>
    <w:rsid w:val="00D25670"/>
    <w:rsid w:val="00D257AB"/>
    <w:rsid w:val="00D25D33"/>
    <w:rsid w:val="00D25F63"/>
    <w:rsid w:val="00D26499"/>
    <w:rsid w:val="00D26AFC"/>
    <w:rsid w:val="00D2707D"/>
    <w:rsid w:val="00D27080"/>
    <w:rsid w:val="00D274B0"/>
    <w:rsid w:val="00D27DA0"/>
    <w:rsid w:val="00D27F51"/>
    <w:rsid w:val="00D27FD3"/>
    <w:rsid w:val="00D304FE"/>
    <w:rsid w:val="00D3062B"/>
    <w:rsid w:val="00D30AAD"/>
    <w:rsid w:val="00D30C42"/>
    <w:rsid w:val="00D311AD"/>
    <w:rsid w:val="00D313FA"/>
    <w:rsid w:val="00D315E5"/>
    <w:rsid w:val="00D32863"/>
    <w:rsid w:val="00D32895"/>
    <w:rsid w:val="00D33156"/>
    <w:rsid w:val="00D331F1"/>
    <w:rsid w:val="00D33A4D"/>
    <w:rsid w:val="00D34C34"/>
    <w:rsid w:val="00D34CBE"/>
    <w:rsid w:val="00D35636"/>
    <w:rsid w:val="00D35AD0"/>
    <w:rsid w:val="00D36538"/>
    <w:rsid w:val="00D36A72"/>
    <w:rsid w:val="00D36EF2"/>
    <w:rsid w:val="00D3768B"/>
    <w:rsid w:val="00D3783E"/>
    <w:rsid w:val="00D37A96"/>
    <w:rsid w:val="00D37AFB"/>
    <w:rsid w:val="00D37D46"/>
    <w:rsid w:val="00D4025E"/>
    <w:rsid w:val="00D40467"/>
    <w:rsid w:val="00D4061B"/>
    <w:rsid w:val="00D40985"/>
    <w:rsid w:val="00D41074"/>
    <w:rsid w:val="00D415FD"/>
    <w:rsid w:val="00D416AE"/>
    <w:rsid w:val="00D42729"/>
    <w:rsid w:val="00D42DAD"/>
    <w:rsid w:val="00D42EFB"/>
    <w:rsid w:val="00D431F3"/>
    <w:rsid w:val="00D43332"/>
    <w:rsid w:val="00D43546"/>
    <w:rsid w:val="00D436E7"/>
    <w:rsid w:val="00D441F9"/>
    <w:rsid w:val="00D45023"/>
    <w:rsid w:val="00D45219"/>
    <w:rsid w:val="00D45A72"/>
    <w:rsid w:val="00D45D50"/>
    <w:rsid w:val="00D463E6"/>
    <w:rsid w:val="00D4649C"/>
    <w:rsid w:val="00D4673C"/>
    <w:rsid w:val="00D46D87"/>
    <w:rsid w:val="00D46F82"/>
    <w:rsid w:val="00D47A2E"/>
    <w:rsid w:val="00D508ED"/>
    <w:rsid w:val="00D51045"/>
    <w:rsid w:val="00D52378"/>
    <w:rsid w:val="00D5251D"/>
    <w:rsid w:val="00D52BE6"/>
    <w:rsid w:val="00D53324"/>
    <w:rsid w:val="00D53939"/>
    <w:rsid w:val="00D53AFD"/>
    <w:rsid w:val="00D54351"/>
    <w:rsid w:val="00D54816"/>
    <w:rsid w:val="00D54B62"/>
    <w:rsid w:val="00D54F04"/>
    <w:rsid w:val="00D55633"/>
    <w:rsid w:val="00D559B0"/>
    <w:rsid w:val="00D55D1A"/>
    <w:rsid w:val="00D55D6B"/>
    <w:rsid w:val="00D5600C"/>
    <w:rsid w:val="00D560E6"/>
    <w:rsid w:val="00D56447"/>
    <w:rsid w:val="00D568BE"/>
    <w:rsid w:val="00D56A1F"/>
    <w:rsid w:val="00D56E87"/>
    <w:rsid w:val="00D56F1A"/>
    <w:rsid w:val="00D57260"/>
    <w:rsid w:val="00D57485"/>
    <w:rsid w:val="00D60368"/>
    <w:rsid w:val="00D60F59"/>
    <w:rsid w:val="00D61147"/>
    <w:rsid w:val="00D61253"/>
    <w:rsid w:val="00D612BA"/>
    <w:rsid w:val="00D61EC8"/>
    <w:rsid w:val="00D62DB1"/>
    <w:rsid w:val="00D63787"/>
    <w:rsid w:val="00D63D0E"/>
    <w:rsid w:val="00D63F4F"/>
    <w:rsid w:val="00D64111"/>
    <w:rsid w:val="00D643B3"/>
    <w:rsid w:val="00D6449B"/>
    <w:rsid w:val="00D64519"/>
    <w:rsid w:val="00D64E51"/>
    <w:rsid w:val="00D65301"/>
    <w:rsid w:val="00D65386"/>
    <w:rsid w:val="00D654B6"/>
    <w:rsid w:val="00D65948"/>
    <w:rsid w:val="00D65C96"/>
    <w:rsid w:val="00D661F1"/>
    <w:rsid w:val="00D66235"/>
    <w:rsid w:val="00D66E46"/>
    <w:rsid w:val="00D67525"/>
    <w:rsid w:val="00D678DF"/>
    <w:rsid w:val="00D70523"/>
    <w:rsid w:val="00D70962"/>
    <w:rsid w:val="00D709D6"/>
    <w:rsid w:val="00D70FCF"/>
    <w:rsid w:val="00D71632"/>
    <w:rsid w:val="00D71BD7"/>
    <w:rsid w:val="00D7264B"/>
    <w:rsid w:val="00D7354A"/>
    <w:rsid w:val="00D73A34"/>
    <w:rsid w:val="00D73D19"/>
    <w:rsid w:val="00D73D74"/>
    <w:rsid w:val="00D73F88"/>
    <w:rsid w:val="00D7402E"/>
    <w:rsid w:val="00D74194"/>
    <w:rsid w:val="00D7422E"/>
    <w:rsid w:val="00D7467C"/>
    <w:rsid w:val="00D7501E"/>
    <w:rsid w:val="00D751E6"/>
    <w:rsid w:val="00D757A2"/>
    <w:rsid w:val="00D75A7F"/>
    <w:rsid w:val="00D763E2"/>
    <w:rsid w:val="00D766D6"/>
    <w:rsid w:val="00D76DC9"/>
    <w:rsid w:val="00D76E31"/>
    <w:rsid w:val="00D776FC"/>
    <w:rsid w:val="00D77FE2"/>
    <w:rsid w:val="00D8009F"/>
    <w:rsid w:val="00D804E2"/>
    <w:rsid w:val="00D80C50"/>
    <w:rsid w:val="00D80E76"/>
    <w:rsid w:val="00D8136B"/>
    <w:rsid w:val="00D8144F"/>
    <w:rsid w:val="00D81621"/>
    <w:rsid w:val="00D81E69"/>
    <w:rsid w:val="00D8272F"/>
    <w:rsid w:val="00D82805"/>
    <w:rsid w:val="00D829E6"/>
    <w:rsid w:val="00D82EAA"/>
    <w:rsid w:val="00D82EB3"/>
    <w:rsid w:val="00D83354"/>
    <w:rsid w:val="00D83A5F"/>
    <w:rsid w:val="00D83CE7"/>
    <w:rsid w:val="00D83F41"/>
    <w:rsid w:val="00D84238"/>
    <w:rsid w:val="00D845DE"/>
    <w:rsid w:val="00D84BE2"/>
    <w:rsid w:val="00D84C9C"/>
    <w:rsid w:val="00D859CD"/>
    <w:rsid w:val="00D85ECE"/>
    <w:rsid w:val="00D85F15"/>
    <w:rsid w:val="00D8662A"/>
    <w:rsid w:val="00D86B68"/>
    <w:rsid w:val="00D86E75"/>
    <w:rsid w:val="00D8744B"/>
    <w:rsid w:val="00D8762A"/>
    <w:rsid w:val="00D87641"/>
    <w:rsid w:val="00D87EBC"/>
    <w:rsid w:val="00D90B59"/>
    <w:rsid w:val="00D90FE3"/>
    <w:rsid w:val="00D92D94"/>
    <w:rsid w:val="00D932F4"/>
    <w:rsid w:val="00D9390E"/>
    <w:rsid w:val="00D93C6B"/>
    <w:rsid w:val="00D93E52"/>
    <w:rsid w:val="00D94037"/>
    <w:rsid w:val="00D94156"/>
    <w:rsid w:val="00D94EDF"/>
    <w:rsid w:val="00D9513A"/>
    <w:rsid w:val="00D957A7"/>
    <w:rsid w:val="00D95BFD"/>
    <w:rsid w:val="00D95E35"/>
    <w:rsid w:val="00D96AD1"/>
    <w:rsid w:val="00D96E4B"/>
    <w:rsid w:val="00D970AC"/>
    <w:rsid w:val="00D97F5B"/>
    <w:rsid w:val="00DA0063"/>
    <w:rsid w:val="00DA0257"/>
    <w:rsid w:val="00DA03AF"/>
    <w:rsid w:val="00DA0519"/>
    <w:rsid w:val="00DA05D2"/>
    <w:rsid w:val="00DA0D09"/>
    <w:rsid w:val="00DA0D24"/>
    <w:rsid w:val="00DA1119"/>
    <w:rsid w:val="00DA118E"/>
    <w:rsid w:val="00DA11A6"/>
    <w:rsid w:val="00DA17B7"/>
    <w:rsid w:val="00DA235E"/>
    <w:rsid w:val="00DA2DE1"/>
    <w:rsid w:val="00DA3256"/>
    <w:rsid w:val="00DA3464"/>
    <w:rsid w:val="00DA38DF"/>
    <w:rsid w:val="00DA3CD8"/>
    <w:rsid w:val="00DA3ED9"/>
    <w:rsid w:val="00DA41F6"/>
    <w:rsid w:val="00DA431A"/>
    <w:rsid w:val="00DA482B"/>
    <w:rsid w:val="00DA4BCD"/>
    <w:rsid w:val="00DA5285"/>
    <w:rsid w:val="00DA56BE"/>
    <w:rsid w:val="00DA5E61"/>
    <w:rsid w:val="00DA5FF4"/>
    <w:rsid w:val="00DA6EE2"/>
    <w:rsid w:val="00DA72FC"/>
    <w:rsid w:val="00DA7390"/>
    <w:rsid w:val="00DA747C"/>
    <w:rsid w:val="00DA77A8"/>
    <w:rsid w:val="00DA7B3E"/>
    <w:rsid w:val="00DB051F"/>
    <w:rsid w:val="00DB055D"/>
    <w:rsid w:val="00DB12D0"/>
    <w:rsid w:val="00DB1B86"/>
    <w:rsid w:val="00DB24DB"/>
    <w:rsid w:val="00DB26E2"/>
    <w:rsid w:val="00DB2D3D"/>
    <w:rsid w:val="00DB308A"/>
    <w:rsid w:val="00DB3668"/>
    <w:rsid w:val="00DB370C"/>
    <w:rsid w:val="00DB3874"/>
    <w:rsid w:val="00DB3C6B"/>
    <w:rsid w:val="00DB407C"/>
    <w:rsid w:val="00DB4E25"/>
    <w:rsid w:val="00DB520F"/>
    <w:rsid w:val="00DB5370"/>
    <w:rsid w:val="00DB53EB"/>
    <w:rsid w:val="00DB54EB"/>
    <w:rsid w:val="00DB55B9"/>
    <w:rsid w:val="00DB5680"/>
    <w:rsid w:val="00DB5AD5"/>
    <w:rsid w:val="00DB5D0C"/>
    <w:rsid w:val="00DB6598"/>
    <w:rsid w:val="00DB6E61"/>
    <w:rsid w:val="00DC0040"/>
    <w:rsid w:val="00DC0B98"/>
    <w:rsid w:val="00DC0D3C"/>
    <w:rsid w:val="00DC1417"/>
    <w:rsid w:val="00DC1590"/>
    <w:rsid w:val="00DC1775"/>
    <w:rsid w:val="00DC365B"/>
    <w:rsid w:val="00DC3A66"/>
    <w:rsid w:val="00DC3DCA"/>
    <w:rsid w:val="00DC417F"/>
    <w:rsid w:val="00DC44DC"/>
    <w:rsid w:val="00DC457E"/>
    <w:rsid w:val="00DC4872"/>
    <w:rsid w:val="00DC4D71"/>
    <w:rsid w:val="00DC5D33"/>
    <w:rsid w:val="00DC5FCA"/>
    <w:rsid w:val="00DC62BA"/>
    <w:rsid w:val="00DC639A"/>
    <w:rsid w:val="00DC639C"/>
    <w:rsid w:val="00DC6845"/>
    <w:rsid w:val="00DC6B7F"/>
    <w:rsid w:val="00DC6C9C"/>
    <w:rsid w:val="00DC6EA6"/>
    <w:rsid w:val="00DC6F3E"/>
    <w:rsid w:val="00DC703A"/>
    <w:rsid w:val="00DC74EE"/>
    <w:rsid w:val="00DC7757"/>
    <w:rsid w:val="00DC7E72"/>
    <w:rsid w:val="00DD00A8"/>
    <w:rsid w:val="00DD02D0"/>
    <w:rsid w:val="00DD0411"/>
    <w:rsid w:val="00DD08FE"/>
    <w:rsid w:val="00DD0BC4"/>
    <w:rsid w:val="00DD0DC7"/>
    <w:rsid w:val="00DD1190"/>
    <w:rsid w:val="00DD1414"/>
    <w:rsid w:val="00DD15C6"/>
    <w:rsid w:val="00DD18EC"/>
    <w:rsid w:val="00DD1B8E"/>
    <w:rsid w:val="00DD2266"/>
    <w:rsid w:val="00DD2926"/>
    <w:rsid w:val="00DD2A89"/>
    <w:rsid w:val="00DD2E91"/>
    <w:rsid w:val="00DD33A9"/>
    <w:rsid w:val="00DD3B19"/>
    <w:rsid w:val="00DD42C5"/>
    <w:rsid w:val="00DD4404"/>
    <w:rsid w:val="00DD4B04"/>
    <w:rsid w:val="00DD4C85"/>
    <w:rsid w:val="00DD53C3"/>
    <w:rsid w:val="00DD5E8F"/>
    <w:rsid w:val="00DD6525"/>
    <w:rsid w:val="00DD6D32"/>
    <w:rsid w:val="00DD6E01"/>
    <w:rsid w:val="00DD6F8A"/>
    <w:rsid w:val="00DD710B"/>
    <w:rsid w:val="00DD714D"/>
    <w:rsid w:val="00DD7233"/>
    <w:rsid w:val="00DD77A8"/>
    <w:rsid w:val="00DD7D29"/>
    <w:rsid w:val="00DD7DF9"/>
    <w:rsid w:val="00DE061D"/>
    <w:rsid w:val="00DE0C07"/>
    <w:rsid w:val="00DE0C94"/>
    <w:rsid w:val="00DE0EE1"/>
    <w:rsid w:val="00DE0F26"/>
    <w:rsid w:val="00DE159C"/>
    <w:rsid w:val="00DE167C"/>
    <w:rsid w:val="00DE1785"/>
    <w:rsid w:val="00DE1B75"/>
    <w:rsid w:val="00DE1D51"/>
    <w:rsid w:val="00DE201D"/>
    <w:rsid w:val="00DE2C5D"/>
    <w:rsid w:val="00DE2E13"/>
    <w:rsid w:val="00DE35B2"/>
    <w:rsid w:val="00DE3905"/>
    <w:rsid w:val="00DE3D12"/>
    <w:rsid w:val="00DE3EDA"/>
    <w:rsid w:val="00DE3EE5"/>
    <w:rsid w:val="00DE42D8"/>
    <w:rsid w:val="00DE4427"/>
    <w:rsid w:val="00DE45B0"/>
    <w:rsid w:val="00DE4D9D"/>
    <w:rsid w:val="00DE4F82"/>
    <w:rsid w:val="00DE51A6"/>
    <w:rsid w:val="00DE5627"/>
    <w:rsid w:val="00DE58D6"/>
    <w:rsid w:val="00DE5AC9"/>
    <w:rsid w:val="00DE5DEA"/>
    <w:rsid w:val="00DE680F"/>
    <w:rsid w:val="00DE6CDE"/>
    <w:rsid w:val="00DE71C2"/>
    <w:rsid w:val="00DE7343"/>
    <w:rsid w:val="00DE7657"/>
    <w:rsid w:val="00DE768F"/>
    <w:rsid w:val="00DE7D6E"/>
    <w:rsid w:val="00DF05F9"/>
    <w:rsid w:val="00DF07EE"/>
    <w:rsid w:val="00DF0BF2"/>
    <w:rsid w:val="00DF17AC"/>
    <w:rsid w:val="00DF1CA8"/>
    <w:rsid w:val="00DF1DF5"/>
    <w:rsid w:val="00DF1E9C"/>
    <w:rsid w:val="00DF2844"/>
    <w:rsid w:val="00DF28C9"/>
    <w:rsid w:val="00DF3094"/>
    <w:rsid w:val="00DF3AD4"/>
    <w:rsid w:val="00DF3BD4"/>
    <w:rsid w:val="00DF4619"/>
    <w:rsid w:val="00DF4874"/>
    <w:rsid w:val="00DF4883"/>
    <w:rsid w:val="00DF492C"/>
    <w:rsid w:val="00DF4B0B"/>
    <w:rsid w:val="00DF4E00"/>
    <w:rsid w:val="00DF4FF0"/>
    <w:rsid w:val="00DF52EE"/>
    <w:rsid w:val="00DF5B8C"/>
    <w:rsid w:val="00DF5C2F"/>
    <w:rsid w:val="00DF5FC2"/>
    <w:rsid w:val="00DF622C"/>
    <w:rsid w:val="00DF6939"/>
    <w:rsid w:val="00DF700E"/>
    <w:rsid w:val="00DF729B"/>
    <w:rsid w:val="00DF7C04"/>
    <w:rsid w:val="00DF7CEA"/>
    <w:rsid w:val="00E00786"/>
    <w:rsid w:val="00E00991"/>
    <w:rsid w:val="00E00B97"/>
    <w:rsid w:val="00E00E17"/>
    <w:rsid w:val="00E01484"/>
    <w:rsid w:val="00E014B0"/>
    <w:rsid w:val="00E01845"/>
    <w:rsid w:val="00E0197C"/>
    <w:rsid w:val="00E01DA7"/>
    <w:rsid w:val="00E02301"/>
    <w:rsid w:val="00E02AF6"/>
    <w:rsid w:val="00E037BB"/>
    <w:rsid w:val="00E039B3"/>
    <w:rsid w:val="00E03A31"/>
    <w:rsid w:val="00E03A3F"/>
    <w:rsid w:val="00E04A3C"/>
    <w:rsid w:val="00E050AF"/>
    <w:rsid w:val="00E0534C"/>
    <w:rsid w:val="00E06913"/>
    <w:rsid w:val="00E072EF"/>
    <w:rsid w:val="00E07525"/>
    <w:rsid w:val="00E078A3"/>
    <w:rsid w:val="00E078B6"/>
    <w:rsid w:val="00E07B58"/>
    <w:rsid w:val="00E07F2B"/>
    <w:rsid w:val="00E10147"/>
    <w:rsid w:val="00E1037D"/>
    <w:rsid w:val="00E104A4"/>
    <w:rsid w:val="00E10F2C"/>
    <w:rsid w:val="00E10F9D"/>
    <w:rsid w:val="00E116E1"/>
    <w:rsid w:val="00E117C7"/>
    <w:rsid w:val="00E11AF0"/>
    <w:rsid w:val="00E11EEE"/>
    <w:rsid w:val="00E125B5"/>
    <w:rsid w:val="00E134E2"/>
    <w:rsid w:val="00E13770"/>
    <w:rsid w:val="00E14284"/>
    <w:rsid w:val="00E14465"/>
    <w:rsid w:val="00E14734"/>
    <w:rsid w:val="00E14FDC"/>
    <w:rsid w:val="00E15403"/>
    <w:rsid w:val="00E15523"/>
    <w:rsid w:val="00E159F9"/>
    <w:rsid w:val="00E15B60"/>
    <w:rsid w:val="00E16B69"/>
    <w:rsid w:val="00E17391"/>
    <w:rsid w:val="00E17A01"/>
    <w:rsid w:val="00E17B0A"/>
    <w:rsid w:val="00E17B2B"/>
    <w:rsid w:val="00E17DC4"/>
    <w:rsid w:val="00E20180"/>
    <w:rsid w:val="00E201B5"/>
    <w:rsid w:val="00E2062F"/>
    <w:rsid w:val="00E208C7"/>
    <w:rsid w:val="00E20B4E"/>
    <w:rsid w:val="00E21ADF"/>
    <w:rsid w:val="00E2273C"/>
    <w:rsid w:val="00E22743"/>
    <w:rsid w:val="00E23D83"/>
    <w:rsid w:val="00E251D0"/>
    <w:rsid w:val="00E25590"/>
    <w:rsid w:val="00E25B7D"/>
    <w:rsid w:val="00E267A8"/>
    <w:rsid w:val="00E2699D"/>
    <w:rsid w:val="00E2753A"/>
    <w:rsid w:val="00E2775C"/>
    <w:rsid w:val="00E2783E"/>
    <w:rsid w:val="00E305A6"/>
    <w:rsid w:val="00E313CF"/>
    <w:rsid w:val="00E31AD5"/>
    <w:rsid w:val="00E31CF3"/>
    <w:rsid w:val="00E31F4A"/>
    <w:rsid w:val="00E32C0F"/>
    <w:rsid w:val="00E3306E"/>
    <w:rsid w:val="00E3353D"/>
    <w:rsid w:val="00E335D8"/>
    <w:rsid w:val="00E33A48"/>
    <w:rsid w:val="00E33AAF"/>
    <w:rsid w:val="00E346E9"/>
    <w:rsid w:val="00E34763"/>
    <w:rsid w:val="00E34ABE"/>
    <w:rsid w:val="00E34C8E"/>
    <w:rsid w:val="00E35015"/>
    <w:rsid w:val="00E35031"/>
    <w:rsid w:val="00E35129"/>
    <w:rsid w:val="00E355E2"/>
    <w:rsid w:val="00E35639"/>
    <w:rsid w:val="00E36563"/>
    <w:rsid w:val="00E36690"/>
    <w:rsid w:val="00E36CD3"/>
    <w:rsid w:val="00E3740D"/>
    <w:rsid w:val="00E375B0"/>
    <w:rsid w:val="00E37748"/>
    <w:rsid w:val="00E378AB"/>
    <w:rsid w:val="00E37F60"/>
    <w:rsid w:val="00E40221"/>
    <w:rsid w:val="00E40858"/>
    <w:rsid w:val="00E40F89"/>
    <w:rsid w:val="00E41362"/>
    <w:rsid w:val="00E41648"/>
    <w:rsid w:val="00E41790"/>
    <w:rsid w:val="00E41F37"/>
    <w:rsid w:val="00E420E9"/>
    <w:rsid w:val="00E42316"/>
    <w:rsid w:val="00E42874"/>
    <w:rsid w:val="00E436D0"/>
    <w:rsid w:val="00E43E49"/>
    <w:rsid w:val="00E44075"/>
    <w:rsid w:val="00E4448F"/>
    <w:rsid w:val="00E44529"/>
    <w:rsid w:val="00E455F3"/>
    <w:rsid w:val="00E45BE9"/>
    <w:rsid w:val="00E45E5D"/>
    <w:rsid w:val="00E46560"/>
    <w:rsid w:val="00E46955"/>
    <w:rsid w:val="00E46E81"/>
    <w:rsid w:val="00E47408"/>
    <w:rsid w:val="00E501C8"/>
    <w:rsid w:val="00E50373"/>
    <w:rsid w:val="00E507AC"/>
    <w:rsid w:val="00E50BCD"/>
    <w:rsid w:val="00E50D77"/>
    <w:rsid w:val="00E51161"/>
    <w:rsid w:val="00E513C1"/>
    <w:rsid w:val="00E513CE"/>
    <w:rsid w:val="00E51686"/>
    <w:rsid w:val="00E51782"/>
    <w:rsid w:val="00E519B2"/>
    <w:rsid w:val="00E51C24"/>
    <w:rsid w:val="00E51F22"/>
    <w:rsid w:val="00E5225A"/>
    <w:rsid w:val="00E525A4"/>
    <w:rsid w:val="00E52637"/>
    <w:rsid w:val="00E52E90"/>
    <w:rsid w:val="00E535FF"/>
    <w:rsid w:val="00E53BE3"/>
    <w:rsid w:val="00E53FBA"/>
    <w:rsid w:val="00E54A16"/>
    <w:rsid w:val="00E54F40"/>
    <w:rsid w:val="00E55318"/>
    <w:rsid w:val="00E5673E"/>
    <w:rsid w:val="00E568F7"/>
    <w:rsid w:val="00E56A94"/>
    <w:rsid w:val="00E56D50"/>
    <w:rsid w:val="00E56EA2"/>
    <w:rsid w:val="00E577D5"/>
    <w:rsid w:val="00E57B41"/>
    <w:rsid w:val="00E57B79"/>
    <w:rsid w:val="00E57F6C"/>
    <w:rsid w:val="00E6074C"/>
    <w:rsid w:val="00E60BD2"/>
    <w:rsid w:val="00E60E9D"/>
    <w:rsid w:val="00E61031"/>
    <w:rsid w:val="00E613C0"/>
    <w:rsid w:val="00E618C0"/>
    <w:rsid w:val="00E61FCB"/>
    <w:rsid w:val="00E624B3"/>
    <w:rsid w:val="00E62542"/>
    <w:rsid w:val="00E62A26"/>
    <w:rsid w:val="00E62A72"/>
    <w:rsid w:val="00E62B43"/>
    <w:rsid w:val="00E6382E"/>
    <w:rsid w:val="00E63862"/>
    <w:rsid w:val="00E639A6"/>
    <w:rsid w:val="00E63A07"/>
    <w:rsid w:val="00E63C0D"/>
    <w:rsid w:val="00E63DFA"/>
    <w:rsid w:val="00E641E8"/>
    <w:rsid w:val="00E64299"/>
    <w:rsid w:val="00E647CB"/>
    <w:rsid w:val="00E6496B"/>
    <w:rsid w:val="00E64F3E"/>
    <w:rsid w:val="00E652ED"/>
    <w:rsid w:val="00E653DC"/>
    <w:rsid w:val="00E6565A"/>
    <w:rsid w:val="00E65682"/>
    <w:rsid w:val="00E65AF4"/>
    <w:rsid w:val="00E65C21"/>
    <w:rsid w:val="00E663D6"/>
    <w:rsid w:val="00E6690E"/>
    <w:rsid w:val="00E6710D"/>
    <w:rsid w:val="00E676AA"/>
    <w:rsid w:val="00E67FB9"/>
    <w:rsid w:val="00E701F9"/>
    <w:rsid w:val="00E70395"/>
    <w:rsid w:val="00E709EF"/>
    <w:rsid w:val="00E71057"/>
    <w:rsid w:val="00E713BE"/>
    <w:rsid w:val="00E71473"/>
    <w:rsid w:val="00E715B4"/>
    <w:rsid w:val="00E71D28"/>
    <w:rsid w:val="00E71E44"/>
    <w:rsid w:val="00E7215B"/>
    <w:rsid w:val="00E72D34"/>
    <w:rsid w:val="00E73006"/>
    <w:rsid w:val="00E73537"/>
    <w:rsid w:val="00E7362C"/>
    <w:rsid w:val="00E737D9"/>
    <w:rsid w:val="00E73A95"/>
    <w:rsid w:val="00E73C3E"/>
    <w:rsid w:val="00E73C69"/>
    <w:rsid w:val="00E73E8C"/>
    <w:rsid w:val="00E74171"/>
    <w:rsid w:val="00E747EA"/>
    <w:rsid w:val="00E75304"/>
    <w:rsid w:val="00E75618"/>
    <w:rsid w:val="00E7569D"/>
    <w:rsid w:val="00E7788E"/>
    <w:rsid w:val="00E77C24"/>
    <w:rsid w:val="00E77EB2"/>
    <w:rsid w:val="00E8008F"/>
    <w:rsid w:val="00E80356"/>
    <w:rsid w:val="00E8069C"/>
    <w:rsid w:val="00E81049"/>
    <w:rsid w:val="00E81585"/>
    <w:rsid w:val="00E81B8E"/>
    <w:rsid w:val="00E81CE9"/>
    <w:rsid w:val="00E82066"/>
    <w:rsid w:val="00E82AEF"/>
    <w:rsid w:val="00E82B38"/>
    <w:rsid w:val="00E834A8"/>
    <w:rsid w:val="00E837A0"/>
    <w:rsid w:val="00E83975"/>
    <w:rsid w:val="00E83D38"/>
    <w:rsid w:val="00E83E65"/>
    <w:rsid w:val="00E84471"/>
    <w:rsid w:val="00E84515"/>
    <w:rsid w:val="00E84C9B"/>
    <w:rsid w:val="00E84D43"/>
    <w:rsid w:val="00E85421"/>
    <w:rsid w:val="00E8583E"/>
    <w:rsid w:val="00E86654"/>
    <w:rsid w:val="00E86656"/>
    <w:rsid w:val="00E866E1"/>
    <w:rsid w:val="00E87EA9"/>
    <w:rsid w:val="00E90D8B"/>
    <w:rsid w:val="00E910D6"/>
    <w:rsid w:val="00E918BD"/>
    <w:rsid w:val="00E92065"/>
    <w:rsid w:val="00E920B6"/>
    <w:rsid w:val="00E92543"/>
    <w:rsid w:val="00E93403"/>
    <w:rsid w:val="00E937C8"/>
    <w:rsid w:val="00E93852"/>
    <w:rsid w:val="00E93964"/>
    <w:rsid w:val="00E94160"/>
    <w:rsid w:val="00E94B26"/>
    <w:rsid w:val="00E94F32"/>
    <w:rsid w:val="00E95AE8"/>
    <w:rsid w:val="00E95CD7"/>
    <w:rsid w:val="00E967FF"/>
    <w:rsid w:val="00E969B2"/>
    <w:rsid w:val="00E96BBA"/>
    <w:rsid w:val="00E97371"/>
    <w:rsid w:val="00E97555"/>
    <w:rsid w:val="00E97AEC"/>
    <w:rsid w:val="00E97CBA"/>
    <w:rsid w:val="00E97CD0"/>
    <w:rsid w:val="00E97D78"/>
    <w:rsid w:val="00E97EDE"/>
    <w:rsid w:val="00EA001A"/>
    <w:rsid w:val="00EA0286"/>
    <w:rsid w:val="00EA045D"/>
    <w:rsid w:val="00EA06A1"/>
    <w:rsid w:val="00EA0A20"/>
    <w:rsid w:val="00EA0C71"/>
    <w:rsid w:val="00EA0DB5"/>
    <w:rsid w:val="00EA1159"/>
    <w:rsid w:val="00EA1436"/>
    <w:rsid w:val="00EA161A"/>
    <w:rsid w:val="00EA16CA"/>
    <w:rsid w:val="00EA18CB"/>
    <w:rsid w:val="00EA1A52"/>
    <w:rsid w:val="00EA1CE3"/>
    <w:rsid w:val="00EA2355"/>
    <w:rsid w:val="00EA2445"/>
    <w:rsid w:val="00EA27E5"/>
    <w:rsid w:val="00EA2849"/>
    <w:rsid w:val="00EA38ED"/>
    <w:rsid w:val="00EA45F8"/>
    <w:rsid w:val="00EA4703"/>
    <w:rsid w:val="00EA4927"/>
    <w:rsid w:val="00EA5127"/>
    <w:rsid w:val="00EA5288"/>
    <w:rsid w:val="00EA5298"/>
    <w:rsid w:val="00EA5399"/>
    <w:rsid w:val="00EA57EE"/>
    <w:rsid w:val="00EA582E"/>
    <w:rsid w:val="00EA5C32"/>
    <w:rsid w:val="00EA6387"/>
    <w:rsid w:val="00EA6A32"/>
    <w:rsid w:val="00EA6E32"/>
    <w:rsid w:val="00EA6EBD"/>
    <w:rsid w:val="00EA724F"/>
    <w:rsid w:val="00EB0025"/>
    <w:rsid w:val="00EB0BC9"/>
    <w:rsid w:val="00EB1253"/>
    <w:rsid w:val="00EB147B"/>
    <w:rsid w:val="00EB1F27"/>
    <w:rsid w:val="00EB22CE"/>
    <w:rsid w:val="00EB2670"/>
    <w:rsid w:val="00EB32DA"/>
    <w:rsid w:val="00EB3B77"/>
    <w:rsid w:val="00EB40CC"/>
    <w:rsid w:val="00EB4526"/>
    <w:rsid w:val="00EB4600"/>
    <w:rsid w:val="00EB492A"/>
    <w:rsid w:val="00EB4E0F"/>
    <w:rsid w:val="00EB5D0B"/>
    <w:rsid w:val="00EB60C3"/>
    <w:rsid w:val="00EB6455"/>
    <w:rsid w:val="00EB6E48"/>
    <w:rsid w:val="00EB7668"/>
    <w:rsid w:val="00EB7795"/>
    <w:rsid w:val="00EB7A16"/>
    <w:rsid w:val="00EB7B69"/>
    <w:rsid w:val="00EC00E0"/>
    <w:rsid w:val="00EC0591"/>
    <w:rsid w:val="00EC0A2F"/>
    <w:rsid w:val="00EC0DC3"/>
    <w:rsid w:val="00EC1501"/>
    <w:rsid w:val="00EC16FE"/>
    <w:rsid w:val="00EC20F3"/>
    <w:rsid w:val="00EC22C8"/>
    <w:rsid w:val="00EC25DF"/>
    <w:rsid w:val="00EC262A"/>
    <w:rsid w:val="00EC2822"/>
    <w:rsid w:val="00EC2ADB"/>
    <w:rsid w:val="00EC33C9"/>
    <w:rsid w:val="00EC36C0"/>
    <w:rsid w:val="00EC4383"/>
    <w:rsid w:val="00EC4EB3"/>
    <w:rsid w:val="00EC528C"/>
    <w:rsid w:val="00EC5B9C"/>
    <w:rsid w:val="00EC604C"/>
    <w:rsid w:val="00EC6108"/>
    <w:rsid w:val="00EC70D4"/>
    <w:rsid w:val="00EC74EE"/>
    <w:rsid w:val="00EC7C62"/>
    <w:rsid w:val="00EC7D53"/>
    <w:rsid w:val="00EC7ECA"/>
    <w:rsid w:val="00ED1108"/>
    <w:rsid w:val="00ED1152"/>
    <w:rsid w:val="00ED1260"/>
    <w:rsid w:val="00ED191C"/>
    <w:rsid w:val="00ED1D91"/>
    <w:rsid w:val="00ED2120"/>
    <w:rsid w:val="00ED23E9"/>
    <w:rsid w:val="00ED27B7"/>
    <w:rsid w:val="00ED2800"/>
    <w:rsid w:val="00ED31B2"/>
    <w:rsid w:val="00ED35F4"/>
    <w:rsid w:val="00ED3F57"/>
    <w:rsid w:val="00ED3FAB"/>
    <w:rsid w:val="00ED47FA"/>
    <w:rsid w:val="00ED4F03"/>
    <w:rsid w:val="00ED5F92"/>
    <w:rsid w:val="00ED603D"/>
    <w:rsid w:val="00ED662F"/>
    <w:rsid w:val="00ED66B6"/>
    <w:rsid w:val="00ED66E2"/>
    <w:rsid w:val="00ED684F"/>
    <w:rsid w:val="00ED6AD6"/>
    <w:rsid w:val="00ED72D6"/>
    <w:rsid w:val="00ED76E9"/>
    <w:rsid w:val="00ED7C0F"/>
    <w:rsid w:val="00ED7CA0"/>
    <w:rsid w:val="00EE0235"/>
    <w:rsid w:val="00EE099D"/>
    <w:rsid w:val="00EE10EF"/>
    <w:rsid w:val="00EE141C"/>
    <w:rsid w:val="00EE14A0"/>
    <w:rsid w:val="00EE161F"/>
    <w:rsid w:val="00EE1898"/>
    <w:rsid w:val="00EE1BF1"/>
    <w:rsid w:val="00EE273A"/>
    <w:rsid w:val="00EE2A3B"/>
    <w:rsid w:val="00EE2C21"/>
    <w:rsid w:val="00EE303B"/>
    <w:rsid w:val="00EE32BF"/>
    <w:rsid w:val="00EE3C4D"/>
    <w:rsid w:val="00EE402C"/>
    <w:rsid w:val="00EE403B"/>
    <w:rsid w:val="00EE5558"/>
    <w:rsid w:val="00EE58B1"/>
    <w:rsid w:val="00EE6368"/>
    <w:rsid w:val="00EE6D3F"/>
    <w:rsid w:val="00EE7881"/>
    <w:rsid w:val="00EE7BD2"/>
    <w:rsid w:val="00EE7D54"/>
    <w:rsid w:val="00EE7DBB"/>
    <w:rsid w:val="00EF0955"/>
    <w:rsid w:val="00EF0F23"/>
    <w:rsid w:val="00EF1280"/>
    <w:rsid w:val="00EF12A1"/>
    <w:rsid w:val="00EF1394"/>
    <w:rsid w:val="00EF17A1"/>
    <w:rsid w:val="00EF187C"/>
    <w:rsid w:val="00EF1E76"/>
    <w:rsid w:val="00EF21E4"/>
    <w:rsid w:val="00EF2A52"/>
    <w:rsid w:val="00EF2BAF"/>
    <w:rsid w:val="00EF2E1C"/>
    <w:rsid w:val="00EF3E3E"/>
    <w:rsid w:val="00EF49B5"/>
    <w:rsid w:val="00EF4EB5"/>
    <w:rsid w:val="00EF5639"/>
    <w:rsid w:val="00EF62D1"/>
    <w:rsid w:val="00EF638E"/>
    <w:rsid w:val="00EF67F8"/>
    <w:rsid w:val="00EF6B22"/>
    <w:rsid w:val="00EF6B2E"/>
    <w:rsid w:val="00F00252"/>
    <w:rsid w:val="00F00328"/>
    <w:rsid w:val="00F00465"/>
    <w:rsid w:val="00F01583"/>
    <w:rsid w:val="00F01A15"/>
    <w:rsid w:val="00F01A26"/>
    <w:rsid w:val="00F020B2"/>
    <w:rsid w:val="00F023C0"/>
    <w:rsid w:val="00F0262E"/>
    <w:rsid w:val="00F028BC"/>
    <w:rsid w:val="00F029C6"/>
    <w:rsid w:val="00F02B9C"/>
    <w:rsid w:val="00F02CF2"/>
    <w:rsid w:val="00F035E6"/>
    <w:rsid w:val="00F03A92"/>
    <w:rsid w:val="00F03BCE"/>
    <w:rsid w:val="00F03E69"/>
    <w:rsid w:val="00F041A1"/>
    <w:rsid w:val="00F0423B"/>
    <w:rsid w:val="00F04394"/>
    <w:rsid w:val="00F04D54"/>
    <w:rsid w:val="00F05569"/>
    <w:rsid w:val="00F05916"/>
    <w:rsid w:val="00F061BB"/>
    <w:rsid w:val="00F0630C"/>
    <w:rsid w:val="00F06783"/>
    <w:rsid w:val="00F07623"/>
    <w:rsid w:val="00F07987"/>
    <w:rsid w:val="00F07A95"/>
    <w:rsid w:val="00F07EDE"/>
    <w:rsid w:val="00F106C6"/>
    <w:rsid w:val="00F10D3A"/>
    <w:rsid w:val="00F10DD0"/>
    <w:rsid w:val="00F113C9"/>
    <w:rsid w:val="00F12030"/>
    <w:rsid w:val="00F125DE"/>
    <w:rsid w:val="00F1271B"/>
    <w:rsid w:val="00F12815"/>
    <w:rsid w:val="00F12897"/>
    <w:rsid w:val="00F12CFA"/>
    <w:rsid w:val="00F12E3B"/>
    <w:rsid w:val="00F13210"/>
    <w:rsid w:val="00F1334C"/>
    <w:rsid w:val="00F13ECD"/>
    <w:rsid w:val="00F141DC"/>
    <w:rsid w:val="00F1420A"/>
    <w:rsid w:val="00F14242"/>
    <w:rsid w:val="00F14D6F"/>
    <w:rsid w:val="00F15060"/>
    <w:rsid w:val="00F15100"/>
    <w:rsid w:val="00F155AB"/>
    <w:rsid w:val="00F15A1E"/>
    <w:rsid w:val="00F15D37"/>
    <w:rsid w:val="00F15DFB"/>
    <w:rsid w:val="00F15EF5"/>
    <w:rsid w:val="00F16C21"/>
    <w:rsid w:val="00F1720C"/>
    <w:rsid w:val="00F176CC"/>
    <w:rsid w:val="00F1789B"/>
    <w:rsid w:val="00F20A64"/>
    <w:rsid w:val="00F21E06"/>
    <w:rsid w:val="00F227D0"/>
    <w:rsid w:val="00F230AD"/>
    <w:rsid w:val="00F23756"/>
    <w:rsid w:val="00F23815"/>
    <w:rsid w:val="00F23BF2"/>
    <w:rsid w:val="00F23F78"/>
    <w:rsid w:val="00F241C3"/>
    <w:rsid w:val="00F24791"/>
    <w:rsid w:val="00F247E5"/>
    <w:rsid w:val="00F24E93"/>
    <w:rsid w:val="00F250B3"/>
    <w:rsid w:val="00F255EE"/>
    <w:rsid w:val="00F25B0E"/>
    <w:rsid w:val="00F25CCF"/>
    <w:rsid w:val="00F263A7"/>
    <w:rsid w:val="00F26531"/>
    <w:rsid w:val="00F27010"/>
    <w:rsid w:val="00F27710"/>
    <w:rsid w:val="00F27FC0"/>
    <w:rsid w:val="00F30BED"/>
    <w:rsid w:val="00F30C2E"/>
    <w:rsid w:val="00F30D08"/>
    <w:rsid w:val="00F30D24"/>
    <w:rsid w:val="00F30E73"/>
    <w:rsid w:val="00F30EDB"/>
    <w:rsid w:val="00F32048"/>
    <w:rsid w:val="00F32B8B"/>
    <w:rsid w:val="00F32D33"/>
    <w:rsid w:val="00F33BD1"/>
    <w:rsid w:val="00F3426B"/>
    <w:rsid w:val="00F34BFC"/>
    <w:rsid w:val="00F35C9B"/>
    <w:rsid w:val="00F3629F"/>
    <w:rsid w:val="00F365B0"/>
    <w:rsid w:val="00F372FC"/>
    <w:rsid w:val="00F37A53"/>
    <w:rsid w:val="00F37C49"/>
    <w:rsid w:val="00F400D8"/>
    <w:rsid w:val="00F4045A"/>
    <w:rsid w:val="00F40499"/>
    <w:rsid w:val="00F409F0"/>
    <w:rsid w:val="00F40DE8"/>
    <w:rsid w:val="00F4130D"/>
    <w:rsid w:val="00F41632"/>
    <w:rsid w:val="00F41826"/>
    <w:rsid w:val="00F4192F"/>
    <w:rsid w:val="00F41CAE"/>
    <w:rsid w:val="00F4251F"/>
    <w:rsid w:val="00F42A08"/>
    <w:rsid w:val="00F43E65"/>
    <w:rsid w:val="00F443E8"/>
    <w:rsid w:val="00F45441"/>
    <w:rsid w:val="00F45B09"/>
    <w:rsid w:val="00F45CE3"/>
    <w:rsid w:val="00F467B3"/>
    <w:rsid w:val="00F46BA0"/>
    <w:rsid w:val="00F46FDB"/>
    <w:rsid w:val="00F471C6"/>
    <w:rsid w:val="00F477F8"/>
    <w:rsid w:val="00F47C5B"/>
    <w:rsid w:val="00F50682"/>
    <w:rsid w:val="00F5083F"/>
    <w:rsid w:val="00F50A92"/>
    <w:rsid w:val="00F50C3F"/>
    <w:rsid w:val="00F50DA7"/>
    <w:rsid w:val="00F5137B"/>
    <w:rsid w:val="00F515F5"/>
    <w:rsid w:val="00F51BAF"/>
    <w:rsid w:val="00F51BD1"/>
    <w:rsid w:val="00F51F1B"/>
    <w:rsid w:val="00F522EF"/>
    <w:rsid w:val="00F52644"/>
    <w:rsid w:val="00F52967"/>
    <w:rsid w:val="00F52988"/>
    <w:rsid w:val="00F52DB4"/>
    <w:rsid w:val="00F52EA3"/>
    <w:rsid w:val="00F53480"/>
    <w:rsid w:val="00F53AB4"/>
    <w:rsid w:val="00F544F7"/>
    <w:rsid w:val="00F54A7C"/>
    <w:rsid w:val="00F555B1"/>
    <w:rsid w:val="00F556C9"/>
    <w:rsid w:val="00F559D5"/>
    <w:rsid w:val="00F55D89"/>
    <w:rsid w:val="00F563E2"/>
    <w:rsid w:val="00F5677F"/>
    <w:rsid w:val="00F56A39"/>
    <w:rsid w:val="00F57099"/>
    <w:rsid w:val="00F5727A"/>
    <w:rsid w:val="00F57284"/>
    <w:rsid w:val="00F57F15"/>
    <w:rsid w:val="00F57FB3"/>
    <w:rsid w:val="00F605F5"/>
    <w:rsid w:val="00F6070F"/>
    <w:rsid w:val="00F61D2B"/>
    <w:rsid w:val="00F61EF8"/>
    <w:rsid w:val="00F62CA5"/>
    <w:rsid w:val="00F62DC0"/>
    <w:rsid w:val="00F62ECF"/>
    <w:rsid w:val="00F62F17"/>
    <w:rsid w:val="00F64313"/>
    <w:rsid w:val="00F645BF"/>
    <w:rsid w:val="00F646FA"/>
    <w:rsid w:val="00F64D08"/>
    <w:rsid w:val="00F653CB"/>
    <w:rsid w:val="00F6552B"/>
    <w:rsid w:val="00F66263"/>
    <w:rsid w:val="00F665C5"/>
    <w:rsid w:val="00F6769A"/>
    <w:rsid w:val="00F70491"/>
    <w:rsid w:val="00F70EFF"/>
    <w:rsid w:val="00F724C6"/>
    <w:rsid w:val="00F72FC7"/>
    <w:rsid w:val="00F73190"/>
    <w:rsid w:val="00F743CA"/>
    <w:rsid w:val="00F7442E"/>
    <w:rsid w:val="00F748B8"/>
    <w:rsid w:val="00F7498B"/>
    <w:rsid w:val="00F75682"/>
    <w:rsid w:val="00F7580D"/>
    <w:rsid w:val="00F75B2F"/>
    <w:rsid w:val="00F75C1B"/>
    <w:rsid w:val="00F76071"/>
    <w:rsid w:val="00F7634B"/>
    <w:rsid w:val="00F76768"/>
    <w:rsid w:val="00F76965"/>
    <w:rsid w:val="00F76B6D"/>
    <w:rsid w:val="00F77434"/>
    <w:rsid w:val="00F7751D"/>
    <w:rsid w:val="00F776E1"/>
    <w:rsid w:val="00F77801"/>
    <w:rsid w:val="00F77D82"/>
    <w:rsid w:val="00F77F2C"/>
    <w:rsid w:val="00F77F9D"/>
    <w:rsid w:val="00F804FC"/>
    <w:rsid w:val="00F80CF7"/>
    <w:rsid w:val="00F80EEF"/>
    <w:rsid w:val="00F81001"/>
    <w:rsid w:val="00F81086"/>
    <w:rsid w:val="00F815BB"/>
    <w:rsid w:val="00F817EE"/>
    <w:rsid w:val="00F81DD6"/>
    <w:rsid w:val="00F820C0"/>
    <w:rsid w:val="00F82353"/>
    <w:rsid w:val="00F823E2"/>
    <w:rsid w:val="00F831E0"/>
    <w:rsid w:val="00F839CC"/>
    <w:rsid w:val="00F8403F"/>
    <w:rsid w:val="00F847C1"/>
    <w:rsid w:val="00F84C82"/>
    <w:rsid w:val="00F8504F"/>
    <w:rsid w:val="00F850B2"/>
    <w:rsid w:val="00F85702"/>
    <w:rsid w:val="00F85A08"/>
    <w:rsid w:val="00F85A32"/>
    <w:rsid w:val="00F85E5D"/>
    <w:rsid w:val="00F86920"/>
    <w:rsid w:val="00F86B3D"/>
    <w:rsid w:val="00F86CB0"/>
    <w:rsid w:val="00F8756B"/>
    <w:rsid w:val="00F90E21"/>
    <w:rsid w:val="00F90E7F"/>
    <w:rsid w:val="00F917A5"/>
    <w:rsid w:val="00F918E2"/>
    <w:rsid w:val="00F91B1D"/>
    <w:rsid w:val="00F91D18"/>
    <w:rsid w:val="00F9272B"/>
    <w:rsid w:val="00F92AB2"/>
    <w:rsid w:val="00F92D57"/>
    <w:rsid w:val="00F92F07"/>
    <w:rsid w:val="00F92F27"/>
    <w:rsid w:val="00F93398"/>
    <w:rsid w:val="00F933A8"/>
    <w:rsid w:val="00F934DD"/>
    <w:rsid w:val="00F936F3"/>
    <w:rsid w:val="00F93EFF"/>
    <w:rsid w:val="00F940DF"/>
    <w:rsid w:val="00F9452F"/>
    <w:rsid w:val="00F94534"/>
    <w:rsid w:val="00F94C80"/>
    <w:rsid w:val="00F94C91"/>
    <w:rsid w:val="00F953FD"/>
    <w:rsid w:val="00F9635A"/>
    <w:rsid w:val="00F9755E"/>
    <w:rsid w:val="00FA0B37"/>
    <w:rsid w:val="00FA0BC3"/>
    <w:rsid w:val="00FA0E22"/>
    <w:rsid w:val="00FA2329"/>
    <w:rsid w:val="00FA285F"/>
    <w:rsid w:val="00FA2B20"/>
    <w:rsid w:val="00FA2EF2"/>
    <w:rsid w:val="00FA3A32"/>
    <w:rsid w:val="00FA3CAB"/>
    <w:rsid w:val="00FA3DCD"/>
    <w:rsid w:val="00FA416F"/>
    <w:rsid w:val="00FA41CE"/>
    <w:rsid w:val="00FA4E8F"/>
    <w:rsid w:val="00FA51FD"/>
    <w:rsid w:val="00FA5394"/>
    <w:rsid w:val="00FA56D8"/>
    <w:rsid w:val="00FA5C12"/>
    <w:rsid w:val="00FA5D9F"/>
    <w:rsid w:val="00FA7079"/>
    <w:rsid w:val="00FA7102"/>
    <w:rsid w:val="00FA74E9"/>
    <w:rsid w:val="00FA77A2"/>
    <w:rsid w:val="00FA7993"/>
    <w:rsid w:val="00FA7BA3"/>
    <w:rsid w:val="00FA7C49"/>
    <w:rsid w:val="00FA7D21"/>
    <w:rsid w:val="00FA7D62"/>
    <w:rsid w:val="00FA7E41"/>
    <w:rsid w:val="00FB048F"/>
    <w:rsid w:val="00FB0522"/>
    <w:rsid w:val="00FB0565"/>
    <w:rsid w:val="00FB0C3E"/>
    <w:rsid w:val="00FB0C62"/>
    <w:rsid w:val="00FB12AA"/>
    <w:rsid w:val="00FB187A"/>
    <w:rsid w:val="00FB1EBF"/>
    <w:rsid w:val="00FB29D9"/>
    <w:rsid w:val="00FB4386"/>
    <w:rsid w:val="00FB4983"/>
    <w:rsid w:val="00FB4A4E"/>
    <w:rsid w:val="00FB4AE4"/>
    <w:rsid w:val="00FB506C"/>
    <w:rsid w:val="00FB532E"/>
    <w:rsid w:val="00FB5DC9"/>
    <w:rsid w:val="00FB5E13"/>
    <w:rsid w:val="00FB6213"/>
    <w:rsid w:val="00FB6BA0"/>
    <w:rsid w:val="00FB6C26"/>
    <w:rsid w:val="00FB6DDB"/>
    <w:rsid w:val="00FB6F84"/>
    <w:rsid w:val="00FB77EF"/>
    <w:rsid w:val="00FB7B4B"/>
    <w:rsid w:val="00FB7CA9"/>
    <w:rsid w:val="00FC1006"/>
    <w:rsid w:val="00FC1053"/>
    <w:rsid w:val="00FC1DCC"/>
    <w:rsid w:val="00FC20E3"/>
    <w:rsid w:val="00FC27B1"/>
    <w:rsid w:val="00FC2DA9"/>
    <w:rsid w:val="00FC38F8"/>
    <w:rsid w:val="00FC4202"/>
    <w:rsid w:val="00FC446A"/>
    <w:rsid w:val="00FC4609"/>
    <w:rsid w:val="00FC4893"/>
    <w:rsid w:val="00FC578D"/>
    <w:rsid w:val="00FC625F"/>
    <w:rsid w:val="00FC6368"/>
    <w:rsid w:val="00FC6933"/>
    <w:rsid w:val="00FC7167"/>
    <w:rsid w:val="00FC74CD"/>
    <w:rsid w:val="00FD0429"/>
    <w:rsid w:val="00FD05B8"/>
    <w:rsid w:val="00FD0A82"/>
    <w:rsid w:val="00FD0B33"/>
    <w:rsid w:val="00FD1074"/>
    <w:rsid w:val="00FD1609"/>
    <w:rsid w:val="00FD1BAF"/>
    <w:rsid w:val="00FD2338"/>
    <w:rsid w:val="00FD24C0"/>
    <w:rsid w:val="00FD2558"/>
    <w:rsid w:val="00FD271B"/>
    <w:rsid w:val="00FD34FE"/>
    <w:rsid w:val="00FD3B2D"/>
    <w:rsid w:val="00FD4406"/>
    <w:rsid w:val="00FD4833"/>
    <w:rsid w:val="00FD4E83"/>
    <w:rsid w:val="00FD5A18"/>
    <w:rsid w:val="00FD5AFB"/>
    <w:rsid w:val="00FD6E82"/>
    <w:rsid w:val="00FD7180"/>
    <w:rsid w:val="00FD7258"/>
    <w:rsid w:val="00FD7463"/>
    <w:rsid w:val="00FD7623"/>
    <w:rsid w:val="00FD764F"/>
    <w:rsid w:val="00FD7CF5"/>
    <w:rsid w:val="00FE0E63"/>
    <w:rsid w:val="00FE0F41"/>
    <w:rsid w:val="00FE1514"/>
    <w:rsid w:val="00FE1BCD"/>
    <w:rsid w:val="00FE24BF"/>
    <w:rsid w:val="00FE291C"/>
    <w:rsid w:val="00FE2B60"/>
    <w:rsid w:val="00FE2C0B"/>
    <w:rsid w:val="00FE3088"/>
    <w:rsid w:val="00FE413B"/>
    <w:rsid w:val="00FE4293"/>
    <w:rsid w:val="00FE457A"/>
    <w:rsid w:val="00FE46D7"/>
    <w:rsid w:val="00FE5DBE"/>
    <w:rsid w:val="00FE669D"/>
    <w:rsid w:val="00FE6A10"/>
    <w:rsid w:val="00FE6BB5"/>
    <w:rsid w:val="00FE6E52"/>
    <w:rsid w:val="00FE734F"/>
    <w:rsid w:val="00FE7422"/>
    <w:rsid w:val="00FE7641"/>
    <w:rsid w:val="00FF0525"/>
    <w:rsid w:val="00FF0C6C"/>
    <w:rsid w:val="00FF1105"/>
    <w:rsid w:val="00FF1388"/>
    <w:rsid w:val="00FF13D4"/>
    <w:rsid w:val="00FF14EA"/>
    <w:rsid w:val="00FF166A"/>
    <w:rsid w:val="00FF1A57"/>
    <w:rsid w:val="00FF1AD3"/>
    <w:rsid w:val="00FF2098"/>
    <w:rsid w:val="00FF2F41"/>
    <w:rsid w:val="00FF3973"/>
    <w:rsid w:val="00FF39CD"/>
    <w:rsid w:val="00FF3AE4"/>
    <w:rsid w:val="00FF3F97"/>
    <w:rsid w:val="00FF4099"/>
    <w:rsid w:val="00FF4AB8"/>
    <w:rsid w:val="00FF4CD6"/>
    <w:rsid w:val="00FF4E26"/>
    <w:rsid w:val="00FF5B1E"/>
    <w:rsid w:val="00FF5EE0"/>
    <w:rsid w:val="00FF5F2D"/>
    <w:rsid w:val="00FF612F"/>
    <w:rsid w:val="00FF67D5"/>
    <w:rsid w:val="00FF697D"/>
    <w:rsid w:val="00FF7525"/>
    <w:rsid w:val="00FF76D9"/>
    <w:rsid w:val="00FF77BC"/>
    <w:rsid w:val="00FF77C5"/>
    <w:rsid w:val="00FF79C0"/>
    <w:rsid w:val="00FF7AD2"/>
    <w:rsid w:val="00FF7BEF"/>
    <w:rsid w:val="00FF7C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18114"/>
    <o:shapelayout v:ext="edit">
      <o:idmap v:ext="edit" data="1"/>
      <o:rules v:ext="edit">
        <o:r id="V:Rule4" type="connector" idref="#_x0000_s1084"/>
        <o:r id="V:Rule5" type="connector" idref="#_x0000_s1083"/>
        <o:r id="V:Rule6" type="connector" idref="#_x0000_s108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footer" w:uiPriority="0"/>
    <w:lsdException w:name="index heading" w:uiPriority="0"/>
    <w:lsdException w:name="caption" w:uiPriority="0" w:qFormat="1"/>
    <w:lsdException w:name="footnote reference" w:uiPriority="0"/>
    <w:lsdException w:name="annotation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annotation subjec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4037B"/>
  </w:style>
  <w:style w:type="paragraph" w:styleId="1">
    <w:name w:val="heading 1"/>
    <w:aliases w:val="новая страница,Заголовок 1 Знак Знак,Заголовок 1 Знак Знак Знак,Head 1"/>
    <w:basedOn w:val="a0"/>
    <w:next w:val="a0"/>
    <w:link w:val="10"/>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next w:val="a0"/>
    <w:link w:val="20"/>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0"/>
    <w:next w:val="a0"/>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0"/>
    <w:next w:val="a0"/>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0"/>
    <w:next w:val="a0"/>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0"/>
    <w:next w:val="a0"/>
    <w:link w:val="60"/>
    <w:semiHidden/>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0"/>
    <w:next w:val="a0"/>
    <w:link w:val="70"/>
    <w:semiHidden/>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0"/>
    <w:next w:val="a0"/>
    <w:link w:val="80"/>
    <w:semiHidden/>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0"/>
    <w:next w:val="a0"/>
    <w:link w:val="90"/>
    <w:semiHidden/>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1"/>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1"/>
    <w:link w:val="5"/>
    <w:rsid w:val="006734D6"/>
    <w:rPr>
      <w:rFonts w:ascii="Times New Roman" w:eastAsia="Times New Roman" w:hAnsi="Times New Roman" w:cs="Times New Roman"/>
      <w:b/>
      <w:sz w:val="26"/>
      <w:szCs w:val="20"/>
      <w:lang w:eastAsia="ru-RU"/>
    </w:rPr>
  </w:style>
  <w:style w:type="character" w:styleId="a4">
    <w:name w:val="Hyperlink"/>
    <w:basedOn w:val="a1"/>
    <w:uiPriority w:val="99"/>
    <w:unhideWhenUsed/>
    <w:rsid w:val="001D1AD5"/>
    <w:rPr>
      <w:color w:val="0000FF" w:themeColor="hyperlink"/>
      <w:u w:val="single"/>
    </w:rPr>
  </w:style>
  <w:style w:type="table" w:styleId="a5">
    <w:name w:val="Table Grid"/>
    <w:basedOn w:val="a2"/>
    <w:uiPriority w:val="59"/>
    <w:rsid w:val="006734D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next w:val="a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0"/>
    <w:uiPriority w:val="99"/>
    <w:rsid w:val="006734D6"/>
    <w:pPr>
      <w:spacing w:after="160" w:line="240" w:lineRule="exact"/>
    </w:pPr>
    <w:rPr>
      <w:rFonts w:ascii="Verdana" w:eastAsia="Times New Roman" w:hAnsi="Verdana" w:cs="Verdana"/>
      <w:sz w:val="20"/>
      <w:szCs w:val="20"/>
      <w:lang w:val="en-US"/>
    </w:rPr>
  </w:style>
  <w:style w:type="paragraph" w:styleId="a6">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0"/>
    <w:link w:val="a7"/>
    <w:rsid w:val="006734D6"/>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1"/>
    <w:link w:val="a6"/>
    <w:rsid w:val="006734D6"/>
    <w:rPr>
      <w:rFonts w:ascii="Times New Roman" w:eastAsia="Times New Roman" w:hAnsi="Times New Roman" w:cs="Times New Roman"/>
      <w:sz w:val="20"/>
      <w:szCs w:val="20"/>
      <w:lang w:eastAsia="ru-RU"/>
    </w:rPr>
  </w:style>
  <w:style w:type="character" w:styleId="a8">
    <w:name w:val="footnote reference"/>
    <w:aliases w:val="Знак сноски-FN"/>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Normal (Web)"/>
    <w:aliases w:val="Обычный (Web),Обычный (веб)1"/>
    <w:basedOn w:val="a0"/>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a">
    <w:name w:val="Таблицы (моноширинный)"/>
    <w:basedOn w:val="a0"/>
    <w:next w:val="a0"/>
    <w:uiPriority w:val="99"/>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b">
    <w:name w:val="Body Text"/>
    <w:aliases w:val="Основной текст Знак Знак Знак"/>
    <w:basedOn w:val="a0"/>
    <w:link w:val="ac"/>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c">
    <w:name w:val="Основной текст Знак"/>
    <w:aliases w:val="Основной текст Знак Знак Знак Знак"/>
    <w:basedOn w:val="a1"/>
    <w:link w:val="ab"/>
    <w:rsid w:val="006734D6"/>
    <w:rPr>
      <w:rFonts w:ascii="Times New Roman" w:eastAsia="Times New Roman" w:hAnsi="Times New Roman" w:cs="Times New Roman"/>
      <w:sz w:val="20"/>
      <w:szCs w:val="20"/>
      <w:lang w:eastAsia="ru-RU"/>
    </w:rPr>
  </w:style>
  <w:style w:type="paragraph" w:styleId="22">
    <w:name w:val="Body Text 2"/>
    <w:basedOn w:val="a0"/>
    <w:link w:val="23"/>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1"/>
    <w:link w:val="22"/>
    <w:rsid w:val="006734D6"/>
    <w:rPr>
      <w:rFonts w:ascii="Times New Roman" w:eastAsia="Times New Roman" w:hAnsi="Times New Roman" w:cs="Times New Roman"/>
      <w:i/>
      <w:szCs w:val="20"/>
      <w:lang w:val="en-US" w:eastAsia="ru-RU"/>
    </w:rPr>
  </w:style>
  <w:style w:type="paragraph" w:customStyle="1" w:styleId="11">
    <w:name w:val="Стиль1"/>
    <w:basedOn w:val="a0"/>
    <w:link w:val="12"/>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d">
    <w:name w:val="header"/>
    <w:aliases w:val="ВерхКолонтитул"/>
    <w:basedOn w:val="a0"/>
    <w:link w:val="ae"/>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e">
    <w:name w:val="Верхний колонтитул Знак"/>
    <w:aliases w:val="ВерхКолонтитул Знак"/>
    <w:basedOn w:val="a1"/>
    <w:link w:val="ad"/>
    <w:uiPriority w:val="99"/>
    <w:rsid w:val="006734D6"/>
    <w:rPr>
      <w:rFonts w:ascii="Times New Roman" w:eastAsia="Times New Roman" w:hAnsi="Times New Roman" w:cs="Times New Roman"/>
      <w:sz w:val="24"/>
      <w:szCs w:val="24"/>
      <w:lang w:eastAsia="ru-RU"/>
    </w:rPr>
  </w:style>
  <w:style w:type="character" w:styleId="af">
    <w:name w:val="page number"/>
    <w:rsid w:val="006734D6"/>
    <w:rPr>
      <w:rFonts w:cs="Times New Roman"/>
    </w:rPr>
  </w:style>
  <w:style w:type="paragraph" w:styleId="af0">
    <w:name w:val="footer"/>
    <w:basedOn w:val="a0"/>
    <w:link w:val="af1"/>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1">
    <w:name w:val="Нижний колонтитул Знак"/>
    <w:basedOn w:val="a1"/>
    <w:link w:val="af0"/>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0"/>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2">
    <w:name w:val="List Paragraph"/>
    <w:basedOn w:val="a0"/>
    <w:link w:val="af3"/>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4">
    <w:name w:val="Balloon Text"/>
    <w:basedOn w:val="a0"/>
    <w:link w:val="af5"/>
    <w:uiPriority w:val="99"/>
    <w:rsid w:val="006734D6"/>
    <w:pPr>
      <w:spacing w:after="0" w:line="240" w:lineRule="auto"/>
    </w:pPr>
    <w:rPr>
      <w:rFonts w:ascii="Tahoma" w:eastAsia="Times New Roman" w:hAnsi="Tahoma" w:cs="Tahoma"/>
      <w:sz w:val="16"/>
      <w:szCs w:val="16"/>
      <w:lang w:eastAsia="ru-RU"/>
    </w:rPr>
  </w:style>
  <w:style w:type="character" w:customStyle="1" w:styleId="af5">
    <w:name w:val="Текст выноски Знак"/>
    <w:basedOn w:val="a1"/>
    <w:link w:val="af4"/>
    <w:uiPriority w:val="99"/>
    <w:rsid w:val="006734D6"/>
    <w:rPr>
      <w:rFonts w:ascii="Tahoma" w:eastAsia="Times New Roman" w:hAnsi="Tahoma" w:cs="Tahoma"/>
      <w:sz w:val="16"/>
      <w:szCs w:val="16"/>
      <w:lang w:eastAsia="ru-RU"/>
    </w:rPr>
  </w:style>
  <w:style w:type="paragraph" w:styleId="af6">
    <w:name w:val="No Spacing"/>
    <w:qFormat/>
    <w:rsid w:val="00F563E2"/>
    <w:pPr>
      <w:spacing w:after="0" w:line="240" w:lineRule="auto"/>
    </w:pPr>
    <w:rPr>
      <w:rFonts w:ascii="Calibri" w:eastAsia="Calibri" w:hAnsi="Calibri" w:cs="Times New Roman"/>
    </w:rPr>
  </w:style>
  <w:style w:type="paragraph" w:customStyle="1" w:styleId="15">
    <w:name w:val="Текст примечания1"/>
    <w:basedOn w:val="a0"/>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7">
    <w:name w:val="FollowedHyperlink"/>
    <w:basedOn w:val="a1"/>
    <w:uiPriority w:val="99"/>
    <w:semiHidden/>
    <w:unhideWhenUsed/>
    <w:rsid w:val="00C37B3E"/>
    <w:rPr>
      <w:color w:val="800080"/>
      <w:u w:val="single"/>
    </w:rPr>
  </w:style>
  <w:style w:type="paragraph" w:customStyle="1" w:styleId="font5">
    <w:name w:val="font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0"/>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0"/>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0"/>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0"/>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0"/>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0"/>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0"/>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0"/>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0"/>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0"/>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0"/>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0"/>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0"/>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1"/>
    <w:rsid w:val="00230FAD"/>
  </w:style>
  <w:style w:type="paragraph" w:customStyle="1" w:styleId="p3">
    <w:name w:val="p3"/>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1"/>
    <w:link w:val="1"/>
    <w:rsid w:val="005A4B20"/>
    <w:rPr>
      <w:rFonts w:ascii="Arial" w:eastAsia="Times New Roman" w:hAnsi="Arial" w:cs="Times New Roman"/>
      <w:b/>
      <w:bCs/>
      <w:kern w:val="32"/>
      <w:sz w:val="32"/>
      <w:szCs w:val="32"/>
    </w:rPr>
  </w:style>
  <w:style w:type="character" w:customStyle="1" w:styleId="20">
    <w:name w:val="Заголовок 2 Знак"/>
    <w:basedOn w:val="a1"/>
    <w:link w:val="2"/>
    <w:rsid w:val="005A4B20"/>
    <w:rPr>
      <w:rFonts w:ascii="Arial" w:eastAsia="Times New Roman" w:hAnsi="Arial" w:cs="Times New Roman"/>
      <w:b/>
      <w:bCs/>
      <w:i/>
      <w:iCs/>
      <w:sz w:val="28"/>
      <w:szCs w:val="28"/>
    </w:rPr>
  </w:style>
  <w:style w:type="paragraph" w:customStyle="1" w:styleId="af8">
    <w:name w:val="Стиль части"/>
    <w:basedOn w:val="1"/>
    <w:rsid w:val="005A4B20"/>
    <w:pPr>
      <w:spacing w:before="0"/>
      <w:jc w:val="center"/>
    </w:pPr>
    <w:rPr>
      <w:bCs w:val="0"/>
      <w:kern w:val="28"/>
      <w:sz w:val="28"/>
    </w:rPr>
  </w:style>
  <w:style w:type="paragraph" w:customStyle="1" w:styleId="af9">
    <w:name w:val="Стиль главы"/>
    <w:basedOn w:val="af8"/>
    <w:rsid w:val="005A4B20"/>
    <w:pPr>
      <w:spacing w:before="240"/>
    </w:pPr>
    <w:rPr>
      <w:sz w:val="24"/>
    </w:rPr>
  </w:style>
  <w:style w:type="paragraph" w:customStyle="1" w:styleId="afa">
    <w:name w:val="Основной стиль"/>
    <w:basedOn w:val="a0"/>
    <w:link w:val="afb"/>
    <w:rsid w:val="005A4B20"/>
    <w:pPr>
      <w:spacing w:after="0" w:line="240" w:lineRule="auto"/>
      <w:ind w:firstLine="680"/>
      <w:jc w:val="both"/>
    </w:pPr>
    <w:rPr>
      <w:rFonts w:ascii="Arial" w:eastAsia="Times New Roman" w:hAnsi="Arial" w:cs="Times New Roman"/>
      <w:sz w:val="20"/>
      <w:szCs w:val="28"/>
    </w:rPr>
  </w:style>
  <w:style w:type="paragraph" w:customStyle="1" w:styleId="afc">
    <w:name w:val="Стиль названия"/>
    <w:basedOn w:val="a0"/>
    <w:link w:val="afd"/>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b">
    <w:name w:val="Основной стиль Знак"/>
    <w:link w:val="afa"/>
    <w:rsid w:val="005A4B20"/>
    <w:rPr>
      <w:rFonts w:ascii="Arial" w:eastAsia="Times New Roman" w:hAnsi="Arial" w:cs="Times New Roman"/>
      <w:sz w:val="20"/>
      <w:szCs w:val="28"/>
    </w:rPr>
  </w:style>
  <w:style w:type="paragraph" w:customStyle="1" w:styleId="afe">
    <w:name w:val="Стиль статьи правил"/>
    <w:basedOn w:val="afc"/>
    <w:rsid w:val="005A4B20"/>
    <w:pPr>
      <w:spacing w:after="0"/>
    </w:pPr>
    <w:rPr>
      <w:rFonts w:ascii="Times New Roman" w:hAnsi="Times New Roman"/>
      <w:sz w:val="28"/>
    </w:rPr>
  </w:style>
  <w:style w:type="character" w:styleId="aff">
    <w:name w:val="annotation reference"/>
    <w:rsid w:val="005A4B20"/>
    <w:rPr>
      <w:sz w:val="16"/>
      <w:szCs w:val="16"/>
    </w:rPr>
  </w:style>
  <w:style w:type="paragraph" w:styleId="aff0">
    <w:name w:val="annotation text"/>
    <w:basedOn w:val="a0"/>
    <w:link w:val="aff1"/>
    <w:rsid w:val="005A4B20"/>
    <w:pPr>
      <w:spacing w:after="0" w:line="240" w:lineRule="auto"/>
    </w:pPr>
    <w:rPr>
      <w:rFonts w:ascii="Times New Roman" w:eastAsia="Times New Roman" w:hAnsi="Times New Roman" w:cs="Times New Roman"/>
      <w:sz w:val="20"/>
      <w:szCs w:val="20"/>
    </w:rPr>
  </w:style>
  <w:style w:type="character" w:customStyle="1" w:styleId="aff1">
    <w:name w:val="Текст примечания Знак"/>
    <w:basedOn w:val="a1"/>
    <w:link w:val="aff0"/>
    <w:rsid w:val="005A4B20"/>
    <w:rPr>
      <w:rFonts w:ascii="Times New Roman" w:eastAsia="Times New Roman" w:hAnsi="Times New Roman" w:cs="Times New Roman"/>
      <w:sz w:val="20"/>
      <w:szCs w:val="20"/>
    </w:rPr>
  </w:style>
  <w:style w:type="paragraph" w:styleId="aff2">
    <w:name w:val="Document Map"/>
    <w:basedOn w:val="a0"/>
    <w:link w:val="aff3"/>
    <w:semiHidden/>
    <w:rsid w:val="005A4B20"/>
    <w:pPr>
      <w:shd w:val="clear" w:color="auto" w:fill="000080"/>
      <w:spacing w:after="0" w:line="240" w:lineRule="auto"/>
    </w:pPr>
    <w:rPr>
      <w:rFonts w:ascii="Tahoma" w:eastAsia="Times New Roman" w:hAnsi="Tahoma" w:cs="Times New Roman"/>
      <w:sz w:val="20"/>
      <w:szCs w:val="20"/>
    </w:rPr>
  </w:style>
  <w:style w:type="character" w:customStyle="1" w:styleId="aff3">
    <w:name w:val="Схема документа Знак"/>
    <w:basedOn w:val="a1"/>
    <w:link w:val="aff2"/>
    <w:semiHidden/>
    <w:rsid w:val="005A4B20"/>
    <w:rPr>
      <w:rFonts w:ascii="Tahoma" w:eastAsia="Times New Roman" w:hAnsi="Tahoma" w:cs="Times New Roman"/>
      <w:sz w:val="20"/>
      <w:szCs w:val="20"/>
      <w:shd w:val="clear" w:color="auto" w:fill="000080"/>
    </w:rPr>
  </w:style>
  <w:style w:type="paragraph" w:styleId="aff4">
    <w:name w:val="annotation subject"/>
    <w:basedOn w:val="aff0"/>
    <w:next w:val="aff0"/>
    <w:link w:val="aff5"/>
    <w:rsid w:val="005A4B20"/>
    <w:rPr>
      <w:b/>
      <w:bCs/>
    </w:rPr>
  </w:style>
  <w:style w:type="character" w:customStyle="1" w:styleId="aff5">
    <w:name w:val="Тема примечания Знак"/>
    <w:basedOn w:val="aff1"/>
    <w:link w:val="aff4"/>
    <w:rsid w:val="005A4B20"/>
    <w:rPr>
      <w:b/>
      <w:bCs/>
    </w:rPr>
  </w:style>
  <w:style w:type="paragraph" w:customStyle="1" w:styleId="Style11">
    <w:name w:val="Style11"/>
    <w:basedOn w:val="a0"/>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0"/>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6">
    <w:name w:val="Стиль глав правил"/>
    <w:basedOn w:val="af9"/>
    <w:rsid w:val="005A4B20"/>
    <w:pPr>
      <w:keepNext w:val="0"/>
      <w:spacing w:before="200" w:after="0"/>
    </w:pPr>
    <w:rPr>
      <w:rFonts w:ascii="Times New Roman" w:hAnsi="Times New Roman"/>
      <w:sz w:val="28"/>
      <w:szCs w:val="28"/>
    </w:rPr>
  </w:style>
  <w:style w:type="paragraph" w:styleId="17">
    <w:name w:val="toc 1"/>
    <w:basedOn w:val="a0"/>
    <w:next w:val="a0"/>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0"/>
    <w:next w:val="a0"/>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0"/>
    <w:next w:val="a0"/>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0"/>
    <w:next w:val="a0"/>
    <w:autoRedefine/>
    <w:uiPriority w:val="3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0"/>
    <w:next w:val="a0"/>
    <w:autoRedefine/>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0"/>
    <w:next w:val="a0"/>
    <w:autoRedefine/>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0"/>
    <w:next w:val="a0"/>
    <w:autoRedefine/>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0"/>
    <w:next w:val="a0"/>
    <w:autoRedefine/>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0"/>
    <w:next w:val="a0"/>
    <w:autoRedefine/>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7">
    <w:name w:val="Зоны"/>
    <w:basedOn w:val="a0"/>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8">
    <w:name w:val="Стиль названия зоны"/>
    <w:basedOn w:val="aff7"/>
    <w:rsid w:val="005A4B20"/>
    <w:pPr>
      <w:spacing w:line="360" w:lineRule="auto"/>
      <w:ind w:left="0" w:firstLine="709"/>
    </w:pPr>
    <w:rPr>
      <w:rFonts w:ascii="Times New Roman" w:hAnsi="Times New Roman"/>
      <w:sz w:val="28"/>
      <w:szCs w:val="28"/>
    </w:rPr>
  </w:style>
  <w:style w:type="paragraph" w:customStyle="1" w:styleId="aff9">
    <w:name w:val="Стиль пункта"/>
    <w:basedOn w:val="ab"/>
    <w:link w:val="affa"/>
    <w:rsid w:val="00E56D50"/>
    <w:pPr>
      <w:tabs>
        <w:tab w:val="num" w:pos="977"/>
      </w:tabs>
      <w:spacing w:line="360" w:lineRule="auto"/>
      <w:ind w:left="693" w:firstLine="567"/>
      <w:jc w:val="both"/>
    </w:pPr>
    <w:rPr>
      <w:color w:val="000000"/>
      <w:sz w:val="28"/>
      <w:szCs w:val="28"/>
    </w:rPr>
  </w:style>
  <w:style w:type="character" w:customStyle="1" w:styleId="affa">
    <w:name w:val="Стиль пункта Знак"/>
    <w:link w:val="aff9"/>
    <w:rsid w:val="00E56D50"/>
    <w:rPr>
      <w:rFonts w:ascii="Times New Roman" w:eastAsia="Times New Roman" w:hAnsi="Times New Roman" w:cs="Times New Roman"/>
      <w:color w:val="000000"/>
      <w:sz w:val="28"/>
      <w:szCs w:val="28"/>
      <w:lang w:eastAsia="ru-RU"/>
    </w:rPr>
  </w:style>
  <w:style w:type="paragraph" w:customStyle="1" w:styleId="affb">
    <w:name w:val="Основной"/>
    <w:basedOn w:val="a0"/>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d">
    <w:name w:val="Стиль названия Знак"/>
    <w:link w:val="afc"/>
    <w:rsid w:val="00E56D50"/>
    <w:rPr>
      <w:rFonts w:ascii="Arial" w:eastAsia="Times New Roman" w:hAnsi="Arial" w:cs="Times New Roman"/>
      <w:b/>
      <w:i/>
      <w:sz w:val="24"/>
      <w:szCs w:val="28"/>
      <w:lang w:eastAsia="ru-RU"/>
    </w:rPr>
  </w:style>
  <w:style w:type="paragraph" w:styleId="affc">
    <w:name w:val="Body Text Indent"/>
    <w:basedOn w:val="a0"/>
    <w:link w:val="affd"/>
    <w:unhideWhenUsed/>
    <w:rsid w:val="004F3CB3"/>
    <w:pPr>
      <w:spacing w:after="120"/>
      <w:ind w:left="283"/>
    </w:pPr>
  </w:style>
  <w:style w:type="character" w:customStyle="1" w:styleId="affd">
    <w:name w:val="Основной текст с отступом Знак"/>
    <w:basedOn w:val="a1"/>
    <w:link w:val="affc"/>
    <w:rsid w:val="004F3CB3"/>
  </w:style>
  <w:style w:type="paragraph" w:customStyle="1" w:styleId="s1">
    <w:name w:val="s_1"/>
    <w:basedOn w:val="a0"/>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0"/>
    <w:semiHidden/>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3">
    <w:name w:val="Абзац списка Знак"/>
    <w:link w:val="af2"/>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0">
    <w:name w:val="consplusnormal"/>
    <w:basedOn w:val="a0"/>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0"/>
    <w:next w:val="a0"/>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style>
  <w:style w:type="character" w:styleId="affe">
    <w:name w:val="Emphasis"/>
    <w:qFormat/>
    <w:rsid w:val="000B6CDB"/>
    <w:rPr>
      <w:i/>
      <w:iCs/>
    </w:rPr>
  </w:style>
  <w:style w:type="character" w:customStyle="1" w:styleId="40">
    <w:name w:val="Заголовок 4 Знак"/>
    <w:basedOn w:val="a1"/>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1"/>
    <w:link w:val="6"/>
    <w:semiHidden/>
    <w:rsid w:val="000B6CDB"/>
    <w:rPr>
      <w:rFonts w:ascii="Arial" w:eastAsia="Times New Roman" w:hAnsi="Arial" w:cs="Times New Roman"/>
      <w:b/>
      <w:bCs/>
      <w:sz w:val="20"/>
      <w:szCs w:val="24"/>
      <w:lang w:eastAsia="ar-SA" w:bidi="he-IL"/>
    </w:rPr>
  </w:style>
  <w:style w:type="character" w:customStyle="1" w:styleId="70">
    <w:name w:val="Заголовок 7 Знак"/>
    <w:basedOn w:val="a1"/>
    <w:link w:val="7"/>
    <w:semiHidden/>
    <w:rsid w:val="000B6CDB"/>
    <w:rPr>
      <w:rFonts w:ascii="Arial" w:eastAsia="Times New Roman" w:hAnsi="Arial" w:cs="Times New Roman"/>
      <w:b/>
      <w:bCs/>
      <w:sz w:val="24"/>
      <w:szCs w:val="24"/>
      <w:lang w:val="en-US" w:bidi="he-IL"/>
    </w:rPr>
  </w:style>
  <w:style w:type="character" w:customStyle="1" w:styleId="80">
    <w:name w:val="Заголовок 8 Знак"/>
    <w:basedOn w:val="a1"/>
    <w:link w:val="8"/>
    <w:semiHidden/>
    <w:rsid w:val="000B6CDB"/>
    <w:rPr>
      <w:rFonts w:ascii="Arial" w:eastAsia="Times New Roman" w:hAnsi="Arial" w:cs="Times New Roman"/>
      <w:b/>
      <w:bCs/>
      <w:sz w:val="24"/>
      <w:szCs w:val="24"/>
      <w:lang w:eastAsia="ar-SA" w:bidi="he-IL"/>
    </w:rPr>
  </w:style>
  <w:style w:type="character" w:customStyle="1" w:styleId="90">
    <w:name w:val="Заголовок 9 Знак"/>
    <w:basedOn w:val="a1"/>
    <w:link w:val="9"/>
    <w:semiHidden/>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0"/>
    <w:uiPriority w:val="99"/>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1"/>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0"/>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uiPriority w:val="99"/>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0"/>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1"/>
    <w:link w:val="2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0"/>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1"/>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
    <w:uiPriority w:val="99"/>
    <w:semiHidden/>
    <w:rsid w:val="000B6CDB"/>
    <w:rPr>
      <w:rFonts w:ascii="Times New Roman" w:eastAsia="Times New Roman" w:hAnsi="Times New Roman"/>
      <w:sz w:val="16"/>
      <w:szCs w:val="16"/>
      <w:lang w:eastAsia="ar-SA"/>
    </w:rPr>
  </w:style>
  <w:style w:type="character" w:styleId="afff">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0">
    <w:name w:val="Title"/>
    <w:basedOn w:val="a0"/>
    <w:link w:val="afff1"/>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1">
    <w:name w:val="Название Знак"/>
    <w:basedOn w:val="a1"/>
    <w:link w:val="afff0"/>
    <w:rsid w:val="000B6CDB"/>
    <w:rPr>
      <w:rFonts w:ascii="Times New Roman" w:eastAsia="Times New Roman" w:hAnsi="Times New Roman" w:cs="Times New Roman"/>
      <w:b/>
      <w:bCs/>
      <w:sz w:val="28"/>
      <w:szCs w:val="24"/>
      <w:lang w:eastAsia="ar-SA" w:bidi="he-IL"/>
    </w:rPr>
  </w:style>
  <w:style w:type="paragraph" w:styleId="HTML">
    <w:name w:val="HTML Preformatted"/>
    <w:basedOn w:val="a0"/>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1"/>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0"/>
    <w:next w:val="a0"/>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2">
    <w:name w:val="index heading"/>
    <w:basedOn w:val="a0"/>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0"/>
    <w:next w:val="a0"/>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3">
    <w:name w:val="Subtitle"/>
    <w:basedOn w:val="a0"/>
    <w:link w:val="afff4"/>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4">
    <w:name w:val="Подзаголовок Знак"/>
    <w:basedOn w:val="a1"/>
    <w:link w:val="afff3"/>
    <w:rsid w:val="000B6CDB"/>
    <w:rPr>
      <w:rFonts w:ascii="Times New Roman" w:eastAsia="Times New Roman" w:hAnsi="Times New Roman" w:cs="Times New Roman"/>
      <w:b/>
      <w:bCs/>
      <w:sz w:val="24"/>
      <w:szCs w:val="24"/>
      <w:lang w:eastAsia="ar-SA" w:bidi="he-IL"/>
    </w:rPr>
  </w:style>
  <w:style w:type="paragraph" w:styleId="34">
    <w:name w:val="Body Text 3"/>
    <w:basedOn w:val="a0"/>
    <w:link w:val="35"/>
    <w:semiHidden/>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1"/>
    <w:link w:val="34"/>
    <w:semiHidden/>
    <w:rsid w:val="000B6CDB"/>
    <w:rPr>
      <w:rFonts w:ascii="Times New Roman" w:eastAsia="Times New Roman" w:hAnsi="Times New Roman" w:cs="Times New Roman"/>
      <w:sz w:val="16"/>
      <w:szCs w:val="16"/>
      <w:lang w:eastAsia="ar-SA" w:bidi="he-IL"/>
    </w:rPr>
  </w:style>
  <w:style w:type="paragraph" w:styleId="afff5">
    <w:name w:val="Block Text"/>
    <w:basedOn w:val="a0"/>
    <w:semiHidden/>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6">
    <w:name w:val="Plain Text"/>
    <w:basedOn w:val="a0"/>
    <w:link w:val="afff7"/>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7">
    <w:name w:val="Текст Знак"/>
    <w:basedOn w:val="a1"/>
    <w:link w:val="afff6"/>
    <w:semiHidden/>
    <w:rsid w:val="000B6CDB"/>
    <w:rPr>
      <w:rFonts w:ascii="Courier New" w:eastAsia="Times New Roman" w:hAnsi="Courier New" w:cs="Times New Roman"/>
      <w:sz w:val="20"/>
      <w:szCs w:val="20"/>
      <w:lang w:eastAsia="ar-SA" w:bidi="he-IL"/>
    </w:rPr>
  </w:style>
  <w:style w:type="paragraph" w:customStyle="1" w:styleId="afff8">
    <w:name w:val="Таблица_Шапка"/>
    <w:basedOn w:val="a0"/>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9">
    <w:name w:val="Таблица_Строка"/>
    <w:basedOn w:val="a0"/>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a">
    <w:name w:val="Основной текст.Абзац"/>
    <w:basedOn w:val="a0"/>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0"/>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0"/>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0"/>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0"/>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0"/>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locked/>
    <w:rsid w:val="000B6CDB"/>
    <w:rPr>
      <w:rFonts w:eastAsia="Times New Roman"/>
      <w:b/>
      <w:bCs/>
      <w:sz w:val="16"/>
      <w:szCs w:val="16"/>
      <w:shd w:val="clear" w:color="auto" w:fill="FFFFFF"/>
    </w:rPr>
  </w:style>
  <w:style w:type="paragraph" w:customStyle="1" w:styleId="Bodytext30">
    <w:name w:val="Body text (3)"/>
    <w:basedOn w:val="a0"/>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0"/>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0"/>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b">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0"/>
    <w:link w:val="afffb"/>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
    <w:uiPriority w:val="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0"/>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c">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d">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e">
    <w:name w:val="TOC Heading"/>
    <w:basedOn w:val="1"/>
    <w:next w:val="a0"/>
    <w:uiPriority w:val="39"/>
    <w:semiHidden/>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
    <w:name w:val="позаголовок документа"/>
    <w:basedOn w:val="2d"/>
    <w:link w:val="affff0"/>
    <w:qFormat/>
    <w:rsid w:val="000B6CDB"/>
    <w:pPr>
      <w:spacing w:line="360" w:lineRule="auto"/>
    </w:pPr>
  </w:style>
  <w:style w:type="character" w:customStyle="1" w:styleId="affff0">
    <w:name w:val="позаголовок документа Знак"/>
    <w:link w:val="affff"/>
    <w:rsid w:val="000B6CDB"/>
    <w:rPr>
      <w:rFonts w:ascii="Times New Roman" w:eastAsia="Times New Roman" w:hAnsi="Times New Roman" w:cs="Times New Roman"/>
      <w:b/>
      <w:bCs/>
      <w:sz w:val="28"/>
      <w:szCs w:val="28"/>
    </w:rPr>
  </w:style>
  <w:style w:type="paragraph" w:customStyle="1" w:styleId="210">
    <w:name w:val="Основной текст 21"/>
    <w:basedOn w:val="a0"/>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0"/>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3"/>
    <w:uiPriority w:val="99"/>
    <w:semiHidden/>
    <w:unhideWhenUsed/>
    <w:rsid w:val="005002B6"/>
  </w:style>
  <w:style w:type="character" w:customStyle="1" w:styleId="211">
    <w:name w:val="Основной текст 2 Знак1"/>
    <w:basedOn w:val="a1"/>
    <w:uiPriority w:val="99"/>
    <w:semiHidden/>
    <w:rsid w:val="005002B6"/>
  </w:style>
  <w:style w:type="character" w:customStyle="1" w:styleId="fontstyle11">
    <w:name w:val="fontstyle11"/>
    <w:rsid w:val="005002B6"/>
  </w:style>
  <w:style w:type="numbering" w:customStyle="1" w:styleId="115">
    <w:name w:val="Нет списка11"/>
    <w:next w:val="a3"/>
    <w:uiPriority w:val="99"/>
    <w:semiHidden/>
    <w:unhideWhenUsed/>
    <w:rsid w:val="005002B6"/>
  </w:style>
  <w:style w:type="table" w:customStyle="1" w:styleId="1f2">
    <w:name w:val="Сетка таблицы1"/>
    <w:basedOn w:val="a2"/>
    <w:next w:val="a5"/>
    <w:rsid w:val="005002B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96">
    <w:name w:val="xl96"/>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0"/>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0"/>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0"/>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0"/>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0"/>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0"/>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0"/>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0"/>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0"/>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0"/>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0"/>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0"/>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3"/>
    <w:uiPriority w:val="99"/>
    <w:semiHidden/>
    <w:unhideWhenUsed/>
    <w:rsid w:val="005002B6"/>
  </w:style>
  <w:style w:type="table" w:customStyle="1" w:styleId="2f0">
    <w:name w:val="Сетка таблицы2"/>
    <w:basedOn w:val="a2"/>
    <w:next w:val="a5"/>
    <w:rsid w:val="005002B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
    <w:name w:val="Нет списка12"/>
    <w:next w:val="a3"/>
    <w:uiPriority w:val="99"/>
    <w:semiHidden/>
    <w:unhideWhenUsed/>
    <w:rsid w:val="005002B6"/>
  </w:style>
  <w:style w:type="table" w:customStyle="1" w:styleId="116">
    <w:name w:val="Сетка таблицы11"/>
    <w:basedOn w:val="a2"/>
    <w:next w:val="a5"/>
    <w:rsid w:val="005002B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rintj">
    <w:name w:val="printj"/>
    <w:basedOn w:val="a0"/>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0"/>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0"/>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0"/>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0"/>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0"/>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0"/>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0"/>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0"/>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0"/>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0"/>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0"/>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0"/>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0"/>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3">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0"/>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0"/>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0"/>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0"/>
    <w:link w:val="1f3"/>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0"/>
    <w:link w:val="72"/>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0"/>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1">
    <w:name w:val="Цветовое выделение"/>
    <w:rsid w:val="00CD6725"/>
    <w:rPr>
      <w:b/>
      <w:bCs w:val="0"/>
      <w:color w:val="000080"/>
    </w:rPr>
  </w:style>
  <w:style w:type="character" w:customStyle="1" w:styleId="s10">
    <w:name w:val="s1"/>
    <w:basedOn w:val="a1"/>
    <w:rsid w:val="00816015"/>
  </w:style>
  <w:style w:type="paragraph" w:customStyle="1" w:styleId="p2">
    <w:name w:val="p2"/>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1"/>
    <w:rsid w:val="000D584C"/>
  </w:style>
  <w:style w:type="paragraph" w:customStyle="1" w:styleId="p7">
    <w:name w:val="p7"/>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1"/>
    <w:rsid w:val="000D584C"/>
  </w:style>
  <w:style w:type="character" w:customStyle="1" w:styleId="s5">
    <w:name w:val="s5"/>
    <w:basedOn w:val="a1"/>
    <w:rsid w:val="000D584C"/>
  </w:style>
  <w:style w:type="character" w:customStyle="1" w:styleId="s6">
    <w:name w:val="s6"/>
    <w:basedOn w:val="a1"/>
    <w:rsid w:val="000D584C"/>
  </w:style>
  <w:style w:type="character" w:customStyle="1" w:styleId="s7">
    <w:name w:val="s7"/>
    <w:basedOn w:val="a1"/>
    <w:rsid w:val="000D584C"/>
  </w:style>
  <w:style w:type="character" w:customStyle="1" w:styleId="s8">
    <w:name w:val="s8"/>
    <w:basedOn w:val="a1"/>
    <w:rsid w:val="000D584C"/>
  </w:style>
  <w:style w:type="paragraph" w:customStyle="1" w:styleId="p14">
    <w:name w:val="p14"/>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1"/>
    <w:rsid w:val="000D584C"/>
  </w:style>
  <w:style w:type="character" w:customStyle="1" w:styleId="s100">
    <w:name w:val="s10"/>
    <w:basedOn w:val="a1"/>
    <w:rsid w:val="000D584C"/>
  </w:style>
  <w:style w:type="paragraph" w:customStyle="1" w:styleId="formattext0">
    <w:name w:val="formattext"/>
    <w:basedOn w:val="a0"/>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0"/>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0"/>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2">
    <w:name w:val="Стиль порядка"/>
    <w:basedOn w:val="a0"/>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1"/>
    <w:rsid w:val="00857BB2"/>
    <w:rPr>
      <w:rFonts w:ascii="Times New Roman" w:hAnsi="Times New Roman" w:cs="Times New Roman"/>
      <w:spacing w:val="10"/>
      <w:sz w:val="24"/>
      <w:szCs w:val="24"/>
    </w:rPr>
  </w:style>
  <w:style w:type="character" w:customStyle="1" w:styleId="st1">
    <w:name w:val="st1"/>
    <w:basedOn w:val="a1"/>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uiPriority w:val="99"/>
    <w:locked/>
    <w:rsid w:val="003B7DDA"/>
    <w:rPr>
      <w:rFonts w:ascii="Times New Roman" w:hAnsi="Times New Roman"/>
      <w:sz w:val="28"/>
      <w:szCs w:val="28"/>
      <w:shd w:val="clear" w:color="auto" w:fill="FFFFFF"/>
    </w:rPr>
  </w:style>
  <w:style w:type="paragraph" w:customStyle="1" w:styleId="810">
    <w:name w:val="Основной текст (8)1"/>
    <w:basedOn w:val="a0"/>
    <w:link w:val="83"/>
    <w:uiPriority w:val="99"/>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0"/>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0"/>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0"/>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3">
    <w:name w:val="Постановление"/>
    <w:basedOn w:val="a0"/>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4">
    <w:name w:val="Прижатый влево"/>
    <w:basedOn w:val="a0"/>
    <w:next w:val="a0"/>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0"/>
    <w:next w:val="a0"/>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0"/>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F3F3D5969135BB99A29930B185C3F63D8D9602AD0E840E19842142C1C75F847WBmDL" TargetMode="External"/><Relationship Id="rId13" Type="http://schemas.openxmlformats.org/officeDocument/2006/relationships/hyperlink" Target="consultantplus://offline/ref=D83608A2FF16E5A0AA820AECF93F2A58A7317B9073F75D41F33C6886F7347CB2D08BA5A7DC674E13P5o0M" TargetMode="External"/><Relationship Id="rId18" Type="http://schemas.openxmlformats.org/officeDocument/2006/relationships/hyperlink" Target="mailto:gp-bezenchuk@samtel.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D83608A2FF16E5A0AA820AECF93F2A58A7317B9073F75D41F33C6886F7347CB2D08BA5A7DC67481BP5oAM" TargetMode="External"/><Relationship Id="rId17" Type="http://schemas.openxmlformats.org/officeDocument/2006/relationships/hyperlink" Target="consultantplus://offline/ref=D83608A2FF16E5A0AA820AECF93F2A58A43E7B977EA30A43A2696683FF6434A29ECEA8A6DD6CP4oBM" TargetMode="External"/><Relationship Id="rId2" Type="http://schemas.openxmlformats.org/officeDocument/2006/relationships/numbering" Target="numbering.xml"/><Relationship Id="rId16" Type="http://schemas.openxmlformats.org/officeDocument/2006/relationships/hyperlink" Target="consultantplus://offline/ref=D83608A2FF16E5A0AA820AECF93F2A58A7317B9073F75D41F33C6886F7347CB2D08BA5A5DB66P4o5M"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4DFABACB0DA9E9390BE87B4862A6D1F9C14766085A9890A73904D72CF84B9474652B170ED902623d9nFK" TargetMode="External"/><Relationship Id="rId5" Type="http://schemas.openxmlformats.org/officeDocument/2006/relationships/webSettings" Target="webSettings.xml"/><Relationship Id="rId15" Type="http://schemas.openxmlformats.org/officeDocument/2006/relationships/hyperlink" Target="consultantplus://offline/ref=D83608A2FF16E5A0AA820AECF93F2A58A7317B9073F75D41F33C6886F7P3o4M" TargetMode="External"/><Relationship Id="rId10" Type="http://schemas.openxmlformats.org/officeDocument/2006/relationships/hyperlink" Target="consultantplus://offline/ref=34DFABACB0DA9E9390BE87B4862A6D1F9C14766085A9890A73904D72CF84B9474652B170ED902620d9n0K"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gp-bezenchukso@yandex.ru" TargetMode="External"/><Relationship Id="rId14" Type="http://schemas.openxmlformats.org/officeDocument/2006/relationships/hyperlink" Target="consultantplus://offline/ref=D83608A2FF16E5A0AA820AECF93F2A58A7317B9073F75D41F33C6886F7347CB2D08BA5A7DC674E11P5o6M"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EACBBE-25CD-440D-B20A-2B9097350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42</Pages>
  <Words>28915</Words>
  <Characters>164818</Characters>
  <Application>Microsoft Office Word</Application>
  <DocSecurity>0</DocSecurity>
  <Lines>1373</Lines>
  <Paragraphs>386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108</cp:revision>
  <cp:lastPrinted>2015-05-14T09:21:00Z</cp:lastPrinted>
  <dcterms:created xsi:type="dcterms:W3CDTF">2015-07-02T04:12:00Z</dcterms:created>
  <dcterms:modified xsi:type="dcterms:W3CDTF">2015-07-02T09:47:00Z</dcterms:modified>
</cp:coreProperties>
</file>