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4B2021" w:rsidP="0024037B">
      <w:pPr>
        <w:spacing w:after="0" w:line="240" w:lineRule="auto"/>
        <w:jc w:val="both"/>
        <w:rPr>
          <w:rFonts w:ascii="Times New Roman" w:hAnsi="Times New Roman" w:cs="Times New Roman"/>
          <w:b/>
        </w:rPr>
      </w:pPr>
    </w:p>
    <w:p w:rsidR="008456DD" w:rsidRDefault="00D63F4F" w:rsidP="0024037B">
      <w:pPr>
        <w:spacing w:after="0" w:line="240" w:lineRule="auto"/>
        <w:jc w:val="both"/>
        <w:rPr>
          <w:rFonts w:ascii="Times New Roman" w:hAnsi="Times New Roman" w:cs="Times New Roman"/>
          <w:b/>
        </w:rPr>
      </w:pPr>
      <w:r w:rsidRPr="00D63F4F">
        <w:rPr>
          <w:noProof/>
          <w:lang w:eastAsia="ru-RU"/>
        </w:rPr>
        <w:pict>
          <v:rect id="_x0000_s1026" style="position:absolute;left:0;text-align:left;margin-left:-.3pt;margin-top:-7.8pt;width:553.85pt;height:141.85pt;z-index:251650560">
            <v:textbox style="mso-next-textbox:#_x0000_s1026">
              <w:txbxContent>
                <w:p w:rsidR="009F74E8" w:rsidRPr="00BE3DBB" w:rsidRDefault="009F74E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9F74E8" w:rsidRPr="00977DA6" w:rsidRDefault="009F74E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9F74E8" w:rsidRDefault="009F74E8" w:rsidP="0024037B">
                  <w:pPr>
                    <w:spacing w:line="240" w:lineRule="auto"/>
                    <w:rPr>
                      <w:rFonts w:ascii="Times New Roman" w:hAnsi="Times New Roman" w:cs="Times New Roman"/>
                      <w:sz w:val="24"/>
                      <w:szCs w:val="24"/>
                    </w:rPr>
                  </w:pPr>
                  <w:r w:rsidRPr="005E5FF0">
                    <w:rPr>
                      <w:rFonts w:ascii="Times New Roman" w:hAnsi="Times New Roman" w:cs="Times New Roman"/>
                      <w:sz w:val="28"/>
                      <w:szCs w:val="28"/>
                    </w:rPr>
                    <w:t xml:space="preserve">№ </w:t>
                  </w:r>
                  <w:r>
                    <w:rPr>
                      <w:rFonts w:ascii="Times New Roman" w:hAnsi="Times New Roman" w:cs="Times New Roman"/>
                      <w:sz w:val="28"/>
                      <w:szCs w:val="28"/>
                    </w:rPr>
                    <w:t>1</w:t>
                  </w:r>
                  <w:r w:rsidRPr="005E5FF0">
                    <w:rPr>
                      <w:rFonts w:ascii="Times New Roman" w:hAnsi="Times New Roman" w:cs="Times New Roman"/>
                      <w:sz w:val="28"/>
                      <w:szCs w:val="28"/>
                    </w:rPr>
                    <w:t xml:space="preserve"> (</w:t>
                  </w:r>
                  <w:r>
                    <w:rPr>
                      <w:rFonts w:ascii="Times New Roman" w:hAnsi="Times New Roman" w:cs="Times New Roman"/>
                      <w:sz w:val="28"/>
                      <w:szCs w:val="28"/>
                    </w:rPr>
                    <w:t>63</w:t>
                  </w:r>
                  <w:r w:rsidRPr="005E5FF0">
                    <w:rPr>
                      <w:rFonts w:ascii="Times New Roman" w:hAnsi="Times New Roman" w:cs="Times New Roman"/>
                      <w:sz w:val="28"/>
                      <w:szCs w:val="28"/>
                    </w:rPr>
                    <w:t>)</w:t>
                  </w:r>
                  <w:r w:rsidRPr="00977DA6">
                    <w:rPr>
                      <w:rFonts w:ascii="Times New Roman" w:hAnsi="Times New Roman" w:cs="Times New Roman"/>
                      <w:sz w:val="24"/>
                      <w:szCs w:val="24"/>
                    </w:rPr>
                    <w:t xml:space="preserve"> </w:t>
                  </w:r>
                  <w:r>
                    <w:rPr>
                      <w:rFonts w:ascii="Times New Roman" w:hAnsi="Times New Roman" w:cs="Times New Roman"/>
                      <w:sz w:val="24"/>
                      <w:szCs w:val="24"/>
                    </w:rPr>
                    <w:t xml:space="preserve">                                                                                                                               30 января 2015 года</w:t>
                  </w:r>
                </w:p>
                <w:p w:rsidR="009F74E8" w:rsidRDefault="009F74E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164694" w:rsidRDefault="00164694" w:rsidP="006A2982">
      <w:pPr>
        <w:pStyle w:val="22"/>
        <w:ind w:firstLine="284"/>
        <w:rPr>
          <w:b/>
          <w:sz w:val="8"/>
          <w:szCs w:val="8"/>
          <w:lang w:val="ru-RU"/>
        </w:rPr>
      </w:pPr>
    </w:p>
    <w:p w:rsidR="00A56FC5" w:rsidRPr="00992AB5" w:rsidRDefault="00A56FC5" w:rsidP="00925037">
      <w:pPr>
        <w:spacing w:after="0" w:line="240" w:lineRule="auto"/>
        <w:jc w:val="both"/>
        <w:rPr>
          <w:rFonts w:ascii="Times New Roman" w:hAnsi="Times New Roman" w:cs="Times New Roman"/>
          <w:b/>
          <w:sz w:val="8"/>
          <w:szCs w:val="8"/>
        </w:rPr>
      </w:pPr>
    </w:p>
    <w:p w:rsidR="00545AF1" w:rsidRPr="00545AF1" w:rsidRDefault="00545AF1" w:rsidP="00724CD0">
      <w:pPr>
        <w:spacing w:after="0" w:line="240" w:lineRule="auto"/>
        <w:jc w:val="both"/>
        <w:rPr>
          <w:rFonts w:ascii="Times New Roman" w:eastAsia="Calibri" w:hAnsi="Times New Roman" w:cs="Times New Roman"/>
          <w:b/>
          <w:sz w:val="8"/>
          <w:szCs w:val="8"/>
        </w:rPr>
      </w:pPr>
    </w:p>
    <w:p w:rsidR="00724CD0" w:rsidRPr="000007B1" w:rsidRDefault="00724CD0" w:rsidP="000007B1">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0007B1">
        <w:rPr>
          <w:rFonts w:ascii="Times New Roman" w:eastAsia="Calibri" w:hAnsi="Times New Roman" w:cs="Times New Roman"/>
          <w:b/>
        </w:rPr>
        <w:t xml:space="preserve">Самарской области от </w:t>
      </w:r>
      <w:r w:rsidR="0021471E" w:rsidRPr="000007B1">
        <w:rPr>
          <w:rFonts w:ascii="Times New Roman" w:eastAsia="Calibri" w:hAnsi="Times New Roman" w:cs="Times New Roman"/>
          <w:b/>
        </w:rPr>
        <w:t>12</w:t>
      </w:r>
      <w:r w:rsidRPr="000007B1">
        <w:rPr>
          <w:rFonts w:ascii="Times New Roman" w:eastAsia="Calibri" w:hAnsi="Times New Roman" w:cs="Times New Roman"/>
          <w:b/>
        </w:rPr>
        <w:t>.</w:t>
      </w:r>
      <w:r w:rsidR="0021471E" w:rsidRPr="000007B1">
        <w:rPr>
          <w:rFonts w:ascii="Times New Roman" w:eastAsia="Calibri" w:hAnsi="Times New Roman" w:cs="Times New Roman"/>
          <w:b/>
        </w:rPr>
        <w:t>01</w:t>
      </w:r>
      <w:r w:rsidRPr="000007B1">
        <w:rPr>
          <w:rFonts w:ascii="Times New Roman" w:eastAsia="Calibri" w:hAnsi="Times New Roman" w:cs="Times New Roman"/>
          <w:b/>
        </w:rPr>
        <w:t>.201</w:t>
      </w:r>
      <w:r w:rsidR="0021471E" w:rsidRPr="000007B1">
        <w:rPr>
          <w:rFonts w:ascii="Times New Roman" w:eastAsia="Calibri" w:hAnsi="Times New Roman" w:cs="Times New Roman"/>
          <w:b/>
        </w:rPr>
        <w:t>5</w:t>
      </w:r>
      <w:r w:rsidRPr="000007B1">
        <w:rPr>
          <w:rFonts w:ascii="Times New Roman" w:eastAsia="Calibri" w:hAnsi="Times New Roman" w:cs="Times New Roman"/>
          <w:b/>
        </w:rPr>
        <w:t xml:space="preserve">г. № </w:t>
      </w:r>
      <w:r w:rsidR="0021471E" w:rsidRPr="000007B1">
        <w:rPr>
          <w:rFonts w:ascii="Times New Roman" w:eastAsia="Calibri" w:hAnsi="Times New Roman" w:cs="Times New Roman"/>
          <w:b/>
        </w:rPr>
        <w:t>1</w:t>
      </w:r>
    </w:p>
    <w:p w:rsidR="000007B1" w:rsidRPr="000007B1" w:rsidRDefault="00724CD0" w:rsidP="000007B1">
      <w:pPr>
        <w:widowControl w:val="0"/>
        <w:suppressAutoHyphens/>
        <w:autoSpaceDE w:val="0"/>
        <w:spacing w:after="0" w:line="240" w:lineRule="auto"/>
        <w:jc w:val="both"/>
        <w:rPr>
          <w:rFonts w:ascii="Times New Roman" w:hAnsi="Times New Roman" w:cs="Times New Roman"/>
          <w:lang w:eastAsia="ar-SA"/>
        </w:rPr>
      </w:pPr>
      <w:r w:rsidRPr="000007B1">
        <w:rPr>
          <w:rFonts w:ascii="Times New Roman" w:hAnsi="Times New Roman" w:cs="Times New Roman"/>
        </w:rPr>
        <w:t>«</w:t>
      </w:r>
      <w:r w:rsidR="000007B1" w:rsidRPr="000007B1">
        <w:rPr>
          <w:rFonts w:ascii="Times New Roman" w:hAnsi="Times New Roman" w:cs="Times New Roman"/>
          <w:lang w:eastAsia="ar-SA"/>
        </w:rPr>
        <w:t xml:space="preserve">Об установлении размера дохода, приходящегося на каждого члена семьи, в целях признания граждан </w:t>
      </w:r>
      <w:proofErr w:type="gramStart"/>
      <w:r w:rsidR="000007B1" w:rsidRPr="000007B1">
        <w:rPr>
          <w:rFonts w:ascii="Times New Roman" w:hAnsi="Times New Roman" w:cs="Times New Roman"/>
          <w:lang w:eastAsia="ar-SA"/>
        </w:rPr>
        <w:t>малоимущими</w:t>
      </w:r>
      <w:proofErr w:type="gramEnd"/>
      <w:r w:rsidR="000007B1" w:rsidRPr="000007B1">
        <w:rPr>
          <w:rFonts w:ascii="Times New Roman" w:hAnsi="Times New Roman" w:cs="Times New Roman"/>
          <w:lang w:eastAsia="ar-SA"/>
        </w:rPr>
        <w:t xml:space="preserve"> и предоставления им по договорам социального найма жилых помещений муниципального жилищного фонда</w:t>
      </w:r>
      <w:r w:rsidR="00DD710B">
        <w:rPr>
          <w:rFonts w:ascii="Times New Roman" w:hAnsi="Times New Roman" w:cs="Times New Roman"/>
          <w:lang w:eastAsia="ar-SA"/>
        </w:rPr>
        <w:t>»</w:t>
      </w:r>
    </w:p>
    <w:p w:rsidR="000007B1" w:rsidRPr="000007B1" w:rsidRDefault="000007B1" w:rsidP="000007B1">
      <w:pPr>
        <w:widowControl w:val="0"/>
        <w:tabs>
          <w:tab w:val="left" w:pos="426"/>
        </w:tabs>
        <w:suppressAutoHyphens/>
        <w:autoSpaceDE w:val="0"/>
        <w:spacing w:after="0" w:line="240" w:lineRule="auto"/>
        <w:ind w:firstLine="284"/>
        <w:jc w:val="both"/>
        <w:rPr>
          <w:rFonts w:ascii="Times New Roman" w:hAnsi="Times New Roman" w:cs="Times New Roman"/>
          <w:lang w:eastAsia="ar-SA"/>
        </w:rPr>
      </w:pPr>
      <w:r w:rsidRPr="000007B1">
        <w:rPr>
          <w:rFonts w:ascii="Times New Roman" w:hAnsi="Times New Roman" w:cs="Times New Roman"/>
          <w:lang w:eastAsia="ar-SA"/>
        </w:rPr>
        <w:t>В целях реализации положений Жилищного кодекса Российской Федерации, Закона Самарской области от 05.07.2005 г. № 139-ГД «О жилище»,   руководствуясь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w:t>
      </w:r>
    </w:p>
    <w:p w:rsidR="000007B1" w:rsidRPr="000007B1" w:rsidRDefault="000007B1" w:rsidP="000007B1">
      <w:pPr>
        <w:widowControl w:val="0"/>
        <w:tabs>
          <w:tab w:val="left" w:pos="426"/>
        </w:tabs>
        <w:suppressAutoHyphens/>
        <w:autoSpaceDE w:val="0"/>
        <w:spacing w:after="0" w:line="240" w:lineRule="auto"/>
        <w:ind w:firstLine="284"/>
        <w:jc w:val="center"/>
        <w:rPr>
          <w:rFonts w:ascii="Times New Roman" w:hAnsi="Times New Roman" w:cs="Times New Roman"/>
          <w:lang w:eastAsia="ar-SA"/>
        </w:rPr>
      </w:pPr>
      <w:r w:rsidRPr="000007B1">
        <w:rPr>
          <w:rFonts w:ascii="Times New Roman" w:hAnsi="Times New Roman" w:cs="Times New Roman"/>
          <w:lang w:eastAsia="ar-SA"/>
        </w:rPr>
        <w:t>ПОСТАНОВЛЯЮ:</w:t>
      </w:r>
    </w:p>
    <w:p w:rsidR="000007B1" w:rsidRPr="000007B1" w:rsidRDefault="000007B1" w:rsidP="008C606B">
      <w:pPr>
        <w:widowControl w:val="0"/>
        <w:numPr>
          <w:ilvl w:val="0"/>
          <w:numId w:val="7"/>
        </w:numPr>
        <w:tabs>
          <w:tab w:val="left" w:pos="426"/>
        </w:tabs>
        <w:suppressAutoHyphens/>
        <w:autoSpaceDE w:val="0"/>
        <w:spacing w:after="0" w:line="240" w:lineRule="auto"/>
        <w:ind w:left="0" w:firstLine="284"/>
        <w:jc w:val="both"/>
        <w:rPr>
          <w:rFonts w:ascii="Times New Roman" w:hAnsi="Times New Roman" w:cs="Times New Roman"/>
          <w:lang w:eastAsia="ar-SA"/>
        </w:rPr>
      </w:pPr>
      <w:proofErr w:type="gramStart"/>
      <w:r w:rsidRPr="000007B1">
        <w:rPr>
          <w:rFonts w:ascii="Times New Roman" w:hAnsi="Times New Roman" w:cs="Times New Roman"/>
          <w:lang w:eastAsia="ar-SA"/>
        </w:rPr>
        <w:t>Установить в 2015 году на территории городского поселения Безенчук размер дохода, приходящегося на заявителя и каждого члена его семьи (одиноко проживающего гражданина), необходимый для признания граждан малоимущими – в размере не более однократной величины прожиточного минимума по основным социально демографическим группам населения в соответствии с Законом Самарской области «О порядке установления величины прожиточного минимума в Самарской области» за расчетный период, равный</w:t>
      </w:r>
      <w:proofErr w:type="gramEnd"/>
      <w:r w:rsidRPr="000007B1">
        <w:rPr>
          <w:rFonts w:ascii="Times New Roman" w:hAnsi="Times New Roman" w:cs="Times New Roman"/>
          <w:lang w:eastAsia="ar-SA"/>
        </w:rPr>
        <w:t xml:space="preserve"> одному календарному году, предшествующему месяцу обращения заявителя.</w:t>
      </w:r>
    </w:p>
    <w:p w:rsidR="000007B1" w:rsidRPr="000007B1" w:rsidRDefault="000007B1" w:rsidP="008C606B">
      <w:pPr>
        <w:widowControl w:val="0"/>
        <w:numPr>
          <w:ilvl w:val="0"/>
          <w:numId w:val="7"/>
        </w:numPr>
        <w:tabs>
          <w:tab w:val="left" w:pos="426"/>
        </w:tabs>
        <w:suppressAutoHyphens/>
        <w:autoSpaceDE w:val="0"/>
        <w:spacing w:after="0" w:line="240" w:lineRule="auto"/>
        <w:ind w:left="0" w:firstLine="284"/>
        <w:jc w:val="both"/>
        <w:rPr>
          <w:rFonts w:ascii="Times New Roman" w:hAnsi="Times New Roman" w:cs="Times New Roman"/>
          <w:lang w:eastAsia="ar-SA"/>
        </w:rPr>
      </w:pPr>
      <w:r w:rsidRPr="000007B1">
        <w:rPr>
          <w:rFonts w:ascii="Times New Roman" w:hAnsi="Times New Roman" w:cs="Times New Roman"/>
          <w:lang w:eastAsia="ar-SA"/>
        </w:rPr>
        <w:t>Опубликовать настоящее Постановление в газете «Вестник городского поселения Безенчук», разместить в сети интернет на официальном сайте администрации городского поселения Безенчук муниципального района Безенчукский.</w:t>
      </w:r>
    </w:p>
    <w:p w:rsidR="000007B1" w:rsidRPr="000007B1" w:rsidRDefault="000007B1" w:rsidP="008C606B">
      <w:pPr>
        <w:widowControl w:val="0"/>
        <w:numPr>
          <w:ilvl w:val="0"/>
          <w:numId w:val="7"/>
        </w:numPr>
        <w:tabs>
          <w:tab w:val="left" w:pos="426"/>
        </w:tabs>
        <w:suppressAutoHyphens/>
        <w:autoSpaceDE w:val="0"/>
        <w:spacing w:after="0" w:line="240" w:lineRule="auto"/>
        <w:ind w:left="0" w:firstLine="284"/>
        <w:jc w:val="both"/>
        <w:rPr>
          <w:rFonts w:ascii="Times New Roman" w:hAnsi="Times New Roman" w:cs="Times New Roman"/>
          <w:lang w:eastAsia="ar-SA"/>
        </w:rPr>
      </w:pPr>
      <w:proofErr w:type="gramStart"/>
      <w:r w:rsidRPr="000007B1">
        <w:rPr>
          <w:rFonts w:ascii="Times New Roman" w:hAnsi="Times New Roman" w:cs="Times New Roman"/>
          <w:lang w:eastAsia="ar-SA"/>
        </w:rPr>
        <w:t>Контроль за</w:t>
      </w:r>
      <w:proofErr w:type="gramEnd"/>
      <w:r w:rsidRPr="000007B1">
        <w:rPr>
          <w:rFonts w:ascii="Times New Roman" w:hAnsi="Times New Roman" w:cs="Times New Roman"/>
          <w:lang w:eastAsia="ar-SA"/>
        </w:rPr>
        <w:t xml:space="preserve"> выполнением настоящего Постановления оставляю за собой.</w:t>
      </w:r>
    </w:p>
    <w:p w:rsidR="00724CD0" w:rsidRPr="000007B1" w:rsidRDefault="00724CD0" w:rsidP="000007B1">
      <w:pPr>
        <w:pStyle w:val="ConsPlusTitle"/>
        <w:jc w:val="both"/>
        <w:rPr>
          <w:b w:val="0"/>
          <w:sz w:val="22"/>
          <w:szCs w:val="22"/>
        </w:rPr>
      </w:pPr>
      <w:r w:rsidRPr="000007B1">
        <w:rPr>
          <w:b w:val="0"/>
          <w:sz w:val="22"/>
          <w:szCs w:val="22"/>
        </w:rPr>
        <w:t>Глава городского поселения Безенчук                                 Ю.В. Строганков</w:t>
      </w:r>
    </w:p>
    <w:p w:rsidR="00916D5B" w:rsidRPr="00992AB5" w:rsidRDefault="00916D5B" w:rsidP="0055526D">
      <w:pPr>
        <w:pStyle w:val="a9"/>
        <w:spacing w:before="0" w:beforeAutospacing="0" w:after="0" w:afterAutospacing="0"/>
        <w:ind w:hanging="1"/>
        <w:jc w:val="right"/>
        <w:rPr>
          <w:sz w:val="8"/>
          <w:szCs w:val="8"/>
        </w:rPr>
      </w:pPr>
    </w:p>
    <w:p w:rsidR="00C76188" w:rsidRPr="00F15801" w:rsidRDefault="00C76188" w:rsidP="00C76188">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D710B" w:rsidRPr="000007B1">
        <w:rPr>
          <w:rFonts w:ascii="Times New Roman" w:eastAsia="Calibri" w:hAnsi="Times New Roman" w:cs="Times New Roman"/>
          <w:b/>
        </w:rPr>
        <w:t xml:space="preserve">12.01.2015г. № </w:t>
      </w:r>
      <w:r w:rsidR="00DD710B">
        <w:rPr>
          <w:rFonts w:ascii="Times New Roman" w:eastAsia="Calibri" w:hAnsi="Times New Roman" w:cs="Times New Roman"/>
          <w:b/>
        </w:rPr>
        <w:t>2</w:t>
      </w:r>
    </w:p>
    <w:p w:rsidR="00DD710B" w:rsidRPr="00DD710B" w:rsidRDefault="00C76188" w:rsidP="00DD710B">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szCs w:val="20"/>
        </w:rPr>
      </w:pPr>
      <w:r w:rsidRPr="00DD710B">
        <w:rPr>
          <w:rFonts w:ascii="Times New Roman" w:hAnsi="Times New Roman" w:cs="Times New Roman"/>
        </w:rPr>
        <w:t>«</w:t>
      </w:r>
      <w:r w:rsidR="00DD710B" w:rsidRPr="00DD710B">
        <w:rPr>
          <w:rFonts w:ascii="Times New Roman" w:hAnsi="Times New Roman" w:cs="Times New Roman"/>
          <w:szCs w:val="20"/>
        </w:rPr>
        <w:t>О внесении изменений в постановление администрации городского поселения Безенчук муниципалльного района Безенчукский Самарской области от 22.12.2014 г. №244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w:t>
      </w:r>
    </w:p>
    <w:p w:rsidR="00DD710B" w:rsidRDefault="00DD710B" w:rsidP="00DD710B">
      <w:pPr>
        <w:tabs>
          <w:tab w:val="left" w:pos="720"/>
        </w:tabs>
        <w:autoSpaceDE w:val="0"/>
        <w:autoSpaceDN w:val="0"/>
        <w:adjustRightInd w:val="0"/>
        <w:spacing w:after="0" w:line="240" w:lineRule="auto"/>
        <w:ind w:firstLine="284"/>
        <w:jc w:val="both"/>
        <w:rPr>
          <w:rFonts w:ascii="Times New Roman" w:hAnsi="Times New Roman" w:cs="Times New Roman"/>
        </w:rPr>
      </w:pPr>
      <w:proofErr w:type="gramStart"/>
      <w:r w:rsidRPr="00DD710B">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от 03.06.2013г. № 143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DD710B">
        <w:rPr>
          <w:rFonts w:ascii="Times New Roman" w:hAnsi="Times New Roman" w:cs="Times New Roman"/>
        </w:rPr>
        <w:t xml:space="preserve"> выполнения муниципального задания», </w:t>
      </w:r>
    </w:p>
    <w:p w:rsidR="00DD710B" w:rsidRPr="00DD710B" w:rsidRDefault="00DD710B" w:rsidP="00DD710B">
      <w:pPr>
        <w:tabs>
          <w:tab w:val="left" w:pos="720"/>
        </w:tabs>
        <w:autoSpaceDE w:val="0"/>
        <w:autoSpaceDN w:val="0"/>
        <w:adjustRightInd w:val="0"/>
        <w:spacing w:after="0" w:line="240" w:lineRule="auto"/>
        <w:ind w:firstLine="284"/>
        <w:jc w:val="center"/>
        <w:rPr>
          <w:rFonts w:ascii="Times New Roman" w:hAnsi="Times New Roman" w:cs="Times New Roman"/>
        </w:rPr>
      </w:pPr>
      <w:r w:rsidRPr="00DD710B">
        <w:rPr>
          <w:rFonts w:ascii="Times New Roman" w:hAnsi="Times New Roman" w:cs="Times New Roman"/>
        </w:rPr>
        <w:t>ПОСТАНОВЛЯЮ:</w:t>
      </w:r>
    </w:p>
    <w:p w:rsidR="00DD710B" w:rsidRPr="00DD710B" w:rsidRDefault="00DD710B" w:rsidP="00DD710B">
      <w:pPr>
        <w:tabs>
          <w:tab w:val="left" w:pos="600"/>
        </w:tabs>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2015 год согласно Приложению.</w:t>
      </w:r>
    </w:p>
    <w:p w:rsidR="00DD710B" w:rsidRPr="00DD710B" w:rsidRDefault="00DD710B" w:rsidP="00DD710B">
      <w:pPr>
        <w:tabs>
          <w:tab w:val="left" w:pos="600"/>
        </w:tabs>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22.12.2014 г. №244</w:t>
      </w:r>
    </w:p>
    <w:p w:rsidR="00DD710B" w:rsidRPr="00DD710B" w:rsidRDefault="00DD710B" w:rsidP="00DD710B">
      <w:pPr>
        <w:tabs>
          <w:tab w:val="left" w:pos="600"/>
        </w:tabs>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 xml:space="preserve">2. Директору МБУ «Благоустройство» (Левагину Ю.В.)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DD710B">
        <w:rPr>
          <w:rFonts w:ascii="Times New Roman" w:hAnsi="Times New Roman" w:cs="Times New Roman"/>
          <w:lang w:val="en-US"/>
        </w:rPr>
        <w:t>http</w:t>
      </w:r>
      <w:r w:rsidRPr="00DD710B">
        <w:rPr>
          <w:rFonts w:ascii="Times New Roman" w:hAnsi="Times New Roman" w:cs="Times New Roman"/>
        </w:rPr>
        <w:t>://</w:t>
      </w:r>
      <w:r w:rsidRPr="00DD710B">
        <w:rPr>
          <w:rFonts w:ascii="Times New Roman" w:hAnsi="Times New Roman" w:cs="Times New Roman"/>
          <w:lang w:val="en-US"/>
        </w:rPr>
        <w:t>bus</w:t>
      </w:r>
      <w:r w:rsidRPr="00DD710B">
        <w:rPr>
          <w:rFonts w:ascii="Times New Roman" w:hAnsi="Times New Roman" w:cs="Times New Roman"/>
        </w:rPr>
        <w:t>.</w:t>
      </w:r>
      <w:proofErr w:type="spellStart"/>
      <w:r w:rsidRPr="00DD710B">
        <w:rPr>
          <w:rFonts w:ascii="Times New Roman" w:hAnsi="Times New Roman" w:cs="Times New Roman"/>
          <w:lang w:val="en-US"/>
        </w:rPr>
        <w:t>gov</w:t>
      </w:r>
      <w:proofErr w:type="spellEnd"/>
      <w:r w:rsidRPr="00DD710B">
        <w:rPr>
          <w:rFonts w:ascii="Times New Roman" w:hAnsi="Times New Roman" w:cs="Times New Roman"/>
        </w:rPr>
        <w:t>.</w:t>
      </w:r>
      <w:proofErr w:type="spellStart"/>
      <w:r w:rsidRPr="00DD710B">
        <w:rPr>
          <w:rFonts w:ascii="Times New Roman" w:hAnsi="Times New Roman" w:cs="Times New Roman"/>
          <w:lang w:val="en-US"/>
        </w:rPr>
        <w:t>ru</w:t>
      </w:r>
      <w:proofErr w:type="spellEnd"/>
    </w:p>
    <w:p w:rsidR="00DD710B" w:rsidRPr="00DD710B" w:rsidRDefault="00DD710B" w:rsidP="00DD710B">
      <w:pPr>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3. Начальнику организационного отдела администрации городского поселения Безенчук (Левину И.Н.):</w:t>
      </w:r>
    </w:p>
    <w:p w:rsidR="00DD710B" w:rsidRPr="00DD710B" w:rsidRDefault="00DD710B" w:rsidP="00DD710B">
      <w:pPr>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 довести настоящее постановление до заинтересованных лиц под роспись;</w:t>
      </w:r>
    </w:p>
    <w:p w:rsidR="00DD710B" w:rsidRPr="00DD710B" w:rsidRDefault="00DD710B" w:rsidP="00DD710B">
      <w:pPr>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 опубликовать настоящее постановление в газете «Вестник городского поселения Безенчук».</w:t>
      </w:r>
    </w:p>
    <w:p w:rsidR="00DD710B" w:rsidRPr="00DD710B" w:rsidRDefault="00DD710B" w:rsidP="00DD710B">
      <w:pPr>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4. Настоящее постановление вступает в силу на следующий день после официального опубликования.</w:t>
      </w:r>
    </w:p>
    <w:p w:rsidR="00DD710B" w:rsidRPr="00DD710B" w:rsidRDefault="00DD710B" w:rsidP="00DD710B">
      <w:pPr>
        <w:autoSpaceDE w:val="0"/>
        <w:autoSpaceDN w:val="0"/>
        <w:adjustRightInd w:val="0"/>
        <w:spacing w:after="0" w:line="240" w:lineRule="auto"/>
        <w:ind w:firstLine="284"/>
        <w:jc w:val="both"/>
        <w:rPr>
          <w:rFonts w:ascii="Times New Roman" w:hAnsi="Times New Roman" w:cs="Times New Roman"/>
        </w:rPr>
      </w:pPr>
      <w:r w:rsidRPr="00DD710B">
        <w:rPr>
          <w:rFonts w:ascii="Times New Roman" w:hAnsi="Times New Roman" w:cs="Times New Roman"/>
        </w:rPr>
        <w:t xml:space="preserve">5. </w:t>
      </w:r>
      <w:proofErr w:type="gramStart"/>
      <w:r w:rsidRPr="00DD710B">
        <w:rPr>
          <w:rFonts w:ascii="Times New Roman" w:hAnsi="Times New Roman" w:cs="Times New Roman"/>
        </w:rPr>
        <w:t>Контроль за</w:t>
      </w:r>
      <w:proofErr w:type="gramEnd"/>
      <w:r w:rsidRPr="00DD710B">
        <w:rPr>
          <w:rFonts w:ascii="Times New Roman" w:hAnsi="Times New Roman" w:cs="Times New Roman"/>
        </w:rPr>
        <w:t xml:space="preserve"> выполнением настоящего постановления оставляю за собой.</w:t>
      </w:r>
    </w:p>
    <w:p w:rsidR="00C76188" w:rsidRPr="00DD710B" w:rsidRDefault="00C76188" w:rsidP="00DD710B">
      <w:pPr>
        <w:spacing w:after="0" w:line="240" w:lineRule="auto"/>
        <w:jc w:val="both"/>
        <w:rPr>
          <w:rFonts w:ascii="Times New Roman" w:hAnsi="Times New Roman" w:cs="Times New Roman"/>
          <w:b/>
        </w:rPr>
      </w:pPr>
      <w:r w:rsidRPr="00DD710B">
        <w:rPr>
          <w:rFonts w:ascii="Times New Roman" w:hAnsi="Times New Roman" w:cs="Times New Roman"/>
        </w:rPr>
        <w:t>Глава городского поселения Безенчук                                 Ю.В. Строганков</w:t>
      </w:r>
    </w:p>
    <w:p w:rsidR="005277EF" w:rsidRPr="00992AB5" w:rsidRDefault="005277EF" w:rsidP="0055526D">
      <w:pPr>
        <w:pStyle w:val="a9"/>
        <w:spacing w:before="0" w:beforeAutospacing="0" w:after="0" w:afterAutospacing="0"/>
        <w:ind w:hanging="1"/>
        <w:jc w:val="right"/>
        <w:rPr>
          <w:sz w:val="8"/>
          <w:szCs w:val="8"/>
        </w:rPr>
      </w:pPr>
    </w:p>
    <w:p w:rsidR="00C76188" w:rsidRPr="00F6769A" w:rsidRDefault="00C76188" w:rsidP="00C76188">
      <w:pPr>
        <w:pStyle w:val="a9"/>
        <w:spacing w:before="0" w:beforeAutospacing="0" w:after="0" w:afterAutospacing="0"/>
        <w:ind w:hanging="1"/>
        <w:jc w:val="right"/>
        <w:rPr>
          <w:sz w:val="20"/>
          <w:szCs w:val="20"/>
        </w:rPr>
      </w:pPr>
      <w:r w:rsidRPr="00F6769A">
        <w:rPr>
          <w:sz w:val="20"/>
          <w:szCs w:val="20"/>
        </w:rPr>
        <w:t xml:space="preserve">Приложение № 1 </w:t>
      </w:r>
    </w:p>
    <w:p w:rsidR="00C76188" w:rsidRPr="00F6769A" w:rsidRDefault="00C76188" w:rsidP="00C76188">
      <w:pPr>
        <w:pStyle w:val="a9"/>
        <w:spacing w:before="0" w:beforeAutospacing="0" w:after="0" w:afterAutospacing="0"/>
        <w:ind w:hanging="1"/>
        <w:jc w:val="right"/>
        <w:rPr>
          <w:sz w:val="20"/>
          <w:szCs w:val="20"/>
        </w:rPr>
      </w:pPr>
      <w:r w:rsidRPr="00F6769A">
        <w:rPr>
          <w:sz w:val="20"/>
          <w:szCs w:val="20"/>
        </w:rPr>
        <w:t xml:space="preserve">к постановлению Администрации городского поселения Безенчук  от </w:t>
      </w:r>
      <w:r w:rsidR="00F6769A" w:rsidRPr="00F6769A">
        <w:rPr>
          <w:rFonts w:eastAsia="Calibri"/>
          <w:sz w:val="20"/>
          <w:szCs w:val="20"/>
        </w:rPr>
        <w:t>12.01.2015г. № 2</w:t>
      </w:r>
    </w:p>
    <w:p w:rsidR="00A80623" w:rsidRPr="00475712" w:rsidRDefault="00A80623" w:rsidP="00475712">
      <w:pPr>
        <w:spacing w:after="0" w:line="240" w:lineRule="auto"/>
        <w:jc w:val="both"/>
        <w:rPr>
          <w:rFonts w:ascii="Times New Roman" w:hAnsi="Times New Roman" w:cs="Times New Roman"/>
          <w:b/>
        </w:rPr>
      </w:pPr>
    </w:p>
    <w:p w:rsidR="00E10F9D" w:rsidRPr="00475712" w:rsidRDefault="00E10F9D" w:rsidP="00475712">
      <w:pPr>
        <w:pStyle w:val="1"/>
        <w:spacing w:before="0" w:after="0"/>
        <w:jc w:val="center"/>
        <w:rPr>
          <w:rFonts w:ascii="Times New Roman" w:hAnsi="Times New Roman"/>
          <w:b w:val="0"/>
          <w:bCs w:val="0"/>
          <w:sz w:val="22"/>
          <w:szCs w:val="22"/>
        </w:rPr>
      </w:pPr>
      <w:r w:rsidRPr="00475712">
        <w:rPr>
          <w:rFonts w:ascii="Times New Roman" w:hAnsi="Times New Roman"/>
          <w:sz w:val="22"/>
          <w:szCs w:val="22"/>
        </w:rPr>
        <w:t>МУНИЦИПАЛЬНОЕ ЗАДАНИЕ НА ВЫПОЛНЕНИЕ МУНИЦИПАЛЬНЫХ УСЛУГ</w:t>
      </w:r>
      <w:r w:rsidR="00475712" w:rsidRPr="00475712">
        <w:rPr>
          <w:rFonts w:ascii="Times New Roman" w:hAnsi="Times New Roman"/>
          <w:sz w:val="22"/>
          <w:szCs w:val="22"/>
        </w:rPr>
        <w:t xml:space="preserve"> </w:t>
      </w:r>
      <w:r w:rsidRPr="00475712">
        <w:rPr>
          <w:rFonts w:ascii="Times New Roman" w:hAnsi="Times New Roman"/>
          <w:bCs w:val="0"/>
          <w:sz w:val="22"/>
          <w:szCs w:val="22"/>
        </w:rPr>
        <w:t>на 2015 год</w:t>
      </w:r>
    </w:p>
    <w:p w:rsidR="00E10F9D" w:rsidRPr="00475712" w:rsidRDefault="00E10F9D" w:rsidP="00475712">
      <w:pPr>
        <w:pStyle w:val="ab"/>
        <w:rPr>
          <w:sz w:val="22"/>
          <w:szCs w:val="22"/>
        </w:rPr>
      </w:pPr>
      <w:r w:rsidRPr="00475712">
        <w:rPr>
          <w:sz w:val="22"/>
          <w:szCs w:val="22"/>
        </w:rPr>
        <w:t>Муниципальное бюджетное учреждение городского поселения Безенчук</w:t>
      </w:r>
    </w:p>
    <w:p w:rsidR="00E10F9D" w:rsidRPr="00475712" w:rsidRDefault="00E10F9D" w:rsidP="00475712">
      <w:pPr>
        <w:pStyle w:val="ab"/>
        <w:rPr>
          <w:sz w:val="22"/>
          <w:szCs w:val="22"/>
        </w:rPr>
      </w:pPr>
      <w:r w:rsidRPr="00475712">
        <w:rPr>
          <w:sz w:val="22"/>
          <w:szCs w:val="22"/>
        </w:rPr>
        <w:t>муниципального района Безенчукский Самарской области «Благоустройство»</w:t>
      </w:r>
    </w:p>
    <w:p w:rsidR="00E10F9D" w:rsidRPr="00475712" w:rsidRDefault="00E10F9D" w:rsidP="00475712">
      <w:pPr>
        <w:pStyle w:val="1"/>
        <w:spacing w:before="0" w:after="0"/>
        <w:jc w:val="both"/>
        <w:rPr>
          <w:rFonts w:ascii="Times New Roman" w:hAnsi="Times New Roman"/>
          <w:sz w:val="22"/>
          <w:szCs w:val="22"/>
        </w:rPr>
      </w:pPr>
      <w:r w:rsidRPr="00475712">
        <w:rPr>
          <w:rFonts w:ascii="Times New Roman" w:hAnsi="Times New Roman"/>
          <w:sz w:val="22"/>
          <w:szCs w:val="22"/>
        </w:rPr>
        <w:t>Раздел 1</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 xml:space="preserve">1. Наименование муниципальной услуги: </w:t>
      </w:r>
    </w:p>
    <w:p w:rsidR="00E10F9D" w:rsidRPr="00475712" w:rsidRDefault="00E10F9D" w:rsidP="00475712">
      <w:pPr>
        <w:spacing w:after="0" w:line="240" w:lineRule="auto"/>
        <w:jc w:val="both"/>
        <w:rPr>
          <w:rFonts w:ascii="Times New Roman" w:hAnsi="Times New Roman" w:cs="Times New Roman"/>
          <w:b/>
          <w:i/>
          <w:u w:val="single"/>
        </w:rPr>
      </w:pPr>
      <w:r w:rsidRPr="00475712">
        <w:rPr>
          <w:rFonts w:ascii="Times New Roman" w:hAnsi="Times New Roman" w:cs="Times New Roman"/>
          <w:b/>
          <w:i/>
          <w:u w:val="single"/>
        </w:rPr>
        <w:t>Содержание улично-дорожной сети городского поселения Безенчук</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2. Потребители муниципальной  услуги</w:t>
      </w:r>
      <w:r w:rsidRPr="00475712">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70"/>
        <w:gridCol w:w="7194"/>
      </w:tblGrid>
      <w:tr w:rsidR="00E10F9D" w:rsidRPr="00475712" w:rsidTr="00475712">
        <w:tc>
          <w:tcPr>
            <w:tcW w:w="3970" w:type="dxa"/>
          </w:tcPr>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Наименование категории потребителей</w:t>
            </w:r>
          </w:p>
        </w:tc>
        <w:tc>
          <w:tcPr>
            <w:tcW w:w="7194" w:type="dxa"/>
          </w:tcPr>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Оказание услуги (выполнение работ) (бесплатная, частично платная)</w:t>
            </w:r>
          </w:p>
        </w:tc>
      </w:tr>
      <w:tr w:rsidR="00E10F9D" w:rsidRPr="00475712" w:rsidTr="00475712">
        <w:tc>
          <w:tcPr>
            <w:tcW w:w="3970" w:type="dxa"/>
          </w:tcPr>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физические и юридические лица</w:t>
            </w:r>
          </w:p>
        </w:tc>
        <w:tc>
          <w:tcPr>
            <w:tcW w:w="7194" w:type="dxa"/>
          </w:tcPr>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бесплатная</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3.Показатели, характеризующие  объем и (или) качество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3.1. Показатели, характеризующие качество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Работы по содержанию дорог осуществляются на основании следующих нормативных документов:</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«Санитарные  правила содержания территорий населенных мест» СанПиН 42-128-4690-88;</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475712">
        <w:rPr>
          <w:rFonts w:ascii="Times New Roman" w:hAnsi="Times New Roman" w:cs="Times New Roman"/>
        </w:rPr>
        <w:t>Р</w:t>
      </w:r>
      <w:proofErr w:type="gramEnd"/>
      <w:r w:rsidRPr="00475712">
        <w:rPr>
          <w:rFonts w:ascii="Times New Roman" w:hAnsi="Times New Roman" w:cs="Times New Roman"/>
        </w:rPr>
        <w:t xml:space="preserve"> 50597-93;</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Руководство по борьбе с зимней скользкостью на автомобильных дорогах, утвержденное распоряжением Минтранса России N ОС-548-р от 16.06.2003</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 xml:space="preserve"> 3.2. Объем муниципальной услуги (в натуральных и стоимостных показателях)</w:t>
      </w:r>
    </w:p>
    <w:tbl>
      <w:tblPr>
        <w:tblW w:w="1120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552"/>
        <w:gridCol w:w="850"/>
        <w:gridCol w:w="1135"/>
        <w:gridCol w:w="1134"/>
        <w:gridCol w:w="1275"/>
        <w:gridCol w:w="1135"/>
        <w:gridCol w:w="2694"/>
      </w:tblGrid>
      <w:tr w:rsidR="00E10F9D" w:rsidRPr="00A00E63" w:rsidTr="00A00E63">
        <w:trPr>
          <w:cantSplit/>
        </w:trPr>
        <w:tc>
          <w:tcPr>
            <w:tcW w:w="426" w:type="dxa"/>
            <w:vMerge w:val="restart"/>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w:t>
            </w:r>
          </w:p>
          <w:p w:rsidR="00E10F9D" w:rsidRPr="00A00E63" w:rsidRDefault="00E10F9D" w:rsidP="00475712">
            <w:pPr>
              <w:spacing w:after="0" w:line="240" w:lineRule="auto"/>
              <w:jc w:val="both"/>
              <w:rPr>
                <w:rFonts w:ascii="Times New Roman" w:hAnsi="Times New Roman" w:cs="Times New Roman"/>
                <w:sz w:val="18"/>
                <w:szCs w:val="18"/>
              </w:rPr>
            </w:pPr>
            <w:proofErr w:type="gramStart"/>
            <w:r w:rsidRPr="00A00E63">
              <w:rPr>
                <w:rFonts w:ascii="Times New Roman" w:hAnsi="Times New Roman" w:cs="Times New Roman"/>
                <w:sz w:val="18"/>
                <w:szCs w:val="18"/>
              </w:rPr>
              <w:t>п</w:t>
            </w:r>
            <w:proofErr w:type="gramEnd"/>
            <w:r w:rsidRPr="00A00E63">
              <w:rPr>
                <w:rFonts w:ascii="Times New Roman" w:hAnsi="Times New Roman" w:cs="Times New Roman"/>
                <w:sz w:val="18"/>
                <w:szCs w:val="18"/>
              </w:rPr>
              <w:t>/п</w:t>
            </w:r>
          </w:p>
        </w:tc>
        <w:tc>
          <w:tcPr>
            <w:tcW w:w="2552" w:type="dxa"/>
            <w:vMerge w:val="restart"/>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Наименование показателя</w:t>
            </w:r>
          </w:p>
        </w:tc>
        <w:tc>
          <w:tcPr>
            <w:tcW w:w="850" w:type="dxa"/>
            <w:vMerge w:val="restart"/>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Единица измерения</w:t>
            </w:r>
          </w:p>
        </w:tc>
        <w:tc>
          <w:tcPr>
            <w:tcW w:w="4679" w:type="dxa"/>
            <w:gridSpan w:val="4"/>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Значение показателя объема муниципальной услуги</w:t>
            </w:r>
          </w:p>
        </w:tc>
        <w:tc>
          <w:tcPr>
            <w:tcW w:w="2694" w:type="dxa"/>
            <w:vMerge w:val="restart"/>
          </w:tcPr>
          <w:p w:rsidR="00E10F9D" w:rsidRPr="00A00E63" w:rsidRDefault="00E10F9D" w:rsidP="00A00E63">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Источник информации о значении показателя (исходные данные для его расчета)</w:t>
            </w:r>
          </w:p>
        </w:tc>
      </w:tr>
      <w:tr w:rsidR="00E10F9D" w:rsidRPr="00A00E63" w:rsidTr="00A00E63">
        <w:trPr>
          <w:cantSplit/>
        </w:trPr>
        <w:tc>
          <w:tcPr>
            <w:tcW w:w="426" w:type="dxa"/>
            <w:vMerge/>
          </w:tcPr>
          <w:p w:rsidR="00E10F9D" w:rsidRPr="00A00E63" w:rsidRDefault="00E10F9D" w:rsidP="00475712">
            <w:pPr>
              <w:spacing w:after="0" w:line="240" w:lineRule="auto"/>
              <w:jc w:val="both"/>
              <w:rPr>
                <w:rFonts w:ascii="Times New Roman" w:hAnsi="Times New Roman" w:cs="Times New Roman"/>
                <w:sz w:val="18"/>
                <w:szCs w:val="18"/>
              </w:rPr>
            </w:pPr>
          </w:p>
        </w:tc>
        <w:tc>
          <w:tcPr>
            <w:tcW w:w="2552" w:type="dxa"/>
            <w:vMerge/>
          </w:tcPr>
          <w:p w:rsidR="00E10F9D" w:rsidRPr="00A00E63" w:rsidRDefault="00E10F9D" w:rsidP="00475712">
            <w:pPr>
              <w:spacing w:after="0" w:line="240" w:lineRule="auto"/>
              <w:jc w:val="both"/>
              <w:rPr>
                <w:rFonts w:ascii="Times New Roman" w:hAnsi="Times New Roman" w:cs="Times New Roman"/>
                <w:sz w:val="18"/>
                <w:szCs w:val="18"/>
              </w:rPr>
            </w:pPr>
          </w:p>
        </w:tc>
        <w:tc>
          <w:tcPr>
            <w:tcW w:w="850" w:type="dxa"/>
            <w:vMerge/>
          </w:tcPr>
          <w:p w:rsidR="00E10F9D" w:rsidRPr="00A00E63" w:rsidRDefault="00E10F9D" w:rsidP="00475712">
            <w:pPr>
              <w:spacing w:after="0" w:line="240" w:lineRule="auto"/>
              <w:jc w:val="both"/>
              <w:rPr>
                <w:rFonts w:ascii="Times New Roman" w:hAnsi="Times New Roman" w:cs="Times New Roman"/>
                <w:sz w:val="18"/>
                <w:szCs w:val="18"/>
              </w:rPr>
            </w:pP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2014</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2015</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2016</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2017</w:t>
            </w:r>
          </w:p>
        </w:tc>
        <w:tc>
          <w:tcPr>
            <w:tcW w:w="2694" w:type="dxa"/>
            <w:vMerge/>
          </w:tcPr>
          <w:p w:rsidR="00E10F9D" w:rsidRPr="00A00E63" w:rsidRDefault="00E10F9D" w:rsidP="00475712">
            <w:pPr>
              <w:spacing w:after="0" w:line="240" w:lineRule="auto"/>
              <w:jc w:val="both"/>
              <w:rPr>
                <w:rFonts w:ascii="Times New Roman" w:hAnsi="Times New Roman" w:cs="Times New Roman"/>
                <w:sz w:val="18"/>
                <w:szCs w:val="18"/>
              </w:rPr>
            </w:pPr>
          </w:p>
        </w:tc>
      </w:tr>
      <w:tr w:rsidR="00E10F9D" w:rsidRPr="00A00E63" w:rsidTr="00A00E63">
        <w:tc>
          <w:tcPr>
            <w:tcW w:w="11201" w:type="dxa"/>
            <w:gridSpan w:val="8"/>
          </w:tcPr>
          <w:p w:rsidR="00E10F9D" w:rsidRPr="00A00E63" w:rsidRDefault="00E10F9D" w:rsidP="00475712">
            <w:pPr>
              <w:spacing w:after="0" w:line="240" w:lineRule="auto"/>
              <w:jc w:val="both"/>
              <w:rPr>
                <w:rFonts w:ascii="Times New Roman" w:hAnsi="Times New Roman" w:cs="Times New Roman"/>
                <w:b/>
                <w:sz w:val="18"/>
                <w:szCs w:val="18"/>
              </w:rPr>
            </w:pPr>
            <w:r w:rsidRPr="00A00E63">
              <w:rPr>
                <w:rFonts w:ascii="Times New Roman" w:hAnsi="Times New Roman" w:cs="Times New Roman"/>
                <w:b/>
                <w:sz w:val="18"/>
                <w:szCs w:val="18"/>
              </w:rPr>
              <w:t>Зимнее содержание</w:t>
            </w:r>
          </w:p>
        </w:tc>
      </w:tr>
      <w:tr w:rsidR="00E10F9D" w:rsidRPr="00A00E63" w:rsidTr="00A00E63">
        <w:tc>
          <w:tcPr>
            <w:tcW w:w="426"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 </w:t>
            </w: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уборка улично-дорожной сети (сгребание снега техникой, обработка ПСС проезжей части улично-дорожной сети)</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 м</w:t>
            </w:r>
          </w:p>
          <w:p w:rsidR="00E10F9D" w:rsidRPr="00A00E63" w:rsidRDefault="00E10F9D" w:rsidP="00475712">
            <w:pPr>
              <w:spacing w:after="0" w:line="240" w:lineRule="auto"/>
              <w:jc w:val="both"/>
              <w:rPr>
                <w:rFonts w:ascii="Times New Roman" w:hAnsi="Times New Roman" w:cs="Times New Roman"/>
                <w:sz w:val="18"/>
                <w:szCs w:val="18"/>
              </w:rPr>
            </w:pP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28 885 602</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30 026 860</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30 026 860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30 026 860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rPr>
          <w:trHeight w:val="1889"/>
        </w:trPr>
        <w:tc>
          <w:tcPr>
            <w:tcW w:w="426"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 </w:t>
            </w: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уборка тротуаров, центральной площади, парков и скверов (сдвигание снега с центральной площади, тротуаров, обработка тротуаров ПСС – 30% от уборочной площади, уборка вручную центральной площади, парков, скверов от мусора, вывоз мусора, подготовка площадки для установки елки)</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 м.</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837 247</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890 731</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890 731</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890 731</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 реестр муниципальной собственности</w:t>
            </w:r>
          </w:p>
        </w:tc>
      </w:tr>
      <w:tr w:rsidR="00E10F9D" w:rsidRPr="00A00E63" w:rsidTr="00A00E63">
        <w:tc>
          <w:tcPr>
            <w:tcW w:w="426"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30% от уборочной площади, сбор мусора вручную и очистка урн от мусора 1% от уборочной площади, вывоз  мусора)</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 м.</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15 609</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15 609</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15 609</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15 609</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гг"реестр муниципальной собственности</w:t>
            </w:r>
          </w:p>
        </w:tc>
      </w:tr>
      <w:tr w:rsidR="00E10F9D" w:rsidRPr="00A00E63" w:rsidTr="00A00E63">
        <w:tc>
          <w:tcPr>
            <w:tcW w:w="426"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4</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вывоз мусора  и снега</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тн/куб</w:t>
            </w:r>
            <w:proofErr w:type="gramStart"/>
            <w:r w:rsidRPr="00A00E63">
              <w:rPr>
                <w:rFonts w:ascii="Times New Roman" w:hAnsi="Times New Roman" w:cs="Times New Roman"/>
                <w:sz w:val="18"/>
                <w:szCs w:val="18"/>
              </w:rPr>
              <w:t>.м</w:t>
            </w:r>
            <w:proofErr w:type="gramEnd"/>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80/</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/500</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11201" w:type="dxa"/>
            <w:gridSpan w:val="8"/>
          </w:tcPr>
          <w:p w:rsidR="00E10F9D" w:rsidRPr="00A00E63" w:rsidRDefault="00E10F9D" w:rsidP="00475712">
            <w:pPr>
              <w:spacing w:after="0" w:line="240" w:lineRule="auto"/>
              <w:jc w:val="both"/>
              <w:rPr>
                <w:rFonts w:ascii="Times New Roman" w:hAnsi="Times New Roman" w:cs="Times New Roman"/>
                <w:b/>
                <w:sz w:val="18"/>
                <w:szCs w:val="18"/>
              </w:rPr>
            </w:pPr>
            <w:r w:rsidRPr="00A00E63">
              <w:rPr>
                <w:rFonts w:ascii="Times New Roman" w:hAnsi="Times New Roman" w:cs="Times New Roman"/>
                <w:b/>
                <w:sz w:val="18"/>
                <w:szCs w:val="18"/>
              </w:rPr>
              <w:t>Летнее содержание</w:t>
            </w:r>
          </w:p>
        </w:tc>
      </w:tr>
      <w:tr w:rsidR="00E10F9D" w:rsidRPr="00A00E63" w:rsidTr="00A00E63">
        <w:tc>
          <w:tcPr>
            <w:tcW w:w="426" w:type="dxa"/>
          </w:tcPr>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уборка улично-дорожной сети </w:t>
            </w:r>
            <w:r w:rsidRPr="00A00E63">
              <w:rPr>
                <w:rFonts w:ascii="Times New Roman" w:hAnsi="Times New Roman" w:cs="Times New Roman"/>
                <w:sz w:val="18"/>
                <w:szCs w:val="18"/>
              </w:rPr>
              <w:lastRenderedPageBreak/>
              <w:t>(уборка мусора вручную)</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кв.м.</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533 280</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533 280</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533 280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p>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533 280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Постановление Администрации городского поселения Безенчук №233 от 16.12.2014 г. "Об </w:t>
            </w:r>
            <w:r w:rsidRPr="00A00E63">
              <w:rPr>
                <w:rFonts w:ascii="Times New Roman" w:hAnsi="Times New Roman" w:cs="Times New Roman"/>
                <w:sz w:val="18"/>
                <w:szCs w:val="18"/>
              </w:rPr>
              <w:lastRenderedPageBreak/>
              <w:t>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lastRenderedPageBreak/>
              <w:t>6.</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уборка тротуаров, центральной площади, парков и скверов (подметание сквера на ЦП, парк Тополя, территория Администрации (1% от уборочной площади), уборка от мусора  парков, скверов, территории Администрации)</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кв.м.</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1 188 360</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1 188 360</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1 188 360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1 188 360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7.</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proofErr w:type="gramStart"/>
            <w:r w:rsidRPr="00A00E63">
              <w:rPr>
                <w:rFonts w:ascii="Times New Roman" w:hAnsi="Times New Roman" w:cs="Times New Roman"/>
                <w:sz w:val="18"/>
                <w:szCs w:val="18"/>
              </w:rPr>
              <w:t>уборка остановочных пунктов пассажирского транспорта (остановочные пункты (уборка мусора 1%)</w:t>
            </w:r>
            <w:proofErr w:type="gramEnd"/>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кв.м.</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388</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388</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388</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388</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w:t>
            </w:r>
          </w:p>
        </w:tc>
        <w:tc>
          <w:tcPr>
            <w:tcW w:w="2552"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Механическое подметание территорий (перекрестков, ЦП)</w:t>
            </w:r>
          </w:p>
        </w:tc>
        <w:tc>
          <w:tcPr>
            <w:tcW w:w="850"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w:t>
            </w:r>
            <w:proofErr w:type="gramStart"/>
            <w:r w:rsidRPr="00A00E63">
              <w:rPr>
                <w:rFonts w:ascii="Times New Roman" w:hAnsi="Times New Roman" w:cs="Times New Roman"/>
                <w:sz w:val="18"/>
                <w:szCs w:val="18"/>
              </w:rPr>
              <w:t>.м</w:t>
            </w:r>
            <w:proofErr w:type="gramEnd"/>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62 006</w:t>
            </w:r>
          </w:p>
        </w:tc>
        <w:tc>
          <w:tcPr>
            <w:tcW w:w="113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62 006</w:t>
            </w:r>
          </w:p>
        </w:tc>
        <w:tc>
          <w:tcPr>
            <w:tcW w:w="127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62 006</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62 006</w:t>
            </w:r>
          </w:p>
        </w:tc>
        <w:tc>
          <w:tcPr>
            <w:tcW w:w="269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 реестр муниципальной собственности</w:t>
            </w:r>
          </w:p>
        </w:tc>
      </w:tr>
      <w:tr w:rsidR="00E10F9D" w:rsidRPr="00A00E63" w:rsidTr="00A00E63">
        <w:tc>
          <w:tcPr>
            <w:tcW w:w="426"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9.</w:t>
            </w:r>
          </w:p>
        </w:tc>
        <w:tc>
          <w:tcPr>
            <w:tcW w:w="2552"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укос сорной растительности</w:t>
            </w:r>
          </w:p>
        </w:tc>
        <w:tc>
          <w:tcPr>
            <w:tcW w:w="850"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кв.м.</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818 604</w:t>
            </w:r>
          </w:p>
        </w:tc>
        <w:tc>
          <w:tcPr>
            <w:tcW w:w="113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818 604</w:t>
            </w:r>
          </w:p>
        </w:tc>
        <w:tc>
          <w:tcPr>
            <w:tcW w:w="127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818 604</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818 604</w:t>
            </w:r>
          </w:p>
        </w:tc>
        <w:tc>
          <w:tcPr>
            <w:tcW w:w="269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Borders>
              <w:top w:val="single" w:sz="4" w:space="0" w:color="auto"/>
              <w:left w:val="single" w:sz="4" w:space="0" w:color="auto"/>
              <w:bottom w:val="single" w:sz="4" w:space="0" w:color="auto"/>
              <w:right w:val="single" w:sz="4" w:space="0" w:color="auto"/>
            </w:tcBorders>
          </w:tcPr>
          <w:p w:rsidR="00E10F9D" w:rsidRPr="00A00E63" w:rsidRDefault="00E10F9D" w:rsidP="00A00E63">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10</w:t>
            </w:r>
          </w:p>
        </w:tc>
        <w:tc>
          <w:tcPr>
            <w:tcW w:w="2552"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нанесение дорожной разметки</w:t>
            </w:r>
          </w:p>
        </w:tc>
        <w:tc>
          <w:tcPr>
            <w:tcW w:w="850"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кв.м.</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1 440</w:t>
            </w:r>
          </w:p>
        </w:tc>
        <w:tc>
          <w:tcPr>
            <w:tcW w:w="113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1 440</w:t>
            </w:r>
          </w:p>
        </w:tc>
        <w:tc>
          <w:tcPr>
            <w:tcW w:w="127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1 440</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1 440</w:t>
            </w:r>
          </w:p>
        </w:tc>
        <w:tc>
          <w:tcPr>
            <w:tcW w:w="269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 реестр муниципальной собственности</w:t>
            </w:r>
          </w:p>
        </w:tc>
      </w:tr>
      <w:tr w:rsidR="00E10F9D" w:rsidRPr="00A00E63" w:rsidTr="00A00E63">
        <w:tc>
          <w:tcPr>
            <w:tcW w:w="426" w:type="dxa"/>
            <w:tcBorders>
              <w:top w:val="single" w:sz="4" w:space="0" w:color="auto"/>
              <w:left w:val="single" w:sz="4" w:space="0" w:color="auto"/>
              <w:bottom w:val="single" w:sz="4" w:space="0" w:color="auto"/>
              <w:right w:val="single" w:sz="4" w:space="0" w:color="auto"/>
            </w:tcBorders>
          </w:tcPr>
          <w:p w:rsidR="00E10F9D" w:rsidRPr="00A00E63" w:rsidRDefault="00E10F9D" w:rsidP="00A00E63">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11</w:t>
            </w:r>
          </w:p>
        </w:tc>
        <w:tc>
          <w:tcPr>
            <w:tcW w:w="2552"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грейдеровка обочин и грунтовых дорог</w:t>
            </w:r>
          </w:p>
        </w:tc>
        <w:tc>
          <w:tcPr>
            <w:tcW w:w="850"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кв.м.</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324 972</w:t>
            </w:r>
          </w:p>
        </w:tc>
        <w:tc>
          <w:tcPr>
            <w:tcW w:w="113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324 972</w:t>
            </w:r>
          </w:p>
        </w:tc>
        <w:tc>
          <w:tcPr>
            <w:tcW w:w="127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324 972</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A00E63">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 324 972</w:t>
            </w:r>
          </w:p>
        </w:tc>
        <w:tc>
          <w:tcPr>
            <w:tcW w:w="269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A00E63">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12</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Установка дорожных знаков (текущая замена)</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       шт.</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  112 (45)</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51 (14)</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100 (6)</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(15)</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Постановление Главы городского поселения Безенчук № 219 от 27.12.2011г. «Об утверждении дислокации технических средств организации дорожного движения на территории </w:t>
            </w:r>
            <w:r w:rsidRPr="00A00E63">
              <w:rPr>
                <w:rFonts w:ascii="Times New Roman" w:hAnsi="Times New Roman" w:cs="Times New Roman"/>
                <w:sz w:val="18"/>
                <w:szCs w:val="18"/>
              </w:rPr>
              <w:lastRenderedPageBreak/>
              <w:t>городского поселения Безенчук»</w:t>
            </w:r>
          </w:p>
        </w:tc>
      </w:tr>
      <w:tr w:rsidR="00E10F9D" w:rsidRPr="00A00E63" w:rsidTr="00A00E63">
        <w:tc>
          <w:tcPr>
            <w:tcW w:w="426"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lastRenderedPageBreak/>
              <w:t>13.</w:t>
            </w:r>
          </w:p>
        </w:tc>
        <w:tc>
          <w:tcPr>
            <w:tcW w:w="2552"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Вывоз мусора (с учетом несанкц. свалок)</w:t>
            </w:r>
          </w:p>
        </w:tc>
        <w:tc>
          <w:tcPr>
            <w:tcW w:w="850"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тн</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210</w:t>
            </w:r>
          </w:p>
        </w:tc>
        <w:tc>
          <w:tcPr>
            <w:tcW w:w="113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210</w:t>
            </w:r>
          </w:p>
        </w:tc>
        <w:tc>
          <w:tcPr>
            <w:tcW w:w="127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210</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210</w:t>
            </w:r>
          </w:p>
        </w:tc>
        <w:tc>
          <w:tcPr>
            <w:tcW w:w="269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994CE1">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14</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Противопаводковые мероприятия</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куб.м.</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450</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750</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750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750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highlight w:val="yellow"/>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994CE1">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15</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Отсыпка дорог щебнем</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кв.м.</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16 955</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13 655</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13 000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13 000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highlight w:val="yellow"/>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994CE1">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16</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Опахивание в п</w:t>
            </w:r>
            <w:proofErr w:type="gramStart"/>
            <w:r w:rsidRPr="00A00E63">
              <w:rPr>
                <w:rFonts w:ascii="Times New Roman" w:hAnsi="Times New Roman" w:cs="Times New Roman"/>
                <w:sz w:val="18"/>
                <w:szCs w:val="18"/>
              </w:rPr>
              <w:t>.С</w:t>
            </w:r>
            <w:proofErr w:type="gramEnd"/>
            <w:r w:rsidRPr="00A00E63">
              <w:rPr>
                <w:rFonts w:ascii="Times New Roman" w:hAnsi="Times New Roman" w:cs="Times New Roman"/>
                <w:sz w:val="18"/>
                <w:szCs w:val="18"/>
              </w:rPr>
              <w:t>основка, д.Дмитриевка</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w:t>
            </w:r>
            <w:proofErr w:type="gramStart"/>
            <w:r w:rsidRPr="00A00E63">
              <w:rPr>
                <w:rFonts w:ascii="Times New Roman" w:hAnsi="Times New Roman" w:cs="Times New Roman"/>
                <w:sz w:val="18"/>
                <w:szCs w:val="18"/>
              </w:rPr>
              <w:t>.м</w:t>
            </w:r>
            <w:proofErr w:type="gramEnd"/>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5 040</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5040</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5040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5040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highlight w:val="yellow"/>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994CE1">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17</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Окашивание в п</w:t>
            </w:r>
            <w:proofErr w:type="gramStart"/>
            <w:r w:rsidRPr="00A00E63">
              <w:rPr>
                <w:rFonts w:ascii="Times New Roman" w:hAnsi="Times New Roman" w:cs="Times New Roman"/>
                <w:sz w:val="18"/>
                <w:szCs w:val="18"/>
              </w:rPr>
              <w:t>.С</w:t>
            </w:r>
            <w:proofErr w:type="gramEnd"/>
            <w:r w:rsidRPr="00A00E63">
              <w:rPr>
                <w:rFonts w:ascii="Times New Roman" w:hAnsi="Times New Roman" w:cs="Times New Roman"/>
                <w:sz w:val="18"/>
                <w:szCs w:val="18"/>
              </w:rPr>
              <w:t>основка, д. Дмитриевка</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Кв</w:t>
            </w:r>
            <w:proofErr w:type="gramStart"/>
            <w:r w:rsidRPr="00A00E63">
              <w:rPr>
                <w:rFonts w:ascii="Times New Roman" w:hAnsi="Times New Roman" w:cs="Times New Roman"/>
                <w:sz w:val="18"/>
                <w:szCs w:val="18"/>
              </w:rPr>
              <w:t>.м</w:t>
            </w:r>
            <w:proofErr w:type="gramEnd"/>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5 040</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5040</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5040</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5040</w:t>
            </w:r>
          </w:p>
        </w:tc>
        <w:tc>
          <w:tcPr>
            <w:tcW w:w="2694" w:type="dxa"/>
          </w:tcPr>
          <w:p w:rsidR="00E10F9D" w:rsidRPr="00A00E63" w:rsidRDefault="00E10F9D" w:rsidP="00475712">
            <w:pPr>
              <w:spacing w:after="0" w:line="240" w:lineRule="auto"/>
              <w:jc w:val="both"/>
              <w:rPr>
                <w:rFonts w:ascii="Times New Roman" w:hAnsi="Times New Roman" w:cs="Times New Roman"/>
                <w:sz w:val="18"/>
                <w:szCs w:val="18"/>
                <w:highlight w:val="yellow"/>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Borders>
              <w:top w:val="single" w:sz="4" w:space="0" w:color="auto"/>
              <w:left w:val="single" w:sz="4" w:space="0" w:color="auto"/>
              <w:bottom w:val="single" w:sz="4" w:space="0" w:color="auto"/>
              <w:right w:val="single" w:sz="4" w:space="0" w:color="auto"/>
            </w:tcBorders>
          </w:tcPr>
          <w:p w:rsidR="00E10F9D" w:rsidRPr="00A00E63" w:rsidRDefault="00E10F9D" w:rsidP="00994CE1">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18</w:t>
            </w:r>
          </w:p>
        </w:tc>
        <w:tc>
          <w:tcPr>
            <w:tcW w:w="2552"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Замена (установка на перекрестке Гагарина-Тимирязева) светофоров</w:t>
            </w:r>
          </w:p>
        </w:tc>
        <w:tc>
          <w:tcPr>
            <w:tcW w:w="850"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сек</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24</w:t>
            </w:r>
          </w:p>
        </w:tc>
        <w:tc>
          <w:tcPr>
            <w:tcW w:w="113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(12)</w:t>
            </w:r>
          </w:p>
        </w:tc>
        <w:tc>
          <w:tcPr>
            <w:tcW w:w="127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24</w:t>
            </w:r>
          </w:p>
        </w:tc>
        <w:tc>
          <w:tcPr>
            <w:tcW w:w="1135"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24</w:t>
            </w:r>
          </w:p>
        </w:tc>
        <w:tc>
          <w:tcPr>
            <w:tcW w:w="2694" w:type="dxa"/>
            <w:tcBorders>
              <w:top w:val="single" w:sz="4" w:space="0" w:color="auto"/>
              <w:left w:val="single" w:sz="4" w:space="0" w:color="auto"/>
              <w:bottom w:val="single" w:sz="4" w:space="0" w:color="auto"/>
              <w:right w:val="single" w:sz="4" w:space="0" w:color="auto"/>
            </w:tcBorders>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00E63">
              <w:rPr>
                <w:rFonts w:ascii="Times New Roman" w:hAnsi="Times New Roman" w:cs="Times New Roman"/>
                <w:sz w:val="18"/>
                <w:szCs w:val="18"/>
              </w:rPr>
              <w:t>.Б</w:t>
            </w:r>
            <w:proofErr w:type="gramEnd"/>
            <w:r w:rsidRPr="00A00E63">
              <w:rPr>
                <w:rFonts w:ascii="Times New Roman" w:hAnsi="Times New Roman" w:cs="Times New Roman"/>
                <w:sz w:val="18"/>
                <w:szCs w:val="18"/>
              </w:rPr>
              <w:t>езенчук м.р.Безенчукский на 2015-2017 гг"</w:t>
            </w:r>
          </w:p>
        </w:tc>
      </w:tr>
      <w:tr w:rsidR="00E10F9D" w:rsidRPr="00A00E63" w:rsidTr="00A00E63">
        <w:tc>
          <w:tcPr>
            <w:tcW w:w="426" w:type="dxa"/>
          </w:tcPr>
          <w:p w:rsidR="00E10F9D" w:rsidRPr="00A00E63" w:rsidRDefault="00E10F9D" w:rsidP="00994CE1">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20</w:t>
            </w:r>
          </w:p>
        </w:tc>
        <w:tc>
          <w:tcPr>
            <w:tcW w:w="2552"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Общий объем финансовых затрат на выполнение муниципальной услуги</w:t>
            </w:r>
          </w:p>
        </w:tc>
        <w:tc>
          <w:tcPr>
            <w:tcW w:w="850"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руб.</w:t>
            </w:r>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12 108 458</w:t>
            </w:r>
          </w:p>
        </w:tc>
        <w:tc>
          <w:tcPr>
            <w:tcW w:w="1134"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11 089 024</w:t>
            </w:r>
          </w:p>
        </w:tc>
        <w:tc>
          <w:tcPr>
            <w:tcW w:w="127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10 000 </w:t>
            </w:r>
            <w:proofErr w:type="spellStart"/>
            <w:r w:rsidRPr="00A00E63">
              <w:rPr>
                <w:rFonts w:ascii="Times New Roman" w:hAnsi="Times New Roman" w:cs="Times New Roman"/>
                <w:sz w:val="18"/>
                <w:szCs w:val="18"/>
              </w:rPr>
              <w:t>000</w:t>
            </w:r>
            <w:proofErr w:type="spellEnd"/>
          </w:p>
        </w:tc>
        <w:tc>
          <w:tcPr>
            <w:tcW w:w="1135" w:type="dxa"/>
          </w:tcPr>
          <w:p w:rsidR="00E10F9D" w:rsidRPr="00A00E63" w:rsidRDefault="00E10F9D" w:rsidP="00475712">
            <w:pPr>
              <w:spacing w:after="0" w:line="240" w:lineRule="auto"/>
              <w:jc w:val="both"/>
              <w:rPr>
                <w:rFonts w:ascii="Times New Roman" w:hAnsi="Times New Roman" w:cs="Times New Roman"/>
                <w:sz w:val="18"/>
                <w:szCs w:val="18"/>
              </w:rPr>
            </w:pPr>
            <w:r w:rsidRPr="00A00E63">
              <w:rPr>
                <w:rFonts w:ascii="Times New Roman" w:hAnsi="Times New Roman" w:cs="Times New Roman"/>
                <w:sz w:val="18"/>
                <w:szCs w:val="18"/>
              </w:rPr>
              <w:t xml:space="preserve">10 000 </w:t>
            </w:r>
            <w:proofErr w:type="spellStart"/>
            <w:r w:rsidRPr="00A00E63">
              <w:rPr>
                <w:rFonts w:ascii="Times New Roman" w:hAnsi="Times New Roman" w:cs="Times New Roman"/>
                <w:sz w:val="18"/>
                <w:szCs w:val="18"/>
              </w:rPr>
              <w:t>000</w:t>
            </w:r>
            <w:proofErr w:type="spellEnd"/>
          </w:p>
        </w:tc>
        <w:tc>
          <w:tcPr>
            <w:tcW w:w="2694" w:type="dxa"/>
          </w:tcPr>
          <w:p w:rsidR="00E10F9D" w:rsidRPr="00A00E63" w:rsidRDefault="00E10F9D" w:rsidP="00475712">
            <w:pPr>
              <w:spacing w:after="0" w:line="240" w:lineRule="auto"/>
              <w:jc w:val="both"/>
              <w:rPr>
                <w:rFonts w:ascii="Times New Roman" w:hAnsi="Times New Roman" w:cs="Times New Roman"/>
                <w:sz w:val="18"/>
                <w:szCs w:val="18"/>
              </w:rPr>
            </w:pPr>
          </w:p>
        </w:tc>
      </w:tr>
    </w:tbl>
    <w:p w:rsidR="00E10F9D" w:rsidRPr="00475712" w:rsidRDefault="00E10F9D" w:rsidP="00994CE1">
      <w:pPr>
        <w:tabs>
          <w:tab w:val="left" w:pos="284"/>
        </w:tabs>
        <w:spacing w:after="0" w:line="240" w:lineRule="auto"/>
        <w:jc w:val="both"/>
        <w:rPr>
          <w:rFonts w:ascii="Times New Roman" w:hAnsi="Times New Roman" w:cs="Times New Roman"/>
          <w:u w:val="single"/>
        </w:rPr>
      </w:pPr>
      <w:r w:rsidRPr="00475712">
        <w:rPr>
          <w:rFonts w:ascii="Times New Roman" w:hAnsi="Times New Roman" w:cs="Times New Roman"/>
          <w:u w:val="single"/>
        </w:rPr>
        <w:t>4. Порядок оказания муниципальной услуги</w:t>
      </w:r>
    </w:p>
    <w:p w:rsidR="00E10F9D" w:rsidRPr="00475712" w:rsidRDefault="00E10F9D" w:rsidP="00994CE1">
      <w:pPr>
        <w:tabs>
          <w:tab w:val="left" w:pos="284"/>
        </w:tabs>
        <w:spacing w:after="0" w:line="240" w:lineRule="auto"/>
        <w:jc w:val="both"/>
        <w:rPr>
          <w:rFonts w:ascii="Times New Roman" w:hAnsi="Times New Roman" w:cs="Times New Roman"/>
        </w:rPr>
      </w:pPr>
      <w:r w:rsidRPr="00475712">
        <w:rPr>
          <w:rFonts w:ascii="Times New Roman" w:hAnsi="Times New Roman" w:cs="Times New Roman"/>
          <w:u w:val="single"/>
        </w:rPr>
        <w:t>4.1. Нормативные правовые акты, регулирующие порядок оказания муниципальной услуги</w:t>
      </w:r>
    </w:p>
    <w:p w:rsidR="00E10F9D" w:rsidRPr="00475712" w:rsidRDefault="00E10F9D" w:rsidP="008C606B">
      <w:pPr>
        <w:numPr>
          <w:ilvl w:val="0"/>
          <w:numId w:val="8"/>
        </w:numPr>
        <w:tabs>
          <w:tab w:val="left" w:pos="284"/>
        </w:tabs>
        <w:spacing w:after="0" w:line="240" w:lineRule="auto"/>
        <w:ind w:left="0" w:firstLine="0"/>
        <w:jc w:val="both"/>
        <w:rPr>
          <w:rFonts w:ascii="Times New Roman" w:hAnsi="Times New Roman" w:cs="Times New Roman"/>
        </w:rPr>
      </w:pPr>
      <w:r w:rsidRPr="00475712">
        <w:rPr>
          <w:rFonts w:ascii="Times New Roman" w:hAnsi="Times New Roman" w:cs="Times New Roman"/>
        </w:rPr>
        <w:t>Конституция Российской Федерации;</w:t>
      </w:r>
    </w:p>
    <w:p w:rsidR="00E10F9D" w:rsidRPr="00475712" w:rsidRDefault="00E10F9D" w:rsidP="008C606B">
      <w:pPr>
        <w:numPr>
          <w:ilvl w:val="0"/>
          <w:numId w:val="8"/>
        </w:numPr>
        <w:tabs>
          <w:tab w:val="left" w:pos="284"/>
        </w:tabs>
        <w:spacing w:after="0" w:line="240" w:lineRule="auto"/>
        <w:ind w:left="0" w:firstLine="0"/>
        <w:jc w:val="both"/>
        <w:rPr>
          <w:rFonts w:ascii="Times New Roman" w:hAnsi="Times New Roman" w:cs="Times New Roman"/>
        </w:rPr>
      </w:pPr>
      <w:r w:rsidRPr="00475712">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772AD2" w:rsidRDefault="00E10F9D" w:rsidP="008C606B">
      <w:pPr>
        <w:numPr>
          <w:ilvl w:val="0"/>
          <w:numId w:val="8"/>
        </w:numPr>
        <w:tabs>
          <w:tab w:val="left" w:pos="284"/>
        </w:tabs>
        <w:spacing w:after="0" w:line="240" w:lineRule="auto"/>
        <w:ind w:left="0" w:firstLine="0"/>
        <w:jc w:val="both"/>
        <w:rPr>
          <w:rFonts w:ascii="Times New Roman" w:hAnsi="Times New Roman" w:cs="Times New Roman"/>
        </w:rPr>
      </w:pPr>
      <w:r w:rsidRPr="00772AD2">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E10F9D" w:rsidRPr="00772AD2" w:rsidRDefault="00E10F9D" w:rsidP="008C606B">
      <w:pPr>
        <w:numPr>
          <w:ilvl w:val="0"/>
          <w:numId w:val="8"/>
        </w:numPr>
        <w:tabs>
          <w:tab w:val="left" w:pos="284"/>
        </w:tabs>
        <w:spacing w:after="0" w:line="240" w:lineRule="auto"/>
        <w:ind w:left="0" w:firstLine="0"/>
        <w:jc w:val="both"/>
        <w:rPr>
          <w:rFonts w:ascii="Times New Roman" w:hAnsi="Times New Roman" w:cs="Times New Roman"/>
        </w:rPr>
      </w:pPr>
      <w:r w:rsidRPr="00772AD2">
        <w:rPr>
          <w:rFonts w:ascii="Times New Roman" w:hAnsi="Times New Roman" w:cs="Times New Roman"/>
        </w:rPr>
        <w:lastRenderedPageBreak/>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4.2. </w:t>
      </w:r>
      <w:r w:rsidRPr="00475712">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4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6"/>
        <w:gridCol w:w="2543"/>
        <w:gridCol w:w="6252"/>
        <w:gridCol w:w="1952"/>
      </w:tblGrid>
      <w:tr w:rsidR="00E10F9D" w:rsidRPr="00493586" w:rsidTr="00493586">
        <w:trPr>
          <w:trHeight w:val="464"/>
        </w:trPr>
        <w:tc>
          <w:tcPr>
            <w:tcW w:w="526"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w:t>
            </w:r>
          </w:p>
          <w:p w:rsidR="00E10F9D" w:rsidRPr="00493586" w:rsidRDefault="00E10F9D" w:rsidP="00493586">
            <w:pPr>
              <w:spacing w:after="0" w:line="240" w:lineRule="auto"/>
              <w:jc w:val="both"/>
              <w:rPr>
                <w:rFonts w:ascii="Times New Roman" w:hAnsi="Times New Roman" w:cs="Times New Roman"/>
                <w:sz w:val="18"/>
                <w:szCs w:val="18"/>
              </w:rPr>
            </w:pPr>
            <w:proofErr w:type="gramStart"/>
            <w:r w:rsidRPr="00493586">
              <w:rPr>
                <w:rFonts w:ascii="Times New Roman" w:hAnsi="Times New Roman" w:cs="Times New Roman"/>
                <w:sz w:val="18"/>
                <w:szCs w:val="18"/>
              </w:rPr>
              <w:t>п</w:t>
            </w:r>
            <w:proofErr w:type="gramEnd"/>
            <w:r w:rsidRPr="00493586">
              <w:rPr>
                <w:rFonts w:ascii="Times New Roman" w:hAnsi="Times New Roman" w:cs="Times New Roman"/>
                <w:sz w:val="18"/>
                <w:szCs w:val="18"/>
              </w:rPr>
              <w:t>/п</w:t>
            </w:r>
          </w:p>
        </w:tc>
        <w:tc>
          <w:tcPr>
            <w:tcW w:w="2543"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Способ информирования</w:t>
            </w:r>
          </w:p>
        </w:tc>
        <w:tc>
          <w:tcPr>
            <w:tcW w:w="62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 xml:space="preserve">  Состав  размещаемой (доводимой) информации</w:t>
            </w:r>
          </w:p>
        </w:tc>
        <w:tc>
          <w:tcPr>
            <w:tcW w:w="19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Частота обновления информации</w:t>
            </w:r>
          </w:p>
        </w:tc>
      </w:tr>
      <w:tr w:rsidR="00E10F9D" w:rsidRPr="00493586" w:rsidTr="00493586">
        <w:tc>
          <w:tcPr>
            <w:tcW w:w="526"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1.</w:t>
            </w:r>
          </w:p>
        </w:tc>
        <w:tc>
          <w:tcPr>
            <w:tcW w:w="2543"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 xml:space="preserve">официальный сайт </w:t>
            </w:r>
            <w:proofErr w:type="spellStart"/>
            <w:r w:rsidRPr="00493586">
              <w:rPr>
                <w:rFonts w:ascii="Times New Roman" w:hAnsi="Times New Roman" w:cs="Times New Roman"/>
                <w:sz w:val="18"/>
                <w:szCs w:val="18"/>
                <w:lang w:val="en-US"/>
              </w:rPr>
              <w:t>zakupki</w:t>
            </w:r>
            <w:proofErr w:type="spellEnd"/>
            <w:r w:rsidRPr="00493586">
              <w:rPr>
                <w:rFonts w:ascii="Times New Roman" w:hAnsi="Times New Roman" w:cs="Times New Roman"/>
                <w:sz w:val="18"/>
                <w:szCs w:val="18"/>
              </w:rPr>
              <w:t>.</w:t>
            </w:r>
            <w:proofErr w:type="spellStart"/>
            <w:r w:rsidRPr="00493586">
              <w:rPr>
                <w:rFonts w:ascii="Times New Roman" w:hAnsi="Times New Roman" w:cs="Times New Roman"/>
                <w:sz w:val="18"/>
                <w:szCs w:val="18"/>
                <w:lang w:val="en-US"/>
              </w:rPr>
              <w:t>gov</w:t>
            </w:r>
            <w:proofErr w:type="spellEnd"/>
            <w:r w:rsidRPr="00493586">
              <w:rPr>
                <w:rFonts w:ascii="Times New Roman" w:hAnsi="Times New Roman" w:cs="Times New Roman"/>
                <w:sz w:val="18"/>
                <w:szCs w:val="18"/>
              </w:rPr>
              <w:t>.</w:t>
            </w:r>
            <w:proofErr w:type="spellStart"/>
            <w:r w:rsidRPr="00493586">
              <w:rPr>
                <w:rFonts w:ascii="Times New Roman" w:hAnsi="Times New Roman" w:cs="Times New Roman"/>
                <w:sz w:val="18"/>
                <w:szCs w:val="18"/>
                <w:lang w:val="en-US"/>
              </w:rPr>
              <w:t>ru</w:t>
            </w:r>
            <w:proofErr w:type="spellEnd"/>
          </w:p>
        </w:tc>
        <w:tc>
          <w:tcPr>
            <w:tcW w:w="62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9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 xml:space="preserve">в соответствии с </w:t>
            </w:r>
            <w:proofErr w:type="gramStart"/>
            <w:r w:rsidRPr="00493586">
              <w:rPr>
                <w:rFonts w:ascii="Times New Roman" w:hAnsi="Times New Roman" w:cs="Times New Roman"/>
                <w:sz w:val="18"/>
                <w:szCs w:val="18"/>
              </w:rPr>
              <w:t>планом-закупок</w:t>
            </w:r>
            <w:proofErr w:type="gramEnd"/>
          </w:p>
        </w:tc>
      </w:tr>
      <w:tr w:rsidR="00E10F9D" w:rsidRPr="00493586" w:rsidTr="00493586">
        <w:tc>
          <w:tcPr>
            <w:tcW w:w="526"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2.</w:t>
            </w:r>
          </w:p>
        </w:tc>
        <w:tc>
          <w:tcPr>
            <w:tcW w:w="2543"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СМИ</w:t>
            </w:r>
          </w:p>
        </w:tc>
        <w:tc>
          <w:tcPr>
            <w:tcW w:w="62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объявления</w:t>
            </w:r>
          </w:p>
        </w:tc>
        <w:tc>
          <w:tcPr>
            <w:tcW w:w="19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По мере необходимости</w:t>
            </w:r>
          </w:p>
        </w:tc>
      </w:tr>
      <w:tr w:rsidR="00E10F9D" w:rsidRPr="00493586" w:rsidTr="00493586">
        <w:tc>
          <w:tcPr>
            <w:tcW w:w="526"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3.</w:t>
            </w:r>
          </w:p>
        </w:tc>
        <w:tc>
          <w:tcPr>
            <w:tcW w:w="2543"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Информация в устной форме при личном контакте, средствами телефонной связи.</w:t>
            </w:r>
          </w:p>
        </w:tc>
        <w:tc>
          <w:tcPr>
            <w:tcW w:w="62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О МБУ «Благоустройство»,  ответственном за проведение муниципальной услуги, о порядке предоставления муниципальной услуги.</w:t>
            </w:r>
          </w:p>
        </w:tc>
        <w:tc>
          <w:tcPr>
            <w:tcW w:w="1952" w:type="dxa"/>
          </w:tcPr>
          <w:p w:rsidR="00E10F9D" w:rsidRPr="00493586" w:rsidRDefault="00E10F9D" w:rsidP="00493586">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По мере обращения</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rPr>
        <w:t>5. Условия корректировки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а) исключение муниципальной услуги из ведомственного перечня муниципальных услуг;</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г) Отсутствие технических условий и возможностей для организации оказания услуг учреждением.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  Муниципальная услуга предоставляется бесплатно.</w:t>
      </w:r>
    </w:p>
    <w:p w:rsidR="00E10F9D" w:rsidRPr="00475712" w:rsidRDefault="00E10F9D" w:rsidP="00475712">
      <w:pPr>
        <w:spacing w:after="0" w:line="240" w:lineRule="auto"/>
        <w:jc w:val="both"/>
        <w:rPr>
          <w:rFonts w:ascii="Times New Roman" w:hAnsi="Times New Roman" w:cs="Times New Roman"/>
        </w:rPr>
      </w:pPr>
      <w:r w:rsidRPr="000644B0">
        <w:rPr>
          <w:rFonts w:ascii="Times New Roman" w:hAnsi="Times New Roman" w:cs="Times New Roman"/>
          <w:u w:val="single"/>
        </w:rPr>
        <w:t>7</w:t>
      </w:r>
      <w:r w:rsidRPr="00475712">
        <w:rPr>
          <w:rFonts w:ascii="Times New Roman" w:hAnsi="Times New Roman" w:cs="Times New Roman"/>
          <w:u w:val="single"/>
        </w:rPr>
        <w:t xml:space="preserve">. Порядок </w:t>
      </w:r>
      <w:proofErr w:type="gramStart"/>
      <w:r w:rsidRPr="00475712">
        <w:rPr>
          <w:rFonts w:ascii="Times New Roman" w:hAnsi="Times New Roman" w:cs="Times New Roman"/>
          <w:u w:val="single"/>
        </w:rPr>
        <w:t>контроля за</w:t>
      </w:r>
      <w:proofErr w:type="gramEnd"/>
      <w:r w:rsidRPr="00475712">
        <w:rPr>
          <w:rFonts w:ascii="Times New Roman" w:hAnsi="Times New Roman" w:cs="Times New Roman"/>
          <w:u w:val="single"/>
        </w:rPr>
        <w:t xml:space="preserve"> исполнением муниципального задания</w:t>
      </w:r>
    </w:p>
    <w:tbl>
      <w:tblPr>
        <w:tblW w:w="11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6793"/>
        <w:gridCol w:w="1701"/>
        <w:gridCol w:w="2127"/>
      </w:tblGrid>
      <w:tr w:rsidR="00E10F9D" w:rsidRPr="00493586" w:rsidTr="000644B0">
        <w:tc>
          <w:tcPr>
            <w:tcW w:w="578"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 xml:space="preserve">№ </w:t>
            </w:r>
            <w:proofErr w:type="gramStart"/>
            <w:r w:rsidRPr="00493586">
              <w:rPr>
                <w:rFonts w:ascii="Times New Roman" w:hAnsi="Times New Roman" w:cs="Times New Roman"/>
                <w:sz w:val="18"/>
                <w:szCs w:val="18"/>
              </w:rPr>
              <w:t>п</w:t>
            </w:r>
            <w:proofErr w:type="gramEnd"/>
            <w:r w:rsidRPr="00493586">
              <w:rPr>
                <w:rFonts w:ascii="Times New Roman" w:hAnsi="Times New Roman" w:cs="Times New Roman"/>
                <w:sz w:val="18"/>
                <w:szCs w:val="18"/>
              </w:rPr>
              <w:t>/п</w:t>
            </w:r>
          </w:p>
        </w:tc>
        <w:tc>
          <w:tcPr>
            <w:tcW w:w="6793"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Форма контроля</w:t>
            </w:r>
          </w:p>
        </w:tc>
        <w:tc>
          <w:tcPr>
            <w:tcW w:w="1701"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Периодичность</w:t>
            </w:r>
          </w:p>
        </w:tc>
        <w:tc>
          <w:tcPr>
            <w:tcW w:w="2127" w:type="dxa"/>
          </w:tcPr>
          <w:p w:rsidR="00E10F9D" w:rsidRPr="00493586" w:rsidRDefault="00E10F9D" w:rsidP="00772AD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Органы (лица), осущ</w:t>
            </w:r>
            <w:r w:rsidR="00772AD2">
              <w:rPr>
                <w:rFonts w:ascii="Times New Roman" w:hAnsi="Times New Roman" w:cs="Times New Roman"/>
                <w:sz w:val="18"/>
                <w:szCs w:val="18"/>
              </w:rPr>
              <w:t>-</w:t>
            </w:r>
            <w:r w:rsidRPr="00493586">
              <w:rPr>
                <w:rFonts w:ascii="Times New Roman" w:hAnsi="Times New Roman" w:cs="Times New Roman"/>
                <w:sz w:val="18"/>
                <w:szCs w:val="18"/>
              </w:rPr>
              <w:t xml:space="preserve">е контроль выполнения </w:t>
            </w:r>
            <w:r w:rsidR="00772AD2">
              <w:rPr>
                <w:rFonts w:ascii="Times New Roman" w:hAnsi="Times New Roman" w:cs="Times New Roman"/>
                <w:sz w:val="18"/>
                <w:szCs w:val="18"/>
              </w:rPr>
              <w:t>МЗ</w:t>
            </w:r>
          </w:p>
        </w:tc>
      </w:tr>
      <w:tr w:rsidR="00E10F9D" w:rsidRPr="00493586" w:rsidTr="000644B0">
        <w:tc>
          <w:tcPr>
            <w:tcW w:w="578"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1.</w:t>
            </w:r>
          </w:p>
        </w:tc>
        <w:tc>
          <w:tcPr>
            <w:tcW w:w="6793"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Предоставление отчета об исполнении муниципального задания</w:t>
            </w:r>
          </w:p>
        </w:tc>
        <w:tc>
          <w:tcPr>
            <w:tcW w:w="1701"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1 раз в квартал</w:t>
            </w:r>
          </w:p>
        </w:tc>
        <w:tc>
          <w:tcPr>
            <w:tcW w:w="2127"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Администрация городского поселения Безенчук</w:t>
            </w:r>
          </w:p>
        </w:tc>
      </w:tr>
      <w:tr w:rsidR="00E10F9D" w:rsidRPr="00493586" w:rsidTr="000644B0">
        <w:tc>
          <w:tcPr>
            <w:tcW w:w="578"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2.</w:t>
            </w:r>
          </w:p>
        </w:tc>
        <w:tc>
          <w:tcPr>
            <w:tcW w:w="6793"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 xml:space="preserve">Визуально </w:t>
            </w:r>
          </w:p>
        </w:tc>
        <w:tc>
          <w:tcPr>
            <w:tcW w:w="1701"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ежедневно</w:t>
            </w:r>
          </w:p>
        </w:tc>
        <w:tc>
          <w:tcPr>
            <w:tcW w:w="2127"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Администрация городского поселения Безенчук</w:t>
            </w:r>
          </w:p>
        </w:tc>
      </w:tr>
      <w:tr w:rsidR="00E10F9D" w:rsidRPr="00493586" w:rsidTr="000644B0">
        <w:tc>
          <w:tcPr>
            <w:tcW w:w="578"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3.</w:t>
            </w:r>
          </w:p>
        </w:tc>
        <w:tc>
          <w:tcPr>
            <w:tcW w:w="6793" w:type="dxa"/>
          </w:tcPr>
          <w:p w:rsidR="00E10F9D" w:rsidRPr="00493586" w:rsidRDefault="00E10F9D" w:rsidP="00475712">
            <w:pPr>
              <w:spacing w:after="0" w:line="240" w:lineRule="auto"/>
              <w:jc w:val="both"/>
              <w:rPr>
                <w:rFonts w:ascii="Times New Roman" w:hAnsi="Times New Roman" w:cs="Times New Roman"/>
                <w:sz w:val="18"/>
                <w:szCs w:val="18"/>
              </w:rPr>
            </w:pPr>
            <w:proofErr w:type="gramStart"/>
            <w:r w:rsidRPr="00493586">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701" w:type="dxa"/>
          </w:tcPr>
          <w:p w:rsidR="00E10F9D" w:rsidRPr="00493586" w:rsidRDefault="00E10F9D" w:rsidP="00475712">
            <w:pPr>
              <w:spacing w:after="0" w:line="240" w:lineRule="auto"/>
              <w:jc w:val="both"/>
              <w:rPr>
                <w:rFonts w:ascii="Times New Roman" w:hAnsi="Times New Roman" w:cs="Times New Roman"/>
                <w:sz w:val="18"/>
                <w:szCs w:val="18"/>
              </w:rPr>
            </w:pPr>
            <w:proofErr w:type="gramStart"/>
            <w:r w:rsidRPr="00493586">
              <w:rPr>
                <w:rFonts w:ascii="Times New Roman" w:hAnsi="Times New Roman" w:cs="Times New Roman"/>
                <w:sz w:val="18"/>
                <w:szCs w:val="18"/>
              </w:rPr>
              <w:t>плановая</w:t>
            </w:r>
            <w:proofErr w:type="gramEnd"/>
            <w:r w:rsidRPr="00493586">
              <w:rPr>
                <w:rFonts w:ascii="Times New Roman" w:hAnsi="Times New Roman" w:cs="Times New Roman"/>
                <w:sz w:val="18"/>
                <w:szCs w:val="18"/>
              </w:rPr>
              <w:t xml:space="preserve"> – 1 раз в год</w:t>
            </w:r>
          </w:p>
          <w:p w:rsidR="00E10F9D" w:rsidRPr="00493586" w:rsidRDefault="00E10F9D" w:rsidP="00475712">
            <w:pPr>
              <w:spacing w:after="0" w:line="240" w:lineRule="auto"/>
              <w:jc w:val="both"/>
              <w:rPr>
                <w:rFonts w:ascii="Times New Roman" w:hAnsi="Times New Roman" w:cs="Times New Roman"/>
                <w:sz w:val="18"/>
                <w:szCs w:val="18"/>
              </w:rPr>
            </w:pPr>
            <w:proofErr w:type="gramStart"/>
            <w:r w:rsidRPr="00493586">
              <w:rPr>
                <w:rFonts w:ascii="Times New Roman" w:hAnsi="Times New Roman" w:cs="Times New Roman"/>
                <w:sz w:val="18"/>
                <w:szCs w:val="18"/>
              </w:rPr>
              <w:t>внеплановая</w:t>
            </w:r>
            <w:proofErr w:type="gramEnd"/>
            <w:r w:rsidRPr="00493586">
              <w:rPr>
                <w:rFonts w:ascii="Times New Roman" w:hAnsi="Times New Roman" w:cs="Times New Roman"/>
                <w:sz w:val="18"/>
                <w:szCs w:val="18"/>
              </w:rPr>
              <w:t xml:space="preserve"> – по мере необходимости</w:t>
            </w:r>
          </w:p>
        </w:tc>
        <w:tc>
          <w:tcPr>
            <w:tcW w:w="2127" w:type="dxa"/>
          </w:tcPr>
          <w:p w:rsidR="00E10F9D" w:rsidRPr="00493586" w:rsidRDefault="00E10F9D" w:rsidP="00475712">
            <w:pPr>
              <w:spacing w:after="0" w:line="240" w:lineRule="auto"/>
              <w:jc w:val="both"/>
              <w:rPr>
                <w:rFonts w:ascii="Times New Roman" w:hAnsi="Times New Roman" w:cs="Times New Roman"/>
                <w:sz w:val="18"/>
                <w:szCs w:val="18"/>
              </w:rPr>
            </w:pPr>
            <w:r w:rsidRPr="00493586">
              <w:rPr>
                <w:rFonts w:ascii="Times New Roman" w:hAnsi="Times New Roman" w:cs="Times New Roman"/>
                <w:sz w:val="18"/>
                <w:szCs w:val="18"/>
              </w:rPr>
              <w:t>Администрация городского поселения Безенчук</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8. Требования к отчетности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8.1. Форма отчетности об исполнении муниципального задания</w:t>
      </w:r>
    </w:p>
    <w:tbl>
      <w:tblPr>
        <w:tblW w:w="11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8"/>
        <w:gridCol w:w="1275"/>
        <w:gridCol w:w="2126"/>
        <w:gridCol w:w="2127"/>
        <w:gridCol w:w="1844"/>
        <w:gridCol w:w="1843"/>
      </w:tblGrid>
      <w:tr w:rsidR="00E10F9D" w:rsidRPr="000644B0" w:rsidTr="000644B0">
        <w:tc>
          <w:tcPr>
            <w:tcW w:w="567" w:type="dxa"/>
          </w:tcPr>
          <w:p w:rsidR="00E10F9D" w:rsidRPr="000644B0" w:rsidRDefault="00E10F9D" w:rsidP="00475712">
            <w:pPr>
              <w:spacing w:after="0" w:line="240" w:lineRule="auto"/>
              <w:jc w:val="both"/>
              <w:rPr>
                <w:rFonts w:ascii="Times New Roman" w:hAnsi="Times New Roman" w:cs="Times New Roman"/>
                <w:sz w:val="18"/>
                <w:szCs w:val="18"/>
              </w:rPr>
            </w:pPr>
            <w:r w:rsidRPr="000644B0">
              <w:rPr>
                <w:rFonts w:ascii="Times New Roman" w:hAnsi="Times New Roman" w:cs="Times New Roman"/>
                <w:sz w:val="18"/>
                <w:szCs w:val="18"/>
              </w:rPr>
              <w:t xml:space="preserve">№ </w:t>
            </w:r>
          </w:p>
          <w:p w:rsidR="00E10F9D" w:rsidRPr="000644B0" w:rsidRDefault="00E10F9D" w:rsidP="00475712">
            <w:pPr>
              <w:spacing w:after="0" w:line="240" w:lineRule="auto"/>
              <w:jc w:val="both"/>
              <w:rPr>
                <w:rFonts w:ascii="Times New Roman" w:hAnsi="Times New Roman" w:cs="Times New Roman"/>
                <w:sz w:val="18"/>
                <w:szCs w:val="18"/>
              </w:rPr>
            </w:pPr>
            <w:proofErr w:type="gramStart"/>
            <w:r w:rsidRPr="000644B0">
              <w:rPr>
                <w:rFonts w:ascii="Times New Roman" w:hAnsi="Times New Roman" w:cs="Times New Roman"/>
                <w:sz w:val="18"/>
                <w:szCs w:val="18"/>
              </w:rPr>
              <w:t>п</w:t>
            </w:r>
            <w:proofErr w:type="gramEnd"/>
            <w:r w:rsidRPr="000644B0">
              <w:rPr>
                <w:rFonts w:ascii="Times New Roman" w:hAnsi="Times New Roman" w:cs="Times New Roman"/>
                <w:sz w:val="18"/>
                <w:szCs w:val="18"/>
              </w:rPr>
              <w:t>/п</w:t>
            </w:r>
          </w:p>
        </w:tc>
        <w:tc>
          <w:tcPr>
            <w:tcW w:w="1418" w:type="dxa"/>
          </w:tcPr>
          <w:p w:rsidR="00E10F9D" w:rsidRPr="000644B0" w:rsidRDefault="00E10F9D" w:rsidP="00475712">
            <w:pPr>
              <w:spacing w:after="0" w:line="240" w:lineRule="auto"/>
              <w:jc w:val="both"/>
              <w:rPr>
                <w:rFonts w:ascii="Times New Roman" w:hAnsi="Times New Roman" w:cs="Times New Roman"/>
                <w:sz w:val="18"/>
                <w:szCs w:val="18"/>
              </w:rPr>
            </w:pPr>
            <w:r w:rsidRPr="000644B0">
              <w:rPr>
                <w:rFonts w:ascii="Times New Roman" w:hAnsi="Times New Roman" w:cs="Times New Roman"/>
                <w:sz w:val="18"/>
                <w:szCs w:val="18"/>
              </w:rPr>
              <w:t>Наименование показателя</w:t>
            </w:r>
          </w:p>
        </w:tc>
        <w:tc>
          <w:tcPr>
            <w:tcW w:w="1275" w:type="dxa"/>
          </w:tcPr>
          <w:p w:rsidR="00E10F9D" w:rsidRPr="000644B0" w:rsidRDefault="00E10F9D" w:rsidP="00475712">
            <w:pPr>
              <w:spacing w:after="0" w:line="240" w:lineRule="auto"/>
              <w:jc w:val="both"/>
              <w:rPr>
                <w:rFonts w:ascii="Times New Roman" w:hAnsi="Times New Roman" w:cs="Times New Roman"/>
                <w:sz w:val="18"/>
                <w:szCs w:val="18"/>
              </w:rPr>
            </w:pPr>
            <w:r w:rsidRPr="000644B0">
              <w:rPr>
                <w:rFonts w:ascii="Times New Roman" w:hAnsi="Times New Roman" w:cs="Times New Roman"/>
                <w:sz w:val="18"/>
                <w:szCs w:val="18"/>
              </w:rPr>
              <w:t>Единица измерения</w:t>
            </w:r>
          </w:p>
        </w:tc>
        <w:tc>
          <w:tcPr>
            <w:tcW w:w="2126" w:type="dxa"/>
          </w:tcPr>
          <w:p w:rsidR="00E10F9D" w:rsidRPr="000644B0" w:rsidRDefault="00E10F9D" w:rsidP="00475712">
            <w:pPr>
              <w:spacing w:after="0" w:line="240" w:lineRule="auto"/>
              <w:jc w:val="both"/>
              <w:rPr>
                <w:rFonts w:ascii="Times New Roman" w:hAnsi="Times New Roman" w:cs="Times New Roman"/>
                <w:sz w:val="18"/>
                <w:szCs w:val="18"/>
              </w:rPr>
            </w:pPr>
            <w:r w:rsidRPr="000644B0">
              <w:rPr>
                <w:rFonts w:ascii="Times New Roman" w:hAnsi="Times New Roman" w:cs="Times New Roman"/>
                <w:sz w:val="18"/>
                <w:szCs w:val="18"/>
              </w:rPr>
              <w:t>Значение, утвержденное в муниципальном задании на отчетный финансовый год</w:t>
            </w:r>
          </w:p>
        </w:tc>
        <w:tc>
          <w:tcPr>
            <w:tcW w:w="2127" w:type="dxa"/>
          </w:tcPr>
          <w:p w:rsidR="00E10F9D" w:rsidRPr="000644B0" w:rsidRDefault="00E10F9D" w:rsidP="00475712">
            <w:pPr>
              <w:spacing w:after="0" w:line="240" w:lineRule="auto"/>
              <w:jc w:val="both"/>
              <w:rPr>
                <w:rFonts w:ascii="Times New Roman" w:hAnsi="Times New Roman" w:cs="Times New Roman"/>
                <w:sz w:val="18"/>
                <w:szCs w:val="18"/>
              </w:rPr>
            </w:pPr>
            <w:r w:rsidRPr="000644B0">
              <w:rPr>
                <w:rFonts w:ascii="Times New Roman" w:hAnsi="Times New Roman" w:cs="Times New Roman"/>
                <w:sz w:val="18"/>
                <w:szCs w:val="18"/>
              </w:rPr>
              <w:t>Фактическое значение за отчетный финансовый период</w:t>
            </w:r>
          </w:p>
        </w:tc>
        <w:tc>
          <w:tcPr>
            <w:tcW w:w="1844" w:type="dxa"/>
          </w:tcPr>
          <w:p w:rsidR="00E10F9D" w:rsidRPr="000644B0" w:rsidRDefault="00E10F9D" w:rsidP="00475712">
            <w:pPr>
              <w:spacing w:after="0" w:line="240" w:lineRule="auto"/>
              <w:jc w:val="both"/>
              <w:rPr>
                <w:rFonts w:ascii="Times New Roman" w:hAnsi="Times New Roman" w:cs="Times New Roman"/>
                <w:sz w:val="18"/>
                <w:szCs w:val="18"/>
              </w:rPr>
            </w:pPr>
            <w:r w:rsidRPr="000644B0">
              <w:rPr>
                <w:rFonts w:ascii="Times New Roman" w:hAnsi="Times New Roman" w:cs="Times New Roman"/>
                <w:sz w:val="18"/>
                <w:szCs w:val="18"/>
              </w:rPr>
              <w:t>Характеристика причин отклонения от запланированных значений</w:t>
            </w:r>
          </w:p>
        </w:tc>
        <w:tc>
          <w:tcPr>
            <w:tcW w:w="1843" w:type="dxa"/>
          </w:tcPr>
          <w:p w:rsidR="00E10F9D" w:rsidRPr="000644B0" w:rsidRDefault="00E10F9D" w:rsidP="00475712">
            <w:pPr>
              <w:spacing w:after="0" w:line="240" w:lineRule="auto"/>
              <w:jc w:val="both"/>
              <w:rPr>
                <w:rFonts w:ascii="Times New Roman" w:hAnsi="Times New Roman" w:cs="Times New Roman"/>
                <w:sz w:val="18"/>
                <w:szCs w:val="18"/>
              </w:rPr>
            </w:pPr>
            <w:r w:rsidRPr="000644B0">
              <w:rPr>
                <w:rFonts w:ascii="Times New Roman" w:hAnsi="Times New Roman" w:cs="Times New Roman"/>
                <w:sz w:val="18"/>
                <w:szCs w:val="18"/>
              </w:rPr>
              <w:t>Источник информации о фактическом значении</w:t>
            </w:r>
          </w:p>
        </w:tc>
      </w:tr>
      <w:tr w:rsidR="00E10F9D" w:rsidRPr="000644B0" w:rsidTr="000644B0">
        <w:tc>
          <w:tcPr>
            <w:tcW w:w="567" w:type="dxa"/>
          </w:tcPr>
          <w:p w:rsidR="00E10F9D" w:rsidRPr="000644B0" w:rsidRDefault="00E10F9D" w:rsidP="00475712">
            <w:pPr>
              <w:spacing w:after="0" w:line="240" w:lineRule="auto"/>
              <w:jc w:val="both"/>
              <w:rPr>
                <w:rFonts w:ascii="Times New Roman" w:hAnsi="Times New Roman" w:cs="Times New Roman"/>
                <w:sz w:val="18"/>
                <w:szCs w:val="18"/>
              </w:rPr>
            </w:pPr>
          </w:p>
        </w:tc>
        <w:tc>
          <w:tcPr>
            <w:tcW w:w="1418" w:type="dxa"/>
          </w:tcPr>
          <w:p w:rsidR="00E10F9D" w:rsidRPr="000644B0" w:rsidRDefault="00E10F9D" w:rsidP="00475712">
            <w:pPr>
              <w:spacing w:after="0" w:line="240" w:lineRule="auto"/>
              <w:jc w:val="both"/>
              <w:rPr>
                <w:rFonts w:ascii="Times New Roman" w:hAnsi="Times New Roman" w:cs="Times New Roman"/>
                <w:sz w:val="18"/>
                <w:szCs w:val="18"/>
              </w:rPr>
            </w:pPr>
          </w:p>
        </w:tc>
        <w:tc>
          <w:tcPr>
            <w:tcW w:w="1275" w:type="dxa"/>
          </w:tcPr>
          <w:p w:rsidR="00E10F9D" w:rsidRPr="000644B0" w:rsidRDefault="00E10F9D" w:rsidP="00475712">
            <w:pPr>
              <w:spacing w:after="0" w:line="240" w:lineRule="auto"/>
              <w:jc w:val="both"/>
              <w:rPr>
                <w:rFonts w:ascii="Times New Roman" w:hAnsi="Times New Roman" w:cs="Times New Roman"/>
                <w:sz w:val="18"/>
                <w:szCs w:val="18"/>
              </w:rPr>
            </w:pPr>
          </w:p>
        </w:tc>
        <w:tc>
          <w:tcPr>
            <w:tcW w:w="2126" w:type="dxa"/>
          </w:tcPr>
          <w:p w:rsidR="00E10F9D" w:rsidRPr="000644B0" w:rsidRDefault="00E10F9D" w:rsidP="00475712">
            <w:pPr>
              <w:spacing w:after="0" w:line="240" w:lineRule="auto"/>
              <w:jc w:val="both"/>
              <w:rPr>
                <w:rFonts w:ascii="Times New Roman" w:hAnsi="Times New Roman" w:cs="Times New Roman"/>
                <w:sz w:val="18"/>
                <w:szCs w:val="18"/>
              </w:rPr>
            </w:pPr>
          </w:p>
        </w:tc>
        <w:tc>
          <w:tcPr>
            <w:tcW w:w="2127" w:type="dxa"/>
          </w:tcPr>
          <w:p w:rsidR="00E10F9D" w:rsidRPr="000644B0" w:rsidRDefault="00E10F9D" w:rsidP="00475712">
            <w:pPr>
              <w:spacing w:after="0" w:line="240" w:lineRule="auto"/>
              <w:jc w:val="both"/>
              <w:rPr>
                <w:rFonts w:ascii="Times New Roman" w:hAnsi="Times New Roman" w:cs="Times New Roman"/>
                <w:sz w:val="18"/>
                <w:szCs w:val="18"/>
              </w:rPr>
            </w:pPr>
          </w:p>
        </w:tc>
        <w:tc>
          <w:tcPr>
            <w:tcW w:w="1844" w:type="dxa"/>
          </w:tcPr>
          <w:p w:rsidR="00E10F9D" w:rsidRPr="000644B0" w:rsidRDefault="00E10F9D" w:rsidP="00475712">
            <w:pPr>
              <w:spacing w:after="0" w:line="240" w:lineRule="auto"/>
              <w:jc w:val="both"/>
              <w:rPr>
                <w:rFonts w:ascii="Times New Roman" w:hAnsi="Times New Roman" w:cs="Times New Roman"/>
                <w:sz w:val="18"/>
                <w:szCs w:val="18"/>
              </w:rPr>
            </w:pPr>
          </w:p>
        </w:tc>
        <w:tc>
          <w:tcPr>
            <w:tcW w:w="1843" w:type="dxa"/>
          </w:tcPr>
          <w:p w:rsidR="00E10F9D" w:rsidRPr="000644B0" w:rsidRDefault="00E10F9D" w:rsidP="00475712">
            <w:pPr>
              <w:spacing w:after="0" w:line="240" w:lineRule="auto"/>
              <w:jc w:val="both"/>
              <w:rPr>
                <w:rFonts w:ascii="Times New Roman" w:hAnsi="Times New Roman" w:cs="Times New Roman"/>
                <w:sz w:val="18"/>
                <w:szCs w:val="18"/>
              </w:rPr>
            </w:pPr>
          </w:p>
        </w:tc>
      </w:tr>
    </w:tbl>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8.2. Сроки предоставления отчетов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За квартал, за полугодие, за 9 месяцев в срок до 10 числа месяца, следующего за отчетным периодом.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За год в срок до 1 февраля года следующего за отчетным годом.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8.3. Иные требования к отчетности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Отчетность об исполнении муниципального задания готовит исполнитель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9. Иная информация, необходимая для исполнения (</w:t>
      </w:r>
      <w:proofErr w:type="gramStart"/>
      <w:r w:rsidRPr="00475712">
        <w:rPr>
          <w:rFonts w:ascii="Times New Roman" w:hAnsi="Times New Roman" w:cs="Times New Roman"/>
          <w:u w:val="single"/>
        </w:rPr>
        <w:t>контроля за</w:t>
      </w:r>
      <w:proofErr w:type="gramEnd"/>
      <w:r w:rsidRPr="00475712">
        <w:rPr>
          <w:rFonts w:ascii="Times New Roman" w:hAnsi="Times New Roman" w:cs="Times New Roman"/>
          <w:u w:val="single"/>
        </w:rPr>
        <w:t xml:space="preserve"> исполнением)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E10F9D" w:rsidRPr="00475712" w:rsidRDefault="00E10F9D" w:rsidP="00475712">
      <w:pPr>
        <w:pStyle w:val="1"/>
        <w:spacing w:before="0" w:after="0"/>
        <w:jc w:val="both"/>
        <w:rPr>
          <w:rFonts w:ascii="Times New Roman" w:hAnsi="Times New Roman"/>
          <w:sz w:val="22"/>
          <w:szCs w:val="22"/>
        </w:rPr>
      </w:pPr>
    </w:p>
    <w:p w:rsidR="00E10F9D" w:rsidRPr="00475712" w:rsidRDefault="00E10F9D" w:rsidP="00475712">
      <w:pPr>
        <w:pStyle w:val="1"/>
        <w:spacing w:before="0" w:after="0"/>
        <w:jc w:val="both"/>
        <w:rPr>
          <w:rFonts w:ascii="Times New Roman" w:hAnsi="Times New Roman"/>
          <w:sz w:val="22"/>
          <w:szCs w:val="22"/>
        </w:rPr>
      </w:pPr>
      <w:r w:rsidRPr="00475712">
        <w:rPr>
          <w:rFonts w:ascii="Times New Roman" w:hAnsi="Times New Roman"/>
          <w:sz w:val="22"/>
          <w:szCs w:val="22"/>
        </w:rPr>
        <w:t>Раздел  2</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 xml:space="preserve">1. Наименование муниципальной услуги: </w:t>
      </w:r>
    </w:p>
    <w:p w:rsidR="00E10F9D" w:rsidRPr="00475712" w:rsidRDefault="00E10F9D" w:rsidP="00475712">
      <w:pPr>
        <w:spacing w:after="0" w:line="240" w:lineRule="auto"/>
        <w:jc w:val="both"/>
        <w:rPr>
          <w:rFonts w:ascii="Times New Roman" w:hAnsi="Times New Roman" w:cs="Times New Roman"/>
          <w:b/>
          <w:i/>
          <w:u w:val="single"/>
        </w:rPr>
      </w:pPr>
      <w:r w:rsidRPr="00475712">
        <w:rPr>
          <w:rFonts w:ascii="Times New Roman" w:hAnsi="Times New Roman" w:cs="Times New Roman"/>
          <w:b/>
          <w:i/>
          <w:u w:val="single"/>
        </w:rPr>
        <w:t>Содержание линий уличного освещения городского поселения Безенчук</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2. Потребители муниципальной  услуги</w:t>
      </w:r>
      <w:r w:rsidRPr="00475712">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61"/>
        <w:gridCol w:w="7796"/>
      </w:tblGrid>
      <w:tr w:rsidR="00E10F9D" w:rsidRPr="00CC722E" w:rsidTr="00CC722E">
        <w:tc>
          <w:tcPr>
            <w:tcW w:w="3261" w:type="dxa"/>
          </w:tcPr>
          <w:p w:rsidR="00E10F9D" w:rsidRPr="00CC722E" w:rsidRDefault="00E10F9D" w:rsidP="000A65E4">
            <w:pPr>
              <w:spacing w:after="0" w:line="240" w:lineRule="auto"/>
              <w:jc w:val="both"/>
              <w:rPr>
                <w:rFonts w:ascii="Times New Roman" w:hAnsi="Times New Roman" w:cs="Times New Roman"/>
                <w:sz w:val="18"/>
                <w:szCs w:val="18"/>
              </w:rPr>
            </w:pPr>
            <w:r w:rsidRPr="00CC722E">
              <w:rPr>
                <w:rFonts w:ascii="Times New Roman" w:hAnsi="Times New Roman" w:cs="Times New Roman"/>
                <w:sz w:val="18"/>
                <w:szCs w:val="18"/>
              </w:rPr>
              <w:t>Наименование категории потребителей</w:t>
            </w:r>
          </w:p>
        </w:tc>
        <w:tc>
          <w:tcPr>
            <w:tcW w:w="7796" w:type="dxa"/>
          </w:tcPr>
          <w:p w:rsidR="00E10F9D" w:rsidRPr="00CC722E" w:rsidRDefault="00E10F9D" w:rsidP="00475712">
            <w:pPr>
              <w:spacing w:after="0" w:line="240" w:lineRule="auto"/>
              <w:jc w:val="both"/>
              <w:rPr>
                <w:rFonts w:ascii="Times New Roman" w:hAnsi="Times New Roman" w:cs="Times New Roman"/>
                <w:sz w:val="18"/>
                <w:szCs w:val="18"/>
              </w:rPr>
            </w:pPr>
            <w:r w:rsidRPr="00CC722E">
              <w:rPr>
                <w:rFonts w:ascii="Times New Roman" w:hAnsi="Times New Roman" w:cs="Times New Roman"/>
                <w:sz w:val="18"/>
                <w:szCs w:val="18"/>
              </w:rPr>
              <w:t>Оказание услуги (выполнение работ) (бесплатная, частично платная)</w:t>
            </w:r>
          </w:p>
        </w:tc>
      </w:tr>
      <w:tr w:rsidR="00E10F9D" w:rsidRPr="00CC722E" w:rsidTr="00CC722E">
        <w:tc>
          <w:tcPr>
            <w:tcW w:w="3261" w:type="dxa"/>
          </w:tcPr>
          <w:p w:rsidR="00E10F9D" w:rsidRPr="00CC722E" w:rsidRDefault="00E10F9D" w:rsidP="00475712">
            <w:pPr>
              <w:spacing w:after="0" w:line="240" w:lineRule="auto"/>
              <w:jc w:val="both"/>
              <w:rPr>
                <w:rFonts w:ascii="Times New Roman" w:hAnsi="Times New Roman" w:cs="Times New Roman"/>
                <w:sz w:val="18"/>
                <w:szCs w:val="18"/>
              </w:rPr>
            </w:pPr>
            <w:r w:rsidRPr="00CC722E">
              <w:rPr>
                <w:rFonts w:ascii="Times New Roman" w:hAnsi="Times New Roman" w:cs="Times New Roman"/>
                <w:sz w:val="18"/>
                <w:szCs w:val="18"/>
              </w:rPr>
              <w:t>физические и юридические лица</w:t>
            </w:r>
          </w:p>
        </w:tc>
        <w:tc>
          <w:tcPr>
            <w:tcW w:w="7796" w:type="dxa"/>
          </w:tcPr>
          <w:p w:rsidR="00E10F9D" w:rsidRPr="00CC722E" w:rsidRDefault="00E10F9D" w:rsidP="00475712">
            <w:pPr>
              <w:spacing w:after="0" w:line="240" w:lineRule="auto"/>
              <w:jc w:val="both"/>
              <w:rPr>
                <w:rFonts w:ascii="Times New Roman" w:hAnsi="Times New Roman" w:cs="Times New Roman"/>
                <w:sz w:val="18"/>
                <w:szCs w:val="18"/>
              </w:rPr>
            </w:pPr>
            <w:r w:rsidRPr="00CC722E">
              <w:rPr>
                <w:rFonts w:ascii="Times New Roman" w:hAnsi="Times New Roman" w:cs="Times New Roman"/>
                <w:sz w:val="18"/>
                <w:szCs w:val="18"/>
              </w:rPr>
              <w:t>бесплатная</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3. Показатели, характеризующие  объем и (или) качество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3.1. Показатели, характеризующие качество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Работы по содержанию линий уличного освещения осуществляются на основании следующих нормативных документов:</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Указания по эксплуатации установок наружного освещения городов, поселков и сельских населенных пунктов. Приказ Мижилкомхоза РСФСР от 12.05.1988 г. №120</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СНиП 23-05-95 "Естественное и искусственное освещение";</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Правила технической эксплуатации электроустановок потребителей, утвержденные Приказом Министерства энергетики РФ от 13.01.2003 года № 6;</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Правила устройства электроустановок, утвержденные Приказом Минэнерго России от20.06.2003года№242;</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3.2. Объем муниципальной услуги (в натуральных и стоимостных показателях)</w:t>
      </w:r>
    </w:p>
    <w:tbl>
      <w:tblPr>
        <w:tblW w:w="1105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3544"/>
        <w:gridCol w:w="850"/>
        <w:gridCol w:w="994"/>
        <w:gridCol w:w="992"/>
        <w:gridCol w:w="989"/>
        <w:gridCol w:w="991"/>
        <w:gridCol w:w="2129"/>
      </w:tblGrid>
      <w:tr w:rsidR="00E10F9D" w:rsidRPr="006B3567" w:rsidTr="000A65E4">
        <w:trPr>
          <w:cantSplit/>
        </w:trPr>
        <w:tc>
          <w:tcPr>
            <w:tcW w:w="567" w:type="dxa"/>
            <w:vMerge w:val="restart"/>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w:t>
            </w:r>
          </w:p>
          <w:p w:rsidR="00E10F9D" w:rsidRPr="006B3567" w:rsidRDefault="00E10F9D" w:rsidP="00475712">
            <w:pPr>
              <w:spacing w:after="0" w:line="240" w:lineRule="auto"/>
              <w:jc w:val="both"/>
              <w:rPr>
                <w:rFonts w:ascii="Times New Roman" w:hAnsi="Times New Roman" w:cs="Times New Roman"/>
                <w:sz w:val="18"/>
                <w:szCs w:val="18"/>
              </w:rPr>
            </w:pPr>
            <w:proofErr w:type="gramStart"/>
            <w:r w:rsidRPr="006B3567">
              <w:rPr>
                <w:rFonts w:ascii="Times New Roman" w:hAnsi="Times New Roman" w:cs="Times New Roman"/>
                <w:sz w:val="18"/>
                <w:szCs w:val="18"/>
              </w:rPr>
              <w:t>п</w:t>
            </w:r>
            <w:proofErr w:type="gramEnd"/>
            <w:r w:rsidRPr="006B3567">
              <w:rPr>
                <w:rFonts w:ascii="Times New Roman" w:hAnsi="Times New Roman" w:cs="Times New Roman"/>
                <w:sz w:val="18"/>
                <w:szCs w:val="18"/>
              </w:rPr>
              <w:t>/п</w:t>
            </w:r>
          </w:p>
        </w:tc>
        <w:tc>
          <w:tcPr>
            <w:tcW w:w="3544" w:type="dxa"/>
            <w:vMerge w:val="restart"/>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Наименование показателя</w:t>
            </w:r>
          </w:p>
        </w:tc>
        <w:tc>
          <w:tcPr>
            <w:tcW w:w="850" w:type="dxa"/>
            <w:vMerge w:val="restart"/>
          </w:tcPr>
          <w:p w:rsidR="00E10F9D" w:rsidRPr="006B3567" w:rsidRDefault="00E10F9D" w:rsidP="000653C1">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Ед</w:t>
            </w:r>
            <w:r w:rsidR="000653C1">
              <w:rPr>
                <w:rFonts w:ascii="Times New Roman" w:hAnsi="Times New Roman" w:cs="Times New Roman"/>
                <w:sz w:val="18"/>
                <w:szCs w:val="18"/>
              </w:rPr>
              <w:t>.</w:t>
            </w:r>
            <w:r w:rsidRPr="006B3567">
              <w:rPr>
                <w:rFonts w:ascii="Times New Roman" w:hAnsi="Times New Roman" w:cs="Times New Roman"/>
                <w:sz w:val="18"/>
                <w:szCs w:val="18"/>
              </w:rPr>
              <w:t xml:space="preserve"> измерения</w:t>
            </w:r>
          </w:p>
        </w:tc>
        <w:tc>
          <w:tcPr>
            <w:tcW w:w="3966" w:type="dxa"/>
            <w:gridSpan w:val="4"/>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Значение показателя объема муниципальной услуги</w:t>
            </w:r>
          </w:p>
        </w:tc>
        <w:tc>
          <w:tcPr>
            <w:tcW w:w="2129" w:type="dxa"/>
            <w:vMerge w:val="restart"/>
          </w:tcPr>
          <w:p w:rsidR="00E10F9D" w:rsidRPr="006B3567" w:rsidRDefault="00E10F9D" w:rsidP="000653C1">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Источник информации о значении показателя (исходные данные для его расчета)</w:t>
            </w:r>
          </w:p>
        </w:tc>
      </w:tr>
      <w:tr w:rsidR="00E10F9D" w:rsidRPr="006B3567" w:rsidTr="000A65E4">
        <w:trPr>
          <w:cantSplit/>
        </w:trPr>
        <w:tc>
          <w:tcPr>
            <w:tcW w:w="567" w:type="dxa"/>
            <w:vMerge/>
          </w:tcPr>
          <w:p w:rsidR="00E10F9D" w:rsidRPr="006B3567" w:rsidRDefault="00E10F9D" w:rsidP="00475712">
            <w:pPr>
              <w:spacing w:after="0" w:line="240" w:lineRule="auto"/>
              <w:jc w:val="both"/>
              <w:rPr>
                <w:rFonts w:ascii="Times New Roman" w:hAnsi="Times New Roman" w:cs="Times New Roman"/>
                <w:sz w:val="18"/>
                <w:szCs w:val="18"/>
              </w:rPr>
            </w:pPr>
          </w:p>
        </w:tc>
        <w:tc>
          <w:tcPr>
            <w:tcW w:w="3544" w:type="dxa"/>
            <w:vMerge/>
          </w:tcPr>
          <w:p w:rsidR="00E10F9D" w:rsidRPr="006B3567" w:rsidRDefault="00E10F9D" w:rsidP="00475712">
            <w:pPr>
              <w:spacing w:after="0" w:line="240" w:lineRule="auto"/>
              <w:jc w:val="both"/>
              <w:rPr>
                <w:rFonts w:ascii="Times New Roman" w:hAnsi="Times New Roman" w:cs="Times New Roman"/>
                <w:sz w:val="18"/>
                <w:szCs w:val="18"/>
              </w:rPr>
            </w:pPr>
          </w:p>
        </w:tc>
        <w:tc>
          <w:tcPr>
            <w:tcW w:w="850" w:type="dxa"/>
            <w:vMerge/>
          </w:tcPr>
          <w:p w:rsidR="00E10F9D" w:rsidRPr="006B3567" w:rsidRDefault="00E10F9D" w:rsidP="00475712">
            <w:pPr>
              <w:spacing w:after="0" w:line="240" w:lineRule="auto"/>
              <w:jc w:val="both"/>
              <w:rPr>
                <w:rFonts w:ascii="Times New Roman" w:hAnsi="Times New Roman" w:cs="Times New Roman"/>
                <w:sz w:val="18"/>
                <w:szCs w:val="18"/>
              </w:rPr>
            </w:pPr>
          </w:p>
        </w:tc>
        <w:tc>
          <w:tcPr>
            <w:tcW w:w="994"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2014</w:t>
            </w:r>
          </w:p>
        </w:tc>
        <w:tc>
          <w:tcPr>
            <w:tcW w:w="992"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2015</w:t>
            </w:r>
          </w:p>
        </w:tc>
        <w:tc>
          <w:tcPr>
            <w:tcW w:w="989"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2016</w:t>
            </w:r>
          </w:p>
        </w:tc>
        <w:tc>
          <w:tcPr>
            <w:tcW w:w="991"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2017</w:t>
            </w:r>
          </w:p>
        </w:tc>
        <w:tc>
          <w:tcPr>
            <w:tcW w:w="2129" w:type="dxa"/>
            <w:vMerge/>
          </w:tcPr>
          <w:p w:rsidR="00E10F9D" w:rsidRPr="006B3567" w:rsidRDefault="00E10F9D" w:rsidP="00475712">
            <w:pPr>
              <w:spacing w:after="0" w:line="240" w:lineRule="auto"/>
              <w:jc w:val="both"/>
              <w:rPr>
                <w:rFonts w:ascii="Times New Roman" w:hAnsi="Times New Roman" w:cs="Times New Roman"/>
                <w:sz w:val="18"/>
                <w:szCs w:val="18"/>
              </w:rPr>
            </w:pPr>
          </w:p>
        </w:tc>
      </w:tr>
      <w:tr w:rsidR="00E10F9D" w:rsidRPr="006B3567" w:rsidTr="000A65E4">
        <w:tc>
          <w:tcPr>
            <w:tcW w:w="567"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xml:space="preserve"> </w:t>
            </w: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1.</w:t>
            </w:r>
          </w:p>
        </w:tc>
        <w:tc>
          <w:tcPr>
            <w:tcW w:w="3544"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содержание линий уличного освещения (осмотр линий уличного освещения на предмет целостности проводов и соединений, перехлестов, замена проводов с нарушенной изоляцией, ремонт (замена) светильников, подготовка (ремонт) и монтаж гирлянд для новогодней елки)</w:t>
            </w:r>
          </w:p>
        </w:tc>
        <w:tc>
          <w:tcPr>
            <w:tcW w:w="850"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км</w:t>
            </w:r>
            <w:proofErr w:type="gramStart"/>
            <w:r w:rsidRPr="006B3567">
              <w:rPr>
                <w:rFonts w:ascii="Times New Roman" w:hAnsi="Times New Roman" w:cs="Times New Roman"/>
                <w:sz w:val="18"/>
                <w:szCs w:val="18"/>
              </w:rPr>
              <w:t>.</w:t>
            </w:r>
            <w:proofErr w:type="gramEnd"/>
            <w:r w:rsidRPr="006B3567">
              <w:rPr>
                <w:rFonts w:ascii="Times New Roman" w:hAnsi="Times New Roman" w:cs="Times New Roman"/>
                <w:sz w:val="18"/>
                <w:szCs w:val="18"/>
              </w:rPr>
              <w:t>/</w:t>
            </w:r>
            <w:proofErr w:type="gramStart"/>
            <w:r w:rsidRPr="006B3567">
              <w:rPr>
                <w:rFonts w:ascii="Times New Roman" w:hAnsi="Times New Roman" w:cs="Times New Roman"/>
                <w:sz w:val="18"/>
                <w:szCs w:val="18"/>
              </w:rPr>
              <w:t>к</w:t>
            </w:r>
            <w:proofErr w:type="gramEnd"/>
            <w:r w:rsidRPr="006B3567">
              <w:rPr>
                <w:rFonts w:ascii="Times New Roman" w:hAnsi="Times New Roman" w:cs="Times New Roman"/>
                <w:sz w:val="18"/>
                <w:szCs w:val="18"/>
              </w:rPr>
              <w:t>ол-во осмотров</w:t>
            </w:r>
          </w:p>
          <w:p w:rsidR="00E10F9D" w:rsidRPr="006B3567" w:rsidRDefault="00E10F9D" w:rsidP="00475712">
            <w:pPr>
              <w:spacing w:after="0" w:line="240" w:lineRule="auto"/>
              <w:jc w:val="both"/>
              <w:rPr>
                <w:rFonts w:ascii="Times New Roman" w:hAnsi="Times New Roman" w:cs="Times New Roman"/>
                <w:sz w:val="18"/>
                <w:szCs w:val="18"/>
              </w:rPr>
            </w:pPr>
          </w:p>
        </w:tc>
        <w:tc>
          <w:tcPr>
            <w:tcW w:w="994"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111/48</w:t>
            </w:r>
          </w:p>
        </w:tc>
        <w:tc>
          <w:tcPr>
            <w:tcW w:w="992"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111/48</w:t>
            </w:r>
          </w:p>
        </w:tc>
        <w:tc>
          <w:tcPr>
            <w:tcW w:w="989"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111/48</w:t>
            </w: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tc>
        <w:tc>
          <w:tcPr>
            <w:tcW w:w="991"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111/48</w:t>
            </w:r>
          </w:p>
        </w:tc>
        <w:tc>
          <w:tcPr>
            <w:tcW w:w="2129"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B3567">
              <w:rPr>
                <w:rFonts w:ascii="Times New Roman" w:hAnsi="Times New Roman" w:cs="Times New Roman"/>
                <w:sz w:val="18"/>
                <w:szCs w:val="18"/>
              </w:rPr>
              <w:t>.Б</w:t>
            </w:r>
            <w:proofErr w:type="gramEnd"/>
            <w:r w:rsidRPr="006B3567">
              <w:rPr>
                <w:rFonts w:ascii="Times New Roman" w:hAnsi="Times New Roman" w:cs="Times New Roman"/>
                <w:sz w:val="18"/>
                <w:szCs w:val="18"/>
              </w:rPr>
              <w:t>езенчук м.р.Безенчукский на 2015-2017 гг", реестр муниципальной собственности</w:t>
            </w:r>
          </w:p>
        </w:tc>
      </w:tr>
      <w:tr w:rsidR="00E10F9D" w:rsidRPr="006B3567" w:rsidTr="000A65E4">
        <w:tc>
          <w:tcPr>
            <w:tcW w:w="567"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xml:space="preserve">2. </w:t>
            </w:r>
          </w:p>
        </w:tc>
        <w:tc>
          <w:tcPr>
            <w:tcW w:w="3544"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содержание трансформаторных подстанций:</w:t>
            </w: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осмотр пускорегулирующей аппаратуры, выявление неисправностей;</w:t>
            </w: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xml:space="preserve">- ремонт (замена) трансформаторов тока, электросчетчиков, пускателей, автоматов, ламп; </w:t>
            </w: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-протяжка соединений; регулирование времени срабатывания таймеров;</w:t>
            </w: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xml:space="preserve">- снятие показаний с электросчетчиков; </w:t>
            </w: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перевод времени включения и отключения уличного освещения на подстанциях</w:t>
            </w:r>
          </w:p>
        </w:tc>
        <w:tc>
          <w:tcPr>
            <w:tcW w:w="850"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шт./кол-во осмотров</w:t>
            </w:r>
          </w:p>
        </w:tc>
        <w:tc>
          <w:tcPr>
            <w:tcW w:w="994"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39/48</w:t>
            </w:r>
          </w:p>
        </w:tc>
        <w:tc>
          <w:tcPr>
            <w:tcW w:w="992"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44/48</w:t>
            </w:r>
          </w:p>
        </w:tc>
        <w:tc>
          <w:tcPr>
            <w:tcW w:w="989"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44/48</w:t>
            </w:r>
          </w:p>
        </w:tc>
        <w:tc>
          <w:tcPr>
            <w:tcW w:w="991"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44/48</w:t>
            </w:r>
          </w:p>
        </w:tc>
        <w:tc>
          <w:tcPr>
            <w:tcW w:w="2129"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B3567">
              <w:rPr>
                <w:rFonts w:ascii="Times New Roman" w:hAnsi="Times New Roman" w:cs="Times New Roman"/>
                <w:sz w:val="18"/>
                <w:szCs w:val="18"/>
              </w:rPr>
              <w:t>.Б</w:t>
            </w:r>
            <w:proofErr w:type="gramEnd"/>
            <w:r w:rsidRPr="006B3567">
              <w:rPr>
                <w:rFonts w:ascii="Times New Roman" w:hAnsi="Times New Roman" w:cs="Times New Roman"/>
                <w:sz w:val="18"/>
                <w:szCs w:val="18"/>
              </w:rPr>
              <w:t>езенчук м.р.Безенчукский на 2015-2017 гг", реестр муниципальной собственности</w:t>
            </w:r>
          </w:p>
        </w:tc>
      </w:tr>
      <w:tr w:rsidR="00E10F9D" w:rsidRPr="006B3567" w:rsidTr="000A65E4">
        <w:tc>
          <w:tcPr>
            <w:tcW w:w="567"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3.</w:t>
            </w:r>
          </w:p>
        </w:tc>
        <w:tc>
          <w:tcPr>
            <w:tcW w:w="3544"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содержание светофоров (проверка исправности работы оборудования светофоров, эл</w:t>
            </w:r>
            <w:proofErr w:type="gramStart"/>
            <w:r w:rsidRPr="006B3567">
              <w:rPr>
                <w:rFonts w:ascii="Times New Roman" w:hAnsi="Times New Roman" w:cs="Times New Roman"/>
                <w:sz w:val="18"/>
                <w:szCs w:val="18"/>
              </w:rPr>
              <w:t>.с</w:t>
            </w:r>
            <w:proofErr w:type="gramEnd"/>
            <w:r w:rsidRPr="006B3567">
              <w:rPr>
                <w:rFonts w:ascii="Times New Roman" w:hAnsi="Times New Roman" w:cs="Times New Roman"/>
                <w:sz w:val="18"/>
                <w:szCs w:val="18"/>
              </w:rPr>
              <w:t>оединений, замена ламп, патронов, линз, ремонт контроллеров, удаление пыли с линз)</w:t>
            </w:r>
          </w:p>
        </w:tc>
        <w:tc>
          <w:tcPr>
            <w:tcW w:w="850"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шт./кол-во осмотров</w:t>
            </w:r>
          </w:p>
        </w:tc>
        <w:tc>
          <w:tcPr>
            <w:tcW w:w="994"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79/112</w:t>
            </w:r>
          </w:p>
        </w:tc>
        <w:tc>
          <w:tcPr>
            <w:tcW w:w="992"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91/112</w:t>
            </w:r>
          </w:p>
        </w:tc>
        <w:tc>
          <w:tcPr>
            <w:tcW w:w="989"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91/112</w:t>
            </w:r>
          </w:p>
        </w:tc>
        <w:tc>
          <w:tcPr>
            <w:tcW w:w="991" w:type="dxa"/>
          </w:tcPr>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p>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91/112</w:t>
            </w:r>
          </w:p>
        </w:tc>
        <w:tc>
          <w:tcPr>
            <w:tcW w:w="2129"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B3567">
              <w:rPr>
                <w:rFonts w:ascii="Times New Roman" w:hAnsi="Times New Roman" w:cs="Times New Roman"/>
                <w:sz w:val="18"/>
                <w:szCs w:val="18"/>
              </w:rPr>
              <w:t>.Б</w:t>
            </w:r>
            <w:proofErr w:type="gramEnd"/>
            <w:r w:rsidRPr="006B3567">
              <w:rPr>
                <w:rFonts w:ascii="Times New Roman" w:hAnsi="Times New Roman" w:cs="Times New Roman"/>
                <w:sz w:val="18"/>
                <w:szCs w:val="18"/>
              </w:rPr>
              <w:t xml:space="preserve">езенчук м.р.Безенчукский на </w:t>
            </w:r>
            <w:r w:rsidRPr="006B3567">
              <w:rPr>
                <w:rFonts w:ascii="Times New Roman" w:hAnsi="Times New Roman" w:cs="Times New Roman"/>
                <w:sz w:val="18"/>
                <w:szCs w:val="18"/>
              </w:rPr>
              <w:lastRenderedPageBreak/>
              <w:t>2015-2017 гг", реестр муниципальной собственности</w:t>
            </w:r>
          </w:p>
        </w:tc>
      </w:tr>
      <w:tr w:rsidR="00E10F9D" w:rsidRPr="006B3567" w:rsidTr="000A65E4">
        <w:tc>
          <w:tcPr>
            <w:tcW w:w="567"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lastRenderedPageBreak/>
              <w:t>4.</w:t>
            </w:r>
          </w:p>
        </w:tc>
        <w:tc>
          <w:tcPr>
            <w:tcW w:w="3544" w:type="dxa"/>
          </w:tcPr>
          <w:p w:rsidR="00E10F9D" w:rsidRPr="006B3567" w:rsidRDefault="00E10F9D" w:rsidP="00412621">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Общий объем финансовых затрат на выполнение муниципальной услуги (с учетом оплаты улич</w:t>
            </w:r>
            <w:r w:rsidR="00412621">
              <w:rPr>
                <w:rFonts w:ascii="Times New Roman" w:hAnsi="Times New Roman" w:cs="Times New Roman"/>
                <w:sz w:val="18"/>
                <w:szCs w:val="18"/>
              </w:rPr>
              <w:t>.</w:t>
            </w:r>
            <w:r w:rsidRPr="006B3567">
              <w:rPr>
                <w:rFonts w:ascii="Times New Roman" w:hAnsi="Times New Roman" w:cs="Times New Roman"/>
                <w:sz w:val="18"/>
                <w:szCs w:val="18"/>
              </w:rPr>
              <w:t xml:space="preserve"> освещения с 2014 г.)</w:t>
            </w:r>
          </w:p>
        </w:tc>
        <w:tc>
          <w:tcPr>
            <w:tcW w:w="850"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xml:space="preserve"> руб.</w:t>
            </w:r>
          </w:p>
        </w:tc>
        <w:tc>
          <w:tcPr>
            <w:tcW w:w="994"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6 416 911</w:t>
            </w:r>
          </w:p>
        </w:tc>
        <w:tc>
          <w:tcPr>
            <w:tcW w:w="992"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7 505 619</w:t>
            </w:r>
          </w:p>
        </w:tc>
        <w:tc>
          <w:tcPr>
            <w:tcW w:w="989"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xml:space="preserve">6 000 </w:t>
            </w:r>
            <w:proofErr w:type="spellStart"/>
            <w:r w:rsidRPr="006B3567">
              <w:rPr>
                <w:rFonts w:ascii="Times New Roman" w:hAnsi="Times New Roman" w:cs="Times New Roman"/>
                <w:sz w:val="18"/>
                <w:szCs w:val="18"/>
              </w:rPr>
              <w:t>000</w:t>
            </w:r>
            <w:proofErr w:type="spellEnd"/>
          </w:p>
        </w:tc>
        <w:tc>
          <w:tcPr>
            <w:tcW w:w="991" w:type="dxa"/>
          </w:tcPr>
          <w:p w:rsidR="00E10F9D" w:rsidRPr="006B3567" w:rsidRDefault="00E10F9D" w:rsidP="00475712">
            <w:pPr>
              <w:spacing w:after="0" w:line="240" w:lineRule="auto"/>
              <w:jc w:val="both"/>
              <w:rPr>
                <w:rFonts w:ascii="Times New Roman" w:hAnsi="Times New Roman" w:cs="Times New Roman"/>
                <w:sz w:val="18"/>
                <w:szCs w:val="18"/>
              </w:rPr>
            </w:pPr>
            <w:r w:rsidRPr="006B3567">
              <w:rPr>
                <w:rFonts w:ascii="Times New Roman" w:hAnsi="Times New Roman" w:cs="Times New Roman"/>
                <w:sz w:val="18"/>
                <w:szCs w:val="18"/>
              </w:rPr>
              <w:t xml:space="preserve">6 000 </w:t>
            </w:r>
            <w:proofErr w:type="spellStart"/>
            <w:r w:rsidRPr="006B3567">
              <w:rPr>
                <w:rFonts w:ascii="Times New Roman" w:hAnsi="Times New Roman" w:cs="Times New Roman"/>
                <w:sz w:val="18"/>
                <w:szCs w:val="18"/>
              </w:rPr>
              <w:t>000</w:t>
            </w:r>
            <w:proofErr w:type="spellEnd"/>
          </w:p>
        </w:tc>
        <w:tc>
          <w:tcPr>
            <w:tcW w:w="2129" w:type="dxa"/>
          </w:tcPr>
          <w:p w:rsidR="00E10F9D" w:rsidRPr="006B3567" w:rsidRDefault="00E10F9D" w:rsidP="00475712">
            <w:pPr>
              <w:spacing w:after="0" w:line="240" w:lineRule="auto"/>
              <w:jc w:val="both"/>
              <w:rPr>
                <w:rFonts w:ascii="Times New Roman" w:hAnsi="Times New Roman" w:cs="Times New Roman"/>
                <w:sz w:val="18"/>
                <w:szCs w:val="18"/>
              </w:rPr>
            </w:pP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4. Порядок оказания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4.1. Нормативные правовые акты, регулирующие порядок оказания муниципальной услуги</w:t>
      </w:r>
    </w:p>
    <w:p w:rsidR="00E10F9D" w:rsidRPr="00475712" w:rsidRDefault="00E10F9D" w:rsidP="008C606B">
      <w:pPr>
        <w:numPr>
          <w:ilvl w:val="0"/>
          <w:numId w:val="8"/>
        </w:numPr>
        <w:tabs>
          <w:tab w:val="clear" w:pos="720"/>
          <w:tab w:val="left" w:pos="284"/>
        </w:tabs>
        <w:spacing w:after="0" w:line="240" w:lineRule="auto"/>
        <w:ind w:left="0" w:firstLine="0"/>
        <w:jc w:val="both"/>
        <w:rPr>
          <w:rFonts w:ascii="Times New Roman" w:hAnsi="Times New Roman" w:cs="Times New Roman"/>
        </w:rPr>
      </w:pPr>
      <w:r w:rsidRPr="00475712">
        <w:rPr>
          <w:rFonts w:ascii="Times New Roman" w:hAnsi="Times New Roman" w:cs="Times New Roman"/>
        </w:rPr>
        <w:t>Конституция Российской Федерации;</w:t>
      </w:r>
    </w:p>
    <w:p w:rsidR="00E10F9D" w:rsidRPr="00475712" w:rsidRDefault="00E10F9D" w:rsidP="008C606B">
      <w:pPr>
        <w:numPr>
          <w:ilvl w:val="0"/>
          <w:numId w:val="8"/>
        </w:numPr>
        <w:tabs>
          <w:tab w:val="clear" w:pos="720"/>
          <w:tab w:val="left" w:pos="284"/>
        </w:tabs>
        <w:spacing w:after="0" w:line="240" w:lineRule="auto"/>
        <w:ind w:left="0" w:firstLine="0"/>
        <w:jc w:val="both"/>
        <w:rPr>
          <w:rFonts w:ascii="Times New Roman" w:hAnsi="Times New Roman" w:cs="Times New Roman"/>
        </w:rPr>
      </w:pPr>
      <w:r w:rsidRPr="00475712">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E10F9D" w:rsidRPr="00475712" w:rsidRDefault="00E10F9D" w:rsidP="008C606B">
      <w:pPr>
        <w:numPr>
          <w:ilvl w:val="0"/>
          <w:numId w:val="8"/>
        </w:numPr>
        <w:tabs>
          <w:tab w:val="clear" w:pos="720"/>
          <w:tab w:val="left" w:pos="284"/>
        </w:tabs>
        <w:spacing w:after="0" w:line="240" w:lineRule="auto"/>
        <w:ind w:left="0" w:firstLine="0"/>
        <w:jc w:val="both"/>
        <w:rPr>
          <w:rFonts w:ascii="Times New Roman" w:hAnsi="Times New Roman" w:cs="Times New Roman"/>
        </w:rPr>
      </w:pPr>
      <w:r w:rsidRPr="00475712">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E10F9D" w:rsidRPr="00475712" w:rsidRDefault="00E10F9D" w:rsidP="008C606B">
      <w:pPr>
        <w:numPr>
          <w:ilvl w:val="0"/>
          <w:numId w:val="8"/>
        </w:numPr>
        <w:tabs>
          <w:tab w:val="clear" w:pos="720"/>
          <w:tab w:val="left" w:pos="284"/>
        </w:tabs>
        <w:spacing w:after="0" w:line="240" w:lineRule="auto"/>
        <w:ind w:left="0" w:firstLine="0"/>
        <w:jc w:val="both"/>
        <w:rPr>
          <w:rFonts w:ascii="Times New Roman" w:hAnsi="Times New Roman" w:cs="Times New Roman"/>
        </w:rPr>
      </w:pPr>
      <w:r w:rsidRPr="00475712">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4.2. </w:t>
      </w:r>
      <w:r w:rsidRPr="00475712">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50" w:tblpY="1"/>
        <w:tblOverlap w:val="never"/>
        <w:tblW w:w="11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9"/>
        <w:gridCol w:w="2718"/>
        <w:gridCol w:w="6043"/>
        <w:gridCol w:w="1881"/>
      </w:tblGrid>
      <w:tr w:rsidR="00E10F9D" w:rsidRPr="00324D6A" w:rsidTr="00324D6A">
        <w:trPr>
          <w:trHeight w:val="464"/>
        </w:trPr>
        <w:tc>
          <w:tcPr>
            <w:tcW w:w="509"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w:t>
            </w:r>
          </w:p>
          <w:p w:rsidR="00E10F9D" w:rsidRPr="00324D6A" w:rsidRDefault="00E10F9D" w:rsidP="00324D6A">
            <w:pPr>
              <w:spacing w:after="0" w:line="240" w:lineRule="auto"/>
              <w:jc w:val="both"/>
              <w:rPr>
                <w:rFonts w:ascii="Times New Roman" w:hAnsi="Times New Roman" w:cs="Times New Roman"/>
                <w:sz w:val="18"/>
                <w:szCs w:val="18"/>
              </w:rPr>
            </w:pPr>
            <w:proofErr w:type="gramStart"/>
            <w:r w:rsidRPr="00324D6A">
              <w:rPr>
                <w:rFonts w:ascii="Times New Roman" w:hAnsi="Times New Roman" w:cs="Times New Roman"/>
                <w:sz w:val="18"/>
                <w:szCs w:val="18"/>
              </w:rPr>
              <w:t>п</w:t>
            </w:r>
            <w:proofErr w:type="gramEnd"/>
            <w:r w:rsidRPr="00324D6A">
              <w:rPr>
                <w:rFonts w:ascii="Times New Roman" w:hAnsi="Times New Roman" w:cs="Times New Roman"/>
                <w:sz w:val="18"/>
                <w:szCs w:val="18"/>
              </w:rPr>
              <w:t>/п</w:t>
            </w:r>
          </w:p>
        </w:tc>
        <w:tc>
          <w:tcPr>
            <w:tcW w:w="2718"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Способ информирования</w:t>
            </w:r>
          </w:p>
        </w:tc>
        <w:tc>
          <w:tcPr>
            <w:tcW w:w="6043"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 xml:space="preserve">  Состав  размещаемой (доводимой) информации</w:t>
            </w:r>
          </w:p>
        </w:tc>
        <w:tc>
          <w:tcPr>
            <w:tcW w:w="1881"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Частота обновления информации</w:t>
            </w:r>
          </w:p>
        </w:tc>
      </w:tr>
      <w:tr w:rsidR="00E10F9D" w:rsidRPr="00324D6A" w:rsidTr="00324D6A">
        <w:tc>
          <w:tcPr>
            <w:tcW w:w="509"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1.</w:t>
            </w:r>
          </w:p>
        </w:tc>
        <w:tc>
          <w:tcPr>
            <w:tcW w:w="2718"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 xml:space="preserve">официальный сайт </w:t>
            </w:r>
            <w:proofErr w:type="spellStart"/>
            <w:r w:rsidRPr="00324D6A">
              <w:rPr>
                <w:rFonts w:ascii="Times New Roman" w:hAnsi="Times New Roman" w:cs="Times New Roman"/>
                <w:sz w:val="18"/>
                <w:szCs w:val="18"/>
                <w:lang w:val="en-US"/>
              </w:rPr>
              <w:t>zakupki</w:t>
            </w:r>
            <w:proofErr w:type="spellEnd"/>
            <w:r w:rsidRPr="00324D6A">
              <w:rPr>
                <w:rFonts w:ascii="Times New Roman" w:hAnsi="Times New Roman" w:cs="Times New Roman"/>
                <w:sz w:val="18"/>
                <w:szCs w:val="18"/>
              </w:rPr>
              <w:t>.</w:t>
            </w:r>
            <w:proofErr w:type="spellStart"/>
            <w:r w:rsidRPr="00324D6A">
              <w:rPr>
                <w:rFonts w:ascii="Times New Roman" w:hAnsi="Times New Roman" w:cs="Times New Roman"/>
                <w:sz w:val="18"/>
                <w:szCs w:val="18"/>
                <w:lang w:val="en-US"/>
              </w:rPr>
              <w:t>gov</w:t>
            </w:r>
            <w:proofErr w:type="spellEnd"/>
            <w:r w:rsidRPr="00324D6A">
              <w:rPr>
                <w:rFonts w:ascii="Times New Roman" w:hAnsi="Times New Roman" w:cs="Times New Roman"/>
                <w:sz w:val="18"/>
                <w:szCs w:val="18"/>
              </w:rPr>
              <w:t>.</w:t>
            </w:r>
            <w:proofErr w:type="spellStart"/>
            <w:r w:rsidRPr="00324D6A">
              <w:rPr>
                <w:rFonts w:ascii="Times New Roman" w:hAnsi="Times New Roman" w:cs="Times New Roman"/>
                <w:sz w:val="18"/>
                <w:szCs w:val="18"/>
                <w:lang w:val="en-US"/>
              </w:rPr>
              <w:t>ru</w:t>
            </w:r>
            <w:proofErr w:type="spellEnd"/>
          </w:p>
        </w:tc>
        <w:tc>
          <w:tcPr>
            <w:tcW w:w="6043"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881"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 xml:space="preserve">в соответствии с </w:t>
            </w:r>
            <w:proofErr w:type="gramStart"/>
            <w:r w:rsidRPr="00324D6A">
              <w:rPr>
                <w:rFonts w:ascii="Times New Roman" w:hAnsi="Times New Roman" w:cs="Times New Roman"/>
                <w:sz w:val="18"/>
                <w:szCs w:val="18"/>
              </w:rPr>
              <w:t>планом-закупок</w:t>
            </w:r>
            <w:proofErr w:type="gramEnd"/>
          </w:p>
        </w:tc>
      </w:tr>
      <w:tr w:rsidR="00E10F9D" w:rsidRPr="00324D6A" w:rsidTr="00324D6A">
        <w:tc>
          <w:tcPr>
            <w:tcW w:w="509"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2.</w:t>
            </w:r>
          </w:p>
        </w:tc>
        <w:tc>
          <w:tcPr>
            <w:tcW w:w="2718"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СМИ</w:t>
            </w:r>
          </w:p>
        </w:tc>
        <w:tc>
          <w:tcPr>
            <w:tcW w:w="6043"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объявления</w:t>
            </w:r>
          </w:p>
        </w:tc>
        <w:tc>
          <w:tcPr>
            <w:tcW w:w="1881"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По мере необходимости</w:t>
            </w:r>
          </w:p>
        </w:tc>
      </w:tr>
      <w:tr w:rsidR="00E10F9D" w:rsidRPr="00324D6A" w:rsidTr="00324D6A">
        <w:tc>
          <w:tcPr>
            <w:tcW w:w="509"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3.</w:t>
            </w:r>
          </w:p>
        </w:tc>
        <w:tc>
          <w:tcPr>
            <w:tcW w:w="2718"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Информация в устной форме при личном контакте, средствами телефонной связи.</w:t>
            </w:r>
          </w:p>
        </w:tc>
        <w:tc>
          <w:tcPr>
            <w:tcW w:w="6043"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О МБУ «Благоустройство»,  ответственном за проведение муниципальной услуги, о порядке предоставления муниципальной услуги.</w:t>
            </w:r>
          </w:p>
        </w:tc>
        <w:tc>
          <w:tcPr>
            <w:tcW w:w="1881" w:type="dxa"/>
          </w:tcPr>
          <w:p w:rsidR="00E10F9D" w:rsidRPr="00324D6A" w:rsidRDefault="00E10F9D" w:rsidP="00324D6A">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По мере обращения</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rPr>
        <w:t>5 Условия корректировки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а) исключение муниципальной услуги из ведомственного перечня муниципальных услуг;</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г) Отсутствие технических условий и возможностей для организации оказания услуг учреждением.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  Муниципальная услуга предоставляется бесплатно.</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 xml:space="preserve">7. Порядок </w:t>
      </w:r>
      <w:proofErr w:type="gramStart"/>
      <w:r w:rsidRPr="00475712">
        <w:rPr>
          <w:rFonts w:ascii="Times New Roman" w:hAnsi="Times New Roman" w:cs="Times New Roman"/>
          <w:u w:val="single"/>
        </w:rPr>
        <w:t>контроля за</w:t>
      </w:r>
      <w:proofErr w:type="gramEnd"/>
      <w:r w:rsidRPr="00475712">
        <w:rPr>
          <w:rFonts w:ascii="Times New Roman" w:hAnsi="Times New Roman" w:cs="Times New Roman"/>
          <w:u w:val="single"/>
        </w:rPr>
        <w:t xml:space="preserve"> исполнением муниципального задания</w:t>
      </w:r>
    </w:p>
    <w:tbl>
      <w:tblPr>
        <w:tblW w:w="11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6793"/>
        <w:gridCol w:w="1843"/>
        <w:gridCol w:w="1985"/>
      </w:tblGrid>
      <w:tr w:rsidR="00E10F9D" w:rsidRPr="00324D6A" w:rsidTr="00324D6A">
        <w:tc>
          <w:tcPr>
            <w:tcW w:w="578"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 xml:space="preserve">№ </w:t>
            </w:r>
            <w:proofErr w:type="gramStart"/>
            <w:r w:rsidRPr="00324D6A">
              <w:rPr>
                <w:rFonts w:ascii="Times New Roman" w:hAnsi="Times New Roman" w:cs="Times New Roman"/>
                <w:sz w:val="18"/>
                <w:szCs w:val="18"/>
              </w:rPr>
              <w:t>п</w:t>
            </w:r>
            <w:proofErr w:type="gramEnd"/>
            <w:r w:rsidRPr="00324D6A">
              <w:rPr>
                <w:rFonts w:ascii="Times New Roman" w:hAnsi="Times New Roman" w:cs="Times New Roman"/>
                <w:sz w:val="18"/>
                <w:szCs w:val="18"/>
              </w:rPr>
              <w:t>/п</w:t>
            </w:r>
          </w:p>
        </w:tc>
        <w:tc>
          <w:tcPr>
            <w:tcW w:w="6793"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Форма контроля</w:t>
            </w:r>
          </w:p>
        </w:tc>
        <w:tc>
          <w:tcPr>
            <w:tcW w:w="1843"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Периодичность</w:t>
            </w:r>
          </w:p>
        </w:tc>
        <w:tc>
          <w:tcPr>
            <w:tcW w:w="1985"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Органы (лиц</w:t>
            </w:r>
            <w:r w:rsidR="00412621">
              <w:rPr>
                <w:rFonts w:ascii="Times New Roman" w:hAnsi="Times New Roman" w:cs="Times New Roman"/>
                <w:sz w:val="18"/>
                <w:szCs w:val="18"/>
              </w:rPr>
              <w:t>а), осущ-</w:t>
            </w:r>
            <w:r w:rsidRPr="00324D6A">
              <w:rPr>
                <w:rFonts w:ascii="Times New Roman" w:hAnsi="Times New Roman" w:cs="Times New Roman"/>
                <w:sz w:val="18"/>
                <w:szCs w:val="18"/>
              </w:rPr>
              <w:t>е контроль выполнения муниципального задания</w:t>
            </w:r>
          </w:p>
        </w:tc>
      </w:tr>
      <w:tr w:rsidR="00E10F9D" w:rsidRPr="00324D6A" w:rsidTr="00324D6A">
        <w:tc>
          <w:tcPr>
            <w:tcW w:w="578"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1.</w:t>
            </w:r>
          </w:p>
        </w:tc>
        <w:tc>
          <w:tcPr>
            <w:tcW w:w="6793"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Предоставление отчета об исполнении муниципального задания</w:t>
            </w:r>
          </w:p>
        </w:tc>
        <w:tc>
          <w:tcPr>
            <w:tcW w:w="1843"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1 раз в квартал</w:t>
            </w:r>
          </w:p>
        </w:tc>
        <w:tc>
          <w:tcPr>
            <w:tcW w:w="1985"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Администрация городского поселения Безенчук</w:t>
            </w:r>
          </w:p>
        </w:tc>
      </w:tr>
      <w:tr w:rsidR="00E10F9D" w:rsidRPr="00324D6A" w:rsidTr="00324D6A">
        <w:tc>
          <w:tcPr>
            <w:tcW w:w="578"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2.</w:t>
            </w:r>
          </w:p>
        </w:tc>
        <w:tc>
          <w:tcPr>
            <w:tcW w:w="6793"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 xml:space="preserve">Визуально </w:t>
            </w:r>
          </w:p>
        </w:tc>
        <w:tc>
          <w:tcPr>
            <w:tcW w:w="1843"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ежедневно</w:t>
            </w:r>
          </w:p>
        </w:tc>
        <w:tc>
          <w:tcPr>
            <w:tcW w:w="1985"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 xml:space="preserve"> Администрация городского поселения Безенчук</w:t>
            </w:r>
          </w:p>
        </w:tc>
      </w:tr>
      <w:tr w:rsidR="00E10F9D" w:rsidRPr="00324D6A" w:rsidTr="00324D6A">
        <w:tc>
          <w:tcPr>
            <w:tcW w:w="578"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3.</w:t>
            </w:r>
          </w:p>
        </w:tc>
        <w:tc>
          <w:tcPr>
            <w:tcW w:w="6793" w:type="dxa"/>
          </w:tcPr>
          <w:p w:rsidR="00E10F9D" w:rsidRPr="00324D6A" w:rsidRDefault="00E10F9D" w:rsidP="00475712">
            <w:pPr>
              <w:spacing w:after="0" w:line="240" w:lineRule="auto"/>
              <w:jc w:val="both"/>
              <w:rPr>
                <w:rFonts w:ascii="Times New Roman" w:hAnsi="Times New Roman" w:cs="Times New Roman"/>
                <w:sz w:val="18"/>
                <w:szCs w:val="18"/>
              </w:rPr>
            </w:pPr>
            <w:proofErr w:type="gramStart"/>
            <w:r w:rsidRPr="00324D6A">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843" w:type="dxa"/>
          </w:tcPr>
          <w:p w:rsidR="00E10F9D" w:rsidRPr="00324D6A" w:rsidRDefault="00E10F9D" w:rsidP="00475712">
            <w:pPr>
              <w:spacing w:after="0" w:line="240" w:lineRule="auto"/>
              <w:jc w:val="both"/>
              <w:rPr>
                <w:rFonts w:ascii="Times New Roman" w:hAnsi="Times New Roman" w:cs="Times New Roman"/>
                <w:sz w:val="18"/>
                <w:szCs w:val="18"/>
              </w:rPr>
            </w:pPr>
            <w:proofErr w:type="gramStart"/>
            <w:r w:rsidRPr="00324D6A">
              <w:rPr>
                <w:rFonts w:ascii="Times New Roman" w:hAnsi="Times New Roman" w:cs="Times New Roman"/>
                <w:sz w:val="18"/>
                <w:szCs w:val="18"/>
              </w:rPr>
              <w:t>плановая</w:t>
            </w:r>
            <w:proofErr w:type="gramEnd"/>
            <w:r w:rsidRPr="00324D6A">
              <w:rPr>
                <w:rFonts w:ascii="Times New Roman" w:hAnsi="Times New Roman" w:cs="Times New Roman"/>
                <w:sz w:val="18"/>
                <w:szCs w:val="18"/>
              </w:rPr>
              <w:t xml:space="preserve"> – 1 раз в год</w:t>
            </w:r>
          </w:p>
          <w:p w:rsidR="00E10F9D" w:rsidRPr="00324D6A" w:rsidRDefault="00E10F9D" w:rsidP="00475712">
            <w:pPr>
              <w:spacing w:after="0" w:line="240" w:lineRule="auto"/>
              <w:jc w:val="both"/>
              <w:rPr>
                <w:rFonts w:ascii="Times New Roman" w:hAnsi="Times New Roman" w:cs="Times New Roman"/>
                <w:sz w:val="18"/>
                <w:szCs w:val="18"/>
              </w:rPr>
            </w:pPr>
            <w:proofErr w:type="gramStart"/>
            <w:r w:rsidRPr="00324D6A">
              <w:rPr>
                <w:rFonts w:ascii="Times New Roman" w:hAnsi="Times New Roman" w:cs="Times New Roman"/>
                <w:sz w:val="18"/>
                <w:szCs w:val="18"/>
              </w:rPr>
              <w:t>внеплановая</w:t>
            </w:r>
            <w:proofErr w:type="gramEnd"/>
            <w:r w:rsidRPr="00324D6A">
              <w:rPr>
                <w:rFonts w:ascii="Times New Roman" w:hAnsi="Times New Roman" w:cs="Times New Roman"/>
                <w:sz w:val="18"/>
                <w:szCs w:val="18"/>
              </w:rPr>
              <w:t xml:space="preserve"> – по мере необходимости</w:t>
            </w:r>
          </w:p>
        </w:tc>
        <w:tc>
          <w:tcPr>
            <w:tcW w:w="1985" w:type="dxa"/>
          </w:tcPr>
          <w:p w:rsidR="00E10F9D" w:rsidRPr="00324D6A" w:rsidRDefault="00E10F9D" w:rsidP="00475712">
            <w:pPr>
              <w:spacing w:after="0" w:line="240" w:lineRule="auto"/>
              <w:jc w:val="both"/>
              <w:rPr>
                <w:rFonts w:ascii="Times New Roman" w:hAnsi="Times New Roman" w:cs="Times New Roman"/>
                <w:sz w:val="18"/>
                <w:szCs w:val="18"/>
              </w:rPr>
            </w:pPr>
            <w:r w:rsidRPr="00324D6A">
              <w:rPr>
                <w:rFonts w:ascii="Times New Roman" w:hAnsi="Times New Roman" w:cs="Times New Roman"/>
                <w:sz w:val="18"/>
                <w:szCs w:val="18"/>
              </w:rPr>
              <w:t>Администрация городского поселения Безенчук</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8. Требования к отчетности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8.1. Форма отчетности об исполнении муниципального задания</w:t>
      </w:r>
    </w:p>
    <w:tbl>
      <w:tblPr>
        <w:tblW w:w="1091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7"/>
        <w:gridCol w:w="1134"/>
        <w:gridCol w:w="2126"/>
        <w:gridCol w:w="1985"/>
        <w:gridCol w:w="2268"/>
        <w:gridCol w:w="1418"/>
      </w:tblGrid>
      <w:tr w:rsidR="00E10F9D" w:rsidRPr="000509BE" w:rsidTr="000509BE">
        <w:tc>
          <w:tcPr>
            <w:tcW w:w="567" w:type="dxa"/>
          </w:tcPr>
          <w:p w:rsidR="00E10F9D" w:rsidRPr="000509BE" w:rsidRDefault="00E10F9D" w:rsidP="00475712">
            <w:pPr>
              <w:spacing w:after="0" w:line="240" w:lineRule="auto"/>
              <w:jc w:val="both"/>
              <w:rPr>
                <w:rFonts w:ascii="Times New Roman" w:hAnsi="Times New Roman" w:cs="Times New Roman"/>
                <w:sz w:val="18"/>
                <w:szCs w:val="18"/>
              </w:rPr>
            </w:pPr>
            <w:r w:rsidRPr="000509BE">
              <w:rPr>
                <w:rFonts w:ascii="Times New Roman" w:hAnsi="Times New Roman" w:cs="Times New Roman"/>
                <w:sz w:val="18"/>
                <w:szCs w:val="18"/>
              </w:rPr>
              <w:t xml:space="preserve">№ </w:t>
            </w:r>
          </w:p>
          <w:p w:rsidR="00E10F9D" w:rsidRPr="000509BE" w:rsidRDefault="00E10F9D" w:rsidP="00475712">
            <w:pPr>
              <w:spacing w:after="0" w:line="240" w:lineRule="auto"/>
              <w:jc w:val="both"/>
              <w:rPr>
                <w:rFonts w:ascii="Times New Roman" w:hAnsi="Times New Roman" w:cs="Times New Roman"/>
                <w:sz w:val="18"/>
                <w:szCs w:val="18"/>
              </w:rPr>
            </w:pPr>
            <w:proofErr w:type="gramStart"/>
            <w:r w:rsidRPr="000509BE">
              <w:rPr>
                <w:rFonts w:ascii="Times New Roman" w:hAnsi="Times New Roman" w:cs="Times New Roman"/>
                <w:sz w:val="18"/>
                <w:szCs w:val="18"/>
              </w:rPr>
              <w:t>п</w:t>
            </w:r>
            <w:proofErr w:type="gramEnd"/>
            <w:r w:rsidRPr="000509BE">
              <w:rPr>
                <w:rFonts w:ascii="Times New Roman" w:hAnsi="Times New Roman" w:cs="Times New Roman"/>
                <w:sz w:val="18"/>
                <w:szCs w:val="18"/>
              </w:rPr>
              <w:t>/п</w:t>
            </w:r>
          </w:p>
        </w:tc>
        <w:tc>
          <w:tcPr>
            <w:tcW w:w="1417" w:type="dxa"/>
          </w:tcPr>
          <w:p w:rsidR="00E10F9D" w:rsidRPr="000509BE" w:rsidRDefault="00E10F9D" w:rsidP="00475712">
            <w:pPr>
              <w:spacing w:after="0" w:line="240" w:lineRule="auto"/>
              <w:jc w:val="both"/>
              <w:rPr>
                <w:rFonts w:ascii="Times New Roman" w:hAnsi="Times New Roman" w:cs="Times New Roman"/>
                <w:sz w:val="18"/>
                <w:szCs w:val="18"/>
              </w:rPr>
            </w:pPr>
            <w:r w:rsidRPr="000509BE">
              <w:rPr>
                <w:rFonts w:ascii="Times New Roman" w:hAnsi="Times New Roman" w:cs="Times New Roman"/>
                <w:sz w:val="18"/>
                <w:szCs w:val="18"/>
              </w:rPr>
              <w:t>Наименование показателя</w:t>
            </w:r>
          </w:p>
        </w:tc>
        <w:tc>
          <w:tcPr>
            <w:tcW w:w="1134" w:type="dxa"/>
          </w:tcPr>
          <w:p w:rsidR="00E10F9D" w:rsidRPr="000509BE" w:rsidRDefault="00E10F9D" w:rsidP="00475712">
            <w:pPr>
              <w:spacing w:after="0" w:line="240" w:lineRule="auto"/>
              <w:jc w:val="both"/>
              <w:rPr>
                <w:rFonts w:ascii="Times New Roman" w:hAnsi="Times New Roman" w:cs="Times New Roman"/>
                <w:sz w:val="18"/>
                <w:szCs w:val="18"/>
              </w:rPr>
            </w:pPr>
            <w:r w:rsidRPr="000509BE">
              <w:rPr>
                <w:rFonts w:ascii="Times New Roman" w:hAnsi="Times New Roman" w:cs="Times New Roman"/>
                <w:sz w:val="18"/>
                <w:szCs w:val="18"/>
              </w:rPr>
              <w:t>Единица измерения</w:t>
            </w:r>
          </w:p>
        </w:tc>
        <w:tc>
          <w:tcPr>
            <w:tcW w:w="2126" w:type="dxa"/>
          </w:tcPr>
          <w:p w:rsidR="00E10F9D" w:rsidRPr="000509BE" w:rsidRDefault="00E10F9D" w:rsidP="00475712">
            <w:pPr>
              <w:spacing w:after="0" w:line="240" w:lineRule="auto"/>
              <w:jc w:val="both"/>
              <w:rPr>
                <w:rFonts w:ascii="Times New Roman" w:hAnsi="Times New Roman" w:cs="Times New Roman"/>
                <w:sz w:val="18"/>
                <w:szCs w:val="18"/>
              </w:rPr>
            </w:pPr>
            <w:r w:rsidRPr="000509BE">
              <w:rPr>
                <w:rFonts w:ascii="Times New Roman" w:hAnsi="Times New Roman" w:cs="Times New Roman"/>
                <w:sz w:val="18"/>
                <w:szCs w:val="18"/>
              </w:rPr>
              <w:t>Значение, утвержденное в муниципальном задании на отчетный финансовый год</w:t>
            </w:r>
          </w:p>
        </w:tc>
        <w:tc>
          <w:tcPr>
            <w:tcW w:w="1985" w:type="dxa"/>
          </w:tcPr>
          <w:p w:rsidR="00E10F9D" w:rsidRPr="000509BE" w:rsidRDefault="00E10F9D" w:rsidP="00475712">
            <w:pPr>
              <w:spacing w:after="0" w:line="240" w:lineRule="auto"/>
              <w:jc w:val="both"/>
              <w:rPr>
                <w:rFonts w:ascii="Times New Roman" w:hAnsi="Times New Roman" w:cs="Times New Roman"/>
                <w:sz w:val="18"/>
                <w:szCs w:val="18"/>
              </w:rPr>
            </w:pPr>
            <w:r w:rsidRPr="000509BE">
              <w:rPr>
                <w:rFonts w:ascii="Times New Roman" w:hAnsi="Times New Roman" w:cs="Times New Roman"/>
                <w:sz w:val="18"/>
                <w:szCs w:val="18"/>
              </w:rPr>
              <w:t>Фактическое значение за отчетный финансовый период</w:t>
            </w:r>
          </w:p>
        </w:tc>
        <w:tc>
          <w:tcPr>
            <w:tcW w:w="2268" w:type="dxa"/>
          </w:tcPr>
          <w:p w:rsidR="00E10F9D" w:rsidRPr="000509BE" w:rsidRDefault="00E10F9D" w:rsidP="00475712">
            <w:pPr>
              <w:spacing w:after="0" w:line="240" w:lineRule="auto"/>
              <w:jc w:val="both"/>
              <w:rPr>
                <w:rFonts w:ascii="Times New Roman" w:hAnsi="Times New Roman" w:cs="Times New Roman"/>
                <w:sz w:val="18"/>
                <w:szCs w:val="18"/>
              </w:rPr>
            </w:pPr>
            <w:r w:rsidRPr="000509BE">
              <w:rPr>
                <w:rFonts w:ascii="Times New Roman" w:hAnsi="Times New Roman" w:cs="Times New Roman"/>
                <w:sz w:val="18"/>
                <w:szCs w:val="18"/>
              </w:rPr>
              <w:t>Характеристика причин отклонения от запланированных значений</w:t>
            </w:r>
          </w:p>
        </w:tc>
        <w:tc>
          <w:tcPr>
            <w:tcW w:w="1418" w:type="dxa"/>
          </w:tcPr>
          <w:p w:rsidR="00E10F9D" w:rsidRPr="000509BE" w:rsidRDefault="00E10F9D" w:rsidP="00475712">
            <w:pPr>
              <w:spacing w:after="0" w:line="240" w:lineRule="auto"/>
              <w:jc w:val="both"/>
              <w:rPr>
                <w:rFonts w:ascii="Times New Roman" w:hAnsi="Times New Roman" w:cs="Times New Roman"/>
                <w:sz w:val="18"/>
                <w:szCs w:val="18"/>
              </w:rPr>
            </w:pPr>
            <w:r w:rsidRPr="000509BE">
              <w:rPr>
                <w:rFonts w:ascii="Times New Roman" w:hAnsi="Times New Roman" w:cs="Times New Roman"/>
                <w:sz w:val="18"/>
                <w:szCs w:val="18"/>
              </w:rPr>
              <w:t>Источник информации о фактическом значении</w:t>
            </w:r>
          </w:p>
        </w:tc>
      </w:tr>
      <w:tr w:rsidR="00E10F9D" w:rsidRPr="000509BE" w:rsidTr="000509BE">
        <w:tc>
          <w:tcPr>
            <w:tcW w:w="567" w:type="dxa"/>
          </w:tcPr>
          <w:p w:rsidR="00E10F9D" w:rsidRPr="000509BE" w:rsidRDefault="00E10F9D" w:rsidP="00475712">
            <w:pPr>
              <w:spacing w:after="0" w:line="240" w:lineRule="auto"/>
              <w:jc w:val="both"/>
              <w:rPr>
                <w:rFonts w:ascii="Times New Roman" w:hAnsi="Times New Roman" w:cs="Times New Roman"/>
                <w:sz w:val="18"/>
                <w:szCs w:val="18"/>
              </w:rPr>
            </w:pPr>
          </w:p>
        </w:tc>
        <w:tc>
          <w:tcPr>
            <w:tcW w:w="1417" w:type="dxa"/>
          </w:tcPr>
          <w:p w:rsidR="00E10F9D" w:rsidRPr="000509BE" w:rsidRDefault="00E10F9D" w:rsidP="00475712">
            <w:pPr>
              <w:spacing w:after="0" w:line="240" w:lineRule="auto"/>
              <w:jc w:val="both"/>
              <w:rPr>
                <w:rFonts w:ascii="Times New Roman" w:hAnsi="Times New Roman" w:cs="Times New Roman"/>
                <w:sz w:val="18"/>
                <w:szCs w:val="18"/>
              </w:rPr>
            </w:pPr>
          </w:p>
        </w:tc>
        <w:tc>
          <w:tcPr>
            <w:tcW w:w="1134" w:type="dxa"/>
          </w:tcPr>
          <w:p w:rsidR="00E10F9D" w:rsidRPr="000509BE" w:rsidRDefault="00E10F9D" w:rsidP="00475712">
            <w:pPr>
              <w:spacing w:after="0" w:line="240" w:lineRule="auto"/>
              <w:jc w:val="both"/>
              <w:rPr>
                <w:rFonts w:ascii="Times New Roman" w:hAnsi="Times New Roman" w:cs="Times New Roman"/>
                <w:sz w:val="18"/>
                <w:szCs w:val="18"/>
              </w:rPr>
            </w:pPr>
          </w:p>
        </w:tc>
        <w:tc>
          <w:tcPr>
            <w:tcW w:w="2126" w:type="dxa"/>
          </w:tcPr>
          <w:p w:rsidR="00E10F9D" w:rsidRPr="000509BE" w:rsidRDefault="00E10F9D" w:rsidP="00475712">
            <w:pPr>
              <w:spacing w:after="0" w:line="240" w:lineRule="auto"/>
              <w:jc w:val="both"/>
              <w:rPr>
                <w:rFonts w:ascii="Times New Roman" w:hAnsi="Times New Roman" w:cs="Times New Roman"/>
                <w:sz w:val="18"/>
                <w:szCs w:val="18"/>
              </w:rPr>
            </w:pPr>
          </w:p>
        </w:tc>
        <w:tc>
          <w:tcPr>
            <w:tcW w:w="1985" w:type="dxa"/>
          </w:tcPr>
          <w:p w:rsidR="00E10F9D" w:rsidRPr="000509BE" w:rsidRDefault="00E10F9D" w:rsidP="00475712">
            <w:pPr>
              <w:spacing w:after="0" w:line="240" w:lineRule="auto"/>
              <w:jc w:val="both"/>
              <w:rPr>
                <w:rFonts w:ascii="Times New Roman" w:hAnsi="Times New Roman" w:cs="Times New Roman"/>
                <w:sz w:val="18"/>
                <w:szCs w:val="18"/>
              </w:rPr>
            </w:pPr>
          </w:p>
        </w:tc>
        <w:tc>
          <w:tcPr>
            <w:tcW w:w="2268" w:type="dxa"/>
          </w:tcPr>
          <w:p w:rsidR="00E10F9D" w:rsidRPr="000509BE" w:rsidRDefault="00E10F9D" w:rsidP="00475712">
            <w:pPr>
              <w:spacing w:after="0" w:line="240" w:lineRule="auto"/>
              <w:jc w:val="both"/>
              <w:rPr>
                <w:rFonts w:ascii="Times New Roman" w:hAnsi="Times New Roman" w:cs="Times New Roman"/>
                <w:sz w:val="18"/>
                <w:szCs w:val="18"/>
              </w:rPr>
            </w:pPr>
          </w:p>
        </w:tc>
        <w:tc>
          <w:tcPr>
            <w:tcW w:w="1418" w:type="dxa"/>
          </w:tcPr>
          <w:p w:rsidR="00E10F9D" w:rsidRPr="000509BE" w:rsidRDefault="00E10F9D" w:rsidP="00475712">
            <w:pPr>
              <w:spacing w:after="0" w:line="240" w:lineRule="auto"/>
              <w:jc w:val="both"/>
              <w:rPr>
                <w:rFonts w:ascii="Times New Roman" w:hAnsi="Times New Roman" w:cs="Times New Roman"/>
                <w:sz w:val="18"/>
                <w:szCs w:val="18"/>
              </w:rPr>
            </w:pPr>
          </w:p>
        </w:tc>
      </w:tr>
    </w:tbl>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8.2. Сроки предоставления отчетов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За квартал, за полугодие, за 9 месяцев в срок до 10 числа месяца, следующего за отчетным периодом.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За год в срок до 1 февраля года следующего за отчетным годом.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8.3. Иные требования к отчетности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lastRenderedPageBreak/>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Отчетность об исполнении муниципального задания готовит исполнитель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9. Иная информация, необходимая для исполнения (</w:t>
      </w:r>
      <w:proofErr w:type="gramStart"/>
      <w:r w:rsidRPr="00475712">
        <w:rPr>
          <w:rFonts w:ascii="Times New Roman" w:hAnsi="Times New Roman" w:cs="Times New Roman"/>
          <w:u w:val="single"/>
        </w:rPr>
        <w:t>контроля за</w:t>
      </w:r>
      <w:proofErr w:type="gramEnd"/>
      <w:r w:rsidRPr="00475712">
        <w:rPr>
          <w:rFonts w:ascii="Times New Roman" w:hAnsi="Times New Roman" w:cs="Times New Roman"/>
          <w:u w:val="single"/>
        </w:rPr>
        <w:t xml:space="preserve"> исполнением)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E10F9D" w:rsidRPr="00475712" w:rsidRDefault="00E10F9D" w:rsidP="00475712">
      <w:pPr>
        <w:pStyle w:val="1"/>
        <w:spacing w:before="0" w:after="0"/>
        <w:jc w:val="both"/>
        <w:rPr>
          <w:rFonts w:ascii="Times New Roman" w:hAnsi="Times New Roman"/>
          <w:sz w:val="22"/>
          <w:szCs w:val="22"/>
        </w:rPr>
      </w:pPr>
      <w:r w:rsidRPr="00475712">
        <w:rPr>
          <w:rFonts w:ascii="Times New Roman" w:hAnsi="Times New Roman"/>
          <w:sz w:val="22"/>
          <w:szCs w:val="22"/>
        </w:rPr>
        <w:t>Раздел 3</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 xml:space="preserve">1. Наименование муниципальной услуги: </w:t>
      </w:r>
    </w:p>
    <w:p w:rsidR="00E10F9D" w:rsidRPr="00475712" w:rsidRDefault="00E10F9D" w:rsidP="00475712">
      <w:pPr>
        <w:spacing w:after="0" w:line="240" w:lineRule="auto"/>
        <w:jc w:val="both"/>
        <w:rPr>
          <w:rFonts w:ascii="Times New Roman" w:hAnsi="Times New Roman" w:cs="Times New Roman"/>
          <w:b/>
          <w:i/>
          <w:u w:val="single"/>
        </w:rPr>
      </w:pPr>
      <w:r w:rsidRPr="00475712">
        <w:rPr>
          <w:rFonts w:ascii="Times New Roman" w:hAnsi="Times New Roman" w:cs="Times New Roman"/>
          <w:b/>
          <w:i/>
          <w:u w:val="single"/>
        </w:rPr>
        <w:t>Благоустройство и озеленение территории городского поселения Безенчук</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2. Потребители муниципальной услуги</w:t>
      </w:r>
      <w:r w:rsidRPr="00475712">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45"/>
        <w:gridCol w:w="6662"/>
      </w:tblGrid>
      <w:tr w:rsidR="00E10F9D" w:rsidRPr="00430689" w:rsidTr="00430689">
        <w:tc>
          <w:tcPr>
            <w:tcW w:w="3545" w:type="dxa"/>
          </w:tcPr>
          <w:p w:rsidR="00E10F9D" w:rsidRPr="00430689" w:rsidRDefault="00E10F9D" w:rsidP="00430689">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Наименование категории потребителей</w:t>
            </w:r>
          </w:p>
        </w:tc>
        <w:tc>
          <w:tcPr>
            <w:tcW w:w="666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Оказание услуги (выполнение работ) (бесплатная, частично платная)</w:t>
            </w:r>
          </w:p>
        </w:tc>
      </w:tr>
      <w:tr w:rsidR="00E10F9D" w:rsidRPr="00430689" w:rsidTr="00430689">
        <w:tc>
          <w:tcPr>
            <w:tcW w:w="3545"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физические и юридические лица</w:t>
            </w:r>
          </w:p>
        </w:tc>
        <w:tc>
          <w:tcPr>
            <w:tcW w:w="666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бесплатная</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3. Показатели, характеризующие объем и (или) качество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3.1. Показатели, характеризующие качество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Работы по благоустройству и озеленению осуществляются на основании следующих нормативных документов:</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«Санитарные  правила содержания территорий населенных мест» СанПиН 42-128-4690-88;</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Правила благоустройства территории городского поселения Безенчук, утвержденные Решением Собрания представителей городского поселения Безенчук № 3/29 от 17.05.2012г.</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3.2. Объем муниципальной услуги (в натуральных и стоимостных показателях)</w:t>
      </w:r>
    </w:p>
    <w:tbl>
      <w:tblPr>
        <w:tblW w:w="1119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267"/>
        <w:gridCol w:w="850"/>
        <w:gridCol w:w="850"/>
        <w:gridCol w:w="992"/>
        <w:gridCol w:w="851"/>
        <w:gridCol w:w="850"/>
        <w:gridCol w:w="3970"/>
      </w:tblGrid>
      <w:tr w:rsidR="00E10F9D" w:rsidRPr="00430689" w:rsidTr="00430689">
        <w:trPr>
          <w:cantSplit/>
        </w:trPr>
        <w:tc>
          <w:tcPr>
            <w:tcW w:w="567" w:type="dxa"/>
            <w:vMerge w:val="restart"/>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w:t>
            </w:r>
          </w:p>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п</w:t>
            </w:r>
            <w:proofErr w:type="gramEnd"/>
            <w:r w:rsidRPr="00430689">
              <w:rPr>
                <w:rFonts w:ascii="Times New Roman" w:hAnsi="Times New Roman" w:cs="Times New Roman"/>
                <w:sz w:val="18"/>
                <w:szCs w:val="18"/>
              </w:rPr>
              <w:t>/п</w:t>
            </w:r>
          </w:p>
        </w:tc>
        <w:tc>
          <w:tcPr>
            <w:tcW w:w="2267" w:type="dxa"/>
            <w:vMerge w:val="restart"/>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Наименование показателя</w:t>
            </w:r>
          </w:p>
        </w:tc>
        <w:tc>
          <w:tcPr>
            <w:tcW w:w="850" w:type="dxa"/>
            <w:vMerge w:val="restart"/>
          </w:tcPr>
          <w:p w:rsidR="00E10F9D" w:rsidRPr="00430689" w:rsidRDefault="003B1C8A" w:rsidP="00475712">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Ед. </w:t>
            </w:r>
            <w:r w:rsidR="00E10F9D" w:rsidRPr="00430689">
              <w:rPr>
                <w:rFonts w:ascii="Times New Roman" w:hAnsi="Times New Roman" w:cs="Times New Roman"/>
                <w:sz w:val="18"/>
                <w:szCs w:val="18"/>
              </w:rPr>
              <w:t>измерения</w:t>
            </w:r>
          </w:p>
        </w:tc>
        <w:tc>
          <w:tcPr>
            <w:tcW w:w="3543" w:type="dxa"/>
            <w:gridSpan w:val="4"/>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Значение показателя объема муниципальной услуги</w:t>
            </w:r>
          </w:p>
        </w:tc>
        <w:tc>
          <w:tcPr>
            <w:tcW w:w="3970" w:type="dxa"/>
            <w:vMerge w:val="restart"/>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Источник информации о значении показателя (исходные данные для его расчета)</w:t>
            </w:r>
          </w:p>
        </w:tc>
      </w:tr>
      <w:tr w:rsidR="00E10F9D" w:rsidRPr="00430689" w:rsidTr="00430689">
        <w:trPr>
          <w:cantSplit/>
        </w:trPr>
        <w:tc>
          <w:tcPr>
            <w:tcW w:w="567" w:type="dxa"/>
            <w:vMerge/>
          </w:tcPr>
          <w:p w:rsidR="00E10F9D" w:rsidRPr="00430689" w:rsidRDefault="00E10F9D" w:rsidP="00475712">
            <w:pPr>
              <w:spacing w:after="0" w:line="240" w:lineRule="auto"/>
              <w:jc w:val="both"/>
              <w:rPr>
                <w:rFonts w:ascii="Times New Roman" w:hAnsi="Times New Roman" w:cs="Times New Roman"/>
                <w:sz w:val="18"/>
                <w:szCs w:val="18"/>
              </w:rPr>
            </w:pPr>
          </w:p>
        </w:tc>
        <w:tc>
          <w:tcPr>
            <w:tcW w:w="2267" w:type="dxa"/>
            <w:vMerge/>
          </w:tcPr>
          <w:p w:rsidR="00E10F9D" w:rsidRPr="00430689" w:rsidRDefault="00E10F9D" w:rsidP="00475712">
            <w:pPr>
              <w:spacing w:after="0" w:line="240" w:lineRule="auto"/>
              <w:jc w:val="both"/>
              <w:rPr>
                <w:rFonts w:ascii="Times New Roman" w:hAnsi="Times New Roman" w:cs="Times New Roman"/>
                <w:sz w:val="18"/>
                <w:szCs w:val="18"/>
              </w:rPr>
            </w:pPr>
          </w:p>
        </w:tc>
        <w:tc>
          <w:tcPr>
            <w:tcW w:w="850" w:type="dxa"/>
            <w:vMerge/>
          </w:tcPr>
          <w:p w:rsidR="00E10F9D" w:rsidRPr="00430689" w:rsidRDefault="00E10F9D" w:rsidP="00475712">
            <w:pPr>
              <w:spacing w:after="0" w:line="240" w:lineRule="auto"/>
              <w:jc w:val="both"/>
              <w:rPr>
                <w:rFonts w:ascii="Times New Roman" w:hAnsi="Times New Roman" w:cs="Times New Roman"/>
                <w:sz w:val="18"/>
                <w:szCs w:val="18"/>
              </w:rPr>
            </w:pP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2014</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2015</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2016</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2017</w:t>
            </w:r>
          </w:p>
        </w:tc>
        <w:tc>
          <w:tcPr>
            <w:tcW w:w="3970" w:type="dxa"/>
            <w:vMerge/>
          </w:tcPr>
          <w:p w:rsidR="00E10F9D" w:rsidRPr="00430689" w:rsidRDefault="00E10F9D" w:rsidP="00475712">
            <w:pPr>
              <w:spacing w:after="0" w:line="240" w:lineRule="auto"/>
              <w:jc w:val="both"/>
              <w:rPr>
                <w:rFonts w:ascii="Times New Roman" w:hAnsi="Times New Roman" w:cs="Times New Roman"/>
                <w:sz w:val="18"/>
                <w:szCs w:val="18"/>
              </w:rPr>
            </w:pPr>
          </w:p>
        </w:tc>
      </w:tr>
      <w:tr w:rsidR="00E10F9D" w:rsidRPr="00430689" w:rsidTr="00430689">
        <w:trPr>
          <w:trHeight w:val="973"/>
        </w:trPr>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Опиловка деревьев / Вывоз древесных отходов</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шт./тн</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261 / 226</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200 / 174</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200/174</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200/174</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Вырубка кустарников и подлеска</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шт</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100</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100</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100</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100</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3.</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 xml:space="preserve">Посев цветов, уход за газонами и клумбами (сквер на ЦП, ЦП, ул.  Чапаева, 21, Чапаева/Совет у мал </w:t>
            </w:r>
            <w:proofErr w:type="gramStart"/>
            <w:r w:rsidRPr="00430689">
              <w:rPr>
                <w:rFonts w:ascii="Times New Roman" w:hAnsi="Times New Roman" w:cs="Times New Roman"/>
                <w:sz w:val="18"/>
                <w:szCs w:val="18"/>
              </w:rPr>
              <w:t>архит</w:t>
            </w:r>
            <w:proofErr w:type="gramEnd"/>
            <w:r w:rsidRPr="00430689">
              <w:rPr>
                <w:rFonts w:ascii="Times New Roman" w:hAnsi="Times New Roman" w:cs="Times New Roman"/>
                <w:sz w:val="18"/>
                <w:szCs w:val="18"/>
              </w:rPr>
              <w:t xml:space="preserve"> форм)</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кв.м.</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2400</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2400</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2400</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2400</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4.</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 xml:space="preserve">Ремонт скамеек (по необходимости) в парке, сквере, выполнение плотницких работ по содержанию имущества городского поселения </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шт</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16</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16</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5.</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 xml:space="preserve">Очистка от грязи (с последующим вывозом), путепровода по ул. Чапаева,  покраска металлических ограждений (893 кв.м.) и бордюра (186 кв.м.)  </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кв.м.</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1 079</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1 079</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1 079</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1 079</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6.</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 xml:space="preserve">Изготовление, установка малых архитектурных форм (вазонов)  </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шт</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3</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4</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7.</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Приобретение (изготовление) урн</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шт</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11</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11</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8</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 xml:space="preserve">Обустройство автобусных </w:t>
            </w:r>
            <w:r w:rsidRPr="00430689">
              <w:rPr>
                <w:rFonts w:ascii="Times New Roman" w:hAnsi="Times New Roman" w:cs="Times New Roman"/>
                <w:sz w:val="18"/>
                <w:szCs w:val="18"/>
              </w:rPr>
              <w:lastRenderedPageBreak/>
              <w:t>остановок / Изготовление павильонов для остановок /перенос автобусной остановки по ул</w:t>
            </w:r>
            <w:proofErr w:type="gramStart"/>
            <w:r w:rsidRPr="00430689">
              <w:rPr>
                <w:rFonts w:ascii="Times New Roman" w:hAnsi="Times New Roman" w:cs="Times New Roman"/>
                <w:sz w:val="18"/>
                <w:szCs w:val="18"/>
              </w:rPr>
              <w:t>.Т</w:t>
            </w:r>
            <w:proofErr w:type="gramEnd"/>
            <w:r w:rsidRPr="00430689">
              <w:rPr>
                <w:rFonts w:ascii="Times New Roman" w:hAnsi="Times New Roman" w:cs="Times New Roman"/>
                <w:sz w:val="18"/>
                <w:szCs w:val="18"/>
              </w:rPr>
              <w:t>имирязева на место заездного кармана</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lastRenderedPageBreak/>
              <w:t>шт</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6/2/</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/2/1</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 xml:space="preserve">По </w:t>
            </w:r>
            <w:r w:rsidRPr="00430689">
              <w:rPr>
                <w:rFonts w:ascii="Times New Roman" w:hAnsi="Times New Roman" w:cs="Times New Roman"/>
                <w:sz w:val="18"/>
                <w:szCs w:val="18"/>
              </w:rPr>
              <w:lastRenderedPageBreak/>
              <w:t>заявкам администрации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lastRenderedPageBreak/>
              <w:t xml:space="preserve">По </w:t>
            </w:r>
            <w:r w:rsidRPr="00430689">
              <w:rPr>
                <w:rFonts w:ascii="Times New Roman" w:hAnsi="Times New Roman" w:cs="Times New Roman"/>
                <w:sz w:val="18"/>
                <w:szCs w:val="18"/>
              </w:rPr>
              <w:lastRenderedPageBreak/>
              <w:t>заявкам администрации</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lastRenderedPageBreak/>
              <w:t xml:space="preserve">Постановление Администрации городского </w:t>
            </w:r>
            <w:r w:rsidRPr="00430689">
              <w:rPr>
                <w:rFonts w:ascii="Times New Roman" w:hAnsi="Times New Roman" w:cs="Times New Roman"/>
                <w:sz w:val="18"/>
                <w:szCs w:val="18"/>
              </w:rPr>
              <w:lastRenderedPageBreak/>
              <w:t>поселения Безенчук № 254 от 02.12.2014 г. «Об оборудовании автобусных остановок, пешеходного перехода на территории п.г.т</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lastRenderedPageBreak/>
              <w:t>9.</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Устройство дренажных канав по обочине тротуара по ул</w:t>
            </w:r>
            <w:proofErr w:type="gramStart"/>
            <w:r w:rsidRPr="00430689">
              <w:rPr>
                <w:rFonts w:ascii="Times New Roman" w:hAnsi="Times New Roman" w:cs="Times New Roman"/>
                <w:sz w:val="18"/>
                <w:szCs w:val="18"/>
              </w:rPr>
              <w:t>.М</w:t>
            </w:r>
            <w:proofErr w:type="gramEnd"/>
            <w:r w:rsidRPr="00430689">
              <w:rPr>
                <w:rFonts w:ascii="Times New Roman" w:hAnsi="Times New Roman" w:cs="Times New Roman"/>
                <w:sz w:val="18"/>
                <w:szCs w:val="18"/>
              </w:rPr>
              <w:t>амистова</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М</w:t>
            </w:r>
            <w:r w:rsidRPr="00430689">
              <w:rPr>
                <w:rFonts w:ascii="Times New Roman" w:hAnsi="Times New Roman" w:cs="Times New Roman"/>
                <w:sz w:val="18"/>
                <w:szCs w:val="18"/>
                <w:vertAlign w:val="superscript"/>
              </w:rPr>
              <w:t>3</w:t>
            </w:r>
            <w:r w:rsidRPr="00430689">
              <w:rPr>
                <w:rFonts w:ascii="Times New Roman" w:hAnsi="Times New Roman" w:cs="Times New Roman"/>
                <w:sz w:val="18"/>
                <w:szCs w:val="18"/>
              </w:rPr>
              <w:t>/км.</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1000/1,5</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10.</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Ремонт и покраска стеллы  на ЦП</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шт</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4</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11</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 Устройство барьерных ограждений пешеходной зоны по ул</w:t>
            </w:r>
            <w:proofErr w:type="gramStart"/>
            <w:r w:rsidRPr="00430689">
              <w:rPr>
                <w:rFonts w:ascii="Times New Roman" w:hAnsi="Times New Roman" w:cs="Times New Roman"/>
                <w:sz w:val="18"/>
                <w:szCs w:val="18"/>
              </w:rPr>
              <w:t>.Ч</w:t>
            </w:r>
            <w:proofErr w:type="gramEnd"/>
            <w:r w:rsidRPr="00430689">
              <w:rPr>
                <w:rFonts w:ascii="Times New Roman" w:hAnsi="Times New Roman" w:cs="Times New Roman"/>
                <w:sz w:val="18"/>
                <w:szCs w:val="18"/>
              </w:rPr>
              <w:t>апаева (в р-не д.25);</w:t>
            </w:r>
          </w:p>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 по ул</w:t>
            </w:r>
            <w:proofErr w:type="gramStart"/>
            <w:r w:rsidRPr="00430689">
              <w:rPr>
                <w:rFonts w:ascii="Times New Roman" w:hAnsi="Times New Roman" w:cs="Times New Roman"/>
                <w:sz w:val="18"/>
                <w:szCs w:val="18"/>
              </w:rPr>
              <w:t>.М</w:t>
            </w:r>
            <w:proofErr w:type="gramEnd"/>
            <w:r w:rsidRPr="00430689">
              <w:rPr>
                <w:rFonts w:ascii="Times New Roman" w:hAnsi="Times New Roman" w:cs="Times New Roman"/>
                <w:sz w:val="18"/>
                <w:szCs w:val="18"/>
              </w:rPr>
              <w:t>амистова 32 в р-не маг.»Торговый дом»</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w:t>
            </w:r>
            <w:proofErr w:type="gramStart"/>
            <w:r w:rsidRPr="00430689">
              <w:rPr>
                <w:rFonts w:ascii="Times New Roman" w:hAnsi="Times New Roman" w:cs="Times New Roman"/>
                <w:sz w:val="18"/>
                <w:szCs w:val="18"/>
              </w:rPr>
              <w:t>.м</w:t>
            </w:r>
            <w:proofErr w:type="gramEnd"/>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42</w:t>
            </w: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 заявкам администрации</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м.р.Безенчукский на 2015-2017 гг"</w:t>
            </w:r>
          </w:p>
        </w:tc>
      </w:tr>
      <w:tr w:rsidR="00E10F9D" w:rsidRPr="00430689" w:rsidTr="00430689">
        <w:tc>
          <w:tcPr>
            <w:tcW w:w="567"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12.</w:t>
            </w:r>
          </w:p>
        </w:tc>
        <w:tc>
          <w:tcPr>
            <w:tcW w:w="2267"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Обеспечение мер первичной пожарной безопасности (оцинкованные ведра/мегафон-оповещение)</w:t>
            </w:r>
          </w:p>
        </w:tc>
        <w:tc>
          <w:tcPr>
            <w:tcW w:w="850"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proofErr w:type="gramStart"/>
            <w:r w:rsidRPr="00430689">
              <w:rPr>
                <w:rFonts w:ascii="Times New Roman" w:hAnsi="Times New Roman" w:cs="Times New Roman"/>
                <w:sz w:val="18"/>
                <w:szCs w:val="18"/>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10/1</w:t>
            </w:r>
          </w:p>
        </w:tc>
        <w:tc>
          <w:tcPr>
            <w:tcW w:w="851"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p>
        </w:tc>
        <w:tc>
          <w:tcPr>
            <w:tcW w:w="3970" w:type="dxa"/>
            <w:tcBorders>
              <w:top w:val="single" w:sz="4" w:space="0" w:color="auto"/>
              <w:left w:val="single" w:sz="4" w:space="0" w:color="auto"/>
              <w:bottom w:val="single" w:sz="4" w:space="0" w:color="auto"/>
              <w:right w:val="single" w:sz="4" w:space="0" w:color="auto"/>
            </w:tcBorders>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Постановление Администрации городского поселения Безенчук № 293 от 25.12.2013г. ««Об утверждении муниципальной программы « Защита населения и территории от чрезвычайных ситуаций, обеспечение пожарной безопасности и безопасности людей на водных объектах в г.п</w:t>
            </w:r>
            <w:proofErr w:type="gramStart"/>
            <w:r w:rsidRPr="00430689">
              <w:rPr>
                <w:rFonts w:ascii="Times New Roman" w:hAnsi="Times New Roman" w:cs="Times New Roman"/>
                <w:sz w:val="18"/>
                <w:szCs w:val="18"/>
              </w:rPr>
              <w:t>.Б</w:t>
            </w:r>
            <w:proofErr w:type="gramEnd"/>
            <w:r w:rsidRPr="00430689">
              <w:rPr>
                <w:rFonts w:ascii="Times New Roman" w:hAnsi="Times New Roman" w:cs="Times New Roman"/>
                <w:sz w:val="18"/>
                <w:szCs w:val="18"/>
              </w:rPr>
              <w:t>езенчук на 2014-2016 гг»</w:t>
            </w:r>
          </w:p>
        </w:tc>
      </w:tr>
      <w:tr w:rsidR="00E10F9D" w:rsidRPr="00430689" w:rsidTr="00430689">
        <w:tc>
          <w:tcPr>
            <w:tcW w:w="5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13.</w:t>
            </w:r>
          </w:p>
        </w:tc>
        <w:tc>
          <w:tcPr>
            <w:tcW w:w="2267"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Общий объем финансовых затрат на выполнение муниципальной услуги</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руб.</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837 632</w:t>
            </w:r>
          </w:p>
        </w:tc>
        <w:tc>
          <w:tcPr>
            <w:tcW w:w="992"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615 357</w:t>
            </w:r>
          </w:p>
          <w:p w:rsidR="00E10F9D" w:rsidRPr="00430689" w:rsidRDefault="00E10F9D" w:rsidP="00475712">
            <w:pPr>
              <w:spacing w:after="0" w:line="240" w:lineRule="auto"/>
              <w:jc w:val="both"/>
              <w:rPr>
                <w:rFonts w:ascii="Times New Roman" w:hAnsi="Times New Roman" w:cs="Times New Roman"/>
                <w:sz w:val="18"/>
                <w:szCs w:val="18"/>
              </w:rPr>
            </w:pPr>
          </w:p>
        </w:tc>
        <w:tc>
          <w:tcPr>
            <w:tcW w:w="851"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600 000</w:t>
            </w:r>
          </w:p>
        </w:tc>
        <w:tc>
          <w:tcPr>
            <w:tcW w:w="850" w:type="dxa"/>
          </w:tcPr>
          <w:p w:rsidR="00E10F9D" w:rsidRPr="00430689" w:rsidRDefault="00E10F9D" w:rsidP="00475712">
            <w:pPr>
              <w:spacing w:after="0" w:line="240" w:lineRule="auto"/>
              <w:jc w:val="both"/>
              <w:rPr>
                <w:rFonts w:ascii="Times New Roman" w:hAnsi="Times New Roman" w:cs="Times New Roman"/>
                <w:sz w:val="18"/>
                <w:szCs w:val="18"/>
              </w:rPr>
            </w:pPr>
            <w:r w:rsidRPr="00430689">
              <w:rPr>
                <w:rFonts w:ascii="Times New Roman" w:hAnsi="Times New Roman" w:cs="Times New Roman"/>
                <w:sz w:val="18"/>
                <w:szCs w:val="18"/>
              </w:rPr>
              <w:t>600 000</w:t>
            </w:r>
          </w:p>
        </w:tc>
        <w:tc>
          <w:tcPr>
            <w:tcW w:w="3970" w:type="dxa"/>
          </w:tcPr>
          <w:p w:rsidR="00E10F9D" w:rsidRPr="00430689" w:rsidRDefault="00E10F9D" w:rsidP="00475712">
            <w:pPr>
              <w:spacing w:after="0" w:line="240" w:lineRule="auto"/>
              <w:jc w:val="both"/>
              <w:rPr>
                <w:rFonts w:ascii="Times New Roman" w:hAnsi="Times New Roman" w:cs="Times New Roman"/>
                <w:sz w:val="18"/>
                <w:szCs w:val="18"/>
              </w:rPr>
            </w:pPr>
          </w:p>
        </w:tc>
      </w:tr>
    </w:tbl>
    <w:p w:rsidR="00E10F9D" w:rsidRPr="00475712" w:rsidRDefault="00E10F9D" w:rsidP="00430689">
      <w:pPr>
        <w:tabs>
          <w:tab w:val="left" w:pos="426"/>
        </w:tabs>
        <w:spacing w:after="0" w:line="240" w:lineRule="auto"/>
        <w:jc w:val="both"/>
        <w:rPr>
          <w:rFonts w:ascii="Times New Roman" w:hAnsi="Times New Roman" w:cs="Times New Roman"/>
          <w:u w:val="single"/>
        </w:rPr>
      </w:pPr>
      <w:r w:rsidRPr="00475712">
        <w:rPr>
          <w:rFonts w:ascii="Times New Roman" w:hAnsi="Times New Roman" w:cs="Times New Roman"/>
          <w:u w:val="single"/>
        </w:rPr>
        <w:t>4. Порядок оказания муниципальной услуги</w:t>
      </w:r>
    </w:p>
    <w:p w:rsidR="00E10F9D" w:rsidRPr="00475712" w:rsidRDefault="00E10F9D" w:rsidP="00430689">
      <w:pPr>
        <w:tabs>
          <w:tab w:val="left" w:pos="426"/>
        </w:tabs>
        <w:spacing w:after="0" w:line="240" w:lineRule="auto"/>
        <w:jc w:val="both"/>
        <w:rPr>
          <w:rFonts w:ascii="Times New Roman" w:hAnsi="Times New Roman" w:cs="Times New Roman"/>
        </w:rPr>
      </w:pPr>
      <w:r w:rsidRPr="00475712">
        <w:rPr>
          <w:rFonts w:ascii="Times New Roman" w:hAnsi="Times New Roman" w:cs="Times New Roman"/>
          <w:u w:val="single"/>
        </w:rPr>
        <w:t>4.1. Нормативные правовые акты, регулирующие порядок оказания муниципальной услуги</w:t>
      </w:r>
    </w:p>
    <w:p w:rsidR="00E10F9D" w:rsidRPr="00475712" w:rsidRDefault="00E10F9D" w:rsidP="008C606B">
      <w:pPr>
        <w:numPr>
          <w:ilvl w:val="0"/>
          <w:numId w:val="8"/>
        </w:numPr>
        <w:tabs>
          <w:tab w:val="left" w:pos="426"/>
        </w:tabs>
        <w:spacing w:after="0" w:line="240" w:lineRule="auto"/>
        <w:ind w:left="0" w:firstLine="0"/>
        <w:jc w:val="both"/>
        <w:rPr>
          <w:rFonts w:ascii="Times New Roman" w:hAnsi="Times New Roman" w:cs="Times New Roman"/>
        </w:rPr>
      </w:pPr>
      <w:r w:rsidRPr="00475712">
        <w:rPr>
          <w:rFonts w:ascii="Times New Roman" w:hAnsi="Times New Roman" w:cs="Times New Roman"/>
        </w:rPr>
        <w:t>Конституция Российской Федерации;</w:t>
      </w:r>
    </w:p>
    <w:p w:rsidR="00E10F9D" w:rsidRPr="00475712" w:rsidRDefault="00E10F9D" w:rsidP="008C606B">
      <w:pPr>
        <w:numPr>
          <w:ilvl w:val="0"/>
          <w:numId w:val="8"/>
        </w:numPr>
        <w:tabs>
          <w:tab w:val="left" w:pos="426"/>
        </w:tabs>
        <w:spacing w:after="0" w:line="240" w:lineRule="auto"/>
        <w:ind w:left="0" w:firstLine="0"/>
        <w:jc w:val="both"/>
        <w:rPr>
          <w:rFonts w:ascii="Times New Roman" w:hAnsi="Times New Roman" w:cs="Times New Roman"/>
        </w:rPr>
      </w:pPr>
      <w:r w:rsidRPr="00475712">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E10F9D" w:rsidRPr="00475712" w:rsidRDefault="00E10F9D" w:rsidP="008C606B">
      <w:pPr>
        <w:numPr>
          <w:ilvl w:val="0"/>
          <w:numId w:val="8"/>
        </w:numPr>
        <w:tabs>
          <w:tab w:val="left" w:pos="426"/>
        </w:tabs>
        <w:spacing w:after="0" w:line="240" w:lineRule="auto"/>
        <w:ind w:left="0" w:firstLine="0"/>
        <w:jc w:val="both"/>
        <w:rPr>
          <w:rFonts w:ascii="Times New Roman" w:hAnsi="Times New Roman" w:cs="Times New Roman"/>
        </w:rPr>
      </w:pPr>
      <w:r w:rsidRPr="00475712">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E10F9D" w:rsidRPr="00475712" w:rsidRDefault="00E10F9D" w:rsidP="008C606B">
      <w:pPr>
        <w:numPr>
          <w:ilvl w:val="0"/>
          <w:numId w:val="8"/>
        </w:numPr>
        <w:tabs>
          <w:tab w:val="left" w:pos="426"/>
        </w:tabs>
        <w:spacing w:after="0" w:line="240" w:lineRule="auto"/>
        <w:ind w:left="0" w:firstLine="0"/>
        <w:jc w:val="both"/>
        <w:rPr>
          <w:rFonts w:ascii="Times New Roman" w:hAnsi="Times New Roman" w:cs="Times New Roman"/>
        </w:rPr>
      </w:pPr>
      <w:r w:rsidRPr="00475712">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4.2. </w:t>
      </w:r>
      <w:r w:rsidRPr="00475712">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50" w:tblpY="1"/>
        <w:tblOverlap w:val="never"/>
        <w:tblW w:w="10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6"/>
        <w:gridCol w:w="2843"/>
        <w:gridCol w:w="5670"/>
        <w:gridCol w:w="1952"/>
      </w:tblGrid>
      <w:tr w:rsidR="00E10F9D" w:rsidRPr="00E3740D" w:rsidTr="00E3740D">
        <w:trPr>
          <w:trHeight w:val="464"/>
        </w:trPr>
        <w:tc>
          <w:tcPr>
            <w:tcW w:w="526"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w:t>
            </w:r>
          </w:p>
          <w:p w:rsidR="00E10F9D" w:rsidRPr="00E3740D" w:rsidRDefault="00E10F9D" w:rsidP="00E3740D">
            <w:pPr>
              <w:spacing w:after="0" w:line="240" w:lineRule="auto"/>
              <w:jc w:val="both"/>
              <w:rPr>
                <w:rFonts w:ascii="Times New Roman" w:hAnsi="Times New Roman" w:cs="Times New Roman"/>
                <w:sz w:val="18"/>
                <w:szCs w:val="18"/>
              </w:rPr>
            </w:pPr>
            <w:proofErr w:type="gramStart"/>
            <w:r w:rsidRPr="00E3740D">
              <w:rPr>
                <w:rFonts w:ascii="Times New Roman" w:hAnsi="Times New Roman" w:cs="Times New Roman"/>
                <w:sz w:val="18"/>
                <w:szCs w:val="18"/>
              </w:rPr>
              <w:t>п</w:t>
            </w:r>
            <w:proofErr w:type="gramEnd"/>
            <w:r w:rsidRPr="00E3740D">
              <w:rPr>
                <w:rFonts w:ascii="Times New Roman" w:hAnsi="Times New Roman" w:cs="Times New Roman"/>
                <w:sz w:val="18"/>
                <w:szCs w:val="18"/>
              </w:rPr>
              <w:t>/п</w:t>
            </w:r>
          </w:p>
        </w:tc>
        <w:tc>
          <w:tcPr>
            <w:tcW w:w="2843"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Способ информирования</w:t>
            </w:r>
          </w:p>
        </w:tc>
        <w:tc>
          <w:tcPr>
            <w:tcW w:w="5670"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 xml:space="preserve">  Состав  размещаемой (доводимой) информации</w:t>
            </w:r>
          </w:p>
        </w:tc>
        <w:tc>
          <w:tcPr>
            <w:tcW w:w="1952"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Частота обновления информации</w:t>
            </w:r>
          </w:p>
        </w:tc>
      </w:tr>
      <w:tr w:rsidR="00E10F9D" w:rsidRPr="00E3740D" w:rsidTr="00E3740D">
        <w:tc>
          <w:tcPr>
            <w:tcW w:w="526"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1.</w:t>
            </w:r>
          </w:p>
        </w:tc>
        <w:tc>
          <w:tcPr>
            <w:tcW w:w="2843"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 xml:space="preserve">официальный сайт </w:t>
            </w:r>
            <w:proofErr w:type="spellStart"/>
            <w:r w:rsidRPr="00E3740D">
              <w:rPr>
                <w:rFonts w:ascii="Times New Roman" w:hAnsi="Times New Roman" w:cs="Times New Roman"/>
                <w:sz w:val="18"/>
                <w:szCs w:val="18"/>
                <w:lang w:val="en-US"/>
              </w:rPr>
              <w:t>zakupki</w:t>
            </w:r>
            <w:proofErr w:type="spellEnd"/>
            <w:r w:rsidRPr="00E3740D">
              <w:rPr>
                <w:rFonts w:ascii="Times New Roman" w:hAnsi="Times New Roman" w:cs="Times New Roman"/>
                <w:sz w:val="18"/>
                <w:szCs w:val="18"/>
              </w:rPr>
              <w:t>.</w:t>
            </w:r>
            <w:proofErr w:type="spellStart"/>
            <w:r w:rsidRPr="00E3740D">
              <w:rPr>
                <w:rFonts w:ascii="Times New Roman" w:hAnsi="Times New Roman" w:cs="Times New Roman"/>
                <w:sz w:val="18"/>
                <w:szCs w:val="18"/>
                <w:lang w:val="en-US"/>
              </w:rPr>
              <w:t>gov</w:t>
            </w:r>
            <w:proofErr w:type="spellEnd"/>
            <w:r w:rsidRPr="00E3740D">
              <w:rPr>
                <w:rFonts w:ascii="Times New Roman" w:hAnsi="Times New Roman" w:cs="Times New Roman"/>
                <w:sz w:val="18"/>
                <w:szCs w:val="18"/>
              </w:rPr>
              <w:t>.</w:t>
            </w:r>
            <w:proofErr w:type="spellStart"/>
            <w:r w:rsidRPr="00E3740D">
              <w:rPr>
                <w:rFonts w:ascii="Times New Roman" w:hAnsi="Times New Roman" w:cs="Times New Roman"/>
                <w:sz w:val="18"/>
                <w:szCs w:val="18"/>
                <w:lang w:val="en-US"/>
              </w:rPr>
              <w:t>ru</w:t>
            </w:r>
            <w:proofErr w:type="spellEnd"/>
          </w:p>
        </w:tc>
        <w:tc>
          <w:tcPr>
            <w:tcW w:w="5670"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952"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 xml:space="preserve">в соответствии с </w:t>
            </w:r>
            <w:proofErr w:type="gramStart"/>
            <w:r w:rsidRPr="00E3740D">
              <w:rPr>
                <w:rFonts w:ascii="Times New Roman" w:hAnsi="Times New Roman" w:cs="Times New Roman"/>
                <w:sz w:val="18"/>
                <w:szCs w:val="18"/>
              </w:rPr>
              <w:t>планом-закупок</w:t>
            </w:r>
            <w:proofErr w:type="gramEnd"/>
          </w:p>
        </w:tc>
      </w:tr>
      <w:tr w:rsidR="00E10F9D" w:rsidRPr="00E3740D" w:rsidTr="00E3740D">
        <w:tc>
          <w:tcPr>
            <w:tcW w:w="526"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2.</w:t>
            </w:r>
          </w:p>
        </w:tc>
        <w:tc>
          <w:tcPr>
            <w:tcW w:w="2843"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СМИ</w:t>
            </w:r>
          </w:p>
        </w:tc>
        <w:tc>
          <w:tcPr>
            <w:tcW w:w="5670"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объявления</w:t>
            </w:r>
          </w:p>
        </w:tc>
        <w:tc>
          <w:tcPr>
            <w:tcW w:w="1952"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По мере необходимости</w:t>
            </w:r>
          </w:p>
        </w:tc>
      </w:tr>
      <w:tr w:rsidR="00E10F9D" w:rsidRPr="00E3740D" w:rsidTr="00E3740D">
        <w:tc>
          <w:tcPr>
            <w:tcW w:w="526"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3.</w:t>
            </w:r>
          </w:p>
        </w:tc>
        <w:tc>
          <w:tcPr>
            <w:tcW w:w="2843"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Информация в устной форме при личном контакте, средствами телефонной связи.</w:t>
            </w:r>
          </w:p>
        </w:tc>
        <w:tc>
          <w:tcPr>
            <w:tcW w:w="5670"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 xml:space="preserve"> </w:t>
            </w:r>
            <w:proofErr w:type="gramStart"/>
            <w:r w:rsidRPr="00E3740D">
              <w:rPr>
                <w:rFonts w:ascii="Times New Roman" w:hAnsi="Times New Roman" w:cs="Times New Roman"/>
                <w:sz w:val="18"/>
                <w:szCs w:val="18"/>
              </w:rPr>
              <w:t>МБУ «Благоустройство»,  ответственном за проведение муниципальной услуги, о порядке предоставления муниципальной услуги.</w:t>
            </w:r>
            <w:proofErr w:type="gramEnd"/>
          </w:p>
        </w:tc>
        <w:tc>
          <w:tcPr>
            <w:tcW w:w="1952" w:type="dxa"/>
          </w:tcPr>
          <w:p w:rsidR="00E10F9D" w:rsidRPr="00E3740D" w:rsidRDefault="00E10F9D" w:rsidP="00E3740D">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По мере обращения</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rPr>
        <w:t>5 Условия корректировки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а) исключение муниципальной услуги из ведомственного перечня муниципальных услуг;</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г) Отсутствие технических условий и возможностей для организации оказания услуг учреждением.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 xml:space="preserve">  Муниципальная услуга предоставляется бесплатно.</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 xml:space="preserve">7. Порядок </w:t>
      </w:r>
      <w:proofErr w:type="gramStart"/>
      <w:r w:rsidRPr="00475712">
        <w:rPr>
          <w:rFonts w:ascii="Times New Roman" w:hAnsi="Times New Roman" w:cs="Times New Roman"/>
          <w:u w:val="single"/>
        </w:rPr>
        <w:t>контроля за</w:t>
      </w:r>
      <w:proofErr w:type="gramEnd"/>
      <w:r w:rsidRPr="00475712">
        <w:rPr>
          <w:rFonts w:ascii="Times New Roman" w:hAnsi="Times New Roman" w:cs="Times New Roman"/>
          <w:u w:val="single"/>
        </w:rPr>
        <w:t xml:space="preserve"> исполнением муниципального задания</w:t>
      </w: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6793"/>
        <w:gridCol w:w="1844"/>
        <w:gridCol w:w="1984"/>
      </w:tblGrid>
      <w:tr w:rsidR="00E10F9D" w:rsidRPr="00E3740D" w:rsidTr="00E3740D">
        <w:tc>
          <w:tcPr>
            <w:tcW w:w="578"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 xml:space="preserve">№ </w:t>
            </w:r>
            <w:proofErr w:type="gramStart"/>
            <w:r w:rsidRPr="00E3740D">
              <w:rPr>
                <w:rFonts w:ascii="Times New Roman" w:hAnsi="Times New Roman" w:cs="Times New Roman"/>
                <w:sz w:val="18"/>
                <w:szCs w:val="18"/>
              </w:rPr>
              <w:lastRenderedPageBreak/>
              <w:t>п</w:t>
            </w:r>
            <w:proofErr w:type="gramEnd"/>
            <w:r w:rsidRPr="00E3740D">
              <w:rPr>
                <w:rFonts w:ascii="Times New Roman" w:hAnsi="Times New Roman" w:cs="Times New Roman"/>
                <w:sz w:val="18"/>
                <w:szCs w:val="18"/>
              </w:rPr>
              <w:t>/п</w:t>
            </w:r>
          </w:p>
        </w:tc>
        <w:tc>
          <w:tcPr>
            <w:tcW w:w="6793"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lastRenderedPageBreak/>
              <w:t>Форма контроля</w:t>
            </w:r>
          </w:p>
        </w:tc>
        <w:tc>
          <w:tcPr>
            <w:tcW w:w="1844"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Периодичность</w:t>
            </w:r>
          </w:p>
        </w:tc>
        <w:tc>
          <w:tcPr>
            <w:tcW w:w="1984" w:type="dxa"/>
          </w:tcPr>
          <w:p w:rsidR="00E10F9D" w:rsidRPr="00E3740D" w:rsidRDefault="00E10F9D" w:rsidP="005774F3">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Органы (лица), осущ</w:t>
            </w:r>
            <w:r w:rsidR="005774F3">
              <w:rPr>
                <w:rFonts w:ascii="Times New Roman" w:hAnsi="Times New Roman" w:cs="Times New Roman"/>
                <w:sz w:val="18"/>
                <w:szCs w:val="18"/>
              </w:rPr>
              <w:t>-</w:t>
            </w:r>
            <w:r w:rsidRPr="00E3740D">
              <w:rPr>
                <w:rFonts w:ascii="Times New Roman" w:hAnsi="Times New Roman" w:cs="Times New Roman"/>
                <w:sz w:val="18"/>
                <w:szCs w:val="18"/>
              </w:rPr>
              <w:t xml:space="preserve">е </w:t>
            </w:r>
            <w:r w:rsidRPr="00E3740D">
              <w:rPr>
                <w:rFonts w:ascii="Times New Roman" w:hAnsi="Times New Roman" w:cs="Times New Roman"/>
                <w:sz w:val="18"/>
                <w:szCs w:val="18"/>
              </w:rPr>
              <w:lastRenderedPageBreak/>
              <w:t>контроль выполнения муниципального задания</w:t>
            </w:r>
          </w:p>
        </w:tc>
      </w:tr>
      <w:tr w:rsidR="00E10F9D" w:rsidRPr="00E3740D" w:rsidTr="00E3740D">
        <w:tc>
          <w:tcPr>
            <w:tcW w:w="578"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lastRenderedPageBreak/>
              <w:t>1.</w:t>
            </w:r>
          </w:p>
        </w:tc>
        <w:tc>
          <w:tcPr>
            <w:tcW w:w="6793"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Предоставление отчета об исполнении муниципального задания</w:t>
            </w:r>
          </w:p>
        </w:tc>
        <w:tc>
          <w:tcPr>
            <w:tcW w:w="1844"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1 раз в квартал</w:t>
            </w:r>
          </w:p>
        </w:tc>
        <w:tc>
          <w:tcPr>
            <w:tcW w:w="1984"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Администрация городского поселения Безенчук</w:t>
            </w:r>
          </w:p>
        </w:tc>
      </w:tr>
      <w:tr w:rsidR="00E10F9D" w:rsidRPr="00E3740D" w:rsidTr="00E3740D">
        <w:tc>
          <w:tcPr>
            <w:tcW w:w="578"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2.</w:t>
            </w:r>
          </w:p>
        </w:tc>
        <w:tc>
          <w:tcPr>
            <w:tcW w:w="6793"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 xml:space="preserve">Визуально </w:t>
            </w:r>
          </w:p>
        </w:tc>
        <w:tc>
          <w:tcPr>
            <w:tcW w:w="1844"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ежедневно</w:t>
            </w:r>
          </w:p>
        </w:tc>
        <w:tc>
          <w:tcPr>
            <w:tcW w:w="1984"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 xml:space="preserve"> Администрация городского поселения Безенчук</w:t>
            </w:r>
          </w:p>
        </w:tc>
      </w:tr>
      <w:tr w:rsidR="00E10F9D" w:rsidRPr="00E3740D" w:rsidTr="00E3740D">
        <w:tc>
          <w:tcPr>
            <w:tcW w:w="578"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3.</w:t>
            </w:r>
          </w:p>
        </w:tc>
        <w:tc>
          <w:tcPr>
            <w:tcW w:w="6793" w:type="dxa"/>
          </w:tcPr>
          <w:p w:rsidR="00E10F9D" w:rsidRPr="00E3740D" w:rsidRDefault="00E10F9D" w:rsidP="00475712">
            <w:pPr>
              <w:spacing w:after="0" w:line="240" w:lineRule="auto"/>
              <w:jc w:val="both"/>
              <w:rPr>
                <w:rFonts w:ascii="Times New Roman" w:hAnsi="Times New Roman" w:cs="Times New Roman"/>
                <w:sz w:val="18"/>
                <w:szCs w:val="18"/>
              </w:rPr>
            </w:pPr>
            <w:proofErr w:type="gramStart"/>
            <w:r w:rsidRPr="00E3740D">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844" w:type="dxa"/>
          </w:tcPr>
          <w:p w:rsidR="00E10F9D" w:rsidRPr="00E3740D" w:rsidRDefault="00E10F9D" w:rsidP="00475712">
            <w:pPr>
              <w:spacing w:after="0" w:line="240" w:lineRule="auto"/>
              <w:jc w:val="both"/>
              <w:rPr>
                <w:rFonts w:ascii="Times New Roman" w:hAnsi="Times New Roman" w:cs="Times New Roman"/>
                <w:sz w:val="18"/>
                <w:szCs w:val="18"/>
              </w:rPr>
            </w:pPr>
            <w:proofErr w:type="gramStart"/>
            <w:r w:rsidRPr="00E3740D">
              <w:rPr>
                <w:rFonts w:ascii="Times New Roman" w:hAnsi="Times New Roman" w:cs="Times New Roman"/>
                <w:sz w:val="18"/>
                <w:szCs w:val="18"/>
              </w:rPr>
              <w:t>плановая</w:t>
            </w:r>
            <w:proofErr w:type="gramEnd"/>
            <w:r w:rsidRPr="00E3740D">
              <w:rPr>
                <w:rFonts w:ascii="Times New Roman" w:hAnsi="Times New Roman" w:cs="Times New Roman"/>
                <w:sz w:val="18"/>
                <w:szCs w:val="18"/>
              </w:rPr>
              <w:t xml:space="preserve"> – 1 раз в год</w:t>
            </w:r>
          </w:p>
          <w:p w:rsidR="00E10F9D" w:rsidRPr="00E3740D" w:rsidRDefault="00E10F9D" w:rsidP="00475712">
            <w:pPr>
              <w:spacing w:after="0" w:line="240" w:lineRule="auto"/>
              <w:jc w:val="both"/>
              <w:rPr>
                <w:rFonts w:ascii="Times New Roman" w:hAnsi="Times New Roman" w:cs="Times New Roman"/>
                <w:sz w:val="18"/>
                <w:szCs w:val="18"/>
              </w:rPr>
            </w:pPr>
            <w:proofErr w:type="gramStart"/>
            <w:r w:rsidRPr="00E3740D">
              <w:rPr>
                <w:rFonts w:ascii="Times New Roman" w:hAnsi="Times New Roman" w:cs="Times New Roman"/>
                <w:sz w:val="18"/>
                <w:szCs w:val="18"/>
              </w:rPr>
              <w:t>внеплановая</w:t>
            </w:r>
            <w:proofErr w:type="gramEnd"/>
            <w:r w:rsidRPr="00E3740D">
              <w:rPr>
                <w:rFonts w:ascii="Times New Roman" w:hAnsi="Times New Roman" w:cs="Times New Roman"/>
                <w:sz w:val="18"/>
                <w:szCs w:val="18"/>
              </w:rPr>
              <w:t xml:space="preserve"> – по мере необходимости</w:t>
            </w:r>
          </w:p>
        </w:tc>
        <w:tc>
          <w:tcPr>
            <w:tcW w:w="1984" w:type="dxa"/>
          </w:tcPr>
          <w:p w:rsidR="00E10F9D" w:rsidRPr="00E3740D" w:rsidRDefault="00E10F9D" w:rsidP="00475712">
            <w:pPr>
              <w:spacing w:after="0" w:line="240" w:lineRule="auto"/>
              <w:jc w:val="both"/>
              <w:rPr>
                <w:rFonts w:ascii="Times New Roman" w:hAnsi="Times New Roman" w:cs="Times New Roman"/>
                <w:sz w:val="18"/>
                <w:szCs w:val="18"/>
              </w:rPr>
            </w:pPr>
            <w:r w:rsidRPr="00E3740D">
              <w:rPr>
                <w:rFonts w:ascii="Times New Roman" w:hAnsi="Times New Roman" w:cs="Times New Roman"/>
                <w:sz w:val="18"/>
                <w:szCs w:val="18"/>
              </w:rPr>
              <w:t>Администрация городского поселения Безенчук</w:t>
            </w:r>
          </w:p>
        </w:tc>
      </w:tr>
    </w:tbl>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8. Требования к отчетности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u w:val="single"/>
        </w:rPr>
      </w:pPr>
      <w:r w:rsidRPr="00475712">
        <w:rPr>
          <w:rFonts w:ascii="Times New Roman" w:hAnsi="Times New Roman" w:cs="Times New Roman"/>
          <w:u w:val="single"/>
        </w:rPr>
        <w:t>8.1. Форма отчетности об исполнении муниципального задания</w:t>
      </w:r>
    </w:p>
    <w:tbl>
      <w:tblPr>
        <w:tblW w:w="1091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8"/>
        <w:gridCol w:w="993"/>
        <w:gridCol w:w="2126"/>
        <w:gridCol w:w="1843"/>
        <w:gridCol w:w="2268"/>
        <w:gridCol w:w="1701"/>
      </w:tblGrid>
      <w:tr w:rsidR="00E10F9D" w:rsidRPr="006B0D27" w:rsidTr="006B0D27">
        <w:tc>
          <w:tcPr>
            <w:tcW w:w="567" w:type="dxa"/>
          </w:tcPr>
          <w:p w:rsidR="00E10F9D" w:rsidRPr="006B0D27" w:rsidRDefault="00E10F9D" w:rsidP="00475712">
            <w:pPr>
              <w:spacing w:after="0" w:line="240" w:lineRule="auto"/>
              <w:jc w:val="both"/>
              <w:rPr>
                <w:rFonts w:ascii="Times New Roman" w:hAnsi="Times New Roman" w:cs="Times New Roman"/>
                <w:sz w:val="18"/>
                <w:szCs w:val="18"/>
              </w:rPr>
            </w:pPr>
            <w:r w:rsidRPr="006B0D27">
              <w:rPr>
                <w:rFonts w:ascii="Times New Roman" w:hAnsi="Times New Roman" w:cs="Times New Roman"/>
                <w:sz w:val="18"/>
                <w:szCs w:val="18"/>
              </w:rPr>
              <w:t xml:space="preserve">№ </w:t>
            </w:r>
          </w:p>
          <w:p w:rsidR="00E10F9D" w:rsidRPr="006B0D27" w:rsidRDefault="00E10F9D" w:rsidP="00475712">
            <w:pPr>
              <w:spacing w:after="0" w:line="240" w:lineRule="auto"/>
              <w:jc w:val="both"/>
              <w:rPr>
                <w:rFonts w:ascii="Times New Roman" w:hAnsi="Times New Roman" w:cs="Times New Roman"/>
                <w:sz w:val="18"/>
                <w:szCs w:val="18"/>
              </w:rPr>
            </w:pPr>
            <w:proofErr w:type="gramStart"/>
            <w:r w:rsidRPr="006B0D27">
              <w:rPr>
                <w:rFonts w:ascii="Times New Roman" w:hAnsi="Times New Roman" w:cs="Times New Roman"/>
                <w:sz w:val="18"/>
                <w:szCs w:val="18"/>
              </w:rPr>
              <w:t>п</w:t>
            </w:r>
            <w:proofErr w:type="gramEnd"/>
            <w:r w:rsidRPr="006B0D27">
              <w:rPr>
                <w:rFonts w:ascii="Times New Roman" w:hAnsi="Times New Roman" w:cs="Times New Roman"/>
                <w:sz w:val="18"/>
                <w:szCs w:val="18"/>
              </w:rPr>
              <w:t>/п</w:t>
            </w:r>
          </w:p>
        </w:tc>
        <w:tc>
          <w:tcPr>
            <w:tcW w:w="1418" w:type="dxa"/>
          </w:tcPr>
          <w:p w:rsidR="00E10F9D" w:rsidRPr="006B0D27" w:rsidRDefault="00E10F9D" w:rsidP="00475712">
            <w:pPr>
              <w:spacing w:after="0" w:line="240" w:lineRule="auto"/>
              <w:jc w:val="both"/>
              <w:rPr>
                <w:rFonts w:ascii="Times New Roman" w:hAnsi="Times New Roman" w:cs="Times New Roman"/>
                <w:sz w:val="18"/>
                <w:szCs w:val="18"/>
              </w:rPr>
            </w:pPr>
            <w:r w:rsidRPr="006B0D27">
              <w:rPr>
                <w:rFonts w:ascii="Times New Roman" w:hAnsi="Times New Roman" w:cs="Times New Roman"/>
                <w:sz w:val="18"/>
                <w:szCs w:val="18"/>
              </w:rPr>
              <w:t>Наименование показателя</w:t>
            </w:r>
          </w:p>
        </w:tc>
        <w:tc>
          <w:tcPr>
            <w:tcW w:w="993" w:type="dxa"/>
          </w:tcPr>
          <w:p w:rsidR="00E10F9D" w:rsidRPr="006B0D27" w:rsidRDefault="00E10F9D" w:rsidP="00475712">
            <w:pPr>
              <w:spacing w:after="0" w:line="240" w:lineRule="auto"/>
              <w:jc w:val="both"/>
              <w:rPr>
                <w:rFonts w:ascii="Times New Roman" w:hAnsi="Times New Roman" w:cs="Times New Roman"/>
                <w:sz w:val="18"/>
                <w:szCs w:val="18"/>
              </w:rPr>
            </w:pPr>
            <w:r w:rsidRPr="006B0D27">
              <w:rPr>
                <w:rFonts w:ascii="Times New Roman" w:hAnsi="Times New Roman" w:cs="Times New Roman"/>
                <w:sz w:val="18"/>
                <w:szCs w:val="18"/>
              </w:rPr>
              <w:t>Единица измерения</w:t>
            </w:r>
          </w:p>
        </w:tc>
        <w:tc>
          <w:tcPr>
            <w:tcW w:w="2126" w:type="dxa"/>
          </w:tcPr>
          <w:p w:rsidR="00E10F9D" w:rsidRPr="006B0D27" w:rsidRDefault="00E10F9D" w:rsidP="00475712">
            <w:pPr>
              <w:spacing w:after="0" w:line="240" w:lineRule="auto"/>
              <w:jc w:val="both"/>
              <w:rPr>
                <w:rFonts w:ascii="Times New Roman" w:hAnsi="Times New Roman" w:cs="Times New Roman"/>
                <w:sz w:val="18"/>
                <w:szCs w:val="18"/>
              </w:rPr>
            </w:pPr>
            <w:r w:rsidRPr="006B0D27">
              <w:rPr>
                <w:rFonts w:ascii="Times New Roman" w:hAnsi="Times New Roman" w:cs="Times New Roman"/>
                <w:sz w:val="18"/>
                <w:szCs w:val="18"/>
              </w:rPr>
              <w:t>Значение, утвержденное в муниципальном задании на отчетный финансовый год</w:t>
            </w:r>
          </w:p>
        </w:tc>
        <w:tc>
          <w:tcPr>
            <w:tcW w:w="1843" w:type="dxa"/>
          </w:tcPr>
          <w:p w:rsidR="00E10F9D" w:rsidRPr="006B0D27" w:rsidRDefault="00E10F9D" w:rsidP="00475712">
            <w:pPr>
              <w:spacing w:after="0" w:line="240" w:lineRule="auto"/>
              <w:jc w:val="both"/>
              <w:rPr>
                <w:rFonts w:ascii="Times New Roman" w:hAnsi="Times New Roman" w:cs="Times New Roman"/>
                <w:sz w:val="18"/>
                <w:szCs w:val="18"/>
              </w:rPr>
            </w:pPr>
            <w:r w:rsidRPr="006B0D27">
              <w:rPr>
                <w:rFonts w:ascii="Times New Roman" w:hAnsi="Times New Roman" w:cs="Times New Roman"/>
                <w:sz w:val="18"/>
                <w:szCs w:val="18"/>
              </w:rPr>
              <w:t>Фактическое значение за отчетный финансовый период</w:t>
            </w:r>
          </w:p>
        </w:tc>
        <w:tc>
          <w:tcPr>
            <w:tcW w:w="2268" w:type="dxa"/>
          </w:tcPr>
          <w:p w:rsidR="00E10F9D" w:rsidRPr="006B0D27" w:rsidRDefault="00E10F9D" w:rsidP="00475712">
            <w:pPr>
              <w:spacing w:after="0" w:line="240" w:lineRule="auto"/>
              <w:jc w:val="both"/>
              <w:rPr>
                <w:rFonts w:ascii="Times New Roman" w:hAnsi="Times New Roman" w:cs="Times New Roman"/>
                <w:sz w:val="18"/>
                <w:szCs w:val="18"/>
              </w:rPr>
            </w:pPr>
            <w:r w:rsidRPr="006B0D27">
              <w:rPr>
                <w:rFonts w:ascii="Times New Roman" w:hAnsi="Times New Roman" w:cs="Times New Roman"/>
                <w:sz w:val="18"/>
                <w:szCs w:val="18"/>
              </w:rPr>
              <w:t>Характеристика причин отклонения от запланированных значений</w:t>
            </w:r>
          </w:p>
        </w:tc>
        <w:tc>
          <w:tcPr>
            <w:tcW w:w="1701" w:type="dxa"/>
          </w:tcPr>
          <w:p w:rsidR="00E10F9D" w:rsidRPr="006B0D27" w:rsidRDefault="00E10F9D" w:rsidP="00475712">
            <w:pPr>
              <w:spacing w:after="0" w:line="240" w:lineRule="auto"/>
              <w:jc w:val="both"/>
              <w:rPr>
                <w:rFonts w:ascii="Times New Roman" w:hAnsi="Times New Roman" w:cs="Times New Roman"/>
                <w:sz w:val="18"/>
                <w:szCs w:val="18"/>
              </w:rPr>
            </w:pPr>
            <w:r w:rsidRPr="006B0D27">
              <w:rPr>
                <w:rFonts w:ascii="Times New Roman" w:hAnsi="Times New Roman" w:cs="Times New Roman"/>
                <w:sz w:val="18"/>
                <w:szCs w:val="18"/>
              </w:rPr>
              <w:t>Источник информации о фактическом значении</w:t>
            </w:r>
          </w:p>
        </w:tc>
      </w:tr>
      <w:tr w:rsidR="00E10F9D" w:rsidRPr="006B0D27" w:rsidTr="006B0D27">
        <w:tc>
          <w:tcPr>
            <w:tcW w:w="567" w:type="dxa"/>
          </w:tcPr>
          <w:p w:rsidR="00E10F9D" w:rsidRPr="006B0D27" w:rsidRDefault="00E10F9D" w:rsidP="00475712">
            <w:pPr>
              <w:spacing w:after="0" w:line="240" w:lineRule="auto"/>
              <w:jc w:val="both"/>
              <w:rPr>
                <w:rFonts w:ascii="Times New Roman" w:hAnsi="Times New Roman" w:cs="Times New Roman"/>
                <w:sz w:val="18"/>
                <w:szCs w:val="18"/>
              </w:rPr>
            </w:pPr>
          </w:p>
        </w:tc>
        <w:tc>
          <w:tcPr>
            <w:tcW w:w="1418" w:type="dxa"/>
          </w:tcPr>
          <w:p w:rsidR="00E10F9D" w:rsidRPr="006B0D27" w:rsidRDefault="00E10F9D" w:rsidP="00475712">
            <w:pPr>
              <w:spacing w:after="0" w:line="240" w:lineRule="auto"/>
              <w:jc w:val="both"/>
              <w:rPr>
                <w:rFonts w:ascii="Times New Roman" w:hAnsi="Times New Roman" w:cs="Times New Roman"/>
                <w:sz w:val="18"/>
                <w:szCs w:val="18"/>
              </w:rPr>
            </w:pPr>
          </w:p>
        </w:tc>
        <w:tc>
          <w:tcPr>
            <w:tcW w:w="993" w:type="dxa"/>
          </w:tcPr>
          <w:p w:rsidR="00E10F9D" w:rsidRPr="006B0D27" w:rsidRDefault="00E10F9D" w:rsidP="00475712">
            <w:pPr>
              <w:spacing w:after="0" w:line="240" w:lineRule="auto"/>
              <w:jc w:val="both"/>
              <w:rPr>
                <w:rFonts w:ascii="Times New Roman" w:hAnsi="Times New Roman" w:cs="Times New Roman"/>
                <w:sz w:val="18"/>
                <w:szCs w:val="18"/>
              </w:rPr>
            </w:pPr>
          </w:p>
        </w:tc>
        <w:tc>
          <w:tcPr>
            <w:tcW w:w="2126" w:type="dxa"/>
          </w:tcPr>
          <w:p w:rsidR="00E10F9D" w:rsidRPr="006B0D27" w:rsidRDefault="00E10F9D" w:rsidP="00475712">
            <w:pPr>
              <w:spacing w:after="0" w:line="240" w:lineRule="auto"/>
              <w:jc w:val="both"/>
              <w:rPr>
                <w:rFonts w:ascii="Times New Roman" w:hAnsi="Times New Roman" w:cs="Times New Roman"/>
                <w:sz w:val="18"/>
                <w:szCs w:val="18"/>
              </w:rPr>
            </w:pPr>
          </w:p>
        </w:tc>
        <w:tc>
          <w:tcPr>
            <w:tcW w:w="1843" w:type="dxa"/>
          </w:tcPr>
          <w:p w:rsidR="00E10F9D" w:rsidRPr="006B0D27" w:rsidRDefault="00E10F9D" w:rsidP="00475712">
            <w:pPr>
              <w:spacing w:after="0" w:line="240" w:lineRule="auto"/>
              <w:jc w:val="both"/>
              <w:rPr>
                <w:rFonts w:ascii="Times New Roman" w:hAnsi="Times New Roman" w:cs="Times New Roman"/>
                <w:sz w:val="18"/>
                <w:szCs w:val="18"/>
              </w:rPr>
            </w:pPr>
          </w:p>
        </w:tc>
        <w:tc>
          <w:tcPr>
            <w:tcW w:w="2268" w:type="dxa"/>
          </w:tcPr>
          <w:p w:rsidR="00E10F9D" w:rsidRPr="006B0D27" w:rsidRDefault="00E10F9D" w:rsidP="00475712">
            <w:pPr>
              <w:spacing w:after="0" w:line="240" w:lineRule="auto"/>
              <w:jc w:val="both"/>
              <w:rPr>
                <w:rFonts w:ascii="Times New Roman" w:hAnsi="Times New Roman" w:cs="Times New Roman"/>
                <w:sz w:val="18"/>
                <w:szCs w:val="18"/>
              </w:rPr>
            </w:pPr>
          </w:p>
        </w:tc>
        <w:tc>
          <w:tcPr>
            <w:tcW w:w="1701" w:type="dxa"/>
          </w:tcPr>
          <w:p w:rsidR="00E10F9D" w:rsidRPr="006B0D27" w:rsidRDefault="00E10F9D" w:rsidP="00475712">
            <w:pPr>
              <w:spacing w:after="0" w:line="240" w:lineRule="auto"/>
              <w:jc w:val="both"/>
              <w:rPr>
                <w:rFonts w:ascii="Times New Roman" w:hAnsi="Times New Roman" w:cs="Times New Roman"/>
                <w:sz w:val="18"/>
                <w:szCs w:val="18"/>
              </w:rPr>
            </w:pPr>
          </w:p>
        </w:tc>
      </w:tr>
    </w:tbl>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8.2. Сроки предоставления отчетов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За квартал, за полугодие, за 9 месяцев в срок до 10 числа месяца, следующего за отчетным периодом.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За год в срок до 1 февраля года следующего за отчетным годом.</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8.3. Иные требования к отчетности об исполнении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rPr>
        <w:t>Отчетность об исполнении муниципального задания готовит исполнитель муниципального задания.</w:t>
      </w:r>
    </w:p>
    <w:p w:rsidR="00E10F9D" w:rsidRPr="00475712" w:rsidRDefault="00E10F9D" w:rsidP="00475712">
      <w:pPr>
        <w:spacing w:after="0" w:line="240" w:lineRule="auto"/>
        <w:jc w:val="both"/>
        <w:rPr>
          <w:rFonts w:ascii="Times New Roman" w:hAnsi="Times New Roman" w:cs="Times New Roman"/>
        </w:rPr>
      </w:pPr>
      <w:r w:rsidRPr="00475712">
        <w:rPr>
          <w:rFonts w:ascii="Times New Roman" w:hAnsi="Times New Roman" w:cs="Times New Roman"/>
          <w:u w:val="single"/>
        </w:rPr>
        <w:t>9. Иная информация, необходимая для исполнения (</w:t>
      </w:r>
      <w:proofErr w:type="gramStart"/>
      <w:r w:rsidRPr="00475712">
        <w:rPr>
          <w:rFonts w:ascii="Times New Roman" w:hAnsi="Times New Roman" w:cs="Times New Roman"/>
          <w:u w:val="single"/>
        </w:rPr>
        <w:t>контроля за</w:t>
      </w:r>
      <w:proofErr w:type="gramEnd"/>
      <w:r w:rsidRPr="00475712">
        <w:rPr>
          <w:rFonts w:ascii="Times New Roman" w:hAnsi="Times New Roman" w:cs="Times New Roman"/>
          <w:u w:val="single"/>
        </w:rPr>
        <w:t xml:space="preserve"> исполнением) муниципального задания:</w:t>
      </w:r>
    </w:p>
    <w:p w:rsidR="00E10F9D" w:rsidRPr="00475712" w:rsidRDefault="00E10F9D" w:rsidP="00475712">
      <w:pPr>
        <w:spacing w:after="0" w:line="240" w:lineRule="auto"/>
        <w:jc w:val="both"/>
        <w:rPr>
          <w:rFonts w:ascii="Times New Roman" w:hAnsi="Times New Roman" w:cs="Times New Roman"/>
          <w:b/>
        </w:rPr>
      </w:pPr>
      <w:r w:rsidRPr="00475712">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w:t>
      </w:r>
      <w:r w:rsidRPr="00D94037">
        <w:rPr>
          <w:rFonts w:ascii="Times New Roman" w:hAnsi="Times New Roman" w:cs="Times New Roman"/>
        </w:rPr>
        <w:t xml:space="preserve">бюджетных </w:t>
      </w:r>
      <w:r w:rsidR="00D94037" w:rsidRPr="00D94037">
        <w:rPr>
          <w:rFonts w:ascii="Times New Roman" w:eastAsia="Calibri" w:hAnsi="Times New Roman" w:cs="Times New Roman"/>
        </w:rPr>
        <w:t>ассигнований.</w:t>
      </w:r>
    </w:p>
    <w:p w:rsidR="00E10F9D" w:rsidRPr="00392B60" w:rsidRDefault="00E10F9D" w:rsidP="00C31FC1">
      <w:pPr>
        <w:spacing w:after="0" w:line="240" w:lineRule="auto"/>
        <w:jc w:val="both"/>
        <w:rPr>
          <w:rFonts w:ascii="Times New Roman" w:hAnsi="Times New Roman" w:cs="Times New Roman"/>
          <w:b/>
          <w:sz w:val="8"/>
          <w:szCs w:val="8"/>
        </w:rPr>
      </w:pPr>
    </w:p>
    <w:p w:rsidR="00392B60" w:rsidRPr="00F15801" w:rsidRDefault="00392B60" w:rsidP="00392B60">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0007B1">
        <w:rPr>
          <w:rFonts w:ascii="Times New Roman" w:eastAsia="Calibri" w:hAnsi="Times New Roman" w:cs="Times New Roman"/>
          <w:b/>
        </w:rPr>
        <w:t xml:space="preserve">12.01.2015г. № </w:t>
      </w:r>
      <w:r w:rsidR="00127858">
        <w:rPr>
          <w:rFonts w:ascii="Times New Roman" w:eastAsia="Calibri" w:hAnsi="Times New Roman" w:cs="Times New Roman"/>
          <w:b/>
        </w:rPr>
        <w:t>4</w:t>
      </w:r>
    </w:p>
    <w:p w:rsidR="00392B60" w:rsidRPr="00392B60" w:rsidRDefault="00392B60" w:rsidP="00392B60">
      <w:pPr>
        <w:pStyle w:val="ConsPlusNormal"/>
        <w:widowControl/>
        <w:spacing w:line="240" w:lineRule="atLeast"/>
        <w:ind w:firstLine="0"/>
        <w:jc w:val="both"/>
        <w:rPr>
          <w:rFonts w:ascii="Times New Roman" w:hAnsi="Times New Roman"/>
          <w:sz w:val="22"/>
          <w:szCs w:val="22"/>
        </w:rPr>
      </w:pPr>
      <w:r w:rsidRPr="00392B60">
        <w:rPr>
          <w:rFonts w:ascii="Times New Roman" w:hAnsi="Times New Roman"/>
          <w:sz w:val="22"/>
          <w:szCs w:val="22"/>
        </w:rPr>
        <w:t>«Об утверждении Правил обращения с жидкими бытовыми отходами на территории городского поселения Безенчук»</w:t>
      </w:r>
    </w:p>
    <w:p w:rsidR="0023446D" w:rsidRDefault="0023446D" w:rsidP="0023446D">
      <w:pPr>
        <w:spacing w:after="0" w:line="240" w:lineRule="atLeast"/>
        <w:ind w:firstLine="426"/>
        <w:jc w:val="both"/>
        <w:rPr>
          <w:rFonts w:ascii="Times New Roman" w:hAnsi="Times New Roman"/>
        </w:rPr>
      </w:pPr>
      <w:proofErr w:type="gramStart"/>
      <w:r w:rsidRPr="0023446D">
        <w:rPr>
          <w:rFonts w:ascii="Times New Roman" w:eastAsia="Calibri" w:hAnsi="Times New Roman" w:cs="Times New Roman"/>
        </w:rPr>
        <w:t>В соответствии с требованиями</w:t>
      </w:r>
      <w:r w:rsidRPr="0023446D">
        <w:rPr>
          <w:rFonts w:ascii="Times New Roman" w:eastAsia="Calibri" w:hAnsi="Times New Roman" w:cs="Times New Roman"/>
          <w:color w:val="000000"/>
        </w:rPr>
        <w:t xml:space="preserve"> Федеральных законов от 06.10.2003г. № 131- ФЗ «Об общих принципах организации местного самоуправления в Российской Федерации», от  07.12.2012г.№ 416-ФЗ «О водоснабжении и водоотведении», </w:t>
      </w:r>
      <w:r w:rsidRPr="0023446D">
        <w:rPr>
          <w:rFonts w:ascii="Times New Roman" w:eastAsia="Calibri" w:hAnsi="Times New Roman" w:cs="Times New Roman"/>
        </w:rPr>
        <w:t>от 10.01.2002г. № 7-ФЗ "Об охране окружающей среды", от 24.06.1998г. № 89-ФЗ "Об отходах производства и потребления", руководствуясь положениями постановления Правительства Российской Федерации от 10.02.1997 № 155 "Правила предоставления услуг по вывозу твердых</w:t>
      </w:r>
      <w:proofErr w:type="gramEnd"/>
      <w:r w:rsidRPr="0023446D">
        <w:rPr>
          <w:rFonts w:ascii="Times New Roman" w:eastAsia="Calibri" w:hAnsi="Times New Roman" w:cs="Times New Roman"/>
        </w:rPr>
        <w:t xml:space="preserve"> и жидких бытовых отходов", нормами СаПиН 42-128-4690-88 "Санитарные правила содержания территории населенных мест", Уставом городского поселения Безенчук, в </w:t>
      </w:r>
      <w:r w:rsidRPr="0023446D">
        <w:rPr>
          <w:rFonts w:ascii="Times New Roman" w:eastAsia="Calibri" w:hAnsi="Times New Roman" w:cs="Times New Roman"/>
          <w:color w:val="000000"/>
        </w:rPr>
        <w:t>целях регламентации деятельности по обращению с жидкими бытовыми отходами, упорядочения отношений в сфере оказания услуг по вывозу жидких бытовых отходов</w:t>
      </w:r>
      <w:r w:rsidRPr="0023446D">
        <w:rPr>
          <w:rFonts w:ascii="Times New Roman" w:eastAsia="Calibri" w:hAnsi="Times New Roman" w:cs="Times New Roman"/>
        </w:rPr>
        <w:t xml:space="preserve">, а также обеспечения надлежащего санитарного состояния  территории городского поселения Безенчук, </w:t>
      </w:r>
    </w:p>
    <w:p w:rsidR="0023446D" w:rsidRPr="0023446D" w:rsidRDefault="0023446D" w:rsidP="0023446D">
      <w:pPr>
        <w:spacing w:after="0" w:line="240" w:lineRule="atLeast"/>
        <w:ind w:firstLine="426"/>
        <w:jc w:val="center"/>
        <w:rPr>
          <w:rFonts w:ascii="Times New Roman" w:eastAsia="Calibri" w:hAnsi="Times New Roman" w:cs="Times New Roman"/>
        </w:rPr>
      </w:pPr>
      <w:r w:rsidRPr="0023446D">
        <w:rPr>
          <w:rFonts w:ascii="Times New Roman" w:eastAsia="Calibri" w:hAnsi="Times New Roman" w:cs="Times New Roman"/>
        </w:rPr>
        <w:t>ПОСТАНОВЛЯЮ:</w:t>
      </w:r>
    </w:p>
    <w:p w:rsidR="0023446D" w:rsidRPr="0023446D" w:rsidRDefault="0023446D" w:rsidP="0023446D">
      <w:pPr>
        <w:shd w:val="clear" w:color="auto" w:fill="FFFFFF"/>
        <w:spacing w:after="0" w:line="240" w:lineRule="atLeast"/>
        <w:ind w:firstLine="426"/>
        <w:jc w:val="both"/>
        <w:rPr>
          <w:rFonts w:ascii="Times New Roman" w:eastAsia="Calibri" w:hAnsi="Times New Roman" w:cs="Times New Roman"/>
        </w:rPr>
      </w:pPr>
      <w:r w:rsidRPr="0023446D">
        <w:rPr>
          <w:rFonts w:ascii="Times New Roman" w:eastAsia="Calibri" w:hAnsi="Times New Roman" w:cs="Times New Roman"/>
        </w:rPr>
        <w:t>1. Утвердить Правила обращения с жидкими бытовыми отходами на территории городского поселения Безенчук (приложение № 1).</w:t>
      </w:r>
    </w:p>
    <w:p w:rsidR="0023446D" w:rsidRPr="0023446D" w:rsidRDefault="0023446D" w:rsidP="0023446D">
      <w:pPr>
        <w:shd w:val="clear" w:color="auto" w:fill="FFFFFF"/>
        <w:spacing w:after="0" w:line="240" w:lineRule="atLeast"/>
        <w:ind w:firstLine="426"/>
        <w:jc w:val="both"/>
        <w:rPr>
          <w:rFonts w:ascii="Times New Roman" w:eastAsia="Calibri" w:hAnsi="Times New Roman" w:cs="Times New Roman"/>
          <w:color w:val="000000"/>
        </w:rPr>
      </w:pPr>
      <w:r w:rsidRPr="0023446D">
        <w:rPr>
          <w:rFonts w:ascii="Times New Roman" w:eastAsia="Calibri" w:hAnsi="Times New Roman" w:cs="Times New Roman"/>
          <w:color w:val="000000"/>
        </w:rPr>
        <w:t xml:space="preserve">2. </w:t>
      </w:r>
      <w:r w:rsidRPr="0023446D">
        <w:rPr>
          <w:rFonts w:ascii="Times New Roman" w:eastAsia="Calibri" w:hAnsi="Times New Roman" w:cs="Times New Roman"/>
        </w:rPr>
        <w:t>Утвердить места сброса ЖБО для специализированных организаций, занимающихся вывозом жидких бытовых отходов (приложение № 2).</w:t>
      </w:r>
    </w:p>
    <w:p w:rsidR="0023446D" w:rsidRPr="0023446D" w:rsidRDefault="0023446D" w:rsidP="0023446D">
      <w:pPr>
        <w:spacing w:after="0" w:line="240" w:lineRule="atLeast"/>
        <w:ind w:firstLine="426"/>
        <w:jc w:val="both"/>
        <w:rPr>
          <w:rFonts w:ascii="Times New Roman" w:eastAsia="Calibri" w:hAnsi="Times New Roman" w:cs="Times New Roman"/>
        </w:rPr>
      </w:pPr>
      <w:r w:rsidRPr="0023446D">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23446D" w:rsidRPr="0023446D" w:rsidRDefault="0023446D" w:rsidP="0023446D">
      <w:pPr>
        <w:spacing w:after="0" w:line="240" w:lineRule="atLeast"/>
        <w:ind w:firstLine="426"/>
        <w:jc w:val="both"/>
        <w:rPr>
          <w:rFonts w:ascii="Times New Roman" w:eastAsia="Calibri" w:hAnsi="Times New Roman" w:cs="Times New Roman"/>
          <w:color w:val="000000"/>
        </w:rPr>
      </w:pPr>
      <w:r w:rsidRPr="0023446D">
        <w:rPr>
          <w:rFonts w:ascii="Times New Roman" w:eastAsia="Calibri" w:hAnsi="Times New Roman" w:cs="Times New Roman"/>
        </w:rPr>
        <w:t>4.  Настоящее постановление вступает в силу на следующий день после его опубликования.</w:t>
      </w:r>
    </w:p>
    <w:p w:rsidR="0023446D" w:rsidRPr="0023446D" w:rsidRDefault="0023446D" w:rsidP="0023446D">
      <w:pPr>
        <w:spacing w:after="0" w:line="240" w:lineRule="atLeast"/>
        <w:ind w:firstLine="426"/>
        <w:jc w:val="both"/>
        <w:rPr>
          <w:rFonts w:ascii="Times New Roman" w:eastAsia="Calibri" w:hAnsi="Times New Roman" w:cs="Times New Roman"/>
        </w:rPr>
      </w:pPr>
      <w:r w:rsidRPr="0023446D">
        <w:rPr>
          <w:rFonts w:ascii="Times New Roman" w:eastAsia="Calibri" w:hAnsi="Times New Roman" w:cs="Times New Roman"/>
        </w:rPr>
        <w:t xml:space="preserve">5. </w:t>
      </w:r>
      <w:proofErr w:type="gramStart"/>
      <w:r w:rsidRPr="0023446D">
        <w:rPr>
          <w:rFonts w:ascii="Times New Roman" w:eastAsia="Calibri" w:hAnsi="Times New Roman" w:cs="Times New Roman"/>
        </w:rPr>
        <w:t>Контроль за</w:t>
      </w:r>
      <w:proofErr w:type="gramEnd"/>
      <w:r w:rsidRPr="0023446D">
        <w:rPr>
          <w:rFonts w:ascii="Times New Roman" w:eastAsia="Calibri" w:hAnsi="Times New Roman" w:cs="Times New Roman"/>
        </w:rPr>
        <w:t xml:space="preserve"> исполнением настоящего постановления оставляю за собой.</w:t>
      </w:r>
    </w:p>
    <w:p w:rsidR="00392B60" w:rsidRPr="00DD710B" w:rsidRDefault="00392B60" w:rsidP="00392B60">
      <w:pPr>
        <w:spacing w:after="0" w:line="240" w:lineRule="auto"/>
        <w:jc w:val="both"/>
        <w:rPr>
          <w:rFonts w:ascii="Times New Roman" w:hAnsi="Times New Roman" w:cs="Times New Roman"/>
          <w:b/>
        </w:rPr>
      </w:pPr>
      <w:r w:rsidRPr="00DD710B">
        <w:rPr>
          <w:rFonts w:ascii="Times New Roman" w:hAnsi="Times New Roman" w:cs="Times New Roman"/>
        </w:rPr>
        <w:t>Глава городского поселения Безенчук                                 Ю.В. Строганков</w:t>
      </w:r>
    </w:p>
    <w:p w:rsidR="00392B60" w:rsidRPr="00F6769A" w:rsidRDefault="00392B60" w:rsidP="00392B60">
      <w:pPr>
        <w:pStyle w:val="a9"/>
        <w:spacing w:before="0" w:beforeAutospacing="0" w:after="0" w:afterAutospacing="0"/>
        <w:ind w:hanging="1"/>
        <w:jc w:val="right"/>
        <w:rPr>
          <w:sz w:val="20"/>
          <w:szCs w:val="20"/>
        </w:rPr>
      </w:pPr>
      <w:r w:rsidRPr="00F6769A">
        <w:rPr>
          <w:sz w:val="20"/>
          <w:szCs w:val="20"/>
        </w:rPr>
        <w:t xml:space="preserve">Приложение № 1 </w:t>
      </w:r>
    </w:p>
    <w:p w:rsidR="00392B60" w:rsidRDefault="00392B60" w:rsidP="00392B60">
      <w:pPr>
        <w:pStyle w:val="a9"/>
        <w:spacing w:before="0" w:beforeAutospacing="0" w:after="0" w:afterAutospacing="0"/>
        <w:ind w:hanging="1"/>
        <w:jc w:val="right"/>
        <w:rPr>
          <w:rFonts w:eastAsia="Calibri"/>
          <w:sz w:val="20"/>
          <w:szCs w:val="20"/>
        </w:rPr>
      </w:pPr>
      <w:r w:rsidRPr="00F6769A">
        <w:rPr>
          <w:sz w:val="20"/>
          <w:szCs w:val="20"/>
        </w:rPr>
        <w:t xml:space="preserve">к постановлению Администрации городского поселения Безенчук  от </w:t>
      </w:r>
      <w:r w:rsidRPr="00F6769A">
        <w:rPr>
          <w:rFonts w:eastAsia="Calibri"/>
          <w:sz w:val="20"/>
          <w:szCs w:val="20"/>
        </w:rPr>
        <w:t xml:space="preserve">12.01.2015г. № </w:t>
      </w:r>
      <w:r w:rsidR="009445F0">
        <w:rPr>
          <w:rFonts w:eastAsia="Calibri"/>
          <w:sz w:val="20"/>
          <w:szCs w:val="20"/>
        </w:rPr>
        <w:t>4</w:t>
      </w:r>
    </w:p>
    <w:p w:rsidR="00B85745" w:rsidRPr="00B85745" w:rsidRDefault="00B85745" w:rsidP="00B85745">
      <w:pPr>
        <w:pStyle w:val="a9"/>
        <w:spacing w:before="0" w:beforeAutospacing="0" w:after="0" w:afterAutospacing="0"/>
        <w:ind w:hanging="1"/>
        <w:jc w:val="center"/>
        <w:rPr>
          <w:b/>
          <w:sz w:val="20"/>
          <w:szCs w:val="20"/>
        </w:rPr>
      </w:pPr>
      <w:r w:rsidRPr="00B85745">
        <w:rPr>
          <w:b/>
          <w:sz w:val="22"/>
          <w:szCs w:val="22"/>
        </w:rPr>
        <w:t>Правила обращения с жидкими бытовыми отходами на территории городского поселения Безенчук</w:t>
      </w:r>
    </w:p>
    <w:p w:rsidR="00401C00" w:rsidRPr="00401C00" w:rsidRDefault="00401C00" w:rsidP="008C606B">
      <w:pPr>
        <w:numPr>
          <w:ilvl w:val="0"/>
          <w:numId w:val="9"/>
        </w:numPr>
        <w:spacing w:after="0" w:line="240" w:lineRule="auto"/>
        <w:ind w:left="0" w:firstLine="0"/>
        <w:jc w:val="center"/>
        <w:rPr>
          <w:rFonts w:ascii="Times New Roman" w:eastAsia="Calibri" w:hAnsi="Times New Roman" w:cs="Times New Roman"/>
          <w:b/>
        </w:rPr>
      </w:pPr>
      <w:r w:rsidRPr="00401C00">
        <w:rPr>
          <w:rFonts w:ascii="Times New Roman" w:eastAsia="Calibri" w:hAnsi="Times New Roman" w:cs="Times New Roman"/>
          <w:b/>
        </w:rPr>
        <w:t>ПОРЯДОК ПРИМЕНЕНИЯ.</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lastRenderedPageBreak/>
        <w:t>1.1. Настоящие Правила распространяются на предприятия, организации, учреждения независимо от форм собственности, а также на граждан, занимающихся предпринимательской деятельностью, и физических лиц, проживающих на территории городского поселения Безенчук.</w:t>
      </w:r>
    </w:p>
    <w:p w:rsidR="00401C00" w:rsidRPr="00401C00" w:rsidRDefault="00401C00" w:rsidP="00401C00">
      <w:pPr>
        <w:widowControl w:val="0"/>
        <w:autoSpaceDE w:val="0"/>
        <w:autoSpaceDN w:val="0"/>
        <w:adjustRightInd w:val="0"/>
        <w:spacing w:after="0" w:line="240" w:lineRule="auto"/>
        <w:jc w:val="both"/>
        <w:rPr>
          <w:rFonts w:ascii="Times New Roman" w:eastAsia="Calibri" w:hAnsi="Times New Roman" w:cs="Times New Roman"/>
        </w:rPr>
      </w:pPr>
      <w:r w:rsidRPr="00401C00">
        <w:rPr>
          <w:rFonts w:ascii="Times New Roman" w:eastAsia="Calibri" w:hAnsi="Times New Roman" w:cs="Times New Roman"/>
        </w:rPr>
        <w:t xml:space="preserve">1.2. </w:t>
      </w:r>
      <w:proofErr w:type="gramStart"/>
      <w:r w:rsidRPr="00401C00">
        <w:rPr>
          <w:rFonts w:ascii="Times New Roman" w:eastAsia="Calibri" w:hAnsi="Times New Roman" w:cs="Times New Roman"/>
        </w:rPr>
        <w:t>Правила являются обязательными для выполнения всеми физическими лицами (гражданами), проживающими в многоквартирных и индивидуальных жилых домах, либо жилых помещениях на праве собственности или найма, всеми физическими и юридическими лицами, имеющими в собственности или на праве аренды нежилые производственные и непроизводственные помещения, жилые помещения, с централизованной системой водоснабжения, но не присоединенные к централизованной системе канализации, с децентрализованной системой водоснабжения и забором</w:t>
      </w:r>
      <w:proofErr w:type="gramEnd"/>
      <w:r w:rsidRPr="00401C00">
        <w:rPr>
          <w:rFonts w:ascii="Times New Roman" w:eastAsia="Calibri" w:hAnsi="Times New Roman" w:cs="Times New Roman"/>
        </w:rPr>
        <w:t xml:space="preserve"> воды из шахтного колодца или индивидуальной скважины,  а также неканализованные жилые и нежилые помещения с дворовой канализацией или дворовой помойницей.</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1.3. </w:t>
      </w:r>
      <w:proofErr w:type="gramStart"/>
      <w:r w:rsidRPr="00401C00">
        <w:rPr>
          <w:sz w:val="22"/>
          <w:szCs w:val="22"/>
        </w:rPr>
        <w:t>Правила предусматривают обязательные требования по обращению с жидкими бытовыми отходами и включают условия по организации водонепроницаемых выгребов (выгребных ям, септиков, кессонов) и прочих накопителей хозфекальных стоков, качеству принимаемых в городскую систему канализации или в городские очистные сооружения жидких бытовых отходов с территории городского поселения, условия заключения договора на вывоз и очистку жидких бытовых отходов.</w:t>
      </w:r>
      <w:proofErr w:type="gramEnd"/>
      <w:r w:rsidRPr="00401C00">
        <w:rPr>
          <w:sz w:val="22"/>
          <w:szCs w:val="22"/>
        </w:rPr>
        <w:t xml:space="preserve"> Правила обращения с жидкими бытовыми отходами предназначены для предотвращения возможности загрязнения окружающей природной среды и распространения инфекционных заболеваний на территории городского поселения Безенчук. Нарушение настоящих Правил может привести к ограничению использования участков земли, подземных вод для хозяйственно-бытовых и питьевых целей, а также оказать негативное влияние на здоровье человека.</w:t>
      </w:r>
    </w:p>
    <w:p w:rsidR="00401C00" w:rsidRPr="00401C00" w:rsidRDefault="00401C00" w:rsidP="008C606B">
      <w:pPr>
        <w:numPr>
          <w:ilvl w:val="0"/>
          <w:numId w:val="9"/>
        </w:numPr>
        <w:spacing w:after="0" w:line="240" w:lineRule="auto"/>
        <w:ind w:left="0" w:firstLine="0"/>
        <w:jc w:val="center"/>
        <w:rPr>
          <w:rFonts w:ascii="Times New Roman" w:eastAsia="Calibri" w:hAnsi="Times New Roman" w:cs="Times New Roman"/>
          <w:b/>
        </w:rPr>
      </w:pPr>
      <w:r w:rsidRPr="00401C00">
        <w:rPr>
          <w:rFonts w:ascii="Times New Roman" w:eastAsia="Calibri" w:hAnsi="Times New Roman" w:cs="Times New Roman"/>
          <w:b/>
        </w:rPr>
        <w:t>НОРМАТИВНО-ПРАВОВАЯ БАЗА.</w:t>
      </w:r>
    </w:p>
    <w:p w:rsidR="00401C00" w:rsidRDefault="00401C00" w:rsidP="00401C00">
      <w:pPr>
        <w:spacing w:after="0" w:line="240" w:lineRule="auto"/>
        <w:jc w:val="both"/>
        <w:rPr>
          <w:rFonts w:ascii="Times New Roman" w:hAnsi="Times New Roman" w:cs="Times New Roman"/>
        </w:rPr>
      </w:pPr>
      <w:r w:rsidRPr="00401C00">
        <w:rPr>
          <w:rFonts w:ascii="Times New Roman" w:eastAsia="Calibri" w:hAnsi="Times New Roman" w:cs="Times New Roman"/>
        </w:rPr>
        <w:t>2.1. Правила обращения с жидкими бытовыми отходами на территории городского поселения Безенчук разработаны в соответствии с действующим законодательством:</w:t>
      </w:r>
    </w:p>
    <w:p w:rsidR="00401C00" w:rsidRDefault="00401C00" w:rsidP="00401C00">
      <w:pPr>
        <w:spacing w:after="0" w:line="240" w:lineRule="auto"/>
        <w:jc w:val="both"/>
        <w:rPr>
          <w:rFonts w:ascii="Times New Roman" w:hAnsi="Times New Roman" w:cs="Times New Roman"/>
        </w:rPr>
      </w:pPr>
      <w:r w:rsidRPr="00401C00">
        <w:rPr>
          <w:rFonts w:ascii="Times New Roman" w:eastAsia="Calibri" w:hAnsi="Times New Roman" w:cs="Times New Roman"/>
        </w:rPr>
        <w:t>-Гражданским кодексом Российской Федерации;</w:t>
      </w:r>
    </w:p>
    <w:p w:rsidR="00401C00" w:rsidRDefault="00401C00" w:rsidP="00401C00">
      <w:pPr>
        <w:spacing w:after="0" w:line="240" w:lineRule="auto"/>
        <w:jc w:val="both"/>
        <w:rPr>
          <w:rFonts w:ascii="Times New Roman" w:hAnsi="Times New Roman" w:cs="Times New Roman"/>
        </w:rPr>
      </w:pPr>
      <w:r w:rsidRPr="00401C00">
        <w:rPr>
          <w:rFonts w:ascii="Times New Roman" w:eastAsia="Calibri" w:hAnsi="Times New Roman" w:cs="Times New Roman"/>
        </w:rPr>
        <w:t>- Кодексом Российской Федерации об административных правонарушениях;</w:t>
      </w:r>
    </w:p>
    <w:p w:rsidR="00401C00" w:rsidRDefault="00401C00" w:rsidP="00401C00">
      <w:pPr>
        <w:spacing w:after="0" w:line="240" w:lineRule="auto"/>
        <w:jc w:val="both"/>
        <w:rPr>
          <w:rFonts w:ascii="Times New Roman" w:hAnsi="Times New Roman" w:cs="Times New Roman"/>
        </w:rPr>
      </w:pPr>
      <w:r w:rsidRPr="00401C00">
        <w:rPr>
          <w:rFonts w:ascii="Times New Roman" w:eastAsia="Calibri" w:hAnsi="Times New Roman" w:cs="Times New Roman"/>
        </w:rPr>
        <w:t>- Федеральным законом от 10.01.2002 № 7-ФЗ "Об охране окружающей среды";</w:t>
      </w:r>
    </w:p>
    <w:p w:rsidR="00401C00" w:rsidRDefault="00401C00" w:rsidP="00401C00">
      <w:pPr>
        <w:spacing w:after="0" w:line="240" w:lineRule="auto"/>
        <w:jc w:val="both"/>
        <w:rPr>
          <w:rFonts w:ascii="Times New Roman" w:hAnsi="Times New Roman" w:cs="Times New Roman"/>
        </w:rPr>
      </w:pPr>
      <w:r w:rsidRPr="00401C00">
        <w:rPr>
          <w:rFonts w:ascii="Times New Roman" w:eastAsia="Calibri" w:hAnsi="Times New Roman" w:cs="Times New Roman"/>
        </w:rPr>
        <w:t>- Федеральным законом от 24.06.1998 № 89-ФЗ "Об отходах производства и потребления";</w:t>
      </w:r>
    </w:p>
    <w:p w:rsidR="00401C00" w:rsidRDefault="00401C00" w:rsidP="00401C00">
      <w:pPr>
        <w:spacing w:after="0" w:line="240" w:lineRule="auto"/>
        <w:jc w:val="both"/>
        <w:rPr>
          <w:rFonts w:ascii="Times New Roman" w:hAnsi="Times New Roman" w:cs="Times New Roman"/>
        </w:rPr>
      </w:pPr>
      <w:r w:rsidRPr="00401C00">
        <w:rPr>
          <w:rFonts w:ascii="Times New Roman" w:eastAsia="Calibri" w:hAnsi="Times New Roman" w:cs="Times New Roman"/>
        </w:rPr>
        <w:t>- Федеральным законом от 30.03.1999 № 52-ФЗ "О санитарно-эпидемиологическом благополучии населения";</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t>- Федеральным законом от 06.10.2003 № 131-ФЗ "Об общих принципах организации местного самоуправления в РФ";</w:t>
      </w:r>
      <w:r w:rsidRPr="00401C00">
        <w:rPr>
          <w:rFonts w:ascii="Times New Roman" w:eastAsia="Calibri" w:hAnsi="Times New Roman" w:cs="Times New Roman"/>
        </w:rPr>
        <w:br/>
        <w:t>- "Санитарными правилами содержания территории населенных мест" СанПиН 42-128-4690-88;</w:t>
      </w:r>
      <w:r w:rsidRPr="00401C00">
        <w:rPr>
          <w:rFonts w:ascii="Times New Roman" w:eastAsia="Calibri" w:hAnsi="Times New Roman" w:cs="Times New Roman"/>
        </w:rPr>
        <w:br/>
        <w:t>- "Правилами предоставления услуг по вывозу твердых и жидких бытовых отходов", утвержденными Постановлением Правительства Российской Федерации от 10.02.1997 № 155.</w:t>
      </w:r>
    </w:p>
    <w:p w:rsidR="00401C00" w:rsidRPr="00401C00" w:rsidRDefault="00401C00" w:rsidP="008C606B">
      <w:pPr>
        <w:numPr>
          <w:ilvl w:val="0"/>
          <w:numId w:val="9"/>
        </w:numPr>
        <w:spacing w:after="0" w:line="240" w:lineRule="auto"/>
        <w:ind w:left="0" w:firstLine="0"/>
        <w:jc w:val="center"/>
        <w:rPr>
          <w:rFonts w:ascii="Times New Roman" w:eastAsia="Calibri" w:hAnsi="Times New Roman" w:cs="Times New Roman"/>
          <w:b/>
        </w:rPr>
      </w:pPr>
      <w:r w:rsidRPr="00401C00">
        <w:rPr>
          <w:rFonts w:ascii="Times New Roman" w:eastAsia="Calibri" w:hAnsi="Times New Roman" w:cs="Times New Roman"/>
          <w:b/>
        </w:rPr>
        <w:t>ОСНОВНЫЕ ТЕРМИНЫ И ПОНЯТИЯ.</w:t>
      </w:r>
    </w:p>
    <w:p w:rsidR="00401C00" w:rsidRPr="00401C00" w:rsidRDefault="00401C00" w:rsidP="00401C00">
      <w:pPr>
        <w:pStyle w:val="a9"/>
        <w:spacing w:before="0" w:beforeAutospacing="0" w:after="0" w:afterAutospacing="0"/>
        <w:jc w:val="both"/>
        <w:rPr>
          <w:sz w:val="22"/>
          <w:szCs w:val="22"/>
        </w:rPr>
      </w:pPr>
      <w:r w:rsidRPr="00401C00">
        <w:rPr>
          <w:sz w:val="22"/>
          <w:szCs w:val="22"/>
        </w:rPr>
        <w:t>3.1. В настоящих Правилах используются следующие основные термины и понятия:</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жидкие бытовые отходы (ЖБО)</w:t>
      </w:r>
      <w:r w:rsidRPr="00401C00">
        <w:rPr>
          <w:sz w:val="22"/>
          <w:szCs w:val="22"/>
        </w:rPr>
        <w:t xml:space="preserve"> - загрязненные воды, образующиеся в результате жизнедеятельности населения, в т.ч. хозяйственно-бытовые сточные воды и фекальные отходы, накапливаемые в локальных очистных сооружениях нецентрализованной,  дворовой канализации, или дворовых помойницах неканализованных зданий и домовладений;</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выгребная яма</w:t>
      </w:r>
      <w:r w:rsidRPr="00401C00">
        <w:rPr>
          <w:sz w:val="22"/>
          <w:szCs w:val="22"/>
        </w:rPr>
        <w:t xml:space="preserve"> (выгреб, септик, кессон) - водонепроницаемая емкость нецентрализованной, дворовой канализации или дворовой  помойницы для накопления и хранения жидких бытовых отходов;</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абонент</w:t>
      </w:r>
      <w:r w:rsidRPr="00401C00">
        <w:rPr>
          <w:sz w:val="22"/>
          <w:szCs w:val="22"/>
        </w:rPr>
        <w:t xml:space="preserve"> - физическое или юридическое лицо, которому оказываются услуги по вывозу жидких бытовых отходов;</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обращение с жидкими бытовыми отходами</w:t>
      </w:r>
      <w:r w:rsidRPr="00401C00">
        <w:rPr>
          <w:sz w:val="22"/>
          <w:szCs w:val="22"/>
        </w:rPr>
        <w:t xml:space="preserve"> - деятельность, в процессе которой образуются жидкие бытовые отходы, а также деятельность по сбору, транспортированию, размещению и обезвреживанию жидких бытовых отходов;</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объект размещения жидких бытовых отходов</w:t>
      </w:r>
      <w:r w:rsidRPr="00401C00">
        <w:rPr>
          <w:sz w:val="22"/>
          <w:szCs w:val="22"/>
        </w:rPr>
        <w:t xml:space="preserve"> - специально оборудованное сооружение для размещения, хранения и обезвреживания жидких бытовых отходов;</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вывоз жидких бытовых отходов -</w:t>
      </w:r>
      <w:r w:rsidRPr="00401C00">
        <w:rPr>
          <w:sz w:val="22"/>
          <w:szCs w:val="22"/>
        </w:rPr>
        <w:t xml:space="preserve"> перемещение жидких бытовых отходов из мест их образования (накопления) в локальных очистных системах, нецентрализованной или дворовой канализации ассенизационными вакуумными машинами на точку слива, к объектам сбора, размещения, обезвреживания ЖБО;</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 специализированная организация</w:t>
      </w:r>
      <w:r w:rsidRPr="00401C00">
        <w:rPr>
          <w:sz w:val="22"/>
          <w:szCs w:val="22"/>
        </w:rPr>
        <w:t xml:space="preserve"> – организация, независимо от ее организационно-правовой формы, а также индивидуальный предприниматель, оказывающие абонентам услуги по вывозу ЖБО;</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предприятие ВКХ</w:t>
      </w:r>
      <w:r w:rsidRPr="00401C00">
        <w:rPr>
          <w:sz w:val="22"/>
          <w:szCs w:val="22"/>
        </w:rPr>
        <w:t xml:space="preserve"> - предприятие водопроводно-канализационного хозяйства, эксплуатирующее системы канализации населенных пунктов, осуществляющее прием, транспортировку, очистку сточных вод населенного пункта, промышленных предприятий и организаций;</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w:t>
      </w:r>
      <w:r w:rsidRPr="00401C00">
        <w:rPr>
          <w:b/>
          <w:sz w:val="22"/>
          <w:szCs w:val="22"/>
        </w:rPr>
        <w:t>транспортировка сточных вод</w:t>
      </w:r>
      <w:r w:rsidRPr="00401C00">
        <w:rPr>
          <w:sz w:val="22"/>
          <w:szCs w:val="22"/>
        </w:rPr>
        <w:t xml:space="preserve"> – перемещение сточных вод, осуществляемое с помощью канализационных сетей, присоединенных к централизованной системе водоотведения.</w:t>
      </w:r>
    </w:p>
    <w:p w:rsidR="00401C00" w:rsidRPr="00401C00" w:rsidRDefault="00401C00" w:rsidP="008C606B">
      <w:pPr>
        <w:numPr>
          <w:ilvl w:val="0"/>
          <w:numId w:val="10"/>
        </w:numPr>
        <w:spacing w:after="0" w:line="240" w:lineRule="auto"/>
        <w:ind w:left="0" w:firstLine="0"/>
        <w:jc w:val="both"/>
        <w:rPr>
          <w:rFonts w:ascii="Times New Roman" w:eastAsia="Calibri" w:hAnsi="Times New Roman" w:cs="Times New Roman"/>
          <w:b/>
        </w:rPr>
      </w:pPr>
      <w:r w:rsidRPr="00401C00">
        <w:rPr>
          <w:rFonts w:ascii="Times New Roman" w:eastAsia="Calibri" w:hAnsi="Times New Roman" w:cs="Times New Roman"/>
          <w:b/>
        </w:rPr>
        <w:t>ОБЩИЕ ПОЛОЖЕНИЯ.</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t>4.1. Правила регламентируют отношения в области обращения с жидкими бытовыми отходами между физическими и юридическими лицами («абонентами»), в результате деятельности которых образуются жидкие бытовые отходы, специализированными организациями, оказывающими услуги по вывозу жидких бытовых отходов, и предприятиями ВКХ.</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t xml:space="preserve">4.2. Правила определяют порядок обращения с жидкими бытовыми отходами на территории городского поселения Безенчук, организации выгребов и прочих накопителей стоков, заключения договоров на оказание услуг по вывозу </w:t>
      </w:r>
      <w:r w:rsidRPr="00401C00">
        <w:rPr>
          <w:rFonts w:ascii="Times New Roman" w:eastAsia="Calibri" w:hAnsi="Times New Roman" w:cs="Times New Roman"/>
        </w:rPr>
        <w:lastRenderedPageBreak/>
        <w:t>жидких бытовых отходов, а также на прием ЖБО в централизованную систему канализации населенных пунктов или на объекты размещения, хранения и обезвреживания жидких бытовых отходов.</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t>4.3. В настоящие Правила могут вноситься дополнения и изменения в связи с принятием новых нормативно-правовых актов Российской Федерации, Самарской области, муниципального района Безенчукский, городского поселения Безенчук в области обращения с отходами производства и потребления.</w:t>
      </w:r>
    </w:p>
    <w:p w:rsidR="00401C00" w:rsidRPr="00401C00" w:rsidRDefault="00401C00" w:rsidP="008C606B">
      <w:pPr>
        <w:numPr>
          <w:ilvl w:val="0"/>
          <w:numId w:val="10"/>
        </w:numPr>
        <w:spacing w:after="0" w:line="240" w:lineRule="auto"/>
        <w:ind w:left="0" w:firstLine="0"/>
        <w:jc w:val="center"/>
        <w:rPr>
          <w:rFonts w:ascii="Times New Roman" w:eastAsia="Calibri" w:hAnsi="Times New Roman" w:cs="Times New Roman"/>
          <w:b/>
        </w:rPr>
      </w:pPr>
      <w:r w:rsidRPr="00401C00">
        <w:rPr>
          <w:rFonts w:ascii="Times New Roman" w:eastAsia="Calibri" w:hAnsi="Times New Roman" w:cs="Times New Roman"/>
          <w:b/>
        </w:rPr>
        <w:t>ПОРЯДОК СБОРА И ВЫВОЗА ЖИДКИХ БЫТОВЫХ ОТХОДОВ.</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t>5.1. Жидкие бытовые отходы, образовавшиеся в результате жизнедеятельности граждан, производственной (хозяйственной) деятельности индивидуальных предпринимателей и юридических лиц, подлежат сбору и вывозу на объекты размещения, хранения, очистки и обеззараживания.</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5.2. </w:t>
      </w:r>
      <w:proofErr w:type="gramStart"/>
      <w:r w:rsidRPr="00401C00">
        <w:rPr>
          <w:sz w:val="22"/>
          <w:szCs w:val="22"/>
        </w:rPr>
        <w:t>Сбор жидких бытовых отходов в жилых домах и нежилых помещениях, присоединенных к централизованной системе водоснабжения и не подключенных к централизованной системе канализации, с децентрализованной системой водоснабжения и забором воды из шахтного колодца или индивидуальной скважины, неканализованных домовладениях и зданиях производится в накопителях локальных очистных сооружений, дворовые канализации или дворовые помойницы, оборудованные водонепроницаемыми выгребными ямами, имеющими непроницаемую для грызунов и насекомых</w:t>
      </w:r>
      <w:proofErr w:type="gramEnd"/>
      <w:r w:rsidRPr="00401C00">
        <w:rPr>
          <w:sz w:val="22"/>
          <w:szCs w:val="22"/>
        </w:rPr>
        <w:t xml:space="preserve"> наземную часть с крышкой, оборудованную решеткой для отделения твердых фракций.</w:t>
      </w:r>
    </w:p>
    <w:p w:rsidR="00401C00" w:rsidRPr="00401C00" w:rsidRDefault="00401C00" w:rsidP="00401C00">
      <w:pPr>
        <w:pStyle w:val="a9"/>
        <w:spacing w:before="0" w:beforeAutospacing="0" w:after="0" w:afterAutospacing="0"/>
        <w:jc w:val="both"/>
        <w:rPr>
          <w:sz w:val="22"/>
          <w:szCs w:val="22"/>
        </w:rPr>
      </w:pPr>
      <w:r w:rsidRPr="00401C00">
        <w:rPr>
          <w:sz w:val="22"/>
          <w:szCs w:val="22"/>
        </w:rPr>
        <w:t>5.3. Ввод водопровода в жилые и нежилые помещения без централизованной канализации либо организации водонепроницаемого выгреба, запрещается.</w:t>
      </w:r>
    </w:p>
    <w:p w:rsidR="00401C00" w:rsidRPr="00401C00" w:rsidRDefault="00401C00" w:rsidP="00401C00">
      <w:pPr>
        <w:pStyle w:val="a9"/>
        <w:spacing w:before="0" w:beforeAutospacing="0" w:after="0" w:afterAutospacing="0"/>
        <w:jc w:val="both"/>
        <w:rPr>
          <w:sz w:val="22"/>
          <w:szCs w:val="22"/>
        </w:rPr>
      </w:pPr>
      <w:r w:rsidRPr="00401C00">
        <w:rPr>
          <w:sz w:val="22"/>
          <w:szCs w:val="22"/>
        </w:rPr>
        <w:t>5.4. Запрещается устройство и эксплуатация дренирующих выгребных ям, а также выпуск стоков открытым способом в дренажные канавы, приемные лотки дождевых вод, проезжую часть, водные объекты и рельеф местности.</w:t>
      </w:r>
    </w:p>
    <w:p w:rsidR="00401C00" w:rsidRPr="00401C00" w:rsidRDefault="00401C00" w:rsidP="00401C00">
      <w:pPr>
        <w:pStyle w:val="a9"/>
        <w:spacing w:before="0" w:beforeAutospacing="0" w:after="0" w:afterAutospacing="0"/>
        <w:jc w:val="both"/>
        <w:rPr>
          <w:sz w:val="22"/>
          <w:szCs w:val="22"/>
        </w:rPr>
      </w:pPr>
      <w:r w:rsidRPr="00401C00">
        <w:rPr>
          <w:sz w:val="22"/>
          <w:szCs w:val="22"/>
        </w:rPr>
        <w:t>5.5. Строительство выгребных ям производится с соблюдением установленных нормативными документами требований, обеспечивающих их герметичность, и принимается в эксплуатацию специальным актом приемки, который подписывается представителями предприятия ВКХ и абонента.</w:t>
      </w:r>
    </w:p>
    <w:p w:rsidR="00401C00" w:rsidRPr="00401C00" w:rsidRDefault="00401C00" w:rsidP="00401C00">
      <w:pPr>
        <w:pStyle w:val="a9"/>
        <w:spacing w:before="0" w:beforeAutospacing="0" w:after="0" w:afterAutospacing="0"/>
        <w:jc w:val="both"/>
        <w:rPr>
          <w:sz w:val="22"/>
          <w:szCs w:val="22"/>
        </w:rPr>
      </w:pPr>
      <w:r w:rsidRPr="00401C00">
        <w:rPr>
          <w:sz w:val="22"/>
          <w:szCs w:val="22"/>
        </w:rPr>
        <w:t>5.6. Вывоз жидких бытовых отходов от индивидуальных предпринимателей, юридических лиц, индивидуальных частных домовладений и многоквартирных жилых домов производится специализированной организацией ассенизационными вакуумными машинами.</w:t>
      </w:r>
    </w:p>
    <w:p w:rsidR="00401C00" w:rsidRPr="00401C00" w:rsidRDefault="00401C00" w:rsidP="00401C00">
      <w:pPr>
        <w:pStyle w:val="a9"/>
        <w:spacing w:before="0" w:beforeAutospacing="0" w:after="0" w:afterAutospacing="0"/>
        <w:jc w:val="both"/>
        <w:rPr>
          <w:sz w:val="22"/>
          <w:szCs w:val="22"/>
        </w:rPr>
      </w:pPr>
      <w:r w:rsidRPr="00401C00">
        <w:rPr>
          <w:sz w:val="22"/>
          <w:szCs w:val="22"/>
        </w:rPr>
        <w:t>5.7. Заключение договора на вывоз жидких бытовых отходов со специализированной организацией, оказывающей данные услуги, для всех юридических и физических лиц (абонентов), использующих в качестве накопителя стоков выгребные ямы, является обязательным.</w:t>
      </w:r>
    </w:p>
    <w:p w:rsidR="00401C00" w:rsidRPr="00401C00" w:rsidRDefault="00401C00" w:rsidP="00401C00">
      <w:pPr>
        <w:pStyle w:val="a9"/>
        <w:spacing w:before="0" w:beforeAutospacing="0" w:after="0" w:afterAutospacing="0"/>
        <w:jc w:val="both"/>
        <w:rPr>
          <w:sz w:val="22"/>
          <w:szCs w:val="22"/>
        </w:rPr>
      </w:pPr>
      <w:r w:rsidRPr="00401C00">
        <w:rPr>
          <w:sz w:val="22"/>
          <w:szCs w:val="22"/>
        </w:rPr>
        <w:t>5.8. Отношения между абонентами и специализированными организациями в сфере оказания услуг по вывозу жидких бытовых отходов регулируются «Правилами предоставления услуг по вывозу твердых и жидких бытовых отходов», утвержденными постановлением Правительства РФ от 10 февраля 1997 года № 155.</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5.9.  </w:t>
      </w:r>
      <w:proofErr w:type="gramStart"/>
      <w:r w:rsidRPr="00401C00">
        <w:rPr>
          <w:sz w:val="22"/>
          <w:szCs w:val="22"/>
        </w:rPr>
        <w:t>Работы по обеспечению вывоза бытовых сточных вод из септиков, находящихся на придомовой территории, включающие в себя откачку жидких бытовых отходов, контроль состояния и восстановления исправности элементов внутренней канализации, канализационных вытяжек, внутреннего водостока, дренажных систем и дворовой канализации, проверку  и обеспечение работоспособности местных локальных очистных сооружений (септиков) и дворовых туалетов входящих в состав общего имущества  в многоквартирном доме входят в минимальный</w:t>
      </w:r>
      <w:proofErr w:type="gramEnd"/>
      <w:r w:rsidRPr="00401C00">
        <w:rPr>
          <w:sz w:val="22"/>
          <w:szCs w:val="22"/>
        </w:rPr>
        <w:t xml:space="preserve"> перечень услуг и работ, необходимых для обеспечения надлежащего содержания общего имущества в многоквартирном доме и выполняются в соответствии с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постановлением Правительства РФ от 03 апреля </w:t>
      </w:r>
      <w:smartTag w:uri="urn:schemas-microsoft-com:office:smarttags" w:element="metricconverter">
        <w:smartTagPr>
          <w:attr w:name="ProductID" w:val="2013 г"/>
        </w:smartTagPr>
        <w:r w:rsidRPr="00401C00">
          <w:rPr>
            <w:sz w:val="22"/>
            <w:szCs w:val="22"/>
          </w:rPr>
          <w:t>2013 г</w:t>
        </w:r>
      </w:smartTag>
      <w:r w:rsidRPr="00401C00">
        <w:rPr>
          <w:sz w:val="22"/>
          <w:szCs w:val="22"/>
        </w:rPr>
        <w:t>. № 290.</w:t>
      </w:r>
    </w:p>
    <w:p w:rsidR="00401C00" w:rsidRPr="00401C00" w:rsidRDefault="00401C00" w:rsidP="00401C00">
      <w:pPr>
        <w:widowControl w:val="0"/>
        <w:autoSpaceDE w:val="0"/>
        <w:autoSpaceDN w:val="0"/>
        <w:adjustRightInd w:val="0"/>
        <w:spacing w:after="0" w:line="240" w:lineRule="auto"/>
        <w:jc w:val="both"/>
        <w:rPr>
          <w:rFonts w:ascii="Times New Roman" w:eastAsia="Calibri" w:hAnsi="Times New Roman" w:cs="Times New Roman"/>
        </w:rPr>
      </w:pPr>
      <w:r w:rsidRPr="00401C00">
        <w:rPr>
          <w:rFonts w:ascii="Times New Roman" w:eastAsia="Calibri" w:hAnsi="Times New Roman" w:cs="Times New Roman"/>
        </w:rPr>
        <w:t>5.10. Вывоз жидких бытовых отходов производится в приемную камеру очистных сооружений городского поселения Безенчук или на точку слива для дальнейшего продвижения стоков по системе канализации и поступлению на очистные сооружения, указанную в договоре между специализированным предприятием и  предприятием ВКХ.</w:t>
      </w:r>
    </w:p>
    <w:p w:rsidR="00401C00" w:rsidRPr="00401C00" w:rsidRDefault="00401C00" w:rsidP="00401C00">
      <w:pPr>
        <w:pStyle w:val="a9"/>
        <w:spacing w:before="0" w:beforeAutospacing="0" w:after="0" w:afterAutospacing="0"/>
        <w:jc w:val="both"/>
        <w:rPr>
          <w:sz w:val="22"/>
          <w:szCs w:val="22"/>
        </w:rPr>
      </w:pPr>
      <w:r w:rsidRPr="00401C00">
        <w:rPr>
          <w:sz w:val="22"/>
          <w:szCs w:val="22"/>
        </w:rPr>
        <w:t>5.11. Вывоз и слив жидких бытовых отходов на поля, огороды и другие неустановленные места запрещен.</w:t>
      </w:r>
    </w:p>
    <w:p w:rsidR="00401C00" w:rsidRPr="00401C00" w:rsidRDefault="00401C00" w:rsidP="00401C00">
      <w:pPr>
        <w:pStyle w:val="a9"/>
        <w:spacing w:before="0" w:beforeAutospacing="0" w:after="0" w:afterAutospacing="0"/>
        <w:jc w:val="both"/>
        <w:rPr>
          <w:sz w:val="22"/>
          <w:szCs w:val="22"/>
        </w:rPr>
      </w:pPr>
      <w:r w:rsidRPr="00401C00">
        <w:rPr>
          <w:sz w:val="22"/>
          <w:szCs w:val="22"/>
        </w:rPr>
        <w:t>5.12. Места слива жидких бытовых отходов в городскую канализационную сеть прописываются в договоре на прием жидких бытовых отходов между предприятием ВКХ и специализированной организацией, оказывающей услуги по вывозу жидких бытовых отходов.</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t>5.13. Слив жидких бытовых отходов в канализационную сеть в местах, не прописанных в договоре, запрещен.</w:t>
      </w:r>
    </w:p>
    <w:p w:rsidR="00401C00" w:rsidRPr="00401C00" w:rsidRDefault="00401C00" w:rsidP="00401C00">
      <w:pPr>
        <w:spacing w:after="0" w:line="240" w:lineRule="auto"/>
        <w:jc w:val="both"/>
        <w:rPr>
          <w:rFonts w:ascii="Times New Roman" w:eastAsia="Calibri" w:hAnsi="Times New Roman" w:cs="Times New Roman"/>
        </w:rPr>
      </w:pPr>
      <w:r w:rsidRPr="00401C00">
        <w:rPr>
          <w:rFonts w:ascii="Times New Roman" w:eastAsia="Calibri" w:hAnsi="Times New Roman" w:cs="Times New Roman"/>
        </w:rPr>
        <w:t xml:space="preserve">5.14. Специализированные организации, осуществляющие вывоз и транспортировку сточных вод и жидких бытовых отходов, обязаны заключать договоры с предприятием ВКХ и ежемесячно </w:t>
      </w:r>
      <w:proofErr w:type="gramStart"/>
      <w:r w:rsidRPr="00401C00">
        <w:rPr>
          <w:rFonts w:ascii="Times New Roman" w:eastAsia="Calibri" w:hAnsi="Times New Roman" w:cs="Times New Roman"/>
        </w:rPr>
        <w:t>предоставлять отчет</w:t>
      </w:r>
      <w:proofErr w:type="gramEnd"/>
      <w:r w:rsidRPr="00401C00">
        <w:rPr>
          <w:rFonts w:ascii="Times New Roman" w:eastAsia="Calibri" w:hAnsi="Times New Roman" w:cs="Times New Roman"/>
        </w:rPr>
        <w:t xml:space="preserve"> об объеме вывезенных ЖБО и сточных вод по форме, утвержденной предприятием ВКХ. Порядок заключения договоров на прием жидких бытовых отходов в централизованную систему канализации или на очистные сооружения определяется предприятиями ВКХ и не должен противоречить настоящим Правилам.</w:t>
      </w:r>
    </w:p>
    <w:p w:rsidR="00401C00" w:rsidRPr="00401C00" w:rsidRDefault="00401C00" w:rsidP="008C606B">
      <w:pPr>
        <w:numPr>
          <w:ilvl w:val="0"/>
          <w:numId w:val="10"/>
        </w:numPr>
        <w:spacing w:after="0" w:line="240" w:lineRule="auto"/>
        <w:ind w:left="0" w:firstLine="0"/>
        <w:jc w:val="center"/>
        <w:rPr>
          <w:rFonts w:ascii="Times New Roman" w:eastAsia="Calibri" w:hAnsi="Times New Roman" w:cs="Times New Roman"/>
          <w:b/>
        </w:rPr>
      </w:pPr>
      <w:r w:rsidRPr="00401C00">
        <w:rPr>
          <w:rFonts w:ascii="Times New Roman" w:eastAsia="Calibri" w:hAnsi="Times New Roman" w:cs="Times New Roman"/>
          <w:b/>
        </w:rPr>
        <w:t>ОСНОВНЫЕ ТРЕБОВАНИЯ К ОРГАНИЗАЦИИ ВЫГРЕБНЫХ ЯМ И ИХ ЭКСПЛУАТАЦИИ.</w:t>
      </w:r>
    </w:p>
    <w:p w:rsidR="00401C00" w:rsidRPr="00401C00" w:rsidRDefault="00401C00" w:rsidP="00401C00">
      <w:pPr>
        <w:pStyle w:val="a9"/>
        <w:spacing w:before="0" w:beforeAutospacing="0" w:after="0" w:afterAutospacing="0"/>
        <w:jc w:val="both"/>
        <w:rPr>
          <w:sz w:val="22"/>
          <w:szCs w:val="22"/>
        </w:rPr>
      </w:pPr>
      <w:r w:rsidRPr="00401C00">
        <w:rPr>
          <w:sz w:val="22"/>
          <w:szCs w:val="22"/>
        </w:rPr>
        <w:t>6.1. Владельцы жилых домов или жилых помещений, собственники или арендаторы производственных и непроизводственных, жилых помещений должны иметь разрешение (технические условия), выданное предприятием ВКХ, на сооружение выгреба.</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6.2. Выгреб должен быть водонепроницаемым, изготавливаться из кирпича, бетона, железобетона либо другого материала, с обязательным устройством "замка" из жирной глины, с утрамбовкой слоя не менее </w:t>
      </w:r>
      <w:smartTag w:uri="urn:schemas-microsoft-com:office:smarttags" w:element="metricconverter">
        <w:smartTagPr>
          <w:attr w:name="ProductID" w:val="0,35 м"/>
        </w:smartTagPr>
        <w:r w:rsidRPr="00401C00">
          <w:rPr>
            <w:sz w:val="22"/>
            <w:szCs w:val="22"/>
          </w:rPr>
          <w:t>0,35 м</w:t>
        </w:r>
      </w:smartTag>
      <w:r w:rsidRPr="00401C00">
        <w:rPr>
          <w:sz w:val="22"/>
          <w:szCs w:val="22"/>
        </w:rPr>
        <w:t xml:space="preserve"> вокруг стенок и под дном выгреба. Внутреннюю поверхность выгреба, изготовленного из кирпича, необходимо защищать </w:t>
      </w:r>
      <w:r w:rsidRPr="00401C00">
        <w:rPr>
          <w:sz w:val="22"/>
          <w:szCs w:val="22"/>
        </w:rPr>
        <w:lastRenderedPageBreak/>
        <w:t xml:space="preserve">цементной штукатуркой. Выгреб должен иметь плотный стандартный круглый люк диаметром не менее </w:t>
      </w:r>
      <w:smartTag w:uri="urn:schemas-microsoft-com:office:smarttags" w:element="metricconverter">
        <w:smartTagPr>
          <w:attr w:name="ProductID" w:val="0,6 м"/>
        </w:smartTagPr>
        <w:r w:rsidRPr="00401C00">
          <w:rPr>
            <w:sz w:val="22"/>
            <w:szCs w:val="22"/>
          </w:rPr>
          <w:t>0,6 м</w:t>
        </w:r>
      </w:smartTag>
      <w:r w:rsidRPr="00401C00">
        <w:rPr>
          <w:sz w:val="22"/>
          <w:szCs w:val="22"/>
        </w:rPr>
        <w:t xml:space="preserve">. Наземная часть должна быть непроницаемой для грызунов и насекомых. </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6.3. Глубина выгреба зависит от уровня грунтовых вод, но не должна быть более </w:t>
      </w:r>
      <w:smartTag w:uri="urn:schemas-microsoft-com:office:smarttags" w:element="metricconverter">
        <w:smartTagPr>
          <w:attr w:name="ProductID" w:val="3 м"/>
        </w:smartTagPr>
        <w:r w:rsidRPr="00401C00">
          <w:rPr>
            <w:sz w:val="22"/>
            <w:szCs w:val="22"/>
          </w:rPr>
          <w:t>3 м</w:t>
        </w:r>
      </w:smartTag>
      <w:r w:rsidRPr="00401C00">
        <w:rPr>
          <w:sz w:val="22"/>
          <w:szCs w:val="22"/>
        </w:rPr>
        <w:t xml:space="preserve">. Не допускается наполнение выгреба нечистотами выше, чем </w:t>
      </w:r>
      <w:smartTag w:uri="urn:schemas-microsoft-com:office:smarttags" w:element="metricconverter">
        <w:smartTagPr>
          <w:attr w:name="ProductID" w:val="0,35 м"/>
        </w:smartTagPr>
        <w:r w:rsidRPr="00401C00">
          <w:rPr>
            <w:sz w:val="22"/>
            <w:szCs w:val="22"/>
          </w:rPr>
          <w:t>0,35 м</w:t>
        </w:r>
      </w:smartTag>
      <w:r w:rsidRPr="00401C00">
        <w:rPr>
          <w:sz w:val="22"/>
          <w:szCs w:val="22"/>
        </w:rPr>
        <w:t xml:space="preserve"> от поверхности земли.</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6.4. К выгребу должна быть обеспечена возможность подъезда ассенизационной машины на расстояние не более чем </w:t>
      </w:r>
      <w:smartTag w:uri="urn:schemas-microsoft-com:office:smarttags" w:element="metricconverter">
        <w:smartTagPr>
          <w:attr w:name="ProductID" w:val="3 м"/>
        </w:smartTagPr>
        <w:r w:rsidRPr="00401C00">
          <w:rPr>
            <w:sz w:val="22"/>
            <w:szCs w:val="22"/>
          </w:rPr>
          <w:t>3 м</w:t>
        </w:r>
      </w:smartTag>
      <w:r w:rsidRPr="00401C00">
        <w:rPr>
          <w:sz w:val="22"/>
          <w:szCs w:val="22"/>
        </w:rPr>
        <w:t>.</w:t>
      </w:r>
    </w:p>
    <w:p w:rsidR="00401C00" w:rsidRPr="00401C00" w:rsidRDefault="00401C00" w:rsidP="00401C00">
      <w:pPr>
        <w:pStyle w:val="a9"/>
        <w:spacing w:before="0" w:beforeAutospacing="0" w:after="0" w:afterAutospacing="0"/>
        <w:jc w:val="both"/>
        <w:rPr>
          <w:sz w:val="22"/>
          <w:szCs w:val="22"/>
        </w:rPr>
      </w:pPr>
      <w:r w:rsidRPr="00401C00">
        <w:rPr>
          <w:sz w:val="22"/>
          <w:szCs w:val="22"/>
        </w:rPr>
        <w:t>6.5. До ввода в эксплуатацию выгреба необходимо провести гидравлическое испытание на водонепроницаемость (герметичность). По результатам данного испытания предприятие ВКХ выдает заключение о возможности использования выгребной ямы.</w:t>
      </w:r>
    </w:p>
    <w:p w:rsidR="00401C00" w:rsidRPr="00401C00" w:rsidRDefault="00401C00" w:rsidP="00401C00">
      <w:pPr>
        <w:pStyle w:val="a9"/>
        <w:spacing w:before="0" w:beforeAutospacing="0" w:after="0" w:afterAutospacing="0"/>
        <w:jc w:val="both"/>
        <w:rPr>
          <w:sz w:val="22"/>
          <w:szCs w:val="22"/>
        </w:rPr>
      </w:pPr>
      <w:r w:rsidRPr="00401C00">
        <w:rPr>
          <w:sz w:val="22"/>
          <w:szCs w:val="22"/>
        </w:rPr>
        <w:t>6.6. Для проведения гидравлического испытания выгреб наполняется водой в два этапа:</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 первый - наполнение на высоту </w:t>
      </w:r>
      <w:smartTag w:uri="urn:schemas-microsoft-com:office:smarttags" w:element="metricconverter">
        <w:smartTagPr>
          <w:attr w:name="ProductID" w:val="1 м"/>
        </w:smartTagPr>
        <w:r w:rsidRPr="00401C00">
          <w:rPr>
            <w:sz w:val="22"/>
            <w:szCs w:val="22"/>
          </w:rPr>
          <w:t>1 м</w:t>
        </w:r>
      </w:smartTag>
      <w:r w:rsidRPr="00401C00">
        <w:rPr>
          <w:sz w:val="22"/>
          <w:szCs w:val="22"/>
        </w:rPr>
        <w:t xml:space="preserve"> с выдержкой в течение суток;</w:t>
      </w:r>
    </w:p>
    <w:p w:rsidR="00401C00" w:rsidRPr="00401C00" w:rsidRDefault="00401C00" w:rsidP="00401C00">
      <w:pPr>
        <w:pStyle w:val="a9"/>
        <w:spacing w:before="0" w:beforeAutospacing="0" w:after="0" w:afterAutospacing="0"/>
        <w:jc w:val="both"/>
        <w:rPr>
          <w:sz w:val="22"/>
          <w:szCs w:val="22"/>
        </w:rPr>
      </w:pPr>
      <w:r w:rsidRPr="00401C00">
        <w:rPr>
          <w:sz w:val="22"/>
          <w:szCs w:val="22"/>
        </w:rPr>
        <w:t>- второй - наполнение до проектной отметки с выдержкой не менее трех суток.</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6.7. Емкостное сооружение признается выдержавшим гидравлическое испытание, если убыль воды в нем за сутки не превышает </w:t>
      </w:r>
      <w:smartTag w:uri="urn:schemas-microsoft-com:office:smarttags" w:element="metricconverter">
        <w:smartTagPr>
          <w:attr w:name="ProductID" w:val="3 л"/>
        </w:smartTagPr>
        <w:r w:rsidRPr="00401C00">
          <w:rPr>
            <w:sz w:val="22"/>
            <w:szCs w:val="22"/>
          </w:rPr>
          <w:t>3 л</w:t>
        </w:r>
      </w:smartTag>
      <w:r w:rsidRPr="00401C00">
        <w:rPr>
          <w:sz w:val="22"/>
          <w:szCs w:val="22"/>
        </w:rPr>
        <w:t xml:space="preserve"> на </w:t>
      </w:r>
      <w:smartTag w:uri="urn:schemas-microsoft-com:office:smarttags" w:element="metricconverter">
        <w:smartTagPr>
          <w:attr w:name="ProductID" w:val="1 м2"/>
        </w:smartTagPr>
        <w:r w:rsidRPr="00401C00">
          <w:rPr>
            <w:sz w:val="22"/>
            <w:szCs w:val="22"/>
          </w:rPr>
          <w:t>1 м</w:t>
        </w:r>
        <w:proofErr w:type="gramStart"/>
        <w:r w:rsidRPr="00401C00">
          <w:rPr>
            <w:sz w:val="22"/>
            <w:szCs w:val="22"/>
          </w:rPr>
          <w:t>2</w:t>
        </w:r>
      </w:smartTag>
      <w:proofErr w:type="gramEnd"/>
      <w:r w:rsidRPr="00401C00">
        <w:rPr>
          <w:sz w:val="22"/>
          <w:szCs w:val="22"/>
        </w:rPr>
        <w:t xml:space="preserve"> смоченной поверхности стен и днища, в швах и стенках не обнаружено признаков течи и не установлено увлажнения грунта в основании. Допускается только потемнение и слабое отпотевание отдельных мест.</w:t>
      </w:r>
    </w:p>
    <w:p w:rsidR="00401C00" w:rsidRPr="00401C00" w:rsidRDefault="00401C00" w:rsidP="00401C00">
      <w:pPr>
        <w:pStyle w:val="a9"/>
        <w:spacing w:before="0" w:beforeAutospacing="0" w:after="0" w:afterAutospacing="0"/>
        <w:jc w:val="both"/>
        <w:rPr>
          <w:sz w:val="22"/>
          <w:szCs w:val="22"/>
        </w:rPr>
      </w:pPr>
      <w:r w:rsidRPr="00401C00">
        <w:rPr>
          <w:sz w:val="22"/>
          <w:szCs w:val="22"/>
        </w:rPr>
        <w:t>6.8. При наличии утечек и подтеков воды на стенках или увлажнения грунта в основании емкостное сооружение считается не выдержавшим испытания. После устранения выявленных дефектов должно быть произведено повторное испытание сооружения.</w:t>
      </w:r>
    </w:p>
    <w:p w:rsidR="00401C00" w:rsidRPr="00401C00" w:rsidRDefault="00401C00" w:rsidP="00401C00">
      <w:pPr>
        <w:pStyle w:val="a9"/>
        <w:spacing w:before="0" w:beforeAutospacing="0" w:after="0" w:afterAutospacing="0"/>
        <w:jc w:val="both"/>
        <w:rPr>
          <w:sz w:val="22"/>
          <w:szCs w:val="22"/>
        </w:rPr>
      </w:pPr>
      <w:r w:rsidRPr="00401C00">
        <w:rPr>
          <w:sz w:val="22"/>
          <w:szCs w:val="22"/>
        </w:rPr>
        <w:t>6.9. По результатам испытаний составляется акт, который подписывается представителями предприятия ВКХ и абонента. Первый экземпляр находится на предприятии ВКХ, второй экземпляр акта остается у абонента.</w:t>
      </w:r>
    </w:p>
    <w:p w:rsidR="00401C00" w:rsidRPr="00401C00" w:rsidRDefault="00401C00" w:rsidP="00401C00">
      <w:pPr>
        <w:pStyle w:val="a9"/>
        <w:spacing w:before="0" w:beforeAutospacing="0" w:after="0" w:afterAutospacing="0"/>
        <w:jc w:val="both"/>
        <w:rPr>
          <w:sz w:val="22"/>
          <w:szCs w:val="22"/>
        </w:rPr>
      </w:pPr>
      <w:r w:rsidRPr="00401C00">
        <w:rPr>
          <w:sz w:val="22"/>
          <w:szCs w:val="22"/>
        </w:rPr>
        <w:t>6.10. Использование выгребной ямы без акта обследования на герметичность не допускается.</w:t>
      </w:r>
    </w:p>
    <w:p w:rsidR="00401C00" w:rsidRPr="00401C00" w:rsidRDefault="00401C00" w:rsidP="00401C00">
      <w:pPr>
        <w:pStyle w:val="a9"/>
        <w:spacing w:before="0" w:beforeAutospacing="0" w:after="0" w:afterAutospacing="0"/>
        <w:jc w:val="both"/>
        <w:rPr>
          <w:sz w:val="22"/>
          <w:szCs w:val="22"/>
        </w:rPr>
      </w:pPr>
      <w:r w:rsidRPr="00401C00">
        <w:rPr>
          <w:sz w:val="22"/>
          <w:szCs w:val="22"/>
        </w:rPr>
        <w:t>6.11. Жидкие бытовые отходы собираются в выгребной яме и вывозятся по мере накопления, но не реже одного раза в полгода, организацией, оказывающей услуги по вывозу отходов для населения и прочих потребителей.</w:t>
      </w:r>
    </w:p>
    <w:p w:rsidR="00401C00" w:rsidRPr="00401C00" w:rsidRDefault="00401C00" w:rsidP="00401C00">
      <w:pPr>
        <w:pStyle w:val="a9"/>
        <w:spacing w:before="0" w:beforeAutospacing="0" w:after="0" w:afterAutospacing="0"/>
        <w:jc w:val="both"/>
        <w:rPr>
          <w:sz w:val="22"/>
          <w:szCs w:val="22"/>
        </w:rPr>
      </w:pPr>
      <w:r w:rsidRPr="00401C00">
        <w:rPr>
          <w:sz w:val="22"/>
          <w:szCs w:val="22"/>
        </w:rPr>
        <w:t>6.12. Жидкие бытовые отходы из накопителей ЖБО вывозятся ассенизационным вакуумным транспортом.</w:t>
      </w:r>
    </w:p>
    <w:p w:rsidR="00401C00" w:rsidRPr="00401C00" w:rsidRDefault="00401C00" w:rsidP="00401C00">
      <w:pPr>
        <w:pStyle w:val="a9"/>
        <w:spacing w:before="0" w:beforeAutospacing="0" w:after="0" w:afterAutospacing="0"/>
        <w:jc w:val="both"/>
        <w:rPr>
          <w:sz w:val="22"/>
          <w:szCs w:val="22"/>
        </w:rPr>
      </w:pPr>
      <w:r w:rsidRPr="00401C00">
        <w:rPr>
          <w:sz w:val="22"/>
          <w:szCs w:val="22"/>
        </w:rPr>
        <w:t>6.13. При присоединении жилых и нежилых помещений к централизованной канализации, оснащенных ранее выгребными ямами, собственники (арендаторы) локальной канализационной сети должны провести работы по ликвидации выгреба. Выгребные ямы должны быть полностью очищены от содержимого, стенки и днища разобраны, ямы засыпаны грунтом и утрамбованы.</w:t>
      </w:r>
    </w:p>
    <w:p w:rsidR="00401C00" w:rsidRPr="00401C00" w:rsidRDefault="00401C00" w:rsidP="00297693">
      <w:pPr>
        <w:spacing w:after="0" w:line="240" w:lineRule="auto"/>
        <w:jc w:val="center"/>
        <w:rPr>
          <w:rFonts w:ascii="Times New Roman" w:eastAsia="Calibri" w:hAnsi="Times New Roman" w:cs="Times New Roman"/>
          <w:b/>
        </w:rPr>
      </w:pPr>
      <w:r w:rsidRPr="00401C00">
        <w:rPr>
          <w:rFonts w:ascii="Times New Roman" w:eastAsia="Calibri" w:hAnsi="Times New Roman" w:cs="Times New Roman"/>
          <w:b/>
        </w:rPr>
        <w:t>7. ОСНОВНЫЕ ТРЕБОВАНИЯ К СОСТАВУ И СВОЙСТВАМ ЖИДКИХ БЫТОВЫХ ОТХОДОВ, ВЫВОЗИМЫХ ИЗ ВЫГРЕБНЫХ ЯМ И СБРАСЫВАЕМЫХ В ЦЕНТРАЛИЗОВАННУЮ СИСТЕМУ КАНАЛИЗАЦИИ ИЛИ ПРИЕМНУЮ КАМЕРУ ОЧИСТНЫХ СООРУЖЕНИЙ.</w:t>
      </w:r>
    </w:p>
    <w:p w:rsidR="00401C00" w:rsidRPr="00401C00" w:rsidRDefault="00401C00" w:rsidP="00401C00">
      <w:pPr>
        <w:pStyle w:val="a9"/>
        <w:spacing w:before="0" w:beforeAutospacing="0" w:after="0" w:afterAutospacing="0"/>
        <w:jc w:val="both"/>
        <w:rPr>
          <w:sz w:val="22"/>
          <w:szCs w:val="22"/>
        </w:rPr>
      </w:pPr>
      <w:r w:rsidRPr="00401C00">
        <w:rPr>
          <w:sz w:val="22"/>
          <w:szCs w:val="22"/>
        </w:rPr>
        <w:t>7.1. На очистные сооружения городского поселения Безенчук и в централизованную систему канализации принимаются жидкие бытовые отходы, которые требуют обработки на сооружениях биологической очистки, не вызывают нарушения работы очистных сооружений, обеспечивают безопасность их эксплуатации и могут быть очищены на очистных сооружениях до требований и нормативов, удовлетворяющих природоохранным требованиям.</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7.2. </w:t>
      </w:r>
      <w:proofErr w:type="gramStart"/>
      <w:r w:rsidRPr="00401C00">
        <w:rPr>
          <w:sz w:val="22"/>
          <w:szCs w:val="22"/>
        </w:rPr>
        <w:t>Для абонентов, независимо от характера производственно-хозяйственной деятельности организаций, учреждений, занимающихся предпринимательской деятельностью, кроме населения индивидуальной жилой застройки, муниципального и ведомственного жилого фонда, а также организаций социальной сферы, находящихся на бюджетном финансировании, устанавливаются нижеследующие требования по составу и свойствам жидких бытовых отходов, сбрасываемых в централизованную систему канализации или в приемную камеру очистных сооружений, исходя из возможностей очистных сооружений и соблюдения предприятием</w:t>
      </w:r>
      <w:proofErr w:type="gramEnd"/>
      <w:r w:rsidRPr="00401C00">
        <w:rPr>
          <w:sz w:val="22"/>
          <w:szCs w:val="22"/>
        </w:rPr>
        <w:t xml:space="preserve"> ВКХ предельно допустимых сбросов (нормативно допустимых сбросов) в водный объект (см</w:t>
      </w:r>
      <w:proofErr w:type="gramStart"/>
      <w:r w:rsidRPr="00401C00">
        <w:rPr>
          <w:sz w:val="22"/>
          <w:szCs w:val="22"/>
        </w:rPr>
        <w:t>.т</w:t>
      </w:r>
      <w:proofErr w:type="gramEnd"/>
      <w:r w:rsidRPr="00401C00">
        <w:rPr>
          <w:sz w:val="22"/>
          <w:szCs w:val="22"/>
        </w:rPr>
        <w:t>аблицу).</w:t>
      </w:r>
    </w:p>
    <w:p w:rsidR="00401C00" w:rsidRPr="00401C00" w:rsidRDefault="00401C00" w:rsidP="00401C00">
      <w:pPr>
        <w:pStyle w:val="a9"/>
        <w:spacing w:before="0" w:beforeAutospacing="0" w:after="0" w:afterAutospacing="0"/>
        <w:jc w:val="both"/>
        <w:rPr>
          <w:sz w:val="22"/>
          <w:szCs w:val="22"/>
        </w:rPr>
      </w:pPr>
      <w:r w:rsidRPr="00401C00">
        <w:rPr>
          <w:sz w:val="22"/>
          <w:szCs w:val="22"/>
        </w:rPr>
        <w:t>7.3. Жидкие бытовые отходы, принимаемые на очистные сооружения или в городскую канализационную сеть, не должны:</w:t>
      </w:r>
    </w:p>
    <w:p w:rsidR="00401C00" w:rsidRPr="00401C00" w:rsidRDefault="00401C00" w:rsidP="00401C00">
      <w:pPr>
        <w:pStyle w:val="a9"/>
        <w:spacing w:before="0" w:beforeAutospacing="0" w:after="0" w:afterAutospacing="0"/>
        <w:jc w:val="both"/>
        <w:rPr>
          <w:sz w:val="22"/>
          <w:szCs w:val="22"/>
        </w:rPr>
      </w:pPr>
      <w:r w:rsidRPr="00401C00">
        <w:rPr>
          <w:sz w:val="22"/>
          <w:szCs w:val="22"/>
        </w:rPr>
        <w:t>- нарушать работу очистных сооружений;</w:t>
      </w:r>
    </w:p>
    <w:p w:rsidR="00401C00" w:rsidRPr="00401C00" w:rsidRDefault="00401C00" w:rsidP="00401C00">
      <w:pPr>
        <w:pStyle w:val="a9"/>
        <w:spacing w:before="0" w:beforeAutospacing="0" w:after="0" w:afterAutospacing="0"/>
        <w:jc w:val="both"/>
        <w:rPr>
          <w:sz w:val="22"/>
          <w:szCs w:val="22"/>
        </w:rPr>
      </w:pPr>
      <w:r w:rsidRPr="00401C00">
        <w:rPr>
          <w:sz w:val="22"/>
          <w:szCs w:val="22"/>
        </w:rPr>
        <w:t>- оказывать разрушающее действие на элементы сооружений канализации;</w:t>
      </w:r>
    </w:p>
    <w:p w:rsidR="00401C00" w:rsidRPr="00401C00" w:rsidRDefault="00401C00" w:rsidP="00401C00">
      <w:pPr>
        <w:pStyle w:val="a9"/>
        <w:spacing w:before="0" w:beforeAutospacing="0" w:after="0" w:afterAutospacing="0"/>
        <w:jc w:val="both"/>
        <w:rPr>
          <w:sz w:val="22"/>
          <w:szCs w:val="22"/>
        </w:rPr>
      </w:pPr>
      <w:r w:rsidRPr="00401C00">
        <w:rPr>
          <w:sz w:val="22"/>
          <w:szCs w:val="22"/>
        </w:rPr>
        <w:t>- содержать горючие примеси и растворенные газообразные вещества, способные образовывать взрывообразные смеси, агрессивные газы с разрушающим коррозийным воздействием на сооружения;</w:t>
      </w:r>
    </w:p>
    <w:p w:rsidR="00401C00" w:rsidRPr="00401C00" w:rsidRDefault="00401C00" w:rsidP="00401C00">
      <w:pPr>
        <w:pStyle w:val="a9"/>
        <w:spacing w:before="0" w:beforeAutospacing="0" w:after="0" w:afterAutospacing="0"/>
        <w:jc w:val="both"/>
        <w:rPr>
          <w:sz w:val="22"/>
          <w:szCs w:val="22"/>
        </w:rPr>
      </w:pPr>
      <w:r w:rsidRPr="00401C00">
        <w:rPr>
          <w:sz w:val="22"/>
          <w:szCs w:val="22"/>
        </w:rPr>
        <w:t>- иметь температуру выше 40 градусов;</w:t>
      </w:r>
    </w:p>
    <w:p w:rsidR="00401C00" w:rsidRPr="00401C00" w:rsidRDefault="00401C00" w:rsidP="00401C00">
      <w:pPr>
        <w:pStyle w:val="a9"/>
        <w:spacing w:before="0" w:beforeAutospacing="0" w:after="0" w:afterAutospacing="0"/>
        <w:jc w:val="both"/>
        <w:rPr>
          <w:sz w:val="22"/>
          <w:szCs w:val="22"/>
        </w:rPr>
      </w:pPr>
      <w:r w:rsidRPr="00401C00">
        <w:rPr>
          <w:sz w:val="22"/>
          <w:szCs w:val="22"/>
        </w:rPr>
        <w:t>- содержать только минеральные загрязнения;</w:t>
      </w:r>
    </w:p>
    <w:p w:rsidR="00401C00" w:rsidRPr="00401C00" w:rsidRDefault="00401C00" w:rsidP="00401C00">
      <w:pPr>
        <w:pStyle w:val="a9"/>
        <w:spacing w:before="0" w:beforeAutospacing="0" w:after="0" w:afterAutospacing="0"/>
        <w:jc w:val="both"/>
        <w:rPr>
          <w:sz w:val="22"/>
          <w:szCs w:val="22"/>
        </w:rPr>
      </w:pPr>
      <w:r w:rsidRPr="00401C00">
        <w:rPr>
          <w:sz w:val="22"/>
          <w:szCs w:val="22"/>
        </w:rPr>
        <w:t>- содержать возбудителей инфекционных заболеваний;</w:t>
      </w:r>
    </w:p>
    <w:p w:rsidR="00401C00" w:rsidRPr="00401C00" w:rsidRDefault="00401C00" w:rsidP="00401C00">
      <w:pPr>
        <w:pStyle w:val="a9"/>
        <w:spacing w:before="0" w:beforeAutospacing="0" w:after="0" w:afterAutospacing="0"/>
        <w:jc w:val="both"/>
        <w:rPr>
          <w:sz w:val="22"/>
          <w:szCs w:val="22"/>
        </w:rPr>
      </w:pPr>
      <w:r w:rsidRPr="00401C00">
        <w:rPr>
          <w:sz w:val="22"/>
          <w:szCs w:val="22"/>
        </w:rPr>
        <w:t>- содержать нерастворенные масла, а также смолы и мазут;</w:t>
      </w:r>
    </w:p>
    <w:p w:rsidR="00401C00" w:rsidRPr="00401C00" w:rsidRDefault="00401C00" w:rsidP="00401C00">
      <w:pPr>
        <w:pStyle w:val="a9"/>
        <w:spacing w:before="0" w:beforeAutospacing="0" w:after="0" w:afterAutospacing="0"/>
        <w:jc w:val="both"/>
        <w:rPr>
          <w:sz w:val="22"/>
          <w:szCs w:val="22"/>
        </w:rPr>
      </w:pPr>
      <w:r w:rsidRPr="00401C00">
        <w:rPr>
          <w:sz w:val="22"/>
          <w:szCs w:val="22"/>
        </w:rPr>
        <w:t>- содержать биологически жесткие поверхностно-активные вещества;</w:t>
      </w:r>
    </w:p>
    <w:p w:rsidR="00401C00" w:rsidRPr="00401C00" w:rsidRDefault="00401C00" w:rsidP="00401C00">
      <w:pPr>
        <w:pStyle w:val="a9"/>
        <w:spacing w:before="0" w:beforeAutospacing="0" w:after="0" w:afterAutospacing="0"/>
        <w:jc w:val="both"/>
        <w:rPr>
          <w:sz w:val="22"/>
          <w:szCs w:val="22"/>
        </w:rPr>
      </w:pPr>
      <w:r w:rsidRPr="00401C00">
        <w:rPr>
          <w:sz w:val="22"/>
          <w:szCs w:val="22"/>
        </w:rPr>
        <w:t>- содержать токсичные и радиоактивные загрязнения;</w:t>
      </w:r>
    </w:p>
    <w:p w:rsidR="00401C00" w:rsidRPr="00401C00" w:rsidRDefault="00401C00" w:rsidP="00401C00">
      <w:pPr>
        <w:pStyle w:val="a9"/>
        <w:spacing w:before="0" w:beforeAutospacing="0" w:after="0" w:afterAutospacing="0"/>
        <w:jc w:val="both"/>
        <w:rPr>
          <w:sz w:val="22"/>
          <w:szCs w:val="22"/>
        </w:rPr>
      </w:pPr>
      <w:r w:rsidRPr="00401C00">
        <w:rPr>
          <w:sz w:val="22"/>
          <w:szCs w:val="22"/>
        </w:rPr>
        <w:t>- содержать концентрированные маточные и кубовые растворы, условно чистые, дренажные, поливомоечные и дождевые воды;</w:t>
      </w:r>
    </w:p>
    <w:p w:rsidR="00401C00" w:rsidRPr="00401C00" w:rsidRDefault="00401C00" w:rsidP="00401C00">
      <w:pPr>
        <w:pStyle w:val="a9"/>
        <w:spacing w:before="0" w:beforeAutospacing="0" w:after="0" w:afterAutospacing="0"/>
        <w:jc w:val="both"/>
        <w:rPr>
          <w:sz w:val="22"/>
          <w:szCs w:val="22"/>
        </w:rPr>
      </w:pPr>
      <w:proofErr w:type="gramStart"/>
      <w:r w:rsidRPr="00401C00">
        <w:rPr>
          <w:sz w:val="22"/>
          <w:szCs w:val="22"/>
        </w:rPr>
        <w:t>- содержать строительный, производственный, хозяйственно-бытовой мусор, грунт и другие вещества, способные отлагаться на стенках труб, решетках и сооружениях биологической очистки (окалина, гипс, известь, песок, металлическая стружка и др.).</w:t>
      </w:r>
      <w:proofErr w:type="gramEnd"/>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7.4. </w:t>
      </w:r>
      <w:proofErr w:type="gramStart"/>
      <w:r w:rsidRPr="00401C00">
        <w:rPr>
          <w:sz w:val="22"/>
          <w:szCs w:val="22"/>
        </w:rPr>
        <w:t xml:space="preserve">Категорически запрещается вывоз и сброс на очистные сооружения или в централизованную систему канализации кислот и растворителей, бензина, диэтилового эфира, дихлорметана, бензола и их производных и т.д.; растворов, содержащих сероводород, сероуглерод, окись углерода, цианисто-водородную кислоту, пары </w:t>
      </w:r>
      <w:r w:rsidRPr="00401C00">
        <w:rPr>
          <w:sz w:val="22"/>
          <w:szCs w:val="22"/>
        </w:rPr>
        <w:lastRenderedPageBreak/>
        <w:t>легколетучих углеводородов; любых твердых отходов скотобоен и переработки мяса, цельной крови, отходов обработки шкур и кож, отходов животноводства, звероводства и птицеводства, включая фекальные;</w:t>
      </w:r>
      <w:proofErr w:type="gramEnd"/>
      <w:r w:rsidRPr="00401C00">
        <w:rPr>
          <w:sz w:val="22"/>
          <w:szCs w:val="22"/>
        </w:rPr>
        <w:t xml:space="preserve"> твердых бытовых отходов, мусора, собираемого при сухой  уборке помещений, строительных материалов, отходов и мусора, растительных остатков и отходов (листвы, травы, древесных отходов, плодоовощных отходов и др., за исключением гомогенизированных плодоовощных отходов в быту; волокнистых материалов, тары, упаковочных материалов и их элементов и др., вещества, содержащие медицинские отходы класса Б</w:t>
      </w:r>
      <w:proofErr w:type="gramStart"/>
      <w:r w:rsidRPr="00401C00">
        <w:rPr>
          <w:sz w:val="22"/>
          <w:szCs w:val="22"/>
        </w:rPr>
        <w:t>,В</w:t>
      </w:r>
      <w:proofErr w:type="gramEnd"/>
      <w:r w:rsidRPr="00401C00">
        <w:rPr>
          <w:sz w:val="22"/>
          <w:szCs w:val="22"/>
        </w:rPr>
        <w:t>, Г, эпидемиологически опасные  бактериальные и вирусные загрязнения (за исключением веществ, сброс которых разрешен санитарно-эпидемиологическими требованиями).</w:t>
      </w:r>
    </w:p>
    <w:p w:rsidR="00401C00" w:rsidRPr="00401C00" w:rsidRDefault="00401C00" w:rsidP="00401C00">
      <w:pPr>
        <w:pStyle w:val="a9"/>
        <w:spacing w:before="0" w:beforeAutospacing="0" w:after="0" w:afterAutospacing="0"/>
        <w:jc w:val="both"/>
        <w:rPr>
          <w:sz w:val="22"/>
          <w:szCs w:val="22"/>
        </w:rPr>
      </w:pPr>
      <w:r w:rsidRPr="00401C00">
        <w:rPr>
          <w:sz w:val="22"/>
          <w:szCs w:val="22"/>
        </w:rPr>
        <w:t>7.5. Жидкие бытовые отходы, в которых могут содержаться радиоактивные загрязнения, перед вывозом должны быть обезврежены. Обезвреживание ЖБО  производится на специально отведенных участках или специальных сооружениях по обезвреживанию и переработке.</w:t>
      </w:r>
    </w:p>
    <w:p w:rsidR="00401C00" w:rsidRPr="00401C00" w:rsidRDefault="00401C00" w:rsidP="00297693">
      <w:pPr>
        <w:spacing w:after="0" w:line="240" w:lineRule="auto"/>
        <w:jc w:val="center"/>
        <w:rPr>
          <w:rFonts w:ascii="Times New Roman" w:eastAsia="Calibri" w:hAnsi="Times New Roman" w:cs="Times New Roman"/>
          <w:b/>
        </w:rPr>
      </w:pPr>
      <w:r w:rsidRPr="00401C00">
        <w:rPr>
          <w:rFonts w:ascii="Times New Roman" w:eastAsia="Calibri" w:hAnsi="Times New Roman" w:cs="Times New Roman"/>
          <w:b/>
        </w:rPr>
        <w:t>8. КОНТРОЛЬ И ОТВЕТСТВЕННОСТЬ ЗА НЕСОБЛЮДЕНИЕ ТРЕБОВАНИЙ В ОБЛАСТИ ОБРАЩЕНИЯ С ЖИДКИМИ БЫТОВЫМИ ОТХОДАМИ.</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8.1. Отказ от выполнения требований и </w:t>
      </w:r>
      <w:proofErr w:type="gramStart"/>
      <w:r w:rsidRPr="00401C00">
        <w:rPr>
          <w:sz w:val="22"/>
          <w:szCs w:val="22"/>
        </w:rPr>
        <w:t>условий</w:t>
      </w:r>
      <w:proofErr w:type="gramEnd"/>
      <w:r w:rsidRPr="00401C00">
        <w:rPr>
          <w:sz w:val="22"/>
          <w:szCs w:val="22"/>
        </w:rPr>
        <w:t xml:space="preserve"> настоящих Правил рассматривается как факт загрязнения окружающей среды отходами и влечет за собой уголовно-административную ответственность в соответствии с действующим законодательством.</w:t>
      </w:r>
    </w:p>
    <w:p w:rsidR="00401C00" w:rsidRPr="00401C00" w:rsidRDefault="00401C00" w:rsidP="00401C00">
      <w:pPr>
        <w:pStyle w:val="a9"/>
        <w:spacing w:before="0" w:beforeAutospacing="0" w:after="0" w:afterAutospacing="0"/>
        <w:jc w:val="both"/>
        <w:rPr>
          <w:sz w:val="22"/>
          <w:szCs w:val="22"/>
        </w:rPr>
      </w:pPr>
      <w:r w:rsidRPr="00401C00">
        <w:rPr>
          <w:sz w:val="22"/>
          <w:szCs w:val="22"/>
        </w:rPr>
        <w:t xml:space="preserve">8.2. Предприятие ВКХ, осуществляющее прием жидких бытовых отходов на очистные сооружения или в централизованную систему канализации, имеет право производить </w:t>
      </w:r>
      <w:proofErr w:type="gramStart"/>
      <w:r w:rsidRPr="00401C00">
        <w:rPr>
          <w:sz w:val="22"/>
          <w:szCs w:val="22"/>
        </w:rPr>
        <w:t>контроль за</w:t>
      </w:r>
      <w:proofErr w:type="gramEnd"/>
      <w:r w:rsidRPr="00401C00">
        <w:rPr>
          <w:sz w:val="22"/>
          <w:szCs w:val="22"/>
        </w:rPr>
        <w:t xml:space="preserve"> выполнением абонентами требований настоящих Правил.</w:t>
      </w:r>
    </w:p>
    <w:p w:rsidR="00401C00" w:rsidRPr="00401C00" w:rsidRDefault="00401C00" w:rsidP="00401C00">
      <w:pPr>
        <w:pStyle w:val="a9"/>
        <w:spacing w:before="0" w:beforeAutospacing="0" w:after="0" w:afterAutospacing="0"/>
        <w:jc w:val="both"/>
        <w:rPr>
          <w:sz w:val="22"/>
          <w:szCs w:val="22"/>
        </w:rPr>
      </w:pPr>
      <w:r w:rsidRPr="00401C00">
        <w:rPr>
          <w:sz w:val="22"/>
          <w:szCs w:val="22"/>
        </w:rPr>
        <w:t>8.3. По требованию представителей Администрации городского поселения Безенчук или предприятия ВКХ абонент должен предоставить для проверки договор со специализированной организацией на вывоз жидких бытовых отходов, документы, удостоверяющие вывоз жидких бытовых отходов, с указанием объема, даты и отметкой организации, производившей откачку и вывоз жидких бытовых отходов.</w:t>
      </w:r>
    </w:p>
    <w:p w:rsidR="00401C00" w:rsidRPr="00401C00" w:rsidRDefault="00401C00" w:rsidP="00401C00">
      <w:pPr>
        <w:pStyle w:val="a9"/>
        <w:spacing w:before="0" w:beforeAutospacing="0" w:after="0" w:afterAutospacing="0"/>
        <w:jc w:val="both"/>
        <w:rPr>
          <w:sz w:val="22"/>
          <w:szCs w:val="22"/>
        </w:rPr>
      </w:pPr>
      <w:r w:rsidRPr="00401C00">
        <w:rPr>
          <w:sz w:val="22"/>
          <w:szCs w:val="22"/>
        </w:rPr>
        <w:t>8.4. При отсутствии документов, подтверждающих вывоз, объем жидких бытовых отходов, образующийся у абонента, считается профильтровавшимся или выкачанным в грунт.</w:t>
      </w:r>
    </w:p>
    <w:p w:rsidR="00401C00" w:rsidRPr="00401C00" w:rsidRDefault="00401C00" w:rsidP="00401C00">
      <w:pPr>
        <w:pStyle w:val="a9"/>
        <w:spacing w:before="0" w:beforeAutospacing="0" w:after="0" w:afterAutospacing="0"/>
        <w:jc w:val="both"/>
        <w:rPr>
          <w:sz w:val="22"/>
          <w:szCs w:val="22"/>
        </w:rPr>
      </w:pPr>
      <w:r w:rsidRPr="00401C00">
        <w:rPr>
          <w:sz w:val="22"/>
          <w:szCs w:val="22"/>
        </w:rPr>
        <w:t>8.5. Абоненты несут ответственность за нарушение Правил и аварийные ситуации, возникающие на канализационной сети, за негерметичность выгреба, за попадание в накопитель веществ, запрещаемых к приему на сооружения биологической очистки.</w:t>
      </w:r>
    </w:p>
    <w:p w:rsidR="00401C00" w:rsidRPr="00401C00" w:rsidRDefault="00401C00" w:rsidP="00401C00">
      <w:pPr>
        <w:pStyle w:val="a9"/>
        <w:spacing w:before="0" w:beforeAutospacing="0" w:after="0" w:afterAutospacing="0"/>
        <w:jc w:val="both"/>
        <w:rPr>
          <w:sz w:val="22"/>
          <w:szCs w:val="22"/>
        </w:rPr>
      </w:pPr>
      <w:r w:rsidRPr="00401C00">
        <w:rPr>
          <w:sz w:val="22"/>
          <w:szCs w:val="22"/>
        </w:rPr>
        <w:t>8.6. При обнаружении абонента, допустившего нарушение Правил, предприятие ВКХ имеет право применять меры воздействия, изложенные в разделах настоящих Правил, а также направлять материалы о нарушении в органы санитарно-эпидемиологического контроля, прокуратуры, полиции, Федеральной службы по надзору в сфере защиты прав потребителей и благополучия человека по Самарской области, Ростехнадзора.</w:t>
      </w:r>
    </w:p>
    <w:p w:rsidR="00401C00" w:rsidRPr="00401C00" w:rsidRDefault="00401C00" w:rsidP="00401C00">
      <w:pPr>
        <w:pStyle w:val="a9"/>
        <w:spacing w:before="0" w:beforeAutospacing="0" w:after="0" w:afterAutospacing="0"/>
        <w:jc w:val="both"/>
        <w:rPr>
          <w:sz w:val="22"/>
          <w:szCs w:val="22"/>
        </w:rPr>
      </w:pPr>
      <w:r w:rsidRPr="00401C00">
        <w:rPr>
          <w:sz w:val="22"/>
          <w:szCs w:val="22"/>
        </w:rPr>
        <w:t>8.7. Контроль в области обращения с отходами осуществляется путем контрольно-инспекционной деятельности, определенной действующим законодательством.</w:t>
      </w:r>
    </w:p>
    <w:p w:rsidR="00401C00" w:rsidRPr="00401C00" w:rsidRDefault="00401C00" w:rsidP="00401C00">
      <w:pPr>
        <w:pStyle w:val="a9"/>
        <w:spacing w:before="0" w:beforeAutospacing="0" w:after="0" w:afterAutospacing="0"/>
        <w:jc w:val="both"/>
        <w:rPr>
          <w:sz w:val="22"/>
          <w:szCs w:val="22"/>
        </w:rPr>
      </w:pPr>
      <w:r w:rsidRPr="00401C00">
        <w:rPr>
          <w:sz w:val="22"/>
          <w:szCs w:val="22"/>
        </w:rPr>
        <w:t>8.8. За неисполнение настоящих Правил граждане, а также индивидуальные предприниматели и юридические лица, осуществляющие свою деятельность на территории городского поселения Безенчук, несут ответственность в соответствии с действующим гражданским, административным уголовным законодательством.</w:t>
      </w:r>
    </w:p>
    <w:p w:rsidR="00401C00" w:rsidRPr="00401C00" w:rsidRDefault="00401C00" w:rsidP="00401C00">
      <w:pPr>
        <w:pStyle w:val="a9"/>
        <w:spacing w:before="0" w:beforeAutospacing="0" w:after="0" w:afterAutospacing="0"/>
        <w:jc w:val="both"/>
        <w:rPr>
          <w:sz w:val="22"/>
          <w:szCs w:val="22"/>
        </w:rPr>
      </w:pPr>
      <w:r w:rsidRPr="00401C00">
        <w:rPr>
          <w:sz w:val="22"/>
          <w:szCs w:val="22"/>
        </w:rPr>
        <w:t>8.9. 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таковой имел место.</w:t>
      </w:r>
    </w:p>
    <w:p w:rsidR="009445F0" w:rsidRPr="004D5780" w:rsidRDefault="009445F0" w:rsidP="004D5780">
      <w:pPr>
        <w:pStyle w:val="a9"/>
        <w:spacing w:before="0" w:beforeAutospacing="0" w:after="0" w:afterAutospacing="0"/>
        <w:jc w:val="right"/>
        <w:rPr>
          <w:sz w:val="20"/>
          <w:szCs w:val="20"/>
        </w:rPr>
      </w:pPr>
      <w:r w:rsidRPr="004D5780">
        <w:rPr>
          <w:sz w:val="20"/>
          <w:szCs w:val="20"/>
        </w:rPr>
        <w:t xml:space="preserve">Приложение № 2 </w:t>
      </w:r>
    </w:p>
    <w:p w:rsidR="009445F0" w:rsidRPr="004D5780" w:rsidRDefault="009445F0" w:rsidP="004D5780">
      <w:pPr>
        <w:pStyle w:val="a9"/>
        <w:spacing w:before="0" w:beforeAutospacing="0" w:after="0" w:afterAutospacing="0"/>
        <w:jc w:val="right"/>
        <w:rPr>
          <w:sz w:val="20"/>
          <w:szCs w:val="20"/>
        </w:rPr>
      </w:pPr>
      <w:r w:rsidRPr="004D5780">
        <w:rPr>
          <w:sz w:val="20"/>
          <w:szCs w:val="20"/>
        </w:rPr>
        <w:t xml:space="preserve">к постановлению Администрации городского поселения Безенчук  от </w:t>
      </w:r>
      <w:r w:rsidRPr="004D5780">
        <w:rPr>
          <w:rFonts w:eastAsia="Calibri"/>
          <w:sz w:val="20"/>
          <w:szCs w:val="20"/>
        </w:rPr>
        <w:t>12.01.2015г. № 4</w:t>
      </w:r>
    </w:p>
    <w:p w:rsidR="00401C00" w:rsidRPr="004D5780" w:rsidRDefault="00401C00" w:rsidP="004D5780">
      <w:pPr>
        <w:shd w:val="clear" w:color="auto" w:fill="FFFFFF"/>
        <w:spacing w:after="0" w:line="240" w:lineRule="auto"/>
        <w:jc w:val="center"/>
        <w:rPr>
          <w:rFonts w:ascii="Times New Roman" w:eastAsia="Calibri" w:hAnsi="Times New Roman" w:cs="Times New Roman"/>
          <w:b/>
        </w:rPr>
      </w:pPr>
      <w:r w:rsidRPr="004D5780">
        <w:rPr>
          <w:rFonts w:ascii="Times New Roman" w:eastAsia="Calibri" w:hAnsi="Times New Roman" w:cs="Times New Roman"/>
          <w:b/>
        </w:rPr>
        <w:t>Места сброса ЖБО для специализированных организаций, занимающихся вывозом жидких бытовых отходов:</w:t>
      </w:r>
    </w:p>
    <w:p w:rsidR="00401C00" w:rsidRPr="00401C00" w:rsidRDefault="00401C00" w:rsidP="008C606B">
      <w:pPr>
        <w:numPr>
          <w:ilvl w:val="0"/>
          <w:numId w:val="11"/>
        </w:numPr>
        <w:shd w:val="clear" w:color="auto" w:fill="FFFFFF"/>
        <w:spacing w:after="0" w:line="240" w:lineRule="auto"/>
        <w:ind w:left="0" w:firstLine="0"/>
        <w:jc w:val="both"/>
        <w:rPr>
          <w:rFonts w:ascii="Times New Roman" w:eastAsia="Calibri" w:hAnsi="Times New Roman" w:cs="Times New Roman"/>
          <w:color w:val="000000"/>
        </w:rPr>
      </w:pPr>
      <w:r w:rsidRPr="00401C00">
        <w:rPr>
          <w:rFonts w:ascii="Times New Roman" w:eastAsia="Calibri" w:hAnsi="Times New Roman" w:cs="Times New Roman"/>
        </w:rPr>
        <w:t>Очистные сооружения городского поселения Безенчук.</w:t>
      </w:r>
    </w:p>
    <w:p w:rsidR="00401C00" w:rsidRPr="00401C00" w:rsidRDefault="00401C00" w:rsidP="008C606B">
      <w:pPr>
        <w:numPr>
          <w:ilvl w:val="0"/>
          <w:numId w:val="11"/>
        </w:numPr>
        <w:shd w:val="clear" w:color="auto" w:fill="FFFFFF"/>
        <w:spacing w:after="0" w:line="240" w:lineRule="auto"/>
        <w:ind w:left="0" w:firstLine="0"/>
        <w:jc w:val="both"/>
        <w:rPr>
          <w:rFonts w:ascii="Times New Roman" w:eastAsia="Calibri" w:hAnsi="Times New Roman" w:cs="Times New Roman"/>
          <w:color w:val="000000"/>
        </w:rPr>
      </w:pPr>
      <w:r w:rsidRPr="00401C00">
        <w:rPr>
          <w:rFonts w:ascii="Times New Roman" w:eastAsia="Calibri" w:hAnsi="Times New Roman" w:cs="Times New Roman"/>
        </w:rPr>
        <w:t>Место слива -  ул. К. Маркса (район пересечения улиц К. Маркса и Самарская).</w:t>
      </w:r>
    </w:p>
    <w:p w:rsidR="00E10F9D" w:rsidRPr="00127858" w:rsidRDefault="00E10F9D" w:rsidP="00C31FC1">
      <w:pPr>
        <w:spacing w:after="0" w:line="240" w:lineRule="auto"/>
        <w:jc w:val="both"/>
        <w:rPr>
          <w:rFonts w:ascii="Times New Roman" w:hAnsi="Times New Roman" w:cs="Times New Roman"/>
          <w:b/>
          <w:sz w:val="8"/>
          <w:szCs w:val="8"/>
        </w:rPr>
      </w:pPr>
    </w:p>
    <w:p w:rsidR="00127858" w:rsidRPr="00F15801" w:rsidRDefault="00127858" w:rsidP="00127858">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0007B1">
        <w:rPr>
          <w:rFonts w:ascii="Times New Roman" w:eastAsia="Calibri" w:hAnsi="Times New Roman" w:cs="Times New Roman"/>
          <w:b/>
        </w:rPr>
        <w:t xml:space="preserve">12.01.2015г. № </w:t>
      </w:r>
      <w:r w:rsidR="00695892">
        <w:rPr>
          <w:rFonts w:ascii="Times New Roman" w:eastAsia="Calibri" w:hAnsi="Times New Roman" w:cs="Times New Roman"/>
          <w:b/>
        </w:rPr>
        <w:t>5</w:t>
      </w:r>
    </w:p>
    <w:p w:rsidR="00695892" w:rsidRPr="00695892" w:rsidRDefault="00127858"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w:t>
      </w:r>
      <w:r w:rsidR="00695892" w:rsidRPr="00695892">
        <w:rPr>
          <w:rFonts w:ascii="Times New Roman" w:hAnsi="Times New Roman" w:cs="Times New Roman"/>
        </w:rPr>
        <w:t xml:space="preserve">Об установлении  отдельных расходных обязательств городского  поселения Безенчук муниципального района </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Безенчукский Самарской области</w:t>
      </w:r>
      <w:r>
        <w:rPr>
          <w:rFonts w:ascii="Times New Roman" w:hAnsi="Times New Roman" w:cs="Times New Roman"/>
        </w:rPr>
        <w:t>»</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 xml:space="preserve">В соответствии со статьей 86 Бюджетного кодекса РФ,  руководствуясь ст.14,15 Федерального закона от 06.10.2003 г. № 131-ФЗ «Об общих принципах организации местного самоуправления в Российской Федерации», </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ПОСТАНОВЛЯЮ:</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1. Установить, что к расходным обязательствам городского поселения Безенчук муниципального района Безенчукский Самарской области относятся расходы по решению нижеследующих вопросов местного значения:</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1.1. обслуживание муниципального долга;</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1.2 мероприятия в области строительства, архитектуры и градостроительства;</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1.3 обеспечение проведения выборов;</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1.4 поддержка коммунального хозяйства.</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2. Финансирование  расходных обязательств осуществляется  за счет средств бюджета городского поселения Безенчук.</w:t>
      </w:r>
    </w:p>
    <w:p w:rsidR="00695892" w:rsidRPr="00695892" w:rsidRDefault="00695892" w:rsidP="00695892">
      <w:pPr>
        <w:spacing w:after="0" w:line="240" w:lineRule="auto"/>
        <w:ind w:firstLine="426"/>
        <w:jc w:val="both"/>
        <w:rPr>
          <w:rFonts w:ascii="Times New Roman" w:hAnsi="Times New Roman" w:cs="Times New Roman"/>
        </w:rPr>
      </w:pPr>
      <w:r w:rsidRPr="00695892">
        <w:rPr>
          <w:rFonts w:ascii="Times New Roman" w:hAnsi="Times New Roman" w:cs="Times New Roman"/>
        </w:rPr>
        <w:t>3. Опубликовать настоящее постановление в газете «Вестник», разместить в сети интернет на официальном сайте Администрации городского поселения Безенчук.</w:t>
      </w:r>
    </w:p>
    <w:p w:rsidR="00695892" w:rsidRPr="00695892" w:rsidRDefault="00695892" w:rsidP="00695892">
      <w:pPr>
        <w:spacing w:after="0" w:line="240" w:lineRule="auto"/>
        <w:ind w:firstLine="426"/>
        <w:jc w:val="both"/>
        <w:rPr>
          <w:rFonts w:ascii="Times New Roman" w:hAnsi="Times New Roman" w:cs="Times New Roman"/>
          <w:color w:val="000000"/>
          <w:shd w:val="clear" w:color="auto" w:fill="FFFFFF"/>
        </w:rPr>
      </w:pPr>
      <w:r>
        <w:rPr>
          <w:rFonts w:ascii="Times New Roman" w:hAnsi="Times New Roman" w:cs="Times New Roman"/>
        </w:rPr>
        <w:lastRenderedPageBreak/>
        <w:t>4</w:t>
      </w:r>
      <w:r w:rsidRPr="00695892">
        <w:rPr>
          <w:rFonts w:ascii="Times New Roman" w:hAnsi="Times New Roman" w:cs="Times New Roman"/>
        </w:rPr>
        <w:t xml:space="preserve">. </w:t>
      </w:r>
      <w:r w:rsidRPr="00695892">
        <w:rPr>
          <w:rStyle w:val="apple-converted-space"/>
          <w:rFonts w:ascii="Times New Roman" w:hAnsi="Times New Roman"/>
          <w:color w:val="000000"/>
          <w:shd w:val="clear" w:color="auto" w:fill="FFFFFF"/>
        </w:rPr>
        <w:t xml:space="preserve">Настоящее </w:t>
      </w:r>
      <w:r w:rsidRPr="00695892">
        <w:rPr>
          <w:rFonts w:ascii="Times New Roman" w:hAnsi="Times New Roman" w:cs="Times New Roman"/>
          <w:color w:val="000000"/>
          <w:shd w:val="clear" w:color="auto" w:fill="FFFFFF"/>
        </w:rPr>
        <w:t>постановление вступает в силу со дня его официального опубликования и распространяется на правоотношения, возникшие с 1 января 2015г.</w:t>
      </w:r>
    </w:p>
    <w:p w:rsidR="00127858" w:rsidRDefault="00127858" w:rsidP="00695892">
      <w:pPr>
        <w:pStyle w:val="ConsPlusNormal"/>
        <w:widowControl/>
        <w:ind w:firstLine="0"/>
        <w:jc w:val="both"/>
        <w:rPr>
          <w:rFonts w:ascii="Times New Roman" w:hAnsi="Times New Roman"/>
          <w:sz w:val="22"/>
          <w:szCs w:val="22"/>
        </w:rPr>
      </w:pPr>
      <w:r w:rsidRPr="00695892">
        <w:rPr>
          <w:rFonts w:ascii="Times New Roman" w:hAnsi="Times New Roman"/>
          <w:sz w:val="22"/>
          <w:szCs w:val="22"/>
        </w:rPr>
        <w:t>Глава городского поселения Безенчук                                 Ю.В. Строганков</w:t>
      </w:r>
    </w:p>
    <w:p w:rsidR="00127858" w:rsidRDefault="00127858" w:rsidP="00127858">
      <w:pPr>
        <w:pStyle w:val="a9"/>
        <w:spacing w:before="0" w:beforeAutospacing="0" w:after="0" w:afterAutospacing="0"/>
        <w:ind w:hanging="1"/>
        <w:jc w:val="right"/>
        <w:rPr>
          <w:sz w:val="8"/>
          <w:szCs w:val="8"/>
        </w:rPr>
      </w:pPr>
    </w:p>
    <w:p w:rsidR="00695892" w:rsidRPr="00992AB5" w:rsidRDefault="00695892" w:rsidP="00127858">
      <w:pPr>
        <w:pStyle w:val="a9"/>
        <w:spacing w:before="0" w:beforeAutospacing="0" w:after="0" w:afterAutospacing="0"/>
        <w:ind w:hanging="1"/>
        <w:jc w:val="right"/>
        <w:rPr>
          <w:sz w:val="8"/>
          <w:szCs w:val="8"/>
        </w:rPr>
      </w:pPr>
    </w:p>
    <w:p w:rsidR="00695892" w:rsidRPr="00F15801" w:rsidRDefault="00695892" w:rsidP="00695892">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0007B1">
        <w:rPr>
          <w:rFonts w:ascii="Times New Roman" w:eastAsia="Calibri" w:hAnsi="Times New Roman" w:cs="Times New Roman"/>
          <w:b/>
        </w:rPr>
        <w:t xml:space="preserve">12.01.2015г. № </w:t>
      </w:r>
      <w:r w:rsidR="0078727C">
        <w:rPr>
          <w:rFonts w:ascii="Times New Roman" w:eastAsia="Calibri" w:hAnsi="Times New Roman" w:cs="Times New Roman"/>
          <w:b/>
        </w:rPr>
        <w:t>6</w:t>
      </w:r>
    </w:p>
    <w:p w:rsidR="0078727C" w:rsidRPr="0078727C" w:rsidRDefault="0078727C" w:rsidP="0078727C">
      <w:pPr>
        <w:pStyle w:val="0"/>
        <w:rPr>
          <w:rFonts w:ascii="Times New Roman" w:hAnsi="Times New Roman"/>
          <w:szCs w:val="22"/>
        </w:rPr>
      </w:pPr>
      <w:r w:rsidRPr="0078727C">
        <w:rPr>
          <w:rFonts w:ascii="Times New Roman" w:hAnsi="Times New Roman"/>
          <w:szCs w:val="22"/>
        </w:rPr>
        <w:t>«Об утверждении муниципальной программы «Развитие физической культуры и спорта в городском поселении Безенчук муниципального района Безенчукский Самарской области в 2015 г.»</w:t>
      </w:r>
    </w:p>
    <w:p w:rsidR="0078727C" w:rsidRDefault="0078727C" w:rsidP="0078727C">
      <w:pPr>
        <w:spacing w:after="0" w:line="240" w:lineRule="auto"/>
        <w:ind w:firstLine="426"/>
        <w:jc w:val="both"/>
        <w:rPr>
          <w:rFonts w:ascii="Times New Roman" w:eastAsia="Times New Roman" w:hAnsi="Times New Roman"/>
          <w:bCs/>
          <w:lang w:eastAsia="ru-RU"/>
        </w:rPr>
      </w:pPr>
      <w:r w:rsidRPr="0078727C">
        <w:rPr>
          <w:rFonts w:ascii="Times New Roman" w:eastAsia="Times New Roman" w:hAnsi="Times New Roman"/>
          <w:bCs/>
          <w:lang w:eastAsia="ru-RU"/>
        </w:rPr>
        <w:t xml:space="preserve">В  соответствии с Федеральным законом от 06.10.2003 г № 131 ФЗ «Об общих принципах организации местного самоуправления в Российской Федерации»,  в целях организации и осуществлению мероприятий по работе с детьми и молодежью, организации проведения спортивных мероприятий в поселении,  руководствуясь Уставом городского поселения Безенчук, </w:t>
      </w:r>
    </w:p>
    <w:p w:rsidR="0078727C" w:rsidRPr="0078727C" w:rsidRDefault="0078727C" w:rsidP="0078727C">
      <w:pPr>
        <w:spacing w:after="0" w:line="240" w:lineRule="auto"/>
        <w:ind w:firstLine="426"/>
        <w:jc w:val="center"/>
        <w:rPr>
          <w:rFonts w:ascii="Times New Roman" w:eastAsia="Times New Roman" w:hAnsi="Times New Roman"/>
          <w:bCs/>
          <w:lang w:eastAsia="ru-RU"/>
        </w:rPr>
      </w:pPr>
      <w:r w:rsidRPr="0078727C">
        <w:rPr>
          <w:rFonts w:ascii="Times New Roman" w:eastAsia="Times New Roman" w:hAnsi="Times New Roman"/>
          <w:bCs/>
          <w:lang w:eastAsia="ru-RU"/>
        </w:rPr>
        <w:t>ПОСТАНОВЛЯЮ:</w:t>
      </w:r>
    </w:p>
    <w:p w:rsidR="0078727C" w:rsidRPr="0078727C" w:rsidRDefault="0078727C" w:rsidP="0078727C">
      <w:pPr>
        <w:spacing w:after="0" w:line="240" w:lineRule="auto"/>
        <w:ind w:firstLine="426"/>
        <w:jc w:val="both"/>
        <w:rPr>
          <w:rFonts w:ascii="Times New Roman" w:eastAsia="Times New Roman" w:hAnsi="Times New Roman"/>
          <w:bCs/>
          <w:lang w:eastAsia="ru-RU"/>
        </w:rPr>
      </w:pPr>
      <w:r w:rsidRPr="0078727C">
        <w:rPr>
          <w:rFonts w:ascii="Times New Roman" w:eastAsia="Times New Roman" w:hAnsi="Times New Roman"/>
          <w:bCs/>
          <w:lang w:eastAsia="ru-RU"/>
        </w:rPr>
        <w:t>1. Утвердить муниципальную программу «Развитие физической культуры и спорта в городском поселении Безенчук муниципального района Безенчукский Самарской области»,  согласно приложению №1.</w:t>
      </w:r>
    </w:p>
    <w:p w:rsidR="0078727C" w:rsidRPr="0078727C" w:rsidRDefault="0078727C" w:rsidP="0078727C">
      <w:pPr>
        <w:spacing w:after="0" w:line="240" w:lineRule="auto"/>
        <w:ind w:firstLine="426"/>
        <w:jc w:val="both"/>
        <w:rPr>
          <w:rFonts w:ascii="Times New Roman" w:eastAsia="Times New Roman" w:hAnsi="Times New Roman"/>
          <w:bCs/>
          <w:lang w:eastAsia="ru-RU"/>
        </w:rPr>
      </w:pPr>
      <w:r w:rsidRPr="0078727C">
        <w:rPr>
          <w:rFonts w:ascii="Times New Roman" w:eastAsia="Times New Roman" w:hAnsi="Times New Roman"/>
          <w:bCs/>
          <w:lang w:eastAsia="ru-RU"/>
        </w:rPr>
        <w:t xml:space="preserve">2.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78727C" w:rsidRPr="0078727C" w:rsidRDefault="0078727C" w:rsidP="0078727C">
      <w:pPr>
        <w:spacing w:after="0" w:line="240" w:lineRule="auto"/>
        <w:ind w:firstLine="426"/>
        <w:jc w:val="both"/>
        <w:rPr>
          <w:rFonts w:ascii="Times New Roman" w:eastAsia="Times New Roman" w:hAnsi="Times New Roman"/>
          <w:bCs/>
          <w:lang w:eastAsia="ru-RU"/>
        </w:rPr>
      </w:pPr>
      <w:r w:rsidRPr="0078727C">
        <w:rPr>
          <w:rFonts w:ascii="Times New Roman" w:eastAsia="Times New Roman" w:hAnsi="Times New Roman"/>
          <w:bCs/>
          <w:lang w:eastAsia="ru-RU"/>
        </w:rPr>
        <w:t>3.  Настоящее постановление вступает в силу на следующий день после его официального опубликования.</w:t>
      </w:r>
    </w:p>
    <w:p w:rsidR="0078727C" w:rsidRPr="0078727C" w:rsidRDefault="0078727C" w:rsidP="0078727C">
      <w:pPr>
        <w:spacing w:after="0" w:line="240" w:lineRule="auto"/>
        <w:ind w:firstLine="426"/>
        <w:jc w:val="both"/>
        <w:rPr>
          <w:rFonts w:ascii="Times New Roman" w:eastAsia="Times New Roman" w:hAnsi="Times New Roman"/>
          <w:bCs/>
          <w:lang w:eastAsia="ru-RU"/>
        </w:rPr>
      </w:pPr>
      <w:r w:rsidRPr="0078727C">
        <w:rPr>
          <w:rFonts w:ascii="Times New Roman" w:eastAsia="Times New Roman" w:hAnsi="Times New Roman"/>
          <w:bCs/>
          <w:lang w:eastAsia="ru-RU"/>
        </w:rPr>
        <w:t>4. Контроль за выполнением настоящего постановления возложить на заместителя главы городского поселения Безенчук (</w:t>
      </w:r>
      <w:proofErr w:type="gramStart"/>
      <w:r w:rsidRPr="0078727C">
        <w:rPr>
          <w:rFonts w:ascii="Times New Roman" w:eastAsia="Times New Roman" w:hAnsi="Times New Roman"/>
          <w:bCs/>
          <w:lang w:eastAsia="ru-RU"/>
        </w:rPr>
        <w:t>Рыжих</w:t>
      </w:r>
      <w:proofErr w:type="gramEnd"/>
      <w:r w:rsidRPr="0078727C">
        <w:rPr>
          <w:rFonts w:ascii="Times New Roman" w:eastAsia="Times New Roman" w:hAnsi="Times New Roman"/>
          <w:bCs/>
          <w:lang w:eastAsia="ru-RU"/>
        </w:rPr>
        <w:t xml:space="preserve"> С.А.)</w:t>
      </w:r>
    </w:p>
    <w:p w:rsidR="00695892" w:rsidRPr="00695892" w:rsidRDefault="00695892" w:rsidP="00695892">
      <w:pPr>
        <w:pStyle w:val="ConsPlusNormal"/>
        <w:widowControl/>
        <w:ind w:firstLine="0"/>
        <w:jc w:val="both"/>
        <w:rPr>
          <w:rFonts w:ascii="Times New Roman" w:hAnsi="Times New Roman"/>
          <w:b/>
          <w:sz w:val="22"/>
          <w:szCs w:val="22"/>
        </w:rPr>
      </w:pPr>
      <w:r w:rsidRPr="00695892">
        <w:rPr>
          <w:rFonts w:ascii="Times New Roman" w:hAnsi="Times New Roman"/>
          <w:sz w:val="22"/>
          <w:szCs w:val="22"/>
        </w:rPr>
        <w:t>Глава городского поселения Безенчук                                 Ю.В. Строганков</w:t>
      </w:r>
    </w:p>
    <w:p w:rsidR="00695892" w:rsidRPr="00992AB5" w:rsidRDefault="00695892" w:rsidP="00695892">
      <w:pPr>
        <w:pStyle w:val="a9"/>
        <w:spacing w:before="0" w:beforeAutospacing="0" w:after="0" w:afterAutospacing="0"/>
        <w:ind w:hanging="1"/>
        <w:jc w:val="right"/>
        <w:rPr>
          <w:sz w:val="8"/>
          <w:szCs w:val="8"/>
        </w:rPr>
      </w:pPr>
    </w:p>
    <w:p w:rsidR="00695892" w:rsidRPr="00F6769A" w:rsidRDefault="00695892" w:rsidP="00695892">
      <w:pPr>
        <w:pStyle w:val="a9"/>
        <w:spacing w:before="0" w:beforeAutospacing="0" w:after="0" w:afterAutospacing="0"/>
        <w:ind w:hanging="1"/>
        <w:jc w:val="right"/>
        <w:rPr>
          <w:sz w:val="20"/>
          <w:szCs w:val="20"/>
        </w:rPr>
      </w:pPr>
      <w:r w:rsidRPr="00F6769A">
        <w:rPr>
          <w:sz w:val="20"/>
          <w:szCs w:val="20"/>
        </w:rPr>
        <w:t xml:space="preserve">Приложение № 1 </w:t>
      </w:r>
    </w:p>
    <w:p w:rsidR="00695892" w:rsidRDefault="00695892" w:rsidP="00695892">
      <w:pPr>
        <w:pStyle w:val="a9"/>
        <w:spacing w:before="0" w:beforeAutospacing="0" w:after="0" w:afterAutospacing="0"/>
        <w:ind w:hanging="1"/>
        <w:jc w:val="right"/>
        <w:rPr>
          <w:rFonts w:eastAsia="Calibri"/>
          <w:sz w:val="20"/>
          <w:szCs w:val="20"/>
        </w:rPr>
      </w:pPr>
      <w:r w:rsidRPr="00F6769A">
        <w:rPr>
          <w:sz w:val="20"/>
          <w:szCs w:val="20"/>
        </w:rPr>
        <w:t xml:space="preserve">к постановлению Администрации городского поселения Безенчук  от </w:t>
      </w:r>
      <w:r w:rsidRPr="00F6769A">
        <w:rPr>
          <w:rFonts w:eastAsia="Calibri"/>
          <w:sz w:val="20"/>
          <w:szCs w:val="20"/>
        </w:rPr>
        <w:t xml:space="preserve">12.01.2015г. № </w:t>
      </w:r>
      <w:r w:rsidR="00657E36">
        <w:rPr>
          <w:rFonts w:eastAsia="Calibri"/>
          <w:sz w:val="20"/>
          <w:szCs w:val="20"/>
        </w:rPr>
        <w:t>6</w:t>
      </w:r>
    </w:p>
    <w:p w:rsidR="00657E36" w:rsidRPr="00657E36" w:rsidRDefault="00657E36" w:rsidP="00657E36">
      <w:pPr>
        <w:spacing w:after="0" w:line="240" w:lineRule="auto"/>
        <w:jc w:val="center"/>
        <w:rPr>
          <w:rFonts w:ascii="Times New Roman" w:hAnsi="Times New Roman"/>
          <w:b/>
        </w:rPr>
      </w:pPr>
      <w:r w:rsidRPr="00657E36">
        <w:rPr>
          <w:rFonts w:ascii="Times New Roman" w:hAnsi="Times New Roman"/>
          <w:b/>
        </w:rPr>
        <w:t>Паспорт</w:t>
      </w:r>
      <w:r>
        <w:rPr>
          <w:rFonts w:ascii="Times New Roman" w:hAnsi="Times New Roman"/>
          <w:b/>
        </w:rPr>
        <w:t xml:space="preserve"> </w:t>
      </w:r>
      <w:r w:rsidRPr="00657E36">
        <w:rPr>
          <w:rFonts w:ascii="Times New Roman" w:hAnsi="Times New Roman"/>
          <w:b/>
        </w:rPr>
        <w:t xml:space="preserve">Муниципальной программы </w:t>
      </w:r>
      <w:r>
        <w:rPr>
          <w:rFonts w:ascii="Times New Roman" w:hAnsi="Times New Roman"/>
          <w:b/>
        </w:rPr>
        <w:t xml:space="preserve"> </w:t>
      </w:r>
      <w:r w:rsidRPr="00657E36">
        <w:rPr>
          <w:rFonts w:ascii="Times New Roman" w:hAnsi="Times New Roman"/>
          <w:b/>
        </w:rPr>
        <w:t>«Развитие физической культуры и спорта в городском поселении Безенчук муниципального района Безенчукский Самарской области в 2015 г.»</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tblPr>
      <w:tblGrid>
        <w:gridCol w:w="3000"/>
        <w:gridCol w:w="8057"/>
      </w:tblGrid>
      <w:tr w:rsidR="00657E36" w:rsidRPr="00657E36" w:rsidTr="00657E36">
        <w:trPr>
          <w:trHeight w:val="541"/>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 xml:space="preserve">Наименование Программы </w:t>
            </w:r>
          </w:p>
        </w:tc>
        <w:tc>
          <w:tcPr>
            <w:tcW w:w="8057" w:type="dxa"/>
            <w:tcBorders>
              <w:top w:val="single" w:sz="4" w:space="0" w:color="auto"/>
              <w:left w:val="single" w:sz="4" w:space="0" w:color="auto"/>
              <w:bottom w:val="single" w:sz="4" w:space="0" w:color="auto"/>
              <w:right w:val="single" w:sz="4" w:space="0" w:color="auto"/>
            </w:tcBorders>
            <w:hideMark/>
          </w:tcPr>
          <w:p w:rsidR="00657E36" w:rsidRPr="00657E36" w:rsidRDefault="00657E36" w:rsidP="00657E36">
            <w:pPr>
              <w:pStyle w:val="0"/>
              <w:jc w:val="center"/>
              <w:rPr>
                <w:rFonts w:ascii="Times New Roman" w:hAnsi="Times New Roman"/>
                <w:szCs w:val="22"/>
              </w:rPr>
            </w:pPr>
            <w:r w:rsidRPr="00657E36">
              <w:rPr>
                <w:rFonts w:ascii="Times New Roman" w:hAnsi="Times New Roman"/>
                <w:szCs w:val="22"/>
              </w:rPr>
              <w:t>Муниципальная программа " Развитие физической культуры и спорта в городском поселении Безенчук муниципального района Безенчукский Самарской области в 2015 г." (далее - Программа)</w:t>
            </w:r>
          </w:p>
        </w:tc>
      </w:tr>
      <w:tr w:rsidR="00657E36" w:rsidRPr="00657E36" w:rsidTr="00657E36">
        <w:trPr>
          <w:trHeight w:val="453"/>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Основание разработки</w:t>
            </w:r>
            <w:r w:rsidRPr="00657E36">
              <w:rPr>
                <w:rFonts w:ascii="Times New Roman" w:hAnsi="Times New Roman" w:cs="Times New Roman"/>
              </w:rPr>
              <w:br/>
              <w:t xml:space="preserve">Программы </w:t>
            </w:r>
          </w:p>
        </w:tc>
        <w:tc>
          <w:tcPr>
            <w:tcW w:w="8057" w:type="dxa"/>
            <w:tcBorders>
              <w:top w:val="single" w:sz="4" w:space="0" w:color="auto"/>
              <w:left w:val="single" w:sz="4" w:space="0" w:color="auto"/>
              <w:bottom w:val="single" w:sz="4" w:space="0" w:color="auto"/>
              <w:right w:val="single" w:sz="4" w:space="0" w:color="auto"/>
            </w:tcBorders>
            <w:hideMark/>
          </w:tcPr>
          <w:p w:rsidR="00657E36" w:rsidRPr="00657E36" w:rsidRDefault="00657E36" w:rsidP="00657E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r w:rsidRPr="00657E36">
              <w:rPr>
                <w:rFonts w:ascii="Times New Roman" w:eastAsia="Times New Roman" w:hAnsi="Times New Roman"/>
                <w:lang w:eastAsia="ru-RU"/>
              </w:rPr>
              <w:t xml:space="preserve"> </w:t>
            </w:r>
            <w:r w:rsidRPr="00657E36">
              <w:rPr>
                <w:rFonts w:ascii="Times New Roman" w:hAnsi="Times New Roman"/>
              </w:rPr>
              <w:t>Федеральный закон от 06.10.2003 г. № 131—ФЗ «Об общих принципах организации местного самоуправления в Российской Федерации»</w:t>
            </w:r>
          </w:p>
        </w:tc>
      </w:tr>
      <w:tr w:rsidR="00657E36" w:rsidRPr="00657E36" w:rsidTr="00657E36">
        <w:trPr>
          <w:trHeight w:val="85"/>
        </w:trPr>
        <w:tc>
          <w:tcPr>
            <w:tcW w:w="3000" w:type="dxa"/>
            <w:tcBorders>
              <w:top w:val="single" w:sz="4" w:space="0" w:color="auto"/>
              <w:left w:val="single" w:sz="4" w:space="0" w:color="auto"/>
              <w:bottom w:val="single" w:sz="4" w:space="0" w:color="auto"/>
              <w:right w:val="single" w:sz="4" w:space="0" w:color="auto"/>
            </w:tcBorders>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Координатор Программы</w:t>
            </w:r>
          </w:p>
        </w:tc>
        <w:tc>
          <w:tcPr>
            <w:tcW w:w="8057" w:type="dxa"/>
            <w:tcBorders>
              <w:top w:val="single" w:sz="4" w:space="0" w:color="auto"/>
              <w:left w:val="single" w:sz="4" w:space="0" w:color="auto"/>
              <w:bottom w:val="single" w:sz="4" w:space="0" w:color="auto"/>
              <w:right w:val="single" w:sz="4" w:space="0" w:color="auto"/>
            </w:tcBorders>
          </w:tcPr>
          <w:p w:rsidR="00657E36" w:rsidRPr="00657E36" w:rsidRDefault="00657E36" w:rsidP="00657E36">
            <w:pPr>
              <w:pStyle w:val="ConsPlusCell"/>
              <w:rPr>
                <w:rFonts w:ascii="Times New Roman" w:hAnsi="Times New Roman" w:cs="Times New Roman"/>
              </w:rPr>
            </w:pPr>
            <w:r w:rsidRPr="00657E36">
              <w:rPr>
                <w:rFonts w:ascii="Times New Roman" w:hAnsi="Times New Roman" w:cs="Times New Roman"/>
              </w:rPr>
              <w:t xml:space="preserve"> Зам. главы городского поселения Безенчук </w:t>
            </w:r>
            <w:proofErr w:type="gramStart"/>
            <w:r w:rsidRPr="00657E36">
              <w:rPr>
                <w:rFonts w:ascii="Times New Roman" w:hAnsi="Times New Roman" w:cs="Times New Roman"/>
              </w:rPr>
              <w:t>Рыжих</w:t>
            </w:r>
            <w:proofErr w:type="gramEnd"/>
            <w:r w:rsidRPr="00657E36">
              <w:rPr>
                <w:rFonts w:ascii="Times New Roman" w:hAnsi="Times New Roman" w:cs="Times New Roman"/>
              </w:rPr>
              <w:t xml:space="preserve"> С.А.</w:t>
            </w:r>
          </w:p>
        </w:tc>
      </w:tr>
      <w:tr w:rsidR="00657E36" w:rsidRPr="00657E36" w:rsidTr="00657E36">
        <w:trPr>
          <w:trHeight w:val="85"/>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Заказчик Программы</w:t>
            </w:r>
          </w:p>
        </w:tc>
        <w:tc>
          <w:tcPr>
            <w:tcW w:w="8057" w:type="dxa"/>
            <w:tcBorders>
              <w:top w:val="single" w:sz="4" w:space="0" w:color="auto"/>
              <w:left w:val="single" w:sz="4" w:space="0" w:color="auto"/>
              <w:bottom w:val="single" w:sz="4" w:space="0" w:color="auto"/>
              <w:right w:val="single" w:sz="4" w:space="0" w:color="auto"/>
            </w:tcBorders>
            <w:hideMark/>
          </w:tcPr>
          <w:p w:rsidR="00657E36" w:rsidRPr="00657E36" w:rsidRDefault="00657E36" w:rsidP="00657E36">
            <w:pPr>
              <w:pStyle w:val="ConsPlusCell"/>
              <w:rPr>
                <w:rFonts w:ascii="Times New Roman" w:hAnsi="Times New Roman" w:cs="Times New Roman"/>
              </w:rPr>
            </w:pPr>
            <w:r w:rsidRPr="00657E36">
              <w:rPr>
                <w:rFonts w:ascii="Times New Roman" w:hAnsi="Times New Roman" w:cs="Times New Roman"/>
              </w:rPr>
              <w:t>Администрация городского поселения Безенчук</w:t>
            </w:r>
          </w:p>
        </w:tc>
      </w:tr>
      <w:tr w:rsidR="00657E36" w:rsidRPr="00657E36" w:rsidTr="00657E36">
        <w:trPr>
          <w:trHeight w:val="142"/>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 xml:space="preserve">Разработчики Программы </w:t>
            </w:r>
          </w:p>
        </w:tc>
        <w:tc>
          <w:tcPr>
            <w:tcW w:w="8057" w:type="dxa"/>
            <w:tcBorders>
              <w:top w:val="single" w:sz="4" w:space="0" w:color="auto"/>
              <w:left w:val="single" w:sz="4" w:space="0" w:color="auto"/>
              <w:bottom w:val="single" w:sz="4" w:space="0" w:color="auto"/>
              <w:right w:val="single" w:sz="4" w:space="0" w:color="auto"/>
            </w:tcBorders>
            <w:hideMark/>
          </w:tcPr>
          <w:p w:rsidR="00657E36" w:rsidRPr="00657E36" w:rsidRDefault="00657E36" w:rsidP="00657E36">
            <w:pPr>
              <w:pStyle w:val="ConsPlusCell"/>
              <w:rPr>
                <w:rFonts w:ascii="Times New Roman" w:hAnsi="Times New Roman" w:cs="Times New Roman"/>
              </w:rPr>
            </w:pPr>
            <w:r w:rsidRPr="00657E36">
              <w:rPr>
                <w:rFonts w:ascii="Times New Roman" w:hAnsi="Times New Roman" w:cs="Times New Roman"/>
              </w:rPr>
              <w:t xml:space="preserve"> Финансово-экономический отдел Администрации г.п</w:t>
            </w:r>
            <w:proofErr w:type="gramStart"/>
            <w:r w:rsidRPr="00657E36">
              <w:rPr>
                <w:rFonts w:ascii="Times New Roman" w:hAnsi="Times New Roman" w:cs="Times New Roman"/>
              </w:rPr>
              <w:t>.Б</w:t>
            </w:r>
            <w:proofErr w:type="gramEnd"/>
            <w:r w:rsidRPr="00657E36">
              <w:rPr>
                <w:rFonts w:ascii="Times New Roman" w:hAnsi="Times New Roman" w:cs="Times New Roman"/>
              </w:rPr>
              <w:t>езенчук</w:t>
            </w:r>
          </w:p>
        </w:tc>
      </w:tr>
      <w:tr w:rsidR="00657E36" w:rsidRPr="00657E36" w:rsidTr="00657E36">
        <w:trPr>
          <w:trHeight w:val="699"/>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Цели и задачи Программы</w:t>
            </w:r>
          </w:p>
        </w:tc>
        <w:tc>
          <w:tcPr>
            <w:tcW w:w="8057" w:type="dxa"/>
            <w:tcBorders>
              <w:top w:val="single" w:sz="4" w:space="0" w:color="auto"/>
              <w:left w:val="single" w:sz="4" w:space="0" w:color="auto"/>
              <w:bottom w:val="single" w:sz="4" w:space="0" w:color="auto"/>
              <w:right w:val="single" w:sz="4" w:space="0" w:color="auto"/>
            </w:tcBorders>
            <w:hideMark/>
          </w:tcPr>
          <w:p w:rsidR="00657E36" w:rsidRPr="00657E36" w:rsidRDefault="00657E36" w:rsidP="00657E36">
            <w:pPr>
              <w:pStyle w:val="ConsPlusCell"/>
              <w:rPr>
                <w:rFonts w:ascii="Times New Roman" w:hAnsi="Times New Roman" w:cs="Times New Roman"/>
              </w:rPr>
            </w:pPr>
            <w:r w:rsidRPr="00657E36">
              <w:rPr>
                <w:rFonts w:ascii="Times New Roman" w:hAnsi="Times New Roman" w:cs="Times New Roman"/>
              </w:rPr>
              <w:t xml:space="preserve">Основными </w:t>
            </w:r>
            <w:r w:rsidRPr="00657E36">
              <w:rPr>
                <w:rFonts w:ascii="Times New Roman" w:hAnsi="Times New Roman" w:cs="Times New Roman"/>
                <w:i/>
              </w:rPr>
              <w:t>целями</w:t>
            </w:r>
            <w:r w:rsidRPr="00657E36">
              <w:rPr>
                <w:rFonts w:ascii="Times New Roman" w:hAnsi="Times New Roman" w:cs="Times New Roman"/>
              </w:rPr>
              <w:t xml:space="preserve"> Программы являются:</w:t>
            </w:r>
          </w:p>
          <w:p w:rsidR="00657E36" w:rsidRPr="00657E36" w:rsidRDefault="00657E36" w:rsidP="008C606B">
            <w:pPr>
              <w:pStyle w:val="ConsPlusCell"/>
              <w:numPr>
                <w:ilvl w:val="0"/>
                <w:numId w:val="12"/>
              </w:numPr>
              <w:ind w:left="0"/>
              <w:rPr>
                <w:rFonts w:ascii="Times New Roman" w:hAnsi="Times New Roman" w:cs="Times New Roman"/>
                <w:color w:val="000000"/>
              </w:rPr>
            </w:pPr>
            <w:r w:rsidRPr="00657E36">
              <w:rPr>
                <w:rFonts w:ascii="Times New Roman" w:hAnsi="Times New Roman" w:cs="Times New Roman"/>
              </w:rPr>
              <w:t>Создание условий для самореализации молодежи</w:t>
            </w:r>
          </w:p>
          <w:p w:rsidR="00657E36" w:rsidRPr="00657E36" w:rsidRDefault="00657E36" w:rsidP="008C606B">
            <w:pPr>
              <w:pStyle w:val="ConsPlusCell"/>
              <w:numPr>
                <w:ilvl w:val="0"/>
                <w:numId w:val="12"/>
              </w:numPr>
              <w:ind w:left="0"/>
              <w:rPr>
                <w:rFonts w:ascii="Times New Roman" w:hAnsi="Times New Roman" w:cs="Times New Roman"/>
                <w:color w:val="000000"/>
              </w:rPr>
            </w:pPr>
            <w:r w:rsidRPr="00657E36">
              <w:rPr>
                <w:rFonts w:ascii="Times New Roman" w:hAnsi="Times New Roman" w:cs="Times New Roman"/>
              </w:rPr>
              <w:t>Выявление и поддержка талантливой и одаренной молодежи</w:t>
            </w:r>
          </w:p>
          <w:p w:rsidR="00657E36" w:rsidRPr="00657E36" w:rsidRDefault="00657E36" w:rsidP="00657E36">
            <w:pPr>
              <w:pStyle w:val="ConsPlusCell"/>
              <w:rPr>
                <w:rFonts w:ascii="Times New Roman" w:hAnsi="Times New Roman" w:cs="Times New Roman"/>
                <w:color w:val="000000"/>
              </w:rPr>
            </w:pPr>
            <w:r w:rsidRPr="00657E36">
              <w:rPr>
                <w:rFonts w:ascii="Times New Roman" w:hAnsi="Times New Roman" w:cs="Times New Roman"/>
                <w:i/>
              </w:rPr>
              <w:t xml:space="preserve">Задачи </w:t>
            </w:r>
            <w:r w:rsidRPr="00657E36">
              <w:rPr>
                <w:rFonts w:ascii="Times New Roman" w:hAnsi="Times New Roman" w:cs="Times New Roman"/>
              </w:rPr>
              <w:t>Программы:</w:t>
            </w:r>
          </w:p>
          <w:p w:rsidR="00657E36" w:rsidRPr="00657E36" w:rsidRDefault="00657E36" w:rsidP="008C606B">
            <w:pPr>
              <w:pStyle w:val="ConsPlusCell"/>
              <w:numPr>
                <w:ilvl w:val="0"/>
                <w:numId w:val="12"/>
              </w:numPr>
              <w:ind w:left="0"/>
              <w:jc w:val="both"/>
              <w:rPr>
                <w:rFonts w:ascii="Times New Roman" w:hAnsi="Times New Roman" w:cs="Times New Roman"/>
                <w:color w:val="000000"/>
              </w:rPr>
            </w:pPr>
            <w:r w:rsidRPr="00657E36">
              <w:rPr>
                <w:rFonts w:ascii="Times New Roman" w:hAnsi="Times New Roman" w:cs="Times New Roman"/>
              </w:rPr>
              <w:t>Содействие  социальному, культурному, духовному и физическому развитию детей и молодежи</w:t>
            </w:r>
          </w:p>
          <w:p w:rsidR="00657E36" w:rsidRPr="00657E36" w:rsidRDefault="00657E36" w:rsidP="008C606B">
            <w:pPr>
              <w:pStyle w:val="ConsPlusCell"/>
              <w:numPr>
                <w:ilvl w:val="0"/>
                <w:numId w:val="12"/>
              </w:numPr>
              <w:ind w:left="0"/>
              <w:jc w:val="both"/>
              <w:rPr>
                <w:rFonts w:ascii="Times New Roman" w:hAnsi="Times New Roman" w:cs="Times New Roman"/>
              </w:rPr>
            </w:pPr>
            <w:r w:rsidRPr="00657E36">
              <w:rPr>
                <w:rFonts w:ascii="Times New Roman" w:hAnsi="Times New Roman" w:cs="Times New Roman"/>
                <w:color w:val="5F5F5F"/>
              </w:rPr>
              <w:t xml:space="preserve"> </w:t>
            </w:r>
            <w:r w:rsidRPr="00657E36">
              <w:rPr>
                <w:rFonts w:ascii="Times New Roman" w:hAnsi="Times New Roman" w:cs="Times New Roman"/>
              </w:rPr>
              <w:t xml:space="preserve">Содействие в проведении физкультурно-оздоровительных и спортивно-массовых мероприятий  среди  детей и подростков городского поселения Безенчук </w:t>
            </w:r>
          </w:p>
        </w:tc>
      </w:tr>
      <w:tr w:rsidR="00657E36" w:rsidRPr="00657E36" w:rsidTr="00657E36">
        <w:trPr>
          <w:trHeight w:val="400"/>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 xml:space="preserve">Сроки реализации Программы </w:t>
            </w:r>
          </w:p>
        </w:tc>
        <w:tc>
          <w:tcPr>
            <w:tcW w:w="8057" w:type="dxa"/>
            <w:tcBorders>
              <w:top w:val="single" w:sz="4" w:space="0" w:color="auto"/>
              <w:left w:val="single" w:sz="4" w:space="0" w:color="auto"/>
              <w:bottom w:val="single" w:sz="4" w:space="0" w:color="auto"/>
              <w:right w:val="single" w:sz="4" w:space="0" w:color="auto"/>
            </w:tcBorders>
            <w:hideMark/>
          </w:tcPr>
          <w:p w:rsidR="00657E36" w:rsidRPr="00657E36" w:rsidRDefault="00657E36" w:rsidP="00657E36">
            <w:pPr>
              <w:pStyle w:val="ConsPlusCell"/>
              <w:rPr>
                <w:rFonts w:ascii="Times New Roman" w:hAnsi="Times New Roman" w:cs="Times New Roman"/>
              </w:rPr>
            </w:pPr>
            <w:r w:rsidRPr="00657E36">
              <w:rPr>
                <w:rFonts w:ascii="Times New Roman" w:hAnsi="Times New Roman" w:cs="Times New Roman"/>
              </w:rPr>
              <w:t>2015 г</w:t>
            </w:r>
          </w:p>
        </w:tc>
      </w:tr>
      <w:tr w:rsidR="00657E36" w:rsidRPr="00657E36" w:rsidTr="00657E36">
        <w:trPr>
          <w:trHeight w:val="400"/>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Источники финансирования Программы</w:t>
            </w:r>
          </w:p>
        </w:tc>
        <w:tc>
          <w:tcPr>
            <w:tcW w:w="8057" w:type="dxa"/>
            <w:tcBorders>
              <w:top w:val="single" w:sz="4" w:space="0" w:color="auto"/>
              <w:left w:val="single" w:sz="4" w:space="0" w:color="auto"/>
              <w:bottom w:val="single" w:sz="4" w:space="0" w:color="auto"/>
              <w:right w:val="single" w:sz="4" w:space="0" w:color="auto"/>
            </w:tcBorders>
          </w:tcPr>
          <w:p w:rsidR="00657E36" w:rsidRPr="00657E36" w:rsidRDefault="00657E36" w:rsidP="00657E36">
            <w:pPr>
              <w:pStyle w:val="ConsPlusCell"/>
              <w:jc w:val="both"/>
              <w:rPr>
                <w:rFonts w:ascii="Times New Roman" w:hAnsi="Times New Roman" w:cs="Times New Roman"/>
              </w:rPr>
            </w:pPr>
            <w:r w:rsidRPr="00657E36">
              <w:rPr>
                <w:rFonts w:ascii="Times New Roman" w:hAnsi="Times New Roman" w:cs="Times New Roman"/>
              </w:rPr>
              <w:t xml:space="preserve">Объемы финансирования  Программы на 2015 г. носят прогнозный характер и подлежат уточнению в установленном порядке. </w:t>
            </w:r>
          </w:p>
          <w:p w:rsidR="00657E36" w:rsidRPr="00657E36" w:rsidRDefault="00657E36" w:rsidP="00657E36">
            <w:pPr>
              <w:pStyle w:val="ConsPlusCell"/>
              <w:jc w:val="both"/>
              <w:rPr>
                <w:rFonts w:ascii="Times New Roman" w:hAnsi="Times New Roman" w:cs="Times New Roman"/>
                <w:i/>
              </w:rPr>
            </w:pPr>
            <w:r w:rsidRPr="00657E36">
              <w:rPr>
                <w:rFonts w:ascii="Times New Roman" w:hAnsi="Times New Roman" w:cs="Times New Roman"/>
              </w:rPr>
              <w:t xml:space="preserve">Финансирование осуществляется за счет  </w:t>
            </w:r>
            <w:r w:rsidRPr="00657E36">
              <w:rPr>
                <w:rFonts w:ascii="Times New Roman" w:hAnsi="Times New Roman" w:cs="Times New Roman"/>
                <w:i/>
              </w:rPr>
              <w:t>средств  бюджета городского поселения Безенчук.</w:t>
            </w:r>
          </w:p>
          <w:p w:rsidR="00657E36" w:rsidRPr="00657E36" w:rsidRDefault="00657E36" w:rsidP="00657E36">
            <w:pPr>
              <w:pStyle w:val="ConsPlusCell"/>
              <w:jc w:val="both"/>
              <w:rPr>
                <w:rFonts w:ascii="Times New Roman" w:hAnsi="Times New Roman" w:cs="Times New Roman"/>
              </w:rPr>
            </w:pPr>
            <w:r w:rsidRPr="00657E36">
              <w:rPr>
                <w:rFonts w:ascii="Times New Roman" w:hAnsi="Times New Roman" w:cs="Times New Roman"/>
              </w:rPr>
              <w:t>Общий объем финансирования:</w:t>
            </w:r>
          </w:p>
          <w:p w:rsidR="00657E36" w:rsidRPr="00657E36" w:rsidRDefault="00657E36" w:rsidP="008C606B">
            <w:pPr>
              <w:pStyle w:val="ConsPlusCell"/>
              <w:numPr>
                <w:ilvl w:val="0"/>
                <w:numId w:val="13"/>
              </w:numPr>
              <w:ind w:left="0"/>
              <w:jc w:val="both"/>
              <w:rPr>
                <w:rFonts w:ascii="Times New Roman" w:hAnsi="Times New Roman" w:cs="Times New Roman"/>
              </w:rPr>
            </w:pPr>
            <w:r w:rsidRPr="00657E36">
              <w:rPr>
                <w:rFonts w:ascii="Times New Roman" w:hAnsi="Times New Roman" w:cs="Times New Roman"/>
                <w:b/>
              </w:rPr>
              <w:t>2015 год –  75,0 тыс</w:t>
            </w:r>
            <w:proofErr w:type="gramStart"/>
            <w:r w:rsidRPr="00657E36">
              <w:rPr>
                <w:rFonts w:ascii="Times New Roman" w:hAnsi="Times New Roman" w:cs="Times New Roman"/>
                <w:b/>
              </w:rPr>
              <w:t>.р</w:t>
            </w:r>
            <w:proofErr w:type="gramEnd"/>
            <w:r w:rsidRPr="00657E36">
              <w:rPr>
                <w:rFonts w:ascii="Times New Roman" w:hAnsi="Times New Roman" w:cs="Times New Roman"/>
                <w:b/>
              </w:rPr>
              <w:t>уб</w:t>
            </w:r>
          </w:p>
        </w:tc>
      </w:tr>
      <w:tr w:rsidR="00657E36" w:rsidRPr="00657E36" w:rsidTr="00657E36">
        <w:trPr>
          <w:trHeight w:val="728"/>
        </w:trPr>
        <w:tc>
          <w:tcPr>
            <w:tcW w:w="3000" w:type="dxa"/>
            <w:tcBorders>
              <w:top w:val="single" w:sz="4" w:space="0" w:color="auto"/>
              <w:left w:val="single" w:sz="4" w:space="0" w:color="auto"/>
              <w:bottom w:val="single" w:sz="4" w:space="0" w:color="auto"/>
              <w:right w:val="single" w:sz="4" w:space="0" w:color="auto"/>
            </w:tcBorders>
            <w:hideMark/>
          </w:tcPr>
          <w:p w:rsidR="00657E36" w:rsidRPr="00657E36" w:rsidRDefault="00657E36" w:rsidP="00C06C48">
            <w:pPr>
              <w:pStyle w:val="ConsPlusCell"/>
              <w:rPr>
                <w:rFonts w:ascii="Times New Roman" w:hAnsi="Times New Roman" w:cs="Times New Roman"/>
              </w:rPr>
            </w:pPr>
            <w:r w:rsidRPr="00657E36">
              <w:rPr>
                <w:rFonts w:ascii="Times New Roman" w:hAnsi="Times New Roman" w:cs="Times New Roman"/>
              </w:rPr>
              <w:t>Планируемые конечные</w:t>
            </w:r>
            <w:r w:rsidRPr="00657E36">
              <w:rPr>
                <w:rFonts w:ascii="Times New Roman" w:hAnsi="Times New Roman" w:cs="Times New Roman"/>
              </w:rPr>
              <w:br/>
              <w:t>результаты реализации</w:t>
            </w:r>
            <w:r w:rsidRPr="00657E36">
              <w:rPr>
                <w:rFonts w:ascii="Times New Roman" w:hAnsi="Times New Roman" w:cs="Times New Roman"/>
              </w:rPr>
              <w:br/>
              <w:t xml:space="preserve">Программы </w:t>
            </w:r>
          </w:p>
        </w:tc>
        <w:tc>
          <w:tcPr>
            <w:tcW w:w="8057" w:type="dxa"/>
            <w:tcBorders>
              <w:top w:val="single" w:sz="4" w:space="0" w:color="auto"/>
              <w:left w:val="single" w:sz="4" w:space="0" w:color="auto"/>
              <w:bottom w:val="single" w:sz="4" w:space="0" w:color="auto"/>
              <w:right w:val="single" w:sz="4" w:space="0" w:color="auto"/>
            </w:tcBorders>
            <w:hideMark/>
          </w:tcPr>
          <w:p w:rsidR="00657E36" w:rsidRPr="00657E36" w:rsidRDefault="00657E36" w:rsidP="008C606B">
            <w:pPr>
              <w:pStyle w:val="a9"/>
              <w:numPr>
                <w:ilvl w:val="0"/>
                <w:numId w:val="13"/>
              </w:numPr>
              <w:spacing w:before="0" w:beforeAutospacing="0" w:after="0" w:afterAutospacing="0"/>
              <w:ind w:left="0"/>
              <w:jc w:val="both"/>
              <w:rPr>
                <w:sz w:val="22"/>
                <w:szCs w:val="22"/>
              </w:rPr>
            </w:pPr>
            <w:r w:rsidRPr="00657E36">
              <w:rPr>
                <w:sz w:val="22"/>
                <w:szCs w:val="22"/>
              </w:rPr>
              <w:t xml:space="preserve">Увеличение количества молодежи, участвующих в соревнованиях, проводимых на территории городского поселения Безенчук, муниципального района Безенчукский Самарской области </w:t>
            </w:r>
          </w:p>
          <w:p w:rsidR="00657E36" w:rsidRPr="00657E36" w:rsidRDefault="00657E36" w:rsidP="008C606B">
            <w:pPr>
              <w:pStyle w:val="a9"/>
              <w:numPr>
                <w:ilvl w:val="0"/>
                <w:numId w:val="14"/>
              </w:numPr>
              <w:spacing w:before="0" w:beforeAutospacing="0" w:after="0" w:afterAutospacing="0"/>
              <w:ind w:left="0"/>
              <w:jc w:val="both"/>
              <w:rPr>
                <w:sz w:val="22"/>
                <w:szCs w:val="22"/>
              </w:rPr>
            </w:pPr>
            <w:r w:rsidRPr="00657E36">
              <w:rPr>
                <w:sz w:val="22"/>
                <w:szCs w:val="22"/>
              </w:rPr>
              <w:t xml:space="preserve"> Повышение удовлетворенности населения качеством услуг в сфере образования и спорта. </w:t>
            </w:r>
          </w:p>
          <w:p w:rsidR="00657E36" w:rsidRPr="00657E36" w:rsidRDefault="00657E36" w:rsidP="008C606B">
            <w:pPr>
              <w:pStyle w:val="a9"/>
              <w:numPr>
                <w:ilvl w:val="0"/>
                <w:numId w:val="14"/>
              </w:numPr>
              <w:spacing w:before="0" w:beforeAutospacing="0" w:after="0" w:afterAutospacing="0"/>
              <w:ind w:left="0"/>
              <w:jc w:val="both"/>
              <w:rPr>
                <w:sz w:val="22"/>
                <w:szCs w:val="22"/>
              </w:rPr>
            </w:pPr>
            <w:r w:rsidRPr="00657E36">
              <w:rPr>
                <w:sz w:val="22"/>
                <w:szCs w:val="22"/>
              </w:rPr>
              <w:t>Увеличение проведения массовых спортивных соревнований и других мероприятий физкультурно-оздоровительного характера</w:t>
            </w:r>
          </w:p>
        </w:tc>
      </w:tr>
    </w:tbl>
    <w:p w:rsidR="00E305A6" w:rsidRDefault="00E305A6" w:rsidP="00E305A6">
      <w:pPr>
        <w:widowControl w:val="0"/>
        <w:autoSpaceDE w:val="0"/>
        <w:autoSpaceDN w:val="0"/>
        <w:adjustRightInd w:val="0"/>
        <w:spacing w:after="0" w:line="240" w:lineRule="auto"/>
        <w:jc w:val="center"/>
        <w:outlineLvl w:val="1"/>
        <w:rPr>
          <w:rFonts w:ascii="Times New Roman" w:eastAsia="Times New Roman" w:hAnsi="Times New Roman"/>
          <w:b/>
          <w:bCs/>
          <w:color w:val="000000"/>
          <w:lang w:eastAsia="ru-RU"/>
        </w:rPr>
      </w:pPr>
      <w:r w:rsidRPr="00E305A6">
        <w:rPr>
          <w:rFonts w:ascii="Times New Roman" w:hAnsi="Times New Roman"/>
          <w:b/>
        </w:rPr>
        <w:t>1. Характеристика проблемы и обоснование  необходимости</w:t>
      </w:r>
      <w:r>
        <w:rPr>
          <w:rFonts w:ascii="Times New Roman" w:hAnsi="Times New Roman"/>
          <w:b/>
        </w:rPr>
        <w:t xml:space="preserve"> </w:t>
      </w:r>
      <w:r w:rsidRPr="00E305A6">
        <w:rPr>
          <w:rFonts w:ascii="Times New Roman" w:eastAsia="Times New Roman" w:hAnsi="Times New Roman"/>
          <w:b/>
          <w:bCs/>
          <w:color w:val="000000"/>
          <w:lang w:eastAsia="ru-RU"/>
        </w:rPr>
        <w:t>и целесообразности разработки программы</w:t>
      </w:r>
    </w:p>
    <w:p w:rsidR="00E305A6" w:rsidRPr="00E305A6" w:rsidRDefault="00E305A6" w:rsidP="00E305A6">
      <w:pPr>
        <w:tabs>
          <w:tab w:val="left" w:pos="284"/>
        </w:tabs>
        <w:spacing w:after="0" w:line="240" w:lineRule="auto"/>
        <w:jc w:val="both"/>
        <w:rPr>
          <w:rFonts w:ascii="Times New Roman" w:eastAsia="Times New Roman" w:hAnsi="Times New Roman"/>
          <w:lang w:eastAsia="ru-RU"/>
        </w:rPr>
      </w:pPr>
      <w:r>
        <w:rPr>
          <w:rFonts w:ascii="Times New Roman" w:eastAsia="Times New Roman" w:hAnsi="Times New Roman"/>
          <w:lang w:eastAsia="ru-RU"/>
        </w:rPr>
        <w:tab/>
      </w:r>
      <w:r w:rsidRPr="00E305A6">
        <w:rPr>
          <w:rFonts w:ascii="Times New Roman" w:eastAsia="Times New Roman" w:hAnsi="Times New Roman"/>
          <w:lang w:eastAsia="ru-RU"/>
        </w:rPr>
        <w:t>Воспитание подрастающего поколения является одной из главных задач развития страны. От молодежи во многом зависит стабильность состояния общества: она является основной социальной группой, обеспечивающей развитие российской культуры и укрепление связей между поколениями и между национальностями.</w:t>
      </w:r>
    </w:p>
    <w:p w:rsidR="00E305A6" w:rsidRPr="00E305A6" w:rsidRDefault="00E305A6" w:rsidP="00E305A6">
      <w:pPr>
        <w:spacing w:after="0" w:line="240" w:lineRule="auto"/>
        <w:jc w:val="both"/>
        <w:rPr>
          <w:rFonts w:ascii="Times New Roman" w:eastAsia="Times New Roman" w:hAnsi="Times New Roman"/>
          <w:lang w:eastAsia="ru-RU"/>
        </w:rPr>
      </w:pPr>
      <w:r w:rsidRPr="00E305A6">
        <w:rPr>
          <w:rFonts w:ascii="Times New Roman" w:eastAsia="Times New Roman" w:hAnsi="Times New Roman"/>
          <w:lang w:eastAsia="ru-RU"/>
        </w:rPr>
        <w:lastRenderedPageBreak/>
        <w:t>Для современной молодежи характерны такие психологические особенности, как активность, коммуникабельность, свобода мышления и социального выбора, мобильность, прагматичность, оптимистичность, а также неопытность, подверженность чужому влиянию, зависимость от родителей и модных социальных течений.</w:t>
      </w:r>
    </w:p>
    <w:p w:rsidR="00E305A6" w:rsidRPr="00E305A6" w:rsidRDefault="00E305A6" w:rsidP="00E305A6">
      <w:pPr>
        <w:spacing w:after="0" w:line="240" w:lineRule="auto"/>
        <w:jc w:val="both"/>
        <w:rPr>
          <w:rFonts w:ascii="Times New Roman" w:eastAsia="Times New Roman" w:hAnsi="Times New Roman"/>
          <w:lang w:eastAsia="ru-RU"/>
        </w:rPr>
      </w:pPr>
      <w:r w:rsidRPr="00E305A6">
        <w:rPr>
          <w:rFonts w:ascii="Times New Roman" w:eastAsia="Times New Roman" w:hAnsi="Times New Roman"/>
          <w:lang w:eastAsia="ru-RU"/>
        </w:rPr>
        <w:t>В сложившихся обстоятельствах муниципальная программа «</w:t>
      </w:r>
      <w:r w:rsidRPr="00E305A6">
        <w:rPr>
          <w:rFonts w:ascii="Times New Roman" w:hAnsi="Times New Roman"/>
        </w:rPr>
        <w:t>Развитие физической культуры и спорта в городском поселении Безенчук муниципального района Безенчукский Самарской области в 2015 г</w:t>
      </w:r>
      <w:r w:rsidRPr="00E305A6">
        <w:rPr>
          <w:rFonts w:ascii="Times New Roman" w:eastAsia="Times New Roman" w:hAnsi="Times New Roman"/>
          <w:lang w:eastAsia="ru-RU"/>
        </w:rPr>
        <w:t xml:space="preserve">» направлена на формирование условий для личностного и профессионального самоопределения и полноценной самореализации молодых людей. </w:t>
      </w:r>
    </w:p>
    <w:p w:rsidR="00E305A6" w:rsidRPr="00E305A6" w:rsidRDefault="00E305A6" w:rsidP="00E305A6">
      <w:pPr>
        <w:spacing w:after="0" w:line="240" w:lineRule="auto"/>
        <w:jc w:val="both"/>
        <w:rPr>
          <w:rFonts w:ascii="Times New Roman" w:eastAsia="Times New Roman" w:hAnsi="Times New Roman"/>
          <w:lang w:eastAsia="ru-RU"/>
        </w:rPr>
      </w:pPr>
      <w:r w:rsidRPr="00E305A6">
        <w:rPr>
          <w:rFonts w:ascii="Times New Roman" w:eastAsia="Times New Roman" w:hAnsi="Times New Roman"/>
          <w:lang w:eastAsia="ru-RU"/>
        </w:rPr>
        <w:t xml:space="preserve">Мероприятия Программы направлены на создание организационных, информационных, экономических, социально-психологических условий для самоопределения и самореализации всех категорий юношества и молодежи, а также на стимулирование социальной и инновационной активности молодых людей. </w:t>
      </w:r>
    </w:p>
    <w:p w:rsidR="00E305A6" w:rsidRPr="00E305A6" w:rsidRDefault="00E305A6" w:rsidP="00E305A6">
      <w:pPr>
        <w:spacing w:after="0" w:line="240" w:lineRule="auto"/>
        <w:jc w:val="both"/>
        <w:rPr>
          <w:rFonts w:ascii="Times New Roman" w:hAnsi="Times New Roman"/>
          <w:b/>
        </w:rPr>
      </w:pPr>
      <w:r w:rsidRPr="00E305A6">
        <w:rPr>
          <w:rFonts w:ascii="Times New Roman" w:hAnsi="Times New Roman"/>
          <w:b/>
        </w:rPr>
        <w:t>2. Цели и задачи Программы</w:t>
      </w:r>
    </w:p>
    <w:p w:rsidR="00E305A6" w:rsidRPr="00E305A6" w:rsidRDefault="00E305A6" w:rsidP="00E305A6">
      <w:pPr>
        <w:spacing w:after="0" w:line="240" w:lineRule="auto"/>
        <w:jc w:val="both"/>
        <w:rPr>
          <w:rFonts w:ascii="Times New Roman" w:hAnsi="Times New Roman"/>
          <w:i/>
        </w:rPr>
      </w:pPr>
      <w:r w:rsidRPr="00E305A6">
        <w:rPr>
          <w:rFonts w:ascii="Times New Roman" w:hAnsi="Times New Roman"/>
          <w:i/>
        </w:rPr>
        <w:t>2.1. Цели Программы</w:t>
      </w:r>
    </w:p>
    <w:p w:rsidR="00E305A6" w:rsidRPr="00E305A6" w:rsidRDefault="00E305A6" w:rsidP="00E305A6">
      <w:pPr>
        <w:pStyle w:val="ConsPlusCell"/>
        <w:jc w:val="both"/>
        <w:rPr>
          <w:rFonts w:ascii="Times New Roman" w:hAnsi="Times New Roman" w:cs="Times New Roman"/>
        </w:rPr>
      </w:pPr>
      <w:r w:rsidRPr="00E305A6">
        <w:rPr>
          <w:rFonts w:ascii="Times New Roman" w:hAnsi="Times New Roman" w:cs="Times New Roman"/>
        </w:rPr>
        <w:t xml:space="preserve">Основными </w:t>
      </w:r>
      <w:r w:rsidRPr="00E305A6">
        <w:rPr>
          <w:rFonts w:ascii="Times New Roman" w:hAnsi="Times New Roman" w:cs="Times New Roman"/>
          <w:i/>
        </w:rPr>
        <w:t>целями</w:t>
      </w:r>
      <w:r w:rsidRPr="00E305A6">
        <w:rPr>
          <w:rFonts w:ascii="Times New Roman" w:hAnsi="Times New Roman" w:cs="Times New Roman"/>
        </w:rPr>
        <w:t xml:space="preserve"> Программы являются:</w:t>
      </w:r>
    </w:p>
    <w:p w:rsidR="00E305A6" w:rsidRPr="00E305A6" w:rsidRDefault="00E305A6" w:rsidP="008C606B">
      <w:pPr>
        <w:pStyle w:val="ConsPlusCell"/>
        <w:numPr>
          <w:ilvl w:val="0"/>
          <w:numId w:val="12"/>
        </w:numPr>
        <w:ind w:left="0" w:firstLine="0"/>
        <w:jc w:val="both"/>
        <w:rPr>
          <w:rFonts w:ascii="Times New Roman" w:hAnsi="Times New Roman" w:cs="Times New Roman"/>
          <w:color w:val="000000"/>
        </w:rPr>
      </w:pPr>
      <w:r w:rsidRPr="00E305A6">
        <w:rPr>
          <w:rFonts w:ascii="Times New Roman" w:hAnsi="Times New Roman" w:cs="Times New Roman"/>
        </w:rPr>
        <w:t>Создание условий для самореализации молодежи.</w:t>
      </w:r>
    </w:p>
    <w:p w:rsidR="00E305A6" w:rsidRPr="00E305A6" w:rsidRDefault="00E305A6" w:rsidP="008C606B">
      <w:pPr>
        <w:pStyle w:val="ConsPlusCell"/>
        <w:numPr>
          <w:ilvl w:val="0"/>
          <w:numId w:val="12"/>
        </w:numPr>
        <w:ind w:left="0" w:firstLine="0"/>
        <w:jc w:val="both"/>
        <w:rPr>
          <w:rFonts w:ascii="Times New Roman" w:hAnsi="Times New Roman" w:cs="Times New Roman"/>
          <w:color w:val="000000"/>
        </w:rPr>
      </w:pPr>
      <w:r w:rsidRPr="00E305A6">
        <w:rPr>
          <w:rFonts w:ascii="Times New Roman" w:hAnsi="Times New Roman" w:cs="Times New Roman"/>
        </w:rPr>
        <w:t>Выявление и поддержка талантливой и одаренной молодежи</w:t>
      </w:r>
    </w:p>
    <w:p w:rsidR="00E305A6" w:rsidRPr="00E305A6" w:rsidRDefault="00E305A6" w:rsidP="00E305A6">
      <w:pPr>
        <w:pStyle w:val="Default"/>
        <w:jc w:val="center"/>
        <w:rPr>
          <w:bCs/>
          <w:i/>
          <w:sz w:val="22"/>
          <w:szCs w:val="22"/>
        </w:rPr>
      </w:pPr>
      <w:r w:rsidRPr="00E305A6">
        <w:rPr>
          <w:bCs/>
          <w:i/>
          <w:sz w:val="22"/>
          <w:szCs w:val="22"/>
        </w:rPr>
        <w:t>2.2. Задачи Программы</w:t>
      </w:r>
    </w:p>
    <w:p w:rsidR="00E305A6" w:rsidRPr="00E305A6" w:rsidRDefault="00E305A6" w:rsidP="00E305A6">
      <w:pPr>
        <w:pStyle w:val="Default"/>
        <w:jc w:val="both"/>
        <w:rPr>
          <w:sz w:val="22"/>
          <w:szCs w:val="22"/>
        </w:rPr>
      </w:pPr>
      <w:r w:rsidRPr="00E305A6">
        <w:rPr>
          <w:sz w:val="22"/>
          <w:szCs w:val="22"/>
        </w:rPr>
        <w:t>Для достижения поставленных целей в ходе реализации Программы необходимо решить следующие задачи:</w:t>
      </w:r>
    </w:p>
    <w:p w:rsidR="00E305A6" w:rsidRPr="00E305A6" w:rsidRDefault="00E305A6" w:rsidP="008C606B">
      <w:pPr>
        <w:pStyle w:val="ConsPlusCell"/>
        <w:numPr>
          <w:ilvl w:val="0"/>
          <w:numId w:val="12"/>
        </w:numPr>
        <w:ind w:left="0" w:firstLine="0"/>
        <w:jc w:val="both"/>
        <w:rPr>
          <w:rFonts w:ascii="Times New Roman" w:hAnsi="Times New Roman" w:cs="Times New Roman"/>
          <w:color w:val="000000"/>
        </w:rPr>
      </w:pPr>
      <w:r w:rsidRPr="00E305A6">
        <w:rPr>
          <w:rFonts w:ascii="Times New Roman" w:hAnsi="Times New Roman" w:cs="Times New Roman"/>
        </w:rPr>
        <w:t>Содействие  социальному, культурному, духовному и физическому развитию детей и молодежи.</w:t>
      </w:r>
    </w:p>
    <w:p w:rsidR="00E305A6" w:rsidRPr="00E305A6" w:rsidRDefault="00E305A6" w:rsidP="008C606B">
      <w:pPr>
        <w:pStyle w:val="ConsPlusCell"/>
        <w:numPr>
          <w:ilvl w:val="0"/>
          <w:numId w:val="12"/>
        </w:numPr>
        <w:ind w:left="0" w:firstLine="0"/>
        <w:jc w:val="both"/>
        <w:rPr>
          <w:rFonts w:ascii="Times New Roman" w:hAnsi="Times New Roman" w:cs="Times New Roman"/>
        </w:rPr>
      </w:pPr>
      <w:r w:rsidRPr="00E305A6">
        <w:rPr>
          <w:rFonts w:ascii="Times New Roman" w:hAnsi="Times New Roman" w:cs="Times New Roman"/>
          <w:color w:val="5F5F5F"/>
        </w:rPr>
        <w:t xml:space="preserve"> </w:t>
      </w:r>
      <w:r w:rsidRPr="00E305A6">
        <w:rPr>
          <w:rFonts w:ascii="Times New Roman" w:hAnsi="Times New Roman" w:cs="Times New Roman"/>
        </w:rPr>
        <w:t xml:space="preserve">Содействие в организации и проведении физкультурно-оздоровительных и спортивно-массовых мероприятий  среди  детей и подростков городского поселения Безенчук. </w:t>
      </w:r>
    </w:p>
    <w:p w:rsidR="00E305A6" w:rsidRPr="00E305A6" w:rsidRDefault="00E305A6" w:rsidP="008C606B">
      <w:pPr>
        <w:pStyle w:val="ConsPlusCell"/>
        <w:numPr>
          <w:ilvl w:val="0"/>
          <w:numId w:val="12"/>
        </w:numPr>
        <w:ind w:left="0" w:firstLine="0"/>
        <w:jc w:val="both"/>
        <w:rPr>
          <w:rFonts w:ascii="Times New Roman" w:hAnsi="Times New Roman" w:cs="Times New Roman"/>
        </w:rPr>
      </w:pPr>
      <w:r w:rsidRPr="00E305A6">
        <w:rPr>
          <w:rFonts w:ascii="Times New Roman" w:hAnsi="Times New Roman" w:cs="Times New Roman"/>
        </w:rPr>
        <w:t>Стимулирование учащихся образовательных учреждений за достигнутые успехи в учебе, за активное участие в жизни школы.</w:t>
      </w:r>
    </w:p>
    <w:p w:rsidR="00FE6BB5" w:rsidRPr="00FE6BB5" w:rsidRDefault="00FE6BB5" w:rsidP="00FE6BB5">
      <w:pPr>
        <w:widowControl w:val="0"/>
        <w:overflowPunct w:val="0"/>
        <w:autoSpaceDE w:val="0"/>
        <w:autoSpaceDN w:val="0"/>
        <w:adjustRightInd w:val="0"/>
        <w:spacing w:after="0" w:line="240" w:lineRule="auto"/>
        <w:jc w:val="center"/>
        <w:rPr>
          <w:rFonts w:ascii="Times New Roman" w:eastAsia="Times New Roman" w:hAnsi="Times New Roman"/>
          <w:b/>
          <w:lang w:eastAsia="ru-RU"/>
        </w:rPr>
      </w:pPr>
      <w:r w:rsidRPr="00FE6BB5">
        <w:rPr>
          <w:rFonts w:ascii="Times New Roman" w:eastAsia="Times New Roman" w:hAnsi="Times New Roman"/>
          <w:b/>
          <w:lang w:eastAsia="ru-RU"/>
        </w:rPr>
        <w:t>3. Планируемые результаты реализации муниципальной Программы</w:t>
      </w:r>
    </w:p>
    <w:p w:rsidR="00FE6BB5" w:rsidRPr="005A023F" w:rsidRDefault="00FE6BB5" w:rsidP="00FE6BB5">
      <w:pPr>
        <w:widowControl w:val="0"/>
        <w:overflowPunct w:val="0"/>
        <w:autoSpaceDE w:val="0"/>
        <w:autoSpaceDN w:val="0"/>
        <w:adjustRightInd w:val="0"/>
        <w:spacing w:after="0" w:line="240" w:lineRule="auto"/>
        <w:jc w:val="right"/>
        <w:rPr>
          <w:rFonts w:ascii="Times New Roman" w:eastAsia="Times New Roman" w:hAnsi="Times New Roman"/>
          <w:i/>
          <w:lang w:eastAsia="ru-RU"/>
        </w:rPr>
      </w:pPr>
      <w:r w:rsidRPr="005A023F">
        <w:rPr>
          <w:rFonts w:ascii="Times New Roman" w:eastAsia="Times New Roman" w:hAnsi="Times New Roman"/>
          <w:i/>
          <w:lang w:eastAsia="ru-RU"/>
        </w:rPr>
        <w:t>Таблица 3.1</w:t>
      </w:r>
    </w:p>
    <w:p w:rsidR="00FE6BB5" w:rsidRPr="00FE6BB5" w:rsidRDefault="00FE6BB5" w:rsidP="00FE6BB5">
      <w:pPr>
        <w:widowControl w:val="0"/>
        <w:overflowPunct w:val="0"/>
        <w:autoSpaceDE w:val="0"/>
        <w:autoSpaceDN w:val="0"/>
        <w:adjustRightInd w:val="0"/>
        <w:spacing w:after="0" w:line="240" w:lineRule="auto"/>
        <w:jc w:val="center"/>
        <w:rPr>
          <w:rFonts w:ascii="Times New Roman" w:eastAsia="Times New Roman" w:hAnsi="Times New Roman"/>
          <w:b/>
          <w:i/>
          <w:lang w:eastAsia="ru-RU"/>
        </w:rPr>
      </w:pPr>
      <w:r w:rsidRPr="00FE6BB5">
        <w:rPr>
          <w:rFonts w:ascii="Times New Roman" w:eastAsia="Times New Roman" w:hAnsi="Times New Roman"/>
          <w:b/>
          <w:i/>
          <w:lang w:eastAsia="ru-RU"/>
        </w:rPr>
        <w:t>Планируемые результаты реализации муниципальной программы</w:t>
      </w:r>
    </w:p>
    <w:p w:rsidR="00FE6BB5" w:rsidRPr="00FE6BB5" w:rsidRDefault="00FE6BB5" w:rsidP="00FE6BB5">
      <w:pPr>
        <w:widowControl w:val="0"/>
        <w:overflowPunct w:val="0"/>
        <w:autoSpaceDE w:val="0"/>
        <w:autoSpaceDN w:val="0"/>
        <w:adjustRightInd w:val="0"/>
        <w:spacing w:after="0" w:line="240" w:lineRule="auto"/>
        <w:jc w:val="center"/>
        <w:rPr>
          <w:rFonts w:ascii="Times New Roman" w:eastAsia="Times New Roman" w:hAnsi="Times New Roman"/>
          <w:b/>
          <w:i/>
          <w:lang w:eastAsia="ru-RU"/>
        </w:rPr>
      </w:pPr>
      <w:r w:rsidRPr="00FE6BB5">
        <w:rPr>
          <w:rFonts w:ascii="Times New Roman" w:eastAsia="Times New Roman" w:hAnsi="Times New Roman"/>
          <w:b/>
          <w:i/>
          <w:lang w:eastAsia="ru-RU"/>
        </w:rPr>
        <w:t>«</w:t>
      </w:r>
      <w:r w:rsidRPr="00FE6BB5">
        <w:rPr>
          <w:rFonts w:ascii="Times New Roman" w:hAnsi="Times New Roman"/>
          <w:b/>
        </w:rPr>
        <w:t>Развитие физической культуры и спорта в городском поселении Безенчук муниципального района Безенчукский Самарской области в 2015 г</w:t>
      </w:r>
    </w:p>
    <w:tbl>
      <w:tblP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
        <w:gridCol w:w="3120"/>
        <w:gridCol w:w="4251"/>
        <w:gridCol w:w="849"/>
        <w:gridCol w:w="1418"/>
        <w:gridCol w:w="1134"/>
      </w:tblGrid>
      <w:tr w:rsidR="00FE6BB5" w:rsidRPr="00FE6BB5" w:rsidTr="00FE6BB5">
        <w:trPr>
          <w:trHeight w:val="1265"/>
        </w:trPr>
        <w:tc>
          <w:tcPr>
            <w:tcW w:w="535" w:type="dxa"/>
            <w:shd w:val="clear" w:color="auto" w:fill="auto"/>
          </w:tcPr>
          <w:p w:rsidR="00FE6BB5" w:rsidRPr="00FE6BB5" w:rsidRDefault="00FE6BB5" w:rsidP="00FE6BB5">
            <w:pPr>
              <w:widowControl w:val="0"/>
              <w:overflowPunct w:val="0"/>
              <w:autoSpaceDE w:val="0"/>
              <w:autoSpaceDN w:val="0"/>
              <w:adjustRightInd w:val="0"/>
              <w:spacing w:after="0" w:line="240" w:lineRule="auto"/>
              <w:jc w:val="center"/>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 xml:space="preserve">№ </w:t>
            </w:r>
            <w:proofErr w:type="gramStart"/>
            <w:r w:rsidRPr="00FE6BB5">
              <w:rPr>
                <w:rFonts w:ascii="Times New Roman" w:eastAsia="Times New Roman" w:hAnsi="Times New Roman"/>
                <w:sz w:val="18"/>
                <w:szCs w:val="18"/>
                <w:lang w:eastAsia="ru-RU"/>
              </w:rPr>
              <w:t>п</w:t>
            </w:r>
            <w:proofErr w:type="gramEnd"/>
            <w:r w:rsidRPr="00FE6BB5">
              <w:rPr>
                <w:rFonts w:ascii="Times New Roman" w:eastAsia="Times New Roman" w:hAnsi="Times New Roman"/>
                <w:sz w:val="18"/>
                <w:szCs w:val="18"/>
                <w:lang w:eastAsia="ru-RU"/>
              </w:rPr>
              <w:t>/п</w:t>
            </w:r>
          </w:p>
        </w:tc>
        <w:tc>
          <w:tcPr>
            <w:tcW w:w="3120"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Задачи, направленные на достижение цели</w:t>
            </w:r>
          </w:p>
        </w:tc>
        <w:tc>
          <w:tcPr>
            <w:tcW w:w="4251"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Показатели, характеризующие достижение цели</w:t>
            </w:r>
          </w:p>
        </w:tc>
        <w:tc>
          <w:tcPr>
            <w:tcW w:w="849"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Ед.</w:t>
            </w:r>
          </w:p>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измерения</w:t>
            </w:r>
          </w:p>
        </w:tc>
        <w:tc>
          <w:tcPr>
            <w:tcW w:w="1418"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Значение показателя на начало реализации программы</w:t>
            </w:r>
          </w:p>
        </w:tc>
        <w:tc>
          <w:tcPr>
            <w:tcW w:w="1134"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Планируемое значение показателя на 2015 г.</w:t>
            </w:r>
          </w:p>
        </w:tc>
      </w:tr>
      <w:tr w:rsidR="00FE6BB5" w:rsidRPr="00FE6BB5" w:rsidTr="00FE6BB5">
        <w:tc>
          <w:tcPr>
            <w:tcW w:w="535" w:type="dxa"/>
            <w:shd w:val="clear" w:color="auto" w:fill="auto"/>
          </w:tcPr>
          <w:p w:rsidR="00FE6BB5" w:rsidRPr="00FE6BB5" w:rsidRDefault="00FE6BB5" w:rsidP="00FE6BB5">
            <w:pPr>
              <w:widowControl w:val="0"/>
              <w:overflowPunct w:val="0"/>
              <w:autoSpaceDE w:val="0"/>
              <w:autoSpaceDN w:val="0"/>
              <w:adjustRightInd w:val="0"/>
              <w:spacing w:after="0" w:line="240" w:lineRule="auto"/>
              <w:jc w:val="center"/>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1</w:t>
            </w:r>
          </w:p>
        </w:tc>
        <w:tc>
          <w:tcPr>
            <w:tcW w:w="3120"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2</w:t>
            </w:r>
          </w:p>
        </w:tc>
        <w:tc>
          <w:tcPr>
            <w:tcW w:w="4251"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3</w:t>
            </w:r>
          </w:p>
        </w:tc>
        <w:tc>
          <w:tcPr>
            <w:tcW w:w="849"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4</w:t>
            </w:r>
          </w:p>
        </w:tc>
        <w:tc>
          <w:tcPr>
            <w:tcW w:w="1418"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5</w:t>
            </w:r>
          </w:p>
        </w:tc>
        <w:tc>
          <w:tcPr>
            <w:tcW w:w="1134"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6</w:t>
            </w:r>
          </w:p>
        </w:tc>
      </w:tr>
      <w:tr w:rsidR="00FE6BB5" w:rsidRPr="00FE6BB5" w:rsidTr="00FE6BB5">
        <w:tc>
          <w:tcPr>
            <w:tcW w:w="535" w:type="dxa"/>
            <w:shd w:val="clear" w:color="auto" w:fill="auto"/>
          </w:tcPr>
          <w:p w:rsidR="00FE6BB5" w:rsidRPr="00FE6BB5" w:rsidRDefault="00FE6BB5" w:rsidP="00FE6BB5">
            <w:pPr>
              <w:widowControl w:val="0"/>
              <w:overflowPunct w:val="0"/>
              <w:autoSpaceDE w:val="0"/>
              <w:autoSpaceDN w:val="0"/>
              <w:adjustRightInd w:val="0"/>
              <w:spacing w:after="0" w:line="240" w:lineRule="auto"/>
              <w:jc w:val="center"/>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1</w:t>
            </w:r>
          </w:p>
        </w:tc>
        <w:tc>
          <w:tcPr>
            <w:tcW w:w="3120" w:type="dxa"/>
            <w:shd w:val="clear" w:color="auto" w:fill="auto"/>
          </w:tcPr>
          <w:p w:rsidR="00FE6BB5" w:rsidRPr="00FE6BB5" w:rsidRDefault="00FE6BB5" w:rsidP="00FE6BB5">
            <w:pPr>
              <w:pStyle w:val="ConsPlusCell"/>
              <w:jc w:val="both"/>
              <w:rPr>
                <w:rFonts w:ascii="Times New Roman" w:hAnsi="Times New Roman" w:cs="Times New Roman"/>
                <w:color w:val="000000"/>
                <w:sz w:val="18"/>
                <w:szCs w:val="18"/>
              </w:rPr>
            </w:pPr>
            <w:r w:rsidRPr="00FE6BB5">
              <w:rPr>
                <w:rFonts w:ascii="Times New Roman" w:hAnsi="Times New Roman" w:cs="Times New Roman"/>
                <w:sz w:val="18"/>
                <w:szCs w:val="18"/>
              </w:rPr>
              <w:t>Содействие  социальному, культурному, духовному и физическому развитию детей и молодежи</w:t>
            </w:r>
          </w:p>
        </w:tc>
        <w:tc>
          <w:tcPr>
            <w:tcW w:w="4251" w:type="dxa"/>
            <w:shd w:val="clear" w:color="auto" w:fill="auto"/>
          </w:tcPr>
          <w:p w:rsidR="00FE6BB5" w:rsidRPr="00FE6BB5" w:rsidRDefault="00FE6BB5" w:rsidP="00FE6BB5">
            <w:pPr>
              <w:pStyle w:val="a9"/>
              <w:spacing w:before="0" w:beforeAutospacing="0" w:after="0" w:afterAutospacing="0"/>
              <w:jc w:val="both"/>
              <w:rPr>
                <w:sz w:val="18"/>
                <w:szCs w:val="18"/>
              </w:rPr>
            </w:pPr>
            <w:r w:rsidRPr="00FE6BB5">
              <w:rPr>
                <w:sz w:val="18"/>
                <w:szCs w:val="18"/>
              </w:rPr>
              <w:t>Увеличение количества молодежи, участвующих в соревнованиях, проводимых на территории городского поселения Безенчук, муниципального района Безенчукский Самарской области</w:t>
            </w:r>
          </w:p>
        </w:tc>
        <w:tc>
          <w:tcPr>
            <w:tcW w:w="849"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чел</w:t>
            </w:r>
          </w:p>
        </w:tc>
        <w:tc>
          <w:tcPr>
            <w:tcW w:w="1418"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800</w:t>
            </w:r>
          </w:p>
        </w:tc>
        <w:tc>
          <w:tcPr>
            <w:tcW w:w="1134"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830</w:t>
            </w:r>
          </w:p>
        </w:tc>
      </w:tr>
      <w:tr w:rsidR="00FE6BB5" w:rsidRPr="00FE6BB5" w:rsidTr="00FE6BB5">
        <w:tc>
          <w:tcPr>
            <w:tcW w:w="535" w:type="dxa"/>
            <w:shd w:val="clear" w:color="auto" w:fill="auto"/>
          </w:tcPr>
          <w:p w:rsidR="00FE6BB5" w:rsidRPr="00FE6BB5" w:rsidRDefault="00FE6BB5" w:rsidP="00FE6BB5">
            <w:pPr>
              <w:widowControl w:val="0"/>
              <w:overflowPunct w:val="0"/>
              <w:autoSpaceDE w:val="0"/>
              <w:autoSpaceDN w:val="0"/>
              <w:adjustRightInd w:val="0"/>
              <w:spacing w:after="0" w:line="240" w:lineRule="auto"/>
              <w:jc w:val="center"/>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2</w:t>
            </w:r>
          </w:p>
        </w:tc>
        <w:tc>
          <w:tcPr>
            <w:tcW w:w="3120"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hAnsi="Times New Roman"/>
                <w:sz w:val="18"/>
                <w:szCs w:val="18"/>
              </w:rPr>
              <w:t>Содействие в организации и проведении физкультурно-оздоровительных и спортивных мероприятий  среди  детей и подростков</w:t>
            </w:r>
          </w:p>
        </w:tc>
        <w:tc>
          <w:tcPr>
            <w:tcW w:w="4251"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hAnsi="Times New Roman"/>
                <w:sz w:val="18"/>
                <w:szCs w:val="18"/>
              </w:rPr>
              <w:t>Увеличение доли проведения массовых спортивных соревнований и других мероприятий физкультурно-оздоровительного характера</w:t>
            </w:r>
          </w:p>
        </w:tc>
        <w:tc>
          <w:tcPr>
            <w:tcW w:w="849"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w:t>
            </w:r>
          </w:p>
        </w:tc>
        <w:tc>
          <w:tcPr>
            <w:tcW w:w="1418"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80</w:t>
            </w:r>
          </w:p>
        </w:tc>
        <w:tc>
          <w:tcPr>
            <w:tcW w:w="1134" w:type="dxa"/>
            <w:shd w:val="clear" w:color="auto" w:fill="auto"/>
          </w:tcPr>
          <w:p w:rsidR="00FE6BB5" w:rsidRPr="00FE6BB5" w:rsidRDefault="00FE6BB5" w:rsidP="00FE6BB5">
            <w:pPr>
              <w:widowControl w:val="0"/>
              <w:overflowPunct w:val="0"/>
              <w:autoSpaceDE w:val="0"/>
              <w:autoSpaceDN w:val="0"/>
              <w:adjustRightInd w:val="0"/>
              <w:spacing w:after="0" w:line="240" w:lineRule="auto"/>
              <w:jc w:val="both"/>
              <w:rPr>
                <w:rFonts w:ascii="Times New Roman" w:eastAsia="Times New Roman" w:hAnsi="Times New Roman"/>
                <w:sz w:val="18"/>
                <w:szCs w:val="18"/>
                <w:lang w:eastAsia="ru-RU"/>
              </w:rPr>
            </w:pPr>
            <w:r w:rsidRPr="00FE6BB5">
              <w:rPr>
                <w:rFonts w:ascii="Times New Roman" w:eastAsia="Times New Roman" w:hAnsi="Times New Roman"/>
                <w:sz w:val="18"/>
                <w:szCs w:val="18"/>
                <w:lang w:eastAsia="ru-RU"/>
              </w:rPr>
              <w:t>100</w:t>
            </w:r>
          </w:p>
        </w:tc>
      </w:tr>
    </w:tbl>
    <w:p w:rsidR="005A023F" w:rsidRPr="00F5262A" w:rsidRDefault="005A023F" w:rsidP="005A023F">
      <w:pPr>
        <w:pStyle w:val="Default"/>
        <w:jc w:val="center"/>
        <w:rPr>
          <w:b/>
        </w:rPr>
      </w:pPr>
      <w:r>
        <w:rPr>
          <w:b/>
        </w:rPr>
        <w:t xml:space="preserve">4. </w:t>
      </w:r>
      <w:r w:rsidRPr="00F5262A">
        <w:rPr>
          <w:b/>
        </w:rPr>
        <w:t>Перечень массовых  мероприятий муниципальной Программы</w:t>
      </w:r>
    </w:p>
    <w:p w:rsidR="005A023F" w:rsidRPr="00DF5EB4" w:rsidRDefault="005A023F" w:rsidP="005A023F">
      <w:pPr>
        <w:widowControl w:val="0"/>
        <w:overflowPunct w:val="0"/>
        <w:autoSpaceDE w:val="0"/>
        <w:autoSpaceDN w:val="0"/>
        <w:adjustRightInd w:val="0"/>
        <w:spacing w:after="0" w:line="240" w:lineRule="auto"/>
        <w:jc w:val="center"/>
        <w:rPr>
          <w:rFonts w:ascii="Times New Roman" w:eastAsia="Times New Roman" w:hAnsi="Times New Roman"/>
          <w:b/>
          <w:i/>
          <w:sz w:val="24"/>
          <w:szCs w:val="24"/>
          <w:lang w:eastAsia="ru-RU"/>
        </w:rPr>
      </w:pPr>
      <w:r w:rsidRPr="00DF5EB4">
        <w:rPr>
          <w:rFonts w:ascii="Times New Roman" w:eastAsia="Times New Roman" w:hAnsi="Times New Roman"/>
          <w:b/>
          <w:i/>
          <w:sz w:val="24"/>
          <w:szCs w:val="24"/>
          <w:lang w:eastAsia="ru-RU"/>
        </w:rPr>
        <w:t>«</w:t>
      </w:r>
      <w:r w:rsidRPr="00DF5EB4">
        <w:rPr>
          <w:rFonts w:ascii="Times New Roman" w:hAnsi="Times New Roman"/>
          <w:b/>
        </w:rPr>
        <w:t>Развитие физической культуры и спорта в городском поселении Безенчук муниципального района Безенчукский Самарской области в 2015 г</w:t>
      </w:r>
    </w:p>
    <w:p w:rsidR="005A023F" w:rsidRPr="005A023F" w:rsidRDefault="005A023F" w:rsidP="005A023F">
      <w:pPr>
        <w:pStyle w:val="Default"/>
        <w:jc w:val="right"/>
      </w:pPr>
      <w:r w:rsidRPr="005A023F">
        <w:t>Таблица 4.1</w:t>
      </w:r>
    </w:p>
    <w:tbl>
      <w:tblPr>
        <w:tblW w:w="1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
        <w:gridCol w:w="3544"/>
        <w:gridCol w:w="1756"/>
        <w:gridCol w:w="1221"/>
        <w:gridCol w:w="1559"/>
        <w:gridCol w:w="2412"/>
      </w:tblGrid>
      <w:tr w:rsidR="005A023F" w:rsidRPr="005A023F" w:rsidTr="005A023F">
        <w:tc>
          <w:tcPr>
            <w:tcW w:w="535" w:type="dxa"/>
            <w:shd w:val="clear" w:color="auto" w:fill="auto"/>
          </w:tcPr>
          <w:p w:rsidR="005A023F" w:rsidRPr="005A023F" w:rsidRDefault="005A023F" w:rsidP="00C06C48">
            <w:pPr>
              <w:pStyle w:val="Default"/>
              <w:jc w:val="center"/>
              <w:rPr>
                <w:sz w:val="18"/>
                <w:szCs w:val="18"/>
              </w:rPr>
            </w:pPr>
            <w:r w:rsidRPr="005A023F">
              <w:rPr>
                <w:sz w:val="18"/>
                <w:szCs w:val="18"/>
              </w:rPr>
              <w:t>№</w:t>
            </w:r>
            <w:r>
              <w:rPr>
                <w:sz w:val="18"/>
                <w:szCs w:val="18"/>
              </w:rPr>
              <w:t xml:space="preserve">  </w:t>
            </w:r>
            <w:proofErr w:type="gramStart"/>
            <w:r w:rsidRPr="005A023F">
              <w:rPr>
                <w:sz w:val="18"/>
                <w:szCs w:val="18"/>
              </w:rPr>
              <w:t>п</w:t>
            </w:r>
            <w:proofErr w:type="gramEnd"/>
            <w:r w:rsidRPr="005A023F">
              <w:rPr>
                <w:sz w:val="18"/>
                <w:szCs w:val="18"/>
              </w:rPr>
              <w:t>/п</w:t>
            </w:r>
          </w:p>
        </w:tc>
        <w:tc>
          <w:tcPr>
            <w:tcW w:w="3544" w:type="dxa"/>
            <w:shd w:val="clear" w:color="auto" w:fill="auto"/>
          </w:tcPr>
          <w:p w:rsidR="005A023F" w:rsidRPr="005A023F" w:rsidRDefault="005A023F" w:rsidP="005A023F">
            <w:pPr>
              <w:pStyle w:val="Default"/>
              <w:jc w:val="both"/>
              <w:rPr>
                <w:sz w:val="18"/>
                <w:szCs w:val="18"/>
              </w:rPr>
            </w:pPr>
            <w:r w:rsidRPr="005A023F">
              <w:rPr>
                <w:sz w:val="18"/>
                <w:szCs w:val="18"/>
              </w:rPr>
              <w:t>Наименование мероприятия Программы</w:t>
            </w:r>
          </w:p>
        </w:tc>
        <w:tc>
          <w:tcPr>
            <w:tcW w:w="1756" w:type="dxa"/>
            <w:shd w:val="clear" w:color="auto" w:fill="auto"/>
          </w:tcPr>
          <w:p w:rsidR="005A023F" w:rsidRPr="005A023F" w:rsidRDefault="005A023F" w:rsidP="005A023F">
            <w:pPr>
              <w:pStyle w:val="Default"/>
              <w:jc w:val="both"/>
              <w:rPr>
                <w:sz w:val="18"/>
                <w:szCs w:val="18"/>
                <w:vertAlign w:val="superscript"/>
              </w:rPr>
            </w:pPr>
            <w:r w:rsidRPr="005A023F">
              <w:rPr>
                <w:sz w:val="18"/>
                <w:szCs w:val="18"/>
              </w:rPr>
              <w:t>Источник финансирования</w:t>
            </w:r>
          </w:p>
        </w:tc>
        <w:tc>
          <w:tcPr>
            <w:tcW w:w="1221" w:type="dxa"/>
            <w:shd w:val="clear" w:color="auto" w:fill="auto"/>
          </w:tcPr>
          <w:p w:rsidR="005A023F" w:rsidRPr="005A023F" w:rsidRDefault="005A023F" w:rsidP="005A023F">
            <w:pPr>
              <w:pStyle w:val="Default"/>
              <w:jc w:val="both"/>
              <w:rPr>
                <w:sz w:val="18"/>
                <w:szCs w:val="18"/>
              </w:rPr>
            </w:pPr>
            <w:r w:rsidRPr="005A023F">
              <w:rPr>
                <w:sz w:val="18"/>
                <w:szCs w:val="18"/>
              </w:rPr>
              <w:t>Срок исполнения мероприятия</w:t>
            </w:r>
          </w:p>
        </w:tc>
        <w:tc>
          <w:tcPr>
            <w:tcW w:w="1559" w:type="dxa"/>
            <w:shd w:val="clear" w:color="auto" w:fill="auto"/>
          </w:tcPr>
          <w:p w:rsidR="005A023F" w:rsidRPr="005A023F" w:rsidRDefault="005A023F" w:rsidP="005A023F">
            <w:pPr>
              <w:pStyle w:val="Default"/>
              <w:jc w:val="both"/>
              <w:rPr>
                <w:sz w:val="18"/>
                <w:szCs w:val="18"/>
                <w:vertAlign w:val="superscript"/>
              </w:rPr>
            </w:pPr>
            <w:r w:rsidRPr="005A023F">
              <w:rPr>
                <w:sz w:val="18"/>
                <w:szCs w:val="18"/>
              </w:rPr>
              <w:t>Объем финансирования</w:t>
            </w:r>
            <w:r w:rsidRPr="005A023F">
              <w:rPr>
                <w:sz w:val="18"/>
                <w:szCs w:val="18"/>
                <w:vertAlign w:val="superscript"/>
              </w:rPr>
              <w:t>*</w:t>
            </w:r>
          </w:p>
        </w:tc>
        <w:tc>
          <w:tcPr>
            <w:tcW w:w="2412" w:type="dxa"/>
            <w:shd w:val="clear" w:color="auto" w:fill="auto"/>
          </w:tcPr>
          <w:p w:rsidR="005A023F" w:rsidRPr="005A023F" w:rsidRDefault="005A023F" w:rsidP="005A023F">
            <w:pPr>
              <w:pStyle w:val="Default"/>
              <w:jc w:val="both"/>
              <w:rPr>
                <w:sz w:val="18"/>
                <w:szCs w:val="18"/>
              </w:rPr>
            </w:pPr>
            <w:r w:rsidRPr="005A023F">
              <w:rPr>
                <w:sz w:val="18"/>
                <w:szCs w:val="18"/>
              </w:rPr>
              <w:t>Ответственные,  за выполнение мероприятия Программы</w:t>
            </w:r>
          </w:p>
        </w:tc>
      </w:tr>
      <w:tr w:rsidR="005A023F" w:rsidRPr="005A023F" w:rsidTr="005A023F">
        <w:tc>
          <w:tcPr>
            <w:tcW w:w="535" w:type="dxa"/>
            <w:shd w:val="clear" w:color="auto" w:fill="auto"/>
          </w:tcPr>
          <w:p w:rsidR="005A023F" w:rsidRPr="005A023F" w:rsidRDefault="005A023F" w:rsidP="00C06C48">
            <w:pPr>
              <w:pStyle w:val="Default"/>
              <w:jc w:val="center"/>
              <w:rPr>
                <w:sz w:val="18"/>
                <w:szCs w:val="18"/>
              </w:rPr>
            </w:pPr>
            <w:r w:rsidRPr="005A023F">
              <w:rPr>
                <w:sz w:val="18"/>
                <w:szCs w:val="18"/>
              </w:rPr>
              <w:t>1</w:t>
            </w:r>
          </w:p>
        </w:tc>
        <w:tc>
          <w:tcPr>
            <w:tcW w:w="3544" w:type="dxa"/>
            <w:shd w:val="clear" w:color="auto" w:fill="auto"/>
          </w:tcPr>
          <w:p w:rsidR="005A023F" w:rsidRPr="005A023F" w:rsidRDefault="005A023F" w:rsidP="005A023F">
            <w:pPr>
              <w:pStyle w:val="Default"/>
              <w:jc w:val="both"/>
              <w:rPr>
                <w:sz w:val="18"/>
                <w:szCs w:val="18"/>
              </w:rPr>
            </w:pPr>
            <w:proofErr w:type="gramStart"/>
            <w:r w:rsidRPr="005A023F">
              <w:rPr>
                <w:rFonts w:eastAsia="Times New Roman"/>
                <w:sz w:val="18"/>
                <w:szCs w:val="18"/>
                <w:lang w:eastAsia="ru-RU"/>
              </w:rPr>
              <w:t>Субсидия</w:t>
            </w:r>
            <w:r w:rsidRPr="005A023F">
              <w:rPr>
                <w:sz w:val="18"/>
                <w:szCs w:val="18"/>
              </w:rPr>
              <w:t xml:space="preserve"> Федерации бокса Безенчукского района на проведение спортивных соревнований </w:t>
            </w:r>
            <w:r w:rsidRPr="005A023F">
              <w:rPr>
                <w:i/>
                <w:sz w:val="18"/>
                <w:szCs w:val="18"/>
              </w:rPr>
              <w:t>(по обращению в Администрацию г.п.</w:t>
            </w:r>
            <w:proofErr w:type="gramEnd"/>
            <w:r w:rsidRPr="005A023F">
              <w:rPr>
                <w:i/>
                <w:sz w:val="18"/>
                <w:szCs w:val="18"/>
              </w:rPr>
              <w:t xml:space="preserve"> </w:t>
            </w:r>
            <w:proofErr w:type="gramStart"/>
            <w:r w:rsidRPr="005A023F">
              <w:rPr>
                <w:i/>
                <w:sz w:val="18"/>
                <w:szCs w:val="18"/>
              </w:rPr>
              <w:t>Безенчук)</w:t>
            </w:r>
            <w:r w:rsidRPr="005A023F">
              <w:rPr>
                <w:sz w:val="18"/>
                <w:szCs w:val="18"/>
              </w:rPr>
              <w:t xml:space="preserve"> </w:t>
            </w:r>
            <w:proofErr w:type="gramEnd"/>
          </w:p>
        </w:tc>
        <w:tc>
          <w:tcPr>
            <w:tcW w:w="1756" w:type="dxa"/>
            <w:shd w:val="clear" w:color="auto" w:fill="auto"/>
          </w:tcPr>
          <w:p w:rsidR="005A023F" w:rsidRPr="005A023F" w:rsidRDefault="005A023F" w:rsidP="005A023F">
            <w:pPr>
              <w:pStyle w:val="Default"/>
              <w:jc w:val="both"/>
              <w:rPr>
                <w:i/>
                <w:sz w:val="18"/>
                <w:szCs w:val="18"/>
              </w:rPr>
            </w:pPr>
            <w:r w:rsidRPr="005A023F">
              <w:rPr>
                <w:i/>
                <w:sz w:val="18"/>
                <w:szCs w:val="18"/>
              </w:rPr>
              <w:t>Средства бюджета г.п</w:t>
            </w:r>
            <w:proofErr w:type="gramStart"/>
            <w:r w:rsidRPr="005A023F">
              <w:rPr>
                <w:i/>
                <w:sz w:val="18"/>
                <w:szCs w:val="18"/>
              </w:rPr>
              <w:t>.Б</w:t>
            </w:r>
            <w:proofErr w:type="gramEnd"/>
            <w:r w:rsidRPr="005A023F">
              <w:rPr>
                <w:i/>
                <w:sz w:val="18"/>
                <w:szCs w:val="18"/>
              </w:rPr>
              <w:t>езенчук</w:t>
            </w:r>
          </w:p>
        </w:tc>
        <w:tc>
          <w:tcPr>
            <w:tcW w:w="1221" w:type="dxa"/>
            <w:shd w:val="clear" w:color="auto" w:fill="auto"/>
          </w:tcPr>
          <w:p w:rsidR="005A023F" w:rsidRPr="005A023F" w:rsidRDefault="005A023F" w:rsidP="005A023F">
            <w:pPr>
              <w:pStyle w:val="Default"/>
              <w:jc w:val="both"/>
              <w:rPr>
                <w:sz w:val="18"/>
                <w:szCs w:val="18"/>
              </w:rPr>
            </w:pPr>
            <w:r w:rsidRPr="005A023F">
              <w:rPr>
                <w:sz w:val="18"/>
                <w:szCs w:val="18"/>
              </w:rPr>
              <w:t>2015 г.</w:t>
            </w:r>
          </w:p>
        </w:tc>
        <w:tc>
          <w:tcPr>
            <w:tcW w:w="1559" w:type="dxa"/>
            <w:shd w:val="clear" w:color="auto" w:fill="auto"/>
          </w:tcPr>
          <w:p w:rsidR="005A023F" w:rsidRPr="005A023F" w:rsidRDefault="005A023F" w:rsidP="005A023F">
            <w:pPr>
              <w:pStyle w:val="Default"/>
              <w:jc w:val="both"/>
              <w:rPr>
                <w:sz w:val="18"/>
                <w:szCs w:val="18"/>
              </w:rPr>
            </w:pPr>
            <w:r w:rsidRPr="005A023F">
              <w:rPr>
                <w:sz w:val="18"/>
                <w:szCs w:val="18"/>
              </w:rPr>
              <w:t>**</w:t>
            </w:r>
          </w:p>
        </w:tc>
        <w:tc>
          <w:tcPr>
            <w:tcW w:w="2412" w:type="dxa"/>
            <w:shd w:val="clear" w:color="auto" w:fill="auto"/>
          </w:tcPr>
          <w:p w:rsidR="005A023F" w:rsidRPr="005A023F" w:rsidRDefault="005A023F" w:rsidP="005A023F">
            <w:pPr>
              <w:pStyle w:val="Default"/>
              <w:jc w:val="both"/>
              <w:rPr>
                <w:sz w:val="18"/>
                <w:szCs w:val="18"/>
              </w:rPr>
            </w:pPr>
            <w:r w:rsidRPr="005A023F">
              <w:rPr>
                <w:sz w:val="18"/>
                <w:szCs w:val="18"/>
              </w:rPr>
              <w:t>в соответствии с Распоряжением Администрации г.п</w:t>
            </w:r>
            <w:proofErr w:type="gramStart"/>
            <w:r w:rsidRPr="005A023F">
              <w:rPr>
                <w:sz w:val="18"/>
                <w:szCs w:val="18"/>
              </w:rPr>
              <w:t>.Б</w:t>
            </w:r>
            <w:proofErr w:type="gramEnd"/>
            <w:r w:rsidRPr="005A023F">
              <w:rPr>
                <w:sz w:val="18"/>
                <w:szCs w:val="18"/>
              </w:rPr>
              <w:t>езенчук</w:t>
            </w:r>
          </w:p>
        </w:tc>
      </w:tr>
    </w:tbl>
    <w:p w:rsidR="005A023F" w:rsidRPr="005A023F" w:rsidRDefault="005A023F" w:rsidP="005A023F">
      <w:pPr>
        <w:pStyle w:val="Default"/>
        <w:rPr>
          <w:sz w:val="22"/>
          <w:szCs w:val="22"/>
        </w:rPr>
      </w:pPr>
      <w:r w:rsidRPr="005A023F">
        <w:rPr>
          <w:sz w:val="22"/>
          <w:szCs w:val="22"/>
        </w:rPr>
        <w:t>*Совокупный годовой объем денежных средств на вышеуказанные мероприятия не должен превышать – 75,0 тыс</w:t>
      </w:r>
      <w:proofErr w:type="gramStart"/>
      <w:r w:rsidRPr="005A023F">
        <w:rPr>
          <w:sz w:val="22"/>
          <w:szCs w:val="22"/>
        </w:rPr>
        <w:t>.р</w:t>
      </w:r>
      <w:proofErr w:type="gramEnd"/>
      <w:r w:rsidRPr="005A023F">
        <w:rPr>
          <w:sz w:val="22"/>
          <w:szCs w:val="22"/>
        </w:rPr>
        <w:t xml:space="preserve">уб. </w:t>
      </w:r>
    </w:p>
    <w:p w:rsidR="005A023F" w:rsidRPr="005A023F" w:rsidRDefault="005A023F" w:rsidP="005A023F">
      <w:pPr>
        <w:pStyle w:val="Default"/>
        <w:rPr>
          <w:sz w:val="22"/>
          <w:szCs w:val="22"/>
        </w:rPr>
      </w:pPr>
      <w:r w:rsidRPr="005A023F">
        <w:rPr>
          <w:sz w:val="22"/>
          <w:szCs w:val="22"/>
        </w:rPr>
        <w:t xml:space="preserve">**Сумма денежных средств на каждое мероприятие определяется распоряжением Администрации городского поселения Безенчук </w:t>
      </w:r>
    </w:p>
    <w:p w:rsidR="00E305A6" w:rsidRPr="00B83781" w:rsidRDefault="00E305A6" w:rsidP="00E305A6">
      <w:pPr>
        <w:spacing w:after="0" w:line="240" w:lineRule="auto"/>
        <w:jc w:val="both"/>
        <w:rPr>
          <w:rFonts w:ascii="Times New Roman" w:hAnsi="Times New Roman" w:cs="Times New Roman"/>
          <w:b/>
          <w:sz w:val="8"/>
          <w:szCs w:val="8"/>
        </w:rPr>
      </w:pPr>
    </w:p>
    <w:p w:rsidR="00644CEE" w:rsidRPr="00F15801" w:rsidRDefault="00644CEE" w:rsidP="00644CEE">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0007B1">
        <w:rPr>
          <w:rFonts w:ascii="Times New Roman" w:eastAsia="Calibri" w:hAnsi="Times New Roman" w:cs="Times New Roman"/>
          <w:b/>
        </w:rPr>
        <w:t>1</w:t>
      </w:r>
      <w:r>
        <w:rPr>
          <w:rFonts w:ascii="Times New Roman" w:eastAsia="Calibri" w:hAnsi="Times New Roman" w:cs="Times New Roman"/>
          <w:b/>
        </w:rPr>
        <w:t>3</w:t>
      </w:r>
      <w:r w:rsidRPr="000007B1">
        <w:rPr>
          <w:rFonts w:ascii="Times New Roman" w:eastAsia="Calibri" w:hAnsi="Times New Roman" w:cs="Times New Roman"/>
          <w:b/>
        </w:rPr>
        <w:t xml:space="preserve">.01.2015г. № </w:t>
      </w:r>
      <w:r>
        <w:rPr>
          <w:rFonts w:ascii="Times New Roman" w:eastAsia="Calibri" w:hAnsi="Times New Roman" w:cs="Times New Roman"/>
          <w:b/>
        </w:rPr>
        <w:t>7</w:t>
      </w:r>
    </w:p>
    <w:p w:rsidR="00644CEE" w:rsidRPr="00644CEE" w:rsidRDefault="00644CEE" w:rsidP="00644CEE">
      <w:pPr>
        <w:widowControl w:val="0"/>
        <w:suppressAutoHyphens/>
        <w:autoSpaceDE w:val="0"/>
        <w:spacing w:after="0" w:line="240" w:lineRule="auto"/>
        <w:jc w:val="both"/>
        <w:rPr>
          <w:rFonts w:ascii="Times New Roman" w:hAnsi="Times New Roman" w:cs="Times New Roman"/>
          <w:lang w:eastAsia="ar-SA"/>
        </w:rPr>
      </w:pPr>
      <w:r w:rsidRPr="00644CEE">
        <w:rPr>
          <w:rFonts w:ascii="Times New Roman" w:hAnsi="Times New Roman" w:cs="Times New Roman"/>
        </w:rPr>
        <w:t>«</w:t>
      </w:r>
      <w:r w:rsidRPr="00644CEE">
        <w:rPr>
          <w:rFonts w:ascii="Times New Roman" w:hAnsi="Times New Roman" w:cs="Times New Roman"/>
          <w:lang w:eastAsia="ar-SA"/>
        </w:rPr>
        <w:t>Об утверждении Порядка предоставления субсидий из  бюджета городского поселения Безенчук муниципального</w:t>
      </w:r>
    </w:p>
    <w:p w:rsidR="00644CEE" w:rsidRPr="00644CEE" w:rsidRDefault="00644CEE" w:rsidP="00644CEE">
      <w:pPr>
        <w:widowControl w:val="0"/>
        <w:suppressAutoHyphens/>
        <w:autoSpaceDE w:val="0"/>
        <w:spacing w:after="0" w:line="240" w:lineRule="auto"/>
        <w:jc w:val="both"/>
        <w:rPr>
          <w:rFonts w:ascii="Times New Roman" w:hAnsi="Times New Roman" w:cs="Times New Roman"/>
          <w:lang w:eastAsia="ar-SA"/>
        </w:rPr>
      </w:pPr>
      <w:r w:rsidRPr="00644CEE">
        <w:rPr>
          <w:rFonts w:ascii="Times New Roman" w:hAnsi="Times New Roman" w:cs="Times New Roman"/>
          <w:lang w:eastAsia="ar-SA"/>
        </w:rPr>
        <w:t xml:space="preserve"> района Безенчукский Самарской области некоммерческим организациям, не являющимся государственными</w:t>
      </w:r>
    </w:p>
    <w:p w:rsidR="00644CEE" w:rsidRPr="00644CEE" w:rsidRDefault="00644CEE" w:rsidP="00644CEE">
      <w:pPr>
        <w:widowControl w:val="0"/>
        <w:suppressAutoHyphens/>
        <w:autoSpaceDE w:val="0"/>
        <w:spacing w:after="0" w:line="240" w:lineRule="auto"/>
        <w:jc w:val="both"/>
        <w:rPr>
          <w:rFonts w:ascii="Times New Roman" w:hAnsi="Times New Roman" w:cs="Times New Roman"/>
          <w:lang w:eastAsia="ar-SA"/>
        </w:rPr>
      </w:pPr>
      <w:r w:rsidRPr="00644CEE">
        <w:rPr>
          <w:rFonts w:ascii="Times New Roman" w:hAnsi="Times New Roman" w:cs="Times New Roman"/>
          <w:lang w:eastAsia="ar-SA"/>
        </w:rPr>
        <w:t xml:space="preserve"> (муниципальными) учреждениями, на организацию  и проведение  физкультурных и массовых спортивных  мероприятий, в том числе официальных физкультурных и массовых спортивных мероприятий, и участие в них</w:t>
      </w:r>
    </w:p>
    <w:p w:rsidR="00644CEE" w:rsidRPr="00644CEE" w:rsidRDefault="00644CEE" w:rsidP="00644CEE">
      <w:pPr>
        <w:widowControl w:val="0"/>
        <w:autoSpaceDE w:val="0"/>
        <w:autoSpaceDN w:val="0"/>
        <w:adjustRightInd w:val="0"/>
        <w:spacing w:after="0" w:line="240" w:lineRule="auto"/>
        <w:ind w:firstLine="426"/>
        <w:jc w:val="both"/>
        <w:rPr>
          <w:rFonts w:ascii="Times New Roman" w:hAnsi="Times New Roman" w:cs="Times New Roman"/>
        </w:rPr>
      </w:pPr>
      <w:proofErr w:type="gramStart"/>
      <w:r w:rsidRPr="00644CEE">
        <w:rPr>
          <w:rFonts w:ascii="Times New Roman" w:hAnsi="Times New Roman" w:cs="Times New Roman"/>
        </w:rPr>
        <w:t xml:space="preserve">В соответствии со </w:t>
      </w:r>
      <w:hyperlink r:id="rId8" w:history="1">
        <w:r w:rsidRPr="00644CEE">
          <w:rPr>
            <w:rStyle w:val="a4"/>
            <w:rFonts w:ascii="Times New Roman" w:hAnsi="Times New Roman" w:cs="Times New Roman"/>
            <w:color w:val="auto"/>
          </w:rPr>
          <w:t>статьей 78.1</w:t>
        </w:r>
      </w:hyperlink>
      <w:r w:rsidRPr="00644CEE">
        <w:rPr>
          <w:rFonts w:ascii="Times New Roman" w:hAnsi="Times New Roman" w:cs="Times New Roman"/>
        </w:rPr>
        <w:t xml:space="preserve"> Бюджетного кодекса Российской Федерации, </w:t>
      </w:r>
      <w:hyperlink r:id="rId9" w:history="1">
        <w:r w:rsidRPr="00644CEE">
          <w:rPr>
            <w:rStyle w:val="a4"/>
            <w:rFonts w:ascii="Times New Roman" w:hAnsi="Times New Roman" w:cs="Times New Roman"/>
            <w:color w:val="auto"/>
          </w:rPr>
          <w:t xml:space="preserve">п. </w:t>
        </w:r>
        <w:bookmarkStart w:id="0" w:name="_GoBack"/>
        <w:bookmarkEnd w:id="0"/>
        <w:r w:rsidRPr="00644CEE">
          <w:rPr>
            <w:rStyle w:val="a4"/>
            <w:rFonts w:ascii="Times New Roman" w:hAnsi="Times New Roman" w:cs="Times New Roman"/>
            <w:color w:val="auto"/>
          </w:rPr>
          <w:t>14, п.34 части 1 статьи</w:t>
        </w:r>
      </w:hyperlink>
      <w:r w:rsidRPr="00644CEE">
        <w:rPr>
          <w:rFonts w:ascii="Times New Roman" w:hAnsi="Times New Roman" w:cs="Times New Roman"/>
        </w:rPr>
        <w:t xml:space="preserve"> 14, Федерального закона от 16.09.2003 N 131-ФЗ "Об общих принципах организации местного самоуправления в </w:t>
      </w:r>
      <w:r w:rsidRPr="00644CEE">
        <w:rPr>
          <w:rFonts w:ascii="Times New Roman" w:hAnsi="Times New Roman" w:cs="Times New Roman"/>
        </w:rPr>
        <w:lastRenderedPageBreak/>
        <w:t xml:space="preserve">Российской Федерации", </w:t>
      </w:r>
      <w:hyperlink r:id="rId10" w:history="1">
        <w:r w:rsidRPr="00644CEE">
          <w:rPr>
            <w:rStyle w:val="a4"/>
            <w:rFonts w:ascii="Times New Roman" w:hAnsi="Times New Roman" w:cs="Times New Roman"/>
            <w:color w:val="auto"/>
          </w:rPr>
          <w:t>Постановлением</w:t>
        </w:r>
      </w:hyperlink>
      <w:r w:rsidRPr="00644CEE">
        <w:rPr>
          <w:rFonts w:ascii="Times New Roman" w:hAnsi="Times New Roman" w:cs="Times New Roman"/>
        </w:rPr>
        <w:t xml:space="preserve"> администрации городского поселения Безенчук от 12.01.2015г. № 6   "Об утверждении муниципальной программы "Развитие физической культуры и спорта в городском поселении Безенчук муниципального района Безенчукский Самарской области в</w:t>
      </w:r>
      <w:proofErr w:type="gramEnd"/>
      <w:r w:rsidRPr="00644CEE">
        <w:rPr>
          <w:rFonts w:ascii="Times New Roman" w:hAnsi="Times New Roman" w:cs="Times New Roman"/>
        </w:rPr>
        <w:t xml:space="preserve"> 2015 г", руководствуясь </w:t>
      </w:r>
      <w:hyperlink r:id="rId11" w:history="1">
        <w:r w:rsidRPr="00644CEE">
          <w:rPr>
            <w:rStyle w:val="a4"/>
            <w:rFonts w:ascii="Times New Roman" w:hAnsi="Times New Roman" w:cs="Times New Roman"/>
            <w:color w:val="auto"/>
          </w:rPr>
          <w:t>Уставом</w:t>
        </w:r>
      </w:hyperlink>
      <w:r w:rsidRPr="00644CEE">
        <w:rPr>
          <w:rFonts w:ascii="Times New Roman" w:hAnsi="Times New Roman" w:cs="Times New Roman"/>
        </w:rPr>
        <w:t xml:space="preserve"> городского поселения Безенчук муниципального района Самарской области, </w:t>
      </w:r>
    </w:p>
    <w:p w:rsidR="00644CEE" w:rsidRPr="00644CEE" w:rsidRDefault="00644CEE" w:rsidP="00644CEE">
      <w:pPr>
        <w:widowControl w:val="0"/>
        <w:autoSpaceDE w:val="0"/>
        <w:autoSpaceDN w:val="0"/>
        <w:adjustRightInd w:val="0"/>
        <w:spacing w:after="0" w:line="240" w:lineRule="auto"/>
        <w:ind w:firstLine="426"/>
        <w:jc w:val="center"/>
        <w:rPr>
          <w:rFonts w:ascii="Times New Roman" w:hAnsi="Times New Roman" w:cs="Times New Roman"/>
        </w:rPr>
      </w:pPr>
      <w:r w:rsidRPr="00644CEE">
        <w:rPr>
          <w:rFonts w:ascii="Times New Roman" w:hAnsi="Times New Roman" w:cs="Times New Roman"/>
        </w:rPr>
        <w:t>ПОСТАНОВЛЯЮ:</w:t>
      </w:r>
    </w:p>
    <w:p w:rsidR="00644CEE" w:rsidRPr="00644CEE" w:rsidRDefault="00644CEE" w:rsidP="00644CEE">
      <w:pPr>
        <w:widowControl w:val="0"/>
        <w:autoSpaceDE w:val="0"/>
        <w:autoSpaceDN w:val="0"/>
        <w:adjustRightInd w:val="0"/>
        <w:spacing w:after="0" w:line="240" w:lineRule="auto"/>
        <w:ind w:firstLine="426"/>
        <w:jc w:val="both"/>
        <w:rPr>
          <w:rFonts w:ascii="Times New Roman" w:hAnsi="Times New Roman" w:cs="Times New Roman"/>
        </w:rPr>
      </w:pPr>
      <w:r w:rsidRPr="00644CEE">
        <w:rPr>
          <w:rFonts w:ascii="Times New Roman" w:hAnsi="Times New Roman" w:cs="Times New Roman"/>
        </w:rPr>
        <w:t xml:space="preserve">1. </w:t>
      </w:r>
      <w:proofErr w:type="gramStart"/>
      <w:r w:rsidRPr="00644CEE">
        <w:rPr>
          <w:rFonts w:ascii="Times New Roman" w:hAnsi="Times New Roman" w:cs="Times New Roman"/>
        </w:rPr>
        <w:t>Установить, что к расходным обязательствам городского поселения Безенчук относится предоставление субсидий из бюджета городского поселения Безенчук некоммерческим организациям, не являющимся государственными (муниципальными) учреждениями, на организацию и проведение физкультурных и массовых спортивных мероприятий, в том числе официальных физкультурных и массовых спортивных мероприятий, и участие в них.</w:t>
      </w:r>
      <w:proofErr w:type="gramEnd"/>
    </w:p>
    <w:p w:rsidR="00644CEE" w:rsidRPr="00644CEE" w:rsidRDefault="00644CEE" w:rsidP="00644CEE">
      <w:pPr>
        <w:widowControl w:val="0"/>
        <w:autoSpaceDE w:val="0"/>
        <w:autoSpaceDN w:val="0"/>
        <w:adjustRightInd w:val="0"/>
        <w:spacing w:after="0" w:line="240" w:lineRule="auto"/>
        <w:ind w:firstLine="426"/>
        <w:jc w:val="both"/>
        <w:rPr>
          <w:rFonts w:ascii="Times New Roman" w:hAnsi="Times New Roman" w:cs="Times New Roman"/>
        </w:rPr>
      </w:pPr>
      <w:r w:rsidRPr="00644CEE">
        <w:rPr>
          <w:rFonts w:ascii="Times New Roman" w:hAnsi="Times New Roman" w:cs="Times New Roman"/>
        </w:rPr>
        <w:t xml:space="preserve">2. </w:t>
      </w:r>
      <w:proofErr w:type="gramStart"/>
      <w:r w:rsidRPr="00644CEE">
        <w:rPr>
          <w:rFonts w:ascii="Times New Roman" w:hAnsi="Times New Roman" w:cs="Times New Roman"/>
        </w:rPr>
        <w:t xml:space="preserve">Утвердить </w:t>
      </w:r>
      <w:hyperlink r:id="rId12" w:anchor="Par37" w:history="1">
        <w:r w:rsidRPr="00644CEE">
          <w:rPr>
            <w:rStyle w:val="a4"/>
            <w:rFonts w:ascii="Times New Roman" w:hAnsi="Times New Roman" w:cs="Times New Roman"/>
            <w:color w:val="auto"/>
          </w:rPr>
          <w:t>Порядок</w:t>
        </w:r>
      </w:hyperlink>
      <w:r w:rsidRPr="00644CEE">
        <w:rPr>
          <w:rFonts w:ascii="Times New Roman" w:hAnsi="Times New Roman" w:cs="Times New Roman"/>
        </w:rPr>
        <w:t xml:space="preserve"> предоставления субсидий из бюджета городского поселения Безенчук некоммерческим организациям, не являющимся государственными (муниципальными) учреждениями, на организацию и проведение физкультурных и массовых спортивных мероприятий, в том числе официальных физкультурных и массовых спортивных мероприятий, и участие в них согласно приложению к настоящему Постановлению.</w:t>
      </w:r>
      <w:proofErr w:type="gramEnd"/>
    </w:p>
    <w:p w:rsidR="00644CEE" w:rsidRPr="00644CEE" w:rsidRDefault="00644CEE" w:rsidP="00644CEE">
      <w:pPr>
        <w:widowControl w:val="0"/>
        <w:suppressAutoHyphens/>
        <w:autoSpaceDE w:val="0"/>
        <w:spacing w:after="0" w:line="240" w:lineRule="auto"/>
        <w:ind w:firstLine="426"/>
        <w:jc w:val="both"/>
        <w:rPr>
          <w:rFonts w:ascii="Times New Roman" w:hAnsi="Times New Roman" w:cs="Times New Roman"/>
          <w:lang w:eastAsia="ar-SA"/>
        </w:rPr>
      </w:pPr>
      <w:r w:rsidRPr="00644CEE">
        <w:rPr>
          <w:rFonts w:ascii="Times New Roman" w:hAnsi="Times New Roman" w:cs="Times New Roman"/>
        </w:rPr>
        <w:t xml:space="preserve">3. </w:t>
      </w:r>
      <w:r w:rsidRPr="00644CEE">
        <w:rPr>
          <w:rFonts w:ascii="Times New Roman" w:hAnsi="Times New Roman" w:cs="Times New Roman"/>
          <w:lang w:eastAsia="ar-SA"/>
        </w:rPr>
        <w:t>Опубликовать настоящее Постановление в газете «Вестник городского поселения Безенчук», разместить в сети интернет на официальном сайте администрации городского поселения Безенчук муниципального района Безенчукский.</w:t>
      </w:r>
    </w:p>
    <w:p w:rsidR="00644CEE" w:rsidRPr="00644CEE" w:rsidRDefault="00644CEE" w:rsidP="00644CEE">
      <w:pPr>
        <w:widowControl w:val="0"/>
        <w:autoSpaceDE w:val="0"/>
        <w:autoSpaceDN w:val="0"/>
        <w:adjustRightInd w:val="0"/>
        <w:spacing w:after="0" w:line="240" w:lineRule="auto"/>
        <w:ind w:firstLine="426"/>
        <w:jc w:val="both"/>
        <w:rPr>
          <w:rFonts w:ascii="Times New Roman" w:hAnsi="Times New Roman" w:cs="Times New Roman"/>
        </w:rPr>
      </w:pPr>
      <w:r w:rsidRPr="00644CEE">
        <w:rPr>
          <w:rFonts w:ascii="Times New Roman" w:hAnsi="Times New Roman" w:cs="Times New Roman"/>
        </w:rPr>
        <w:t xml:space="preserve">4. </w:t>
      </w:r>
      <w:proofErr w:type="gramStart"/>
      <w:r w:rsidRPr="00644CEE">
        <w:rPr>
          <w:rFonts w:ascii="Times New Roman" w:hAnsi="Times New Roman" w:cs="Times New Roman"/>
        </w:rPr>
        <w:t>Контроль за</w:t>
      </w:r>
      <w:proofErr w:type="gramEnd"/>
      <w:r w:rsidRPr="00644CEE">
        <w:rPr>
          <w:rFonts w:ascii="Times New Roman" w:hAnsi="Times New Roman" w:cs="Times New Roman"/>
        </w:rPr>
        <w:t xml:space="preserve"> исполнением настоящего Постановления возложить на начальника финансово-экономического отдела Ю.М. Ерычеву.</w:t>
      </w:r>
    </w:p>
    <w:p w:rsidR="00644CEE" w:rsidRPr="00695892" w:rsidRDefault="00644CEE" w:rsidP="00644CEE">
      <w:pPr>
        <w:pStyle w:val="ConsPlusNormal"/>
        <w:widowControl/>
        <w:ind w:firstLine="0"/>
        <w:jc w:val="both"/>
        <w:rPr>
          <w:rFonts w:ascii="Times New Roman" w:hAnsi="Times New Roman"/>
          <w:b/>
          <w:sz w:val="22"/>
          <w:szCs w:val="22"/>
        </w:rPr>
      </w:pPr>
      <w:r w:rsidRPr="00695892">
        <w:rPr>
          <w:rFonts w:ascii="Times New Roman" w:hAnsi="Times New Roman"/>
          <w:sz w:val="22"/>
          <w:szCs w:val="22"/>
        </w:rPr>
        <w:t>Глава городского поселения Безенчук                                 Ю.В. Строганков</w:t>
      </w:r>
    </w:p>
    <w:p w:rsidR="00644CEE" w:rsidRPr="00F6769A" w:rsidRDefault="00644CEE" w:rsidP="00644CEE">
      <w:pPr>
        <w:pStyle w:val="a9"/>
        <w:spacing w:before="0" w:beforeAutospacing="0" w:after="0" w:afterAutospacing="0"/>
        <w:ind w:hanging="1"/>
        <w:jc w:val="right"/>
        <w:rPr>
          <w:sz w:val="20"/>
          <w:szCs w:val="20"/>
        </w:rPr>
      </w:pPr>
      <w:r w:rsidRPr="00F6769A">
        <w:rPr>
          <w:sz w:val="20"/>
          <w:szCs w:val="20"/>
        </w:rPr>
        <w:t xml:space="preserve">Приложение № 1 </w:t>
      </w:r>
    </w:p>
    <w:p w:rsidR="00644CEE" w:rsidRDefault="00644CEE" w:rsidP="00644CEE">
      <w:pPr>
        <w:pStyle w:val="a9"/>
        <w:spacing w:before="0" w:beforeAutospacing="0" w:after="0" w:afterAutospacing="0"/>
        <w:ind w:hanging="1"/>
        <w:jc w:val="right"/>
        <w:rPr>
          <w:rFonts w:eastAsia="Calibri"/>
          <w:sz w:val="20"/>
          <w:szCs w:val="20"/>
        </w:rPr>
      </w:pPr>
      <w:r w:rsidRPr="00F6769A">
        <w:rPr>
          <w:sz w:val="20"/>
          <w:szCs w:val="20"/>
        </w:rPr>
        <w:t xml:space="preserve">к постановлению Администрации городского поселения Безенчук  от </w:t>
      </w:r>
      <w:r w:rsidRPr="00F6769A">
        <w:rPr>
          <w:rFonts w:eastAsia="Calibri"/>
          <w:sz w:val="20"/>
          <w:szCs w:val="20"/>
        </w:rPr>
        <w:t>1</w:t>
      </w:r>
      <w:r w:rsidR="006C7214">
        <w:rPr>
          <w:rFonts w:eastAsia="Calibri"/>
          <w:sz w:val="20"/>
          <w:szCs w:val="20"/>
        </w:rPr>
        <w:t>3</w:t>
      </w:r>
      <w:r w:rsidRPr="00F6769A">
        <w:rPr>
          <w:rFonts w:eastAsia="Calibri"/>
          <w:sz w:val="20"/>
          <w:szCs w:val="20"/>
        </w:rPr>
        <w:t xml:space="preserve">.01.2015г. № </w:t>
      </w:r>
      <w:r w:rsidR="006C7214">
        <w:rPr>
          <w:rFonts w:eastAsia="Calibri"/>
          <w:sz w:val="20"/>
          <w:szCs w:val="20"/>
        </w:rPr>
        <w:t>7</w:t>
      </w:r>
    </w:p>
    <w:p w:rsidR="00E305A6" w:rsidRPr="00CC733A" w:rsidRDefault="00E305A6" w:rsidP="00CC733A">
      <w:pPr>
        <w:spacing w:after="0" w:line="240" w:lineRule="auto"/>
        <w:jc w:val="both"/>
        <w:rPr>
          <w:rFonts w:ascii="Times New Roman" w:hAnsi="Times New Roman" w:cs="Times New Roman"/>
          <w:b/>
          <w:sz w:val="8"/>
          <w:szCs w:val="8"/>
        </w:rPr>
      </w:pPr>
    </w:p>
    <w:p w:rsidR="00CC733A" w:rsidRPr="00CC733A" w:rsidRDefault="00CC733A" w:rsidP="00CC733A">
      <w:pPr>
        <w:widowControl w:val="0"/>
        <w:autoSpaceDE w:val="0"/>
        <w:autoSpaceDN w:val="0"/>
        <w:adjustRightInd w:val="0"/>
        <w:spacing w:after="0" w:line="240" w:lineRule="auto"/>
        <w:jc w:val="center"/>
        <w:rPr>
          <w:rFonts w:ascii="Times New Roman" w:hAnsi="Times New Roman" w:cs="Times New Roman"/>
          <w:b/>
          <w:bCs/>
        </w:rPr>
      </w:pPr>
      <w:proofErr w:type="gramStart"/>
      <w:r w:rsidRPr="00CC733A">
        <w:rPr>
          <w:rFonts w:ascii="Times New Roman" w:hAnsi="Times New Roman" w:cs="Times New Roman"/>
          <w:b/>
          <w:bCs/>
        </w:rPr>
        <w:t>ПОРЯДОК</w:t>
      </w:r>
      <w:r>
        <w:rPr>
          <w:rFonts w:ascii="Times New Roman" w:hAnsi="Times New Roman" w:cs="Times New Roman"/>
          <w:b/>
          <w:bCs/>
        </w:rPr>
        <w:t xml:space="preserve"> </w:t>
      </w:r>
      <w:r w:rsidRPr="00CC733A">
        <w:rPr>
          <w:rFonts w:ascii="Times New Roman" w:hAnsi="Times New Roman" w:cs="Times New Roman"/>
          <w:b/>
          <w:bCs/>
        </w:rPr>
        <w:t>ПРЕДОСТАВЛЕНИЯ СУБСИДИЙ ИЗ БЮДЖЕТА ГОРОДСКОГО ПОСЕЛЕНИЯ БЕЗЕНЧУК НЕКОММЕРЧЕСКИМ ОРГАНИЗАЦИЯМ, НЕ ЯВЛЯЮЩИМСЯ</w:t>
      </w:r>
      <w:r>
        <w:rPr>
          <w:rFonts w:ascii="Times New Roman" w:hAnsi="Times New Roman" w:cs="Times New Roman"/>
          <w:b/>
          <w:bCs/>
        </w:rPr>
        <w:t xml:space="preserve"> </w:t>
      </w:r>
      <w:r w:rsidRPr="00CC733A">
        <w:rPr>
          <w:rFonts w:ascii="Times New Roman" w:hAnsi="Times New Roman" w:cs="Times New Roman"/>
          <w:b/>
          <w:bCs/>
        </w:rPr>
        <w:t>ГОСУДАРСТВЕННЫМИ (МУНИЦИПАЛЬНЫМИ) УЧРЕЖДЕНИЯМИ, НА</w:t>
      </w:r>
      <w:r>
        <w:rPr>
          <w:rFonts w:ascii="Times New Roman" w:hAnsi="Times New Roman" w:cs="Times New Roman"/>
          <w:b/>
          <w:bCs/>
        </w:rPr>
        <w:t xml:space="preserve"> </w:t>
      </w:r>
      <w:r w:rsidRPr="00CC733A">
        <w:rPr>
          <w:rFonts w:ascii="Times New Roman" w:hAnsi="Times New Roman" w:cs="Times New Roman"/>
          <w:b/>
          <w:bCs/>
        </w:rPr>
        <w:t>ОРГАНИЗАЦИЮ И ПРОВЕДЕНИЕ ФИЗКУЛЬТУРНЫХ И МАССОВЫХ</w:t>
      </w:r>
      <w:r>
        <w:rPr>
          <w:rFonts w:ascii="Times New Roman" w:hAnsi="Times New Roman" w:cs="Times New Roman"/>
          <w:b/>
          <w:bCs/>
        </w:rPr>
        <w:t xml:space="preserve"> </w:t>
      </w:r>
      <w:r w:rsidRPr="00CC733A">
        <w:rPr>
          <w:rFonts w:ascii="Times New Roman" w:hAnsi="Times New Roman" w:cs="Times New Roman"/>
          <w:b/>
          <w:bCs/>
        </w:rPr>
        <w:t>СПОРТИВНЫХ МЕРОПРИЯТИЙ, В ТОМ ЧИСЛЕ ОФИЦИАЛЬНЫХ</w:t>
      </w:r>
      <w:r>
        <w:rPr>
          <w:rFonts w:ascii="Times New Roman" w:hAnsi="Times New Roman" w:cs="Times New Roman"/>
          <w:b/>
          <w:bCs/>
        </w:rPr>
        <w:t xml:space="preserve"> </w:t>
      </w:r>
      <w:r w:rsidRPr="00CC733A">
        <w:rPr>
          <w:rFonts w:ascii="Times New Roman" w:hAnsi="Times New Roman" w:cs="Times New Roman"/>
          <w:b/>
          <w:bCs/>
        </w:rPr>
        <w:t>ФИЗКУЛЬТУРНЫХ И МАССОВЫХ СПОРТИВНЫХ МЕРОПРИЯТИЙ,</w:t>
      </w:r>
      <w:r>
        <w:rPr>
          <w:rFonts w:ascii="Times New Roman" w:hAnsi="Times New Roman" w:cs="Times New Roman"/>
          <w:b/>
          <w:bCs/>
        </w:rPr>
        <w:t xml:space="preserve"> </w:t>
      </w:r>
      <w:r w:rsidRPr="00CC733A">
        <w:rPr>
          <w:rFonts w:ascii="Times New Roman" w:hAnsi="Times New Roman" w:cs="Times New Roman"/>
          <w:b/>
          <w:bCs/>
        </w:rPr>
        <w:t>И УЧАСТИЕ В НИХ</w:t>
      </w:r>
      <w:proofErr w:type="gramEnd"/>
    </w:p>
    <w:p w:rsidR="00CC733A" w:rsidRPr="00CC733A" w:rsidRDefault="00CC733A" w:rsidP="00CC733A">
      <w:pPr>
        <w:widowControl w:val="0"/>
        <w:autoSpaceDE w:val="0"/>
        <w:autoSpaceDN w:val="0"/>
        <w:adjustRightInd w:val="0"/>
        <w:spacing w:after="0" w:line="240" w:lineRule="auto"/>
        <w:jc w:val="both"/>
        <w:rPr>
          <w:rFonts w:ascii="Times New Roman" w:hAnsi="Times New Roman" w:cs="Times New Roman"/>
          <w:sz w:val="6"/>
          <w:szCs w:val="6"/>
        </w:rPr>
      </w:pP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bookmarkStart w:id="1" w:name="Par46"/>
      <w:bookmarkEnd w:id="1"/>
      <w:r w:rsidRPr="00CC733A">
        <w:rPr>
          <w:rFonts w:ascii="Times New Roman" w:hAnsi="Times New Roman" w:cs="Times New Roman"/>
        </w:rPr>
        <w:t xml:space="preserve">1. </w:t>
      </w:r>
      <w:proofErr w:type="gramStart"/>
      <w:r w:rsidRPr="00CC733A">
        <w:rPr>
          <w:rFonts w:ascii="Times New Roman" w:hAnsi="Times New Roman" w:cs="Times New Roman"/>
        </w:rPr>
        <w:t>Настоящий Порядок предоставления субсидий из бюджета городского поселения Безенчук некоммерческим организациям, не являющимся государственными (муниципальными) учреждениями (далее - Организация), на организацию и проведение физкультурных и массовых спортивных мероприятий, в том числе официальных физкультурных и массовых спортивных мероприятий (далее - мероприятие), и участие в них (далее - Порядок) устанавливает механизм предоставления субсидий из бюджета городского поселения Безенчук Организациям на проведение мероприятий и участие в</w:t>
      </w:r>
      <w:proofErr w:type="gramEnd"/>
      <w:r w:rsidRPr="00CC733A">
        <w:rPr>
          <w:rFonts w:ascii="Times New Roman" w:hAnsi="Times New Roman" w:cs="Times New Roman"/>
        </w:rPr>
        <w:t xml:space="preserve"> них в рамках исполнения муниципальной </w:t>
      </w:r>
      <w:hyperlink r:id="rId13" w:history="1">
        <w:r w:rsidRPr="00CC733A">
          <w:rPr>
            <w:rStyle w:val="a4"/>
            <w:rFonts w:ascii="Times New Roman" w:hAnsi="Times New Roman" w:cs="Times New Roman"/>
            <w:color w:val="auto"/>
          </w:rPr>
          <w:t>программы</w:t>
        </w:r>
      </w:hyperlink>
      <w:r w:rsidRPr="00CC733A">
        <w:rPr>
          <w:rFonts w:ascii="Times New Roman" w:hAnsi="Times New Roman" w:cs="Times New Roman"/>
        </w:rPr>
        <w:t xml:space="preserve"> "Развитие физической культуры и спорта в городском поселении Безенчук в 2015году", утвержденной Постановлением администрации городского поселения Безенчук муниципального района Безенчукский Самарской области от 12.01.2015 г. № 6. Средства субсидий носят целевой характер и не могут быть использованы на другие цели.</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xml:space="preserve">2. </w:t>
      </w:r>
      <w:proofErr w:type="gramStart"/>
      <w:r w:rsidRPr="00CC733A">
        <w:rPr>
          <w:rFonts w:ascii="Times New Roman" w:hAnsi="Times New Roman" w:cs="Times New Roman"/>
        </w:rPr>
        <w:t>Субсидии предоставляются администрацией городского поселения Безенчук муниципального района Безенчукский Самарской области (далее - Администрация в соответствии со сводной бюджетной росписью местного бюджета городского поселения Безенчук муниципального района Безенчукский Самарской области и в пределах лимитов бюджетных обязательств по предоставлению субсидий, определенных ему в установленном порядке.</w:t>
      </w:r>
      <w:proofErr w:type="gramEnd"/>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bookmarkStart w:id="2" w:name="Par48"/>
      <w:bookmarkEnd w:id="2"/>
      <w:r w:rsidRPr="00CC733A">
        <w:rPr>
          <w:rFonts w:ascii="Times New Roman" w:hAnsi="Times New Roman" w:cs="Times New Roman"/>
        </w:rPr>
        <w:t xml:space="preserve">3. Для получения субсидий на цели, предусмотренные </w:t>
      </w:r>
      <w:hyperlink r:id="rId14" w:anchor="Par46" w:history="1">
        <w:r w:rsidRPr="00CC733A">
          <w:rPr>
            <w:rStyle w:val="a4"/>
            <w:rFonts w:ascii="Times New Roman" w:hAnsi="Times New Roman" w:cs="Times New Roman"/>
            <w:color w:val="auto"/>
          </w:rPr>
          <w:t>пунктом 1</w:t>
        </w:r>
      </w:hyperlink>
      <w:r w:rsidRPr="00CC733A">
        <w:rPr>
          <w:rFonts w:ascii="Times New Roman" w:hAnsi="Times New Roman" w:cs="Times New Roman"/>
        </w:rPr>
        <w:t xml:space="preserve"> настоящего Порядка, Организация представляет в Администрацию следующие документы:</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xml:space="preserve">- </w:t>
      </w:r>
      <w:hyperlink r:id="rId15" w:anchor="Par83" w:history="1">
        <w:r w:rsidRPr="00CC733A">
          <w:rPr>
            <w:rStyle w:val="a4"/>
            <w:rFonts w:ascii="Times New Roman" w:hAnsi="Times New Roman" w:cs="Times New Roman"/>
            <w:color w:val="auto"/>
          </w:rPr>
          <w:t>заявку</w:t>
        </w:r>
      </w:hyperlink>
      <w:r w:rsidRPr="00CC733A">
        <w:rPr>
          <w:rFonts w:ascii="Times New Roman" w:hAnsi="Times New Roman" w:cs="Times New Roman"/>
        </w:rPr>
        <w:t xml:space="preserve"> на предоставление субсидии по форме в соответствии с приложением № 1 к настоящему Порядку;</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копии устава Организации, свидетельства о внесении Организации в Единый государственный реестр юридических лиц и свидетельства о постановке Организации на учет в налоговом органе, заверенные печатью и подписью руководителя Организации;</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xml:space="preserve">- </w:t>
      </w:r>
      <w:hyperlink r:id="rId16" w:anchor="Par118" w:history="1">
        <w:r w:rsidRPr="00CC733A">
          <w:rPr>
            <w:rStyle w:val="a4"/>
            <w:rFonts w:ascii="Times New Roman" w:hAnsi="Times New Roman" w:cs="Times New Roman"/>
            <w:color w:val="auto"/>
          </w:rPr>
          <w:t>смету</w:t>
        </w:r>
      </w:hyperlink>
      <w:r w:rsidRPr="00CC733A">
        <w:rPr>
          <w:rFonts w:ascii="Times New Roman" w:hAnsi="Times New Roman" w:cs="Times New Roman"/>
        </w:rPr>
        <w:t xml:space="preserve"> расходов на организацию и проведение мероприятий по форме в соответствии с приложением № 2 к настоящему Порядку.</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4. Основаниями для отказа в предоставлении субсидии являются:</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xml:space="preserve">- непредставление Организацией одного или нескольких документов, предусмотренных </w:t>
      </w:r>
      <w:hyperlink r:id="rId17" w:anchor="Par48" w:history="1">
        <w:r w:rsidRPr="00CC733A">
          <w:rPr>
            <w:rStyle w:val="a4"/>
            <w:rFonts w:ascii="Times New Roman" w:hAnsi="Times New Roman" w:cs="Times New Roman"/>
            <w:color w:val="auto"/>
          </w:rPr>
          <w:t>пунктом 3</w:t>
        </w:r>
      </w:hyperlink>
      <w:r w:rsidRPr="00CC733A">
        <w:rPr>
          <w:rFonts w:ascii="Times New Roman" w:hAnsi="Times New Roman" w:cs="Times New Roman"/>
        </w:rPr>
        <w:t xml:space="preserve"> настоящего Порядка, либо наличие в документах недостоверной или искаженной информации;</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нецелевое использование Организацией субсидий, полученных в предыдущем году;</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несоблюдение Организацией отчетной дисциплины за предыдущий год в части расходования субсидий.</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xml:space="preserve">5. Администрация в течение 5 рабочих дней после окончания приема заявок рассматривает заявки и документы, указанные в </w:t>
      </w:r>
      <w:hyperlink r:id="rId18" w:anchor="Par48" w:history="1">
        <w:r w:rsidRPr="00CC733A">
          <w:rPr>
            <w:rStyle w:val="a4"/>
            <w:rFonts w:ascii="Times New Roman" w:hAnsi="Times New Roman" w:cs="Times New Roman"/>
            <w:color w:val="auto"/>
          </w:rPr>
          <w:t>пункте 3</w:t>
        </w:r>
      </w:hyperlink>
      <w:r w:rsidRPr="00CC733A">
        <w:rPr>
          <w:rFonts w:ascii="Times New Roman" w:hAnsi="Times New Roman" w:cs="Times New Roman"/>
        </w:rPr>
        <w:t xml:space="preserve"> настоящего Порядка, и осуществляет их отбор по следующим критериям:</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одним из основных направлений деятельности Организации в соответствии с учредительными документами является развитие физической культуры и массового спорта, поддержка инициатив, направленных на физическое развитие молодежи, пропаганда здорового образа жизни и (или) проведение мероприятий физкультурно-спортивной направленности (соревнований, турниров, чемпионатов, матчевых встреч, учебно-тренировочных сборов, легкоатлетических пробегов, спартакиад, туристских слетов и т.д.);</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наличие опыта организации в проведении мероприятий не менее одного года.</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lastRenderedPageBreak/>
        <w:t xml:space="preserve">6. По результатам рассмотрения заявок и документов, указанных в </w:t>
      </w:r>
      <w:hyperlink r:id="rId19" w:anchor="Par48" w:history="1">
        <w:r w:rsidRPr="00CC733A">
          <w:rPr>
            <w:rStyle w:val="a4"/>
            <w:rFonts w:ascii="Times New Roman" w:hAnsi="Times New Roman" w:cs="Times New Roman"/>
            <w:color w:val="auto"/>
          </w:rPr>
          <w:t>пункте 3</w:t>
        </w:r>
      </w:hyperlink>
      <w:r w:rsidRPr="00CC733A">
        <w:rPr>
          <w:rFonts w:ascii="Times New Roman" w:hAnsi="Times New Roman" w:cs="Times New Roman"/>
        </w:rPr>
        <w:t xml:space="preserve"> настоящего Порядка, Администрация:</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издает приказ о предоставлении субсидий либо уведомляет Организацию об отказе в предоставлении субсидии;</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xml:space="preserve">- в течение 5 рабочих дней </w:t>
      </w:r>
      <w:proofErr w:type="gramStart"/>
      <w:r w:rsidRPr="00CC733A">
        <w:rPr>
          <w:rFonts w:ascii="Times New Roman" w:hAnsi="Times New Roman" w:cs="Times New Roman"/>
        </w:rPr>
        <w:t>с даты издания</w:t>
      </w:r>
      <w:proofErr w:type="gramEnd"/>
      <w:r w:rsidRPr="00CC733A">
        <w:rPr>
          <w:rFonts w:ascii="Times New Roman" w:hAnsi="Times New Roman" w:cs="Times New Roman"/>
        </w:rPr>
        <w:t xml:space="preserve"> приказа заключает с Организацией соглашение о предоставлении субсидии. Соглашение определяет обязанности и права сторон, форму и сроки предоставления Организацией подробного документального отчета о результатах своей деятельности и целевого использования бюджетных средств;</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в течение 5 рабочих дней после заключения соглашения перечисляет бюджетные средства на расчетный счет получателя субсидии.</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7. В случае выявления нарушения Организацией условий расходования субсидии Организация обязана в 10-дневный срок возвратить субсидию в бюджет городского поселения Безенчук. В случае невозврата Организацией субсидии в установленный срок субсидия подлежит взысканию в доход местного бюджета в порядке, установленном действующим законодательством.</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 xml:space="preserve">8. </w:t>
      </w:r>
      <w:proofErr w:type="gramStart"/>
      <w:r w:rsidRPr="00CC733A">
        <w:rPr>
          <w:rFonts w:ascii="Times New Roman" w:hAnsi="Times New Roman" w:cs="Times New Roman"/>
        </w:rPr>
        <w:t>Контроль за</w:t>
      </w:r>
      <w:proofErr w:type="gramEnd"/>
      <w:r w:rsidRPr="00CC733A">
        <w:rPr>
          <w:rFonts w:ascii="Times New Roman" w:hAnsi="Times New Roman" w:cs="Times New Roman"/>
        </w:rPr>
        <w:t xml:space="preserve"> целевым предоставлением и расходованием субсидий осуществляется Администрацией.</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9. Администрация осуществляет обязательную проверку условий, целей и порядка предоставления субсидий их получателям.</w:t>
      </w:r>
    </w:p>
    <w:p w:rsidR="00CC733A" w:rsidRPr="00CC733A" w:rsidRDefault="00CC733A" w:rsidP="00CC733A">
      <w:pPr>
        <w:widowControl w:val="0"/>
        <w:autoSpaceDE w:val="0"/>
        <w:autoSpaceDN w:val="0"/>
        <w:adjustRightInd w:val="0"/>
        <w:spacing w:after="0" w:line="240" w:lineRule="auto"/>
        <w:ind w:firstLine="426"/>
        <w:jc w:val="both"/>
        <w:rPr>
          <w:rFonts w:ascii="Times New Roman" w:hAnsi="Times New Roman" w:cs="Times New Roman"/>
        </w:rPr>
      </w:pPr>
      <w:r w:rsidRPr="00CC733A">
        <w:rPr>
          <w:rFonts w:ascii="Times New Roman" w:hAnsi="Times New Roman" w:cs="Times New Roman"/>
        </w:rPr>
        <w:t>10. Органы муниципального финансового контроля при проведении ревизий (проверок) осуществляют проверку условий, целей и порядка предоставления субсидий их получателям.</w:t>
      </w:r>
    </w:p>
    <w:p w:rsidR="00CC733A" w:rsidRPr="00CC733A" w:rsidRDefault="00CC733A" w:rsidP="00CC733A">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3" w:name="Par72"/>
      <w:bookmarkEnd w:id="3"/>
      <w:r w:rsidRPr="00CC733A">
        <w:rPr>
          <w:rFonts w:ascii="Times New Roman" w:hAnsi="Times New Roman" w:cs="Times New Roman"/>
          <w:sz w:val="20"/>
          <w:szCs w:val="20"/>
        </w:rPr>
        <w:t>Приложение № 1</w:t>
      </w:r>
    </w:p>
    <w:p w:rsidR="00CC733A" w:rsidRPr="00CC733A" w:rsidRDefault="00CC733A" w:rsidP="00CC733A">
      <w:pPr>
        <w:widowControl w:val="0"/>
        <w:autoSpaceDE w:val="0"/>
        <w:autoSpaceDN w:val="0"/>
        <w:adjustRightInd w:val="0"/>
        <w:spacing w:after="0" w:line="240" w:lineRule="auto"/>
        <w:jc w:val="right"/>
        <w:rPr>
          <w:rFonts w:ascii="Times New Roman" w:hAnsi="Times New Roman" w:cs="Times New Roman"/>
          <w:sz w:val="20"/>
          <w:szCs w:val="20"/>
        </w:rPr>
      </w:pPr>
      <w:r w:rsidRPr="00CC733A">
        <w:rPr>
          <w:rFonts w:ascii="Times New Roman" w:hAnsi="Times New Roman" w:cs="Times New Roman"/>
          <w:sz w:val="20"/>
          <w:szCs w:val="20"/>
        </w:rPr>
        <w:t>к Порядку предоставления субсидий из бюджета городского поселения Безенчук</w:t>
      </w:r>
      <w:r>
        <w:rPr>
          <w:rFonts w:ascii="Times New Roman" w:hAnsi="Times New Roman" w:cs="Times New Roman"/>
          <w:sz w:val="20"/>
          <w:szCs w:val="20"/>
        </w:rPr>
        <w:t xml:space="preserve"> </w:t>
      </w:r>
      <w:r w:rsidRPr="00CC733A">
        <w:rPr>
          <w:rFonts w:ascii="Times New Roman" w:hAnsi="Times New Roman" w:cs="Times New Roman"/>
          <w:sz w:val="20"/>
          <w:szCs w:val="20"/>
        </w:rPr>
        <w:t xml:space="preserve"> муниципального района Безенчукский</w:t>
      </w:r>
    </w:p>
    <w:p w:rsidR="00CC733A" w:rsidRPr="00CC733A" w:rsidRDefault="00CC733A" w:rsidP="00CC733A">
      <w:pPr>
        <w:widowControl w:val="0"/>
        <w:autoSpaceDE w:val="0"/>
        <w:autoSpaceDN w:val="0"/>
        <w:adjustRightInd w:val="0"/>
        <w:spacing w:after="0" w:line="240" w:lineRule="auto"/>
        <w:jc w:val="right"/>
        <w:rPr>
          <w:rFonts w:ascii="Times New Roman" w:hAnsi="Times New Roman" w:cs="Times New Roman"/>
          <w:sz w:val="20"/>
          <w:szCs w:val="20"/>
        </w:rPr>
      </w:pPr>
      <w:r w:rsidRPr="00CC733A">
        <w:rPr>
          <w:rFonts w:ascii="Times New Roman" w:hAnsi="Times New Roman" w:cs="Times New Roman"/>
          <w:sz w:val="20"/>
          <w:szCs w:val="20"/>
        </w:rPr>
        <w:t xml:space="preserve"> Самарской области некоммерческим</w:t>
      </w:r>
      <w:r>
        <w:rPr>
          <w:rFonts w:ascii="Times New Roman" w:hAnsi="Times New Roman" w:cs="Times New Roman"/>
          <w:sz w:val="20"/>
          <w:szCs w:val="20"/>
        </w:rPr>
        <w:t xml:space="preserve"> </w:t>
      </w:r>
      <w:r w:rsidRPr="00CC733A">
        <w:rPr>
          <w:rFonts w:ascii="Times New Roman" w:hAnsi="Times New Roman" w:cs="Times New Roman"/>
          <w:sz w:val="20"/>
          <w:szCs w:val="20"/>
        </w:rPr>
        <w:t>организациям, не являющимся государственными</w:t>
      </w:r>
      <w:r>
        <w:rPr>
          <w:rFonts w:ascii="Times New Roman" w:hAnsi="Times New Roman" w:cs="Times New Roman"/>
          <w:sz w:val="20"/>
          <w:szCs w:val="20"/>
        </w:rPr>
        <w:t xml:space="preserve"> </w:t>
      </w:r>
      <w:r w:rsidRPr="00CC733A">
        <w:rPr>
          <w:rFonts w:ascii="Times New Roman" w:hAnsi="Times New Roman" w:cs="Times New Roman"/>
          <w:sz w:val="20"/>
          <w:szCs w:val="20"/>
        </w:rPr>
        <w:t>(муниципальными) учреждениями, на организацию</w:t>
      </w:r>
      <w:r>
        <w:rPr>
          <w:rFonts w:ascii="Times New Roman" w:hAnsi="Times New Roman" w:cs="Times New Roman"/>
          <w:sz w:val="20"/>
          <w:szCs w:val="20"/>
        </w:rPr>
        <w:t xml:space="preserve"> </w:t>
      </w:r>
      <w:r w:rsidRPr="00CC733A">
        <w:rPr>
          <w:rFonts w:ascii="Times New Roman" w:hAnsi="Times New Roman" w:cs="Times New Roman"/>
          <w:sz w:val="20"/>
          <w:szCs w:val="20"/>
        </w:rPr>
        <w:t>и проведение физкультурных и массовых</w:t>
      </w:r>
      <w:r>
        <w:rPr>
          <w:rFonts w:ascii="Times New Roman" w:hAnsi="Times New Roman" w:cs="Times New Roman"/>
          <w:sz w:val="20"/>
          <w:szCs w:val="20"/>
        </w:rPr>
        <w:t xml:space="preserve"> </w:t>
      </w:r>
      <w:r w:rsidRPr="00CC733A">
        <w:rPr>
          <w:rFonts w:ascii="Times New Roman" w:hAnsi="Times New Roman" w:cs="Times New Roman"/>
          <w:sz w:val="20"/>
          <w:szCs w:val="20"/>
        </w:rPr>
        <w:t>спортивных мероприятий, в том числе</w:t>
      </w:r>
      <w:r>
        <w:rPr>
          <w:rFonts w:ascii="Times New Roman" w:hAnsi="Times New Roman" w:cs="Times New Roman"/>
          <w:sz w:val="20"/>
          <w:szCs w:val="20"/>
        </w:rPr>
        <w:t xml:space="preserve"> </w:t>
      </w:r>
      <w:r w:rsidRPr="00CC733A">
        <w:rPr>
          <w:rFonts w:ascii="Times New Roman" w:hAnsi="Times New Roman" w:cs="Times New Roman"/>
          <w:sz w:val="20"/>
          <w:szCs w:val="20"/>
        </w:rPr>
        <w:t>официальных физкультурных и массовых</w:t>
      </w:r>
      <w:r>
        <w:rPr>
          <w:rFonts w:ascii="Times New Roman" w:hAnsi="Times New Roman" w:cs="Times New Roman"/>
          <w:sz w:val="20"/>
          <w:szCs w:val="20"/>
        </w:rPr>
        <w:t xml:space="preserve"> </w:t>
      </w:r>
      <w:r w:rsidRPr="00CC733A">
        <w:rPr>
          <w:rFonts w:ascii="Times New Roman" w:hAnsi="Times New Roman" w:cs="Times New Roman"/>
          <w:sz w:val="20"/>
          <w:szCs w:val="20"/>
        </w:rPr>
        <w:t>спортивных мероприятий, и участие в них</w:t>
      </w:r>
    </w:p>
    <w:p w:rsidR="00CC733A" w:rsidRPr="00F544F7" w:rsidRDefault="00CC733A" w:rsidP="00CC733A">
      <w:pPr>
        <w:widowControl w:val="0"/>
        <w:autoSpaceDE w:val="0"/>
        <w:autoSpaceDN w:val="0"/>
        <w:adjustRightInd w:val="0"/>
        <w:spacing w:after="0" w:line="240" w:lineRule="auto"/>
        <w:jc w:val="both"/>
        <w:rPr>
          <w:rFonts w:ascii="Times New Roman" w:hAnsi="Times New Roman" w:cs="Times New Roman"/>
          <w:sz w:val="8"/>
          <w:szCs w:val="8"/>
        </w:rPr>
      </w:pPr>
    </w:p>
    <w:p w:rsidR="00CC733A" w:rsidRPr="00CC733A" w:rsidRDefault="00CC733A" w:rsidP="00CC733A">
      <w:pPr>
        <w:widowControl w:val="0"/>
        <w:autoSpaceDE w:val="0"/>
        <w:autoSpaceDN w:val="0"/>
        <w:adjustRightInd w:val="0"/>
        <w:spacing w:after="0" w:line="240" w:lineRule="auto"/>
        <w:jc w:val="center"/>
        <w:rPr>
          <w:rFonts w:ascii="Times New Roman" w:hAnsi="Times New Roman" w:cs="Times New Roman"/>
        </w:rPr>
      </w:pPr>
      <w:bookmarkStart w:id="4" w:name="Par83"/>
      <w:bookmarkEnd w:id="4"/>
      <w:r w:rsidRPr="00CC733A">
        <w:rPr>
          <w:rFonts w:ascii="Times New Roman" w:hAnsi="Times New Roman" w:cs="Times New Roman"/>
        </w:rPr>
        <w:t>ЗАЯВКА</w:t>
      </w:r>
      <w:r>
        <w:rPr>
          <w:rFonts w:ascii="Times New Roman" w:hAnsi="Times New Roman" w:cs="Times New Roman"/>
        </w:rPr>
        <w:t xml:space="preserve"> </w:t>
      </w:r>
      <w:r w:rsidRPr="00CC733A">
        <w:rPr>
          <w:rFonts w:ascii="Times New Roman" w:hAnsi="Times New Roman" w:cs="Times New Roman"/>
        </w:rPr>
        <w:t>НА ПРЕДОСТАВЛЕНИЕ СУБСИДИИ НА ОРГАНИЗАЦИЮ И ПРОВЕДЕНИЕ</w:t>
      </w:r>
    </w:p>
    <w:p w:rsidR="00CC733A" w:rsidRPr="00CC733A" w:rsidRDefault="00CC733A" w:rsidP="00CC733A">
      <w:pPr>
        <w:widowControl w:val="0"/>
        <w:autoSpaceDE w:val="0"/>
        <w:autoSpaceDN w:val="0"/>
        <w:adjustRightInd w:val="0"/>
        <w:spacing w:after="0" w:line="240" w:lineRule="auto"/>
        <w:jc w:val="center"/>
        <w:rPr>
          <w:rFonts w:ascii="Times New Roman" w:hAnsi="Times New Roman" w:cs="Times New Roman"/>
        </w:rPr>
      </w:pPr>
      <w:r w:rsidRPr="00CC733A">
        <w:rPr>
          <w:rFonts w:ascii="Times New Roman" w:hAnsi="Times New Roman" w:cs="Times New Roman"/>
        </w:rPr>
        <w:t>ОФИЦИАЛЬНЫХ ФИЗКУЛЬТУРНЫХ И СПОРТИВНЫХ МЕРОПРИЯТИЙ</w:t>
      </w:r>
    </w:p>
    <w:p w:rsidR="00CC733A" w:rsidRPr="00CC733A" w:rsidRDefault="00CC733A" w:rsidP="00CC733A">
      <w:pPr>
        <w:widowControl w:val="0"/>
        <w:autoSpaceDE w:val="0"/>
        <w:autoSpaceDN w:val="0"/>
        <w:adjustRightInd w:val="0"/>
        <w:spacing w:after="0" w:line="240" w:lineRule="auto"/>
        <w:ind w:firstLine="540"/>
        <w:jc w:val="both"/>
        <w:rPr>
          <w:rFonts w:ascii="Times New Roman" w:hAnsi="Times New Roman" w:cs="Times New Roman"/>
        </w:rPr>
      </w:pPr>
      <w:r w:rsidRPr="00CC733A">
        <w:rPr>
          <w:rFonts w:ascii="Times New Roman" w:hAnsi="Times New Roman" w:cs="Times New Roman"/>
        </w:rPr>
        <w:t>Организация __________________________________ просит предоставить в 20__ году субсидию из бюджета городского поселения Безенчук муниципального района Безенчукский Самарской области на организацию и проведение официальных физкультурных и спортивных мероприятий в размере __________ рублей _____ копеек.</w:t>
      </w:r>
    </w:p>
    <w:p w:rsidR="00CC733A" w:rsidRPr="00CC733A" w:rsidRDefault="00CC733A" w:rsidP="00CC733A">
      <w:pPr>
        <w:widowControl w:val="0"/>
        <w:autoSpaceDE w:val="0"/>
        <w:autoSpaceDN w:val="0"/>
        <w:adjustRightInd w:val="0"/>
        <w:spacing w:after="0" w:line="240" w:lineRule="auto"/>
        <w:ind w:firstLine="540"/>
        <w:jc w:val="both"/>
        <w:rPr>
          <w:rFonts w:ascii="Times New Roman" w:hAnsi="Times New Roman" w:cs="Times New Roman"/>
        </w:rPr>
      </w:pPr>
      <w:r w:rsidRPr="00CC733A">
        <w:rPr>
          <w:rFonts w:ascii="Times New Roman" w:hAnsi="Times New Roman" w:cs="Times New Roman"/>
        </w:rPr>
        <w:t>В целях получения субсидии организация представляет документы и копии документов, в том числе:</w:t>
      </w:r>
    </w:p>
    <w:p w:rsidR="00CC733A" w:rsidRPr="00CC733A" w:rsidRDefault="00CC733A" w:rsidP="00CC733A">
      <w:pPr>
        <w:widowControl w:val="0"/>
        <w:autoSpaceDE w:val="0"/>
        <w:autoSpaceDN w:val="0"/>
        <w:adjustRightInd w:val="0"/>
        <w:spacing w:after="0" w:line="240" w:lineRule="auto"/>
        <w:ind w:firstLine="540"/>
        <w:jc w:val="both"/>
        <w:rPr>
          <w:rFonts w:ascii="Times New Roman" w:hAnsi="Times New Roman" w:cs="Times New Roman"/>
        </w:rPr>
      </w:pPr>
      <w:r w:rsidRPr="00CC733A">
        <w:rPr>
          <w:rFonts w:ascii="Times New Roman" w:hAnsi="Times New Roman" w:cs="Times New Roman"/>
        </w:rPr>
        <w:t>- смету расходов на организацию и проведение официальных физкультурных мероприятий;</w:t>
      </w:r>
    </w:p>
    <w:p w:rsidR="00CC733A" w:rsidRPr="00CC733A" w:rsidRDefault="00CC733A" w:rsidP="00CC733A">
      <w:pPr>
        <w:widowControl w:val="0"/>
        <w:autoSpaceDE w:val="0"/>
        <w:autoSpaceDN w:val="0"/>
        <w:adjustRightInd w:val="0"/>
        <w:spacing w:after="0" w:line="240" w:lineRule="auto"/>
        <w:ind w:firstLine="540"/>
        <w:jc w:val="both"/>
        <w:rPr>
          <w:rFonts w:ascii="Times New Roman" w:hAnsi="Times New Roman" w:cs="Times New Roman"/>
        </w:rPr>
      </w:pPr>
      <w:r w:rsidRPr="00CC733A">
        <w:rPr>
          <w:rFonts w:ascii="Times New Roman" w:hAnsi="Times New Roman" w:cs="Times New Roman"/>
        </w:rPr>
        <w:t>- копии учредительных документов организации.</w:t>
      </w:r>
    </w:p>
    <w:p w:rsidR="00CC733A" w:rsidRPr="00CC733A" w:rsidRDefault="00CC733A" w:rsidP="00CC733A">
      <w:pPr>
        <w:widowControl w:val="0"/>
        <w:autoSpaceDE w:val="0"/>
        <w:autoSpaceDN w:val="0"/>
        <w:adjustRightInd w:val="0"/>
        <w:spacing w:after="0" w:line="240" w:lineRule="auto"/>
        <w:ind w:firstLine="540"/>
        <w:jc w:val="both"/>
        <w:rPr>
          <w:rFonts w:ascii="Times New Roman" w:hAnsi="Times New Roman" w:cs="Times New Roman"/>
        </w:rPr>
      </w:pPr>
      <w:r w:rsidRPr="00CC733A">
        <w:rPr>
          <w:rFonts w:ascii="Times New Roman" w:hAnsi="Times New Roman" w:cs="Times New Roman"/>
        </w:rPr>
        <w:t>Достоверность предоставленной информации подтверждаем.</w:t>
      </w:r>
    </w:p>
    <w:p w:rsidR="00CC733A" w:rsidRPr="00F544F7" w:rsidRDefault="00CC733A" w:rsidP="00CC733A">
      <w:pPr>
        <w:widowControl w:val="0"/>
        <w:autoSpaceDE w:val="0"/>
        <w:autoSpaceDN w:val="0"/>
        <w:adjustRightInd w:val="0"/>
        <w:spacing w:after="0" w:line="240" w:lineRule="auto"/>
        <w:jc w:val="both"/>
        <w:rPr>
          <w:rFonts w:ascii="Times New Roman" w:hAnsi="Times New Roman" w:cs="Times New Roman"/>
          <w:sz w:val="8"/>
          <w:szCs w:val="8"/>
        </w:rPr>
      </w:pP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 руководителя организации: _______________ (Ф.И.О. полностью)</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М.П.                                (подпись)</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 бухгалтера организации: _______________ (Ф.И.О. полностью)</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Дата составления "___" ________________ 20__ г.</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Заявка и документы приняты.</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 лица, принявшего заявку _______________ (Ф.И.О. полностью)</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Дата приема "___" _____________ 20__ г.</w:t>
      </w:r>
    </w:p>
    <w:p w:rsidR="00CC733A" w:rsidRPr="00CC733A" w:rsidRDefault="00CC733A" w:rsidP="00CC733A">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CC733A">
        <w:rPr>
          <w:rFonts w:ascii="Times New Roman" w:hAnsi="Times New Roman" w:cs="Times New Roman"/>
          <w:sz w:val="20"/>
          <w:szCs w:val="20"/>
        </w:rPr>
        <w:t>Приложение № 1</w:t>
      </w:r>
    </w:p>
    <w:p w:rsidR="00CC733A" w:rsidRPr="00CC733A" w:rsidRDefault="00CC733A" w:rsidP="00CC733A">
      <w:pPr>
        <w:widowControl w:val="0"/>
        <w:autoSpaceDE w:val="0"/>
        <w:autoSpaceDN w:val="0"/>
        <w:adjustRightInd w:val="0"/>
        <w:spacing w:after="0" w:line="240" w:lineRule="auto"/>
        <w:jc w:val="right"/>
        <w:rPr>
          <w:rFonts w:ascii="Times New Roman" w:hAnsi="Times New Roman" w:cs="Times New Roman"/>
          <w:sz w:val="20"/>
          <w:szCs w:val="20"/>
        </w:rPr>
      </w:pPr>
      <w:r w:rsidRPr="00CC733A">
        <w:rPr>
          <w:rFonts w:ascii="Times New Roman" w:hAnsi="Times New Roman" w:cs="Times New Roman"/>
          <w:sz w:val="20"/>
          <w:szCs w:val="20"/>
        </w:rPr>
        <w:t>к Порядку предоставления субсидий из бюджета городского поселения Безенчук</w:t>
      </w:r>
      <w:r>
        <w:rPr>
          <w:rFonts w:ascii="Times New Roman" w:hAnsi="Times New Roman" w:cs="Times New Roman"/>
          <w:sz w:val="20"/>
          <w:szCs w:val="20"/>
        </w:rPr>
        <w:t xml:space="preserve"> </w:t>
      </w:r>
      <w:r w:rsidRPr="00CC733A">
        <w:rPr>
          <w:rFonts w:ascii="Times New Roman" w:hAnsi="Times New Roman" w:cs="Times New Roman"/>
          <w:sz w:val="20"/>
          <w:szCs w:val="20"/>
        </w:rPr>
        <w:t xml:space="preserve"> муниципального района Безенчукский</w:t>
      </w:r>
    </w:p>
    <w:p w:rsidR="00CC733A" w:rsidRPr="00CC733A" w:rsidRDefault="00CC733A" w:rsidP="00CC733A">
      <w:pPr>
        <w:widowControl w:val="0"/>
        <w:autoSpaceDE w:val="0"/>
        <w:autoSpaceDN w:val="0"/>
        <w:adjustRightInd w:val="0"/>
        <w:spacing w:after="0" w:line="240" w:lineRule="auto"/>
        <w:jc w:val="both"/>
        <w:rPr>
          <w:rFonts w:ascii="Times New Roman" w:hAnsi="Times New Roman" w:cs="Times New Roman"/>
        </w:rPr>
      </w:pPr>
      <w:r w:rsidRPr="00CC733A">
        <w:rPr>
          <w:rFonts w:ascii="Times New Roman" w:hAnsi="Times New Roman" w:cs="Times New Roman"/>
          <w:sz w:val="20"/>
          <w:szCs w:val="20"/>
        </w:rPr>
        <w:t xml:space="preserve"> Самарской области некоммерческим</w:t>
      </w:r>
      <w:r>
        <w:rPr>
          <w:rFonts w:ascii="Times New Roman" w:hAnsi="Times New Roman" w:cs="Times New Roman"/>
          <w:sz w:val="20"/>
          <w:szCs w:val="20"/>
        </w:rPr>
        <w:t xml:space="preserve"> </w:t>
      </w:r>
      <w:r w:rsidRPr="00CC733A">
        <w:rPr>
          <w:rFonts w:ascii="Times New Roman" w:hAnsi="Times New Roman" w:cs="Times New Roman"/>
          <w:sz w:val="20"/>
          <w:szCs w:val="20"/>
        </w:rPr>
        <w:t>организациям, не являющимся государственными</w:t>
      </w:r>
      <w:r>
        <w:rPr>
          <w:rFonts w:ascii="Times New Roman" w:hAnsi="Times New Roman" w:cs="Times New Roman"/>
          <w:sz w:val="20"/>
          <w:szCs w:val="20"/>
        </w:rPr>
        <w:t xml:space="preserve"> </w:t>
      </w:r>
      <w:r w:rsidRPr="00CC733A">
        <w:rPr>
          <w:rFonts w:ascii="Times New Roman" w:hAnsi="Times New Roman" w:cs="Times New Roman"/>
          <w:sz w:val="20"/>
          <w:szCs w:val="20"/>
        </w:rPr>
        <w:t>(муниципальными) учреждениями, на организацию</w:t>
      </w:r>
      <w:r>
        <w:rPr>
          <w:rFonts w:ascii="Times New Roman" w:hAnsi="Times New Roman" w:cs="Times New Roman"/>
          <w:sz w:val="20"/>
          <w:szCs w:val="20"/>
        </w:rPr>
        <w:t xml:space="preserve"> </w:t>
      </w:r>
      <w:r w:rsidRPr="00CC733A">
        <w:rPr>
          <w:rFonts w:ascii="Times New Roman" w:hAnsi="Times New Roman" w:cs="Times New Roman"/>
          <w:sz w:val="20"/>
          <w:szCs w:val="20"/>
        </w:rPr>
        <w:t>и проведение физкультурных и массовых</w:t>
      </w:r>
      <w:r>
        <w:rPr>
          <w:rFonts w:ascii="Times New Roman" w:hAnsi="Times New Roman" w:cs="Times New Roman"/>
          <w:sz w:val="20"/>
          <w:szCs w:val="20"/>
        </w:rPr>
        <w:t xml:space="preserve"> </w:t>
      </w:r>
      <w:r w:rsidRPr="00CC733A">
        <w:rPr>
          <w:rFonts w:ascii="Times New Roman" w:hAnsi="Times New Roman" w:cs="Times New Roman"/>
          <w:sz w:val="20"/>
          <w:szCs w:val="20"/>
        </w:rPr>
        <w:t>спортивных мероприятий, в том числе</w:t>
      </w:r>
      <w:r>
        <w:rPr>
          <w:rFonts w:ascii="Times New Roman" w:hAnsi="Times New Roman" w:cs="Times New Roman"/>
          <w:sz w:val="20"/>
          <w:szCs w:val="20"/>
        </w:rPr>
        <w:t xml:space="preserve"> </w:t>
      </w:r>
      <w:r w:rsidRPr="00CC733A">
        <w:rPr>
          <w:rFonts w:ascii="Times New Roman" w:hAnsi="Times New Roman" w:cs="Times New Roman"/>
          <w:sz w:val="20"/>
          <w:szCs w:val="20"/>
        </w:rPr>
        <w:t>официальных физкультурных и массовых</w:t>
      </w:r>
      <w:r>
        <w:rPr>
          <w:rFonts w:ascii="Times New Roman" w:hAnsi="Times New Roman" w:cs="Times New Roman"/>
          <w:sz w:val="20"/>
          <w:szCs w:val="20"/>
        </w:rPr>
        <w:t xml:space="preserve"> </w:t>
      </w:r>
      <w:r w:rsidRPr="00CC733A">
        <w:rPr>
          <w:rFonts w:ascii="Times New Roman" w:hAnsi="Times New Roman" w:cs="Times New Roman"/>
          <w:sz w:val="20"/>
          <w:szCs w:val="20"/>
        </w:rPr>
        <w:t>спортивных мероприятий, и участие в них</w:t>
      </w:r>
    </w:p>
    <w:p w:rsidR="00CC733A" w:rsidRPr="00CC733A" w:rsidRDefault="00CC733A" w:rsidP="00CC733A">
      <w:pPr>
        <w:widowControl w:val="0"/>
        <w:autoSpaceDE w:val="0"/>
        <w:autoSpaceDN w:val="0"/>
        <w:adjustRightInd w:val="0"/>
        <w:spacing w:after="0" w:line="240" w:lineRule="auto"/>
        <w:jc w:val="both"/>
        <w:rPr>
          <w:rFonts w:ascii="Times New Roman" w:hAnsi="Times New Roman" w:cs="Times New Roman"/>
          <w:sz w:val="8"/>
          <w:szCs w:val="8"/>
        </w:rPr>
      </w:pPr>
      <w:bookmarkStart w:id="5" w:name="Par107"/>
      <w:bookmarkEnd w:id="5"/>
    </w:p>
    <w:p w:rsidR="00CC733A" w:rsidRPr="00CC733A" w:rsidRDefault="00CC733A" w:rsidP="00CC733A">
      <w:pPr>
        <w:widowControl w:val="0"/>
        <w:autoSpaceDE w:val="0"/>
        <w:autoSpaceDN w:val="0"/>
        <w:adjustRightInd w:val="0"/>
        <w:spacing w:after="0" w:line="240" w:lineRule="auto"/>
        <w:jc w:val="center"/>
        <w:rPr>
          <w:rFonts w:ascii="Times New Roman" w:hAnsi="Times New Roman" w:cs="Times New Roman"/>
        </w:rPr>
      </w:pPr>
      <w:bookmarkStart w:id="6" w:name="Par118"/>
      <w:bookmarkEnd w:id="6"/>
      <w:r w:rsidRPr="00CC733A">
        <w:rPr>
          <w:rFonts w:ascii="Times New Roman" w:hAnsi="Times New Roman" w:cs="Times New Roman"/>
        </w:rPr>
        <w:t>СМЕТА РАСХОДОВ НА ПРОВЕДЕНИЕ</w:t>
      </w:r>
      <w:r>
        <w:rPr>
          <w:rFonts w:ascii="Times New Roman" w:hAnsi="Times New Roman" w:cs="Times New Roman"/>
        </w:rPr>
        <w:t xml:space="preserve"> </w:t>
      </w:r>
      <w:r w:rsidRPr="00CC733A">
        <w:rPr>
          <w:rFonts w:ascii="Times New Roman" w:hAnsi="Times New Roman" w:cs="Times New Roman"/>
        </w:rPr>
        <w:t>ОФИЦИАЛЬНЫХ ФИЗКУЛЬТУРНЫХ И СПОРТИВНЫХ МЕРОПРИЯТИЙ</w:t>
      </w:r>
    </w:p>
    <w:tbl>
      <w:tblPr>
        <w:tblW w:w="0" w:type="auto"/>
        <w:tblInd w:w="62" w:type="dxa"/>
        <w:tblCellMar>
          <w:left w:w="0" w:type="dxa"/>
          <w:right w:w="0" w:type="dxa"/>
        </w:tblCellMar>
        <w:tblLook w:val="04A0"/>
      </w:tblPr>
      <w:tblGrid>
        <w:gridCol w:w="794"/>
        <w:gridCol w:w="3118"/>
        <w:gridCol w:w="2665"/>
        <w:gridCol w:w="2721"/>
      </w:tblGrid>
      <w:tr w:rsidR="00CC733A" w:rsidRPr="00CC733A" w:rsidTr="003641B9">
        <w:trPr>
          <w:trHeight w:val="57"/>
        </w:trPr>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1</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Наименование мероприятия</w:t>
            </w:r>
          </w:p>
        </w:tc>
        <w:tc>
          <w:tcPr>
            <w:tcW w:w="53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vMerge/>
            <w:tcBorders>
              <w:top w:val="single" w:sz="4" w:space="0" w:color="auto"/>
              <w:left w:val="single" w:sz="4" w:space="0" w:color="auto"/>
              <w:bottom w:val="single" w:sz="4" w:space="0" w:color="auto"/>
              <w:right w:val="single" w:sz="4" w:space="0" w:color="auto"/>
            </w:tcBorders>
            <w:vAlign w:val="bottom"/>
            <w:hideMark/>
          </w:tcPr>
          <w:p w:rsidR="00CC733A" w:rsidRPr="00CC733A" w:rsidRDefault="00CC733A" w:rsidP="003641B9">
            <w:pPr>
              <w:spacing w:after="0" w:line="240" w:lineRule="auto"/>
              <w:rPr>
                <w:rFonts w:ascii="Times New Roman" w:hAnsi="Times New Roman" w:cs="Times New Roman"/>
                <w:sz w:val="18"/>
                <w:szCs w:val="18"/>
              </w:rPr>
            </w:pP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Вид расхода</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Расчет затрат</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Сумма (тыс. руб.)</w:t>
            </w: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1.1</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1.2</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Итого</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Х</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2</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Наименование мероприятия</w:t>
            </w:r>
          </w:p>
        </w:tc>
        <w:tc>
          <w:tcPr>
            <w:tcW w:w="53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vMerge/>
            <w:tcBorders>
              <w:top w:val="single" w:sz="4" w:space="0" w:color="auto"/>
              <w:left w:val="single" w:sz="4" w:space="0" w:color="auto"/>
              <w:bottom w:val="single" w:sz="4" w:space="0" w:color="auto"/>
              <w:right w:val="single" w:sz="4" w:space="0" w:color="auto"/>
            </w:tcBorders>
            <w:vAlign w:val="bottom"/>
            <w:hideMark/>
          </w:tcPr>
          <w:p w:rsidR="00CC733A" w:rsidRPr="00CC733A" w:rsidRDefault="00CC733A" w:rsidP="003641B9">
            <w:pPr>
              <w:spacing w:after="0" w:line="240" w:lineRule="auto"/>
              <w:rPr>
                <w:rFonts w:ascii="Times New Roman" w:hAnsi="Times New Roman" w:cs="Times New Roman"/>
                <w:sz w:val="18"/>
                <w:szCs w:val="18"/>
              </w:rPr>
            </w:pP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Вид расхода</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Расчет затрат</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Сумма (тыс. руб.)</w:t>
            </w: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2.1</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lastRenderedPageBreak/>
              <w:t>2.2</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Итого</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Х</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3</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Наименование мероприятия</w:t>
            </w:r>
          </w:p>
        </w:tc>
        <w:tc>
          <w:tcPr>
            <w:tcW w:w="53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vMerge/>
            <w:tcBorders>
              <w:top w:val="single" w:sz="4" w:space="0" w:color="auto"/>
              <w:left w:val="single" w:sz="4" w:space="0" w:color="auto"/>
              <w:bottom w:val="single" w:sz="4" w:space="0" w:color="auto"/>
              <w:right w:val="single" w:sz="4" w:space="0" w:color="auto"/>
            </w:tcBorders>
            <w:vAlign w:val="bottom"/>
            <w:hideMark/>
          </w:tcPr>
          <w:p w:rsidR="00CC733A" w:rsidRPr="00CC733A" w:rsidRDefault="00CC733A" w:rsidP="003641B9">
            <w:pPr>
              <w:spacing w:after="0" w:line="240" w:lineRule="auto"/>
              <w:rPr>
                <w:rFonts w:ascii="Times New Roman" w:hAnsi="Times New Roman" w:cs="Times New Roman"/>
                <w:sz w:val="18"/>
                <w:szCs w:val="18"/>
              </w:rPr>
            </w:pP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Вид расхода</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Расчет затрат</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Сумма (тыс. руб.)</w:t>
            </w: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3.1</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3.2</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Итого</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Х</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r w:rsidR="00CC733A" w:rsidRPr="00CC733A" w:rsidTr="003641B9">
        <w:trPr>
          <w:trHeight w:val="57"/>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c>
          <w:tcPr>
            <w:tcW w:w="578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hideMark/>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r w:rsidRPr="00CC733A">
              <w:rPr>
                <w:rFonts w:ascii="Times New Roman" w:hAnsi="Times New Roman" w:cs="Times New Roman"/>
                <w:sz w:val="18"/>
                <w:szCs w:val="18"/>
              </w:rPr>
              <w:t>ВСЕГО</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C733A" w:rsidRPr="00CC733A" w:rsidRDefault="00CC733A" w:rsidP="003641B9">
            <w:pPr>
              <w:widowControl w:val="0"/>
              <w:autoSpaceDE w:val="0"/>
              <w:autoSpaceDN w:val="0"/>
              <w:adjustRightInd w:val="0"/>
              <w:spacing w:after="0" w:line="240" w:lineRule="auto"/>
              <w:rPr>
                <w:rFonts w:ascii="Times New Roman" w:hAnsi="Times New Roman" w:cs="Times New Roman"/>
                <w:sz w:val="18"/>
                <w:szCs w:val="18"/>
              </w:rPr>
            </w:pPr>
          </w:p>
        </w:tc>
      </w:tr>
    </w:tbl>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 руководителя организации _______________ (Ф.И.О. полностью)</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 бухгалтера организации _______________ (Ф.И.О. полностью)</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(подпись)</w:t>
      </w:r>
    </w:p>
    <w:p w:rsidR="00CC733A" w:rsidRPr="00CC733A" w:rsidRDefault="00CC733A" w:rsidP="00CC733A">
      <w:pPr>
        <w:pStyle w:val="ConsPlusNonformat"/>
        <w:jc w:val="both"/>
        <w:rPr>
          <w:rFonts w:ascii="Times New Roman" w:hAnsi="Times New Roman" w:cs="Times New Roman"/>
          <w:sz w:val="22"/>
          <w:szCs w:val="22"/>
        </w:rPr>
      </w:pPr>
      <w:r w:rsidRPr="00CC733A">
        <w:rPr>
          <w:rFonts w:ascii="Times New Roman" w:hAnsi="Times New Roman" w:cs="Times New Roman"/>
          <w:sz w:val="22"/>
          <w:szCs w:val="22"/>
        </w:rPr>
        <w:t xml:space="preserve">    Дата составления "___" ________________ 20__ г.</w:t>
      </w:r>
    </w:p>
    <w:p w:rsidR="00E305A6" w:rsidRPr="009F458B" w:rsidRDefault="00E305A6" w:rsidP="00CC733A">
      <w:pPr>
        <w:spacing w:after="0" w:line="240" w:lineRule="auto"/>
        <w:jc w:val="both"/>
        <w:rPr>
          <w:rFonts w:ascii="Times New Roman" w:hAnsi="Times New Roman" w:cs="Times New Roman"/>
          <w:b/>
          <w:sz w:val="8"/>
          <w:szCs w:val="8"/>
        </w:rPr>
      </w:pPr>
    </w:p>
    <w:p w:rsidR="009F458B" w:rsidRPr="00F15801" w:rsidRDefault="009F458B" w:rsidP="009F458B">
      <w:pPr>
        <w:spacing w:after="0" w:line="240" w:lineRule="auto"/>
        <w:jc w:val="both"/>
        <w:rPr>
          <w:rFonts w:ascii="Times New Roman" w:eastAsia="Calibri" w:hAnsi="Times New Roman" w:cs="Times New Roman"/>
          <w:b/>
        </w:rPr>
      </w:pPr>
      <w:r w:rsidRPr="00F15801">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FB77EF">
        <w:rPr>
          <w:rFonts w:ascii="Times New Roman" w:eastAsia="Calibri" w:hAnsi="Times New Roman" w:cs="Times New Roman"/>
          <w:b/>
        </w:rPr>
        <w:t>2</w:t>
      </w:r>
      <w:r>
        <w:rPr>
          <w:rFonts w:ascii="Times New Roman" w:eastAsia="Calibri" w:hAnsi="Times New Roman" w:cs="Times New Roman"/>
          <w:b/>
        </w:rPr>
        <w:t>3</w:t>
      </w:r>
      <w:r w:rsidRPr="000007B1">
        <w:rPr>
          <w:rFonts w:ascii="Times New Roman" w:eastAsia="Calibri" w:hAnsi="Times New Roman" w:cs="Times New Roman"/>
          <w:b/>
        </w:rPr>
        <w:t xml:space="preserve">.01.2015г. № </w:t>
      </w:r>
      <w:r>
        <w:rPr>
          <w:rFonts w:ascii="Times New Roman" w:eastAsia="Calibri" w:hAnsi="Times New Roman" w:cs="Times New Roman"/>
          <w:b/>
        </w:rPr>
        <w:t>8</w:t>
      </w:r>
    </w:p>
    <w:p w:rsidR="009F458B" w:rsidRPr="009F458B" w:rsidRDefault="009F458B" w:rsidP="009F458B">
      <w:pPr>
        <w:tabs>
          <w:tab w:val="left" w:pos="4536"/>
        </w:tabs>
        <w:spacing w:after="0" w:line="240" w:lineRule="auto"/>
        <w:jc w:val="both"/>
        <w:rPr>
          <w:rFonts w:ascii="Times New Roman" w:hAnsi="Times New Roman" w:cs="Times New Roman"/>
          <w:szCs w:val="24"/>
        </w:rPr>
      </w:pPr>
      <w:r w:rsidRPr="009F458B">
        <w:rPr>
          <w:rFonts w:ascii="Times New Roman" w:hAnsi="Times New Roman" w:cs="Times New Roman"/>
        </w:rPr>
        <w:t>«</w:t>
      </w:r>
      <w:r w:rsidRPr="009F458B">
        <w:rPr>
          <w:rFonts w:ascii="Times New Roman" w:hAnsi="Times New Roman" w:cs="Times New Roman"/>
          <w:szCs w:val="24"/>
        </w:rPr>
        <w:t>О стоимости платных услуг, оказываемых МУП «Жилищно-коммунальное хозяйство-Безенчук»</w:t>
      </w:r>
    </w:p>
    <w:p w:rsidR="009F458B" w:rsidRPr="009F458B" w:rsidRDefault="009F458B" w:rsidP="009F458B">
      <w:pPr>
        <w:spacing w:after="0" w:line="240" w:lineRule="auto"/>
        <w:ind w:firstLine="426"/>
        <w:jc w:val="both"/>
        <w:rPr>
          <w:rFonts w:ascii="Times New Roman" w:hAnsi="Times New Roman" w:cs="Times New Roman"/>
          <w:szCs w:val="24"/>
        </w:rPr>
      </w:pPr>
      <w:proofErr w:type="gramStart"/>
      <w:r w:rsidRPr="009F458B">
        <w:rPr>
          <w:rFonts w:ascii="Times New Roman" w:hAnsi="Times New Roman" w:cs="Times New Roman"/>
          <w:szCs w:val="24"/>
        </w:rPr>
        <w:t>Рассмотрев представленные МУП «ЖКХ-Безенчук» расчёты фактической стоимости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w:t>
      </w:r>
      <w:proofErr w:type="gramEnd"/>
      <w:r w:rsidRPr="009F458B">
        <w:rPr>
          <w:rFonts w:ascii="Times New Roman" w:hAnsi="Times New Roman" w:cs="Times New Roman"/>
          <w:szCs w:val="24"/>
        </w:rPr>
        <w:t xml:space="preserve">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9F458B" w:rsidRPr="009F458B" w:rsidRDefault="009F458B" w:rsidP="009F458B">
      <w:pPr>
        <w:spacing w:after="0" w:line="240" w:lineRule="auto"/>
        <w:ind w:firstLine="426"/>
        <w:jc w:val="center"/>
        <w:rPr>
          <w:rFonts w:ascii="Times New Roman" w:hAnsi="Times New Roman" w:cs="Times New Roman"/>
          <w:szCs w:val="24"/>
        </w:rPr>
      </w:pPr>
      <w:r w:rsidRPr="009F458B">
        <w:rPr>
          <w:rFonts w:ascii="Times New Roman" w:hAnsi="Times New Roman" w:cs="Times New Roman"/>
          <w:bCs/>
          <w:szCs w:val="24"/>
        </w:rPr>
        <w:t>ПОСТАНОВЛЯЮ</w:t>
      </w:r>
    </w:p>
    <w:p w:rsidR="009F458B" w:rsidRPr="009F458B" w:rsidRDefault="009F458B" w:rsidP="008C606B">
      <w:pPr>
        <w:numPr>
          <w:ilvl w:val="0"/>
          <w:numId w:val="6"/>
        </w:numPr>
        <w:tabs>
          <w:tab w:val="clear" w:pos="720"/>
          <w:tab w:val="num" w:pos="426"/>
        </w:tabs>
        <w:spacing w:after="0" w:line="240" w:lineRule="auto"/>
        <w:ind w:left="0" w:firstLine="426"/>
        <w:jc w:val="both"/>
        <w:rPr>
          <w:rFonts w:ascii="Times New Roman" w:hAnsi="Times New Roman" w:cs="Times New Roman"/>
          <w:szCs w:val="24"/>
        </w:rPr>
      </w:pPr>
      <w:r w:rsidRPr="009F458B">
        <w:rPr>
          <w:rFonts w:ascii="Times New Roman" w:hAnsi="Times New Roman" w:cs="Times New Roman"/>
          <w:szCs w:val="24"/>
        </w:rPr>
        <w:t>Установить стоимость платных услуг, оказываемых МУП «ЖКХ-Безенчук» на сторону в 2015г. согласно приложению к постановлению.</w:t>
      </w:r>
    </w:p>
    <w:p w:rsidR="009F458B" w:rsidRPr="009F458B" w:rsidRDefault="009F458B" w:rsidP="008C606B">
      <w:pPr>
        <w:numPr>
          <w:ilvl w:val="0"/>
          <w:numId w:val="6"/>
        </w:numPr>
        <w:tabs>
          <w:tab w:val="clear" w:pos="720"/>
          <w:tab w:val="num" w:pos="0"/>
        </w:tabs>
        <w:spacing w:after="0" w:line="240" w:lineRule="auto"/>
        <w:ind w:left="0" w:firstLine="426"/>
        <w:jc w:val="both"/>
        <w:rPr>
          <w:rFonts w:ascii="Times New Roman" w:hAnsi="Times New Roman" w:cs="Times New Roman"/>
          <w:szCs w:val="24"/>
        </w:rPr>
      </w:pPr>
      <w:r w:rsidRPr="009F458B">
        <w:rPr>
          <w:rFonts w:ascii="Times New Roman" w:hAnsi="Times New Roman" w:cs="Times New Roman"/>
          <w:szCs w:val="24"/>
        </w:rPr>
        <w:t>Начальнику организационного отдела Администрации городского поселения Безенчук (Левину И.Н.):</w:t>
      </w:r>
    </w:p>
    <w:p w:rsidR="009F458B" w:rsidRPr="009F458B" w:rsidRDefault="009F458B" w:rsidP="009F458B">
      <w:pPr>
        <w:spacing w:after="0" w:line="240" w:lineRule="auto"/>
        <w:ind w:firstLine="426"/>
        <w:jc w:val="both"/>
        <w:rPr>
          <w:rFonts w:ascii="Times New Roman" w:hAnsi="Times New Roman" w:cs="Times New Roman"/>
          <w:szCs w:val="24"/>
        </w:rPr>
      </w:pPr>
      <w:r w:rsidRPr="009F458B">
        <w:rPr>
          <w:rFonts w:ascii="Times New Roman" w:hAnsi="Times New Roman" w:cs="Times New Roman"/>
          <w:szCs w:val="24"/>
        </w:rPr>
        <w:t xml:space="preserve">    - опубликовать настоящее постановление в газете «Вестник городского поселения Безенчук»;</w:t>
      </w:r>
    </w:p>
    <w:p w:rsidR="009F458B" w:rsidRPr="009F458B" w:rsidRDefault="009F458B" w:rsidP="009F458B">
      <w:pPr>
        <w:spacing w:after="0" w:line="240" w:lineRule="auto"/>
        <w:ind w:firstLine="426"/>
        <w:jc w:val="both"/>
        <w:rPr>
          <w:rFonts w:ascii="Times New Roman" w:hAnsi="Times New Roman" w:cs="Times New Roman"/>
          <w:szCs w:val="24"/>
        </w:rPr>
      </w:pPr>
      <w:r w:rsidRPr="009F458B">
        <w:rPr>
          <w:rFonts w:ascii="Times New Roman" w:hAnsi="Times New Roman" w:cs="Times New Roman"/>
          <w:szCs w:val="24"/>
        </w:rPr>
        <w:t xml:space="preserve">    - разместить на официальном сайте городского поселения Безенчук в сети Интернет.</w:t>
      </w:r>
    </w:p>
    <w:p w:rsidR="009F458B" w:rsidRPr="009F458B" w:rsidRDefault="009F458B" w:rsidP="008C606B">
      <w:pPr>
        <w:numPr>
          <w:ilvl w:val="0"/>
          <w:numId w:val="6"/>
        </w:numPr>
        <w:tabs>
          <w:tab w:val="clear" w:pos="720"/>
          <w:tab w:val="num" w:pos="0"/>
        </w:tabs>
        <w:spacing w:after="0" w:line="240" w:lineRule="auto"/>
        <w:ind w:left="0" w:firstLine="426"/>
        <w:jc w:val="both"/>
        <w:rPr>
          <w:rFonts w:ascii="Times New Roman" w:hAnsi="Times New Roman" w:cs="Times New Roman"/>
          <w:szCs w:val="24"/>
        </w:rPr>
      </w:pPr>
      <w:r w:rsidRPr="009F458B">
        <w:rPr>
          <w:rFonts w:ascii="Times New Roman" w:hAnsi="Times New Roman" w:cs="Times New Roman"/>
          <w:szCs w:val="24"/>
        </w:rPr>
        <w:t>Настоящее постановление вступает в силу с 01.02.2015 г.</w:t>
      </w:r>
    </w:p>
    <w:p w:rsidR="009F458B" w:rsidRPr="009F458B" w:rsidRDefault="009F458B" w:rsidP="008C606B">
      <w:pPr>
        <w:numPr>
          <w:ilvl w:val="0"/>
          <w:numId w:val="6"/>
        </w:numPr>
        <w:tabs>
          <w:tab w:val="clear" w:pos="720"/>
          <w:tab w:val="num" w:pos="0"/>
        </w:tabs>
        <w:spacing w:after="0" w:line="240" w:lineRule="auto"/>
        <w:ind w:left="0" w:firstLine="426"/>
        <w:jc w:val="both"/>
        <w:rPr>
          <w:rFonts w:ascii="Times New Roman" w:hAnsi="Times New Roman" w:cs="Times New Roman"/>
          <w:szCs w:val="24"/>
        </w:rPr>
      </w:pPr>
      <w:proofErr w:type="gramStart"/>
      <w:r w:rsidRPr="009F458B">
        <w:rPr>
          <w:rFonts w:ascii="Times New Roman" w:hAnsi="Times New Roman" w:cs="Times New Roman"/>
          <w:szCs w:val="24"/>
        </w:rPr>
        <w:t>Контроль за</w:t>
      </w:r>
      <w:proofErr w:type="gramEnd"/>
      <w:r w:rsidRPr="009F458B">
        <w:rPr>
          <w:rFonts w:ascii="Times New Roman" w:hAnsi="Times New Roman" w:cs="Times New Roman"/>
          <w:szCs w:val="24"/>
        </w:rPr>
        <w:t xml:space="preserve"> выполнением настоящего постановления возложить на начальника финансово-экономического отдела Администрации городского поселения Безенчук (Ерычеву Ю.М.).</w:t>
      </w:r>
    </w:p>
    <w:p w:rsidR="009F458B" w:rsidRPr="00695892" w:rsidRDefault="009F458B" w:rsidP="009F458B">
      <w:pPr>
        <w:widowControl w:val="0"/>
        <w:suppressAutoHyphens/>
        <w:autoSpaceDE w:val="0"/>
        <w:spacing w:after="0" w:line="240" w:lineRule="auto"/>
        <w:jc w:val="both"/>
        <w:rPr>
          <w:rFonts w:ascii="Times New Roman" w:hAnsi="Times New Roman" w:cs="Times New Roman"/>
          <w:b/>
        </w:rPr>
      </w:pPr>
      <w:r w:rsidRPr="00695892">
        <w:rPr>
          <w:rFonts w:ascii="Times New Roman" w:hAnsi="Times New Roman" w:cs="Times New Roman"/>
        </w:rPr>
        <w:t>Глава городского поселения Безенчук                                 Ю.В. Строганков</w:t>
      </w:r>
    </w:p>
    <w:p w:rsidR="009F458B" w:rsidRPr="00992AB5" w:rsidRDefault="009F458B" w:rsidP="009F458B">
      <w:pPr>
        <w:pStyle w:val="a9"/>
        <w:spacing w:before="0" w:beforeAutospacing="0" w:after="0" w:afterAutospacing="0"/>
        <w:ind w:hanging="1"/>
        <w:jc w:val="right"/>
        <w:rPr>
          <w:sz w:val="8"/>
          <w:szCs w:val="8"/>
        </w:rPr>
      </w:pPr>
    </w:p>
    <w:p w:rsidR="009F458B" w:rsidRPr="00F6769A" w:rsidRDefault="009F458B" w:rsidP="009F458B">
      <w:pPr>
        <w:pStyle w:val="a9"/>
        <w:spacing w:before="0" w:beforeAutospacing="0" w:after="0" w:afterAutospacing="0"/>
        <w:ind w:hanging="1"/>
        <w:jc w:val="right"/>
        <w:rPr>
          <w:sz w:val="20"/>
          <w:szCs w:val="20"/>
        </w:rPr>
      </w:pPr>
      <w:r w:rsidRPr="00F6769A">
        <w:rPr>
          <w:sz w:val="20"/>
          <w:szCs w:val="20"/>
        </w:rPr>
        <w:t xml:space="preserve">Приложение № 1 </w:t>
      </w:r>
    </w:p>
    <w:p w:rsidR="009F458B" w:rsidRDefault="009F458B" w:rsidP="009F458B">
      <w:pPr>
        <w:pStyle w:val="a9"/>
        <w:spacing w:before="0" w:beforeAutospacing="0" w:after="0" w:afterAutospacing="0"/>
        <w:ind w:hanging="1"/>
        <w:jc w:val="right"/>
        <w:rPr>
          <w:rFonts w:eastAsia="Calibri"/>
          <w:sz w:val="20"/>
          <w:szCs w:val="20"/>
        </w:rPr>
      </w:pPr>
      <w:r w:rsidRPr="00F6769A">
        <w:rPr>
          <w:sz w:val="20"/>
          <w:szCs w:val="20"/>
        </w:rPr>
        <w:t xml:space="preserve">к постановлению Администрации городского поселения Безенчук  от </w:t>
      </w:r>
      <w:r w:rsidR="00FB77EF">
        <w:rPr>
          <w:rFonts w:eastAsia="Calibri"/>
          <w:sz w:val="20"/>
          <w:szCs w:val="20"/>
        </w:rPr>
        <w:t>2</w:t>
      </w:r>
      <w:r>
        <w:rPr>
          <w:rFonts w:eastAsia="Calibri"/>
          <w:sz w:val="20"/>
          <w:szCs w:val="20"/>
        </w:rPr>
        <w:t>3</w:t>
      </w:r>
      <w:r w:rsidRPr="00F6769A">
        <w:rPr>
          <w:rFonts w:eastAsia="Calibri"/>
          <w:sz w:val="20"/>
          <w:szCs w:val="20"/>
        </w:rPr>
        <w:t xml:space="preserve">.01.2015г. № </w:t>
      </w:r>
      <w:r w:rsidR="00FB77EF">
        <w:rPr>
          <w:rFonts w:eastAsia="Calibri"/>
          <w:sz w:val="20"/>
          <w:szCs w:val="20"/>
        </w:rPr>
        <w:t>8</w:t>
      </w:r>
    </w:p>
    <w:p w:rsidR="00E305A6" w:rsidRPr="00C53B1F" w:rsidRDefault="00E305A6" w:rsidP="00FB77EF">
      <w:pPr>
        <w:spacing w:after="0" w:line="240" w:lineRule="auto"/>
        <w:jc w:val="both"/>
        <w:rPr>
          <w:rFonts w:ascii="Times New Roman" w:hAnsi="Times New Roman" w:cs="Times New Roman"/>
          <w:b/>
          <w:sz w:val="8"/>
          <w:szCs w:val="8"/>
        </w:rPr>
      </w:pPr>
    </w:p>
    <w:p w:rsidR="00FB77EF" w:rsidRPr="00FB77EF" w:rsidRDefault="00FB77EF" w:rsidP="00FB77EF">
      <w:pPr>
        <w:suppressAutoHyphens/>
        <w:spacing w:after="0" w:line="240" w:lineRule="auto"/>
        <w:jc w:val="center"/>
        <w:rPr>
          <w:rFonts w:ascii="Times New Roman" w:hAnsi="Times New Roman" w:cs="Times New Roman"/>
          <w:b/>
          <w:lang w:eastAsia="ar-SA"/>
        </w:rPr>
      </w:pPr>
      <w:r w:rsidRPr="00FB77EF">
        <w:rPr>
          <w:rFonts w:ascii="Times New Roman" w:hAnsi="Times New Roman" w:cs="Times New Roman"/>
          <w:b/>
          <w:lang w:eastAsia="ar-SA"/>
        </w:rPr>
        <w:t>Прейскурант стоимости  платных  услуг, оказываемых  МУП «ЖКХ-Безенчук на сторону в 2015 г.</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71"/>
        <w:gridCol w:w="2800"/>
      </w:tblGrid>
      <w:tr w:rsidR="00FB77EF" w:rsidRPr="00FB77EF" w:rsidTr="00FB77EF">
        <w:tc>
          <w:tcPr>
            <w:tcW w:w="6771" w:type="dxa"/>
          </w:tcPr>
          <w:p w:rsidR="00FB77EF" w:rsidRPr="00FB77EF" w:rsidRDefault="00FB77EF" w:rsidP="00FB77EF">
            <w:pPr>
              <w:spacing w:after="0" w:line="240" w:lineRule="auto"/>
              <w:jc w:val="both"/>
              <w:rPr>
                <w:rFonts w:ascii="Times New Roman" w:hAnsi="Times New Roman" w:cs="Times New Roman"/>
                <w:b/>
                <w:i/>
                <w:sz w:val="18"/>
                <w:szCs w:val="18"/>
              </w:rPr>
            </w:pPr>
            <w:r w:rsidRPr="00FB77EF">
              <w:rPr>
                <w:rFonts w:ascii="Times New Roman" w:hAnsi="Times New Roman" w:cs="Times New Roman"/>
                <w:b/>
                <w:i/>
                <w:sz w:val="18"/>
                <w:szCs w:val="18"/>
              </w:rPr>
              <w:t>Наименование</w:t>
            </w:r>
          </w:p>
        </w:tc>
        <w:tc>
          <w:tcPr>
            <w:tcW w:w="2800" w:type="dxa"/>
          </w:tcPr>
          <w:p w:rsidR="00FB77EF" w:rsidRPr="00FB77EF" w:rsidRDefault="00FB77EF" w:rsidP="00FB77EF">
            <w:pPr>
              <w:spacing w:after="0" w:line="240" w:lineRule="auto"/>
              <w:jc w:val="both"/>
              <w:rPr>
                <w:rFonts w:ascii="Times New Roman" w:hAnsi="Times New Roman" w:cs="Times New Roman"/>
                <w:sz w:val="18"/>
                <w:szCs w:val="18"/>
              </w:rPr>
            </w:pPr>
            <w:r w:rsidRPr="00FB77EF">
              <w:rPr>
                <w:rFonts w:ascii="Times New Roman" w:hAnsi="Times New Roman" w:cs="Times New Roman"/>
                <w:b/>
                <w:sz w:val="18"/>
                <w:szCs w:val="18"/>
              </w:rPr>
              <w:t>Сумма, руб.</w:t>
            </w:r>
          </w:p>
        </w:tc>
      </w:tr>
      <w:tr w:rsidR="00FB77EF" w:rsidRPr="00FB77EF" w:rsidTr="00FB77EF">
        <w:tc>
          <w:tcPr>
            <w:tcW w:w="6771" w:type="dxa"/>
          </w:tcPr>
          <w:p w:rsidR="00FB77EF" w:rsidRPr="00FB77EF" w:rsidRDefault="00FB77EF" w:rsidP="00FB77EF">
            <w:pPr>
              <w:spacing w:after="0" w:line="240" w:lineRule="auto"/>
              <w:jc w:val="both"/>
              <w:rPr>
                <w:rFonts w:ascii="Times New Roman" w:hAnsi="Times New Roman" w:cs="Times New Roman"/>
                <w:b/>
                <w:i/>
                <w:sz w:val="18"/>
                <w:szCs w:val="18"/>
              </w:rPr>
            </w:pPr>
            <w:r w:rsidRPr="00FB77EF">
              <w:rPr>
                <w:rFonts w:ascii="Times New Roman" w:hAnsi="Times New Roman" w:cs="Times New Roman"/>
                <w:b/>
                <w:i/>
                <w:sz w:val="18"/>
                <w:szCs w:val="18"/>
              </w:rPr>
              <w:t>Услуги</w:t>
            </w:r>
          </w:p>
        </w:tc>
        <w:tc>
          <w:tcPr>
            <w:tcW w:w="2800" w:type="dxa"/>
          </w:tcPr>
          <w:p w:rsidR="00FB77EF" w:rsidRPr="00FB77EF" w:rsidRDefault="00FB77EF" w:rsidP="00FB77EF">
            <w:pPr>
              <w:spacing w:after="0" w:line="240" w:lineRule="auto"/>
              <w:jc w:val="both"/>
              <w:rPr>
                <w:rFonts w:ascii="Times New Roman" w:hAnsi="Times New Roman" w:cs="Times New Roman"/>
                <w:b/>
                <w:i/>
                <w:sz w:val="18"/>
                <w:szCs w:val="18"/>
              </w:rPr>
            </w:pPr>
          </w:p>
        </w:tc>
      </w:tr>
      <w:tr w:rsidR="00FB77EF" w:rsidRPr="00FB77EF" w:rsidTr="00FB77EF">
        <w:tc>
          <w:tcPr>
            <w:tcW w:w="6771" w:type="dxa"/>
          </w:tcPr>
          <w:p w:rsidR="00FB77EF" w:rsidRPr="00FB77EF" w:rsidRDefault="00FB77EF" w:rsidP="00FB77EF">
            <w:pPr>
              <w:spacing w:after="0" w:line="240" w:lineRule="auto"/>
              <w:jc w:val="both"/>
              <w:rPr>
                <w:rFonts w:ascii="Times New Roman" w:hAnsi="Times New Roman" w:cs="Times New Roman"/>
                <w:sz w:val="18"/>
                <w:szCs w:val="18"/>
              </w:rPr>
            </w:pPr>
            <w:r w:rsidRPr="00FB77EF">
              <w:rPr>
                <w:rFonts w:ascii="Times New Roman" w:hAnsi="Times New Roman" w:cs="Times New Roman"/>
                <w:sz w:val="18"/>
                <w:szCs w:val="18"/>
              </w:rPr>
              <w:t>Сбор и вывоз 1 куб.м. жидких бытовых отходов (</w:t>
            </w:r>
            <w:r w:rsidRPr="00FB77EF">
              <w:rPr>
                <w:rFonts w:ascii="Times New Roman" w:hAnsi="Times New Roman" w:cs="Times New Roman"/>
                <w:i/>
                <w:sz w:val="18"/>
                <w:szCs w:val="18"/>
              </w:rPr>
              <w:t>для физических лиц</w:t>
            </w:r>
            <w:r w:rsidRPr="00FB77EF">
              <w:rPr>
                <w:rFonts w:ascii="Times New Roman" w:hAnsi="Times New Roman" w:cs="Times New Roman"/>
                <w:sz w:val="18"/>
                <w:szCs w:val="18"/>
              </w:rPr>
              <w:t>)</w:t>
            </w:r>
          </w:p>
        </w:tc>
        <w:tc>
          <w:tcPr>
            <w:tcW w:w="2800" w:type="dxa"/>
          </w:tcPr>
          <w:p w:rsidR="00FB77EF" w:rsidRPr="00FB77EF" w:rsidRDefault="00FB77EF" w:rsidP="00FB77EF">
            <w:pPr>
              <w:spacing w:after="0" w:line="240" w:lineRule="auto"/>
              <w:jc w:val="both"/>
              <w:rPr>
                <w:rFonts w:ascii="Times New Roman" w:hAnsi="Times New Roman" w:cs="Times New Roman"/>
                <w:sz w:val="18"/>
                <w:szCs w:val="18"/>
              </w:rPr>
            </w:pPr>
            <w:r w:rsidRPr="00FB77EF">
              <w:rPr>
                <w:rFonts w:ascii="Times New Roman" w:hAnsi="Times New Roman" w:cs="Times New Roman"/>
                <w:sz w:val="18"/>
                <w:szCs w:val="18"/>
              </w:rPr>
              <w:t>116,02</w:t>
            </w:r>
          </w:p>
        </w:tc>
      </w:tr>
      <w:tr w:rsidR="00FB77EF" w:rsidRPr="00FB77EF" w:rsidTr="00FB77EF">
        <w:tc>
          <w:tcPr>
            <w:tcW w:w="6771" w:type="dxa"/>
          </w:tcPr>
          <w:p w:rsidR="00FB77EF" w:rsidRPr="00FB77EF" w:rsidRDefault="00FB77EF" w:rsidP="00FB77EF">
            <w:pPr>
              <w:spacing w:after="0" w:line="240" w:lineRule="auto"/>
              <w:jc w:val="both"/>
              <w:rPr>
                <w:rFonts w:ascii="Times New Roman" w:hAnsi="Times New Roman" w:cs="Times New Roman"/>
                <w:sz w:val="18"/>
                <w:szCs w:val="18"/>
              </w:rPr>
            </w:pPr>
            <w:r w:rsidRPr="00FB77EF">
              <w:rPr>
                <w:rFonts w:ascii="Times New Roman" w:hAnsi="Times New Roman" w:cs="Times New Roman"/>
                <w:sz w:val="18"/>
                <w:szCs w:val="18"/>
              </w:rPr>
              <w:t>Сбор и вывоз 1 куб.м. жидких бытовых отходов (</w:t>
            </w:r>
            <w:r w:rsidRPr="00FB77EF">
              <w:rPr>
                <w:rFonts w:ascii="Times New Roman" w:hAnsi="Times New Roman" w:cs="Times New Roman"/>
                <w:i/>
                <w:sz w:val="18"/>
                <w:szCs w:val="18"/>
              </w:rPr>
              <w:t>для юридических лиц</w:t>
            </w:r>
            <w:r w:rsidRPr="00FB77EF">
              <w:rPr>
                <w:rFonts w:ascii="Times New Roman" w:hAnsi="Times New Roman" w:cs="Times New Roman"/>
                <w:sz w:val="18"/>
                <w:szCs w:val="18"/>
              </w:rPr>
              <w:t>)</w:t>
            </w:r>
          </w:p>
        </w:tc>
        <w:tc>
          <w:tcPr>
            <w:tcW w:w="2800" w:type="dxa"/>
          </w:tcPr>
          <w:p w:rsidR="00FB77EF" w:rsidRPr="00FB77EF" w:rsidRDefault="00FB77EF" w:rsidP="00FB77EF">
            <w:pPr>
              <w:spacing w:after="0" w:line="240" w:lineRule="auto"/>
              <w:jc w:val="both"/>
              <w:rPr>
                <w:rFonts w:ascii="Times New Roman" w:hAnsi="Times New Roman" w:cs="Times New Roman"/>
                <w:sz w:val="18"/>
                <w:szCs w:val="18"/>
              </w:rPr>
            </w:pPr>
            <w:r w:rsidRPr="00FB77EF">
              <w:rPr>
                <w:rFonts w:ascii="Times New Roman" w:hAnsi="Times New Roman" w:cs="Times New Roman"/>
                <w:sz w:val="18"/>
                <w:szCs w:val="18"/>
              </w:rPr>
              <w:t>187,51</w:t>
            </w:r>
          </w:p>
        </w:tc>
      </w:tr>
    </w:tbl>
    <w:p w:rsidR="00FB77EF" w:rsidRPr="00C06C48" w:rsidRDefault="00FB77EF" w:rsidP="00FB77EF">
      <w:pPr>
        <w:suppressAutoHyphens/>
        <w:spacing w:after="0" w:line="240" w:lineRule="auto"/>
        <w:jc w:val="both"/>
        <w:rPr>
          <w:rFonts w:ascii="Times New Roman" w:hAnsi="Times New Roman" w:cs="Times New Roman"/>
          <w:b/>
          <w:i/>
          <w:sz w:val="8"/>
          <w:szCs w:val="8"/>
          <w:lang w:eastAsia="ar-SA"/>
        </w:rPr>
      </w:pPr>
    </w:p>
    <w:p w:rsidR="00916D5B" w:rsidRPr="00C31FC1" w:rsidRDefault="00916D5B" w:rsidP="00C31FC1">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sidR="00C31FC1">
        <w:rPr>
          <w:rFonts w:ascii="Times New Roman" w:hAnsi="Times New Roman" w:cs="Times New Roman"/>
          <w:b/>
        </w:rPr>
        <w:t>2</w:t>
      </w:r>
      <w:r w:rsidR="00DE167C">
        <w:rPr>
          <w:rFonts w:ascii="Times New Roman" w:hAnsi="Times New Roman" w:cs="Times New Roman"/>
          <w:b/>
        </w:rPr>
        <w:t>9</w:t>
      </w:r>
      <w:r w:rsidRPr="00C31FC1">
        <w:rPr>
          <w:rFonts w:ascii="Times New Roman" w:hAnsi="Times New Roman" w:cs="Times New Roman"/>
          <w:b/>
        </w:rPr>
        <w:t>.</w:t>
      </w:r>
      <w:r w:rsidR="00DE167C">
        <w:rPr>
          <w:rFonts w:ascii="Times New Roman" w:hAnsi="Times New Roman" w:cs="Times New Roman"/>
          <w:b/>
        </w:rPr>
        <w:t>01</w:t>
      </w:r>
      <w:r w:rsidRPr="00C31FC1">
        <w:rPr>
          <w:rFonts w:ascii="Times New Roman" w:hAnsi="Times New Roman" w:cs="Times New Roman"/>
          <w:b/>
        </w:rPr>
        <w:t>.201</w:t>
      </w:r>
      <w:r w:rsidR="00DE167C">
        <w:rPr>
          <w:rFonts w:ascii="Times New Roman" w:hAnsi="Times New Roman" w:cs="Times New Roman"/>
          <w:b/>
        </w:rPr>
        <w:t>5</w:t>
      </w:r>
      <w:r w:rsidRPr="00C31FC1">
        <w:rPr>
          <w:rFonts w:ascii="Times New Roman" w:hAnsi="Times New Roman" w:cs="Times New Roman"/>
          <w:b/>
        </w:rPr>
        <w:t>г. №</w:t>
      </w:r>
      <w:r w:rsidR="00C31FC1" w:rsidRPr="00C31FC1">
        <w:rPr>
          <w:rFonts w:ascii="Times New Roman" w:hAnsi="Times New Roman" w:cs="Times New Roman"/>
          <w:b/>
        </w:rPr>
        <w:t>1</w:t>
      </w:r>
      <w:r w:rsidRPr="00C31FC1">
        <w:rPr>
          <w:rFonts w:ascii="Times New Roman" w:hAnsi="Times New Roman" w:cs="Times New Roman"/>
          <w:b/>
        </w:rPr>
        <w:t>/6</w:t>
      </w:r>
      <w:r w:rsidR="00DE167C">
        <w:rPr>
          <w:rFonts w:ascii="Times New Roman" w:hAnsi="Times New Roman" w:cs="Times New Roman"/>
          <w:b/>
        </w:rPr>
        <w:t>9</w:t>
      </w:r>
      <w:r w:rsidRPr="00C31FC1">
        <w:rPr>
          <w:rFonts w:ascii="Times New Roman" w:hAnsi="Times New Roman" w:cs="Times New Roman"/>
        </w:rPr>
        <w:t xml:space="preserve"> </w:t>
      </w:r>
    </w:p>
    <w:p w:rsidR="00F00465" w:rsidRPr="00F00465" w:rsidRDefault="00F00465" w:rsidP="00F00465">
      <w:pPr>
        <w:spacing w:after="0" w:line="240" w:lineRule="auto"/>
        <w:jc w:val="both"/>
        <w:rPr>
          <w:rFonts w:ascii="Times New Roman" w:eastAsia="Calibri" w:hAnsi="Times New Roman" w:cs="Times New Roman"/>
        </w:rPr>
      </w:pPr>
      <w:r>
        <w:rPr>
          <w:rFonts w:ascii="Times New Roman" w:hAnsi="Times New Roman" w:cs="Times New Roman"/>
        </w:rPr>
        <w:t>«</w:t>
      </w:r>
      <w:r w:rsidRPr="00F00465">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F00465" w:rsidRPr="00F00465" w:rsidRDefault="00F00465" w:rsidP="00F00465">
      <w:pPr>
        <w:tabs>
          <w:tab w:val="left" w:pos="-360"/>
        </w:tabs>
        <w:spacing w:after="0" w:line="240" w:lineRule="auto"/>
        <w:ind w:firstLine="284"/>
        <w:jc w:val="both"/>
        <w:rPr>
          <w:rFonts w:ascii="Times New Roman" w:eastAsia="Calibri" w:hAnsi="Times New Roman" w:cs="Times New Roman"/>
        </w:rPr>
      </w:pPr>
      <w:proofErr w:type="gramStart"/>
      <w:r w:rsidRPr="00F00465">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F00465">
        <w:rPr>
          <w:rFonts w:ascii="Times New Roman" w:eastAsia="Calibri" w:hAnsi="Times New Roman" w:cs="Times New Roman"/>
        </w:rPr>
        <w:t xml:space="preserve"> Самарской области второго созыва,</w:t>
      </w:r>
    </w:p>
    <w:p w:rsidR="00F00465" w:rsidRPr="00F00465" w:rsidRDefault="00F00465" w:rsidP="00F00465">
      <w:pPr>
        <w:tabs>
          <w:tab w:val="left" w:pos="-360"/>
        </w:tabs>
        <w:spacing w:after="0" w:line="240" w:lineRule="auto"/>
        <w:jc w:val="center"/>
        <w:rPr>
          <w:rFonts w:ascii="Times New Roman" w:eastAsia="Calibri" w:hAnsi="Times New Roman" w:cs="Times New Roman"/>
        </w:rPr>
      </w:pPr>
      <w:r w:rsidRPr="00F00465">
        <w:rPr>
          <w:rFonts w:ascii="Times New Roman" w:eastAsia="Calibri" w:hAnsi="Times New Roman" w:cs="Times New Roman"/>
        </w:rPr>
        <w:t>РЕШИЛО:</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t>1.1.В статье 1 в части 1, сумму по общему объему расходов «53856» заменить на «</w:t>
      </w:r>
      <w:r w:rsidRPr="00F00465">
        <w:rPr>
          <w:rFonts w:ascii="Times New Roman" w:eastAsia="Calibri" w:hAnsi="Times New Roman" w:cs="Times New Roman"/>
          <w:bCs/>
        </w:rPr>
        <w:t>62604</w:t>
      </w:r>
      <w:r w:rsidRPr="00F00465">
        <w:rPr>
          <w:rFonts w:ascii="Times New Roman" w:eastAsia="Calibri" w:hAnsi="Times New Roman" w:cs="Times New Roman"/>
        </w:rPr>
        <w:t xml:space="preserve">». </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lastRenderedPageBreak/>
        <w:t>1.2.Утвердить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t xml:space="preserve">1.3.Утвердить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t xml:space="preserve">1.5.Утвердить Перечень главных администраторов доходов бюджета городского поселения Безенчук </w:t>
      </w:r>
      <w:proofErr w:type="gramStart"/>
      <w:r w:rsidRPr="00F00465">
        <w:rPr>
          <w:rFonts w:ascii="Times New Roman" w:eastAsia="Calibri" w:hAnsi="Times New Roman" w:cs="Times New Roman"/>
        </w:rPr>
        <w:t>согласно Приложения</w:t>
      </w:r>
      <w:proofErr w:type="gramEnd"/>
      <w:r w:rsidRPr="00F00465">
        <w:rPr>
          <w:rFonts w:ascii="Times New Roman" w:eastAsia="Calibri" w:hAnsi="Times New Roman" w:cs="Times New Roman"/>
        </w:rPr>
        <w:t xml:space="preserve"> № 4 к настоящему Решению.</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t>2. Признать утратившими силу Приложения № 1,4,6 Решения Собрания представителей городского поселения Безенчук муниципального района Безенчукский Самарской области № 1/67  от 22.12.2014г.</w:t>
      </w:r>
    </w:p>
    <w:p w:rsidR="00F00465" w:rsidRPr="00F00465" w:rsidRDefault="00F00465" w:rsidP="00F00465">
      <w:pPr>
        <w:spacing w:after="0" w:line="240" w:lineRule="auto"/>
        <w:jc w:val="both"/>
        <w:rPr>
          <w:rFonts w:ascii="Times New Roman" w:eastAsia="Calibri" w:hAnsi="Times New Roman" w:cs="Times New Roman"/>
        </w:rPr>
      </w:pPr>
      <w:r w:rsidRPr="00F00465">
        <w:rPr>
          <w:rFonts w:ascii="Times New Roman" w:eastAsia="Calibri" w:hAnsi="Times New Roman" w:cs="Times New Roman"/>
        </w:rPr>
        <w:t>3. Настоящее решение вступает в силу с момента его подписания.</w:t>
      </w:r>
    </w:p>
    <w:p w:rsidR="00F00465" w:rsidRPr="00F00465" w:rsidRDefault="00F00465" w:rsidP="00F00465">
      <w:pPr>
        <w:tabs>
          <w:tab w:val="left" w:pos="-360"/>
        </w:tabs>
        <w:spacing w:after="0" w:line="240" w:lineRule="auto"/>
        <w:jc w:val="both"/>
        <w:rPr>
          <w:rFonts w:ascii="Times New Roman" w:eastAsia="Calibri" w:hAnsi="Times New Roman" w:cs="Times New Roman"/>
        </w:rPr>
      </w:pPr>
      <w:r w:rsidRPr="00F00465">
        <w:rPr>
          <w:rFonts w:ascii="Times New Roman" w:eastAsia="Calibri" w:hAnsi="Times New Roman" w:cs="Times New Roman"/>
        </w:rPr>
        <w:t>4. Опубликовать настоящее Решение в газете «Вестник городского поселения Безенчук».</w:t>
      </w:r>
    </w:p>
    <w:p w:rsidR="00F00465" w:rsidRPr="00F00465" w:rsidRDefault="00F00465" w:rsidP="00F00465">
      <w:pPr>
        <w:pStyle w:val="22"/>
        <w:tabs>
          <w:tab w:val="num" w:pos="709"/>
        </w:tabs>
        <w:rPr>
          <w:i w:val="0"/>
          <w:szCs w:val="22"/>
          <w:lang w:val="ru-RU"/>
        </w:rPr>
      </w:pPr>
      <w:r w:rsidRPr="00F00465">
        <w:rPr>
          <w:i w:val="0"/>
          <w:szCs w:val="22"/>
          <w:lang w:val="ru-RU"/>
        </w:rPr>
        <w:t>5.</w:t>
      </w:r>
      <w:proofErr w:type="gramStart"/>
      <w:r w:rsidRPr="00F00465">
        <w:rPr>
          <w:i w:val="0"/>
          <w:szCs w:val="22"/>
          <w:lang w:val="ru-RU"/>
        </w:rPr>
        <w:t>Разместить</w:t>
      </w:r>
      <w:proofErr w:type="gramEnd"/>
      <w:r w:rsidRPr="00F00465">
        <w:rPr>
          <w:i w:val="0"/>
          <w:szCs w:val="22"/>
          <w:lang w:val="ru-RU"/>
        </w:rPr>
        <w:t xml:space="preserve"> настоящее решение на официальном сайте городского поселения Безенчук</w:t>
      </w:r>
    </w:p>
    <w:p w:rsidR="00F00465" w:rsidRPr="00F00465" w:rsidRDefault="00F00465" w:rsidP="00F00465">
      <w:pPr>
        <w:pStyle w:val="22"/>
        <w:tabs>
          <w:tab w:val="left" w:pos="0"/>
        </w:tabs>
        <w:ind w:hanging="142"/>
        <w:rPr>
          <w:i w:val="0"/>
          <w:szCs w:val="22"/>
          <w:lang w:val="ru-RU"/>
        </w:rPr>
      </w:pPr>
      <w:r w:rsidRPr="00F00465">
        <w:rPr>
          <w:i w:val="0"/>
          <w:szCs w:val="22"/>
          <w:lang w:val="ru-RU"/>
        </w:rPr>
        <w:t xml:space="preserve">  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00465" w:rsidRPr="00F00465" w:rsidRDefault="00F00465" w:rsidP="00F00465">
      <w:pPr>
        <w:pStyle w:val="22"/>
        <w:tabs>
          <w:tab w:val="left" w:pos="142"/>
        </w:tabs>
        <w:rPr>
          <w:i w:val="0"/>
          <w:szCs w:val="22"/>
          <w:lang w:val="ru-RU"/>
        </w:rPr>
      </w:pPr>
      <w:r w:rsidRPr="00F00465">
        <w:rPr>
          <w:i w:val="0"/>
          <w:szCs w:val="22"/>
          <w:lang w:val="ru-RU"/>
        </w:rPr>
        <w:t>7.</w:t>
      </w:r>
      <w:proofErr w:type="gramStart"/>
      <w:r w:rsidRPr="00F00465">
        <w:rPr>
          <w:i w:val="0"/>
          <w:szCs w:val="22"/>
          <w:lang w:val="ru-RU"/>
        </w:rPr>
        <w:t>Контроль за</w:t>
      </w:r>
      <w:proofErr w:type="gramEnd"/>
      <w:r w:rsidRPr="00F00465">
        <w:rPr>
          <w:i w:val="0"/>
          <w:szCs w:val="22"/>
          <w:lang w:val="ru-RU"/>
        </w:rPr>
        <w:t xml:space="preserve"> исполнением Решения возложить на Председателя Собрания представителей городского поселения Безенчук  В.А. Никифорова.</w:t>
      </w:r>
    </w:p>
    <w:p w:rsidR="00916D5B" w:rsidRDefault="00916D5B" w:rsidP="00C31FC1">
      <w:pPr>
        <w:pStyle w:val="af2"/>
        <w:ind w:left="0"/>
        <w:jc w:val="both"/>
      </w:pPr>
      <w:r w:rsidRPr="00C31FC1">
        <w:rPr>
          <w:sz w:val="22"/>
          <w:szCs w:val="22"/>
        </w:rPr>
        <w:t>Глава городского поселения Безенчук                                 Ю.В. Строганков</w:t>
      </w:r>
    </w:p>
    <w:p w:rsidR="00916D5B" w:rsidRPr="00D21EDC" w:rsidRDefault="00916D5B" w:rsidP="00916D5B">
      <w:pPr>
        <w:pStyle w:val="ConsPlusTitle"/>
        <w:tabs>
          <w:tab w:val="left" w:pos="284"/>
        </w:tabs>
        <w:jc w:val="both"/>
        <w:rPr>
          <w:b w:val="0"/>
          <w:sz w:val="22"/>
          <w:szCs w:val="22"/>
        </w:rPr>
      </w:pPr>
      <w:r w:rsidRPr="00D21EDC">
        <w:rPr>
          <w:b w:val="0"/>
          <w:sz w:val="22"/>
          <w:szCs w:val="22"/>
        </w:rPr>
        <w:t>Председатель Собрания представителей  городского поселения Безенчук             В.А. Никифоров</w:t>
      </w:r>
    </w:p>
    <w:p w:rsidR="00DE167C" w:rsidRPr="007F4C47" w:rsidRDefault="00DE167C" w:rsidP="00DE167C">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1</w:t>
      </w:r>
    </w:p>
    <w:p w:rsidR="00DE167C" w:rsidRPr="007F4C47" w:rsidRDefault="00DE167C" w:rsidP="00DE167C">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5D2DB4" w:rsidRDefault="00DE167C" w:rsidP="00DE167C">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29</w:t>
      </w:r>
      <w:r w:rsidRPr="007F4C47">
        <w:rPr>
          <w:sz w:val="20"/>
          <w:szCs w:val="20"/>
        </w:rPr>
        <w:t>.</w:t>
      </w:r>
      <w:r>
        <w:rPr>
          <w:sz w:val="20"/>
          <w:szCs w:val="20"/>
        </w:rPr>
        <w:t>01</w:t>
      </w:r>
      <w:r w:rsidRPr="007F4C47">
        <w:rPr>
          <w:sz w:val="20"/>
          <w:szCs w:val="20"/>
        </w:rPr>
        <w:t>.201</w:t>
      </w:r>
      <w:r>
        <w:rPr>
          <w:sz w:val="20"/>
          <w:szCs w:val="20"/>
        </w:rPr>
        <w:t>5</w:t>
      </w:r>
      <w:r w:rsidRPr="007F4C47">
        <w:rPr>
          <w:sz w:val="20"/>
          <w:szCs w:val="20"/>
        </w:rPr>
        <w:t>г. №</w:t>
      </w:r>
      <w:r>
        <w:rPr>
          <w:sz w:val="20"/>
          <w:szCs w:val="20"/>
        </w:rPr>
        <w:t>1</w:t>
      </w:r>
      <w:r w:rsidRPr="007F4C47">
        <w:rPr>
          <w:sz w:val="20"/>
          <w:szCs w:val="20"/>
        </w:rPr>
        <w:t>/6</w:t>
      </w:r>
      <w:r>
        <w:rPr>
          <w:sz w:val="20"/>
          <w:szCs w:val="20"/>
        </w:rPr>
        <w:t>9</w:t>
      </w:r>
    </w:p>
    <w:tbl>
      <w:tblPr>
        <w:tblW w:w="11178" w:type="dxa"/>
        <w:tblLook w:val="04A0"/>
      </w:tblPr>
      <w:tblGrid>
        <w:gridCol w:w="560"/>
        <w:gridCol w:w="6069"/>
        <w:gridCol w:w="439"/>
        <w:gridCol w:w="466"/>
        <w:gridCol w:w="860"/>
        <w:gridCol w:w="516"/>
        <w:gridCol w:w="709"/>
        <w:gridCol w:w="773"/>
        <w:gridCol w:w="786"/>
      </w:tblGrid>
      <w:tr w:rsidR="00C06C48" w:rsidRPr="00B255AF" w:rsidTr="00C06C48">
        <w:trPr>
          <w:trHeight w:val="315"/>
        </w:trPr>
        <w:tc>
          <w:tcPr>
            <w:tcW w:w="11178" w:type="dxa"/>
            <w:gridSpan w:val="9"/>
            <w:tcBorders>
              <w:top w:val="nil"/>
              <w:left w:val="nil"/>
              <w:bottom w:val="nil"/>
              <w:right w:val="nil"/>
            </w:tcBorders>
            <w:shd w:val="clear" w:color="auto" w:fill="auto"/>
            <w:noWrap/>
            <w:vAlign w:val="bottom"/>
            <w:hideMark/>
          </w:tcPr>
          <w:p w:rsidR="00C06C48" w:rsidRPr="00B255AF" w:rsidRDefault="00C06C48"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b/>
                <w:bCs/>
                <w:sz w:val="18"/>
                <w:szCs w:val="18"/>
                <w:lang w:eastAsia="ru-RU"/>
              </w:rPr>
              <w:t>Ведомственная структура расходов бюджета городского поселения Безенчук муниципального района Безенчукский Самарской области на 2014 год</w:t>
            </w:r>
          </w:p>
        </w:tc>
      </w:tr>
      <w:tr w:rsidR="00C06C48" w:rsidRPr="00B255AF" w:rsidTr="00C06C48">
        <w:trPr>
          <w:trHeight w:val="567"/>
        </w:trPr>
        <w:tc>
          <w:tcPr>
            <w:tcW w:w="560" w:type="dxa"/>
            <w:tcBorders>
              <w:top w:val="single" w:sz="4" w:space="0" w:color="000000"/>
              <w:left w:val="single" w:sz="4" w:space="0" w:color="000000"/>
              <w:bottom w:val="nil"/>
              <w:right w:val="single" w:sz="4" w:space="0" w:color="000000"/>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код ГРБ</w:t>
            </w:r>
          </w:p>
        </w:tc>
        <w:tc>
          <w:tcPr>
            <w:tcW w:w="6069" w:type="dxa"/>
            <w:tcBorders>
              <w:top w:val="single" w:sz="4" w:space="0" w:color="000000"/>
              <w:left w:val="nil"/>
              <w:bottom w:val="nil"/>
              <w:right w:val="single" w:sz="4" w:space="0" w:color="000000"/>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39" w:type="dxa"/>
            <w:tcBorders>
              <w:top w:val="single" w:sz="4" w:space="0" w:color="000000"/>
              <w:left w:val="nil"/>
              <w:bottom w:val="nil"/>
              <w:right w:val="single" w:sz="4" w:space="0" w:color="000000"/>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proofErr w:type="gramStart"/>
            <w:r w:rsidRPr="00B255AF">
              <w:rPr>
                <w:rFonts w:ascii="Times New Roman" w:eastAsia="Times New Roman" w:hAnsi="Times New Roman" w:cs="Times New Roman"/>
                <w:b/>
                <w:bCs/>
                <w:sz w:val="18"/>
                <w:szCs w:val="18"/>
                <w:lang w:eastAsia="ru-RU"/>
              </w:rPr>
              <w:t>ПР</w:t>
            </w:r>
            <w:proofErr w:type="gramEnd"/>
          </w:p>
        </w:tc>
        <w:tc>
          <w:tcPr>
            <w:tcW w:w="860" w:type="dxa"/>
            <w:tcBorders>
              <w:top w:val="single" w:sz="4" w:space="0" w:color="000000"/>
              <w:left w:val="nil"/>
              <w:bottom w:val="nil"/>
              <w:right w:val="single" w:sz="4" w:space="0" w:color="000000"/>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ЦСР</w:t>
            </w:r>
          </w:p>
        </w:tc>
        <w:tc>
          <w:tcPr>
            <w:tcW w:w="516" w:type="dxa"/>
            <w:tcBorders>
              <w:top w:val="single" w:sz="4" w:space="0" w:color="000000"/>
              <w:left w:val="nil"/>
              <w:bottom w:val="nil"/>
              <w:right w:val="nil"/>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План, тыс. руб.</w:t>
            </w:r>
          </w:p>
        </w:tc>
        <w:tc>
          <w:tcPr>
            <w:tcW w:w="773" w:type="dxa"/>
            <w:tcBorders>
              <w:top w:val="single" w:sz="4" w:space="0" w:color="auto"/>
              <w:left w:val="nil"/>
              <w:bottom w:val="single" w:sz="4" w:space="0" w:color="auto"/>
              <w:right w:val="single" w:sz="4" w:space="0" w:color="auto"/>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изм.+/-</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итого, тыс. руб.</w:t>
            </w:r>
          </w:p>
        </w:tc>
      </w:tr>
      <w:tr w:rsidR="00B255AF" w:rsidRPr="00B255AF" w:rsidTr="00C06C48">
        <w:trPr>
          <w:trHeight w:val="221"/>
        </w:trPr>
        <w:tc>
          <w:tcPr>
            <w:tcW w:w="560" w:type="dxa"/>
            <w:vMerge w:val="restart"/>
            <w:tcBorders>
              <w:top w:val="single" w:sz="4" w:space="0" w:color="000000"/>
              <w:left w:val="single" w:sz="4" w:space="0" w:color="000000"/>
              <w:bottom w:val="nil"/>
              <w:right w:val="nil"/>
            </w:tcBorders>
            <w:shd w:val="clear" w:color="auto" w:fill="auto"/>
            <w:noWrap/>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208</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Администрация городского поселения Безенчук муниципального района Безенчукский Самарской области</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single" w:sz="4" w:space="0" w:color="000000"/>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73" w:type="dxa"/>
            <w:tcBorders>
              <w:top w:val="nil"/>
              <w:left w:val="nil"/>
              <w:bottom w:val="single" w:sz="4" w:space="0" w:color="auto"/>
              <w:right w:val="single" w:sz="4" w:space="0" w:color="auto"/>
            </w:tcBorders>
            <w:shd w:val="clear" w:color="auto" w:fill="auto"/>
            <w:noWrap/>
            <w:vAlign w:val="bottom"/>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bottom"/>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Общегосударственные вопросы</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73" w:type="dxa"/>
            <w:tcBorders>
              <w:top w:val="nil"/>
              <w:left w:val="nil"/>
              <w:bottom w:val="single" w:sz="4" w:space="0" w:color="auto"/>
              <w:right w:val="single" w:sz="4" w:space="0" w:color="auto"/>
            </w:tcBorders>
            <w:shd w:val="clear" w:color="auto" w:fill="auto"/>
            <w:noWrap/>
            <w:vAlign w:val="bottom"/>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bottom"/>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885</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885</w:t>
            </w:r>
          </w:p>
        </w:tc>
      </w:tr>
      <w:tr w:rsidR="00B255AF" w:rsidRPr="00B255AF" w:rsidTr="00C06C48">
        <w:trPr>
          <w:trHeight w:val="27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r>
      <w:tr w:rsidR="00B255AF" w:rsidRPr="00B255AF" w:rsidTr="00C06C48">
        <w:trPr>
          <w:trHeight w:val="143"/>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r>
      <w:tr w:rsidR="00B255AF" w:rsidRPr="00B255AF" w:rsidTr="00C06C48">
        <w:trPr>
          <w:trHeight w:val="29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1154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1154</w:t>
            </w:r>
          </w:p>
        </w:tc>
      </w:tr>
      <w:tr w:rsidR="00B255AF" w:rsidRPr="00B255AF" w:rsidTr="00C06C48">
        <w:trPr>
          <w:trHeight w:val="22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1154</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1153</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1153</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Уплата налогов, сборов и иных платежей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w:t>
            </w:r>
          </w:p>
        </w:tc>
      </w:tr>
      <w:tr w:rsidR="00B255AF" w:rsidRPr="00B255AF" w:rsidTr="00C06C48">
        <w:trPr>
          <w:trHeight w:val="15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10143</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10143</w:t>
            </w:r>
          </w:p>
        </w:tc>
      </w:tr>
      <w:tr w:rsidR="00B255AF" w:rsidRPr="00B255AF" w:rsidTr="00C06C48">
        <w:trPr>
          <w:trHeight w:val="29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9198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9198</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7921</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7921</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1171</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1171</w:t>
            </w:r>
          </w:p>
        </w:tc>
      </w:tr>
      <w:tr w:rsidR="00B255AF" w:rsidRPr="00B255AF" w:rsidTr="00C06C48">
        <w:trPr>
          <w:trHeight w:val="16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Уплата налогов, сборов и иных платежей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106</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106</w:t>
            </w:r>
          </w:p>
        </w:tc>
      </w:tr>
      <w:tr w:rsidR="00B255AF" w:rsidRPr="00B255AF" w:rsidTr="00C06C48">
        <w:trPr>
          <w:trHeight w:val="142"/>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"Развитие муниципальной службы в городском поселении Безенчук"</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7801102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C06C48">
        <w:trPr>
          <w:trHeight w:val="284"/>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7801102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C06C48">
        <w:trPr>
          <w:trHeight w:val="43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2014-2016г"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7001100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r>
      <w:tr w:rsidR="00B255AF" w:rsidRPr="00B255AF" w:rsidTr="00C06C48">
        <w:trPr>
          <w:trHeight w:val="112"/>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7101100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r>
      <w:tr w:rsidR="00B255AF" w:rsidRPr="00B255AF" w:rsidTr="00C06C48">
        <w:trPr>
          <w:trHeight w:val="25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r>
      <w:tr w:rsidR="00B255AF" w:rsidRPr="00B255AF" w:rsidTr="00C06C48">
        <w:trPr>
          <w:trHeight w:val="257"/>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2014-2016гг."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7201100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224</w:t>
            </w:r>
          </w:p>
        </w:tc>
      </w:tr>
      <w:tr w:rsidR="00B255AF" w:rsidRPr="00B255AF" w:rsidTr="00C06C48">
        <w:trPr>
          <w:trHeight w:val="122"/>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w:t>
            </w:r>
            <w:r w:rsidRPr="00B255AF">
              <w:rPr>
                <w:rFonts w:ascii="Times New Roman" w:eastAsia="Times New Roman" w:hAnsi="Times New Roman" w:cs="Times New Roman"/>
                <w:sz w:val="18"/>
                <w:szCs w:val="18"/>
                <w:lang w:eastAsia="ru-RU"/>
              </w:rPr>
              <w:lastRenderedPageBreak/>
              <w:t>(муниципальных) нужд(01)</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lastRenderedPageBreak/>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7201102</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r>
      <w:tr w:rsidR="00B255AF" w:rsidRPr="00B255AF" w:rsidTr="00C06C48">
        <w:trPr>
          <w:trHeight w:val="397"/>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стимулирующих субсидий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7207210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w:t>
            </w:r>
          </w:p>
        </w:tc>
      </w:tr>
      <w:tr w:rsidR="00B255AF" w:rsidRPr="00B255AF" w:rsidTr="00C06C48">
        <w:trPr>
          <w:trHeight w:val="26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w:t>
            </w:r>
            <w:proofErr w:type="gramStart"/>
            <w:r w:rsidRPr="00B255AF">
              <w:rPr>
                <w:rFonts w:ascii="Times New Roman" w:eastAsia="Times New Roman" w:hAnsi="Times New Roman" w:cs="Times New Roman"/>
                <w:b/>
                <w:bCs/>
                <w:sz w:val="18"/>
                <w:szCs w:val="18"/>
                <w:lang w:eastAsia="ru-RU"/>
              </w:rPr>
              <w:t>о(</w:t>
            </w:r>
            <w:proofErr w:type="gramEnd"/>
            <w:r w:rsidRPr="00B255AF">
              <w:rPr>
                <w:rFonts w:ascii="Times New Roman" w:eastAsia="Times New Roman" w:hAnsi="Times New Roman" w:cs="Times New Roman"/>
                <w:b/>
                <w:bCs/>
                <w:sz w:val="18"/>
                <w:szCs w:val="18"/>
                <w:lang w:eastAsia="ru-RU"/>
              </w:rPr>
              <w:t>финансово-бюджетного)надзора</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C06C48">
        <w:trPr>
          <w:trHeight w:val="610"/>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Обеспечение проведения выборов</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500</w:t>
            </w:r>
          </w:p>
        </w:tc>
      </w:tr>
      <w:tr w:rsidR="00B255AF" w:rsidRPr="00B255AF" w:rsidTr="00C06C48">
        <w:trPr>
          <w:trHeight w:val="40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r>
      <w:tr w:rsidR="00B255AF" w:rsidRPr="00B255AF" w:rsidTr="00C06C48">
        <w:trPr>
          <w:trHeight w:val="210"/>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Резервные фонды</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700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700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Резервные фонды</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9907990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Резервные средства</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9907990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870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Другие общегосударственные вопросы</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598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598</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r>
      <w:tr w:rsidR="00B255AF" w:rsidRPr="00B255AF" w:rsidTr="00C06C48">
        <w:trPr>
          <w:trHeight w:val="11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7102000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439"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466"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60"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19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w:t>
            </w:r>
            <w:proofErr w:type="gramStart"/>
            <w:r w:rsidRPr="00B255AF">
              <w:rPr>
                <w:rFonts w:ascii="Times New Roman" w:eastAsia="Times New Roman" w:hAnsi="Times New Roman" w:cs="Times New Roman"/>
                <w:b/>
                <w:bCs/>
                <w:sz w:val="18"/>
                <w:szCs w:val="18"/>
                <w:lang w:eastAsia="ru-RU"/>
              </w:rPr>
              <w:t>,г</w:t>
            </w:r>
            <w:proofErr w:type="gramEnd"/>
            <w:r w:rsidRPr="00B255AF">
              <w:rPr>
                <w:rFonts w:ascii="Times New Roman" w:eastAsia="Times New Roman" w:hAnsi="Times New Roman" w:cs="Times New Roman"/>
                <w:b/>
                <w:bCs/>
                <w:sz w:val="18"/>
                <w:szCs w:val="18"/>
                <w:lang w:eastAsia="ru-RU"/>
              </w:rPr>
              <w:t>ражданская оборона</w:t>
            </w:r>
          </w:p>
        </w:tc>
        <w:tc>
          <w:tcPr>
            <w:tcW w:w="439" w:type="dxa"/>
            <w:tcBorders>
              <w:top w:val="single" w:sz="4" w:space="0" w:color="000000"/>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09</w:t>
            </w:r>
          </w:p>
        </w:tc>
        <w:tc>
          <w:tcPr>
            <w:tcW w:w="860" w:type="dxa"/>
            <w:tcBorders>
              <w:top w:val="single" w:sz="4" w:space="0" w:color="000000"/>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single" w:sz="4" w:space="0" w:color="000000"/>
              <w:left w:val="nil"/>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167</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167</w:t>
            </w:r>
          </w:p>
        </w:tc>
      </w:tr>
      <w:tr w:rsidR="00B255AF" w:rsidRPr="00B255AF" w:rsidTr="00C06C48">
        <w:trPr>
          <w:trHeight w:val="32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7300000</w:t>
            </w:r>
          </w:p>
        </w:tc>
        <w:tc>
          <w:tcPr>
            <w:tcW w:w="516" w:type="dxa"/>
            <w:tcBorders>
              <w:top w:val="single" w:sz="4" w:space="0" w:color="auto"/>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167</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167</w:t>
            </w:r>
          </w:p>
        </w:tc>
      </w:tr>
      <w:tr w:rsidR="00B255AF" w:rsidRPr="00B255AF" w:rsidTr="00C06C48">
        <w:trPr>
          <w:trHeight w:val="28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nil"/>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39"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466"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60"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7302000</w:t>
            </w:r>
          </w:p>
        </w:tc>
        <w:tc>
          <w:tcPr>
            <w:tcW w:w="516" w:type="dxa"/>
            <w:tcBorders>
              <w:top w:val="nil"/>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nil"/>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157</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211</w:t>
            </w:r>
          </w:p>
        </w:tc>
      </w:tr>
      <w:tr w:rsidR="00B255AF" w:rsidRPr="00B255AF" w:rsidTr="00C06C48">
        <w:trPr>
          <w:trHeight w:val="273"/>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single" w:sz="4" w:space="0" w:color="auto"/>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симулирующих субсидий</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7307240</w:t>
            </w:r>
          </w:p>
        </w:tc>
        <w:tc>
          <w:tcPr>
            <w:tcW w:w="516"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single" w:sz="4" w:space="0" w:color="auto"/>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37</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90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27</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117</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90</w:t>
            </w:r>
          </w:p>
        </w:tc>
        <w:tc>
          <w:tcPr>
            <w:tcW w:w="773" w:type="dxa"/>
            <w:tcBorders>
              <w:top w:val="nil"/>
              <w:left w:val="single" w:sz="4" w:space="0" w:color="auto"/>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86" w:type="dxa"/>
            <w:tcBorders>
              <w:top w:val="nil"/>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w:t>
            </w:r>
          </w:p>
        </w:tc>
      </w:tr>
      <w:tr w:rsidR="00B255AF" w:rsidRPr="00B255AF" w:rsidTr="00C06C48">
        <w:trPr>
          <w:trHeight w:val="770"/>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14</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90</w:t>
            </w:r>
          </w:p>
        </w:tc>
        <w:tc>
          <w:tcPr>
            <w:tcW w:w="773"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86"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14</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single" w:sz="4" w:space="0" w:color="auto"/>
              <w:left w:val="single" w:sz="4" w:space="0" w:color="auto"/>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90</w:t>
            </w:r>
          </w:p>
        </w:tc>
        <w:tc>
          <w:tcPr>
            <w:tcW w:w="773"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86"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Национальная экономика</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73"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13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Сельское хозяйство и рыболовство</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86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38</w:t>
            </w:r>
          </w:p>
        </w:tc>
        <w:tc>
          <w:tcPr>
            <w:tcW w:w="773"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38</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16" w:type="dxa"/>
            <w:tcBorders>
              <w:top w:val="nil"/>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r>
      <w:tr w:rsidR="00B255AF" w:rsidRPr="00B255AF" w:rsidTr="00C06C48">
        <w:trPr>
          <w:trHeight w:val="630"/>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C06C48" w:rsidP="00C06C48">
            <w:pPr>
              <w:spacing w:after="0" w:line="240" w:lineRule="auto"/>
              <w:rPr>
                <w:rFonts w:ascii="Times New Roman" w:eastAsia="Times New Roman" w:hAnsi="Times New Roman" w:cs="Times New Roman"/>
                <w:sz w:val="18"/>
                <w:szCs w:val="18"/>
                <w:lang w:eastAsia="ru-RU"/>
              </w:rPr>
            </w:pPr>
            <w:r w:rsidRPr="00C06C48">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06C48">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860"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9907232</w:t>
            </w:r>
          </w:p>
        </w:tc>
        <w:tc>
          <w:tcPr>
            <w:tcW w:w="516" w:type="dxa"/>
            <w:tcBorders>
              <w:top w:val="nil"/>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9907232</w:t>
            </w:r>
          </w:p>
        </w:tc>
        <w:tc>
          <w:tcPr>
            <w:tcW w:w="516" w:type="dxa"/>
            <w:tcBorders>
              <w:top w:val="nil"/>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nil"/>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Дорожное хозяйство (Дорожные фонды)</w:t>
            </w:r>
          </w:p>
        </w:tc>
        <w:tc>
          <w:tcPr>
            <w:tcW w:w="439"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466"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09</w:t>
            </w:r>
          </w:p>
        </w:tc>
        <w:tc>
          <w:tcPr>
            <w:tcW w:w="860"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nil"/>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6024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6024</w:t>
            </w:r>
          </w:p>
        </w:tc>
      </w:tr>
      <w:tr w:rsidR="00B255AF" w:rsidRPr="00B255AF" w:rsidTr="00C06C48">
        <w:trPr>
          <w:trHeight w:val="20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single" w:sz="4" w:space="0" w:color="auto"/>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7400000</w:t>
            </w:r>
          </w:p>
        </w:tc>
        <w:tc>
          <w:tcPr>
            <w:tcW w:w="516" w:type="dxa"/>
            <w:tcBorders>
              <w:top w:val="single" w:sz="4" w:space="0" w:color="auto"/>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r>
      <w:tr w:rsidR="00B255AF" w:rsidRPr="00B255AF" w:rsidTr="00C06C48">
        <w:trPr>
          <w:trHeight w:val="28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6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7402000</w:t>
            </w:r>
          </w:p>
        </w:tc>
        <w:tc>
          <w:tcPr>
            <w:tcW w:w="51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Другие вопросы в области национальной экономики</w:t>
            </w:r>
          </w:p>
        </w:tc>
        <w:tc>
          <w:tcPr>
            <w:tcW w:w="43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12</w:t>
            </w:r>
          </w:p>
        </w:tc>
        <w:tc>
          <w:tcPr>
            <w:tcW w:w="86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nil"/>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Мероприятия в области строительства, архитектуры и градостроительства</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9902000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Жилищно-коммунальное хозяйство</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Жилищное хозяйство</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2351</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2351</w:t>
            </w:r>
          </w:p>
        </w:tc>
      </w:tr>
      <w:tr w:rsidR="00B255AF" w:rsidRPr="00B255AF" w:rsidTr="00C06C48">
        <w:trPr>
          <w:trHeight w:val="1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2339</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2351</w:t>
            </w:r>
          </w:p>
        </w:tc>
      </w:tr>
      <w:tr w:rsidR="00B255AF" w:rsidRPr="00B255AF" w:rsidTr="00C06C48">
        <w:trPr>
          <w:trHeight w:val="192"/>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7102000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2339</w:t>
            </w:r>
          </w:p>
        </w:tc>
        <w:tc>
          <w:tcPr>
            <w:tcW w:w="773" w:type="dxa"/>
            <w:tcBorders>
              <w:top w:val="nil"/>
              <w:left w:val="single" w:sz="4" w:space="0" w:color="auto"/>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2339</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стимулирующих субсидий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7107240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Коммунальное хозяйство</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2314</w:t>
            </w:r>
          </w:p>
        </w:tc>
        <w:tc>
          <w:tcPr>
            <w:tcW w:w="773" w:type="dxa"/>
            <w:tcBorders>
              <w:top w:val="nil"/>
              <w:left w:val="single" w:sz="4" w:space="0" w:color="auto"/>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2006</w:t>
            </w:r>
          </w:p>
        </w:tc>
        <w:tc>
          <w:tcPr>
            <w:tcW w:w="786"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4320</w:t>
            </w:r>
          </w:p>
        </w:tc>
      </w:tr>
      <w:tr w:rsidR="00B255AF" w:rsidRPr="00B255AF" w:rsidTr="00C06C48">
        <w:trPr>
          <w:trHeight w:val="122"/>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МП "Комплексное развитие систем коммунальной инфраструктуры </w:t>
            </w:r>
            <w:r w:rsidRPr="00B255AF">
              <w:rPr>
                <w:rFonts w:ascii="Times New Roman" w:eastAsia="Times New Roman" w:hAnsi="Times New Roman" w:cs="Times New Roman"/>
                <w:sz w:val="18"/>
                <w:szCs w:val="18"/>
                <w:lang w:eastAsia="ru-RU"/>
              </w:rPr>
              <w:lastRenderedPageBreak/>
              <w:t>городского поселения Безенчук на 2014-2016гг"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lastRenderedPageBreak/>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7500000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714</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714</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Бюджетные инвестиции </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7500000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2006</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2720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Поддержка  коммунального хозяйства</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9904000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2006</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3606</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nil"/>
              <w:right w:val="single" w:sz="4" w:space="0" w:color="auto"/>
            </w:tcBorders>
            <w:shd w:val="clear" w:color="auto" w:fill="auto"/>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Бюджетные инвестиции </w:t>
            </w:r>
          </w:p>
        </w:tc>
        <w:tc>
          <w:tcPr>
            <w:tcW w:w="439"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60" w:type="dxa"/>
            <w:tcBorders>
              <w:top w:val="nil"/>
              <w:left w:val="nil"/>
              <w:bottom w:val="nil"/>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9904000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450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1800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Бюджетные инвестиции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9904000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810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806</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1806</w:t>
            </w:r>
          </w:p>
        </w:tc>
      </w:tr>
      <w:tr w:rsidR="00B255AF" w:rsidRPr="00B255AF" w:rsidTr="00C53B1F">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Благоустройство</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22478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6451</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28929</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r>
      <w:tr w:rsidR="00B255AF" w:rsidRPr="00B255AF" w:rsidTr="00C06C48">
        <w:trPr>
          <w:trHeight w:val="90"/>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r>
      <w:tr w:rsidR="00B255AF" w:rsidRPr="00B255AF" w:rsidTr="00C06C48">
        <w:trPr>
          <w:trHeight w:val="237"/>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7606000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611</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Уличное освещение</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1528</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1528</w:t>
            </w:r>
          </w:p>
        </w:tc>
      </w:tr>
      <w:tr w:rsidR="00B255AF" w:rsidRPr="00B255AF" w:rsidTr="00C06C48">
        <w:trPr>
          <w:trHeight w:val="23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Бюджетные инвестиции</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7604000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410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r>
      <w:tr w:rsidR="00B255AF" w:rsidRPr="00B255AF" w:rsidTr="00C06C48">
        <w:trPr>
          <w:trHeight w:val="15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2014-2016г"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312</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312</w:t>
            </w:r>
          </w:p>
        </w:tc>
      </w:tr>
      <w:tr w:rsidR="00B255AF" w:rsidRPr="00B255AF" w:rsidTr="00C06C48">
        <w:trPr>
          <w:trHeight w:val="166"/>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7002000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212</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212</w:t>
            </w:r>
          </w:p>
        </w:tc>
      </w:tr>
      <w:tr w:rsidR="00B255AF" w:rsidRPr="00B255AF" w:rsidTr="00C06C48">
        <w:trPr>
          <w:trHeight w:val="313"/>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стимулирующих субсидий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7007240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100</w:t>
            </w:r>
          </w:p>
        </w:tc>
      </w:tr>
      <w:tr w:rsidR="00B255AF" w:rsidRPr="00B255AF" w:rsidTr="00C06C48">
        <w:trPr>
          <w:trHeight w:val="447"/>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r>
      <w:tr w:rsidR="00B255AF" w:rsidRPr="00B255AF" w:rsidTr="00C06C48">
        <w:trPr>
          <w:trHeight w:val="3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r>
      <w:tr w:rsidR="00B255AF" w:rsidRPr="00B255AF" w:rsidTr="00C06C48">
        <w:trPr>
          <w:trHeight w:val="19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7402000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Подпрограмма "Организация и содержание мест захоронения"</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r>
      <w:tr w:rsidR="00B255AF" w:rsidRPr="00B255AF" w:rsidTr="00C06C48">
        <w:trPr>
          <w:trHeight w:val="248"/>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подпрограмма "Содержание мест захоронений на территории городского поселения Безенчук на 2014-2016гг"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7610000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r>
      <w:tr w:rsidR="00B255AF" w:rsidRPr="00B255AF" w:rsidTr="00C06C48">
        <w:trPr>
          <w:trHeight w:val="197"/>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7612000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6451</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7961</w:t>
            </w:r>
          </w:p>
        </w:tc>
      </w:tr>
      <w:tr w:rsidR="00B255AF" w:rsidRPr="00B255AF" w:rsidTr="00C06C48">
        <w:trPr>
          <w:trHeight w:val="25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1510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6451</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7961</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7602000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570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6451</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7021</w:t>
            </w:r>
          </w:p>
        </w:tc>
      </w:tr>
      <w:tr w:rsidR="00B255AF" w:rsidRPr="00B255AF" w:rsidTr="00C06C48">
        <w:trPr>
          <w:trHeight w:val="121"/>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стимулирующих субсидий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7607240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940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940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Культура и кинематография</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Культура</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6324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46</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6370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Мероприятия в сфере культуры, кинематографии, средств массовой информации</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6324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6370</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"Развитие культуры в гп Безенчук на 2014-2016гг"</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7700000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6324</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6370</w:t>
            </w:r>
          </w:p>
        </w:tc>
      </w:tr>
      <w:tr w:rsidR="00B255AF" w:rsidRPr="00B255AF" w:rsidTr="00C06C48">
        <w:trPr>
          <w:trHeight w:val="1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7706000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4712</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4758</w:t>
            </w:r>
          </w:p>
        </w:tc>
      </w:tr>
      <w:tr w:rsidR="00B255AF" w:rsidRPr="00B255AF" w:rsidTr="00C06C48">
        <w:trPr>
          <w:trHeight w:val="109"/>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nil"/>
              <w:left w:val="single" w:sz="4" w:space="0" w:color="000000"/>
              <w:bottom w:val="nil"/>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7707228</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1612</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1612</w:t>
            </w:r>
          </w:p>
        </w:tc>
      </w:tr>
      <w:tr w:rsidR="00B255AF" w:rsidRPr="00B255AF" w:rsidTr="00C06C48">
        <w:trPr>
          <w:trHeight w:val="85"/>
        </w:trPr>
        <w:tc>
          <w:tcPr>
            <w:tcW w:w="560" w:type="dxa"/>
            <w:vMerge/>
            <w:tcBorders>
              <w:top w:val="single" w:sz="4" w:space="0" w:color="000000"/>
              <w:left w:val="single" w:sz="4" w:space="0" w:color="000000"/>
              <w:bottom w:val="nil"/>
              <w:right w:val="nil"/>
            </w:tcBorders>
            <w:vAlign w:val="center"/>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p>
        </w:tc>
        <w:tc>
          <w:tcPr>
            <w:tcW w:w="6069" w:type="dxa"/>
            <w:tcBorders>
              <w:top w:val="single" w:sz="4" w:space="0" w:color="auto"/>
              <w:left w:val="single" w:sz="4" w:space="0" w:color="auto"/>
              <w:bottom w:val="nil"/>
              <w:right w:val="single" w:sz="4" w:space="0" w:color="auto"/>
            </w:tcBorders>
            <w:shd w:val="clear" w:color="auto" w:fill="auto"/>
            <w:vAlign w:val="bottom"/>
            <w:hideMark/>
          </w:tcPr>
          <w:p w:rsidR="00B255AF" w:rsidRPr="00B255AF" w:rsidRDefault="00B255AF" w:rsidP="00C06C48">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Социальное обеспечение населения</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218</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218</w:t>
            </w:r>
          </w:p>
        </w:tc>
      </w:tr>
      <w:tr w:rsidR="00B255AF" w:rsidRPr="00B255AF" w:rsidTr="00C06C48">
        <w:trPr>
          <w:trHeight w:val="851"/>
        </w:trPr>
        <w:tc>
          <w:tcPr>
            <w:tcW w:w="560" w:type="dxa"/>
            <w:tcBorders>
              <w:top w:val="nil"/>
              <w:left w:val="nil"/>
              <w:bottom w:val="nil"/>
              <w:right w:val="nil"/>
            </w:tcBorders>
            <w:shd w:val="clear" w:color="auto" w:fill="auto"/>
            <w:noWrap/>
            <w:vAlign w:val="bottom"/>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p>
        </w:tc>
        <w:tc>
          <w:tcPr>
            <w:tcW w:w="6069" w:type="dxa"/>
            <w:tcBorders>
              <w:top w:val="single" w:sz="4" w:space="0" w:color="000000"/>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B255AF">
              <w:rPr>
                <w:rFonts w:ascii="Times New Roman" w:eastAsia="Times New Roman" w:hAnsi="Times New Roman" w:cs="Times New Roman"/>
                <w:sz w:val="18"/>
                <w:szCs w:val="18"/>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9907980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r>
      <w:tr w:rsidR="00B255AF" w:rsidRPr="00B255AF" w:rsidTr="00C06C48">
        <w:trPr>
          <w:trHeight w:val="709"/>
        </w:trPr>
        <w:tc>
          <w:tcPr>
            <w:tcW w:w="560" w:type="dxa"/>
            <w:tcBorders>
              <w:top w:val="nil"/>
              <w:left w:val="nil"/>
              <w:bottom w:val="nil"/>
              <w:right w:val="nil"/>
            </w:tcBorders>
            <w:shd w:val="clear" w:color="auto" w:fill="auto"/>
            <w:noWrap/>
            <w:vAlign w:val="bottom"/>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B255AF">
              <w:rPr>
                <w:rFonts w:ascii="Times New Roman" w:eastAsia="Times New Roman" w:hAnsi="Times New Roman" w:cs="Times New Roman"/>
                <w:sz w:val="18"/>
                <w:szCs w:val="18"/>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9907980</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r>
      <w:tr w:rsidR="00B255AF" w:rsidRPr="00B255AF" w:rsidTr="00C06C48">
        <w:trPr>
          <w:trHeight w:val="85"/>
        </w:trPr>
        <w:tc>
          <w:tcPr>
            <w:tcW w:w="560" w:type="dxa"/>
            <w:tcBorders>
              <w:top w:val="nil"/>
              <w:left w:val="nil"/>
              <w:bottom w:val="nil"/>
              <w:right w:val="nil"/>
            </w:tcBorders>
            <w:shd w:val="clear" w:color="auto" w:fill="auto"/>
            <w:noWrap/>
            <w:vAlign w:val="bottom"/>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p>
        </w:tc>
        <w:tc>
          <w:tcPr>
            <w:tcW w:w="6069" w:type="dxa"/>
            <w:tcBorders>
              <w:top w:val="nil"/>
              <w:left w:val="single" w:sz="4" w:space="0" w:color="000000"/>
              <w:bottom w:val="single" w:sz="4" w:space="0" w:color="000000"/>
              <w:right w:val="single" w:sz="4" w:space="0" w:color="000000"/>
            </w:tcBorders>
            <w:shd w:val="clear" w:color="auto" w:fill="auto"/>
            <w:noWrap/>
            <w:vAlign w:val="bottom"/>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Всего расходов</w:t>
            </w:r>
          </w:p>
        </w:tc>
        <w:tc>
          <w:tcPr>
            <w:tcW w:w="439"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16" w:type="dxa"/>
            <w:tcBorders>
              <w:top w:val="nil"/>
              <w:left w:val="nil"/>
              <w:bottom w:val="single" w:sz="4" w:space="0" w:color="000000"/>
              <w:right w:val="nil"/>
            </w:tcBorders>
            <w:shd w:val="clear" w:color="auto" w:fill="auto"/>
            <w:noWrap/>
            <w:vAlign w:val="center"/>
            <w:hideMark/>
          </w:tcPr>
          <w:p w:rsidR="00B255AF" w:rsidRPr="00B255AF" w:rsidRDefault="00B255AF" w:rsidP="00C06C48">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53856</w:t>
            </w:r>
          </w:p>
        </w:tc>
        <w:tc>
          <w:tcPr>
            <w:tcW w:w="773"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8748</w:t>
            </w:r>
          </w:p>
        </w:tc>
        <w:tc>
          <w:tcPr>
            <w:tcW w:w="786"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C06C48">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62604</w:t>
            </w:r>
          </w:p>
        </w:tc>
      </w:tr>
    </w:tbl>
    <w:p w:rsidR="00B255AF" w:rsidRPr="007F4C47" w:rsidRDefault="00B255AF" w:rsidP="00B255AF">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2</w:t>
      </w:r>
    </w:p>
    <w:p w:rsidR="00B255AF" w:rsidRPr="007F4C47" w:rsidRDefault="00B255AF" w:rsidP="00B255AF">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B255AF" w:rsidRDefault="00B255AF" w:rsidP="00B255AF">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29</w:t>
      </w:r>
      <w:r w:rsidRPr="007F4C47">
        <w:rPr>
          <w:sz w:val="20"/>
          <w:szCs w:val="20"/>
        </w:rPr>
        <w:t>.</w:t>
      </w:r>
      <w:r>
        <w:rPr>
          <w:sz w:val="20"/>
          <w:szCs w:val="20"/>
        </w:rPr>
        <w:t>01</w:t>
      </w:r>
      <w:r w:rsidRPr="007F4C47">
        <w:rPr>
          <w:sz w:val="20"/>
          <w:szCs w:val="20"/>
        </w:rPr>
        <w:t>.201</w:t>
      </w:r>
      <w:r>
        <w:rPr>
          <w:sz w:val="20"/>
          <w:szCs w:val="20"/>
        </w:rPr>
        <w:t>5</w:t>
      </w:r>
      <w:r w:rsidRPr="007F4C47">
        <w:rPr>
          <w:sz w:val="20"/>
          <w:szCs w:val="20"/>
        </w:rPr>
        <w:t>г. №</w:t>
      </w:r>
      <w:r>
        <w:rPr>
          <w:sz w:val="20"/>
          <w:szCs w:val="20"/>
        </w:rPr>
        <w:t>1</w:t>
      </w:r>
      <w:r w:rsidRPr="007F4C47">
        <w:rPr>
          <w:sz w:val="20"/>
          <w:szCs w:val="20"/>
        </w:rPr>
        <w:t>/6</w:t>
      </w:r>
      <w:r>
        <w:rPr>
          <w:sz w:val="20"/>
          <w:szCs w:val="20"/>
        </w:rPr>
        <w:t>9</w:t>
      </w:r>
    </w:p>
    <w:tbl>
      <w:tblPr>
        <w:tblW w:w="11036" w:type="dxa"/>
        <w:tblInd w:w="89" w:type="dxa"/>
        <w:tblLayout w:type="fixed"/>
        <w:tblLook w:val="04A0"/>
      </w:tblPr>
      <w:tblGrid>
        <w:gridCol w:w="6400"/>
        <w:gridCol w:w="525"/>
        <w:gridCol w:w="567"/>
        <w:gridCol w:w="850"/>
        <w:gridCol w:w="567"/>
        <w:gridCol w:w="709"/>
        <w:gridCol w:w="709"/>
        <w:gridCol w:w="709"/>
      </w:tblGrid>
      <w:tr w:rsidR="00B255AF" w:rsidRPr="00B255AF" w:rsidTr="00C06C48">
        <w:trPr>
          <w:trHeight w:val="448"/>
        </w:trPr>
        <w:tc>
          <w:tcPr>
            <w:tcW w:w="11036" w:type="dxa"/>
            <w:gridSpan w:val="8"/>
            <w:tcBorders>
              <w:top w:val="nil"/>
              <w:left w:val="nil"/>
              <w:bottom w:val="nil"/>
              <w:right w:val="nil"/>
            </w:tcBorders>
            <w:shd w:val="clear" w:color="auto" w:fill="auto"/>
            <w:vAlign w:val="bottom"/>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B255AF" w:rsidRPr="00B255AF" w:rsidTr="00C06C48">
        <w:trPr>
          <w:trHeight w:val="675"/>
        </w:trPr>
        <w:tc>
          <w:tcPr>
            <w:tcW w:w="6400" w:type="dxa"/>
            <w:tcBorders>
              <w:top w:val="single" w:sz="4" w:space="0" w:color="000000"/>
              <w:left w:val="single" w:sz="4" w:space="0" w:color="000000"/>
              <w:bottom w:val="nil"/>
              <w:right w:val="single" w:sz="4" w:space="0" w:color="000000"/>
            </w:tcBorders>
            <w:shd w:val="clear" w:color="auto" w:fill="auto"/>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lastRenderedPageBreak/>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25" w:type="dxa"/>
            <w:tcBorders>
              <w:top w:val="single" w:sz="4" w:space="0" w:color="000000"/>
              <w:left w:val="nil"/>
              <w:bottom w:val="nil"/>
              <w:right w:val="single" w:sz="4" w:space="0" w:color="000000"/>
            </w:tcBorders>
            <w:shd w:val="clear" w:color="auto" w:fill="auto"/>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Рз</w:t>
            </w:r>
          </w:p>
        </w:tc>
        <w:tc>
          <w:tcPr>
            <w:tcW w:w="567" w:type="dxa"/>
            <w:tcBorders>
              <w:top w:val="single" w:sz="4" w:space="0" w:color="000000"/>
              <w:left w:val="nil"/>
              <w:bottom w:val="nil"/>
              <w:right w:val="single" w:sz="4" w:space="0" w:color="000000"/>
            </w:tcBorders>
            <w:shd w:val="clear" w:color="auto" w:fill="auto"/>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proofErr w:type="gramStart"/>
            <w:r w:rsidRPr="00B255AF">
              <w:rPr>
                <w:rFonts w:ascii="Times New Roman" w:eastAsia="Times New Roman" w:hAnsi="Times New Roman" w:cs="Times New Roman"/>
                <w:b/>
                <w:bCs/>
                <w:sz w:val="18"/>
                <w:szCs w:val="18"/>
                <w:lang w:eastAsia="ru-RU"/>
              </w:rPr>
              <w:t>ПР</w:t>
            </w:r>
            <w:proofErr w:type="gramEnd"/>
          </w:p>
        </w:tc>
        <w:tc>
          <w:tcPr>
            <w:tcW w:w="850" w:type="dxa"/>
            <w:tcBorders>
              <w:top w:val="single" w:sz="4" w:space="0" w:color="000000"/>
              <w:left w:val="nil"/>
              <w:bottom w:val="nil"/>
              <w:right w:val="single" w:sz="4" w:space="0" w:color="000000"/>
            </w:tcBorders>
            <w:shd w:val="clear" w:color="auto" w:fill="auto"/>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ЦСР</w:t>
            </w:r>
          </w:p>
        </w:tc>
        <w:tc>
          <w:tcPr>
            <w:tcW w:w="567" w:type="dxa"/>
            <w:tcBorders>
              <w:top w:val="single" w:sz="4" w:space="0" w:color="000000"/>
              <w:left w:val="nil"/>
              <w:bottom w:val="nil"/>
              <w:right w:val="nil"/>
            </w:tcBorders>
            <w:shd w:val="clear" w:color="auto" w:fill="auto"/>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План, тыс. руб.</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изменения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итого, тыс. руб</w:t>
            </w:r>
          </w:p>
        </w:tc>
      </w:tr>
      <w:tr w:rsidR="00B255AF" w:rsidRPr="00B255AF" w:rsidTr="00C06C48">
        <w:trPr>
          <w:trHeight w:val="85"/>
        </w:trPr>
        <w:tc>
          <w:tcPr>
            <w:tcW w:w="6400" w:type="dxa"/>
            <w:tcBorders>
              <w:top w:val="single" w:sz="4" w:space="0" w:color="000000"/>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Общегосударственные вопросы</w:t>
            </w:r>
          </w:p>
        </w:tc>
        <w:tc>
          <w:tcPr>
            <w:tcW w:w="525" w:type="dxa"/>
            <w:tcBorders>
              <w:top w:val="single" w:sz="4" w:space="0" w:color="000000"/>
              <w:left w:val="nil"/>
              <w:bottom w:val="single" w:sz="4" w:space="0" w:color="000000"/>
              <w:right w:val="single" w:sz="4" w:space="0" w:color="000000"/>
            </w:tcBorders>
            <w:shd w:val="clear" w:color="auto" w:fill="auto"/>
            <w:noWrap/>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single" w:sz="4" w:space="0" w:color="000000"/>
              <w:left w:val="nil"/>
              <w:bottom w:val="single" w:sz="4" w:space="0" w:color="000000"/>
              <w:right w:val="single" w:sz="4" w:space="0" w:color="000000"/>
            </w:tcBorders>
            <w:shd w:val="clear" w:color="auto" w:fill="auto"/>
            <w:noWrap/>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850" w:type="dxa"/>
            <w:tcBorders>
              <w:top w:val="single" w:sz="4" w:space="0" w:color="000000"/>
              <w:left w:val="nil"/>
              <w:bottom w:val="single" w:sz="4" w:space="0" w:color="000000"/>
              <w:right w:val="single" w:sz="4" w:space="0" w:color="000000"/>
            </w:tcBorders>
            <w:shd w:val="clear" w:color="auto" w:fill="auto"/>
            <w:noWrap/>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single" w:sz="4" w:space="0" w:color="000000"/>
              <w:left w:val="nil"/>
              <w:bottom w:val="single" w:sz="4" w:space="0" w:color="000000"/>
              <w:right w:val="nil"/>
            </w:tcBorders>
            <w:shd w:val="clear" w:color="auto" w:fill="auto"/>
            <w:noWrap/>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20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885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885</w:t>
            </w:r>
          </w:p>
        </w:tc>
      </w:tr>
      <w:tr w:rsidR="00B255AF" w:rsidRPr="00B255AF" w:rsidTr="00C06C48">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885</w:t>
            </w:r>
          </w:p>
        </w:tc>
      </w:tr>
      <w:tr w:rsidR="00B255AF" w:rsidRPr="00B255AF" w:rsidTr="00141BA5">
        <w:trPr>
          <w:trHeight w:val="121"/>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1154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1154</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1154</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1153</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Уплата налогов, сборов и иных платежей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9901103</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w:t>
            </w:r>
          </w:p>
        </w:tc>
      </w:tr>
      <w:tr w:rsidR="00B255AF" w:rsidRPr="00B255AF" w:rsidTr="00141BA5">
        <w:trPr>
          <w:trHeight w:val="20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10143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10143</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9198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9198</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7921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7921</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1171</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Уплата налогов, сборов и иных платежей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106</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"Развитие муниципальной службы в городском поселении Безенчук"</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7801102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7801102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141BA5">
        <w:trPr>
          <w:trHeight w:val="253"/>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2014-2016г"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7001100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r>
      <w:tr w:rsidR="00B255AF" w:rsidRPr="00B255AF" w:rsidTr="00141BA5">
        <w:trPr>
          <w:trHeight w:val="131"/>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461</w:t>
            </w:r>
          </w:p>
        </w:tc>
      </w:tr>
      <w:tr w:rsidR="00B255AF" w:rsidRPr="00B255AF" w:rsidTr="00141BA5">
        <w:trPr>
          <w:trHeight w:val="26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7101100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2014-2016гг."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7201100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224</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7201102</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стимулирующих субсидий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7207210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w:t>
            </w:r>
          </w:p>
        </w:tc>
      </w:tr>
      <w:tr w:rsidR="00B255AF" w:rsidRPr="00B255AF" w:rsidTr="00141BA5">
        <w:trPr>
          <w:trHeight w:val="139"/>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w:t>
            </w:r>
            <w:proofErr w:type="gramStart"/>
            <w:r w:rsidRPr="00B255AF">
              <w:rPr>
                <w:rFonts w:ascii="Times New Roman" w:eastAsia="Times New Roman" w:hAnsi="Times New Roman" w:cs="Times New Roman"/>
                <w:b/>
                <w:bCs/>
                <w:sz w:val="18"/>
                <w:szCs w:val="18"/>
                <w:lang w:eastAsia="ru-RU"/>
              </w:rPr>
              <w:t>о(</w:t>
            </w:r>
            <w:proofErr w:type="gramEnd"/>
            <w:r w:rsidRPr="00B255AF">
              <w:rPr>
                <w:rFonts w:ascii="Times New Roman" w:eastAsia="Times New Roman" w:hAnsi="Times New Roman" w:cs="Times New Roman"/>
                <w:b/>
                <w:bCs/>
                <w:sz w:val="18"/>
                <w:szCs w:val="18"/>
                <w:lang w:eastAsia="ru-RU"/>
              </w:rPr>
              <w:t>финансово-бюджетного)надзора</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06</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06</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141BA5">
        <w:trPr>
          <w:trHeight w:val="333"/>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06</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06</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Обеспечение проведения выборов</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07</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500</w:t>
            </w:r>
          </w:p>
        </w:tc>
      </w:tr>
      <w:tr w:rsidR="00B255AF" w:rsidRPr="00B255AF" w:rsidTr="00141BA5">
        <w:trPr>
          <w:trHeight w:val="762"/>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07</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07</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Резервные фонды</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700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700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Резервные фонды</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9907990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Резервные средства</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9907990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870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Другие общегосударственные вопросы</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598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598</w:t>
            </w:r>
          </w:p>
        </w:tc>
      </w:tr>
      <w:tr w:rsidR="00B255AF" w:rsidRPr="00B255AF" w:rsidTr="00141BA5">
        <w:trPr>
          <w:trHeight w:val="284"/>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r>
      <w:tr w:rsidR="00B255AF" w:rsidRPr="00B255AF" w:rsidTr="00141BA5">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7102000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598</w:t>
            </w:r>
          </w:p>
        </w:tc>
      </w:tr>
      <w:tr w:rsidR="00B255AF" w:rsidRPr="00B255AF" w:rsidTr="00141BA5">
        <w:trPr>
          <w:trHeight w:val="85"/>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525"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50"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141BA5">
        <w:trPr>
          <w:trHeight w:val="339"/>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w:t>
            </w:r>
            <w:proofErr w:type="gramStart"/>
            <w:r w:rsidRPr="00B255AF">
              <w:rPr>
                <w:rFonts w:ascii="Times New Roman" w:eastAsia="Times New Roman" w:hAnsi="Times New Roman" w:cs="Times New Roman"/>
                <w:b/>
                <w:bCs/>
                <w:sz w:val="18"/>
                <w:szCs w:val="18"/>
                <w:lang w:eastAsia="ru-RU"/>
              </w:rPr>
              <w:t>,г</w:t>
            </w:r>
            <w:proofErr w:type="gramEnd"/>
            <w:r w:rsidRPr="00B255AF">
              <w:rPr>
                <w:rFonts w:ascii="Times New Roman" w:eastAsia="Times New Roman" w:hAnsi="Times New Roman" w:cs="Times New Roman"/>
                <w:b/>
                <w:bCs/>
                <w:sz w:val="18"/>
                <w:szCs w:val="18"/>
                <w:lang w:eastAsia="ru-RU"/>
              </w:rPr>
              <w:t>ражданская оборона</w:t>
            </w:r>
          </w:p>
        </w:tc>
        <w:tc>
          <w:tcPr>
            <w:tcW w:w="525" w:type="dxa"/>
            <w:tcBorders>
              <w:top w:val="single" w:sz="4" w:space="0" w:color="000000"/>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567" w:type="dxa"/>
            <w:tcBorders>
              <w:top w:val="single" w:sz="4" w:space="0" w:color="000000"/>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09</w:t>
            </w:r>
          </w:p>
        </w:tc>
        <w:tc>
          <w:tcPr>
            <w:tcW w:w="850" w:type="dxa"/>
            <w:tcBorders>
              <w:top w:val="single" w:sz="4" w:space="0" w:color="000000"/>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single" w:sz="4" w:space="0" w:color="000000"/>
              <w:left w:val="nil"/>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167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167</w:t>
            </w:r>
          </w:p>
        </w:tc>
      </w:tr>
      <w:tr w:rsidR="00B255AF" w:rsidRPr="00B255AF" w:rsidTr="00FC6933">
        <w:trPr>
          <w:trHeight w:val="203"/>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7300000</w:t>
            </w:r>
          </w:p>
        </w:tc>
        <w:tc>
          <w:tcPr>
            <w:tcW w:w="567" w:type="dxa"/>
            <w:tcBorders>
              <w:top w:val="single" w:sz="4" w:space="0" w:color="auto"/>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167</w:t>
            </w:r>
          </w:p>
        </w:tc>
      </w:tr>
      <w:tr w:rsidR="00B255AF" w:rsidRPr="00B255AF" w:rsidTr="00FC6933">
        <w:trPr>
          <w:trHeight w:val="85"/>
        </w:trPr>
        <w:tc>
          <w:tcPr>
            <w:tcW w:w="6400" w:type="dxa"/>
            <w:tcBorders>
              <w:top w:val="nil"/>
              <w:left w:val="single" w:sz="4" w:space="0" w:color="000000"/>
              <w:bottom w:val="nil"/>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25"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567"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50"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7302000</w:t>
            </w:r>
          </w:p>
        </w:tc>
        <w:tc>
          <w:tcPr>
            <w:tcW w:w="567" w:type="dxa"/>
            <w:tcBorders>
              <w:top w:val="nil"/>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nil"/>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211</w:t>
            </w:r>
          </w:p>
        </w:tc>
      </w:tr>
      <w:tr w:rsidR="00B255AF" w:rsidRPr="00B255AF" w:rsidTr="00FC6933">
        <w:trPr>
          <w:trHeight w:val="275"/>
        </w:trPr>
        <w:tc>
          <w:tcPr>
            <w:tcW w:w="6400" w:type="dxa"/>
            <w:tcBorders>
              <w:top w:val="single" w:sz="4" w:space="0" w:color="auto"/>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w:t>
            </w:r>
            <w:r w:rsidRPr="00B255AF">
              <w:rPr>
                <w:rFonts w:ascii="Times New Roman" w:eastAsia="Times New Roman" w:hAnsi="Times New Roman" w:cs="Times New Roman"/>
                <w:sz w:val="18"/>
                <w:szCs w:val="18"/>
                <w:lang w:eastAsia="ru-RU"/>
              </w:rPr>
              <w:lastRenderedPageBreak/>
              <w:t>(муниципальных) нужд за счет симулирующих субсидий</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lastRenderedPageBreak/>
              <w:t>03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7307240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single" w:sz="4" w:space="0" w:color="auto"/>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37</w:t>
            </w:r>
          </w:p>
        </w:tc>
      </w:tr>
      <w:tr w:rsidR="00B255AF" w:rsidRPr="00B255AF" w:rsidTr="00FC6933">
        <w:trPr>
          <w:trHeight w:val="295"/>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lastRenderedPageBreak/>
              <w:t>Другие вопросы в области национальной безопасности и правоохранительной деятельности</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90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27</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117</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14</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90</w:t>
            </w:r>
          </w:p>
        </w:tc>
        <w:tc>
          <w:tcPr>
            <w:tcW w:w="709" w:type="dxa"/>
            <w:tcBorders>
              <w:top w:val="nil"/>
              <w:left w:val="single" w:sz="4" w:space="0" w:color="auto"/>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09" w:type="dxa"/>
            <w:tcBorders>
              <w:top w:val="nil"/>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w:t>
            </w:r>
          </w:p>
        </w:tc>
      </w:tr>
      <w:tr w:rsidR="00B255AF" w:rsidRPr="00B255AF" w:rsidTr="00FC6933">
        <w:trPr>
          <w:trHeight w:val="488"/>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90</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09"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single" w:sz="4" w:space="0" w:color="auto"/>
              <w:left w:val="single" w:sz="4" w:space="0" w:color="auto"/>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90</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w:t>
            </w:r>
          </w:p>
        </w:tc>
        <w:tc>
          <w:tcPr>
            <w:tcW w:w="709"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117</w:t>
            </w:r>
          </w:p>
        </w:tc>
      </w:tr>
      <w:tr w:rsidR="00B255AF" w:rsidRPr="00B255AF" w:rsidTr="00FC6933">
        <w:trPr>
          <w:trHeight w:val="85"/>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Национальная экономика</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single" w:sz="4" w:space="0" w:color="auto"/>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C06C48">
        <w:trPr>
          <w:trHeight w:val="210"/>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Сельское хозяйство и рыболовство</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38</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38</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9907821</w:t>
            </w:r>
          </w:p>
        </w:tc>
        <w:tc>
          <w:tcPr>
            <w:tcW w:w="567" w:type="dxa"/>
            <w:tcBorders>
              <w:top w:val="nil"/>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r>
      <w:tr w:rsidR="00B255AF" w:rsidRPr="00B255AF" w:rsidTr="00FC6933">
        <w:trPr>
          <w:trHeight w:val="626"/>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850"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9907232</w:t>
            </w:r>
          </w:p>
        </w:tc>
        <w:tc>
          <w:tcPr>
            <w:tcW w:w="567" w:type="dxa"/>
            <w:tcBorders>
              <w:top w:val="nil"/>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межбюджетные трансферты</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9907232</w:t>
            </w:r>
          </w:p>
        </w:tc>
        <w:tc>
          <w:tcPr>
            <w:tcW w:w="567" w:type="dxa"/>
            <w:tcBorders>
              <w:top w:val="nil"/>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38</w:t>
            </w:r>
          </w:p>
        </w:tc>
      </w:tr>
      <w:tr w:rsidR="00B255AF" w:rsidRPr="00B255AF" w:rsidTr="00FC6933">
        <w:trPr>
          <w:trHeight w:val="85"/>
        </w:trPr>
        <w:tc>
          <w:tcPr>
            <w:tcW w:w="6400" w:type="dxa"/>
            <w:tcBorders>
              <w:top w:val="nil"/>
              <w:left w:val="single" w:sz="4" w:space="0" w:color="000000"/>
              <w:bottom w:val="nil"/>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Дорожное хозяйство (Дорожные фонды)</w:t>
            </w:r>
          </w:p>
        </w:tc>
        <w:tc>
          <w:tcPr>
            <w:tcW w:w="525"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567"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09</w:t>
            </w:r>
          </w:p>
        </w:tc>
        <w:tc>
          <w:tcPr>
            <w:tcW w:w="850"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nil"/>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6024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6024</w:t>
            </w:r>
          </w:p>
        </w:tc>
      </w:tr>
      <w:tr w:rsidR="00B255AF" w:rsidRPr="00B255AF" w:rsidTr="00FC6933">
        <w:trPr>
          <w:trHeight w:val="85"/>
        </w:trPr>
        <w:tc>
          <w:tcPr>
            <w:tcW w:w="6400" w:type="dxa"/>
            <w:tcBorders>
              <w:top w:val="single" w:sz="4" w:space="0" w:color="auto"/>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7400000</w:t>
            </w:r>
          </w:p>
        </w:tc>
        <w:tc>
          <w:tcPr>
            <w:tcW w:w="567" w:type="dxa"/>
            <w:tcBorders>
              <w:top w:val="single" w:sz="4" w:space="0" w:color="auto"/>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r>
      <w:tr w:rsidR="00B255AF" w:rsidRPr="00B255AF" w:rsidTr="00FC6933">
        <w:trPr>
          <w:trHeight w:val="85"/>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7402000</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6024</w:t>
            </w:r>
          </w:p>
        </w:tc>
      </w:tr>
      <w:tr w:rsidR="00B255AF" w:rsidRPr="00B255AF" w:rsidTr="00FC6933">
        <w:trPr>
          <w:trHeight w:val="85"/>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Другие вопросы в области национальной экономики</w:t>
            </w:r>
          </w:p>
        </w:tc>
        <w:tc>
          <w:tcPr>
            <w:tcW w:w="525"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nil"/>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Мероприятия в области строительства, архитектуры и градостроительства</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04</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9902000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Жилищно-коммунальное хозяйство</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Жилищное хозяйство</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2351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2351</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2339</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2351</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7102000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2339</w:t>
            </w:r>
          </w:p>
        </w:tc>
        <w:tc>
          <w:tcPr>
            <w:tcW w:w="709" w:type="dxa"/>
            <w:tcBorders>
              <w:top w:val="nil"/>
              <w:left w:val="single" w:sz="4" w:space="0" w:color="auto"/>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2339</w:t>
            </w:r>
          </w:p>
        </w:tc>
      </w:tr>
      <w:tr w:rsidR="00B255AF" w:rsidRPr="00B255AF" w:rsidTr="00FC6933">
        <w:trPr>
          <w:trHeight w:val="192"/>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стимулирующих субсидий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7107240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Коммунальное хозяйство</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2314</w:t>
            </w:r>
          </w:p>
        </w:tc>
        <w:tc>
          <w:tcPr>
            <w:tcW w:w="709" w:type="dxa"/>
            <w:tcBorders>
              <w:top w:val="nil"/>
              <w:left w:val="single" w:sz="4" w:space="0" w:color="auto"/>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2006</w:t>
            </w:r>
          </w:p>
        </w:tc>
        <w:tc>
          <w:tcPr>
            <w:tcW w:w="709" w:type="dxa"/>
            <w:tcBorders>
              <w:top w:val="single" w:sz="4" w:space="0" w:color="auto"/>
              <w:left w:val="nil"/>
              <w:bottom w:val="nil"/>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4320</w:t>
            </w:r>
          </w:p>
        </w:tc>
      </w:tr>
      <w:tr w:rsidR="00B255AF" w:rsidRPr="00B255AF" w:rsidTr="00FC6933">
        <w:trPr>
          <w:trHeight w:val="85"/>
        </w:trPr>
        <w:tc>
          <w:tcPr>
            <w:tcW w:w="6400" w:type="dxa"/>
            <w:tcBorders>
              <w:top w:val="nil"/>
              <w:left w:val="single" w:sz="4" w:space="0" w:color="auto"/>
              <w:bottom w:val="single" w:sz="4" w:space="0" w:color="auto"/>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"Комплексное развитие систем коммунальной инфраструктуры городского поселения Безенчук на 2014-2016гг"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7500000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714</w:t>
            </w:r>
          </w:p>
        </w:tc>
      </w:tr>
      <w:tr w:rsidR="00B255AF" w:rsidRPr="00B255AF" w:rsidTr="00FC6933">
        <w:trPr>
          <w:trHeight w:val="85"/>
        </w:trPr>
        <w:tc>
          <w:tcPr>
            <w:tcW w:w="6400" w:type="dxa"/>
            <w:tcBorders>
              <w:top w:val="nil"/>
              <w:left w:val="single" w:sz="4" w:space="0" w:color="auto"/>
              <w:bottom w:val="single" w:sz="4" w:space="0" w:color="auto"/>
              <w:right w:val="single" w:sz="4" w:space="0" w:color="auto"/>
            </w:tcBorders>
            <w:shd w:val="clear" w:color="auto" w:fill="auto"/>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Бюджетные инвестиции </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7500000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714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2006</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2720</w:t>
            </w:r>
          </w:p>
        </w:tc>
      </w:tr>
      <w:tr w:rsidR="00B255AF" w:rsidRPr="00B255AF" w:rsidTr="00FC6933">
        <w:trPr>
          <w:trHeight w:val="85"/>
        </w:trPr>
        <w:tc>
          <w:tcPr>
            <w:tcW w:w="6400" w:type="dxa"/>
            <w:tcBorders>
              <w:top w:val="nil"/>
              <w:left w:val="single" w:sz="4" w:space="0" w:color="auto"/>
              <w:bottom w:val="single" w:sz="4" w:space="0" w:color="auto"/>
              <w:right w:val="single" w:sz="4" w:space="0" w:color="auto"/>
            </w:tcBorders>
            <w:shd w:val="clear" w:color="auto" w:fill="auto"/>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Поддержка  коммунального хозяйства</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9904000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2006</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3606</w:t>
            </w:r>
          </w:p>
        </w:tc>
      </w:tr>
      <w:tr w:rsidR="00B255AF" w:rsidRPr="00B255AF" w:rsidTr="00FC6933">
        <w:trPr>
          <w:trHeight w:val="85"/>
        </w:trPr>
        <w:tc>
          <w:tcPr>
            <w:tcW w:w="6400" w:type="dxa"/>
            <w:tcBorders>
              <w:top w:val="nil"/>
              <w:left w:val="single" w:sz="4" w:space="0" w:color="auto"/>
              <w:bottom w:val="nil"/>
              <w:right w:val="single" w:sz="4" w:space="0" w:color="auto"/>
            </w:tcBorders>
            <w:shd w:val="clear" w:color="auto" w:fill="auto"/>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Бюджетные инвестиции </w:t>
            </w:r>
          </w:p>
        </w:tc>
        <w:tc>
          <w:tcPr>
            <w:tcW w:w="525"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50" w:type="dxa"/>
            <w:tcBorders>
              <w:top w:val="nil"/>
              <w:left w:val="nil"/>
              <w:bottom w:val="nil"/>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9904000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450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1800</w:t>
            </w:r>
          </w:p>
        </w:tc>
      </w:tr>
      <w:tr w:rsidR="00B255AF" w:rsidRPr="00B255AF" w:rsidTr="00FC6933">
        <w:trPr>
          <w:trHeight w:val="85"/>
        </w:trPr>
        <w:tc>
          <w:tcPr>
            <w:tcW w:w="6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Бюджетные инвестиции </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9904000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810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806</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1806</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Благоустройство</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22478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6451</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28929</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r>
      <w:tr w:rsidR="00B255AF" w:rsidRPr="00B255AF" w:rsidTr="00FC6933">
        <w:trPr>
          <w:trHeight w:val="97"/>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r>
      <w:tr w:rsidR="00B255AF" w:rsidRPr="00B255AF" w:rsidTr="00FC6933">
        <w:trPr>
          <w:trHeight w:val="231"/>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7606000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611</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19210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Уличное освещение</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1528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1528</w:t>
            </w:r>
          </w:p>
        </w:tc>
      </w:tr>
      <w:tr w:rsidR="00B255AF" w:rsidRPr="00B255AF" w:rsidTr="00FC6933">
        <w:trPr>
          <w:trHeight w:val="101"/>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Бюджетные инвестиции</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7604000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410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1216</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2014-2016г"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312</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7002000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212</w:t>
            </w:r>
          </w:p>
        </w:tc>
      </w:tr>
      <w:tr w:rsidR="00B255AF" w:rsidRPr="00B255AF" w:rsidTr="00FC6933">
        <w:trPr>
          <w:trHeight w:val="307"/>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 за счет стимулирующих субсидий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7007240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100</w:t>
            </w:r>
          </w:p>
        </w:tc>
      </w:tr>
      <w:tr w:rsidR="00B255AF" w:rsidRPr="00B255AF" w:rsidTr="00FC6933">
        <w:trPr>
          <w:trHeight w:val="298"/>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r>
      <w:tr w:rsidR="00B255AF" w:rsidRPr="00B255AF" w:rsidTr="00FC6933">
        <w:trPr>
          <w:trHeight w:val="284"/>
        </w:trPr>
        <w:tc>
          <w:tcPr>
            <w:tcW w:w="6400" w:type="dxa"/>
            <w:tcBorders>
              <w:top w:val="nil"/>
              <w:left w:val="single" w:sz="4" w:space="0" w:color="auto"/>
              <w:bottom w:val="single" w:sz="4" w:space="0" w:color="auto"/>
              <w:right w:val="single" w:sz="4" w:space="0" w:color="auto"/>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000000" w:fill="FFFFFF"/>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7402000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110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Подпрограмма "Организация и содержание мест захоронения"</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подпрограмма "Содержание мест захоронений на территории городского поселения Безенчук на 2014-2016гг"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7610000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7612000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120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i/>
                <w:iCs/>
                <w:sz w:val="18"/>
                <w:szCs w:val="18"/>
                <w:lang w:eastAsia="ru-RU"/>
              </w:rPr>
            </w:pPr>
            <w:r w:rsidRPr="00B255AF">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6451</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7961</w:t>
            </w:r>
          </w:p>
        </w:tc>
      </w:tr>
      <w:tr w:rsidR="00B255AF" w:rsidRPr="00B255AF" w:rsidTr="00FC6933">
        <w:trPr>
          <w:trHeight w:val="114"/>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1510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6451</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7961</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w:t>
            </w:r>
            <w:r w:rsidRPr="00B255AF">
              <w:rPr>
                <w:rFonts w:ascii="Times New Roman" w:eastAsia="Times New Roman" w:hAnsi="Times New Roman" w:cs="Times New Roman"/>
                <w:sz w:val="18"/>
                <w:szCs w:val="18"/>
                <w:lang w:eastAsia="ru-RU"/>
              </w:rPr>
              <w:lastRenderedPageBreak/>
              <w:t>(муниципальных) нужд(01)</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lastRenderedPageBreak/>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7602000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6451</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7021</w:t>
            </w:r>
          </w:p>
        </w:tc>
      </w:tr>
      <w:tr w:rsidR="00B255AF" w:rsidRPr="00B255AF" w:rsidTr="00FC6933">
        <w:trPr>
          <w:trHeight w:val="12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lastRenderedPageBreak/>
              <w:t>Иные закупки товаров, работ и услуг для обеспечения государственных (муниципальных) нужд за счет стимулирующих субсидий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7607240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940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Культура и кинематография</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Культура</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6324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46</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6370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Мероприятия в сфере культуры, кинематографии, средств массовой информации</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6324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6370</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МП "Развитие культуры в гп Безенчук на 2014-2016гг"</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7700000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6324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6370</w:t>
            </w:r>
          </w:p>
        </w:tc>
      </w:tr>
      <w:tr w:rsidR="00B255AF" w:rsidRPr="00B255AF" w:rsidTr="00FC6933">
        <w:trPr>
          <w:trHeight w:val="331"/>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7706000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4712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46</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4758</w:t>
            </w:r>
          </w:p>
        </w:tc>
      </w:tr>
      <w:tr w:rsidR="00B255AF" w:rsidRPr="00B255AF" w:rsidTr="00FC6933">
        <w:trPr>
          <w:trHeight w:val="269"/>
        </w:trPr>
        <w:tc>
          <w:tcPr>
            <w:tcW w:w="6400" w:type="dxa"/>
            <w:tcBorders>
              <w:top w:val="nil"/>
              <w:left w:val="single" w:sz="4" w:space="0" w:color="000000"/>
              <w:bottom w:val="nil"/>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01</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7707228</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1612</w:t>
            </w:r>
          </w:p>
        </w:tc>
      </w:tr>
      <w:tr w:rsidR="00B255AF" w:rsidRPr="00B255AF" w:rsidTr="00FC6933">
        <w:trPr>
          <w:trHeight w:val="85"/>
        </w:trPr>
        <w:tc>
          <w:tcPr>
            <w:tcW w:w="6400" w:type="dxa"/>
            <w:tcBorders>
              <w:top w:val="single" w:sz="4" w:space="0" w:color="auto"/>
              <w:left w:val="single" w:sz="4" w:space="0" w:color="auto"/>
              <w:bottom w:val="nil"/>
              <w:right w:val="single" w:sz="4" w:space="0" w:color="auto"/>
            </w:tcBorders>
            <w:shd w:val="clear" w:color="auto" w:fill="auto"/>
            <w:vAlign w:val="bottom"/>
            <w:hideMark/>
          </w:tcPr>
          <w:p w:rsidR="00B255AF" w:rsidRPr="00B255AF" w:rsidRDefault="00B255AF" w:rsidP="00B255AF">
            <w:pPr>
              <w:spacing w:after="0" w:line="240" w:lineRule="auto"/>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Социальное обеспечение населения</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218</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218</w:t>
            </w:r>
          </w:p>
        </w:tc>
      </w:tr>
      <w:tr w:rsidR="00B255AF" w:rsidRPr="00B255AF" w:rsidTr="00FC6933">
        <w:trPr>
          <w:trHeight w:val="692"/>
        </w:trPr>
        <w:tc>
          <w:tcPr>
            <w:tcW w:w="6400" w:type="dxa"/>
            <w:tcBorders>
              <w:top w:val="single" w:sz="4" w:space="0" w:color="000000"/>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B255AF">
              <w:rPr>
                <w:rFonts w:ascii="Times New Roman" w:eastAsia="Times New Roman" w:hAnsi="Times New Roman" w:cs="Times New Roman"/>
                <w:sz w:val="18"/>
                <w:szCs w:val="18"/>
                <w:lang w:eastAsia="ru-RU"/>
              </w:rPr>
              <w:t>(01)</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9907980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r>
      <w:tr w:rsidR="00B255AF" w:rsidRPr="00B255AF" w:rsidTr="00FC6933">
        <w:trPr>
          <w:trHeight w:val="563"/>
        </w:trPr>
        <w:tc>
          <w:tcPr>
            <w:tcW w:w="6400" w:type="dxa"/>
            <w:tcBorders>
              <w:top w:val="nil"/>
              <w:left w:val="single" w:sz="4" w:space="0" w:color="000000"/>
              <w:bottom w:val="single" w:sz="4" w:space="0" w:color="000000"/>
              <w:right w:val="single" w:sz="4" w:space="0" w:color="000000"/>
            </w:tcBorders>
            <w:shd w:val="clear" w:color="auto" w:fill="auto"/>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255AF">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B255AF">
              <w:rPr>
                <w:rFonts w:ascii="Times New Roman" w:eastAsia="Times New Roman" w:hAnsi="Times New Roman" w:cs="Times New Roman"/>
                <w:sz w:val="18"/>
                <w:szCs w:val="18"/>
                <w:lang w:eastAsia="ru-RU"/>
              </w:rPr>
              <w:t>(03)</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10</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03</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9907980</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218</w:t>
            </w:r>
          </w:p>
        </w:tc>
      </w:tr>
      <w:tr w:rsidR="00B255AF" w:rsidRPr="00B255AF" w:rsidTr="00FC6933">
        <w:trPr>
          <w:trHeight w:val="85"/>
        </w:trPr>
        <w:tc>
          <w:tcPr>
            <w:tcW w:w="6400" w:type="dxa"/>
            <w:tcBorders>
              <w:top w:val="nil"/>
              <w:left w:val="single" w:sz="4" w:space="0" w:color="000000"/>
              <w:bottom w:val="single" w:sz="4" w:space="0" w:color="000000"/>
              <w:right w:val="single" w:sz="4" w:space="0" w:color="000000"/>
            </w:tcBorders>
            <w:shd w:val="clear" w:color="auto" w:fill="auto"/>
            <w:noWrap/>
            <w:vAlign w:val="bottom"/>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Всего расходов</w:t>
            </w:r>
          </w:p>
        </w:tc>
        <w:tc>
          <w:tcPr>
            <w:tcW w:w="525"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850" w:type="dxa"/>
            <w:tcBorders>
              <w:top w:val="nil"/>
              <w:left w:val="nil"/>
              <w:bottom w:val="single" w:sz="4" w:space="0" w:color="000000"/>
              <w:right w:val="single" w:sz="4" w:space="0" w:color="000000"/>
            </w:tcBorders>
            <w:shd w:val="clear" w:color="auto" w:fill="auto"/>
            <w:noWrap/>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567" w:type="dxa"/>
            <w:tcBorders>
              <w:top w:val="nil"/>
              <w:left w:val="nil"/>
              <w:bottom w:val="single" w:sz="4" w:space="0" w:color="000000"/>
              <w:right w:val="nil"/>
            </w:tcBorders>
            <w:shd w:val="clear" w:color="auto" w:fill="auto"/>
            <w:noWrap/>
            <w:vAlign w:val="center"/>
            <w:hideMark/>
          </w:tcPr>
          <w:p w:rsidR="00B255AF" w:rsidRPr="00B255AF" w:rsidRDefault="00B255AF" w:rsidP="00B255AF">
            <w:pPr>
              <w:spacing w:after="0" w:line="240" w:lineRule="auto"/>
              <w:rPr>
                <w:rFonts w:ascii="Times New Roman" w:eastAsia="Times New Roman" w:hAnsi="Times New Roman" w:cs="Times New Roman"/>
                <w:sz w:val="18"/>
                <w:szCs w:val="18"/>
                <w:lang w:eastAsia="ru-RU"/>
              </w:rPr>
            </w:pPr>
            <w:r w:rsidRPr="00B255AF">
              <w:rPr>
                <w:rFonts w:ascii="Times New Roman" w:eastAsia="Times New Roman" w:hAnsi="Times New Roman" w:cs="Times New Roman"/>
                <w:sz w:val="18"/>
                <w:szCs w:val="18"/>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53856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8748</w:t>
            </w:r>
          </w:p>
        </w:tc>
        <w:tc>
          <w:tcPr>
            <w:tcW w:w="709" w:type="dxa"/>
            <w:tcBorders>
              <w:top w:val="nil"/>
              <w:left w:val="nil"/>
              <w:bottom w:val="single" w:sz="4" w:space="0" w:color="auto"/>
              <w:right w:val="single" w:sz="4" w:space="0" w:color="auto"/>
            </w:tcBorders>
            <w:shd w:val="clear" w:color="auto" w:fill="auto"/>
            <w:noWrap/>
            <w:vAlign w:val="center"/>
            <w:hideMark/>
          </w:tcPr>
          <w:p w:rsidR="00B255AF" w:rsidRPr="00B255AF" w:rsidRDefault="00B255AF" w:rsidP="00B255AF">
            <w:pPr>
              <w:spacing w:after="0" w:line="240" w:lineRule="auto"/>
              <w:jc w:val="center"/>
              <w:rPr>
                <w:rFonts w:ascii="Times New Roman" w:eastAsia="Times New Roman" w:hAnsi="Times New Roman" w:cs="Times New Roman"/>
                <w:b/>
                <w:bCs/>
                <w:sz w:val="18"/>
                <w:szCs w:val="18"/>
                <w:lang w:eastAsia="ru-RU"/>
              </w:rPr>
            </w:pPr>
            <w:r w:rsidRPr="00B255AF">
              <w:rPr>
                <w:rFonts w:ascii="Times New Roman" w:eastAsia="Times New Roman" w:hAnsi="Times New Roman" w:cs="Times New Roman"/>
                <w:b/>
                <w:bCs/>
                <w:sz w:val="18"/>
                <w:szCs w:val="18"/>
                <w:lang w:eastAsia="ru-RU"/>
              </w:rPr>
              <w:t>62604</w:t>
            </w:r>
          </w:p>
        </w:tc>
      </w:tr>
    </w:tbl>
    <w:p w:rsidR="00B255AF" w:rsidRPr="007F4C47" w:rsidRDefault="00B255AF" w:rsidP="00B255AF">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3</w:t>
      </w:r>
    </w:p>
    <w:p w:rsidR="00B255AF" w:rsidRPr="007F4C47" w:rsidRDefault="00B255AF" w:rsidP="00B255AF">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B255AF" w:rsidRDefault="00B255AF" w:rsidP="00B255AF">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29</w:t>
      </w:r>
      <w:r w:rsidRPr="007F4C47">
        <w:rPr>
          <w:sz w:val="20"/>
          <w:szCs w:val="20"/>
        </w:rPr>
        <w:t>.</w:t>
      </w:r>
      <w:r>
        <w:rPr>
          <w:sz w:val="20"/>
          <w:szCs w:val="20"/>
        </w:rPr>
        <w:t>01</w:t>
      </w:r>
      <w:r w:rsidRPr="007F4C47">
        <w:rPr>
          <w:sz w:val="20"/>
          <w:szCs w:val="20"/>
        </w:rPr>
        <w:t>.201</w:t>
      </w:r>
      <w:r>
        <w:rPr>
          <w:sz w:val="20"/>
          <w:szCs w:val="20"/>
        </w:rPr>
        <w:t>5</w:t>
      </w:r>
      <w:r w:rsidRPr="007F4C47">
        <w:rPr>
          <w:sz w:val="20"/>
          <w:szCs w:val="20"/>
        </w:rPr>
        <w:t>г. №</w:t>
      </w:r>
      <w:r>
        <w:rPr>
          <w:sz w:val="20"/>
          <w:szCs w:val="20"/>
        </w:rPr>
        <w:t>1</w:t>
      </w:r>
      <w:r w:rsidRPr="007F4C47">
        <w:rPr>
          <w:sz w:val="20"/>
          <w:szCs w:val="20"/>
        </w:rPr>
        <w:t>/6</w:t>
      </w:r>
      <w:r>
        <w:rPr>
          <w:sz w:val="20"/>
          <w:szCs w:val="20"/>
        </w:rPr>
        <w:t>9</w:t>
      </w:r>
    </w:p>
    <w:tbl>
      <w:tblPr>
        <w:tblW w:w="10918" w:type="dxa"/>
        <w:tblInd w:w="89" w:type="dxa"/>
        <w:tblLook w:val="04A0"/>
      </w:tblPr>
      <w:tblGrid>
        <w:gridCol w:w="1458"/>
        <w:gridCol w:w="2068"/>
        <w:gridCol w:w="6194"/>
        <w:gridCol w:w="1198"/>
      </w:tblGrid>
      <w:tr w:rsidR="00E17B2B" w:rsidRPr="00E17B2B" w:rsidTr="00E17B2B">
        <w:trPr>
          <w:trHeight w:val="95"/>
        </w:trPr>
        <w:tc>
          <w:tcPr>
            <w:tcW w:w="10918" w:type="dxa"/>
            <w:gridSpan w:val="4"/>
            <w:tcBorders>
              <w:top w:val="nil"/>
              <w:left w:val="nil"/>
              <w:right w:val="nil"/>
            </w:tcBorders>
            <w:shd w:val="clear" w:color="auto" w:fill="auto"/>
            <w:noWrap/>
            <w:vAlign w:val="bottom"/>
            <w:hideMark/>
          </w:tcPr>
          <w:p w:rsidR="00E17B2B" w:rsidRPr="00E17B2B" w:rsidRDefault="00E17B2B" w:rsidP="00B255AF">
            <w:pPr>
              <w:spacing w:after="0" w:line="240" w:lineRule="auto"/>
              <w:jc w:val="center"/>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B255AF" w:rsidRPr="00E17B2B" w:rsidTr="00E17B2B">
        <w:trPr>
          <w:trHeight w:val="239"/>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Код администратора</w:t>
            </w:r>
          </w:p>
        </w:tc>
        <w:tc>
          <w:tcPr>
            <w:tcW w:w="2068" w:type="dxa"/>
            <w:tcBorders>
              <w:top w:val="single" w:sz="4" w:space="0" w:color="auto"/>
              <w:left w:val="nil"/>
              <w:bottom w:val="single" w:sz="4" w:space="0" w:color="auto"/>
              <w:right w:val="single" w:sz="4" w:space="0" w:color="auto"/>
            </w:tcBorders>
            <w:shd w:val="clear" w:color="auto" w:fill="auto"/>
            <w:vAlign w:val="center"/>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6194" w:type="dxa"/>
            <w:tcBorders>
              <w:top w:val="single" w:sz="4" w:space="0" w:color="auto"/>
              <w:left w:val="nil"/>
              <w:bottom w:val="single" w:sz="4" w:space="0" w:color="auto"/>
              <w:right w:val="single" w:sz="4" w:space="0" w:color="auto"/>
            </w:tcBorders>
            <w:shd w:val="clear" w:color="auto" w:fill="auto"/>
            <w:vAlign w:val="center"/>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Сумма                                               тыс. руб.</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i/>
                <w:iCs/>
                <w:sz w:val="18"/>
                <w:szCs w:val="18"/>
                <w:lang w:eastAsia="ru-RU"/>
              </w:rPr>
            </w:pPr>
            <w:r w:rsidRPr="00E17B2B">
              <w:rPr>
                <w:rFonts w:ascii="Times New Roman" w:eastAsia="Times New Roman" w:hAnsi="Times New Roman" w:cs="Times New Roman"/>
                <w:b/>
                <w:bCs/>
                <w:i/>
                <w:iCs/>
                <w:sz w:val="18"/>
                <w:szCs w:val="18"/>
                <w:lang w:eastAsia="ru-RU"/>
              </w:rPr>
              <w:t xml:space="preserve"> 01 00 </w:t>
            </w:r>
            <w:proofErr w:type="spellStart"/>
            <w:r w:rsidRPr="00E17B2B">
              <w:rPr>
                <w:rFonts w:ascii="Times New Roman" w:eastAsia="Times New Roman" w:hAnsi="Times New Roman" w:cs="Times New Roman"/>
                <w:b/>
                <w:bCs/>
                <w:i/>
                <w:iCs/>
                <w:sz w:val="18"/>
                <w:szCs w:val="18"/>
                <w:lang w:eastAsia="ru-RU"/>
              </w:rPr>
              <w:t>00</w:t>
            </w:r>
            <w:proofErr w:type="spellEnd"/>
            <w:r w:rsidRPr="00E17B2B">
              <w:rPr>
                <w:rFonts w:ascii="Times New Roman" w:eastAsia="Times New Roman" w:hAnsi="Times New Roman" w:cs="Times New Roman"/>
                <w:b/>
                <w:bCs/>
                <w:i/>
                <w:iCs/>
                <w:sz w:val="18"/>
                <w:szCs w:val="18"/>
                <w:lang w:eastAsia="ru-RU"/>
              </w:rPr>
              <w:t xml:space="preserve"> </w:t>
            </w:r>
            <w:proofErr w:type="spellStart"/>
            <w:r w:rsidRPr="00E17B2B">
              <w:rPr>
                <w:rFonts w:ascii="Times New Roman" w:eastAsia="Times New Roman" w:hAnsi="Times New Roman" w:cs="Times New Roman"/>
                <w:b/>
                <w:bCs/>
                <w:i/>
                <w:iCs/>
                <w:sz w:val="18"/>
                <w:szCs w:val="18"/>
                <w:lang w:eastAsia="ru-RU"/>
              </w:rPr>
              <w:t>00</w:t>
            </w:r>
            <w:proofErr w:type="spellEnd"/>
            <w:r w:rsidRPr="00E17B2B">
              <w:rPr>
                <w:rFonts w:ascii="Times New Roman" w:eastAsia="Times New Roman" w:hAnsi="Times New Roman" w:cs="Times New Roman"/>
                <w:b/>
                <w:bCs/>
                <w:i/>
                <w:iCs/>
                <w:sz w:val="18"/>
                <w:szCs w:val="18"/>
                <w:lang w:eastAsia="ru-RU"/>
              </w:rPr>
              <w:t xml:space="preserve"> </w:t>
            </w:r>
            <w:proofErr w:type="spellStart"/>
            <w:r w:rsidRPr="00E17B2B">
              <w:rPr>
                <w:rFonts w:ascii="Times New Roman" w:eastAsia="Times New Roman" w:hAnsi="Times New Roman" w:cs="Times New Roman"/>
                <w:b/>
                <w:bCs/>
                <w:i/>
                <w:iCs/>
                <w:sz w:val="18"/>
                <w:szCs w:val="18"/>
                <w:lang w:eastAsia="ru-RU"/>
              </w:rPr>
              <w:t>00</w:t>
            </w:r>
            <w:proofErr w:type="spellEnd"/>
            <w:r w:rsidRPr="00E17B2B">
              <w:rPr>
                <w:rFonts w:ascii="Times New Roman" w:eastAsia="Times New Roman" w:hAnsi="Times New Roman" w:cs="Times New Roman"/>
                <w:b/>
                <w:bCs/>
                <w:i/>
                <w:iCs/>
                <w:sz w:val="18"/>
                <w:szCs w:val="18"/>
                <w:lang w:eastAsia="ru-RU"/>
              </w:rPr>
              <w:t xml:space="preserve"> 0000 000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12 649</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xml:space="preserve"> 01 02 00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0000 000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color w:val="000000"/>
                <w:sz w:val="18"/>
                <w:szCs w:val="18"/>
                <w:lang w:eastAsia="ru-RU"/>
              </w:rPr>
            </w:pPr>
            <w:r w:rsidRPr="00E17B2B">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3 901</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01 02 00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0000 700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3 901</w:t>
            </w:r>
          </w:p>
        </w:tc>
      </w:tr>
      <w:tr w:rsidR="00B255AF" w:rsidRPr="00E17B2B" w:rsidTr="00E17B2B">
        <w:trPr>
          <w:trHeight w:val="188"/>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01 02 00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10 0000 710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3 901</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01 02 00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0000 800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01 02 00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10 0000 810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109"/>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xml:space="preserve"> 01 03 00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0000 000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b/>
                <w:bCs/>
                <w:color w:val="000000"/>
                <w:sz w:val="18"/>
                <w:szCs w:val="18"/>
                <w:lang w:eastAsia="ru-RU"/>
              </w:rPr>
            </w:pPr>
            <w:r w:rsidRPr="00E17B2B">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01 03 00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0000 700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01 03 00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10 0000 710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01 03 00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0000 800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01 03 00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10 0000 810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xml:space="preserve"> 01 05 00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0000 000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8 748</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0000 500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Увеличение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53 856</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01 05 02 00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0000 500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Увеличение прочих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53 856</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01 05 02 01 00 0000 510</w:t>
            </w:r>
          </w:p>
        </w:tc>
        <w:tc>
          <w:tcPr>
            <w:tcW w:w="6194"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53 856</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01 05 02 01 10 0000 510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53 856</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0000 600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Уменьшение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62 604</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01 05 02 00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0000 600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62 604</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01 05 02 01 00 0000 610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62 604</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01 05 02 01 10 0000 610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62 604</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xml:space="preserve"> 01 06 00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0000 000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single" w:sz="4" w:space="0" w:color="969696"/>
              <w:left w:val="nil"/>
              <w:bottom w:val="single" w:sz="4" w:space="0" w:color="969696"/>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xml:space="preserve">01 06 04 00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0000 000</w:t>
            </w:r>
          </w:p>
        </w:tc>
        <w:tc>
          <w:tcPr>
            <w:tcW w:w="6194" w:type="dxa"/>
            <w:tcBorders>
              <w:top w:val="single" w:sz="4" w:space="0" w:color="969696"/>
              <w:left w:val="nil"/>
              <w:bottom w:val="single" w:sz="4" w:space="0" w:color="969696"/>
              <w:right w:val="single" w:sz="4" w:space="0" w:color="969696"/>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19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0</w:t>
            </w:r>
          </w:p>
        </w:tc>
      </w:tr>
      <w:tr w:rsidR="00B255AF" w:rsidRPr="00E17B2B" w:rsidTr="00E17B2B">
        <w:trPr>
          <w:trHeight w:val="100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lastRenderedPageBreak/>
              <w:t>208</w:t>
            </w:r>
          </w:p>
        </w:tc>
        <w:tc>
          <w:tcPr>
            <w:tcW w:w="2068" w:type="dxa"/>
            <w:tcBorders>
              <w:top w:val="nil"/>
              <w:left w:val="nil"/>
              <w:bottom w:val="single" w:sz="4" w:space="0" w:color="969696"/>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01 06 04 00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0000 800</w:t>
            </w:r>
          </w:p>
        </w:tc>
        <w:tc>
          <w:tcPr>
            <w:tcW w:w="6194" w:type="dxa"/>
            <w:tcBorders>
              <w:top w:val="nil"/>
              <w:left w:val="nil"/>
              <w:bottom w:val="single" w:sz="4" w:space="0" w:color="969696"/>
              <w:right w:val="single" w:sz="4" w:space="0" w:color="969696"/>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8" w:type="dxa"/>
            <w:tcBorders>
              <w:top w:val="nil"/>
              <w:left w:val="single" w:sz="4" w:space="0" w:color="auto"/>
              <w:bottom w:val="single" w:sz="4" w:space="0" w:color="969696"/>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0</w:t>
            </w:r>
          </w:p>
        </w:tc>
      </w:tr>
      <w:tr w:rsidR="00B255AF" w:rsidRPr="00E17B2B" w:rsidTr="00E17B2B">
        <w:trPr>
          <w:trHeight w:val="270"/>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01 06 04 00 01 0000 810</w:t>
            </w:r>
          </w:p>
        </w:tc>
        <w:tc>
          <w:tcPr>
            <w:tcW w:w="6194" w:type="dxa"/>
            <w:tcBorders>
              <w:top w:val="nil"/>
              <w:left w:val="nil"/>
              <w:bottom w:val="single" w:sz="4" w:space="0" w:color="969696"/>
              <w:right w:val="single" w:sz="4" w:space="0" w:color="969696"/>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8" w:type="dxa"/>
            <w:tcBorders>
              <w:top w:val="nil"/>
              <w:left w:val="single" w:sz="4" w:space="0" w:color="auto"/>
              <w:bottom w:val="single" w:sz="4" w:space="0" w:color="969696"/>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xml:space="preserve"> 01 06 05 00 </w:t>
            </w:r>
            <w:proofErr w:type="spellStart"/>
            <w:r w:rsidRPr="00E17B2B">
              <w:rPr>
                <w:rFonts w:ascii="Times New Roman" w:eastAsia="Times New Roman" w:hAnsi="Times New Roman" w:cs="Times New Roman"/>
                <w:b/>
                <w:bCs/>
                <w:sz w:val="18"/>
                <w:szCs w:val="18"/>
                <w:lang w:eastAsia="ru-RU"/>
              </w:rPr>
              <w:t>00</w:t>
            </w:r>
            <w:proofErr w:type="spellEnd"/>
            <w:r w:rsidRPr="00E17B2B">
              <w:rPr>
                <w:rFonts w:ascii="Times New Roman" w:eastAsia="Times New Roman" w:hAnsi="Times New Roman" w:cs="Times New Roman"/>
                <w:b/>
                <w:bCs/>
                <w:sz w:val="18"/>
                <w:szCs w:val="18"/>
                <w:lang w:eastAsia="ru-RU"/>
              </w:rPr>
              <w:t xml:space="preserve"> 0000 000</w:t>
            </w:r>
          </w:p>
        </w:tc>
        <w:tc>
          <w:tcPr>
            <w:tcW w:w="619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b/>
                <w:bCs/>
                <w:sz w:val="18"/>
                <w:szCs w:val="18"/>
                <w:lang w:eastAsia="ru-RU"/>
              </w:rPr>
            </w:pPr>
            <w:r w:rsidRPr="00E17B2B">
              <w:rPr>
                <w:rFonts w:ascii="Times New Roman" w:eastAsia="Times New Roman" w:hAnsi="Times New Roman" w:cs="Times New Roman"/>
                <w:b/>
                <w:bCs/>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01 06 05 00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0000 600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color w:val="000000"/>
                <w:sz w:val="18"/>
                <w:szCs w:val="18"/>
                <w:lang w:eastAsia="ru-RU"/>
              </w:rPr>
            </w:pPr>
            <w:r w:rsidRPr="00E17B2B">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01 06 05 01 10 0000 640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01 06 05 02 10 0000 640</w:t>
            </w:r>
          </w:p>
        </w:tc>
        <w:tc>
          <w:tcPr>
            <w:tcW w:w="6194" w:type="dxa"/>
            <w:tcBorders>
              <w:top w:val="nil"/>
              <w:left w:val="nil"/>
              <w:bottom w:val="nil"/>
              <w:right w:val="nil"/>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98" w:type="dxa"/>
            <w:tcBorders>
              <w:top w:val="nil"/>
              <w:left w:val="single" w:sz="4" w:space="0" w:color="auto"/>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01 06 05 00 </w:t>
            </w:r>
            <w:proofErr w:type="spellStart"/>
            <w:r w:rsidRPr="00E17B2B">
              <w:rPr>
                <w:rFonts w:ascii="Times New Roman" w:eastAsia="Times New Roman" w:hAnsi="Times New Roman" w:cs="Times New Roman"/>
                <w:sz w:val="18"/>
                <w:szCs w:val="18"/>
                <w:lang w:eastAsia="ru-RU"/>
              </w:rPr>
              <w:t>00</w:t>
            </w:r>
            <w:proofErr w:type="spellEnd"/>
            <w:r w:rsidRPr="00E17B2B">
              <w:rPr>
                <w:rFonts w:ascii="Times New Roman" w:eastAsia="Times New Roman" w:hAnsi="Times New Roman" w:cs="Times New Roman"/>
                <w:sz w:val="18"/>
                <w:szCs w:val="18"/>
                <w:lang w:eastAsia="ru-RU"/>
              </w:rPr>
              <w:t xml:space="preserve"> 0000 500</w:t>
            </w:r>
          </w:p>
        </w:tc>
        <w:tc>
          <w:tcPr>
            <w:tcW w:w="619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r w:rsidR="00B255AF" w:rsidRPr="00E17B2B" w:rsidTr="00E17B2B">
        <w:trPr>
          <w:trHeight w:val="161"/>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01 06 05 01 10 0000 540</w:t>
            </w:r>
          </w:p>
        </w:tc>
        <w:tc>
          <w:tcPr>
            <w:tcW w:w="619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jc w:val="right"/>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0</w:t>
            </w:r>
          </w:p>
        </w:tc>
      </w:tr>
      <w:tr w:rsidR="00B255AF" w:rsidRPr="00E17B2B" w:rsidTr="00E17B2B">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B255AF" w:rsidRPr="00E17B2B" w:rsidRDefault="00B255AF" w:rsidP="00B255AF">
            <w:pPr>
              <w:spacing w:after="0" w:line="240" w:lineRule="auto"/>
              <w:jc w:val="center"/>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xml:space="preserve"> 01 06 05 02 10 0000 540</w:t>
            </w:r>
          </w:p>
        </w:tc>
        <w:tc>
          <w:tcPr>
            <w:tcW w:w="6194" w:type="dxa"/>
            <w:tcBorders>
              <w:top w:val="nil"/>
              <w:left w:val="nil"/>
              <w:bottom w:val="single" w:sz="4" w:space="0" w:color="auto"/>
              <w:right w:val="single" w:sz="4" w:space="0" w:color="auto"/>
            </w:tcBorders>
            <w:shd w:val="clear" w:color="auto" w:fill="auto"/>
            <w:vAlign w:val="bottom"/>
            <w:hideMark/>
          </w:tcPr>
          <w:p w:rsidR="00B255AF" w:rsidRPr="00E17B2B" w:rsidRDefault="00B255AF" w:rsidP="00E95CD7">
            <w:pPr>
              <w:spacing w:after="0" w:line="240" w:lineRule="auto"/>
              <w:jc w:val="both"/>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B255AF" w:rsidRPr="00E17B2B" w:rsidRDefault="00B255AF" w:rsidP="00B255AF">
            <w:pPr>
              <w:spacing w:after="0" w:line="240" w:lineRule="auto"/>
              <w:rPr>
                <w:rFonts w:ascii="Times New Roman" w:eastAsia="Times New Roman" w:hAnsi="Times New Roman" w:cs="Times New Roman"/>
                <w:sz w:val="18"/>
                <w:szCs w:val="18"/>
                <w:lang w:eastAsia="ru-RU"/>
              </w:rPr>
            </w:pPr>
            <w:r w:rsidRPr="00E17B2B">
              <w:rPr>
                <w:rFonts w:ascii="Times New Roman" w:eastAsia="Times New Roman" w:hAnsi="Times New Roman" w:cs="Times New Roman"/>
                <w:sz w:val="18"/>
                <w:szCs w:val="18"/>
                <w:lang w:eastAsia="ru-RU"/>
              </w:rPr>
              <w:t> </w:t>
            </w:r>
          </w:p>
        </w:tc>
      </w:tr>
    </w:tbl>
    <w:p w:rsidR="00B255AF" w:rsidRPr="007F4C47" w:rsidRDefault="00B255AF" w:rsidP="00B255AF">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4</w:t>
      </w:r>
    </w:p>
    <w:p w:rsidR="00B255AF" w:rsidRPr="007F4C47" w:rsidRDefault="00B255AF" w:rsidP="00B255AF">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B255AF" w:rsidRDefault="00B255AF" w:rsidP="00B255AF">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29</w:t>
      </w:r>
      <w:r w:rsidRPr="007F4C47">
        <w:rPr>
          <w:sz w:val="20"/>
          <w:szCs w:val="20"/>
        </w:rPr>
        <w:t>.</w:t>
      </w:r>
      <w:r>
        <w:rPr>
          <w:sz w:val="20"/>
          <w:szCs w:val="20"/>
        </w:rPr>
        <w:t>01</w:t>
      </w:r>
      <w:r w:rsidRPr="007F4C47">
        <w:rPr>
          <w:sz w:val="20"/>
          <w:szCs w:val="20"/>
        </w:rPr>
        <w:t>.201</w:t>
      </w:r>
      <w:r>
        <w:rPr>
          <w:sz w:val="20"/>
          <w:szCs w:val="20"/>
        </w:rPr>
        <w:t>5</w:t>
      </w:r>
      <w:r w:rsidRPr="007F4C47">
        <w:rPr>
          <w:sz w:val="20"/>
          <w:szCs w:val="20"/>
        </w:rPr>
        <w:t>г. №</w:t>
      </w:r>
      <w:r>
        <w:rPr>
          <w:sz w:val="20"/>
          <w:szCs w:val="20"/>
        </w:rPr>
        <w:t>1</w:t>
      </w:r>
      <w:r w:rsidRPr="007F4C47">
        <w:rPr>
          <w:sz w:val="20"/>
          <w:szCs w:val="20"/>
        </w:rPr>
        <w:t>/6</w:t>
      </w:r>
      <w:r>
        <w:rPr>
          <w:sz w:val="20"/>
          <w:szCs w:val="20"/>
        </w:rPr>
        <w:t>9</w:t>
      </w:r>
    </w:p>
    <w:tbl>
      <w:tblPr>
        <w:tblW w:w="11166" w:type="dxa"/>
        <w:tblLayout w:type="fixed"/>
        <w:tblLook w:val="04A0"/>
      </w:tblPr>
      <w:tblGrid>
        <w:gridCol w:w="1669"/>
        <w:gridCol w:w="992"/>
        <w:gridCol w:w="2101"/>
        <w:gridCol w:w="6404"/>
      </w:tblGrid>
      <w:tr w:rsidR="00B255AF" w:rsidRPr="00E17B2B" w:rsidTr="00E17B2B">
        <w:trPr>
          <w:trHeight w:val="481"/>
        </w:trPr>
        <w:tc>
          <w:tcPr>
            <w:tcW w:w="16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E17B2B" w:rsidRDefault="00B255AF" w:rsidP="00E17B2B">
            <w:pPr>
              <w:spacing w:after="0" w:line="240" w:lineRule="auto"/>
              <w:jc w:val="center"/>
              <w:rPr>
                <w:rFonts w:ascii="Times New Roman" w:hAnsi="Times New Roman" w:cs="Times New Roman"/>
                <w:sz w:val="18"/>
                <w:szCs w:val="18"/>
              </w:rPr>
            </w:pPr>
            <w:r w:rsidRPr="00E17B2B">
              <w:rPr>
                <w:rFonts w:ascii="Times New Roman" w:hAnsi="Times New Roman" w:cs="Times New Roman"/>
                <w:sz w:val="18"/>
                <w:szCs w:val="18"/>
              </w:rPr>
              <w:t xml:space="preserve">Наименование администратора доходов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E17B2B" w:rsidRDefault="00B255AF" w:rsidP="00E17B2B">
            <w:pPr>
              <w:spacing w:after="0" w:line="240" w:lineRule="auto"/>
              <w:jc w:val="center"/>
              <w:rPr>
                <w:rFonts w:ascii="Times New Roman" w:hAnsi="Times New Roman" w:cs="Times New Roman"/>
                <w:sz w:val="18"/>
                <w:szCs w:val="18"/>
              </w:rPr>
            </w:pPr>
            <w:r w:rsidRPr="00E17B2B">
              <w:rPr>
                <w:rFonts w:ascii="Times New Roman" w:hAnsi="Times New Roman" w:cs="Times New Roman"/>
                <w:sz w:val="18"/>
                <w:szCs w:val="18"/>
              </w:rPr>
              <w:t>Код главного администратора доходов</w:t>
            </w:r>
          </w:p>
        </w:tc>
        <w:tc>
          <w:tcPr>
            <w:tcW w:w="21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E17B2B" w:rsidRDefault="00B255AF" w:rsidP="00E17B2B">
            <w:pPr>
              <w:spacing w:after="0" w:line="240" w:lineRule="auto"/>
              <w:jc w:val="center"/>
              <w:rPr>
                <w:rFonts w:ascii="Times New Roman" w:hAnsi="Times New Roman" w:cs="Times New Roman"/>
                <w:sz w:val="18"/>
                <w:szCs w:val="18"/>
              </w:rPr>
            </w:pPr>
            <w:r w:rsidRPr="00E17B2B">
              <w:rPr>
                <w:rFonts w:ascii="Times New Roman" w:hAnsi="Times New Roman" w:cs="Times New Roman"/>
                <w:sz w:val="18"/>
                <w:szCs w:val="18"/>
              </w:rPr>
              <w:t>Код доходов</w:t>
            </w:r>
          </w:p>
        </w:tc>
        <w:tc>
          <w:tcPr>
            <w:tcW w:w="64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55AF" w:rsidRPr="00E17B2B" w:rsidRDefault="00B255AF" w:rsidP="00E17B2B">
            <w:pPr>
              <w:spacing w:after="0" w:line="240" w:lineRule="auto"/>
              <w:jc w:val="center"/>
              <w:rPr>
                <w:rFonts w:ascii="Times New Roman" w:hAnsi="Times New Roman" w:cs="Times New Roman"/>
                <w:sz w:val="18"/>
                <w:szCs w:val="18"/>
              </w:rPr>
            </w:pPr>
            <w:r w:rsidRPr="00E17B2B">
              <w:rPr>
                <w:rFonts w:ascii="Times New Roman" w:hAnsi="Times New Roman" w:cs="Times New Roman"/>
                <w:sz w:val="18"/>
                <w:szCs w:val="18"/>
              </w:rPr>
              <w:t>Наименование дохода</w:t>
            </w:r>
          </w:p>
        </w:tc>
      </w:tr>
      <w:tr w:rsidR="00B255AF" w:rsidRPr="00E17B2B" w:rsidTr="00E17B2B">
        <w:trPr>
          <w:trHeight w:val="207"/>
        </w:trPr>
        <w:tc>
          <w:tcPr>
            <w:tcW w:w="1669" w:type="dxa"/>
            <w:vMerge/>
            <w:tcBorders>
              <w:top w:val="single" w:sz="4" w:space="0" w:color="auto"/>
              <w:left w:val="single" w:sz="4" w:space="0" w:color="auto"/>
              <w:bottom w:val="single" w:sz="4" w:space="0" w:color="auto"/>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2101" w:type="dxa"/>
            <w:vMerge/>
            <w:tcBorders>
              <w:top w:val="single" w:sz="4" w:space="0" w:color="auto"/>
              <w:left w:val="single" w:sz="4" w:space="0" w:color="auto"/>
              <w:bottom w:val="single" w:sz="4" w:space="0" w:color="auto"/>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6404" w:type="dxa"/>
            <w:vMerge/>
            <w:tcBorders>
              <w:top w:val="single" w:sz="4" w:space="0" w:color="auto"/>
              <w:left w:val="single" w:sz="4" w:space="0" w:color="auto"/>
              <w:bottom w:val="single" w:sz="4" w:space="0" w:color="auto"/>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r>
      <w:tr w:rsidR="00B255AF" w:rsidRPr="00E17B2B" w:rsidTr="00D23C26">
        <w:trPr>
          <w:trHeight w:val="85"/>
        </w:trPr>
        <w:tc>
          <w:tcPr>
            <w:tcW w:w="1669" w:type="dxa"/>
            <w:vMerge w:val="restart"/>
            <w:tcBorders>
              <w:top w:val="single" w:sz="4" w:space="0" w:color="auto"/>
              <w:left w:val="single" w:sz="4" w:space="0" w:color="auto"/>
              <w:right w:val="single" w:sz="4" w:space="0" w:color="auto"/>
            </w:tcBorders>
            <w:shd w:val="clear" w:color="auto" w:fill="auto"/>
            <w:hideMark/>
          </w:tcPr>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r w:rsidRPr="00E17B2B">
              <w:rPr>
                <w:rFonts w:ascii="Times New Roman" w:hAnsi="Times New Roman" w:cs="Times New Roman"/>
                <w:sz w:val="18"/>
                <w:szCs w:val="18"/>
              </w:rPr>
              <w:t>Администрация городского поселения Безенчук муниципального района Безенчукский Самарской области</w:t>
            </w: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jc w:val="center"/>
              <w:rPr>
                <w:rFonts w:ascii="Times New Roman" w:hAnsi="Times New Roman" w:cs="Times New Roman"/>
                <w:sz w:val="18"/>
                <w:szCs w:val="18"/>
              </w:rPr>
            </w:pPr>
          </w:p>
        </w:tc>
        <w:tc>
          <w:tcPr>
            <w:tcW w:w="992" w:type="dxa"/>
            <w:tcBorders>
              <w:top w:val="single" w:sz="4" w:space="0" w:color="auto"/>
              <w:left w:val="nil"/>
              <w:right w:val="single" w:sz="4" w:space="0" w:color="auto"/>
            </w:tcBorders>
            <w:shd w:val="clear" w:color="auto" w:fill="auto"/>
            <w:hideMark/>
          </w:tcPr>
          <w:p w:rsidR="00B255AF" w:rsidRPr="00E17B2B" w:rsidRDefault="00B255AF" w:rsidP="00E17B2B">
            <w:pPr>
              <w:spacing w:after="0" w:line="240" w:lineRule="auto"/>
              <w:jc w:val="center"/>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 xml:space="preserve">1 11 05025 13 0000 120   </w:t>
            </w:r>
          </w:p>
        </w:tc>
        <w:tc>
          <w:tcPr>
            <w:tcW w:w="640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proofErr w:type="gramStart"/>
            <w:r w:rsidRPr="00E17B2B">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B255AF" w:rsidRPr="00E17B2B" w:rsidTr="00E17B2B">
        <w:trPr>
          <w:trHeight w:val="690"/>
        </w:trPr>
        <w:tc>
          <w:tcPr>
            <w:tcW w:w="1669" w:type="dxa"/>
            <w:vMerge/>
            <w:tcBorders>
              <w:left w:val="single" w:sz="4" w:space="0" w:color="auto"/>
              <w:right w:val="single" w:sz="4" w:space="0" w:color="auto"/>
            </w:tcBorders>
            <w:shd w:val="clear" w:color="auto" w:fill="auto"/>
          </w:tcPr>
          <w:p w:rsidR="00B255AF" w:rsidRPr="00E17B2B" w:rsidRDefault="00B255AF" w:rsidP="00E17B2B">
            <w:pPr>
              <w:spacing w:after="0" w:line="240" w:lineRule="auto"/>
              <w:jc w:val="center"/>
              <w:rPr>
                <w:rFonts w:ascii="Times New Roman" w:hAnsi="Times New Roman" w:cs="Times New Roman"/>
                <w:sz w:val="18"/>
                <w:szCs w:val="18"/>
              </w:rPr>
            </w:pPr>
          </w:p>
        </w:tc>
        <w:tc>
          <w:tcPr>
            <w:tcW w:w="992" w:type="dxa"/>
            <w:tcBorders>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1 11 05026 13 0000 120</w:t>
            </w:r>
          </w:p>
        </w:tc>
        <w:tc>
          <w:tcPr>
            <w:tcW w:w="6404" w:type="dxa"/>
            <w:tcBorders>
              <w:top w:val="single" w:sz="4" w:space="0" w:color="auto"/>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proofErr w:type="gramStart"/>
            <w:r w:rsidRPr="00E17B2B">
              <w:rPr>
                <w:rFonts w:ascii="Times New Roman" w:hAnsi="Times New Roman" w:cs="Times New Roman"/>
                <w:sz w:val="18"/>
                <w:szCs w:val="18"/>
              </w:rP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B255AF" w:rsidRPr="00E17B2B" w:rsidTr="00E17B2B">
        <w:trPr>
          <w:trHeight w:val="425"/>
        </w:trPr>
        <w:tc>
          <w:tcPr>
            <w:tcW w:w="1669" w:type="dxa"/>
            <w:vMerge/>
            <w:tcBorders>
              <w:left w:val="single" w:sz="4" w:space="0" w:color="auto"/>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1 11 05035 13 0000 120</w:t>
            </w:r>
          </w:p>
        </w:tc>
        <w:tc>
          <w:tcPr>
            <w:tcW w:w="640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B255AF" w:rsidRPr="00E17B2B" w:rsidTr="00E17B2B">
        <w:trPr>
          <w:trHeight w:val="606"/>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1 11 05093 13 0000 120</w:t>
            </w:r>
          </w:p>
        </w:tc>
        <w:tc>
          <w:tcPr>
            <w:tcW w:w="6404" w:type="dxa"/>
            <w:tcBorders>
              <w:top w:val="single" w:sz="4" w:space="0" w:color="auto"/>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r>
      <w:tr w:rsidR="00B255AF" w:rsidRPr="00E17B2B" w:rsidTr="00E17B2B">
        <w:trPr>
          <w:trHeight w:val="179"/>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1 11 05075 13 0000 120</w:t>
            </w:r>
          </w:p>
        </w:tc>
        <w:tc>
          <w:tcPr>
            <w:tcW w:w="6404" w:type="dxa"/>
            <w:tcBorders>
              <w:top w:val="single" w:sz="4" w:space="0" w:color="auto"/>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от сдачи в аренду имущества, составляющего казну городских поселений (за исключением земельных участков)</w:t>
            </w:r>
          </w:p>
        </w:tc>
      </w:tr>
      <w:tr w:rsidR="00D23C26" w:rsidRPr="00E17B2B" w:rsidTr="00D23C26">
        <w:trPr>
          <w:trHeight w:val="469"/>
        </w:trPr>
        <w:tc>
          <w:tcPr>
            <w:tcW w:w="1669" w:type="dxa"/>
            <w:vMerge/>
            <w:tcBorders>
              <w:left w:val="single" w:sz="4" w:space="0" w:color="auto"/>
              <w:right w:val="single" w:sz="4" w:space="0" w:color="auto"/>
            </w:tcBorders>
            <w:vAlign w:val="center"/>
            <w:hideMark/>
          </w:tcPr>
          <w:p w:rsidR="00D23C26" w:rsidRPr="00E17B2B" w:rsidRDefault="00D23C26" w:rsidP="00E17B2B">
            <w:pPr>
              <w:spacing w:after="0" w:line="240" w:lineRule="auto"/>
              <w:rPr>
                <w:rFonts w:ascii="Times New Roman" w:hAnsi="Times New Roman" w:cs="Times New Roman"/>
                <w:sz w:val="18"/>
                <w:szCs w:val="18"/>
              </w:rPr>
            </w:pPr>
          </w:p>
        </w:tc>
        <w:tc>
          <w:tcPr>
            <w:tcW w:w="992" w:type="dxa"/>
            <w:tcBorders>
              <w:top w:val="single" w:sz="4" w:space="0" w:color="auto"/>
              <w:left w:val="nil"/>
              <w:right w:val="single" w:sz="4" w:space="0" w:color="auto"/>
            </w:tcBorders>
            <w:shd w:val="clear" w:color="auto" w:fill="auto"/>
            <w:hideMark/>
          </w:tcPr>
          <w:p w:rsidR="00D23C26" w:rsidRPr="00E17B2B" w:rsidRDefault="00D23C26"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right w:val="single" w:sz="4" w:space="0" w:color="auto"/>
            </w:tcBorders>
            <w:shd w:val="clear" w:color="auto" w:fill="auto"/>
            <w:hideMark/>
          </w:tcPr>
          <w:p w:rsidR="00D23C26" w:rsidRPr="00E17B2B" w:rsidRDefault="00D23C26" w:rsidP="00D23C26">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 xml:space="preserve">1 11 07015 13 0000 120 </w:t>
            </w:r>
          </w:p>
        </w:tc>
        <w:tc>
          <w:tcPr>
            <w:tcW w:w="6404" w:type="dxa"/>
            <w:tcBorders>
              <w:top w:val="single" w:sz="4" w:space="0" w:color="auto"/>
              <w:left w:val="nil"/>
              <w:right w:val="single" w:sz="4" w:space="0" w:color="auto"/>
            </w:tcBorders>
            <w:shd w:val="clear" w:color="auto" w:fill="auto"/>
            <w:hideMark/>
          </w:tcPr>
          <w:p w:rsidR="00D23C26" w:rsidRPr="00E17B2B" w:rsidRDefault="00D23C26"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 xml:space="preserve">Доходы от  перечисления  части  прибыли, остающейся после уплаты налогов и иных </w:t>
            </w:r>
            <w:r>
              <w:rPr>
                <w:rFonts w:ascii="Times New Roman" w:hAnsi="Times New Roman" w:cs="Times New Roman"/>
                <w:sz w:val="18"/>
                <w:szCs w:val="18"/>
              </w:rPr>
              <w:t xml:space="preserve">  </w:t>
            </w:r>
            <w:r w:rsidRPr="00E17B2B">
              <w:rPr>
                <w:rFonts w:ascii="Times New Roman" w:hAnsi="Times New Roman" w:cs="Times New Roman"/>
                <w:sz w:val="18"/>
                <w:szCs w:val="18"/>
              </w:rPr>
              <w:t>обязательных   платежей    муниципальных унитарных     предприятий, созданных  городскими поселениями</w:t>
            </w:r>
          </w:p>
        </w:tc>
      </w:tr>
      <w:tr w:rsidR="00B255AF" w:rsidRPr="00E17B2B" w:rsidTr="00E17B2B">
        <w:trPr>
          <w:trHeight w:val="653"/>
        </w:trPr>
        <w:tc>
          <w:tcPr>
            <w:tcW w:w="1669" w:type="dxa"/>
            <w:vMerge w:val="restart"/>
            <w:tcBorders>
              <w:top w:val="single" w:sz="4" w:space="0" w:color="auto"/>
              <w:left w:val="single" w:sz="4" w:space="0" w:color="auto"/>
              <w:right w:val="single" w:sz="4" w:space="0" w:color="auto"/>
            </w:tcBorders>
            <w:vAlign w:val="center"/>
          </w:tcPr>
          <w:p w:rsidR="00B255AF" w:rsidRPr="00E17B2B" w:rsidRDefault="00B255AF" w:rsidP="00E17B2B">
            <w:pPr>
              <w:spacing w:after="0" w:line="240" w:lineRule="auto"/>
              <w:jc w:val="center"/>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1 11 09045 13 0000 120</w:t>
            </w:r>
          </w:p>
        </w:tc>
        <w:tc>
          <w:tcPr>
            <w:tcW w:w="6404" w:type="dxa"/>
            <w:tcBorders>
              <w:top w:val="single" w:sz="4" w:space="0" w:color="auto"/>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B255AF" w:rsidRPr="00E17B2B" w:rsidTr="00E17B2B">
        <w:trPr>
          <w:trHeight w:val="225"/>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1 13 01995 13 0000 130</w:t>
            </w:r>
          </w:p>
        </w:tc>
        <w:tc>
          <w:tcPr>
            <w:tcW w:w="6404"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доходы от оказания платных услуг (работ) получателями средств бюджетов городских поселений</w:t>
            </w:r>
          </w:p>
        </w:tc>
      </w:tr>
      <w:tr w:rsidR="00B255AF" w:rsidRPr="00E17B2B" w:rsidTr="00E17B2B">
        <w:trPr>
          <w:trHeight w:val="373"/>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1 13 02065 13 0000 130</w:t>
            </w:r>
          </w:p>
        </w:tc>
        <w:tc>
          <w:tcPr>
            <w:tcW w:w="6404" w:type="dxa"/>
            <w:tcBorders>
              <w:top w:val="single" w:sz="4" w:space="0" w:color="auto"/>
              <w:left w:val="nil"/>
              <w:bottom w:val="single" w:sz="4" w:space="0" w:color="auto"/>
              <w:right w:val="single" w:sz="4" w:space="0" w:color="auto"/>
            </w:tcBorders>
            <w:shd w:val="clear" w:color="auto" w:fill="auto"/>
          </w:tcPr>
          <w:p w:rsidR="00B255AF" w:rsidRPr="00E17B2B" w:rsidRDefault="00B255AF" w:rsidP="00E95CD7">
            <w:pPr>
              <w:pStyle w:val="ConsPlusNormal"/>
              <w:ind w:firstLine="0"/>
              <w:jc w:val="both"/>
              <w:rPr>
                <w:rFonts w:ascii="Times New Roman" w:hAnsi="Times New Roman"/>
                <w:sz w:val="18"/>
                <w:szCs w:val="18"/>
              </w:rPr>
            </w:pPr>
            <w:r w:rsidRPr="00E17B2B">
              <w:rPr>
                <w:rFonts w:ascii="Times New Roman" w:hAnsi="Times New Roman"/>
                <w:sz w:val="18"/>
                <w:szCs w:val="18"/>
              </w:rPr>
              <w:t>Доходы, поступающие в порядке возмещения расходов, понесенных в связи с эксплуатацией имущества городских поселений</w:t>
            </w:r>
          </w:p>
        </w:tc>
      </w:tr>
      <w:tr w:rsidR="00B255AF" w:rsidRPr="00E17B2B" w:rsidTr="00E17B2B">
        <w:trPr>
          <w:trHeight w:val="85"/>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1 13 02995 10 0000 130</w:t>
            </w:r>
          </w:p>
        </w:tc>
        <w:tc>
          <w:tcPr>
            <w:tcW w:w="6404" w:type="dxa"/>
            <w:tcBorders>
              <w:top w:val="nil"/>
              <w:left w:val="nil"/>
              <w:bottom w:val="single" w:sz="4" w:space="0" w:color="auto"/>
              <w:right w:val="single" w:sz="4" w:space="0" w:color="auto"/>
            </w:tcBorders>
            <w:shd w:val="clear" w:color="auto" w:fill="auto"/>
          </w:tcPr>
          <w:p w:rsidR="00B255AF" w:rsidRPr="00E17B2B" w:rsidRDefault="00B255AF" w:rsidP="00E95CD7">
            <w:pPr>
              <w:pStyle w:val="ConsPlusNormal"/>
              <w:ind w:firstLine="0"/>
              <w:jc w:val="both"/>
              <w:rPr>
                <w:rFonts w:ascii="Times New Roman" w:hAnsi="Times New Roman"/>
                <w:sz w:val="18"/>
                <w:szCs w:val="18"/>
              </w:rPr>
            </w:pPr>
            <w:r w:rsidRPr="00E17B2B">
              <w:rPr>
                <w:rFonts w:ascii="Times New Roman" w:hAnsi="Times New Roman"/>
                <w:sz w:val="18"/>
                <w:szCs w:val="18"/>
              </w:rPr>
              <w:t>Прочие доходы от компенсации затрат бюджетов городских поселений</w:t>
            </w:r>
          </w:p>
        </w:tc>
      </w:tr>
      <w:tr w:rsidR="00B255AF" w:rsidRPr="00E17B2B" w:rsidTr="00E17B2B">
        <w:trPr>
          <w:trHeight w:val="938"/>
        </w:trPr>
        <w:tc>
          <w:tcPr>
            <w:tcW w:w="1669" w:type="dxa"/>
            <w:vMerge/>
            <w:tcBorders>
              <w:left w:val="single" w:sz="4" w:space="0" w:color="auto"/>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1 14 02053 13 0000 410</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от реализации иного имущества, находящегося в собственности городского поселения</w:t>
            </w:r>
            <w:r w:rsidR="00233C76">
              <w:rPr>
                <w:rFonts w:ascii="Times New Roman" w:hAnsi="Times New Roman" w:cs="Times New Roman"/>
                <w:sz w:val="18"/>
                <w:szCs w:val="18"/>
              </w:rPr>
              <w:t xml:space="preserve"> </w:t>
            </w:r>
            <w:r w:rsidRPr="00E17B2B">
              <w:rPr>
                <w:rFonts w:ascii="Times New Roman" w:hAnsi="Times New Roman" w:cs="Times New Roman"/>
                <w:sz w:val="18"/>
                <w:szCs w:val="18"/>
              </w:rPr>
              <w:t xml:space="preserve">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B255AF" w:rsidRPr="00E17B2B" w:rsidTr="00E17B2B">
        <w:trPr>
          <w:trHeight w:val="828"/>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1 14 02053 13 0000 440</w:t>
            </w:r>
          </w:p>
        </w:tc>
        <w:tc>
          <w:tcPr>
            <w:tcW w:w="6404" w:type="dxa"/>
            <w:tcBorders>
              <w:top w:val="nil"/>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B255AF" w:rsidRPr="00E17B2B" w:rsidTr="00E17B2B">
        <w:trPr>
          <w:trHeight w:val="205"/>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1 14 04050 13 0000 420</w:t>
            </w:r>
          </w:p>
        </w:tc>
        <w:tc>
          <w:tcPr>
            <w:tcW w:w="6404" w:type="dxa"/>
            <w:tcBorders>
              <w:top w:val="nil"/>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от продажи нематериальных активов, находящихся в собственности городских поселений</w:t>
            </w:r>
          </w:p>
        </w:tc>
      </w:tr>
      <w:tr w:rsidR="00B255AF" w:rsidRPr="00E17B2B" w:rsidTr="00E17B2B">
        <w:trPr>
          <w:trHeight w:val="778"/>
        </w:trPr>
        <w:tc>
          <w:tcPr>
            <w:tcW w:w="1669" w:type="dxa"/>
            <w:vMerge/>
            <w:tcBorders>
              <w:left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1 14 07030 13 0000 410</w:t>
            </w:r>
          </w:p>
        </w:tc>
        <w:tc>
          <w:tcPr>
            <w:tcW w:w="6404" w:type="dxa"/>
            <w:tcBorders>
              <w:top w:val="nil"/>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23C26" w:rsidRPr="00E17B2B" w:rsidTr="00D23C26">
        <w:trPr>
          <w:trHeight w:val="551"/>
        </w:trPr>
        <w:tc>
          <w:tcPr>
            <w:tcW w:w="1669" w:type="dxa"/>
            <w:vMerge/>
            <w:tcBorders>
              <w:left w:val="single" w:sz="4" w:space="0" w:color="auto"/>
              <w:right w:val="single" w:sz="4" w:space="0" w:color="auto"/>
            </w:tcBorders>
            <w:vAlign w:val="center"/>
            <w:hideMark/>
          </w:tcPr>
          <w:p w:rsidR="00D23C26" w:rsidRPr="00E17B2B" w:rsidRDefault="00D23C26" w:rsidP="00E17B2B">
            <w:pPr>
              <w:spacing w:after="0" w:line="240" w:lineRule="auto"/>
              <w:rPr>
                <w:rFonts w:ascii="Times New Roman" w:hAnsi="Times New Roman" w:cs="Times New Roman"/>
                <w:sz w:val="18"/>
                <w:szCs w:val="18"/>
              </w:rPr>
            </w:pPr>
          </w:p>
        </w:tc>
        <w:tc>
          <w:tcPr>
            <w:tcW w:w="992" w:type="dxa"/>
            <w:tcBorders>
              <w:top w:val="single" w:sz="4" w:space="0" w:color="auto"/>
              <w:left w:val="nil"/>
              <w:right w:val="single" w:sz="4" w:space="0" w:color="auto"/>
            </w:tcBorders>
            <w:shd w:val="clear" w:color="auto" w:fill="auto"/>
            <w:hideMark/>
          </w:tcPr>
          <w:p w:rsidR="00D23C26" w:rsidRPr="00E17B2B" w:rsidRDefault="00D23C26"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right w:val="single" w:sz="4" w:space="0" w:color="auto"/>
            </w:tcBorders>
            <w:shd w:val="clear" w:color="auto" w:fill="auto"/>
            <w:hideMark/>
          </w:tcPr>
          <w:p w:rsidR="00D23C26" w:rsidRPr="00E17B2B" w:rsidRDefault="00D23C26"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 xml:space="preserve">1 16 33050 13 0000 140   </w:t>
            </w:r>
          </w:p>
        </w:tc>
        <w:tc>
          <w:tcPr>
            <w:tcW w:w="6404" w:type="dxa"/>
            <w:tcBorders>
              <w:top w:val="single" w:sz="4" w:space="0" w:color="auto"/>
              <w:left w:val="nil"/>
              <w:right w:val="single" w:sz="4" w:space="0" w:color="auto"/>
            </w:tcBorders>
            <w:shd w:val="clear" w:color="auto" w:fill="auto"/>
            <w:hideMark/>
          </w:tcPr>
          <w:p w:rsidR="00D23C26" w:rsidRPr="00E17B2B" w:rsidRDefault="00D23C26"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B255AF" w:rsidRPr="00E17B2B" w:rsidTr="00E17B2B">
        <w:trPr>
          <w:trHeight w:val="867"/>
        </w:trPr>
        <w:tc>
          <w:tcPr>
            <w:tcW w:w="1669" w:type="dxa"/>
            <w:vMerge w:val="restart"/>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1 16 33050 13 6000 140</w:t>
            </w:r>
          </w:p>
        </w:tc>
        <w:tc>
          <w:tcPr>
            <w:tcW w:w="6404"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95CD7">
            <w:pPr>
              <w:pStyle w:val="ConsPlusNormal"/>
              <w:pBdr>
                <w:top w:val="single" w:sz="4" w:space="1" w:color="auto"/>
              </w:pBdr>
              <w:ind w:firstLine="0"/>
              <w:jc w:val="both"/>
              <w:rPr>
                <w:rFonts w:ascii="Times New Roman" w:hAnsi="Times New Roman"/>
                <w:sz w:val="18"/>
                <w:szCs w:val="18"/>
              </w:rPr>
            </w:pPr>
            <w:r w:rsidRPr="00E17B2B">
              <w:rPr>
                <w:rFonts w:ascii="Times New Roman" w:hAnsi="Times New Roman"/>
                <w:sz w:val="18"/>
                <w:szCs w:val="1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E17B2B">
              <w:rPr>
                <w:rFonts w:ascii="Times New Roman" w:hAnsi="Times New Roman"/>
                <w:i/>
                <w:sz w:val="18"/>
                <w:szCs w:val="18"/>
              </w:rPr>
              <w:t xml:space="preserve"> Федерации)</w:t>
            </w:r>
          </w:p>
        </w:tc>
      </w:tr>
      <w:tr w:rsidR="00B255AF" w:rsidRPr="00E17B2B" w:rsidTr="00E17B2B">
        <w:trPr>
          <w:trHeight w:val="163"/>
        </w:trPr>
        <w:tc>
          <w:tcPr>
            <w:tcW w:w="1669" w:type="dxa"/>
            <w:vMerge/>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1 16 33050 13 7000 140</w:t>
            </w:r>
          </w:p>
        </w:tc>
        <w:tc>
          <w:tcPr>
            <w:tcW w:w="6404"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казенные учреждения)</w:t>
            </w:r>
          </w:p>
        </w:tc>
      </w:tr>
      <w:tr w:rsidR="00B255AF" w:rsidRPr="00E17B2B" w:rsidTr="00E17B2B">
        <w:trPr>
          <w:trHeight w:val="175"/>
        </w:trPr>
        <w:tc>
          <w:tcPr>
            <w:tcW w:w="1669" w:type="dxa"/>
            <w:vMerge/>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1 16 90050 13 0000 140</w:t>
            </w:r>
          </w:p>
        </w:tc>
        <w:tc>
          <w:tcPr>
            <w:tcW w:w="6404"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поступления от денежных взысканий (штрафов) и иных сумм в возмещение ущерба, зачисляемые в бюджеты городских поселений</w:t>
            </w:r>
          </w:p>
        </w:tc>
      </w:tr>
      <w:tr w:rsidR="00B255AF" w:rsidRPr="00E17B2B" w:rsidTr="00E17B2B">
        <w:trPr>
          <w:trHeight w:val="593"/>
        </w:trPr>
        <w:tc>
          <w:tcPr>
            <w:tcW w:w="1669" w:type="dxa"/>
            <w:vMerge/>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1 16 46000 13 0000 140</w:t>
            </w:r>
          </w:p>
        </w:tc>
        <w:tc>
          <w:tcPr>
            <w:tcW w:w="6404"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B255AF" w:rsidRPr="00E17B2B" w:rsidTr="00E17B2B">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1 17 01050 13 0000 180</w:t>
            </w:r>
          </w:p>
        </w:tc>
        <w:tc>
          <w:tcPr>
            <w:tcW w:w="640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Невыясненные поступления, зачисляемые в бюджеты городских  поселений</w:t>
            </w:r>
          </w:p>
        </w:tc>
      </w:tr>
      <w:tr w:rsidR="00B255AF" w:rsidRPr="00E17B2B" w:rsidTr="00E17B2B">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 xml:space="preserve">1 17 05050 130000 180   </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неналоговые   доходы   бюджетов городских поселений</w:t>
            </w:r>
          </w:p>
        </w:tc>
      </w:tr>
      <w:tr w:rsidR="00B255AF" w:rsidRPr="00E17B2B" w:rsidTr="00E17B2B">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2 02 01001 13 0000 151</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Дотации бюджетам городских  поселений на выравнивание бюджетной обеспеченности</w:t>
            </w:r>
          </w:p>
        </w:tc>
      </w:tr>
      <w:tr w:rsidR="00B255AF" w:rsidRPr="00E17B2B" w:rsidTr="0019492A">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2 02 01999 13 0000 151</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дотации бюджетам городских  поселений</w:t>
            </w:r>
          </w:p>
        </w:tc>
      </w:tr>
      <w:tr w:rsidR="00B255AF" w:rsidRPr="00E17B2B" w:rsidTr="00E17B2B">
        <w:trPr>
          <w:trHeight w:val="836"/>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 xml:space="preserve"> 02 02041 13 0000 151</w:t>
            </w:r>
          </w:p>
        </w:tc>
        <w:tc>
          <w:tcPr>
            <w:tcW w:w="6404" w:type="dxa"/>
            <w:tcBorders>
              <w:top w:val="single" w:sz="4" w:space="0" w:color="auto"/>
              <w:left w:val="single" w:sz="4" w:space="0" w:color="auto"/>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B255AF" w:rsidRPr="00E17B2B" w:rsidTr="00E17B2B">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2 02 02077 13 0000 151</w:t>
            </w:r>
          </w:p>
        </w:tc>
        <w:tc>
          <w:tcPr>
            <w:tcW w:w="640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pStyle w:val="ConsPlusNormal"/>
              <w:ind w:firstLine="0"/>
              <w:jc w:val="both"/>
              <w:rPr>
                <w:rFonts w:ascii="Times New Roman" w:hAnsi="Times New Roman"/>
                <w:sz w:val="18"/>
                <w:szCs w:val="18"/>
              </w:rPr>
            </w:pPr>
            <w:r w:rsidRPr="00E17B2B">
              <w:rPr>
                <w:rFonts w:ascii="Times New Roman" w:hAnsi="Times New Roman"/>
                <w:sz w:val="18"/>
                <w:szCs w:val="18"/>
              </w:rPr>
              <w:t>Субсидии бюджетам городских поселений на софинансирование капитальных вложений в объекты муниципальной собственности</w:t>
            </w:r>
          </w:p>
        </w:tc>
      </w:tr>
      <w:tr w:rsidR="00B255AF" w:rsidRPr="00E17B2B" w:rsidTr="00E17B2B">
        <w:trPr>
          <w:trHeight w:val="219"/>
        </w:trPr>
        <w:tc>
          <w:tcPr>
            <w:tcW w:w="1669" w:type="dxa"/>
            <w:vMerge/>
            <w:tcBorders>
              <w:top w:val="single" w:sz="4" w:space="0" w:color="auto"/>
              <w:left w:val="single" w:sz="4" w:space="0" w:color="auto"/>
              <w:bottom w:val="single" w:sz="4" w:space="0" w:color="auto"/>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2 02 02078 13 0000 151</w:t>
            </w:r>
          </w:p>
        </w:tc>
        <w:tc>
          <w:tcPr>
            <w:tcW w:w="6404" w:type="dxa"/>
            <w:tcBorders>
              <w:top w:val="single" w:sz="4" w:space="0" w:color="auto"/>
              <w:left w:val="nil"/>
              <w:bottom w:val="single" w:sz="4" w:space="0" w:color="auto"/>
              <w:right w:val="single" w:sz="4" w:space="0" w:color="auto"/>
            </w:tcBorders>
            <w:shd w:val="clear" w:color="auto" w:fill="auto"/>
          </w:tcPr>
          <w:p w:rsidR="00B255AF" w:rsidRPr="00E17B2B" w:rsidRDefault="00B255AF" w:rsidP="00E95CD7">
            <w:pPr>
              <w:pStyle w:val="ConsPlusNormal"/>
              <w:ind w:firstLine="0"/>
              <w:jc w:val="both"/>
              <w:rPr>
                <w:rFonts w:ascii="Times New Roman" w:hAnsi="Times New Roman"/>
                <w:sz w:val="18"/>
                <w:szCs w:val="18"/>
              </w:rPr>
            </w:pPr>
            <w:r w:rsidRPr="00E17B2B">
              <w:rPr>
                <w:rFonts w:ascii="Times New Roman" w:hAnsi="Times New Roman"/>
                <w:sz w:val="18"/>
                <w:szCs w:val="18"/>
              </w:rPr>
              <w:t>Субсидии бюджетам городских поселений на бюджетные инвестиции для модернизации объектов коммунальной инфраструктуры</w:t>
            </w:r>
          </w:p>
        </w:tc>
      </w:tr>
      <w:tr w:rsidR="00B255AF" w:rsidRPr="00E17B2B" w:rsidTr="00E17B2B">
        <w:trPr>
          <w:trHeight w:val="353"/>
        </w:trPr>
        <w:tc>
          <w:tcPr>
            <w:tcW w:w="1669" w:type="dxa"/>
            <w:vMerge w:val="restart"/>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2 02 02102 13 0000 151</w:t>
            </w:r>
          </w:p>
        </w:tc>
        <w:tc>
          <w:tcPr>
            <w:tcW w:w="6404" w:type="dxa"/>
            <w:tcBorders>
              <w:top w:val="single" w:sz="4" w:space="0" w:color="auto"/>
              <w:left w:val="nil"/>
              <w:bottom w:val="single" w:sz="4" w:space="0" w:color="auto"/>
              <w:right w:val="single" w:sz="4" w:space="0" w:color="auto"/>
            </w:tcBorders>
            <w:shd w:val="clear" w:color="auto" w:fill="auto"/>
          </w:tcPr>
          <w:p w:rsidR="00B255AF" w:rsidRPr="00E17B2B" w:rsidRDefault="00B255AF" w:rsidP="00E95CD7">
            <w:pPr>
              <w:pStyle w:val="ConsPlusNormal"/>
              <w:ind w:firstLine="0"/>
              <w:jc w:val="both"/>
              <w:rPr>
                <w:rFonts w:ascii="Times New Roman" w:hAnsi="Times New Roman"/>
                <w:sz w:val="18"/>
                <w:szCs w:val="18"/>
              </w:rPr>
            </w:pPr>
            <w:r w:rsidRPr="00E17B2B">
              <w:rPr>
                <w:rFonts w:ascii="Times New Roman" w:hAnsi="Times New Roman"/>
                <w:sz w:val="18"/>
                <w:szCs w:val="18"/>
              </w:rPr>
              <w:t>Субсидии бюджетам городских поселений на закупку автотранспортных средств и коммунальной техники</w:t>
            </w:r>
          </w:p>
        </w:tc>
      </w:tr>
      <w:tr w:rsidR="00B255AF" w:rsidRPr="00E17B2B" w:rsidTr="00E17B2B">
        <w:trPr>
          <w:trHeight w:val="980"/>
        </w:trPr>
        <w:tc>
          <w:tcPr>
            <w:tcW w:w="1669" w:type="dxa"/>
            <w:vMerge/>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2 02 02216 13 0000 151</w:t>
            </w:r>
          </w:p>
        </w:tc>
        <w:tc>
          <w:tcPr>
            <w:tcW w:w="6404" w:type="dxa"/>
            <w:tcBorders>
              <w:top w:val="single" w:sz="4" w:space="0" w:color="auto"/>
              <w:left w:val="single" w:sz="4" w:space="0" w:color="auto"/>
              <w:bottom w:val="single" w:sz="4" w:space="0" w:color="auto"/>
              <w:right w:val="single" w:sz="4" w:space="0" w:color="auto"/>
            </w:tcBorders>
            <w:shd w:val="clear" w:color="auto" w:fill="auto"/>
          </w:tcPr>
          <w:p w:rsidR="00B255AF" w:rsidRPr="00E17B2B" w:rsidRDefault="00B255AF" w:rsidP="00E95CD7">
            <w:pPr>
              <w:pStyle w:val="ConsPlusNormal"/>
              <w:ind w:firstLine="0"/>
              <w:jc w:val="both"/>
              <w:rPr>
                <w:rFonts w:ascii="Times New Roman" w:hAnsi="Times New Roman"/>
                <w:sz w:val="18"/>
                <w:szCs w:val="18"/>
              </w:rPr>
            </w:pPr>
            <w:r w:rsidRPr="00E17B2B">
              <w:rPr>
                <w:rFonts w:ascii="Times New Roman" w:hAnsi="Times New Roman"/>
                <w:sz w:val="18"/>
                <w:szCs w:val="18"/>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B255AF" w:rsidRPr="00E17B2B" w:rsidTr="0019492A">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single" w:sz="4" w:space="0" w:color="auto"/>
              <w:bottom w:val="single" w:sz="4" w:space="0" w:color="auto"/>
              <w:right w:val="single" w:sz="4" w:space="0" w:color="auto"/>
            </w:tcBorders>
            <w:shd w:val="clear" w:color="auto" w:fill="auto"/>
            <w:hideMark/>
          </w:tcPr>
          <w:p w:rsidR="00B255AF" w:rsidRPr="00E17B2B" w:rsidRDefault="00B255AF" w:rsidP="00E17B2B">
            <w:pPr>
              <w:spacing w:after="0" w:line="240" w:lineRule="auto"/>
              <w:jc w:val="center"/>
              <w:rPr>
                <w:rFonts w:ascii="Times New Roman" w:hAnsi="Times New Roman" w:cs="Times New Roman"/>
                <w:sz w:val="18"/>
                <w:szCs w:val="18"/>
              </w:rPr>
            </w:pPr>
            <w:r w:rsidRPr="00E17B2B">
              <w:rPr>
                <w:rFonts w:ascii="Times New Roman" w:hAnsi="Times New Roman" w:cs="Times New Roman"/>
                <w:sz w:val="18"/>
                <w:szCs w:val="18"/>
              </w:rPr>
              <w:t>2 02 02999 13 0000 151</w:t>
            </w:r>
          </w:p>
        </w:tc>
        <w:tc>
          <w:tcPr>
            <w:tcW w:w="6404" w:type="dxa"/>
            <w:tcBorders>
              <w:top w:val="single" w:sz="4" w:space="0" w:color="auto"/>
              <w:left w:val="single" w:sz="4" w:space="0" w:color="auto"/>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субсидии бюджетам городских  поселений</w:t>
            </w:r>
          </w:p>
        </w:tc>
      </w:tr>
      <w:tr w:rsidR="00B255AF" w:rsidRPr="00E17B2B" w:rsidTr="00E17B2B">
        <w:trPr>
          <w:trHeight w:val="117"/>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2 02 09024 13 0000 151</w:t>
            </w:r>
          </w:p>
        </w:tc>
        <w:tc>
          <w:tcPr>
            <w:tcW w:w="640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безвозмездные поступления в бюджеты городских  поселений от бюджетов субъектов Российской Федерации</w:t>
            </w:r>
          </w:p>
        </w:tc>
      </w:tr>
      <w:tr w:rsidR="00B255AF" w:rsidRPr="00E17B2B" w:rsidTr="00E17B2B">
        <w:trPr>
          <w:trHeight w:val="85"/>
        </w:trPr>
        <w:tc>
          <w:tcPr>
            <w:tcW w:w="1669" w:type="dxa"/>
            <w:vMerge/>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2 03 05099 13 0000 180</w:t>
            </w:r>
          </w:p>
        </w:tc>
        <w:tc>
          <w:tcPr>
            <w:tcW w:w="6404" w:type="dxa"/>
            <w:tcBorders>
              <w:top w:val="nil"/>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безвозмездные поступления от государственных (муниципальных) организаций в бюджеты городских поселений</w:t>
            </w:r>
          </w:p>
        </w:tc>
      </w:tr>
      <w:tr w:rsidR="00B255AF" w:rsidRPr="00E17B2B" w:rsidTr="00E17B2B">
        <w:trPr>
          <w:trHeight w:val="203"/>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2 02 09054 13 0000 151</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безвозмездные поступления в бюджеты городских  поселений от бюджетов муниципальных районов</w:t>
            </w:r>
          </w:p>
        </w:tc>
      </w:tr>
      <w:tr w:rsidR="00B255AF" w:rsidRPr="00E17B2B" w:rsidTr="0019492A">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2 04 05099 130000 180</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безвозмездные   поступления от негосударственных организаций в  бюджеты городских  поселений</w:t>
            </w:r>
          </w:p>
        </w:tc>
      </w:tr>
      <w:tr w:rsidR="00B255AF" w:rsidRPr="00E17B2B" w:rsidTr="00E17B2B">
        <w:trPr>
          <w:trHeight w:val="216"/>
        </w:trPr>
        <w:tc>
          <w:tcPr>
            <w:tcW w:w="1669" w:type="dxa"/>
            <w:vMerge/>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2 07 05000 13 0000 180</w:t>
            </w:r>
          </w:p>
        </w:tc>
        <w:tc>
          <w:tcPr>
            <w:tcW w:w="6404" w:type="dxa"/>
            <w:tcBorders>
              <w:top w:val="nil"/>
              <w:left w:val="nil"/>
              <w:bottom w:val="single" w:sz="4" w:space="0" w:color="auto"/>
              <w:right w:val="single" w:sz="4" w:space="0" w:color="auto"/>
            </w:tcBorders>
            <w:shd w:val="clear" w:color="auto" w:fill="auto"/>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Прочие безвозмездные поступления в бюджеты городских поселений</w:t>
            </w:r>
          </w:p>
        </w:tc>
      </w:tr>
      <w:tr w:rsidR="00B255AF" w:rsidRPr="00E17B2B" w:rsidTr="00E17B2B">
        <w:trPr>
          <w:trHeight w:val="810"/>
        </w:trPr>
        <w:tc>
          <w:tcPr>
            <w:tcW w:w="1669" w:type="dxa"/>
            <w:vMerge/>
            <w:tcBorders>
              <w:top w:val="single" w:sz="4" w:space="0" w:color="auto"/>
              <w:left w:val="single" w:sz="4" w:space="0" w:color="auto"/>
              <w:bottom w:val="nil"/>
              <w:right w:val="single" w:sz="4" w:space="0" w:color="auto"/>
            </w:tcBorders>
            <w:vAlign w:val="center"/>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vAlign w:val="center"/>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 xml:space="preserve">2 08 05000 13 0000 180 </w:t>
            </w:r>
          </w:p>
        </w:tc>
        <w:tc>
          <w:tcPr>
            <w:tcW w:w="6404" w:type="dxa"/>
            <w:tcBorders>
              <w:top w:val="nil"/>
              <w:left w:val="nil"/>
              <w:bottom w:val="single" w:sz="4" w:space="0" w:color="auto"/>
              <w:right w:val="single" w:sz="4" w:space="0" w:color="auto"/>
            </w:tcBorders>
            <w:shd w:val="clear" w:color="auto" w:fill="auto"/>
            <w:vAlign w:val="center"/>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Перечисления из бюджетов  городских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255AF" w:rsidRPr="00E17B2B" w:rsidTr="00E17B2B">
        <w:trPr>
          <w:trHeight w:val="503"/>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2 18 05010 13 0000 151</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B255AF" w:rsidRPr="00E17B2B" w:rsidTr="00E17B2B">
        <w:trPr>
          <w:trHeight w:val="299"/>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noWrap/>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2 18 05010 13 0000 180</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бюджетов городских  поселений от возврата бюджетными учреждениями остатков субсидий прошлых лет</w:t>
            </w:r>
          </w:p>
        </w:tc>
      </w:tr>
      <w:tr w:rsidR="00B255AF" w:rsidRPr="00E17B2B" w:rsidTr="0019492A">
        <w:trPr>
          <w:trHeight w:val="85"/>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noWrap/>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lastRenderedPageBreak/>
              <w:t>2 18 05020 13 0000 180</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lastRenderedPageBreak/>
              <w:t xml:space="preserve">Доходы бюджетов  городских поселений от возврата автономными </w:t>
            </w:r>
            <w:r w:rsidRPr="00E17B2B">
              <w:rPr>
                <w:rFonts w:ascii="Times New Roman" w:hAnsi="Times New Roman" w:cs="Times New Roman"/>
                <w:sz w:val="18"/>
                <w:szCs w:val="18"/>
              </w:rPr>
              <w:lastRenderedPageBreak/>
              <w:t>учреждениями остатков субсидий прошлых лет</w:t>
            </w:r>
          </w:p>
        </w:tc>
      </w:tr>
      <w:tr w:rsidR="00B255AF" w:rsidRPr="00E17B2B" w:rsidTr="00E17B2B">
        <w:trPr>
          <w:trHeight w:val="141"/>
        </w:trPr>
        <w:tc>
          <w:tcPr>
            <w:tcW w:w="1669" w:type="dxa"/>
            <w:vMerge/>
            <w:tcBorders>
              <w:top w:val="single" w:sz="4" w:space="0" w:color="auto"/>
              <w:left w:val="single" w:sz="4" w:space="0" w:color="auto"/>
              <w:bottom w:val="nil"/>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noWrap/>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nil"/>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2 18 05030 13 0000 180</w:t>
            </w:r>
          </w:p>
        </w:tc>
        <w:tc>
          <w:tcPr>
            <w:tcW w:w="6404" w:type="dxa"/>
            <w:tcBorders>
              <w:top w:val="nil"/>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Доходы бюджетов  городских поселений от возврата иными организациями остатков субсидий прошлых лет</w:t>
            </w:r>
          </w:p>
        </w:tc>
      </w:tr>
      <w:tr w:rsidR="00B255AF" w:rsidRPr="00E17B2B" w:rsidTr="00E17B2B">
        <w:trPr>
          <w:trHeight w:val="303"/>
        </w:trPr>
        <w:tc>
          <w:tcPr>
            <w:tcW w:w="1669" w:type="dxa"/>
            <w:vMerge/>
            <w:tcBorders>
              <w:top w:val="single" w:sz="4" w:space="0" w:color="auto"/>
              <w:left w:val="single" w:sz="4" w:space="0" w:color="auto"/>
              <w:bottom w:val="single" w:sz="4" w:space="0" w:color="auto"/>
              <w:right w:val="single" w:sz="4" w:space="0" w:color="auto"/>
            </w:tcBorders>
            <w:vAlign w:val="center"/>
            <w:hideMark/>
          </w:tcPr>
          <w:p w:rsidR="00B255AF" w:rsidRPr="00E17B2B" w:rsidRDefault="00B255AF" w:rsidP="00E17B2B">
            <w:pPr>
              <w:spacing w:after="0" w:line="240" w:lineRule="auto"/>
              <w:rPr>
                <w:rFonts w:ascii="Times New Roman" w:hAnsi="Times New Roman" w:cs="Times New Roman"/>
                <w:sz w:val="18"/>
                <w:szCs w:val="18"/>
              </w:rPr>
            </w:pPr>
          </w:p>
        </w:tc>
        <w:tc>
          <w:tcPr>
            <w:tcW w:w="992" w:type="dxa"/>
            <w:tcBorders>
              <w:top w:val="nil"/>
              <w:left w:val="nil"/>
              <w:bottom w:val="single" w:sz="4" w:space="0" w:color="auto"/>
              <w:right w:val="single" w:sz="4" w:space="0" w:color="auto"/>
            </w:tcBorders>
            <w:shd w:val="clear" w:color="auto" w:fill="auto"/>
            <w:noWrap/>
            <w:hideMark/>
          </w:tcPr>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208</w:t>
            </w:r>
          </w:p>
        </w:tc>
        <w:tc>
          <w:tcPr>
            <w:tcW w:w="2101"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17B2B">
            <w:pPr>
              <w:spacing w:after="0" w:line="240" w:lineRule="auto"/>
              <w:rPr>
                <w:rFonts w:ascii="Times New Roman" w:hAnsi="Times New Roman" w:cs="Times New Roman"/>
                <w:sz w:val="18"/>
                <w:szCs w:val="18"/>
              </w:rPr>
            </w:pPr>
          </w:p>
          <w:p w:rsidR="00B255AF" w:rsidRPr="00E17B2B" w:rsidRDefault="00B255AF" w:rsidP="00E17B2B">
            <w:pPr>
              <w:spacing w:after="0" w:line="240" w:lineRule="auto"/>
              <w:rPr>
                <w:rFonts w:ascii="Times New Roman" w:hAnsi="Times New Roman" w:cs="Times New Roman"/>
                <w:sz w:val="18"/>
                <w:szCs w:val="18"/>
              </w:rPr>
            </w:pPr>
            <w:r w:rsidRPr="00E17B2B">
              <w:rPr>
                <w:rFonts w:ascii="Times New Roman" w:hAnsi="Times New Roman" w:cs="Times New Roman"/>
                <w:sz w:val="18"/>
                <w:szCs w:val="18"/>
              </w:rPr>
              <w:t>2 19 05000 13 0000 151</w:t>
            </w:r>
          </w:p>
        </w:tc>
        <w:tc>
          <w:tcPr>
            <w:tcW w:w="6404" w:type="dxa"/>
            <w:tcBorders>
              <w:top w:val="single" w:sz="4" w:space="0" w:color="auto"/>
              <w:left w:val="nil"/>
              <w:bottom w:val="single" w:sz="4" w:space="0" w:color="auto"/>
              <w:right w:val="single" w:sz="4" w:space="0" w:color="auto"/>
            </w:tcBorders>
            <w:shd w:val="clear" w:color="auto" w:fill="auto"/>
            <w:hideMark/>
          </w:tcPr>
          <w:p w:rsidR="00B255AF" w:rsidRPr="00E17B2B" w:rsidRDefault="00B255AF" w:rsidP="00E95CD7">
            <w:pPr>
              <w:spacing w:after="0" w:line="240" w:lineRule="auto"/>
              <w:jc w:val="both"/>
              <w:rPr>
                <w:rFonts w:ascii="Times New Roman" w:hAnsi="Times New Roman" w:cs="Times New Roman"/>
                <w:sz w:val="18"/>
                <w:szCs w:val="18"/>
              </w:rPr>
            </w:pPr>
            <w:r w:rsidRPr="00E17B2B">
              <w:rPr>
                <w:rFonts w:ascii="Times New Roman" w:hAnsi="Times New Roman" w:cs="Times New Roman"/>
                <w:sz w:val="18"/>
                <w:szCs w:val="18"/>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bl>
    <w:p w:rsidR="005D2DB4" w:rsidRPr="00824F99" w:rsidRDefault="005D2DB4" w:rsidP="00916D5B">
      <w:pPr>
        <w:pStyle w:val="a9"/>
        <w:spacing w:before="0" w:beforeAutospacing="0" w:after="0" w:afterAutospacing="0"/>
        <w:ind w:hanging="1"/>
        <w:jc w:val="right"/>
        <w:rPr>
          <w:sz w:val="8"/>
          <w:szCs w:val="8"/>
        </w:rPr>
      </w:pPr>
    </w:p>
    <w:p w:rsidR="005B03F5" w:rsidRPr="00C31FC1" w:rsidRDefault="005B03F5" w:rsidP="005B03F5">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29</w:t>
      </w:r>
      <w:r w:rsidRPr="00C31FC1">
        <w:rPr>
          <w:rFonts w:ascii="Times New Roman" w:hAnsi="Times New Roman" w:cs="Times New Roman"/>
          <w:b/>
        </w:rPr>
        <w:t>.</w:t>
      </w:r>
      <w:r>
        <w:rPr>
          <w:rFonts w:ascii="Times New Roman" w:hAnsi="Times New Roman" w:cs="Times New Roman"/>
          <w:b/>
        </w:rPr>
        <w:t>01</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sidR="002201B1">
        <w:rPr>
          <w:rFonts w:ascii="Times New Roman" w:hAnsi="Times New Roman" w:cs="Times New Roman"/>
          <w:b/>
        </w:rPr>
        <w:t>2</w:t>
      </w:r>
      <w:r w:rsidRPr="00C31FC1">
        <w:rPr>
          <w:rFonts w:ascii="Times New Roman" w:hAnsi="Times New Roman" w:cs="Times New Roman"/>
          <w:b/>
        </w:rPr>
        <w:t>/6</w:t>
      </w:r>
      <w:r>
        <w:rPr>
          <w:rFonts w:ascii="Times New Roman" w:hAnsi="Times New Roman" w:cs="Times New Roman"/>
          <w:b/>
        </w:rPr>
        <w:t>9</w:t>
      </w:r>
      <w:r w:rsidRPr="00C31FC1">
        <w:rPr>
          <w:rFonts w:ascii="Times New Roman" w:hAnsi="Times New Roman" w:cs="Times New Roman"/>
        </w:rPr>
        <w:t xml:space="preserve"> </w:t>
      </w:r>
    </w:p>
    <w:p w:rsidR="002201B1" w:rsidRPr="002201B1" w:rsidRDefault="005B03F5" w:rsidP="002201B1">
      <w:pPr>
        <w:pStyle w:val="a9"/>
        <w:spacing w:before="0" w:beforeAutospacing="0" w:after="0" w:afterAutospacing="0"/>
        <w:jc w:val="both"/>
        <w:rPr>
          <w:sz w:val="22"/>
          <w:szCs w:val="22"/>
        </w:rPr>
      </w:pPr>
      <w:r w:rsidRPr="002201B1">
        <w:rPr>
          <w:sz w:val="22"/>
          <w:szCs w:val="22"/>
        </w:rPr>
        <w:t>«</w:t>
      </w:r>
      <w:r w:rsidR="002201B1" w:rsidRPr="002201B1">
        <w:rPr>
          <w:bCs/>
          <w:sz w:val="22"/>
          <w:szCs w:val="22"/>
        </w:rPr>
        <w:t xml:space="preserve">Об утверждении </w:t>
      </w:r>
      <w:r w:rsidR="002201B1" w:rsidRPr="002201B1">
        <w:rPr>
          <w:sz w:val="22"/>
          <w:szCs w:val="22"/>
        </w:rPr>
        <w:t>отчета о результатах работы администрации городского поселения Безенчук по управлению и распоряжению муниципальным имуществом за   2014 года</w:t>
      </w:r>
      <w:r w:rsidR="00066466">
        <w:rPr>
          <w:sz w:val="22"/>
          <w:szCs w:val="22"/>
        </w:rPr>
        <w:t>»</w:t>
      </w:r>
    </w:p>
    <w:p w:rsidR="002201B1" w:rsidRPr="002201B1" w:rsidRDefault="002201B1" w:rsidP="002201B1">
      <w:pPr>
        <w:pStyle w:val="a9"/>
        <w:spacing w:before="0" w:beforeAutospacing="0" w:after="0" w:afterAutospacing="0"/>
        <w:jc w:val="both"/>
        <w:rPr>
          <w:sz w:val="22"/>
          <w:szCs w:val="22"/>
        </w:rPr>
      </w:pPr>
      <w:r>
        <w:rPr>
          <w:sz w:val="22"/>
          <w:szCs w:val="22"/>
        </w:rPr>
        <w:t xml:space="preserve">     </w:t>
      </w:r>
      <w:r w:rsidRPr="002201B1">
        <w:rPr>
          <w:sz w:val="22"/>
          <w:szCs w:val="22"/>
        </w:rPr>
        <w:t> В соответствии с Федеральным Законом "Об общих принципах организации местного самоуправления в Российской Федерации" от 06.10.2003 № 131-ФЗ, Уставом городского поселения Безенчук,  Собрание представителей городского поселения Безенчук</w:t>
      </w:r>
    </w:p>
    <w:p w:rsidR="002201B1" w:rsidRPr="002201B1" w:rsidRDefault="002201B1" w:rsidP="002201B1">
      <w:pPr>
        <w:pStyle w:val="a9"/>
        <w:spacing w:before="0" w:beforeAutospacing="0" w:after="0" w:afterAutospacing="0"/>
        <w:jc w:val="center"/>
        <w:rPr>
          <w:sz w:val="22"/>
          <w:szCs w:val="22"/>
        </w:rPr>
      </w:pPr>
      <w:r w:rsidRPr="002201B1">
        <w:rPr>
          <w:sz w:val="22"/>
          <w:szCs w:val="22"/>
        </w:rPr>
        <w:t>РЕШИЛО:</w:t>
      </w:r>
    </w:p>
    <w:p w:rsidR="002201B1" w:rsidRPr="002201B1" w:rsidRDefault="002201B1" w:rsidP="002201B1">
      <w:pPr>
        <w:pStyle w:val="a9"/>
        <w:spacing w:before="0" w:beforeAutospacing="0" w:after="0" w:afterAutospacing="0"/>
        <w:jc w:val="both"/>
        <w:rPr>
          <w:sz w:val="22"/>
          <w:szCs w:val="22"/>
        </w:rPr>
      </w:pPr>
      <w:r w:rsidRPr="002201B1">
        <w:rPr>
          <w:sz w:val="22"/>
          <w:szCs w:val="22"/>
        </w:rPr>
        <w:t xml:space="preserve">     1. Утвердить прилагаемый отчет о результатах работы администрации городского поселения Безенчук по управлению и распоряжению муниципальным имуществом за   2014 года (Приложение № 1).</w:t>
      </w:r>
    </w:p>
    <w:p w:rsidR="002201B1" w:rsidRPr="002201B1" w:rsidRDefault="002201B1" w:rsidP="002201B1">
      <w:pPr>
        <w:pStyle w:val="a9"/>
        <w:spacing w:before="0" w:beforeAutospacing="0" w:after="0" w:afterAutospacing="0"/>
        <w:jc w:val="both"/>
        <w:rPr>
          <w:sz w:val="22"/>
          <w:szCs w:val="22"/>
        </w:rPr>
      </w:pPr>
      <w:r w:rsidRPr="002201B1">
        <w:rPr>
          <w:sz w:val="22"/>
          <w:szCs w:val="22"/>
        </w:rPr>
        <w:t>     2.   Признать  работу    администрации городского поселения Безенчук по управлению и распоряжению муниципальным имуществом за 2014 год удовлетворительной.</w:t>
      </w:r>
    </w:p>
    <w:p w:rsidR="002201B1" w:rsidRPr="002201B1" w:rsidRDefault="002201B1" w:rsidP="002201B1">
      <w:pPr>
        <w:pStyle w:val="a9"/>
        <w:spacing w:before="0" w:beforeAutospacing="0" w:after="0" w:afterAutospacing="0"/>
        <w:jc w:val="both"/>
        <w:rPr>
          <w:sz w:val="22"/>
          <w:szCs w:val="22"/>
        </w:rPr>
      </w:pPr>
      <w:r w:rsidRPr="002201B1">
        <w:rPr>
          <w:sz w:val="22"/>
          <w:szCs w:val="22"/>
        </w:rPr>
        <w:t xml:space="preserve">    </w:t>
      </w:r>
      <w:r>
        <w:rPr>
          <w:sz w:val="22"/>
          <w:szCs w:val="22"/>
        </w:rPr>
        <w:t xml:space="preserve"> </w:t>
      </w:r>
      <w:r w:rsidRPr="002201B1">
        <w:rPr>
          <w:sz w:val="22"/>
          <w:szCs w:val="22"/>
        </w:rPr>
        <w:t>3.   Настоящее решение вступает в силу со дня подписания.</w:t>
      </w:r>
    </w:p>
    <w:p w:rsidR="002201B1" w:rsidRPr="002201B1" w:rsidRDefault="002201B1" w:rsidP="002201B1">
      <w:pPr>
        <w:tabs>
          <w:tab w:val="left" w:pos="-360"/>
        </w:tabs>
        <w:spacing w:after="0" w:line="240" w:lineRule="auto"/>
        <w:jc w:val="both"/>
        <w:rPr>
          <w:rFonts w:ascii="Times New Roman" w:hAnsi="Times New Roman" w:cs="Times New Roman"/>
        </w:rPr>
      </w:pPr>
      <w:r w:rsidRPr="002201B1">
        <w:rPr>
          <w:rFonts w:ascii="Times New Roman" w:hAnsi="Times New Roman" w:cs="Times New Roman"/>
        </w:rPr>
        <w:t xml:space="preserve">   </w:t>
      </w:r>
      <w:r>
        <w:rPr>
          <w:rFonts w:ascii="Times New Roman" w:hAnsi="Times New Roman" w:cs="Times New Roman"/>
        </w:rPr>
        <w:t xml:space="preserve"> </w:t>
      </w:r>
      <w:r w:rsidRPr="002201B1">
        <w:rPr>
          <w:rFonts w:ascii="Times New Roman" w:hAnsi="Times New Roman" w:cs="Times New Roman"/>
        </w:rPr>
        <w:t xml:space="preserve"> 4. Опубликовать настоящее Решение в газете «Вестник городского поселения Безенчук».</w:t>
      </w:r>
    </w:p>
    <w:p w:rsidR="002201B1" w:rsidRPr="002201B1" w:rsidRDefault="002201B1" w:rsidP="002201B1">
      <w:pPr>
        <w:pStyle w:val="22"/>
        <w:tabs>
          <w:tab w:val="num" w:pos="709"/>
        </w:tabs>
        <w:rPr>
          <w:i w:val="0"/>
          <w:szCs w:val="22"/>
          <w:lang w:val="ru-RU"/>
        </w:rPr>
      </w:pPr>
      <w:r w:rsidRPr="002201B1">
        <w:rPr>
          <w:i w:val="0"/>
          <w:szCs w:val="22"/>
          <w:lang w:val="ru-RU"/>
        </w:rPr>
        <w:t xml:space="preserve">  </w:t>
      </w:r>
      <w:r>
        <w:rPr>
          <w:i w:val="0"/>
          <w:szCs w:val="22"/>
          <w:lang w:val="ru-RU"/>
        </w:rPr>
        <w:t xml:space="preserve">  </w:t>
      </w:r>
      <w:r w:rsidRPr="002201B1">
        <w:rPr>
          <w:i w:val="0"/>
          <w:szCs w:val="22"/>
          <w:lang w:val="ru-RU"/>
        </w:rPr>
        <w:t xml:space="preserve"> 5.  </w:t>
      </w:r>
      <w:proofErr w:type="gramStart"/>
      <w:r w:rsidRPr="002201B1">
        <w:rPr>
          <w:i w:val="0"/>
          <w:szCs w:val="22"/>
          <w:lang w:val="ru-RU"/>
        </w:rPr>
        <w:t>Разместить</w:t>
      </w:r>
      <w:proofErr w:type="gramEnd"/>
      <w:r w:rsidRPr="002201B1">
        <w:rPr>
          <w:i w:val="0"/>
          <w:szCs w:val="22"/>
          <w:lang w:val="ru-RU"/>
        </w:rPr>
        <w:t xml:space="preserve"> настоящее решение на официальном сайте городского поселения Безенчук</w:t>
      </w:r>
    </w:p>
    <w:p w:rsidR="002201B1" w:rsidRPr="002201B1" w:rsidRDefault="002201B1" w:rsidP="002201B1">
      <w:pPr>
        <w:pStyle w:val="22"/>
        <w:tabs>
          <w:tab w:val="left" w:pos="0"/>
        </w:tabs>
        <w:rPr>
          <w:i w:val="0"/>
          <w:szCs w:val="22"/>
          <w:lang w:val="ru-RU"/>
        </w:rPr>
      </w:pPr>
      <w:r w:rsidRPr="002201B1">
        <w:rPr>
          <w:i w:val="0"/>
          <w:szCs w:val="22"/>
          <w:lang w:val="ru-RU"/>
        </w:rPr>
        <w:t xml:space="preserve">     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2201B1" w:rsidRPr="002201B1" w:rsidRDefault="002201B1" w:rsidP="002201B1">
      <w:pPr>
        <w:pStyle w:val="22"/>
        <w:tabs>
          <w:tab w:val="left" w:pos="142"/>
        </w:tabs>
        <w:rPr>
          <w:i w:val="0"/>
          <w:szCs w:val="22"/>
          <w:lang w:val="ru-RU"/>
        </w:rPr>
      </w:pPr>
      <w:r w:rsidRPr="002201B1">
        <w:rPr>
          <w:i w:val="0"/>
          <w:szCs w:val="22"/>
          <w:lang w:val="ru-RU"/>
        </w:rPr>
        <w:t xml:space="preserve"> </w:t>
      </w:r>
      <w:r>
        <w:rPr>
          <w:i w:val="0"/>
          <w:szCs w:val="22"/>
          <w:lang w:val="ru-RU"/>
        </w:rPr>
        <w:t xml:space="preserve">   </w:t>
      </w:r>
      <w:r w:rsidRPr="002201B1">
        <w:rPr>
          <w:i w:val="0"/>
          <w:szCs w:val="22"/>
          <w:lang w:val="ru-RU"/>
        </w:rPr>
        <w:t xml:space="preserve"> 7. </w:t>
      </w:r>
      <w:proofErr w:type="gramStart"/>
      <w:r w:rsidRPr="002201B1">
        <w:rPr>
          <w:i w:val="0"/>
          <w:szCs w:val="22"/>
          <w:lang w:val="ru-RU"/>
        </w:rPr>
        <w:t>Контроль за</w:t>
      </w:r>
      <w:proofErr w:type="gramEnd"/>
      <w:r w:rsidRPr="002201B1">
        <w:rPr>
          <w:i w:val="0"/>
          <w:szCs w:val="22"/>
          <w:lang w:val="ru-RU"/>
        </w:rPr>
        <w:t xml:space="preserve"> исполнением Решения возложить на Председателя Собрания представителей городского поселения Безенчук  В.А. Никифорова.</w:t>
      </w:r>
    </w:p>
    <w:p w:rsidR="005B03F5" w:rsidRPr="002201B1" w:rsidRDefault="005B03F5" w:rsidP="002201B1">
      <w:pPr>
        <w:spacing w:after="0" w:line="240" w:lineRule="auto"/>
        <w:jc w:val="both"/>
        <w:rPr>
          <w:rFonts w:ascii="Times New Roman" w:hAnsi="Times New Roman" w:cs="Times New Roman"/>
        </w:rPr>
      </w:pPr>
      <w:r w:rsidRPr="002201B1">
        <w:rPr>
          <w:rFonts w:ascii="Times New Roman" w:hAnsi="Times New Roman" w:cs="Times New Roman"/>
        </w:rPr>
        <w:t>Глава городского поселения Безенчук                                 Ю.В. Строганков</w:t>
      </w:r>
    </w:p>
    <w:p w:rsidR="005B03F5" w:rsidRPr="00D21EDC" w:rsidRDefault="005B03F5" w:rsidP="005B03F5">
      <w:pPr>
        <w:pStyle w:val="ConsPlusTitle"/>
        <w:tabs>
          <w:tab w:val="left" w:pos="284"/>
        </w:tabs>
        <w:jc w:val="both"/>
        <w:rPr>
          <w:b w:val="0"/>
          <w:sz w:val="22"/>
          <w:szCs w:val="22"/>
        </w:rPr>
      </w:pPr>
      <w:r w:rsidRPr="00D21EDC">
        <w:rPr>
          <w:b w:val="0"/>
          <w:sz w:val="22"/>
          <w:szCs w:val="22"/>
        </w:rPr>
        <w:t>Председатель Собрания представителей  городского поселения Безенчук             В.А. Никифоров</w:t>
      </w:r>
    </w:p>
    <w:p w:rsidR="005B03F5" w:rsidRPr="007F4C47" w:rsidRDefault="005B03F5" w:rsidP="005B03F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1</w:t>
      </w:r>
    </w:p>
    <w:p w:rsidR="005B03F5" w:rsidRPr="007F4C47" w:rsidRDefault="005B03F5" w:rsidP="005B03F5">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5D2DB4" w:rsidRDefault="005B03F5" w:rsidP="005B03F5">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29</w:t>
      </w:r>
      <w:r w:rsidRPr="007F4C47">
        <w:rPr>
          <w:sz w:val="20"/>
          <w:szCs w:val="20"/>
        </w:rPr>
        <w:t>.</w:t>
      </w:r>
      <w:r>
        <w:rPr>
          <w:sz w:val="20"/>
          <w:szCs w:val="20"/>
        </w:rPr>
        <w:t>01</w:t>
      </w:r>
      <w:r w:rsidRPr="007F4C47">
        <w:rPr>
          <w:sz w:val="20"/>
          <w:szCs w:val="20"/>
        </w:rPr>
        <w:t>.201</w:t>
      </w:r>
      <w:r>
        <w:rPr>
          <w:sz w:val="20"/>
          <w:szCs w:val="20"/>
        </w:rPr>
        <w:t>5</w:t>
      </w:r>
      <w:r w:rsidRPr="007F4C47">
        <w:rPr>
          <w:sz w:val="20"/>
          <w:szCs w:val="20"/>
        </w:rPr>
        <w:t>г. №</w:t>
      </w:r>
      <w:r w:rsidR="00C8049E">
        <w:rPr>
          <w:sz w:val="20"/>
          <w:szCs w:val="20"/>
        </w:rPr>
        <w:t>2</w:t>
      </w:r>
      <w:r w:rsidRPr="007F4C47">
        <w:rPr>
          <w:sz w:val="20"/>
          <w:szCs w:val="20"/>
        </w:rPr>
        <w:t>/6</w:t>
      </w:r>
      <w:r>
        <w:rPr>
          <w:sz w:val="20"/>
          <w:szCs w:val="20"/>
        </w:rPr>
        <w:t>9</w:t>
      </w:r>
    </w:p>
    <w:p w:rsidR="005D2DB4" w:rsidRPr="00824F99" w:rsidRDefault="005D2DB4" w:rsidP="00916D5B">
      <w:pPr>
        <w:pStyle w:val="a9"/>
        <w:spacing w:before="0" w:beforeAutospacing="0" w:after="0" w:afterAutospacing="0"/>
        <w:ind w:hanging="1"/>
        <w:jc w:val="right"/>
        <w:rPr>
          <w:sz w:val="6"/>
          <w:szCs w:val="6"/>
        </w:rPr>
      </w:pPr>
    </w:p>
    <w:p w:rsidR="00C8049E" w:rsidRPr="00C8049E" w:rsidRDefault="00C8049E" w:rsidP="00C8049E">
      <w:pPr>
        <w:spacing w:after="0" w:line="240" w:lineRule="auto"/>
        <w:jc w:val="center"/>
        <w:rPr>
          <w:rFonts w:ascii="Times New Roman" w:hAnsi="Times New Roman" w:cs="Times New Roman"/>
          <w:b/>
          <w:i/>
        </w:rPr>
      </w:pPr>
      <w:r w:rsidRPr="00C8049E">
        <w:rPr>
          <w:rFonts w:ascii="Times New Roman" w:hAnsi="Times New Roman" w:cs="Times New Roman"/>
          <w:b/>
          <w:i/>
        </w:rPr>
        <w:t>Состояние собственности на  01.01.2015 год</w:t>
      </w:r>
    </w:p>
    <w:tbl>
      <w:tblPr>
        <w:tblStyle w:val="a5"/>
        <w:tblW w:w="11199" w:type="dxa"/>
        <w:tblInd w:w="109" w:type="dxa"/>
        <w:tblLayout w:type="fixed"/>
        <w:tblLook w:val="04A0"/>
      </w:tblPr>
      <w:tblGrid>
        <w:gridCol w:w="1700"/>
        <w:gridCol w:w="991"/>
        <w:gridCol w:w="710"/>
        <w:gridCol w:w="709"/>
        <w:gridCol w:w="708"/>
        <w:gridCol w:w="1559"/>
        <w:gridCol w:w="571"/>
        <w:gridCol w:w="280"/>
        <w:gridCol w:w="851"/>
        <w:gridCol w:w="708"/>
        <w:gridCol w:w="142"/>
        <w:gridCol w:w="709"/>
        <w:gridCol w:w="142"/>
        <w:gridCol w:w="852"/>
        <w:gridCol w:w="142"/>
        <w:gridCol w:w="425"/>
      </w:tblGrid>
      <w:tr w:rsidR="00C8049E" w:rsidRPr="00C8049E" w:rsidTr="00864A47">
        <w:trPr>
          <w:trHeight w:val="1133"/>
        </w:trPr>
        <w:tc>
          <w:tcPr>
            <w:tcW w:w="1700" w:type="dxa"/>
          </w:tcPr>
          <w:p w:rsidR="00C8049E" w:rsidRPr="00C8049E" w:rsidRDefault="00C8049E" w:rsidP="00C8049E">
            <w:pPr>
              <w:jc w:val="both"/>
              <w:rPr>
                <w:sz w:val="16"/>
                <w:szCs w:val="16"/>
              </w:rPr>
            </w:pPr>
            <w:r w:rsidRPr="00C8049E">
              <w:rPr>
                <w:sz w:val="16"/>
                <w:szCs w:val="16"/>
              </w:rPr>
              <w:t xml:space="preserve">Собственность </w:t>
            </w:r>
          </w:p>
          <w:p w:rsidR="00C8049E" w:rsidRPr="00C8049E" w:rsidRDefault="00C8049E" w:rsidP="00C8049E">
            <w:pPr>
              <w:jc w:val="both"/>
              <w:rPr>
                <w:sz w:val="16"/>
                <w:szCs w:val="16"/>
              </w:rPr>
            </w:pPr>
            <w:r w:rsidRPr="00C8049E">
              <w:rPr>
                <w:sz w:val="16"/>
                <w:szCs w:val="16"/>
              </w:rPr>
              <w:t>г.п. Безенчук</w:t>
            </w:r>
          </w:p>
        </w:tc>
        <w:tc>
          <w:tcPr>
            <w:tcW w:w="991" w:type="dxa"/>
          </w:tcPr>
          <w:p w:rsidR="00C8049E" w:rsidRPr="00C8049E" w:rsidRDefault="00C8049E" w:rsidP="00C8049E">
            <w:pPr>
              <w:jc w:val="both"/>
              <w:rPr>
                <w:sz w:val="16"/>
                <w:szCs w:val="16"/>
              </w:rPr>
            </w:pPr>
            <w:r w:rsidRPr="00C8049E">
              <w:rPr>
                <w:sz w:val="16"/>
                <w:szCs w:val="16"/>
              </w:rPr>
              <w:t>Общее</w:t>
            </w:r>
          </w:p>
          <w:p w:rsidR="00C8049E" w:rsidRPr="00C8049E" w:rsidRDefault="00C8049E" w:rsidP="00C8049E">
            <w:pPr>
              <w:jc w:val="both"/>
              <w:rPr>
                <w:sz w:val="16"/>
                <w:szCs w:val="16"/>
              </w:rPr>
            </w:pPr>
            <w:r w:rsidRPr="00C8049E">
              <w:rPr>
                <w:sz w:val="16"/>
                <w:szCs w:val="16"/>
              </w:rPr>
              <w:t xml:space="preserve"> количество</w:t>
            </w:r>
          </w:p>
        </w:tc>
        <w:tc>
          <w:tcPr>
            <w:tcW w:w="710" w:type="dxa"/>
          </w:tcPr>
          <w:p w:rsidR="00C8049E" w:rsidRPr="00C8049E" w:rsidRDefault="00C8049E" w:rsidP="00C8049E">
            <w:pPr>
              <w:jc w:val="both"/>
              <w:rPr>
                <w:sz w:val="16"/>
                <w:szCs w:val="16"/>
              </w:rPr>
            </w:pPr>
            <w:r w:rsidRPr="00C8049E">
              <w:rPr>
                <w:sz w:val="16"/>
                <w:szCs w:val="16"/>
              </w:rPr>
              <w:t xml:space="preserve">Общая </w:t>
            </w:r>
          </w:p>
          <w:p w:rsidR="00C8049E" w:rsidRPr="00C8049E" w:rsidRDefault="00C8049E" w:rsidP="00C8049E">
            <w:pPr>
              <w:jc w:val="both"/>
              <w:rPr>
                <w:sz w:val="16"/>
                <w:szCs w:val="16"/>
              </w:rPr>
            </w:pPr>
            <w:r w:rsidRPr="00C8049E">
              <w:rPr>
                <w:sz w:val="16"/>
                <w:szCs w:val="16"/>
              </w:rPr>
              <w:t>Площадь</w:t>
            </w:r>
          </w:p>
          <w:p w:rsidR="00C8049E" w:rsidRPr="00C8049E" w:rsidRDefault="00C8049E" w:rsidP="00C8049E">
            <w:pPr>
              <w:jc w:val="both"/>
              <w:rPr>
                <w:sz w:val="16"/>
                <w:szCs w:val="16"/>
              </w:rPr>
            </w:pPr>
          </w:p>
          <w:p w:rsidR="00C8049E" w:rsidRPr="00C8049E" w:rsidRDefault="00C8049E" w:rsidP="00C8049E">
            <w:pPr>
              <w:jc w:val="both"/>
              <w:rPr>
                <w:sz w:val="16"/>
                <w:szCs w:val="16"/>
              </w:rPr>
            </w:pPr>
            <w:r w:rsidRPr="00C8049E">
              <w:rPr>
                <w:sz w:val="16"/>
                <w:szCs w:val="16"/>
              </w:rPr>
              <w:t>(кв. м.)</w:t>
            </w:r>
          </w:p>
        </w:tc>
        <w:tc>
          <w:tcPr>
            <w:tcW w:w="709" w:type="dxa"/>
          </w:tcPr>
          <w:p w:rsidR="00C8049E" w:rsidRPr="00C8049E" w:rsidRDefault="00C8049E" w:rsidP="00C8049E">
            <w:pPr>
              <w:jc w:val="both"/>
              <w:rPr>
                <w:sz w:val="16"/>
                <w:szCs w:val="16"/>
              </w:rPr>
            </w:pPr>
            <w:r w:rsidRPr="00C8049E">
              <w:rPr>
                <w:sz w:val="16"/>
                <w:szCs w:val="16"/>
              </w:rPr>
              <w:t xml:space="preserve">Общая </w:t>
            </w:r>
          </w:p>
          <w:p w:rsidR="00C8049E" w:rsidRPr="00C8049E" w:rsidRDefault="00C8049E" w:rsidP="00C8049E">
            <w:pPr>
              <w:jc w:val="both"/>
              <w:rPr>
                <w:sz w:val="16"/>
                <w:szCs w:val="16"/>
              </w:rPr>
            </w:pPr>
            <w:r w:rsidRPr="00C8049E">
              <w:rPr>
                <w:sz w:val="16"/>
                <w:szCs w:val="16"/>
              </w:rPr>
              <w:t xml:space="preserve">площадь </w:t>
            </w:r>
          </w:p>
          <w:p w:rsidR="00C8049E" w:rsidRPr="00C8049E" w:rsidRDefault="00C8049E" w:rsidP="00C8049E">
            <w:pPr>
              <w:jc w:val="both"/>
              <w:rPr>
                <w:sz w:val="16"/>
                <w:szCs w:val="16"/>
              </w:rPr>
            </w:pPr>
            <w:r w:rsidRPr="00C8049E">
              <w:rPr>
                <w:sz w:val="16"/>
                <w:szCs w:val="16"/>
              </w:rPr>
              <w:t>приватизирован.</w:t>
            </w:r>
          </w:p>
          <w:p w:rsidR="00C8049E" w:rsidRPr="00C8049E" w:rsidRDefault="00C8049E" w:rsidP="00C8049E">
            <w:pPr>
              <w:jc w:val="both"/>
              <w:rPr>
                <w:sz w:val="16"/>
                <w:szCs w:val="16"/>
              </w:rPr>
            </w:pPr>
            <w:r w:rsidRPr="00C8049E">
              <w:rPr>
                <w:sz w:val="16"/>
                <w:szCs w:val="16"/>
              </w:rPr>
              <w:t>жилья</w:t>
            </w:r>
          </w:p>
          <w:p w:rsidR="00C8049E" w:rsidRPr="00C8049E" w:rsidRDefault="00C8049E" w:rsidP="00C8049E">
            <w:pPr>
              <w:jc w:val="both"/>
              <w:rPr>
                <w:sz w:val="16"/>
                <w:szCs w:val="16"/>
              </w:rPr>
            </w:pPr>
            <w:r w:rsidRPr="00C8049E">
              <w:rPr>
                <w:sz w:val="16"/>
                <w:szCs w:val="16"/>
              </w:rPr>
              <w:t>кв</w:t>
            </w:r>
            <w:proofErr w:type="gramStart"/>
            <w:r w:rsidRPr="00C8049E">
              <w:rPr>
                <w:sz w:val="16"/>
                <w:szCs w:val="16"/>
              </w:rPr>
              <w:t>..</w:t>
            </w:r>
            <w:proofErr w:type="gramEnd"/>
            <w:r w:rsidRPr="00C8049E">
              <w:rPr>
                <w:sz w:val="16"/>
                <w:szCs w:val="16"/>
              </w:rPr>
              <w:t>м.</w:t>
            </w:r>
          </w:p>
          <w:p w:rsidR="00C8049E" w:rsidRPr="00C8049E" w:rsidRDefault="00C8049E" w:rsidP="00C8049E">
            <w:pPr>
              <w:jc w:val="both"/>
              <w:rPr>
                <w:sz w:val="16"/>
                <w:szCs w:val="16"/>
              </w:rPr>
            </w:pPr>
            <w:r w:rsidRPr="00C8049E">
              <w:rPr>
                <w:sz w:val="16"/>
                <w:szCs w:val="16"/>
              </w:rPr>
              <w:t>(договора)</w:t>
            </w:r>
          </w:p>
        </w:tc>
        <w:tc>
          <w:tcPr>
            <w:tcW w:w="708" w:type="dxa"/>
          </w:tcPr>
          <w:p w:rsidR="00C8049E" w:rsidRPr="00C8049E" w:rsidRDefault="00C8049E" w:rsidP="00C8049E">
            <w:pPr>
              <w:jc w:val="both"/>
              <w:rPr>
                <w:sz w:val="16"/>
                <w:szCs w:val="16"/>
              </w:rPr>
            </w:pPr>
            <w:r w:rsidRPr="00C8049E">
              <w:rPr>
                <w:sz w:val="16"/>
                <w:szCs w:val="16"/>
              </w:rPr>
              <w:t>Количество жилья,</w:t>
            </w:r>
          </w:p>
          <w:p w:rsidR="00C8049E" w:rsidRPr="00C8049E" w:rsidRDefault="00C8049E" w:rsidP="00C8049E">
            <w:pPr>
              <w:jc w:val="both"/>
              <w:rPr>
                <w:sz w:val="16"/>
                <w:szCs w:val="16"/>
              </w:rPr>
            </w:pPr>
            <w:proofErr w:type="gramStart"/>
            <w:r w:rsidRPr="00C8049E">
              <w:rPr>
                <w:sz w:val="16"/>
                <w:szCs w:val="16"/>
              </w:rPr>
              <w:t xml:space="preserve">признанным </w:t>
            </w:r>
            <w:proofErr w:type="gramEnd"/>
          </w:p>
          <w:p w:rsidR="00C8049E" w:rsidRPr="00C8049E" w:rsidRDefault="00C8049E" w:rsidP="00C8049E">
            <w:pPr>
              <w:jc w:val="both"/>
              <w:rPr>
                <w:sz w:val="16"/>
                <w:szCs w:val="16"/>
              </w:rPr>
            </w:pPr>
            <w:r w:rsidRPr="00C8049E">
              <w:rPr>
                <w:sz w:val="16"/>
                <w:szCs w:val="16"/>
              </w:rPr>
              <w:t>ветхим и аварийным</w:t>
            </w:r>
          </w:p>
          <w:p w:rsidR="00C8049E" w:rsidRPr="00C8049E" w:rsidRDefault="00C8049E" w:rsidP="00C8049E">
            <w:pPr>
              <w:jc w:val="both"/>
              <w:rPr>
                <w:sz w:val="16"/>
                <w:szCs w:val="16"/>
              </w:rPr>
            </w:pPr>
            <w:r w:rsidRPr="00C8049E">
              <w:rPr>
                <w:sz w:val="16"/>
                <w:szCs w:val="16"/>
              </w:rPr>
              <w:t>за 2014г.</w:t>
            </w:r>
          </w:p>
        </w:tc>
        <w:tc>
          <w:tcPr>
            <w:tcW w:w="1559" w:type="dxa"/>
          </w:tcPr>
          <w:p w:rsidR="00C8049E" w:rsidRPr="00C8049E" w:rsidRDefault="00C8049E" w:rsidP="00C8049E">
            <w:pPr>
              <w:jc w:val="both"/>
              <w:rPr>
                <w:sz w:val="16"/>
                <w:szCs w:val="16"/>
              </w:rPr>
            </w:pPr>
            <w:r w:rsidRPr="00C8049E">
              <w:rPr>
                <w:sz w:val="16"/>
                <w:szCs w:val="16"/>
              </w:rPr>
              <w:t xml:space="preserve">Передано </w:t>
            </w:r>
          </w:p>
          <w:p w:rsidR="00C8049E" w:rsidRPr="00C8049E" w:rsidRDefault="00C8049E" w:rsidP="00C8049E">
            <w:pPr>
              <w:jc w:val="both"/>
              <w:rPr>
                <w:sz w:val="16"/>
                <w:szCs w:val="16"/>
              </w:rPr>
            </w:pPr>
            <w:r w:rsidRPr="00C8049E">
              <w:rPr>
                <w:sz w:val="16"/>
                <w:szCs w:val="16"/>
              </w:rPr>
              <w:t>в аренду</w:t>
            </w:r>
          </w:p>
        </w:tc>
        <w:tc>
          <w:tcPr>
            <w:tcW w:w="851" w:type="dxa"/>
            <w:gridSpan w:val="2"/>
          </w:tcPr>
          <w:p w:rsidR="00C8049E" w:rsidRPr="00C8049E" w:rsidRDefault="00C8049E" w:rsidP="00C8049E">
            <w:pPr>
              <w:jc w:val="both"/>
              <w:rPr>
                <w:sz w:val="16"/>
                <w:szCs w:val="16"/>
              </w:rPr>
            </w:pPr>
            <w:r w:rsidRPr="00C8049E">
              <w:rPr>
                <w:sz w:val="16"/>
                <w:szCs w:val="16"/>
              </w:rPr>
              <w:t xml:space="preserve">Продано </w:t>
            </w:r>
          </w:p>
          <w:p w:rsidR="00C8049E" w:rsidRPr="00C8049E" w:rsidRDefault="00C8049E" w:rsidP="00C8049E">
            <w:pPr>
              <w:jc w:val="both"/>
              <w:rPr>
                <w:sz w:val="16"/>
                <w:szCs w:val="16"/>
              </w:rPr>
            </w:pPr>
            <w:r w:rsidRPr="00C8049E">
              <w:rPr>
                <w:sz w:val="16"/>
                <w:szCs w:val="16"/>
              </w:rPr>
              <w:t>через аукцион</w:t>
            </w:r>
          </w:p>
        </w:tc>
        <w:tc>
          <w:tcPr>
            <w:tcW w:w="851" w:type="dxa"/>
          </w:tcPr>
          <w:p w:rsidR="00C8049E" w:rsidRPr="00C8049E" w:rsidRDefault="00C8049E" w:rsidP="00C8049E">
            <w:pPr>
              <w:jc w:val="both"/>
              <w:rPr>
                <w:sz w:val="16"/>
                <w:szCs w:val="16"/>
              </w:rPr>
            </w:pPr>
            <w:r w:rsidRPr="00C8049E">
              <w:rPr>
                <w:sz w:val="16"/>
                <w:szCs w:val="16"/>
              </w:rPr>
              <w:t xml:space="preserve">Заключено </w:t>
            </w:r>
          </w:p>
          <w:p w:rsidR="00C8049E" w:rsidRPr="00C8049E" w:rsidRDefault="00C8049E" w:rsidP="00C8049E">
            <w:pPr>
              <w:jc w:val="both"/>
              <w:rPr>
                <w:sz w:val="16"/>
                <w:szCs w:val="16"/>
              </w:rPr>
            </w:pPr>
            <w:r w:rsidRPr="00C8049E">
              <w:rPr>
                <w:sz w:val="16"/>
                <w:szCs w:val="16"/>
              </w:rPr>
              <w:t>договоров</w:t>
            </w:r>
          </w:p>
          <w:p w:rsidR="00C8049E" w:rsidRPr="00C8049E" w:rsidRDefault="00C8049E" w:rsidP="00C8049E">
            <w:pPr>
              <w:jc w:val="both"/>
              <w:rPr>
                <w:sz w:val="16"/>
                <w:szCs w:val="16"/>
              </w:rPr>
            </w:pPr>
            <w:r w:rsidRPr="00C8049E">
              <w:rPr>
                <w:sz w:val="16"/>
                <w:szCs w:val="16"/>
              </w:rPr>
              <w:t>соц. найма</w:t>
            </w:r>
          </w:p>
        </w:tc>
        <w:tc>
          <w:tcPr>
            <w:tcW w:w="850" w:type="dxa"/>
            <w:gridSpan w:val="2"/>
          </w:tcPr>
          <w:p w:rsidR="00C8049E" w:rsidRPr="00C8049E" w:rsidRDefault="00C8049E" w:rsidP="00C8049E">
            <w:pPr>
              <w:jc w:val="both"/>
              <w:rPr>
                <w:sz w:val="16"/>
                <w:szCs w:val="16"/>
              </w:rPr>
            </w:pPr>
            <w:r w:rsidRPr="00C8049E">
              <w:rPr>
                <w:sz w:val="16"/>
                <w:szCs w:val="16"/>
              </w:rPr>
              <w:t>Принято объектов в муниципальную собственность</w:t>
            </w:r>
          </w:p>
        </w:tc>
        <w:tc>
          <w:tcPr>
            <w:tcW w:w="851" w:type="dxa"/>
            <w:gridSpan w:val="2"/>
          </w:tcPr>
          <w:p w:rsidR="00C8049E" w:rsidRPr="00C8049E" w:rsidRDefault="00C8049E" w:rsidP="00C8049E">
            <w:pPr>
              <w:jc w:val="both"/>
              <w:rPr>
                <w:sz w:val="16"/>
                <w:szCs w:val="16"/>
              </w:rPr>
            </w:pPr>
            <w:r w:rsidRPr="00C8049E">
              <w:rPr>
                <w:sz w:val="16"/>
                <w:szCs w:val="16"/>
              </w:rPr>
              <w:t>Передано в хозяйственное ведение и оперативное управление</w:t>
            </w:r>
          </w:p>
        </w:tc>
        <w:tc>
          <w:tcPr>
            <w:tcW w:w="852" w:type="dxa"/>
          </w:tcPr>
          <w:p w:rsidR="00C8049E" w:rsidRPr="00C8049E" w:rsidRDefault="00C8049E" w:rsidP="00C8049E">
            <w:pPr>
              <w:jc w:val="both"/>
              <w:rPr>
                <w:sz w:val="16"/>
                <w:szCs w:val="16"/>
              </w:rPr>
            </w:pPr>
            <w:r w:rsidRPr="00C8049E">
              <w:rPr>
                <w:sz w:val="16"/>
                <w:szCs w:val="16"/>
              </w:rPr>
              <w:t>Сумма дохода от аренды</w:t>
            </w:r>
          </w:p>
        </w:tc>
        <w:tc>
          <w:tcPr>
            <w:tcW w:w="567" w:type="dxa"/>
            <w:gridSpan w:val="2"/>
          </w:tcPr>
          <w:p w:rsidR="00C8049E" w:rsidRPr="00C8049E" w:rsidRDefault="00C8049E" w:rsidP="00C8049E">
            <w:pPr>
              <w:jc w:val="both"/>
              <w:rPr>
                <w:sz w:val="16"/>
                <w:szCs w:val="16"/>
              </w:rPr>
            </w:pPr>
            <w:r w:rsidRPr="00C8049E">
              <w:rPr>
                <w:sz w:val="16"/>
                <w:szCs w:val="16"/>
              </w:rPr>
              <w:t>Сумма дохода от продажи через аукцион</w:t>
            </w:r>
          </w:p>
        </w:tc>
      </w:tr>
      <w:tr w:rsidR="00C8049E" w:rsidRPr="00C8049E" w:rsidTr="00864A47">
        <w:tc>
          <w:tcPr>
            <w:tcW w:w="1700" w:type="dxa"/>
          </w:tcPr>
          <w:p w:rsidR="00C8049E" w:rsidRPr="00C8049E" w:rsidRDefault="00C8049E" w:rsidP="00C8049E">
            <w:pPr>
              <w:jc w:val="both"/>
              <w:rPr>
                <w:b/>
                <w:sz w:val="16"/>
                <w:szCs w:val="16"/>
              </w:rPr>
            </w:pPr>
            <w:r w:rsidRPr="00C8049E">
              <w:rPr>
                <w:b/>
                <w:sz w:val="16"/>
                <w:szCs w:val="16"/>
              </w:rPr>
              <w:t>Жилой фонд</w:t>
            </w:r>
          </w:p>
        </w:tc>
        <w:tc>
          <w:tcPr>
            <w:tcW w:w="991" w:type="dxa"/>
          </w:tcPr>
          <w:p w:rsidR="00C8049E" w:rsidRPr="00C8049E" w:rsidRDefault="00C8049E" w:rsidP="00C8049E">
            <w:pPr>
              <w:jc w:val="both"/>
              <w:rPr>
                <w:sz w:val="16"/>
                <w:szCs w:val="16"/>
              </w:rPr>
            </w:pPr>
            <w:r w:rsidRPr="00C8049E">
              <w:rPr>
                <w:sz w:val="16"/>
                <w:szCs w:val="16"/>
              </w:rPr>
              <w:t>482</w:t>
            </w:r>
          </w:p>
        </w:tc>
        <w:tc>
          <w:tcPr>
            <w:tcW w:w="710" w:type="dxa"/>
          </w:tcPr>
          <w:p w:rsidR="00C8049E" w:rsidRPr="00C8049E" w:rsidRDefault="00C8049E" w:rsidP="00C8049E">
            <w:pPr>
              <w:jc w:val="both"/>
              <w:rPr>
                <w:sz w:val="16"/>
                <w:szCs w:val="16"/>
              </w:rPr>
            </w:pPr>
            <w:r w:rsidRPr="00C8049E">
              <w:rPr>
                <w:sz w:val="16"/>
                <w:szCs w:val="16"/>
              </w:rPr>
              <w:t>369018,87</w:t>
            </w:r>
          </w:p>
        </w:tc>
        <w:tc>
          <w:tcPr>
            <w:tcW w:w="709" w:type="dxa"/>
          </w:tcPr>
          <w:p w:rsidR="00C8049E" w:rsidRPr="00C8049E" w:rsidRDefault="00C8049E" w:rsidP="00C8049E">
            <w:pPr>
              <w:jc w:val="both"/>
              <w:rPr>
                <w:sz w:val="16"/>
                <w:szCs w:val="16"/>
              </w:rPr>
            </w:pPr>
            <w:r w:rsidRPr="00C8049E">
              <w:rPr>
                <w:sz w:val="16"/>
                <w:szCs w:val="16"/>
              </w:rPr>
              <w:t>61/3123,2</w:t>
            </w:r>
          </w:p>
        </w:tc>
        <w:tc>
          <w:tcPr>
            <w:tcW w:w="708" w:type="dxa"/>
          </w:tcPr>
          <w:p w:rsidR="00C8049E" w:rsidRPr="00C8049E" w:rsidRDefault="00C8049E" w:rsidP="00C8049E">
            <w:pPr>
              <w:jc w:val="both"/>
              <w:rPr>
                <w:sz w:val="16"/>
                <w:szCs w:val="16"/>
              </w:rPr>
            </w:pPr>
            <w:r w:rsidRPr="00C8049E">
              <w:rPr>
                <w:sz w:val="16"/>
                <w:szCs w:val="16"/>
              </w:rPr>
              <w:t>нет</w:t>
            </w:r>
          </w:p>
        </w:tc>
        <w:tc>
          <w:tcPr>
            <w:tcW w:w="1559" w:type="dxa"/>
          </w:tcPr>
          <w:p w:rsidR="00C8049E" w:rsidRPr="00C8049E" w:rsidRDefault="00C8049E" w:rsidP="00C8049E">
            <w:pPr>
              <w:jc w:val="both"/>
              <w:rPr>
                <w:sz w:val="16"/>
                <w:szCs w:val="16"/>
              </w:rPr>
            </w:pPr>
            <w:r w:rsidRPr="00C8049E">
              <w:rPr>
                <w:sz w:val="16"/>
                <w:szCs w:val="16"/>
              </w:rPr>
              <w:t>-</w:t>
            </w:r>
          </w:p>
        </w:tc>
        <w:tc>
          <w:tcPr>
            <w:tcW w:w="851" w:type="dxa"/>
            <w:gridSpan w:val="2"/>
          </w:tcPr>
          <w:p w:rsidR="00C8049E" w:rsidRPr="00C8049E" w:rsidRDefault="00C8049E" w:rsidP="00C8049E">
            <w:pPr>
              <w:jc w:val="both"/>
              <w:rPr>
                <w:sz w:val="16"/>
                <w:szCs w:val="16"/>
              </w:rPr>
            </w:pPr>
            <w:r w:rsidRPr="00C8049E">
              <w:rPr>
                <w:sz w:val="16"/>
                <w:szCs w:val="16"/>
              </w:rPr>
              <w:t>-</w:t>
            </w:r>
          </w:p>
        </w:tc>
        <w:tc>
          <w:tcPr>
            <w:tcW w:w="851" w:type="dxa"/>
          </w:tcPr>
          <w:p w:rsidR="00C8049E" w:rsidRPr="00C8049E" w:rsidRDefault="00C8049E" w:rsidP="00C8049E">
            <w:pPr>
              <w:jc w:val="both"/>
              <w:rPr>
                <w:sz w:val="16"/>
                <w:szCs w:val="16"/>
              </w:rPr>
            </w:pPr>
            <w:r w:rsidRPr="00C8049E">
              <w:rPr>
                <w:sz w:val="16"/>
                <w:szCs w:val="16"/>
              </w:rPr>
              <w:t>127</w:t>
            </w:r>
          </w:p>
          <w:p w:rsidR="00C8049E" w:rsidRPr="00C8049E" w:rsidRDefault="00C8049E" w:rsidP="00C8049E">
            <w:pPr>
              <w:jc w:val="both"/>
              <w:rPr>
                <w:sz w:val="16"/>
                <w:szCs w:val="16"/>
              </w:rPr>
            </w:pPr>
          </w:p>
        </w:tc>
        <w:tc>
          <w:tcPr>
            <w:tcW w:w="850" w:type="dxa"/>
            <w:gridSpan w:val="2"/>
          </w:tcPr>
          <w:p w:rsidR="00C8049E" w:rsidRPr="00C8049E" w:rsidRDefault="00C8049E" w:rsidP="00C8049E">
            <w:pPr>
              <w:jc w:val="both"/>
              <w:rPr>
                <w:sz w:val="16"/>
                <w:szCs w:val="16"/>
              </w:rPr>
            </w:pPr>
            <w:r w:rsidRPr="00C8049E">
              <w:rPr>
                <w:sz w:val="16"/>
                <w:szCs w:val="16"/>
              </w:rPr>
              <w:t>1</w:t>
            </w:r>
          </w:p>
          <w:p w:rsidR="00C8049E" w:rsidRPr="00C8049E" w:rsidRDefault="00C8049E" w:rsidP="00C8049E">
            <w:pPr>
              <w:jc w:val="both"/>
              <w:rPr>
                <w:sz w:val="16"/>
                <w:szCs w:val="16"/>
              </w:rPr>
            </w:pPr>
          </w:p>
        </w:tc>
        <w:tc>
          <w:tcPr>
            <w:tcW w:w="851" w:type="dxa"/>
            <w:gridSpan w:val="2"/>
          </w:tcPr>
          <w:p w:rsidR="00C8049E" w:rsidRPr="00C8049E" w:rsidRDefault="00C8049E" w:rsidP="00C8049E">
            <w:pPr>
              <w:jc w:val="both"/>
              <w:rPr>
                <w:sz w:val="16"/>
                <w:szCs w:val="16"/>
              </w:rPr>
            </w:pPr>
            <w:r w:rsidRPr="00C8049E">
              <w:rPr>
                <w:sz w:val="16"/>
                <w:szCs w:val="16"/>
              </w:rPr>
              <w:t>-</w:t>
            </w:r>
          </w:p>
        </w:tc>
        <w:tc>
          <w:tcPr>
            <w:tcW w:w="852" w:type="dxa"/>
          </w:tcPr>
          <w:p w:rsidR="00C8049E" w:rsidRPr="00C8049E" w:rsidRDefault="00C8049E" w:rsidP="00C8049E">
            <w:pPr>
              <w:jc w:val="both"/>
              <w:rPr>
                <w:sz w:val="16"/>
                <w:szCs w:val="16"/>
              </w:rPr>
            </w:pPr>
            <w:r w:rsidRPr="00C8049E">
              <w:rPr>
                <w:sz w:val="16"/>
                <w:szCs w:val="16"/>
              </w:rPr>
              <w:t>-</w:t>
            </w:r>
          </w:p>
        </w:tc>
        <w:tc>
          <w:tcPr>
            <w:tcW w:w="567" w:type="dxa"/>
            <w:gridSpan w:val="2"/>
          </w:tcPr>
          <w:p w:rsidR="00C8049E" w:rsidRPr="00C8049E" w:rsidRDefault="00C8049E" w:rsidP="00C8049E">
            <w:pPr>
              <w:jc w:val="both"/>
              <w:rPr>
                <w:sz w:val="16"/>
                <w:szCs w:val="16"/>
              </w:rPr>
            </w:pPr>
            <w:r w:rsidRPr="00C8049E">
              <w:rPr>
                <w:sz w:val="16"/>
                <w:szCs w:val="16"/>
              </w:rPr>
              <w:t>-</w:t>
            </w:r>
          </w:p>
        </w:tc>
      </w:tr>
      <w:tr w:rsidR="00C8049E" w:rsidRPr="00C8049E" w:rsidTr="00864A47">
        <w:trPr>
          <w:trHeight w:val="1461"/>
        </w:trPr>
        <w:tc>
          <w:tcPr>
            <w:tcW w:w="1700" w:type="dxa"/>
          </w:tcPr>
          <w:p w:rsidR="00C8049E" w:rsidRPr="00C8049E" w:rsidRDefault="00C8049E" w:rsidP="00C8049E">
            <w:pPr>
              <w:jc w:val="both"/>
              <w:rPr>
                <w:b/>
                <w:sz w:val="16"/>
                <w:szCs w:val="16"/>
              </w:rPr>
            </w:pPr>
            <w:r w:rsidRPr="00C8049E">
              <w:rPr>
                <w:b/>
                <w:sz w:val="16"/>
                <w:szCs w:val="16"/>
              </w:rPr>
              <w:t>Производственные помещения</w:t>
            </w:r>
          </w:p>
        </w:tc>
        <w:tc>
          <w:tcPr>
            <w:tcW w:w="991" w:type="dxa"/>
          </w:tcPr>
          <w:p w:rsidR="00C8049E" w:rsidRPr="00C8049E" w:rsidRDefault="00C8049E" w:rsidP="00C8049E">
            <w:pPr>
              <w:jc w:val="both"/>
              <w:rPr>
                <w:sz w:val="16"/>
                <w:szCs w:val="16"/>
              </w:rPr>
            </w:pPr>
            <w:r w:rsidRPr="00C8049E">
              <w:rPr>
                <w:sz w:val="16"/>
                <w:szCs w:val="16"/>
              </w:rPr>
              <w:t>11</w:t>
            </w:r>
          </w:p>
        </w:tc>
        <w:tc>
          <w:tcPr>
            <w:tcW w:w="710" w:type="dxa"/>
          </w:tcPr>
          <w:p w:rsidR="00C8049E" w:rsidRPr="00C8049E" w:rsidRDefault="00C8049E" w:rsidP="00C8049E">
            <w:pPr>
              <w:jc w:val="both"/>
              <w:rPr>
                <w:sz w:val="16"/>
                <w:szCs w:val="16"/>
              </w:rPr>
            </w:pPr>
            <w:r w:rsidRPr="00C8049E">
              <w:rPr>
                <w:sz w:val="16"/>
                <w:szCs w:val="16"/>
              </w:rPr>
              <w:t>2400</w:t>
            </w:r>
          </w:p>
        </w:tc>
        <w:tc>
          <w:tcPr>
            <w:tcW w:w="709"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r w:rsidRPr="00C8049E">
              <w:rPr>
                <w:sz w:val="16"/>
                <w:szCs w:val="16"/>
              </w:rPr>
              <w:t>-</w:t>
            </w:r>
          </w:p>
        </w:tc>
        <w:tc>
          <w:tcPr>
            <w:tcW w:w="1559" w:type="dxa"/>
          </w:tcPr>
          <w:p w:rsidR="00C8049E" w:rsidRPr="00C8049E" w:rsidRDefault="00C8049E" w:rsidP="00C8049E">
            <w:pPr>
              <w:jc w:val="both"/>
              <w:rPr>
                <w:sz w:val="16"/>
                <w:szCs w:val="16"/>
              </w:rPr>
            </w:pPr>
            <w:r w:rsidRPr="00C8049E">
              <w:rPr>
                <w:sz w:val="16"/>
                <w:szCs w:val="16"/>
              </w:rPr>
              <w:t>65.0 м</w:t>
            </w:r>
            <w:proofErr w:type="gramStart"/>
            <w:r w:rsidRPr="00C8049E">
              <w:rPr>
                <w:sz w:val="16"/>
                <w:szCs w:val="16"/>
              </w:rPr>
              <w:t>2</w:t>
            </w:r>
            <w:proofErr w:type="gramEnd"/>
            <w:r w:rsidRPr="00C8049E">
              <w:rPr>
                <w:sz w:val="16"/>
                <w:szCs w:val="16"/>
              </w:rPr>
              <w:t>- ООО «Забота »</w:t>
            </w:r>
          </w:p>
          <w:p w:rsidR="00C8049E" w:rsidRPr="00C8049E" w:rsidRDefault="00C8049E" w:rsidP="00C8049E">
            <w:pPr>
              <w:jc w:val="both"/>
              <w:rPr>
                <w:sz w:val="16"/>
                <w:szCs w:val="16"/>
              </w:rPr>
            </w:pPr>
            <w:r w:rsidRPr="00C8049E">
              <w:rPr>
                <w:sz w:val="16"/>
                <w:szCs w:val="16"/>
              </w:rPr>
              <w:t>864,0 м</w:t>
            </w:r>
            <w:proofErr w:type="gramStart"/>
            <w:r w:rsidRPr="00C8049E">
              <w:rPr>
                <w:sz w:val="16"/>
                <w:szCs w:val="16"/>
              </w:rPr>
              <w:t>2</w:t>
            </w:r>
            <w:proofErr w:type="gramEnd"/>
            <w:r w:rsidRPr="00C8049E">
              <w:rPr>
                <w:sz w:val="16"/>
                <w:szCs w:val="16"/>
              </w:rPr>
              <w:t>- база РСУ-</w:t>
            </w:r>
          </w:p>
          <w:p w:rsidR="00C8049E" w:rsidRPr="00C8049E" w:rsidRDefault="00C8049E" w:rsidP="00C8049E">
            <w:pPr>
              <w:jc w:val="both"/>
              <w:rPr>
                <w:sz w:val="16"/>
                <w:szCs w:val="16"/>
              </w:rPr>
            </w:pPr>
            <w:r w:rsidRPr="00C8049E">
              <w:rPr>
                <w:sz w:val="16"/>
                <w:szCs w:val="16"/>
              </w:rPr>
              <w:t xml:space="preserve"> ООО «Нептун»</w:t>
            </w:r>
          </w:p>
          <w:p w:rsidR="00C8049E" w:rsidRPr="00C8049E" w:rsidRDefault="00C8049E" w:rsidP="00C8049E">
            <w:pPr>
              <w:jc w:val="both"/>
              <w:rPr>
                <w:sz w:val="16"/>
                <w:szCs w:val="16"/>
              </w:rPr>
            </w:pPr>
            <w:r w:rsidRPr="00C8049E">
              <w:rPr>
                <w:sz w:val="16"/>
                <w:szCs w:val="16"/>
              </w:rPr>
              <w:t xml:space="preserve">12,2м2-ИП Ибрагимов,   </w:t>
            </w:r>
          </w:p>
        </w:tc>
        <w:tc>
          <w:tcPr>
            <w:tcW w:w="851" w:type="dxa"/>
            <w:gridSpan w:val="2"/>
          </w:tcPr>
          <w:p w:rsidR="00C8049E" w:rsidRPr="00C8049E" w:rsidRDefault="00C8049E" w:rsidP="00C8049E">
            <w:pPr>
              <w:jc w:val="both"/>
              <w:rPr>
                <w:sz w:val="16"/>
                <w:szCs w:val="16"/>
              </w:rPr>
            </w:pPr>
            <w:r w:rsidRPr="00C8049E">
              <w:rPr>
                <w:sz w:val="16"/>
                <w:szCs w:val="16"/>
              </w:rPr>
              <w:t>-</w:t>
            </w:r>
          </w:p>
        </w:tc>
        <w:tc>
          <w:tcPr>
            <w:tcW w:w="851" w:type="dxa"/>
          </w:tcPr>
          <w:p w:rsidR="00C8049E" w:rsidRPr="00C8049E" w:rsidRDefault="00C8049E" w:rsidP="00C8049E">
            <w:pPr>
              <w:jc w:val="both"/>
              <w:rPr>
                <w:sz w:val="16"/>
                <w:szCs w:val="16"/>
              </w:rPr>
            </w:pPr>
            <w:r w:rsidRPr="00C8049E">
              <w:rPr>
                <w:sz w:val="16"/>
                <w:szCs w:val="16"/>
              </w:rPr>
              <w:t>-</w:t>
            </w:r>
          </w:p>
        </w:tc>
        <w:tc>
          <w:tcPr>
            <w:tcW w:w="850" w:type="dxa"/>
            <w:gridSpan w:val="2"/>
          </w:tcPr>
          <w:p w:rsidR="00C8049E" w:rsidRPr="00C8049E" w:rsidRDefault="00C8049E" w:rsidP="00C8049E">
            <w:pPr>
              <w:jc w:val="both"/>
              <w:rPr>
                <w:sz w:val="16"/>
                <w:szCs w:val="16"/>
              </w:rPr>
            </w:pPr>
            <w:r w:rsidRPr="00C8049E">
              <w:rPr>
                <w:sz w:val="16"/>
                <w:szCs w:val="16"/>
              </w:rPr>
              <w:t>-</w:t>
            </w:r>
          </w:p>
        </w:tc>
        <w:tc>
          <w:tcPr>
            <w:tcW w:w="851" w:type="dxa"/>
            <w:gridSpan w:val="2"/>
          </w:tcPr>
          <w:p w:rsidR="00C8049E" w:rsidRPr="00C8049E" w:rsidRDefault="00C8049E" w:rsidP="00C8049E">
            <w:pPr>
              <w:jc w:val="both"/>
              <w:rPr>
                <w:sz w:val="16"/>
                <w:szCs w:val="16"/>
              </w:rPr>
            </w:pPr>
            <w:r w:rsidRPr="00C8049E">
              <w:rPr>
                <w:sz w:val="16"/>
                <w:szCs w:val="16"/>
              </w:rPr>
              <w:t>МУП «ЖКХ Безенчук»</w:t>
            </w:r>
          </w:p>
          <w:p w:rsidR="00C8049E" w:rsidRPr="00C8049E" w:rsidRDefault="00C8049E" w:rsidP="00C8049E">
            <w:pPr>
              <w:jc w:val="both"/>
              <w:rPr>
                <w:sz w:val="16"/>
                <w:szCs w:val="16"/>
              </w:rPr>
            </w:pPr>
            <w:r w:rsidRPr="00C8049E">
              <w:rPr>
                <w:sz w:val="16"/>
                <w:szCs w:val="16"/>
              </w:rPr>
              <w:t>МУП «ВКС»</w:t>
            </w:r>
          </w:p>
          <w:p w:rsidR="00C8049E" w:rsidRPr="00C8049E" w:rsidRDefault="00C8049E" w:rsidP="00C8049E">
            <w:pPr>
              <w:jc w:val="both"/>
              <w:rPr>
                <w:sz w:val="16"/>
                <w:szCs w:val="16"/>
              </w:rPr>
            </w:pPr>
            <w:r w:rsidRPr="00C8049E">
              <w:rPr>
                <w:sz w:val="16"/>
                <w:szCs w:val="16"/>
              </w:rPr>
              <w:t>МАУК</w:t>
            </w:r>
          </w:p>
          <w:p w:rsidR="00C8049E" w:rsidRPr="00C8049E" w:rsidRDefault="00C8049E" w:rsidP="00C8049E">
            <w:pPr>
              <w:jc w:val="both"/>
              <w:rPr>
                <w:sz w:val="16"/>
                <w:szCs w:val="16"/>
              </w:rPr>
            </w:pPr>
          </w:p>
        </w:tc>
        <w:tc>
          <w:tcPr>
            <w:tcW w:w="852" w:type="dxa"/>
          </w:tcPr>
          <w:p w:rsidR="00C8049E" w:rsidRPr="00C8049E" w:rsidRDefault="00C8049E" w:rsidP="00C8049E">
            <w:pPr>
              <w:jc w:val="both"/>
              <w:rPr>
                <w:sz w:val="16"/>
                <w:szCs w:val="16"/>
              </w:rPr>
            </w:pPr>
            <w:r w:rsidRPr="00C8049E">
              <w:rPr>
                <w:sz w:val="16"/>
                <w:szCs w:val="16"/>
              </w:rPr>
              <w:t>5000,0руб-ИП Ибрагимов</w:t>
            </w:r>
          </w:p>
          <w:p w:rsidR="00C8049E" w:rsidRPr="00C8049E" w:rsidRDefault="00C8049E" w:rsidP="00C8049E">
            <w:pPr>
              <w:jc w:val="both"/>
              <w:rPr>
                <w:sz w:val="16"/>
                <w:szCs w:val="16"/>
              </w:rPr>
            </w:pPr>
            <w:r w:rsidRPr="00C8049E">
              <w:rPr>
                <w:sz w:val="16"/>
                <w:szCs w:val="16"/>
              </w:rPr>
              <w:t>6926,00руб-ООО «Забота »</w:t>
            </w:r>
          </w:p>
          <w:p w:rsidR="00C8049E" w:rsidRPr="00C8049E" w:rsidRDefault="00C8049E" w:rsidP="00C8049E">
            <w:pPr>
              <w:jc w:val="both"/>
              <w:rPr>
                <w:sz w:val="16"/>
                <w:szCs w:val="16"/>
              </w:rPr>
            </w:pPr>
            <w:r w:rsidRPr="00C8049E">
              <w:rPr>
                <w:sz w:val="16"/>
                <w:szCs w:val="16"/>
              </w:rPr>
              <w:t xml:space="preserve"> </w:t>
            </w:r>
          </w:p>
          <w:p w:rsidR="00C8049E" w:rsidRPr="00C8049E" w:rsidRDefault="00C8049E" w:rsidP="00C8049E">
            <w:pPr>
              <w:jc w:val="both"/>
              <w:rPr>
                <w:sz w:val="16"/>
                <w:szCs w:val="16"/>
              </w:rPr>
            </w:pPr>
            <w:r w:rsidRPr="00C8049E">
              <w:rPr>
                <w:sz w:val="16"/>
                <w:szCs w:val="16"/>
              </w:rPr>
              <w:t xml:space="preserve"> ООО «Нептун»</w:t>
            </w:r>
          </w:p>
          <w:p w:rsidR="00C8049E" w:rsidRPr="00C8049E" w:rsidRDefault="00C8049E" w:rsidP="00C8049E">
            <w:pPr>
              <w:jc w:val="both"/>
              <w:rPr>
                <w:sz w:val="16"/>
                <w:szCs w:val="16"/>
              </w:rPr>
            </w:pPr>
            <w:r w:rsidRPr="00C8049E">
              <w:rPr>
                <w:sz w:val="16"/>
                <w:szCs w:val="16"/>
              </w:rPr>
              <w:t>оплата не поступала</w:t>
            </w:r>
          </w:p>
        </w:tc>
        <w:tc>
          <w:tcPr>
            <w:tcW w:w="567" w:type="dxa"/>
            <w:gridSpan w:val="2"/>
          </w:tcPr>
          <w:p w:rsidR="00C8049E" w:rsidRPr="00C8049E" w:rsidRDefault="00C8049E" w:rsidP="00C8049E">
            <w:pPr>
              <w:jc w:val="both"/>
              <w:rPr>
                <w:sz w:val="16"/>
                <w:szCs w:val="16"/>
              </w:rPr>
            </w:pPr>
            <w:r w:rsidRPr="00C8049E">
              <w:rPr>
                <w:sz w:val="16"/>
                <w:szCs w:val="16"/>
              </w:rPr>
              <w:t>-</w:t>
            </w:r>
          </w:p>
        </w:tc>
      </w:tr>
      <w:tr w:rsidR="00C8049E" w:rsidRPr="00C8049E" w:rsidTr="00864A47">
        <w:trPr>
          <w:trHeight w:val="1640"/>
        </w:trPr>
        <w:tc>
          <w:tcPr>
            <w:tcW w:w="1700" w:type="dxa"/>
          </w:tcPr>
          <w:p w:rsidR="00C8049E" w:rsidRPr="00C8049E" w:rsidRDefault="00C8049E" w:rsidP="00C8049E">
            <w:pPr>
              <w:jc w:val="both"/>
              <w:rPr>
                <w:b/>
                <w:sz w:val="16"/>
                <w:szCs w:val="16"/>
              </w:rPr>
            </w:pPr>
            <w:r w:rsidRPr="00C8049E">
              <w:rPr>
                <w:b/>
                <w:sz w:val="16"/>
                <w:szCs w:val="16"/>
              </w:rPr>
              <w:t>Административные здания</w:t>
            </w:r>
          </w:p>
        </w:tc>
        <w:tc>
          <w:tcPr>
            <w:tcW w:w="991" w:type="dxa"/>
          </w:tcPr>
          <w:p w:rsidR="00C8049E" w:rsidRPr="00C8049E" w:rsidRDefault="00C8049E" w:rsidP="00C8049E">
            <w:pPr>
              <w:jc w:val="both"/>
              <w:rPr>
                <w:sz w:val="16"/>
                <w:szCs w:val="16"/>
              </w:rPr>
            </w:pPr>
            <w:r w:rsidRPr="00C8049E">
              <w:rPr>
                <w:sz w:val="16"/>
                <w:szCs w:val="16"/>
              </w:rPr>
              <w:t>3</w:t>
            </w:r>
          </w:p>
        </w:tc>
        <w:tc>
          <w:tcPr>
            <w:tcW w:w="710" w:type="dxa"/>
          </w:tcPr>
          <w:p w:rsidR="00C8049E" w:rsidRPr="00C8049E" w:rsidRDefault="00C8049E" w:rsidP="00C8049E">
            <w:pPr>
              <w:jc w:val="both"/>
              <w:rPr>
                <w:sz w:val="16"/>
                <w:szCs w:val="16"/>
              </w:rPr>
            </w:pPr>
            <w:r w:rsidRPr="00C8049E">
              <w:rPr>
                <w:sz w:val="16"/>
                <w:szCs w:val="16"/>
              </w:rPr>
              <w:t>722,4</w:t>
            </w:r>
          </w:p>
        </w:tc>
        <w:tc>
          <w:tcPr>
            <w:tcW w:w="709"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r w:rsidRPr="00C8049E">
              <w:rPr>
                <w:sz w:val="16"/>
                <w:szCs w:val="16"/>
              </w:rPr>
              <w:t>-</w:t>
            </w:r>
          </w:p>
        </w:tc>
        <w:tc>
          <w:tcPr>
            <w:tcW w:w="1559" w:type="dxa"/>
          </w:tcPr>
          <w:p w:rsidR="00C8049E" w:rsidRPr="00C8049E" w:rsidRDefault="00C8049E" w:rsidP="00C8049E">
            <w:pPr>
              <w:jc w:val="both"/>
              <w:rPr>
                <w:sz w:val="16"/>
                <w:szCs w:val="16"/>
              </w:rPr>
            </w:pPr>
            <w:r w:rsidRPr="00C8049E">
              <w:rPr>
                <w:sz w:val="16"/>
                <w:szCs w:val="16"/>
              </w:rPr>
              <w:t>22,1 м2-гостехнадзор</w:t>
            </w:r>
          </w:p>
          <w:p w:rsidR="00C8049E" w:rsidRPr="00C8049E" w:rsidRDefault="00C8049E" w:rsidP="00C8049E">
            <w:pPr>
              <w:jc w:val="both"/>
              <w:rPr>
                <w:sz w:val="16"/>
                <w:szCs w:val="16"/>
              </w:rPr>
            </w:pPr>
            <w:r w:rsidRPr="00C8049E">
              <w:rPr>
                <w:sz w:val="16"/>
                <w:szCs w:val="16"/>
              </w:rPr>
              <w:t>ООО «Тандем»-22,2кв</w:t>
            </w:r>
            <w:proofErr w:type="gramStart"/>
            <w:r w:rsidRPr="00C8049E">
              <w:rPr>
                <w:sz w:val="16"/>
                <w:szCs w:val="16"/>
              </w:rPr>
              <w:t>.м</w:t>
            </w:r>
            <w:proofErr w:type="gramEnd"/>
          </w:p>
          <w:p w:rsidR="00C8049E" w:rsidRPr="00C8049E" w:rsidRDefault="00C8049E" w:rsidP="00C8049E">
            <w:pPr>
              <w:jc w:val="both"/>
              <w:rPr>
                <w:sz w:val="16"/>
                <w:szCs w:val="16"/>
              </w:rPr>
            </w:pPr>
            <w:r w:rsidRPr="00C8049E">
              <w:rPr>
                <w:sz w:val="16"/>
                <w:szCs w:val="16"/>
              </w:rPr>
              <w:t>ГБУЗ БЦРБ-41,0кв</w:t>
            </w:r>
            <w:proofErr w:type="gramStart"/>
            <w:r w:rsidRPr="00C8049E">
              <w:rPr>
                <w:sz w:val="16"/>
                <w:szCs w:val="16"/>
              </w:rPr>
              <w:t>.м</w:t>
            </w:r>
            <w:proofErr w:type="gramEnd"/>
          </w:p>
        </w:tc>
        <w:tc>
          <w:tcPr>
            <w:tcW w:w="851" w:type="dxa"/>
            <w:gridSpan w:val="2"/>
          </w:tcPr>
          <w:p w:rsidR="00C8049E" w:rsidRPr="00C8049E" w:rsidRDefault="00C8049E" w:rsidP="00C8049E">
            <w:pPr>
              <w:jc w:val="both"/>
              <w:rPr>
                <w:sz w:val="16"/>
                <w:szCs w:val="16"/>
              </w:rPr>
            </w:pPr>
          </w:p>
        </w:tc>
        <w:tc>
          <w:tcPr>
            <w:tcW w:w="851" w:type="dxa"/>
          </w:tcPr>
          <w:p w:rsidR="00C8049E" w:rsidRPr="00C8049E" w:rsidRDefault="00C8049E" w:rsidP="00C8049E">
            <w:pPr>
              <w:jc w:val="both"/>
              <w:rPr>
                <w:sz w:val="16"/>
                <w:szCs w:val="16"/>
              </w:rPr>
            </w:pPr>
            <w:r w:rsidRPr="00C8049E">
              <w:rPr>
                <w:sz w:val="16"/>
                <w:szCs w:val="16"/>
              </w:rPr>
              <w:t>-</w:t>
            </w:r>
          </w:p>
        </w:tc>
        <w:tc>
          <w:tcPr>
            <w:tcW w:w="850" w:type="dxa"/>
            <w:gridSpan w:val="2"/>
          </w:tcPr>
          <w:p w:rsidR="00C8049E" w:rsidRPr="00C8049E" w:rsidRDefault="00C8049E" w:rsidP="00C8049E">
            <w:pPr>
              <w:jc w:val="both"/>
              <w:rPr>
                <w:sz w:val="16"/>
                <w:szCs w:val="16"/>
              </w:rPr>
            </w:pPr>
            <w:r w:rsidRPr="00C8049E">
              <w:rPr>
                <w:sz w:val="16"/>
                <w:szCs w:val="16"/>
              </w:rPr>
              <w:t>-</w:t>
            </w:r>
          </w:p>
        </w:tc>
        <w:tc>
          <w:tcPr>
            <w:tcW w:w="851" w:type="dxa"/>
            <w:gridSpan w:val="2"/>
          </w:tcPr>
          <w:p w:rsidR="00C8049E" w:rsidRPr="00C8049E" w:rsidRDefault="00C8049E" w:rsidP="00C8049E">
            <w:pPr>
              <w:jc w:val="both"/>
              <w:rPr>
                <w:sz w:val="16"/>
                <w:szCs w:val="16"/>
              </w:rPr>
            </w:pPr>
            <w:r w:rsidRPr="00C8049E">
              <w:rPr>
                <w:sz w:val="16"/>
                <w:szCs w:val="16"/>
              </w:rPr>
              <w:t>Безвозмездн. пользовани</w:t>
            </w:r>
            <w:proofErr w:type="gramStart"/>
            <w:r w:rsidRPr="00C8049E">
              <w:rPr>
                <w:sz w:val="16"/>
                <w:szCs w:val="16"/>
              </w:rPr>
              <w:t>е-</w:t>
            </w:r>
            <w:proofErr w:type="gramEnd"/>
            <w:r w:rsidRPr="00C8049E">
              <w:rPr>
                <w:sz w:val="16"/>
                <w:szCs w:val="16"/>
              </w:rPr>
              <w:t xml:space="preserve"> УФМС, ОВД-Тимирязева,19</w:t>
            </w:r>
          </w:p>
          <w:p w:rsidR="00C8049E" w:rsidRPr="00C8049E" w:rsidRDefault="00C8049E" w:rsidP="00C8049E">
            <w:pPr>
              <w:jc w:val="both"/>
              <w:rPr>
                <w:sz w:val="16"/>
                <w:szCs w:val="16"/>
              </w:rPr>
            </w:pPr>
            <w:r w:rsidRPr="00C8049E">
              <w:rPr>
                <w:sz w:val="16"/>
                <w:szCs w:val="16"/>
              </w:rPr>
              <w:t>Оперативное управление-администрация поселения</w:t>
            </w:r>
          </w:p>
          <w:p w:rsidR="00C8049E" w:rsidRPr="00C8049E" w:rsidRDefault="00C8049E" w:rsidP="00C8049E">
            <w:pPr>
              <w:jc w:val="both"/>
              <w:rPr>
                <w:sz w:val="16"/>
                <w:szCs w:val="16"/>
              </w:rPr>
            </w:pPr>
          </w:p>
        </w:tc>
        <w:tc>
          <w:tcPr>
            <w:tcW w:w="852" w:type="dxa"/>
          </w:tcPr>
          <w:p w:rsidR="00C8049E" w:rsidRPr="00C8049E" w:rsidRDefault="00C8049E" w:rsidP="00C8049E">
            <w:pPr>
              <w:jc w:val="both"/>
              <w:rPr>
                <w:sz w:val="16"/>
                <w:szCs w:val="16"/>
              </w:rPr>
            </w:pPr>
            <w:r w:rsidRPr="00C8049E">
              <w:rPr>
                <w:sz w:val="16"/>
                <w:szCs w:val="16"/>
              </w:rPr>
              <w:lastRenderedPageBreak/>
              <w:t>3675,15руб-гостехнадзор.</w:t>
            </w:r>
          </w:p>
          <w:p w:rsidR="00C8049E" w:rsidRPr="00C8049E" w:rsidRDefault="00C8049E" w:rsidP="00C8049E">
            <w:pPr>
              <w:jc w:val="both"/>
              <w:rPr>
                <w:sz w:val="16"/>
                <w:szCs w:val="16"/>
              </w:rPr>
            </w:pPr>
            <w:r w:rsidRPr="00C8049E">
              <w:rPr>
                <w:sz w:val="16"/>
                <w:szCs w:val="16"/>
              </w:rPr>
              <w:t xml:space="preserve">ООО «Тандем» и </w:t>
            </w:r>
          </w:p>
          <w:p w:rsidR="00C8049E" w:rsidRPr="00C8049E" w:rsidRDefault="00C8049E" w:rsidP="00864A47">
            <w:pPr>
              <w:jc w:val="both"/>
              <w:rPr>
                <w:sz w:val="16"/>
                <w:szCs w:val="16"/>
              </w:rPr>
            </w:pPr>
            <w:r w:rsidRPr="00C8049E">
              <w:rPr>
                <w:sz w:val="16"/>
                <w:szCs w:val="16"/>
              </w:rPr>
              <w:t xml:space="preserve">ГБУ БЦРБ-взамен договора аренды </w:t>
            </w:r>
            <w:proofErr w:type="gramStart"/>
            <w:r w:rsidRPr="00C8049E">
              <w:rPr>
                <w:sz w:val="16"/>
                <w:szCs w:val="16"/>
              </w:rPr>
              <w:t xml:space="preserve">будет заключен договор </w:t>
            </w:r>
            <w:r w:rsidRPr="00C8049E">
              <w:rPr>
                <w:sz w:val="16"/>
                <w:szCs w:val="16"/>
              </w:rPr>
              <w:lastRenderedPageBreak/>
              <w:t>безвозмездного пользования ГБУЗ СО БРЦБ обязалось</w:t>
            </w:r>
            <w:proofErr w:type="gramEnd"/>
            <w:r w:rsidRPr="00C8049E">
              <w:rPr>
                <w:sz w:val="16"/>
                <w:szCs w:val="16"/>
              </w:rPr>
              <w:t xml:space="preserve"> погасить образовавшуюся задолженность за три года</w:t>
            </w:r>
          </w:p>
        </w:tc>
        <w:tc>
          <w:tcPr>
            <w:tcW w:w="567" w:type="dxa"/>
            <w:gridSpan w:val="2"/>
          </w:tcPr>
          <w:p w:rsidR="00C8049E" w:rsidRPr="00C8049E" w:rsidRDefault="00C8049E" w:rsidP="00C8049E">
            <w:pPr>
              <w:jc w:val="both"/>
              <w:rPr>
                <w:sz w:val="16"/>
                <w:szCs w:val="16"/>
              </w:rPr>
            </w:pPr>
            <w:r w:rsidRPr="00C8049E">
              <w:rPr>
                <w:sz w:val="16"/>
                <w:szCs w:val="16"/>
              </w:rPr>
              <w:lastRenderedPageBreak/>
              <w:t>-</w:t>
            </w:r>
          </w:p>
        </w:tc>
      </w:tr>
      <w:tr w:rsidR="00C8049E" w:rsidRPr="00C8049E" w:rsidTr="00864A47">
        <w:trPr>
          <w:gridAfter w:val="1"/>
          <w:wAfter w:w="425" w:type="dxa"/>
        </w:trPr>
        <w:tc>
          <w:tcPr>
            <w:tcW w:w="1700" w:type="dxa"/>
          </w:tcPr>
          <w:p w:rsidR="00C8049E" w:rsidRPr="00C8049E" w:rsidRDefault="00C8049E" w:rsidP="00C8049E">
            <w:pPr>
              <w:jc w:val="both"/>
              <w:rPr>
                <w:b/>
                <w:sz w:val="16"/>
                <w:szCs w:val="16"/>
              </w:rPr>
            </w:pPr>
            <w:r w:rsidRPr="00C8049E">
              <w:rPr>
                <w:b/>
                <w:sz w:val="16"/>
                <w:szCs w:val="16"/>
              </w:rPr>
              <w:lastRenderedPageBreak/>
              <w:t>Котельные</w:t>
            </w:r>
          </w:p>
          <w:p w:rsidR="00C8049E" w:rsidRPr="00C8049E" w:rsidRDefault="00C8049E" w:rsidP="00C8049E">
            <w:pPr>
              <w:jc w:val="both"/>
              <w:rPr>
                <w:b/>
                <w:sz w:val="16"/>
                <w:szCs w:val="16"/>
              </w:rPr>
            </w:pPr>
          </w:p>
        </w:tc>
        <w:tc>
          <w:tcPr>
            <w:tcW w:w="991" w:type="dxa"/>
          </w:tcPr>
          <w:p w:rsidR="00C8049E" w:rsidRPr="00C8049E" w:rsidRDefault="00C8049E" w:rsidP="00C8049E">
            <w:pPr>
              <w:jc w:val="both"/>
              <w:rPr>
                <w:sz w:val="16"/>
                <w:szCs w:val="16"/>
              </w:rPr>
            </w:pPr>
            <w:r w:rsidRPr="00C8049E">
              <w:rPr>
                <w:sz w:val="16"/>
                <w:szCs w:val="16"/>
              </w:rPr>
              <w:t>8</w:t>
            </w:r>
          </w:p>
        </w:tc>
        <w:tc>
          <w:tcPr>
            <w:tcW w:w="8083" w:type="dxa"/>
            <w:gridSpan w:val="13"/>
          </w:tcPr>
          <w:p w:rsidR="00C8049E" w:rsidRPr="00C8049E" w:rsidRDefault="00C8049E" w:rsidP="00C8049E">
            <w:pPr>
              <w:jc w:val="both"/>
              <w:rPr>
                <w:sz w:val="16"/>
                <w:szCs w:val="16"/>
              </w:rPr>
            </w:pPr>
            <w:r w:rsidRPr="00C8049E">
              <w:rPr>
                <w:sz w:val="16"/>
                <w:szCs w:val="16"/>
              </w:rPr>
              <w:t xml:space="preserve">Заключен договор аренды на  земельный участок с СамРЭК  для строительства модульной котельной, направлен проект договора аренды на  земельные участки с СамРЭК в связи с заключением концессионного соглашения.  </w:t>
            </w:r>
          </w:p>
          <w:p w:rsidR="00C8049E" w:rsidRPr="00C8049E" w:rsidRDefault="00C8049E" w:rsidP="00C8049E">
            <w:pPr>
              <w:jc w:val="both"/>
              <w:rPr>
                <w:sz w:val="16"/>
                <w:szCs w:val="16"/>
              </w:rPr>
            </w:pPr>
            <w:r w:rsidRPr="00C8049E">
              <w:rPr>
                <w:sz w:val="16"/>
                <w:szCs w:val="16"/>
              </w:rPr>
              <w:t xml:space="preserve">договоры аренды с операторами  сотовой связи </w:t>
            </w:r>
          </w:p>
          <w:p w:rsidR="00C8049E" w:rsidRPr="00C8049E" w:rsidRDefault="00C8049E" w:rsidP="00C8049E">
            <w:pPr>
              <w:jc w:val="both"/>
              <w:rPr>
                <w:sz w:val="16"/>
                <w:szCs w:val="16"/>
              </w:rPr>
            </w:pPr>
            <w:r w:rsidRPr="00C8049E">
              <w:rPr>
                <w:sz w:val="16"/>
                <w:szCs w:val="16"/>
              </w:rPr>
              <w:t xml:space="preserve"> Смарт</w:t>
            </w:r>
            <w:proofErr w:type="gramStart"/>
            <w:r w:rsidRPr="00C8049E">
              <w:rPr>
                <w:sz w:val="16"/>
                <w:szCs w:val="16"/>
              </w:rPr>
              <w:t>с-</w:t>
            </w:r>
            <w:proofErr w:type="gramEnd"/>
            <w:r w:rsidRPr="00C8049E">
              <w:rPr>
                <w:sz w:val="16"/>
                <w:szCs w:val="16"/>
              </w:rPr>
              <w:t xml:space="preserve"> долг  144000 руб. </w:t>
            </w:r>
          </w:p>
          <w:p w:rsidR="00C8049E" w:rsidRPr="00C8049E" w:rsidRDefault="00C8049E" w:rsidP="00C8049E">
            <w:pPr>
              <w:jc w:val="both"/>
              <w:rPr>
                <w:sz w:val="16"/>
                <w:szCs w:val="16"/>
              </w:rPr>
            </w:pPr>
            <w:r w:rsidRPr="00C8049E">
              <w:rPr>
                <w:sz w:val="16"/>
                <w:szCs w:val="16"/>
              </w:rPr>
              <w:t>Мегафон., поступило 225734,8 руб, задолженность395,8руб</w:t>
            </w:r>
            <w:proofErr w:type="gramStart"/>
            <w:r w:rsidRPr="00C8049E">
              <w:rPr>
                <w:sz w:val="16"/>
                <w:szCs w:val="16"/>
              </w:rPr>
              <w:t xml:space="preserve"> ,</w:t>
            </w:r>
            <w:proofErr w:type="gramEnd"/>
            <w:r w:rsidRPr="00C8049E">
              <w:rPr>
                <w:sz w:val="16"/>
                <w:szCs w:val="16"/>
              </w:rPr>
              <w:t xml:space="preserve">   </w:t>
            </w:r>
          </w:p>
          <w:p w:rsidR="00C8049E" w:rsidRPr="00C8049E" w:rsidRDefault="00C8049E" w:rsidP="00864A47">
            <w:pPr>
              <w:jc w:val="both"/>
              <w:rPr>
                <w:sz w:val="16"/>
                <w:szCs w:val="16"/>
              </w:rPr>
            </w:pPr>
            <w:r w:rsidRPr="00C8049E">
              <w:rPr>
                <w:sz w:val="16"/>
                <w:szCs w:val="16"/>
              </w:rPr>
              <w:t xml:space="preserve"> Вымпелко</w:t>
            </w:r>
            <w:proofErr w:type="gramStart"/>
            <w:r w:rsidRPr="00C8049E">
              <w:rPr>
                <w:sz w:val="16"/>
                <w:szCs w:val="16"/>
              </w:rPr>
              <w:t>м-</w:t>
            </w:r>
            <w:proofErr w:type="gramEnd"/>
            <w:r w:rsidRPr="00C8049E">
              <w:rPr>
                <w:sz w:val="16"/>
                <w:szCs w:val="16"/>
              </w:rPr>
              <w:t xml:space="preserve">   поступило120000,00руб, проведена сверка, долг составил 72000 рублей.</w:t>
            </w:r>
          </w:p>
        </w:tc>
      </w:tr>
      <w:tr w:rsidR="00C8049E" w:rsidRPr="00C8049E" w:rsidTr="00864A47">
        <w:tc>
          <w:tcPr>
            <w:tcW w:w="1700" w:type="dxa"/>
          </w:tcPr>
          <w:p w:rsidR="00C8049E" w:rsidRPr="00C8049E" w:rsidRDefault="00C8049E" w:rsidP="00C8049E">
            <w:pPr>
              <w:jc w:val="both"/>
              <w:rPr>
                <w:b/>
                <w:sz w:val="16"/>
                <w:szCs w:val="16"/>
              </w:rPr>
            </w:pPr>
            <w:r w:rsidRPr="00C8049E">
              <w:rPr>
                <w:b/>
                <w:sz w:val="16"/>
                <w:szCs w:val="16"/>
              </w:rPr>
              <w:t>Бани</w:t>
            </w:r>
          </w:p>
        </w:tc>
        <w:tc>
          <w:tcPr>
            <w:tcW w:w="991" w:type="dxa"/>
          </w:tcPr>
          <w:p w:rsidR="00C8049E" w:rsidRPr="00C8049E" w:rsidRDefault="00C8049E" w:rsidP="00C8049E">
            <w:pPr>
              <w:jc w:val="both"/>
              <w:rPr>
                <w:sz w:val="16"/>
                <w:szCs w:val="16"/>
              </w:rPr>
            </w:pPr>
            <w:r w:rsidRPr="00C8049E">
              <w:rPr>
                <w:sz w:val="16"/>
                <w:szCs w:val="16"/>
              </w:rPr>
              <w:t>4</w:t>
            </w:r>
          </w:p>
          <w:p w:rsidR="00C8049E" w:rsidRPr="00C8049E" w:rsidRDefault="00C8049E" w:rsidP="00C8049E">
            <w:pPr>
              <w:jc w:val="both"/>
              <w:rPr>
                <w:sz w:val="16"/>
                <w:szCs w:val="16"/>
              </w:rPr>
            </w:pPr>
          </w:p>
        </w:tc>
        <w:tc>
          <w:tcPr>
            <w:tcW w:w="710" w:type="dxa"/>
          </w:tcPr>
          <w:p w:rsidR="00C8049E" w:rsidRPr="00C8049E" w:rsidRDefault="00C8049E" w:rsidP="00C8049E">
            <w:pPr>
              <w:jc w:val="both"/>
              <w:rPr>
                <w:sz w:val="16"/>
                <w:szCs w:val="16"/>
              </w:rPr>
            </w:pPr>
            <w:r w:rsidRPr="00C8049E">
              <w:rPr>
                <w:sz w:val="16"/>
                <w:szCs w:val="16"/>
              </w:rPr>
              <w:t>-</w:t>
            </w:r>
          </w:p>
        </w:tc>
        <w:tc>
          <w:tcPr>
            <w:tcW w:w="709"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r w:rsidRPr="00C8049E">
              <w:rPr>
                <w:sz w:val="16"/>
                <w:szCs w:val="16"/>
              </w:rPr>
              <w:t>-</w:t>
            </w:r>
          </w:p>
        </w:tc>
        <w:tc>
          <w:tcPr>
            <w:tcW w:w="1559" w:type="dxa"/>
          </w:tcPr>
          <w:p w:rsidR="00C8049E" w:rsidRPr="00C8049E" w:rsidRDefault="00C8049E" w:rsidP="00C8049E">
            <w:pPr>
              <w:jc w:val="both"/>
              <w:rPr>
                <w:sz w:val="16"/>
                <w:szCs w:val="16"/>
              </w:rPr>
            </w:pPr>
            <w:r w:rsidRPr="00C8049E">
              <w:rPr>
                <w:sz w:val="16"/>
                <w:szCs w:val="16"/>
              </w:rPr>
              <w:t xml:space="preserve"> »</w:t>
            </w:r>
          </w:p>
          <w:p w:rsidR="00C8049E" w:rsidRPr="00C8049E" w:rsidRDefault="00C8049E" w:rsidP="00C8049E">
            <w:pPr>
              <w:jc w:val="both"/>
              <w:rPr>
                <w:sz w:val="16"/>
                <w:szCs w:val="16"/>
              </w:rPr>
            </w:pPr>
            <w:r w:rsidRPr="00C8049E">
              <w:rPr>
                <w:sz w:val="16"/>
                <w:szCs w:val="16"/>
              </w:rPr>
              <w:t>71,9м2-Закиров</w:t>
            </w:r>
          </w:p>
          <w:p w:rsidR="00C8049E" w:rsidRPr="00C8049E" w:rsidRDefault="00C8049E" w:rsidP="00C8049E">
            <w:pPr>
              <w:jc w:val="both"/>
              <w:rPr>
                <w:sz w:val="16"/>
                <w:szCs w:val="16"/>
              </w:rPr>
            </w:pPr>
            <w:r w:rsidRPr="00C8049E">
              <w:rPr>
                <w:sz w:val="16"/>
                <w:szCs w:val="16"/>
              </w:rPr>
              <w:t>39,8 м2-ИП Фокин</w:t>
            </w:r>
          </w:p>
          <w:p w:rsidR="00C8049E" w:rsidRPr="00C8049E" w:rsidRDefault="00C8049E" w:rsidP="00C8049E">
            <w:pPr>
              <w:jc w:val="both"/>
              <w:rPr>
                <w:sz w:val="16"/>
                <w:szCs w:val="16"/>
              </w:rPr>
            </w:pPr>
            <w:r w:rsidRPr="00C8049E">
              <w:rPr>
                <w:sz w:val="16"/>
                <w:szCs w:val="16"/>
              </w:rPr>
              <w:t>30,3м</w:t>
            </w:r>
            <w:proofErr w:type="gramStart"/>
            <w:r w:rsidRPr="00C8049E">
              <w:rPr>
                <w:sz w:val="16"/>
                <w:szCs w:val="16"/>
              </w:rPr>
              <w:t>2</w:t>
            </w:r>
            <w:proofErr w:type="gramEnd"/>
            <w:r w:rsidRPr="00C8049E">
              <w:rPr>
                <w:sz w:val="16"/>
                <w:szCs w:val="16"/>
              </w:rPr>
              <w:t xml:space="preserve"> ОООСекам</w:t>
            </w:r>
          </w:p>
          <w:p w:rsidR="00C8049E" w:rsidRPr="00C8049E" w:rsidRDefault="00C8049E" w:rsidP="00C8049E">
            <w:pPr>
              <w:jc w:val="both"/>
              <w:rPr>
                <w:sz w:val="16"/>
                <w:szCs w:val="16"/>
              </w:rPr>
            </w:pPr>
            <w:r w:rsidRPr="00C8049E">
              <w:rPr>
                <w:sz w:val="16"/>
                <w:szCs w:val="16"/>
              </w:rPr>
              <w:t>Баня №2</w:t>
            </w:r>
          </w:p>
          <w:p w:rsidR="00C8049E" w:rsidRPr="00C8049E" w:rsidRDefault="00C8049E" w:rsidP="00C8049E">
            <w:pPr>
              <w:jc w:val="both"/>
              <w:rPr>
                <w:sz w:val="16"/>
                <w:szCs w:val="16"/>
              </w:rPr>
            </w:pPr>
            <w:r w:rsidRPr="00C8049E">
              <w:rPr>
                <w:sz w:val="16"/>
                <w:szCs w:val="16"/>
              </w:rPr>
              <w:t>6,9 м2-СОУ «Комитет по защите прав потребителей»</w:t>
            </w:r>
          </w:p>
          <w:p w:rsidR="00C8049E" w:rsidRPr="00C8049E" w:rsidRDefault="00C8049E" w:rsidP="00C8049E">
            <w:pPr>
              <w:jc w:val="both"/>
              <w:rPr>
                <w:sz w:val="16"/>
                <w:szCs w:val="16"/>
              </w:rPr>
            </w:pPr>
            <w:r w:rsidRPr="00C8049E">
              <w:rPr>
                <w:sz w:val="16"/>
                <w:szCs w:val="16"/>
              </w:rPr>
              <w:t>Ибрагимов, ООО «Волжский мед» здание бани по ул. Нефтяников</w:t>
            </w:r>
            <w:proofErr w:type="gramStart"/>
            <w:r w:rsidRPr="00C8049E">
              <w:rPr>
                <w:sz w:val="16"/>
                <w:szCs w:val="16"/>
              </w:rPr>
              <w:t>,д</w:t>
            </w:r>
            <w:proofErr w:type="gramEnd"/>
            <w:r w:rsidRPr="00C8049E">
              <w:rPr>
                <w:sz w:val="16"/>
                <w:szCs w:val="16"/>
              </w:rPr>
              <w:t>.20,дл оказания банных услуг населению,</w:t>
            </w:r>
          </w:p>
          <w:p w:rsidR="00C8049E" w:rsidRPr="00C8049E" w:rsidRDefault="00C8049E" w:rsidP="00C8049E">
            <w:pPr>
              <w:jc w:val="both"/>
              <w:rPr>
                <w:sz w:val="16"/>
                <w:szCs w:val="16"/>
              </w:rPr>
            </w:pPr>
            <w:r w:rsidRPr="00C8049E">
              <w:rPr>
                <w:sz w:val="16"/>
                <w:szCs w:val="16"/>
              </w:rPr>
              <w:t>Отремонтированы бани по ул</w:t>
            </w:r>
            <w:proofErr w:type="gramStart"/>
            <w:r w:rsidRPr="00C8049E">
              <w:rPr>
                <w:sz w:val="16"/>
                <w:szCs w:val="16"/>
              </w:rPr>
              <w:t>.С</w:t>
            </w:r>
            <w:proofErr w:type="gramEnd"/>
            <w:r w:rsidRPr="00C8049E">
              <w:rPr>
                <w:sz w:val="16"/>
                <w:szCs w:val="16"/>
              </w:rPr>
              <w:t xml:space="preserve">оветской, ул. Нефтяников передана в аренду на 5 лет по результатам аукциона  </w:t>
            </w:r>
          </w:p>
        </w:tc>
        <w:tc>
          <w:tcPr>
            <w:tcW w:w="851" w:type="dxa"/>
            <w:gridSpan w:val="2"/>
          </w:tcPr>
          <w:p w:rsidR="00C8049E" w:rsidRPr="00C8049E" w:rsidRDefault="00C8049E" w:rsidP="00C8049E">
            <w:pPr>
              <w:jc w:val="both"/>
              <w:rPr>
                <w:sz w:val="16"/>
                <w:szCs w:val="16"/>
              </w:rPr>
            </w:pPr>
            <w:r w:rsidRPr="00C8049E">
              <w:rPr>
                <w:sz w:val="16"/>
                <w:szCs w:val="16"/>
              </w:rPr>
              <w:t>-</w:t>
            </w:r>
          </w:p>
        </w:tc>
        <w:tc>
          <w:tcPr>
            <w:tcW w:w="851"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r w:rsidRPr="00C8049E">
              <w:rPr>
                <w:sz w:val="16"/>
                <w:szCs w:val="16"/>
              </w:rPr>
              <w:t>-</w:t>
            </w:r>
          </w:p>
        </w:tc>
        <w:tc>
          <w:tcPr>
            <w:tcW w:w="851" w:type="dxa"/>
            <w:gridSpan w:val="2"/>
          </w:tcPr>
          <w:p w:rsidR="00C8049E" w:rsidRPr="00C8049E" w:rsidRDefault="00C8049E" w:rsidP="00C8049E">
            <w:pPr>
              <w:jc w:val="both"/>
              <w:rPr>
                <w:sz w:val="16"/>
                <w:szCs w:val="16"/>
              </w:rPr>
            </w:pPr>
            <w:r w:rsidRPr="00C8049E">
              <w:rPr>
                <w:sz w:val="16"/>
                <w:szCs w:val="16"/>
              </w:rPr>
              <w:t>Часть помещений Бани № 2 переданы МУП «ЖКХ Безенчук»-</w:t>
            </w:r>
          </w:p>
          <w:p w:rsidR="00C8049E" w:rsidRPr="00C8049E" w:rsidRDefault="00C8049E" w:rsidP="00C8049E">
            <w:pPr>
              <w:jc w:val="both"/>
              <w:rPr>
                <w:sz w:val="16"/>
                <w:szCs w:val="16"/>
              </w:rPr>
            </w:pPr>
            <w:r w:rsidRPr="00C8049E">
              <w:rPr>
                <w:sz w:val="16"/>
                <w:szCs w:val="16"/>
              </w:rPr>
              <w:t>Паспортный стол и абонентский отдел</w:t>
            </w:r>
          </w:p>
        </w:tc>
        <w:tc>
          <w:tcPr>
            <w:tcW w:w="994" w:type="dxa"/>
            <w:gridSpan w:val="2"/>
          </w:tcPr>
          <w:p w:rsidR="00C8049E" w:rsidRPr="00C8049E" w:rsidRDefault="00C8049E" w:rsidP="00C8049E">
            <w:pPr>
              <w:jc w:val="both"/>
              <w:rPr>
                <w:sz w:val="16"/>
                <w:szCs w:val="16"/>
              </w:rPr>
            </w:pPr>
            <w:r w:rsidRPr="00C8049E">
              <w:rPr>
                <w:sz w:val="16"/>
                <w:szCs w:val="16"/>
              </w:rPr>
              <w:t>С ООО Секам составили график погашения задолженности дна 1 год до 06.2015 года</w:t>
            </w:r>
            <w:proofErr w:type="gramStart"/>
            <w:r w:rsidRPr="00C8049E">
              <w:rPr>
                <w:sz w:val="16"/>
                <w:szCs w:val="16"/>
              </w:rPr>
              <w:t xml:space="preserve"> .</w:t>
            </w:r>
            <w:proofErr w:type="gramEnd"/>
          </w:p>
          <w:p w:rsidR="00C8049E" w:rsidRPr="00C8049E" w:rsidRDefault="00C8049E" w:rsidP="00C8049E">
            <w:pPr>
              <w:jc w:val="both"/>
              <w:rPr>
                <w:sz w:val="16"/>
                <w:szCs w:val="16"/>
              </w:rPr>
            </w:pPr>
            <w:r w:rsidRPr="00C8049E">
              <w:rPr>
                <w:sz w:val="16"/>
                <w:szCs w:val="16"/>
              </w:rPr>
              <w:t xml:space="preserve"> </w:t>
            </w:r>
          </w:p>
          <w:p w:rsidR="00C8049E" w:rsidRPr="00C8049E" w:rsidRDefault="00C8049E" w:rsidP="00C8049E">
            <w:pPr>
              <w:jc w:val="both"/>
              <w:rPr>
                <w:sz w:val="16"/>
                <w:szCs w:val="16"/>
              </w:rPr>
            </w:pPr>
            <w:r w:rsidRPr="00C8049E">
              <w:rPr>
                <w:sz w:val="16"/>
                <w:szCs w:val="16"/>
              </w:rPr>
              <w:t>Задолженность ООО Сигма 50719,8руб</w:t>
            </w:r>
            <w:proofErr w:type="gramStart"/>
            <w:r w:rsidRPr="00C8049E">
              <w:rPr>
                <w:sz w:val="16"/>
                <w:szCs w:val="16"/>
              </w:rPr>
              <w:t>,п</w:t>
            </w:r>
            <w:proofErr w:type="gramEnd"/>
            <w:r w:rsidRPr="00C8049E">
              <w:rPr>
                <w:sz w:val="16"/>
                <w:szCs w:val="16"/>
              </w:rPr>
              <w:t xml:space="preserve">огашена </w:t>
            </w:r>
          </w:p>
          <w:p w:rsidR="00C8049E" w:rsidRPr="00C8049E" w:rsidRDefault="00C8049E" w:rsidP="00864A47">
            <w:pPr>
              <w:jc w:val="both"/>
              <w:rPr>
                <w:sz w:val="16"/>
                <w:szCs w:val="16"/>
              </w:rPr>
            </w:pPr>
            <w:r w:rsidRPr="00C8049E">
              <w:rPr>
                <w:sz w:val="16"/>
                <w:szCs w:val="16"/>
              </w:rPr>
              <w:t>Поступило заявление о выкупе помещений бани по ул</w:t>
            </w:r>
            <w:proofErr w:type="gramStart"/>
            <w:r w:rsidRPr="00C8049E">
              <w:rPr>
                <w:sz w:val="16"/>
                <w:szCs w:val="16"/>
              </w:rPr>
              <w:t>.С</w:t>
            </w:r>
            <w:proofErr w:type="gramEnd"/>
            <w:r w:rsidRPr="00C8049E">
              <w:rPr>
                <w:sz w:val="16"/>
                <w:szCs w:val="16"/>
              </w:rPr>
              <w:t>оветской, д.95 от ООО «Сигма», готовится пакет документов</w:t>
            </w:r>
          </w:p>
        </w:tc>
        <w:tc>
          <w:tcPr>
            <w:tcW w:w="567" w:type="dxa"/>
            <w:gridSpan w:val="2"/>
          </w:tcPr>
          <w:p w:rsidR="00C8049E" w:rsidRPr="00C8049E" w:rsidRDefault="00C8049E" w:rsidP="00C8049E">
            <w:pPr>
              <w:jc w:val="both"/>
              <w:rPr>
                <w:sz w:val="16"/>
                <w:szCs w:val="16"/>
              </w:rPr>
            </w:pPr>
            <w:r w:rsidRPr="00C8049E">
              <w:rPr>
                <w:sz w:val="16"/>
                <w:szCs w:val="16"/>
              </w:rPr>
              <w:t>-</w:t>
            </w:r>
          </w:p>
        </w:tc>
      </w:tr>
      <w:tr w:rsidR="00C8049E" w:rsidRPr="00C8049E" w:rsidTr="00864A47">
        <w:tc>
          <w:tcPr>
            <w:tcW w:w="1700" w:type="dxa"/>
          </w:tcPr>
          <w:p w:rsidR="00C8049E" w:rsidRPr="00C8049E" w:rsidRDefault="00C8049E" w:rsidP="00C8049E">
            <w:pPr>
              <w:jc w:val="both"/>
              <w:rPr>
                <w:b/>
                <w:sz w:val="16"/>
                <w:szCs w:val="16"/>
              </w:rPr>
            </w:pPr>
            <w:r w:rsidRPr="00C8049E">
              <w:rPr>
                <w:b/>
                <w:sz w:val="16"/>
                <w:szCs w:val="16"/>
              </w:rPr>
              <w:t>Водозаборы</w:t>
            </w:r>
          </w:p>
        </w:tc>
        <w:tc>
          <w:tcPr>
            <w:tcW w:w="991" w:type="dxa"/>
          </w:tcPr>
          <w:p w:rsidR="00C8049E" w:rsidRPr="00C8049E" w:rsidRDefault="00C8049E" w:rsidP="00C8049E">
            <w:pPr>
              <w:jc w:val="both"/>
              <w:rPr>
                <w:sz w:val="16"/>
                <w:szCs w:val="16"/>
              </w:rPr>
            </w:pPr>
            <w:r w:rsidRPr="00C8049E">
              <w:rPr>
                <w:sz w:val="16"/>
                <w:szCs w:val="16"/>
              </w:rPr>
              <w:t>2</w:t>
            </w:r>
          </w:p>
        </w:tc>
        <w:tc>
          <w:tcPr>
            <w:tcW w:w="2127" w:type="dxa"/>
            <w:gridSpan w:val="3"/>
            <w:vMerge w:val="restart"/>
          </w:tcPr>
          <w:p w:rsidR="00C8049E" w:rsidRPr="00C8049E" w:rsidRDefault="00C8049E" w:rsidP="00C8049E">
            <w:pPr>
              <w:jc w:val="both"/>
              <w:rPr>
                <w:sz w:val="16"/>
                <w:szCs w:val="16"/>
              </w:rPr>
            </w:pPr>
          </w:p>
        </w:tc>
        <w:tc>
          <w:tcPr>
            <w:tcW w:w="4820" w:type="dxa"/>
            <w:gridSpan w:val="7"/>
            <w:vMerge w:val="restart"/>
          </w:tcPr>
          <w:p w:rsidR="00C8049E" w:rsidRPr="00C8049E" w:rsidRDefault="00C8049E" w:rsidP="00C8049E">
            <w:pPr>
              <w:jc w:val="both"/>
              <w:rPr>
                <w:sz w:val="16"/>
                <w:szCs w:val="16"/>
              </w:rPr>
            </w:pPr>
            <w:r w:rsidRPr="00C8049E">
              <w:rPr>
                <w:sz w:val="16"/>
                <w:szCs w:val="16"/>
              </w:rPr>
              <w:t>Переданы в хозяйственное ведение МУП «Водоканалсервис»</w:t>
            </w:r>
          </w:p>
        </w:tc>
        <w:tc>
          <w:tcPr>
            <w:tcW w:w="994" w:type="dxa"/>
            <w:gridSpan w:val="2"/>
            <w:vMerge w:val="restart"/>
          </w:tcPr>
          <w:p w:rsidR="00C8049E" w:rsidRPr="00C8049E" w:rsidRDefault="00C8049E" w:rsidP="00C8049E">
            <w:pPr>
              <w:jc w:val="both"/>
              <w:rPr>
                <w:sz w:val="16"/>
                <w:szCs w:val="16"/>
              </w:rPr>
            </w:pPr>
          </w:p>
          <w:p w:rsidR="00C8049E" w:rsidRPr="00C8049E" w:rsidRDefault="00C8049E" w:rsidP="00C8049E">
            <w:pPr>
              <w:jc w:val="both"/>
              <w:rPr>
                <w:sz w:val="16"/>
                <w:szCs w:val="16"/>
              </w:rPr>
            </w:pPr>
          </w:p>
        </w:tc>
        <w:tc>
          <w:tcPr>
            <w:tcW w:w="567" w:type="dxa"/>
            <w:gridSpan w:val="2"/>
          </w:tcPr>
          <w:p w:rsidR="00C8049E" w:rsidRPr="00C8049E" w:rsidRDefault="00C8049E" w:rsidP="00C8049E">
            <w:pPr>
              <w:jc w:val="both"/>
              <w:rPr>
                <w:sz w:val="16"/>
                <w:szCs w:val="16"/>
              </w:rPr>
            </w:pPr>
            <w:r w:rsidRPr="00C8049E">
              <w:rPr>
                <w:sz w:val="16"/>
                <w:szCs w:val="16"/>
              </w:rPr>
              <w:t>-</w:t>
            </w:r>
          </w:p>
        </w:tc>
      </w:tr>
      <w:tr w:rsidR="00C8049E" w:rsidRPr="00C8049E" w:rsidTr="00864A47">
        <w:tc>
          <w:tcPr>
            <w:tcW w:w="1700" w:type="dxa"/>
          </w:tcPr>
          <w:p w:rsidR="00C8049E" w:rsidRPr="00C8049E" w:rsidRDefault="00C8049E" w:rsidP="00C8049E">
            <w:pPr>
              <w:jc w:val="both"/>
              <w:rPr>
                <w:b/>
                <w:sz w:val="16"/>
                <w:szCs w:val="16"/>
              </w:rPr>
            </w:pPr>
            <w:r w:rsidRPr="00C8049E">
              <w:rPr>
                <w:b/>
                <w:sz w:val="16"/>
                <w:szCs w:val="16"/>
              </w:rPr>
              <w:t>КНС</w:t>
            </w:r>
          </w:p>
        </w:tc>
        <w:tc>
          <w:tcPr>
            <w:tcW w:w="991" w:type="dxa"/>
          </w:tcPr>
          <w:p w:rsidR="00C8049E" w:rsidRPr="00C8049E" w:rsidRDefault="00C8049E" w:rsidP="00C8049E">
            <w:pPr>
              <w:jc w:val="both"/>
              <w:rPr>
                <w:sz w:val="16"/>
                <w:szCs w:val="16"/>
              </w:rPr>
            </w:pPr>
            <w:r w:rsidRPr="00C8049E">
              <w:rPr>
                <w:sz w:val="16"/>
                <w:szCs w:val="16"/>
              </w:rPr>
              <w:t>7</w:t>
            </w:r>
          </w:p>
        </w:tc>
        <w:tc>
          <w:tcPr>
            <w:tcW w:w="2127" w:type="dxa"/>
            <w:gridSpan w:val="3"/>
            <w:vMerge/>
          </w:tcPr>
          <w:p w:rsidR="00C8049E" w:rsidRPr="00C8049E" w:rsidRDefault="00C8049E" w:rsidP="00C8049E">
            <w:pPr>
              <w:jc w:val="both"/>
              <w:rPr>
                <w:sz w:val="16"/>
                <w:szCs w:val="16"/>
              </w:rPr>
            </w:pPr>
          </w:p>
        </w:tc>
        <w:tc>
          <w:tcPr>
            <w:tcW w:w="4820" w:type="dxa"/>
            <w:gridSpan w:val="7"/>
            <w:vMerge/>
          </w:tcPr>
          <w:p w:rsidR="00C8049E" w:rsidRPr="00C8049E" w:rsidRDefault="00C8049E" w:rsidP="00C8049E">
            <w:pPr>
              <w:jc w:val="both"/>
              <w:rPr>
                <w:sz w:val="16"/>
                <w:szCs w:val="16"/>
              </w:rPr>
            </w:pPr>
          </w:p>
        </w:tc>
        <w:tc>
          <w:tcPr>
            <w:tcW w:w="994" w:type="dxa"/>
            <w:gridSpan w:val="2"/>
            <w:vMerge/>
          </w:tcPr>
          <w:p w:rsidR="00C8049E" w:rsidRPr="00C8049E" w:rsidRDefault="00C8049E" w:rsidP="00C8049E">
            <w:pPr>
              <w:jc w:val="both"/>
              <w:rPr>
                <w:sz w:val="16"/>
                <w:szCs w:val="16"/>
              </w:rPr>
            </w:pPr>
          </w:p>
        </w:tc>
        <w:tc>
          <w:tcPr>
            <w:tcW w:w="567" w:type="dxa"/>
            <w:gridSpan w:val="2"/>
          </w:tcPr>
          <w:p w:rsidR="00C8049E" w:rsidRPr="00C8049E" w:rsidRDefault="00C8049E" w:rsidP="00C8049E">
            <w:pPr>
              <w:jc w:val="both"/>
              <w:rPr>
                <w:sz w:val="16"/>
                <w:szCs w:val="16"/>
              </w:rPr>
            </w:pPr>
            <w:r w:rsidRPr="00C8049E">
              <w:rPr>
                <w:sz w:val="16"/>
                <w:szCs w:val="16"/>
              </w:rPr>
              <w:t>-</w:t>
            </w:r>
          </w:p>
        </w:tc>
      </w:tr>
      <w:tr w:rsidR="00C8049E" w:rsidRPr="00C8049E" w:rsidTr="00864A47">
        <w:tc>
          <w:tcPr>
            <w:tcW w:w="1700" w:type="dxa"/>
          </w:tcPr>
          <w:p w:rsidR="00C8049E" w:rsidRPr="00C8049E" w:rsidRDefault="00C8049E" w:rsidP="00C8049E">
            <w:pPr>
              <w:jc w:val="both"/>
              <w:rPr>
                <w:b/>
                <w:sz w:val="16"/>
                <w:szCs w:val="16"/>
              </w:rPr>
            </w:pPr>
            <w:r w:rsidRPr="00C8049E">
              <w:rPr>
                <w:b/>
                <w:sz w:val="16"/>
                <w:szCs w:val="16"/>
              </w:rPr>
              <w:t>Линейные объекты</w:t>
            </w:r>
          </w:p>
        </w:tc>
        <w:tc>
          <w:tcPr>
            <w:tcW w:w="991" w:type="dxa"/>
          </w:tcPr>
          <w:p w:rsidR="00C8049E" w:rsidRPr="00C8049E" w:rsidRDefault="00C8049E" w:rsidP="00C8049E">
            <w:pPr>
              <w:jc w:val="both"/>
              <w:rPr>
                <w:sz w:val="16"/>
                <w:szCs w:val="16"/>
              </w:rPr>
            </w:pPr>
            <w:r w:rsidRPr="00C8049E">
              <w:rPr>
                <w:sz w:val="16"/>
                <w:szCs w:val="16"/>
              </w:rPr>
              <w:t>улично-дорожная сеть;</w:t>
            </w:r>
          </w:p>
          <w:p w:rsidR="00C8049E" w:rsidRPr="00C8049E" w:rsidRDefault="00C8049E" w:rsidP="00C8049E">
            <w:pPr>
              <w:jc w:val="both"/>
              <w:rPr>
                <w:sz w:val="16"/>
                <w:szCs w:val="16"/>
              </w:rPr>
            </w:pPr>
            <w:r w:rsidRPr="00C8049E">
              <w:rPr>
                <w:sz w:val="16"/>
                <w:szCs w:val="16"/>
              </w:rPr>
              <w:t>теплосети</w:t>
            </w:r>
          </w:p>
          <w:p w:rsidR="00C8049E" w:rsidRPr="00C8049E" w:rsidRDefault="00C8049E" w:rsidP="00C8049E">
            <w:pPr>
              <w:jc w:val="both"/>
              <w:rPr>
                <w:sz w:val="16"/>
                <w:szCs w:val="16"/>
              </w:rPr>
            </w:pPr>
            <w:r w:rsidRPr="00C8049E">
              <w:rPr>
                <w:sz w:val="16"/>
                <w:szCs w:val="16"/>
              </w:rPr>
              <w:t>водопроводные сети;</w:t>
            </w:r>
          </w:p>
          <w:p w:rsidR="00C8049E" w:rsidRPr="00C8049E" w:rsidRDefault="00C8049E" w:rsidP="00C8049E">
            <w:pPr>
              <w:jc w:val="both"/>
              <w:rPr>
                <w:sz w:val="16"/>
                <w:szCs w:val="16"/>
              </w:rPr>
            </w:pPr>
            <w:r w:rsidRPr="00C8049E">
              <w:rPr>
                <w:sz w:val="16"/>
                <w:szCs w:val="16"/>
              </w:rPr>
              <w:t>канализацион.</w:t>
            </w:r>
          </w:p>
          <w:p w:rsidR="00C8049E" w:rsidRPr="00C8049E" w:rsidRDefault="00C8049E" w:rsidP="00C8049E">
            <w:pPr>
              <w:jc w:val="both"/>
              <w:rPr>
                <w:sz w:val="16"/>
                <w:szCs w:val="16"/>
              </w:rPr>
            </w:pPr>
            <w:r w:rsidRPr="00C8049E">
              <w:rPr>
                <w:sz w:val="16"/>
                <w:szCs w:val="16"/>
              </w:rPr>
              <w:t>сети</w:t>
            </w:r>
          </w:p>
        </w:tc>
        <w:tc>
          <w:tcPr>
            <w:tcW w:w="710" w:type="dxa"/>
          </w:tcPr>
          <w:p w:rsidR="00C8049E" w:rsidRPr="00C8049E" w:rsidRDefault="00C8049E" w:rsidP="00C8049E">
            <w:pPr>
              <w:jc w:val="both"/>
              <w:rPr>
                <w:sz w:val="16"/>
                <w:szCs w:val="16"/>
              </w:rPr>
            </w:pPr>
            <w:r w:rsidRPr="00C8049E">
              <w:rPr>
                <w:sz w:val="16"/>
                <w:szCs w:val="16"/>
              </w:rPr>
              <w:t>192,1 км</w:t>
            </w:r>
          </w:p>
          <w:p w:rsidR="00C8049E" w:rsidRPr="00C8049E" w:rsidRDefault="00C8049E" w:rsidP="00C8049E">
            <w:pPr>
              <w:jc w:val="both"/>
              <w:rPr>
                <w:sz w:val="16"/>
                <w:szCs w:val="16"/>
              </w:rPr>
            </w:pPr>
          </w:p>
          <w:p w:rsidR="00C8049E" w:rsidRPr="00C8049E" w:rsidRDefault="00C8049E" w:rsidP="00C8049E">
            <w:pPr>
              <w:jc w:val="both"/>
              <w:rPr>
                <w:sz w:val="16"/>
                <w:szCs w:val="16"/>
              </w:rPr>
            </w:pPr>
          </w:p>
          <w:p w:rsidR="00C8049E" w:rsidRPr="00C8049E" w:rsidRDefault="00C8049E" w:rsidP="00C8049E">
            <w:pPr>
              <w:jc w:val="both"/>
              <w:rPr>
                <w:sz w:val="16"/>
                <w:szCs w:val="16"/>
              </w:rPr>
            </w:pPr>
            <w:r w:rsidRPr="00C8049E">
              <w:rPr>
                <w:sz w:val="16"/>
                <w:szCs w:val="16"/>
              </w:rPr>
              <w:t>38,8км</w:t>
            </w:r>
          </w:p>
          <w:p w:rsidR="00C8049E" w:rsidRPr="00C8049E" w:rsidRDefault="00C8049E" w:rsidP="00C8049E">
            <w:pPr>
              <w:jc w:val="both"/>
              <w:rPr>
                <w:sz w:val="16"/>
                <w:szCs w:val="16"/>
              </w:rPr>
            </w:pPr>
            <w:r w:rsidRPr="00C8049E">
              <w:rPr>
                <w:sz w:val="16"/>
                <w:szCs w:val="16"/>
              </w:rPr>
              <w:t>86,2км</w:t>
            </w:r>
          </w:p>
          <w:p w:rsidR="00C8049E" w:rsidRPr="00C8049E" w:rsidRDefault="00C8049E" w:rsidP="00C8049E">
            <w:pPr>
              <w:jc w:val="both"/>
              <w:rPr>
                <w:sz w:val="16"/>
                <w:szCs w:val="16"/>
              </w:rPr>
            </w:pPr>
          </w:p>
          <w:p w:rsidR="00C8049E" w:rsidRPr="00C8049E" w:rsidRDefault="00C8049E" w:rsidP="00C8049E">
            <w:pPr>
              <w:jc w:val="both"/>
              <w:rPr>
                <w:sz w:val="16"/>
                <w:szCs w:val="16"/>
              </w:rPr>
            </w:pPr>
            <w:r w:rsidRPr="00C8049E">
              <w:rPr>
                <w:sz w:val="16"/>
                <w:szCs w:val="16"/>
              </w:rPr>
              <w:t>15,9км</w:t>
            </w:r>
          </w:p>
        </w:tc>
        <w:tc>
          <w:tcPr>
            <w:tcW w:w="5386" w:type="dxa"/>
            <w:gridSpan w:val="7"/>
          </w:tcPr>
          <w:p w:rsidR="00C8049E" w:rsidRDefault="00C8049E" w:rsidP="00C8049E">
            <w:pPr>
              <w:jc w:val="both"/>
              <w:rPr>
                <w:sz w:val="16"/>
                <w:szCs w:val="16"/>
              </w:rPr>
            </w:pPr>
          </w:p>
          <w:p w:rsidR="00864A47" w:rsidRDefault="00864A47" w:rsidP="00C8049E">
            <w:pPr>
              <w:jc w:val="both"/>
              <w:rPr>
                <w:sz w:val="16"/>
                <w:szCs w:val="16"/>
              </w:rPr>
            </w:pPr>
          </w:p>
          <w:p w:rsidR="00864A47" w:rsidRPr="00C8049E" w:rsidRDefault="00864A47" w:rsidP="00C8049E">
            <w:pPr>
              <w:jc w:val="both"/>
              <w:rPr>
                <w:sz w:val="16"/>
                <w:szCs w:val="16"/>
              </w:rPr>
            </w:pPr>
          </w:p>
          <w:p w:rsidR="00C8049E" w:rsidRPr="00C8049E" w:rsidRDefault="00C8049E" w:rsidP="00C8049E">
            <w:pPr>
              <w:jc w:val="both"/>
              <w:rPr>
                <w:sz w:val="16"/>
                <w:szCs w:val="16"/>
              </w:rPr>
            </w:pPr>
            <w:r w:rsidRPr="00C8049E">
              <w:rPr>
                <w:sz w:val="16"/>
                <w:szCs w:val="16"/>
              </w:rPr>
              <w:t>Переданы по концессионному соглашению  ОАО «СамРЭК»</w:t>
            </w:r>
          </w:p>
          <w:p w:rsidR="00C8049E" w:rsidRPr="00C8049E" w:rsidRDefault="00C8049E" w:rsidP="00C8049E">
            <w:pPr>
              <w:jc w:val="both"/>
              <w:rPr>
                <w:sz w:val="16"/>
                <w:szCs w:val="16"/>
              </w:rPr>
            </w:pPr>
            <w:r w:rsidRPr="00C8049E">
              <w:rPr>
                <w:sz w:val="16"/>
                <w:szCs w:val="16"/>
              </w:rPr>
              <w:t>Переданы в хозяйственное ведение МУП «Водоканалсервис»</w:t>
            </w:r>
          </w:p>
          <w:p w:rsidR="00C8049E" w:rsidRPr="00C8049E" w:rsidRDefault="00C8049E" w:rsidP="00C8049E">
            <w:pPr>
              <w:jc w:val="both"/>
              <w:rPr>
                <w:sz w:val="16"/>
                <w:szCs w:val="16"/>
              </w:rPr>
            </w:pPr>
          </w:p>
          <w:p w:rsidR="00C8049E" w:rsidRPr="00C8049E" w:rsidRDefault="00C8049E" w:rsidP="00C8049E">
            <w:pPr>
              <w:jc w:val="both"/>
              <w:rPr>
                <w:sz w:val="16"/>
                <w:szCs w:val="16"/>
              </w:rPr>
            </w:pPr>
            <w:r w:rsidRPr="00C8049E">
              <w:rPr>
                <w:sz w:val="16"/>
                <w:szCs w:val="16"/>
              </w:rPr>
              <w:t>Переданы в хозяйственное ведение МУП «Водоканалсервис»</w:t>
            </w:r>
          </w:p>
        </w:tc>
        <w:tc>
          <w:tcPr>
            <w:tcW w:w="851" w:type="dxa"/>
            <w:gridSpan w:val="2"/>
          </w:tcPr>
          <w:p w:rsidR="00C8049E" w:rsidRPr="00C8049E" w:rsidRDefault="00C8049E" w:rsidP="00C8049E">
            <w:pPr>
              <w:jc w:val="both"/>
              <w:rPr>
                <w:sz w:val="16"/>
                <w:szCs w:val="16"/>
              </w:rPr>
            </w:pPr>
          </w:p>
        </w:tc>
        <w:tc>
          <w:tcPr>
            <w:tcW w:w="994" w:type="dxa"/>
            <w:gridSpan w:val="2"/>
          </w:tcPr>
          <w:p w:rsidR="00C8049E" w:rsidRPr="00C8049E" w:rsidRDefault="00C8049E" w:rsidP="00C8049E">
            <w:pPr>
              <w:jc w:val="both"/>
              <w:rPr>
                <w:sz w:val="16"/>
                <w:szCs w:val="16"/>
              </w:rPr>
            </w:pPr>
          </w:p>
        </w:tc>
        <w:tc>
          <w:tcPr>
            <w:tcW w:w="567" w:type="dxa"/>
            <w:gridSpan w:val="2"/>
          </w:tcPr>
          <w:p w:rsidR="00C8049E" w:rsidRPr="00C8049E" w:rsidRDefault="00C8049E" w:rsidP="00C8049E">
            <w:pPr>
              <w:jc w:val="both"/>
              <w:rPr>
                <w:sz w:val="16"/>
                <w:szCs w:val="16"/>
              </w:rPr>
            </w:pPr>
            <w:r w:rsidRPr="00C8049E">
              <w:rPr>
                <w:sz w:val="16"/>
                <w:szCs w:val="16"/>
              </w:rPr>
              <w:t>-</w:t>
            </w:r>
          </w:p>
        </w:tc>
      </w:tr>
      <w:tr w:rsidR="00C8049E" w:rsidRPr="00C8049E" w:rsidTr="00864A47">
        <w:tc>
          <w:tcPr>
            <w:tcW w:w="1700" w:type="dxa"/>
          </w:tcPr>
          <w:p w:rsidR="00C8049E" w:rsidRPr="00C8049E" w:rsidRDefault="00C8049E" w:rsidP="00C8049E">
            <w:pPr>
              <w:jc w:val="both"/>
              <w:rPr>
                <w:b/>
                <w:sz w:val="16"/>
                <w:szCs w:val="16"/>
              </w:rPr>
            </w:pPr>
            <w:r w:rsidRPr="00C8049E">
              <w:rPr>
                <w:b/>
                <w:sz w:val="16"/>
                <w:szCs w:val="16"/>
              </w:rPr>
              <w:t>Путепроводы</w:t>
            </w:r>
          </w:p>
        </w:tc>
        <w:tc>
          <w:tcPr>
            <w:tcW w:w="991" w:type="dxa"/>
          </w:tcPr>
          <w:p w:rsidR="00C8049E" w:rsidRPr="00C8049E" w:rsidRDefault="00C8049E" w:rsidP="00C8049E">
            <w:pPr>
              <w:jc w:val="both"/>
              <w:rPr>
                <w:sz w:val="16"/>
                <w:szCs w:val="16"/>
              </w:rPr>
            </w:pPr>
            <w:r w:rsidRPr="00C8049E">
              <w:rPr>
                <w:sz w:val="16"/>
                <w:szCs w:val="16"/>
              </w:rPr>
              <w:t>3</w:t>
            </w:r>
          </w:p>
        </w:tc>
        <w:tc>
          <w:tcPr>
            <w:tcW w:w="710" w:type="dxa"/>
          </w:tcPr>
          <w:p w:rsidR="00C8049E" w:rsidRPr="00C8049E" w:rsidRDefault="00C8049E" w:rsidP="00C8049E">
            <w:pPr>
              <w:jc w:val="both"/>
              <w:rPr>
                <w:sz w:val="16"/>
                <w:szCs w:val="16"/>
              </w:rPr>
            </w:pPr>
          </w:p>
        </w:tc>
        <w:tc>
          <w:tcPr>
            <w:tcW w:w="5386" w:type="dxa"/>
            <w:gridSpan w:val="7"/>
          </w:tcPr>
          <w:p w:rsidR="00C8049E" w:rsidRPr="00C8049E" w:rsidRDefault="00C8049E" w:rsidP="00C8049E">
            <w:pPr>
              <w:jc w:val="both"/>
              <w:rPr>
                <w:sz w:val="16"/>
                <w:szCs w:val="16"/>
              </w:rPr>
            </w:pPr>
            <w:r w:rsidRPr="00C8049E">
              <w:rPr>
                <w:sz w:val="16"/>
                <w:szCs w:val="16"/>
              </w:rPr>
              <w:t xml:space="preserve">Закончено проведение экспертизы проектно-изыскательских работ (ремонт моста </w:t>
            </w:r>
            <w:proofErr w:type="gramStart"/>
            <w:r w:rsidRPr="00C8049E">
              <w:rPr>
                <w:sz w:val="16"/>
                <w:szCs w:val="16"/>
              </w:rPr>
              <w:t>ч</w:t>
            </w:r>
            <w:proofErr w:type="gramEnd"/>
            <w:r w:rsidRPr="00C8049E">
              <w:rPr>
                <w:sz w:val="16"/>
                <w:szCs w:val="16"/>
              </w:rPr>
              <w:t xml:space="preserve">/з ж/д), составлена смета на ремонт,  </w:t>
            </w:r>
          </w:p>
        </w:tc>
        <w:tc>
          <w:tcPr>
            <w:tcW w:w="851" w:type="dxa"/>
            <w:gridSpan w:val="2"/>
          </w:tcPr>
          <w:p w:rsidR="00C8049E" w:rsidRPr="00C8049E" w:rsidRDefault="00C8049E" w:rsidP="00C8049E">
            <w:pPr>
              <w:jc w:val="both"/>
              <w:rPr>
                <w:sz w:val="16"/>
                <w:szCs w:val="16"/>
              </w:rPr>
            </w:pPr>
          </w:p>
        </w:tc>
        <w:tc>
          <w:tcPr>
            <w:tcW w:w="994" w:type="dxa"/>
            <w:gridSpan w:val="2"/>
          </w:tcPr>
          <w:p w:rsidR="00C8049E" w:rsidRPr="00C8049E" w:rsidRDefault="00C8049E" w:rsidP="00C8049E">
            <w:pPr>
              <w:jc w:val="both"/>
              <w:rPr>
                <w:sz w:val="16"/>
                <w:szCs w:val="16"/>
              </w:rPr>
            </w:pPr>
          </w:p>
        </w:tc>
        <w:tc>
          <w:tcPr>
            <w:tcW w:w="567" w:type="dxa"/>
            <w:gridSpan w:val="2"/>
          </w:tcPr>
          <w:p w:rsidR="00C8049E" w:rsidRPr="00C8049E" w:rsidRDefault="00C8049E" w:rsidP="00C8049E">
            <w:pPr>
              <w:jc w:val="both"/>
              <w:rPr>
                <w:sz w:val="16"/>
                <w:szCs w:val="16"/>
              </w:rPr>
            </w:pPr>
            <w:r w:rsidRPr="00C8049E">
              <w:rPr>
                <w:sz w:val="16"/>
                <w:szCs w:val="16"/>
              </w:rPr>
              <w:t>-</w:t>
            </w:r>
          </w:p>
        </w:tc>
      </w:tr>
      <w:tr w:rsidR="00C8049E" w:rsidRPr="00C8049E" w:rsidTr="00864A47">
        <w:trPr>
          <w:trHeight w:val="1972"/>
        </w:trPr>
        <w:tc>
          <w:tcPr>
            <w:tcW w:w="1700" w:type="dxa"/>
          </w:tcPr>
          <w:p w:rsidR="00C8049E" w:rsidRPr="00C8049E" w:rsidRDefault="00C8049E" w:rsidP="00C8049E">
            <w:pPr>
              <w:jc w:val="both"/>
              <w:rPr>
                <w:b/>
                <w:sz w:val="16"/>
                <w:szCs w:val="16"/>
              </w:rPr>
            </w:pPr>
            <w:r w:rsidRPr="00C8049E">
              <w:rPr>
                <w:b/>
                <w:sz w:val="16"/>
                <w:szCs w:val="16"/>
              </w:rPr>
              <w:t>Движимое имущество</w:t>
            </w:r>
          </w:p>
        </w:tc>
        <w:tc>
          <w:tcPr>
            <w:tcW w:w="991" w:type="dxa"/>
          </w:tcPr>
          <w:p w:rsidR="00C8049E" w:rsidRPr="00C8049E" w:rsidRDefault="00C8049E" w:rsidP="00C8049E">
            <w:pPr>
              <w:jc w:val="both"/>
              <w:rPr>
                <w:sz w:val="16"/>
                <w:szCs w:val="16"/>
              </w:rPr>
            </w:pPr>
            <w:r w:rsidRPr="00C8049E">
              <w:rPr>
                <w:sz w:val="16"/>
                <w:szCs w:val="16"/>
              </w:rPr>
              <w:t>82</w:t>
            </w:r>
          </w:p>
        </w:tc>
        <w:tc>
          <w:tcPr>
            <w:tcW w:w="710" w:type="dxa"/>
          </w:tcPr>
          <w:p w:rsidR="00C8049E" w:rsidRPr="00C8049E" w:rsidRDefault="00C8049E" w:rsidP="00C8049E">
            <w:pPr>
              <w:jc w:val="both"/>
              <w:rPr>
                <w:sz w:val="16"/>
                <w:szCs w:val="16"/>
              </w:rPr>
            </w:pPr>
            <w:r w:rsidRPr="00C8049E">
              <w:rPr>
                <w:sz w:val="16"/>
                <w:szCs w:val="16"/>
              </w:rPr>
              <w:t>-</w:t>
            </w:r>
          </w:p>
        </w:tc>
        <w:tc>
          <w:tcPr>
            <w:tcW w:w="709"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r w:rsidRPr="00C8049E">
              <w:rPr>
                <w:sz w:val="16"/>
                <w:szCs w:val="16"/>
              </w:rPr>
              <w:t>-</w:t>
            </w:r>
          </w:p>
        </w:tc>
        <w:tc>
          <w:tcPr>
            <w:tcW w:w="2130" w:type="dxa"/>
            <w:gridSpan w:val="2"/>
          </w:tcPr>
          <w:p w:rsidR="00C8049E" w:rsidRPr="00C8049E" w:rsidRDefault="00C8049E" w:rsidP="00C8049E">
            <w:pPr>
              <w:jc w:val="both"/>
              <w:rPr>
                <w:sz w:val="16"/>
                <w:szCs w:val="16"/>
              </w:rPr>
            </w:pPr>
            <w:proofErr w:type="gramStart"/>
            <w:r w:rsidRPr="00C8049E">
              <w:rPr>
                <w:sz w:val="16"/>
                <w:szCs w:val="16"/>
              </w:rPr>
              <w:t>Закуплено 4 машины передано</w:t>
            </w:r>
            <w:proofErr w:type="gramEnd"/>
            <w:r w:rsidRPr="00C8049E">
              <w:rPr>
                <w:sz w:val="16"/>
                <w:szCs w:val="16"/>
              </w:rPr>
              <w:t>, -2 ед. в МУП «ВКС сервис»»</w:t>
            </w:r>
          </w:p>
          <w:p w:rsidR="00C8049E" w:rsidRPr="00C8049E" w:rsidRDefault="00C8049E" w:rsidP="00864A47">
            <w:pPr>
              <w:jc w:val="both"/>
              <w:rPr>
                <w:sz w:val="16"/>
                <w:szCs w:val="16"/>
              </w:rPr>
            </w:pPr>
            <w:r w:rsidRPr="00C8049E">
              <w:rPr>
                <w:sz w:val="16"/>
                <w:szCs w:val="16"/>
              </w:rPr>
              <w:t xml:space="preserve">1ед.- МБУ «Благоустройство», 1 мусоровоз </w:t>
            </w:r>
            <w:proofErr w:type="gramStart"/>
            <w:r w:rsidRPr="00C8049E">
              <w:rPr>
                <w:sz w:val="16"/>
                <w:szCs w:val="16"/>
              </w:rPr>
              <w:t>–М</w:t>
            </w:r>
            <w:proofErr w:type="gramEnd"/>
            <w:r w:rsidRPr="00C8049E">
              <w:rPr>
                <w:sz w:val="16"/>
                <w:szCs w:val="16"/>
              </w:rPr>
              <w:t>УП «ЖКХ Безенчук», закуплена установка роджет для прочистки канализации, передано в МУП ВКС, закуплено навесное оборудование – косилка, закреплена за МБУ «Благоустройство»</w:t>
            </w:r>
          </w:p>
        </w:tc>
        <w:tc>
          <w:tcPr>
            <w:tcW w:w="280" w:type="dxa"/>
          </w:tcPr>
          <w:p w:rsidR="00C8049E" w:rsidRPr="00C8049E" w:rsidRDefault="00C8049E" w:rsidP="00C8049E">
            <w:pPr>
              <w:jc w:val="both"/>
              <w:rPr>
                <w:sz w:val="16"/>
                <w:szCs w:val="16"/>
              </w:rPr>
            </w:pPr>
            <w:r w:rsidRPr="00C8049E">
              <w:rPr>
                <w:sz w:val="16"/>
                <w:szCs w:val="16"/>
              </w:rPr>
              <w:t>-</w:t>
            </w:r>
          </w:p>
        </w:tc>
        <w:tc>
          <w:tcPr>
            <w:tcW w:w="851"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p>
        </w:tc>
        <w:tc>
          <w:tcPr>
            <w:tcW w:w="851" w:type="dxa"/>
            <w:gridSpan w:val="2"/>
          </w:tcPr>
          <w:p w:rsidR="00C8049E" w:rsidRPr="00C8049E" w:rsidRDefault="00C8049E" w:rsidP="00C8049E">
            <w:pPr>
              <w:jc w:val="both"/>
              <w:rPr>
                <w:sz w:val="16"/>
                <w:szCs w:val="16"/>
              </w:rPr>
            </w:pPr>
            <w:r w:rsidRPr="00C8049E">
              <w:rPr>
                <w:sz w:val="16"/>
                <w:szCs w:val="16"/>
              </w:rPr>
              <w:t xml:space="preserve"> МУП «ЖКХ Безенчук»</w:t>
            </w:r>
          </w:p>
          <w:p w:rsidR="00C8049E" w:rsidRPr="00C8049E" w:rsidRDefault="00C8049E" w:rsidP="00C8049E">
            <w:pPr>
              <w:jc w:val="both"/>
              <w:rPr>
                <w:sz w:val="16"/>
                <w:szCs w:val="16"/>
              </w:rPr>
            </w:pPr>
            <w:r w:rsidRPr="00C8049E">
              <w:rPr>
                <w:sz w:val="16"/>
                <w:szCs w:val="16"/>
              </w:rPr>
              <w:t>МУП «Водоканалсервис»</w:t>
            </w:r>
          </w:p>
          <w:p w:rsidR="00C8049E" w:rsidRPr="00C8049E" w:rsidRDefault="00C8049E" w:rsidP="00C8049E">
            <w:pPr>
              <w:jc w:val="both"/>
              <w:rPr>
                <w:sz w:val="16"/>
                <w:szCs w:val="16"/>
              </w:rPr>
            </w:pPr>
            <w:r w:rsidRPr="00C8049E">
              <w:rPr>
                <w:sz w:val="16"/>
                <w:szCs w:val="16"/>
              </w:rPr>
              <w:t>МБУ «Благоустройство»</w:t>
            </w:r>
          </w:p>
          <w:p w:rsidR="00C8049E" w:rsidRPr="00C8049E" w:rsidRDefault="00C8049E" w:rsidP="00C8049E">
            <w:pPr>
              <w:jc w:val="both"/>
              <w:rPr>
                <w:sz w:val="16"/>
                <w:szCs w:val="16"/>
              </w:rPr>
            </w:pPr>
          </w:p>
        </w:tc>
        <w:tc>
          <w:tcPr>
            <w:tcW w:w="994" w:type="dxa"/>
            <w:gridSpan w:val="2"/>
          </w:tcPr>
          <w:p w:rsidR="00C8049E" w:rsidRPr="00C8049E" w:rsidRDefault="00C8049E" w:rsidP="00C8049E">
            <w:pPr>
              <w:jc w:val="both"/>
              <w:rPr>
                <w:sz w:val="16"/>
                <w:szCs w:val="16"/>
              </w:rPr>
            </w:pPr>
            <w:r w:rsidRPr="00C8049E">
              <w:rPr>
                <w:sz w:val="16"/>
                <w:szCs w:val="16"/>
              </w:rPr>
              <w:t>-</w:t>
            </w:r>
          </w:p>
          <w:p w:rsidR="00C8049E" w:rsidRPr="00C8049E" w:rsidRDefault="00C8049E" w:rsidP="00C8049E">
            <w:pPr>
              <w:jc w:val="both"/>
              <w:rPr>
                <w:sz w:val="16"/>
                <w:szCs w:val="16"/>
              </w:rPr>
            </w:pPr>
          </w:p>
        </w:tc>
        <w:tc>
          <w:tcPr>
            <w:tcW w:w="567" w:type="dxa"/>
            <w:gridSpan w:val="2"/>
          </w:tcPr>
          <w:p w:rsidR="00C8049E" w:rsidRPr="00C8049E" w:rsidRDefault="00C8049E" w:rsidP="00C8049E">
            <w:pPr>
              <w:jc w:val="both"/>
              <w:rPr>
                <w:sz w:val="16"/>
                <w:szCs w:val="16"/>
              </w:rPr>
            </w:pPr>
          </w:p>
        </w:tc>
      </w:tr>
      <w:tr w:rsidR="00C8049E" w:rsidRPr="00C8049E" w:rsidTr="00864A47">
        <w:trPr>
          <w:trHeight w:val="351"/>
        </w:trPr>
        <w:tc>
          <w:tcPr>
            <w:tcW w:w="1700" w:type="dxa"/>
          </w:tcPr>
          <w:p w:rsidR="00C8049E" w:rsidRPr="00C8049E" w:rsidRDefault="00C8049E" w:rsidP="00C8049E">
            <w:pPr>
              <w:jc w:val="both"/>
              <w:rPr>
                <w:sz w:val="16"/>
                <w:szCs w:val="16"/>
              </w:rPr>
            </w:pPr>
            <w:r w:rsidRPr="00C8049E">
              <w:rPr>
                <w:b/>
                <w:sz w:val="16"/>
                <w:szCs w:val="16"/>
              </w:rPr>
              <w:t xml:space="preserve"> Движимое имущество</w:t>
            </w:r>
            <w:r w:rsidRPr="00C8049E">
              <w:rPr>
                <w:sz w:val="16"/>
                <w:szCs w:val="16"/>
              </w:rPr>
              <w:t xml:space="preserve"> </w:t>
            </w:r>
          </w:p>
        </w:tc>
        <w:tc>
          <w:tcPr>
            <w:tcW w:w="7087" w:type="dxa"/>
            <w:gridSpan w:val="9"/>
          </w:tcPr>
          <w:p w:rsidR="00C8049E" w:rsidRPr="00C8049E" w:rsidRDefault="00C8049E" w:rsidP="00C8049E">
            <w:pPr>
              <w:jc w:val="both"/>
              <w:rPr>
                <w:sz w:val="16"/>
                <w:szCs w:val="16"/>
              </w:rPr>
            </w:pPr>
            <w:r w:rsidRPr="00C8049E">
              <w:rPr>
                <w:sz w:val="16"/>
                <w:szCs w:val="16"/>
              </w:rPr>
              <w:t xml:space="preserve"> </w:t>
            </w:r>
          </w:p>
        </w:tc>
        <w:tc>
          <w:tcPr>
            <w:tcW w:w="851" w:type="dxa"/>
            <w:gridSpan w:val="2"/>
          </w:tcPr>
          <w:p w:rsidR="00C8049E" w:rsidRPr="00C8049E" w:rsidRDefault="00C8049E" w:rsidP="00C8049E">
            <w:pPr>
              <w:jc w:val="both"/>
              <w:rPr>
                <w:sz w:val="16"/>
                <w:szCs w:val="16"/>
              </w:rPr>
            </w:pPr>
            <w:r w:rsidRPr="00C8049E">
              <w:rPr>
                <w:sz w:val="16"/>
                <w:szCs w:val="16"/>
              </w:rPr>
              <w:t>-</w:t>
            </w:r>
          </w:p>
        </w:tc>
        <w:tc>
          <w:tcPr>
            <w:tcW w:w="994" w:type="dxa"/>
            <w:gridSpan w:val="2"/>
          </w:tcPr>
          <w:p w:rsidR="00C8049E" w:rsidRPr="00C8049E" w:rsidRDefault="00C8049E" w:rsidP="00C8049E">
            <w:pPr>
              <w:jc w:val="both"/>
              <w:rPr>
                <w:sz w:val="16"/>
                <w:szCs w:val="16"/>
              </w:rPr>
            </w:pPr>
            <w:r w:rsidRPr="00C8049E">
              <w:rPr>
                <w:sz w:val="16"/>
                <w:szCs w:val="16"/>
              </w:rPr>
              <w:t>-</w:t>
            </w:r>
          </w:p>
        </w:tc>
        <w:tc>
          <w:tcPr>
            <w:tcW w:w="567" w:type="dxa"/>
            <w:gridSpan w:val="2"/>
          </w:tcPr>
          <w:p w:rsidR="00C8049E" w:rsidRPr="00C8049E" w:rsidRDefault="00C8049E" w:rsidP="00C8049E">
            <w:pPr>
              <w:jc w:val="both"/>
              <w:rPr>
                <w:sz w:val="16"/>
                <w:szCs w:val="16"/>
              </w:rPr>
            </w:pPr>
            <w:r w:rsidRPr="00C8049E">
              <w:rPr>
                <w:sz w:val="16"/>
                <w:szCs w:val="16"/>
              </w:rPr>
              <w:t xml:space="preserve"> </w:t>
            </w:r>
          </w:p>
        </w:tc>
      </w:tr>
      <w:tr w:rsidR="00C8049E" w:rsidRPr="00C8049E" w:rsidTr="00864A47">
        <w:tc>
          <w:tcPr>
            <w:tcW w:w="1700" w:type="dxa"/>
          </w:tcPr>
          <w:p w:rsidR="00C8049E" w:rsidRPr="00C8049E" w:rsidRDefault="00C8049E" w:rsidP="00C8049E">
            <w:pPr>
              <w:jc w:val="both"/>
              <w:rPr>
                <w:b/>
                <w:sz w:val="16"/>
                <w:szCs w:val="16"/>
              </w:rPr>
            </w:pPr>
            <w:r w:rsidRPr="00C8049E">
              <w:rPr>
                <w:b/>
                <w:sz w:val="16"/>
                <w:szCs w:val="16"/>
              </w:rPr>
              <w:t>Объекты культуры</w:t>
            </w:r>
          </w:p>
        </w:tc>
        <w:tc>
          <w:tcPr>
            <w:tcW w:w="991" w:type="dxa"/>
          </w:tcPr>
          <w:p w:rsidR="00C8049E" w:rsidRPr="00C8049E" w:rsidRDefault="00C8049E" w:rsidP="00C8049E">
            <w:pPr>
              <w:jc w:val="both"/>
              <w:rPr>
                <w:sz w:val="16"/>
                <w:szCs w:val="16"/>
              </w:rPr>
            </w:pPr>
            <w:r w:rsidRPr="00C8049E">
              <w:rPr>
                <w:sz w:val="16"/>
                <w:szCs w:val="16"/>
              </w:rPr>
              <w:t>4 здания, 4 помещения</w:t>
            </w:r>
          </w:p>
          <w:p w:rsidR="00C8049E" w:rsidRPr="00C8049E" w:rsidRDefault="00C8049E" w:rsidP="00C8049E">
            <w:pPr>
              <w:jc w:val="both"/>
              <w:rPr>
                <w:sz w:val="16"/>
                <w:szCs w:val="16"/>
              </w:rPr>
            </w:pPr>
            <w:r w:rsidRPr="00C8049E">
              <w:rPr>
                <w:sz w:val="16"/>
                <w:szCs w:val="16"/>
              </w:rPr>
              <w:t>имущ</w:t>
            </w:r>
            <w:proofErr w:type="gramStart"/>
            <w:r w:rsidRPr="00C8049E">
              <w:rPr>
                <w:sz w:val="16"/>
                <w:szCs w:val="16"/>
              </w:rPr>
              <w:t>.к</w:t>
            </w:r>
            <w:proofErr w:type="gramEnd"/>
            <w:r w:rsidRPr="00C8049E">
              <w:rPr>
                <w:sz w:val="16"/>
                <w:szCs w:val="16"/>
              </w:rPr>
              <w:t>омплекс</w:t>
            </w:r>
          </w:p>
        </w:tc>
        <w:tc>
          <w:tcPr>
            <w:tcW w:w="710" w:type="dxa"/>
          </w:tcPr>
          <w:p w:rsidR="00C8049E" w:rsidRPr="00C8049E" w:rsidRDefault="00C8049E" w:rsidP="00C8049E">
            <w:pPr>
              <w:jc w:val="both"/>
              <w:rPr>
                <w:sz w:val="16"/>
                <w:szCs w:val="16"/>
              </w:rPr>
            </w:pPr>
            <w:r w:rsidRPr="00C8049E">
              <w:rPr>
                <w:sz w:val="16"/>
                <w:szCs w:val="16"/>
              </w:rPr>
              <w:t>-</w:t>
            </w:r>
          </w:p>
        </w:tc>
        <w:tc>
          <w:tcPr>
            <w:tcW w:w="709"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r w:rsidRPr="00C8049E">
              <w:rPr>
                <w:sz w:val="16"/>
                <w:szCs w:val="16"/>
              </w:rPr>
              <w:t>-</w:t>
            </w:r>
          </w:p>
        </w:tc>
        <w:tc>
          <w:tcPr>
            <w:tcW w:w="2410" w:type="dxa"/>
            <w:gridSpan w:val="3"/>
          </w:tcPr>
          <w:p w:rsidR="00C8049E" w:rsidRPr="00C8049E" w:rsidRDefault="00C8049E" w:rsidP="00C8049E">
            <w:pPr>
              <w:jc w:val="both"/>
              <w:rPr>
                <w:sz w:val="16"/>
                <w:szCs w:val="16"/>
              </w:rPr>
            </w:pPr>
            <w:r w:rsidRPr="00C8049E">
              <w:rPr>
                <w:sz w:val="16"/>
                <w:szCs w:val="16"/>
              </w:rPr>
              <w:t>28,5м2-коллегия адвокатов в к/т «Юбилейный»</w:t>
            </w:r>
            <w:proofErr w:type="gramStart"/>
            <w:r w:rsidRPr="00C8049E">
              <w:rPr>
                <w:sz w:val="16"/>
                <w:szCs w:val="16"/>
              </w:rPr>
              <w:t xml:space="preserve"> ,</w:t>
            </w:r>
            <w:proofErr w:type="gramEnd"/>
            <w:r w:rsidRPr="00C8049E">
              <w:rPr>
                <w:sz w:val="16"/>
                <w:szCs w:val="16"/>
              </w:rPr>
              <w:t xml:space="preserve">  продолжается реконструкция  к/т «Юбилейный»</w:t>
            </w:r>
          </w:p>
          <w:p w:rsidR="00C8049E" w:rsidRPr="00C8049E" w:rsidRDefault="00C8049E" w:rsidP="00C8049E">
            <w:pPr>
              <w:jc w:val="both"/>
              <w:rPr>
                <w:sz w:val="16"/>
                <w:szCs w:val="16"/>
              </w:rPr>
            </w:pPr>
          </w:p>
        </w:tc>
        <w:tc>
          <w:tcPr>
            <w:tcW w:w="851" w:type="dxa"/>
          </w:tcPr>
          <w:p w:rsidR="00C8049E" w:rsidRPr="00C8049E" w:rsidRDefault="00C8049E" w:rsidP="00C8049E">
            <w:pPr>
              <w:jc w:val="both"/>
              <w:rPr>
                <w:sz w:val="16"/>
                <w:szCs w:val="16"/>
              </w:rPr>
            </w:pPr>
            <w:r w:rsidRPr="00C8049E">
              <w:rPr>
                <w:sz w:val="16"/>
                <w:szCs w:val="16"/>
              </w:rPr>
              <w:t>-</w:t>
            </w:r>
          </w:p>
        </w:tc>
        <w:tc>
          <w:tcPr>
            <w:tcW w:w="708" w:type="dxa"/>
          </w:tcPr>
          <w:p w:rsidR="00C8049E" w:rsidRPr="00C8049E" w:rsidRDefault="00C8049E" w:rsidP="00C8049E">
            <w:pPr>
              <w:jc w:val="both"/>
              <w:rPr>
                <w:sz w:val="16"/>
                <w:szCs w:val="16"/>
              </w:rPr>
            </w:pPr>
          </w:p>
        </w:tc>
        <w:tc>
          <w:tcPr>
            <w:tcW w:w="851" w:type="dxa"/>
            <w:gridSpan w:val="2"/>
          </w:tcPr>
          <w:p w:rsidR="00C8049E" w:rsidRPr="00C8049E" w:rsidRDefault="00C8049E" w:rsidP="00C8049E">
            <w:pPr>
              <w:jc w:val="both"/>
              <w:rPr>
                <w:sz w:val="16"/>
                <w:szCs w:val="16"/>
              </w:rPr>
            </w:pPr>
            <w:r w:rsidRPr="00C8049E">
              <w:rPr>
                <w:sz w:val="16"/>
                <w:szCs w:val="16"/>
              </w:rPr>
              <w:t xml:space="preserve">Передано в оперативное управление </w:t>
            </w:r>
            <w:r w:rsidRPr="00C8049E">
              <w:rPr>
                <w:sz w:val="16"/>
                <w:szCs w:val="16"/>
              </w:rPr>
              <w:lastRenderedPageBreak/>
              <w:t>МАУК БЦД-</w:t>
            </w:r>
          </w:p>
          <w:p w:rsidR="00C8049E" w:rsidRPr="00C8049E" w:rsidRDefault="00C8049E" w:rsidP="00C8049E">
            <w:pPr>
              <w:jc w:val="both"/>
              <w:rPr>
                <w:sz w:val="16"/>
                <w:szCs w:val="16"/>
              </w:rPr>
            </w:pPr>
            <w:r w:rsidRPr="00C8049E">
              <w:rPr>
                <w:sz w:val="16"/>
                <w:szCs w:val="16"/>
              </w:rPr>
              <w:t>Здания и имущественный комплекс:</w:t>
            </w:r>
          </w:p>
          <w:p w:rsidR="00C8049E" w:rsidRPr="00C8049E" w:rsidRDefault="00C8049E" w:rsidP="00C8049E">
            <w:pPr>
              <w:jc w:val="both"/>
              <w:rPr>
                <w:sz w:val="16"/>
                <w:szCs w:val="16"/>
              </w:rPr>
            </w:pPr>
            <w:r w:rsidRPr="00C8049E">
              <w:rPr>
                <w:sz w:val="16"/>
                <w:szCs w:val="16"/>
              </w:rPr>
              <w:t>Дк п</w:t>
            </w:r>
            <w:proofErr w:type="gramStart"/>
            <w:r w:rsidRPr="00C8049E">
              <w:rPr>
                <w:sz w:val="16"/>
                <w:szCs w:val="16"/>
              </w:rPr>
              <w:t>.С</w:t>
            </w:r>
            <w:proofErr w:type="gramEnd"/>
            <w:r w:rsidRPr="00C8049E">
              <w:rPr>
                <w:sz w:val="16"/>
                <w:szCs w:val="16"/>
              </w:rPr>
              <w:t xml:space="preserve">основка, ДДТ, к/т Юбилейный гараж </w:t>
            </w:r>
          </w:p>
          <w:p w:rsidR="00C8049E" w:rsidRPr="00C8049E" w:rsidRDefault="00C8049E" w:rsidP="00C8049E">
            <w:pPr>
              <w:jc w:val="both"/>
              <w:rPr>
                <w:sz w:val="16"/>
                <w:szCs w:val="16"/>
              </w:rPr>
            </w:pPr>
            <w:r w:rsidRPr="00C8049E">
              <w:rPr>
                <w:sz w:val="16"/>
                <w:szCs w:val="16"/>
              </w:rPr>
              <w:t>МБУ «БМЦБ» Безвозмездн. Пользовани</w:t>
            </w:r>
            <w:proofErr w:type="gramStart"/>
            <w:r w:rsidRPr="00C8049E">
              <w:rPr>
                <w:sz w:val="16"/>
                <w:szCs w:val="16"/>
              </w:rPr>
              <w:t>е-</w:t>
            </w:r>
            <w:proofErr w:type="gramEnd"/>
            <w:r w:rsidRPr="00C8049E">
              <w:rPr>
                <w:sz w:val="16"/>
                <w:szCs w:val="16"/>
              </w:rPr>
              <w:t xml:space="preserve"> помещения библиотек, договор заключен вновь, в связи со сменой руководителя.</w:t>
            </w:r>
          </w:p>
        </w:tc>
        <w:tc>
          <w:tcPr>
            <w:tcW w:w="994" w:type="dxa"/>
            <w:gridSpan w:val="2"/>
          </w:tcPr>
          <w:p w:rsidR="00C8049E" w:rsidRPr="00C8049E" w:rsidRDefault="00C8049E" w:rsidP="00C8049E">
            <w:pPr>
              <w:jc w:val="both"/>
              <w:rPr>
                <w:sz w:val="16"/>
                <w:szCs w:val="16"/>
              </w:rPr>
            </w:pPr>
            <w:r w:rsidRPr="00C8049E">
              <w:rPr>
                <w:sz w:val="16"/>
                <w:szCs w:val="16"/>
              </w:rPr>
              <w:lastRenderedPageBreak/>
              <w:t>Договор с Коллегией адвокатов</w:t>
            </w:r>
          </w:p>
          <w:p w:rsidR="00C8049E" w:rsidRPr="00C8049E" w:rsidRDefault="00C8049E" w:rsidP="00C8049E">
            <w:pPr>
              <w:jc w:val="both"/>
              <w:rPr>
                <w:sz w:val="16"/>
                <w:szCs w:val="16"/>
              </w:rPr>
            </w:pPr>
            <w:r w:rsidRPr="00C8049E">
              <w:rPr>
                <w:sz w:val="16"/>
                <w:szCs w:val="16"/>
              </w:rPr>
              <w:t>Расторгнут</w:t>
            </w:r>
          </w:p>
          <w:p w:rsidR="00C8049E" w:rsidRPr="00C8049E" w:rsidRDefault="00C8049E" w:rsidP="00C8049E">
            <w:pPr>
              <w:jc w:val="both"/>
              <w:rPr>
                <w:sz w:val="16"/>
                <w:szCs w:val="16"/>
              </w:rPr>
            </w:pPr>
          </w:p>
          <w:p w:rsidR="00C8049E" w:rsidRPr="00C8049E" w:rsidRDefault="00C8049E" w:rsidP="00C8049E">
            <w:pPr>
              <w:jc w:val="both"/>
              <w:rPr>
                <w:sz w:val="16"/>
                <w:szCs w:val="16"/>
              </w:rPr>
            </w:pPr>
            <w:r w:rsidRPr="00C8049E">
              <w:rPr>
                <w:sz w:val="16"/>
                <w:szCs w:val="16"/>
              </w:rPr>
              <w:t xml:space="preserve">Выведено </w:t>
            </w:r>
            <w:r w:rsidRPr="00C8049E">
              <w:rPr>
                <w:sz w:val="16"/>
                <w:szCs w:val="16"/>
              </w:rPr>
              <w:lastRenderedPageBreak/>
              <w:t>из эксплуатации здание сдк Сосновка, до проведения капитального ремонта</w:t>
            </w:r>
          </w:p>
        </w:tc>
        <w:tc>
          <w:tcPr>
            <w:tcW w:w="567" w:type="dxa"/>
            <w:gridSpan w:val="2"/>
          </w:tcPr>
          <w:p w:rsidR="00C8049E" w:rsidRPr="00C8049E" w:rsidRDefault="00C8049E" w:rsidP="00C8049E">
            <w:pPr>
              <w:jc w:val="both"/>
              <w:rPr>
                <w:sz w:val="16"/>
                <w:szCs w:val="16"/>
              </w:rPr>
            </w:pPr>
            <w:r w:rsidRPr="00C8049E">
              <w:rPr>
                <w:sz w:val="16"/>
                <w:szCs w:val="16"/>
              </w:rPr>
              <w:lastRenderedPageBreak/>
              <w:t>-</w:t>
            </w:r>
          </w:p>
        </w:tc>
      </w:tr>
    </w:tbl>
    <w:p w:rsidR="00C8049E" w:rsidRPr="00C8049E" w:rsidRDefault="00C8049E" w:rsidP="00C8049E">
      <w:pPr>
        <w:spacing w:after="0" w:line="240" w:lineRule="auto"/>
        <w:jc w:val="both"/>
        <w:rPr>
          <w:rFonts w:ascii="Times New Roman" w:hAnsi="Times New Roman" w:cs="Times New Roman"/>
          <w:b/>
          <w:u w:val="single"/>
        </w:rPr>
      </w:pPr>
      <w:r w:rsidRPr="00C8049E">
        <w:rPr>
          <w:rFonts w:ascii="Times New Roman" w:hAnsi="Times New Roman" w:cs="Times New Roman"/>
          <w:b/>
          <w:u w:val="single"/>
        </w:rPr>
        <w:lastRenderedPageBreak/>
        <w:t xml:space="preserve">Всего  на 01.01.15 год числится имущества в </w:t>
      </w:r>
      <w:proofErr w:type="gramStart"/>
      <w:r w:rsidRPr="00C8049E">
        <w:rPr>
          <w:rFonts w:ascii="Times New Roman" w:hAnsi="Times New Roman" w:cs="Times New Roman"/>
          <w:b/>
          <w:u w:val="single"/>
        </w:rPr>
        <w:t>г</w:t>
      </w:r>
      <w:proofErr w:type="gramEnd"/>
      <w:r w:rsidRPr="00C8049E">
        <w:rPr>
          <w:rFonts w:ascii="Times New Roman" w:hAnsi="Times New Roman" w:cs="Times New Roman"/>
          <w:b/>
          <w:u w:val="single"/>
        </w:rPr>
        <w:t>.п. Безенчук на сумму 989 млн.68 тыс. рублей, в т.ч.:</w:t>
      </w:r>
    </w:p>
    <w:p w:rsidR="00C8049E" w:rsidRPr="00C8049E" w:rsidRDefault="00C8049E" w:rsidP="00C8049E">
      <w:pPr>
        <w:spacing w:after="0" w:line="240" w:lineRule="auto"/>
        <w:jc w:val="both"/>
        <w:rPr>
          <w:rFonts w:ascii="Times New Roman" w:hAnsi="Times New Roman" w:cs="Times New Roman"/>
          <w:b/>
          <w:u w:val="single"/>
        </w:rPr>
      </w:pPr>
      <w:r w:rsidRPr="00C8049E">
        <w:rPr>
          <w:rFonts w:ascii="Times New Roman" w:hAnsi="Times New Roman" w:cs="Times New Roman"/>
          <w:b/>
          <w:u w:val="single"/>
        </w:rPr>
        <w:t xml:space="preserve">   - недвижимого имущества на 01.01.15 год числится в </w:t>
      </w:r>
      <w:proofErr w:type="gramStart"/>
      <w:r w:rsidRPr="00C8049E">
        <w:rPr>
          <w:rFonts w:ascii="Times New Roman" w:hAnsi="Times New Roman" w:cs="Times New Roman"/>
          <w:b/>
          <w:u w:val="single"/>
        </w:rPr>
        <w:t>г</w:t>
      </w:r>
      <w:proofErr w:type="gramEnd"/>
      <w:r w:rsidRPr="00C8049E">
        <w:rPr>
          <w:rFonts w:ascii="Times New Roman" w:hAnsi="Times New Roman" w:cs="Times New Roman"/>
          <w:b/>
          <w:u w:val="single"/>
        </w:rPr>
        <w:t>.п. Безенчук на сумму 963,6 млн. рублей, 816 единиц.</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b/>
          <w:u w:val="single"/>
        </w:rPr>
        <w:t xml:space="preserve">    -движимого имущества  - </w:t>
      </w:r>
      <w:r w:rsidRPr="00C8049E">
        <w:rPr>
          <w:rFonts w:ascii="Times New Roman" w:hAnsi="Times New Roman" w:cs="Times New Roman"/>
        </w:rPr>
        <w:t>26млн.073  тыс. рублей.</w:t>
      </w:r>
    </w:p>
    <w:p w:rsidR="00C8049E" w:rsidRPr="00C8049E" w:rsidRDefault="00C8049E" w:rsidP="00C8049E">
      <w:pPr>
        <w:spacing w:after="0" w:line="240" w:lineRule="auto"/>
        <w:jc w:val="both"/>
        <w:rPr>
          <w:rFonts w:ascii="Times New Roman" w:hAnsi="Times New Roman" w:cs="Times New Roman"/>
          <w:b/>
          <w:u w:val="single"/>
        </w:rPr>
      </w:pPr>
      <w:r w:rsidRPr="00C8049E">
        <w:rPr>
          <w:rFonts w:ascii="Times New Roman" w:hAnsi="Times New Roman" w:cs="Times New Roman"/>
        </w:rPr>
        <w:t xml:space="preserve">    - Списано имущества в 2014 году на сумму 10млн.074 тыс. рублей.</w:t>
      </w:r>
    </w:p>
    <w:p w:rsidR="00C8049E" w:rsidRPr="00C8049E" w:rsidRDefault="00C8049E" w:rsidP="00C8049E">
      <w:pPr>
        <w:spacing w:after="0" w:line="240" w:lineRule="auto"/>
        <w:jc w:val="both"/>
        <w:outlineLvl w:val="1"/>
        <w:rPr>
          <w:rFonts w:ascii="Times New Roman" w:hAnsi="Times New Roman" w:cs="Times New Roman"/>
        </w:rPr>
      </w:pPr>
      <w:r w:rsidRPr="00C8049E">
        <w:rPr>
          <w:rFonts w:ascii="Times New Roman" w:hAnsi="Times New Roman" w:cs="Times New Roman"/>
        </w:rPr>
        <w:t xml:space="preserve">   В 2014 году принято имущества в муниципальную собственность </w:t>
      </w:r>
      <w:proofErr w:type="gramStart"/>
      <w:r w:rsidRPr="00C8049E">
        <w:rPr>
          <w:rFonts w:ascii="Times New Roman" w:hAnsi="Times New Roman" w:cs="Times New Roman"/>
        </w:rPr>
        <w:t>г</w:t>
      </w:r>
      <w:proofErr w:type="gramEnd"/>
      <w:r w:rsidRPr="00C8049E">
        <w:rPr>
          <w:rFonts w:ascii="Times New Roman" w:hAnsi="Times New Roman" w:cs="Times New Roman"/>
        </w:rPr>
        <w:t>.п. Безенчук:</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1.Объект капитального строительства «Проектирование и реконструкция водовода и уличной сети в райцентре Безенчук муниципального района Безенчукский» на сумму 16.090.747 рублей;</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МКД по ул. Луговцева, 44а стоимостью 25.498.680 рублей</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2. Линия уличного освещения 729.397,6 рублей недвижимого имущества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  Всего недвижимого имущества на  сумму 41.589.427 рублей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1.Приобретено 4 автомашины  3 - УАЗ-390945 грузовой, и 1 - мусоровоз КО440 на базе ГАЗ-3309 с задней загрузкой.</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Приобретена установка «Роджет», необходимая  для работ по водоотведению – всего движимого имущества на сумму 26млн.073  тыс</w:t>
      </w:r>
      <w:proofErr w:type="gramStart"/>
      <w:r w:rsidRPr="00C8049E">
        <w:rPr>
          <w:rFonts w:ascii="Times New Roman" w:hAnsi="Times New Roman" w:cs="Times New Roman"/>
        </w:rPr>
        <w:t>.р</w:t>
      </w:r>
      <w:proofErr w:type="gramEnd"/>
      <w:r w:rsidRPr="00C8049E">
        <w:rPr>
          <w:rFonts w:ascii="Times New Roman" w:hAnsi="Times New Roman" w:cs="Times New Roman"/>
        </w:rPr>
        <w:t xml:space="preserve">ублей. </w:t>
      </w:r>
    </w:p>
    <w:p w:rsidR="00C8049E" w:rsidRPr="00C8049E" w:rsidRDefault="00C8049E" w:rsidP="00006244">
      <w:pPr>
        <w:spacing w:after="0" w:line="240" w:lineRule="auto"/>
        <w:jc w:val="both"/>
        <w:rPr>
          <w:rFonts w:ascii="Times New Roman" w:hAnsi="Times New Roman" w:cs="Times New Roman"/>
        </w:rPr>
      </w:pPr>
      <w:r w:rsidRPr="00C8049E">
        <w:rPr>
          <w:rFonts w:ascii="Times New Roman" w:hAnsi="Times New Roman" w:cs="Times New Roman"/>
        </w:rPr>
        <w:t xml:space="preserve"> В рамках утвержденной Муниципальной   программы</w:t>
      </w:r>
    </w:p>
    <w:p w:rsidR="00C8049E" w:rsidRPr="00C8049E" w:rsidRDefault="00C8049E" w:rsidP="00C8049E">
      <w:pPr>
        <w:pStyle w:val="ConsPlusCell"/>
        <w:jc w:val="both"/>
        <w:rPr>
          <w:rFonts w:ascii="Times New Roman" w:hAnsi="Times New Roman" w:cs="Times New Roman"/>
        </w:rPr>
      </w:pPr>
      <w:r w:rsidRPr="00C8049E">
        <w:rPr>
          <w:rFonts w:ascii="Times New Roman" w:hAnsi="Times New Roman" w:cs="Times New Roman"/>
          <w:bCs/>
        </w:rPr>
        <w:t xml:space="preserve"> «Повышение эффективности управления муниципальным имуществом </w:t>
      </w:r>
      <w:r w:rsidRPr="00C8049E">
        <w:rPr>
          <w:rFonts w:ascii="Times New Roman" w:hAnsi="Times New Roman" w:cs="Times New Roman"/>
        </w:rPr>
        <w:t>городского поселения Безенчук муниципального района Безенчукский на 2014-2016г.г.» за 3 квартал и с начала 2014 г</w:t>
      </w:r>
      <w:proofErr w:type="gramStart"/>
      <w:r w:rsidRPr="00C8049E">
        <w:rPr>
          <w:rFonts w:ascii="Times New Roman" w:hAnsi="Times New Roman" w:cs="Times New Roman"/>
        </w:rPr>
        <w:t>.з</w:t>
      </w:r>
      <w:proofErr w:type="gramEnd"/>
      <w:r w:rsidRPr="00C8049E">
        <w:rPr>
          <w:rFonts w:ascii="Times New Roman" w:hAnsi="Times New Roman" w:cs="Times New Roman"/>
        </w:rPr>
        <w:t>аключено5 и исполнено 3 Муниципальных контракта № 9/19 от 28.02.2014 года на предоставление услуг по оценке, относительно рыночной стоимости арендной платы земельных участков, сроком на 10 лет, под объектами недвижимости, находящихся в собственности городского поселения Безенчук муниципального района Безенчукский Самарской области (готовится договор аренды), по исполнению топосъемки по программе «Чистая вода»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-Муниципальный контракт № 4/5 от 03.02.2014 года на предоставление услуг по изготовлению технических паспортов, на многоквартирные дома в пгт. Безенчук, ул. Нефтяников, д. 31а,ул</w:t>
      </w:r>
      <w:proofErr w:type="gramStart"/>
      <w:r w:rsidRPr="00C8049E">
        <w:rPr>
          <w:rFonts w:ascii="Times New Roman" w:hAnsi="Times New Roman" w:cs="Times New Roman"/>
        </w:rPr>
        <w:t>.С</w:t>
      </w:r>
      <w:proofErr w:type="gramEnd"/>
      <w:r w:rsidRPr="00C8049E">
        <w:rPr>
          <w:rFonts w:ascii="Times New Roman" w:hAnsi="Times New Roman" w:cs="Times New Roman"/>
        </w:rPr>
        <w:t>оветская, д.16а, (Переданы в район полномочия по проведению конкурса на выбор управляющей компании)</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-Муниципальный контракт №8/7 от 28.02.2014 года на предоставление услуг по оценке, относительно рыночной стоимости права пользования баней № 3 в пгт. Безенчук, ул. Нефтяников, д. 20 для продажи на аукционе размера арендной платы бани, находящейся в собственности городского поселения Безенчук муниципального района Безенчукский Самарской области.- получено свидетельство о праве собственности на разделенный земельный участок для строительства модульной котельной, расположенный по адресу Безенчук,ул</w:t>
      </w:r>
      <w:proofErr w:type="gramStart"/>
      <w:r w:rsidRPr="00C8049E">
        <w:rPr>
          <w:rFonts w:ascii="Times New Roman" w:hAnsi="Times New Roman" w:cs="Times New Roman"/>
        </w:rPr>
        <w:t>.С</w:t>
      </w:r>
      <w:proofErr w:type="gramEnd"/>
      <w:r w:rsidRPr="00C8049E">
        <w:rPr>
          <w:rFonts w:ascii="Times New Roman" w:hAnsi="Times New Roman" w:cs="Times New Roman"/>
        </w:rPr>
        <w:t>тепная,4(передан в аренду по результатам аукциона); готовится аукцион по передаче в аренду двух единиц транспорта, заявитель ООО «СамРЭК-Эксплуатация», и 1 – для МУП «Водоканал».</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 - поставлены на кадастровый учет  112 земельных участков под многоквартирными домами, получены свидетельства на земельные участки под зданиями котельных и прилегающих территорий о регистрации собственности (котельные №№ 3,4,6,7,п</w:t>
      </w:r>
      <w:proofErr w:type="gramStart"/>
      <w:r w:rsidRPr="00C8049E">
        <w:rPr>
          <w:rFonts w:ascii="Times New Roman" w:hAnsi="Times New Roman" w:cs="Times New Roman"/>
        </w:rPr>
        <w:t>.С</w:t>
      </w:r>
      <w:proofErr w:type="gramEnd"/>
      <w:r w:rsidRPr="00C8049E">
        <w:rPr>
          <w:rFonts w:ascii="Times New Roman" w:hAnsi="Times New Roman" w:cs="Times New Roman"/>
        </w:rPr>
        <w:t>основка)- 6 объектов, на 2 земельных участках оформлен переход права из собственности муниципального района Безенчукский в собственность городского поселения Безенчук.</w:t>
      </w:r>
    </w:p>
    <w:p w:rsidR="00C8049E" w:rsidRPr="00C8049E" w:rsidRDefault="00C8049E" w:rsidP="00E95CD7">
      <w:pPr>
        <w:spacing w:after="0" w:line="240" w:lineRule="auto"/>
        <w:jc w:val="both"/>
        <w:rPr>
          <w:rFonts w:ascii="Times New Roman" w:hAnsi="Times New Roman" w:cs="Times New Roman"/>
        </w:rPr>
      </w:pPr>
      <w:r w:rsidRPr="00C8049E">
        <w:rPr>
          <w:rFonts w:ascii="Times New Roman" w:hAnsi="Times New Roman" w:cs="Times New Roman"/>
        </w:rPr>
        <w:t>Исполнен муниципальный контракт по изготовлению топосъемки на водопровод по программе «Чистая вода», контракт исполнен в полном объеме с хорошим качеством, водопровод принят в муниципальную собственность.</w:t>
      </w:r>
      <w:r w:rsidR="00506B4C">
        <w:rPr>
          <w:rFonts w:ascii="Times New Roman" w:hAnsi="Times New Roman" w:cs="Times New Roman"/>
        </w:rPr>
        <w:t xml:space="preserve">              </w:t>
      </w:r>
      <w:r w:rsidR="00E95CD7">
        <w:rPr>
          <w:rFonts w:ascii="Times New Roman" w:hAnsi="Times New Roman" w:cs="Times New Roman"/>
        </w:rPr>
        <w:t xml:space="preserve">-  </w:t>
      </w:r>
      <w:r w:rsidRPr="00C8049E">
        <w:rPr>
          <w:rFonts w:ascii="Times New Roman" w:hAnsi="Times New Roman" w:cs="Times New Roman"/>
        </w:rPr>
        <w:t>Проводится техническое перевооружение котельных №№ 3,5,6   по адресу: Самарская обл., пгт</w:t>
      </w:r>
      <w:proofErr w:type="gramStart"/>
      <w:r w:rsidRPr="00C8049E">
        <w:rPr>
          <w:rFonts w:ascii="Times New Roman" w:hAnsi="Times New Roman" w:cs="Times New Roman"/>
        </w:rPr>
        <w:t>.Б</w:t>
      </w:r>
      <w:proofErr w:type="gramEnd"/>
      <w:r w:rsidRPr="00C8049E">
        <w:rPr>
          <w:rFonts w:ascii="Times New Roman" w:hAnsi="Times New Roman" w:cs="Times New Roman"/>
        </w:rPr>
        <w:t xml:space="preserve">езенчук, </w:t>
      </w:r>
      <w:r w:rsidRPr="00C8049E">
        <w:rPr>
          <w:rFonts w:ascii="Times New Roman" w:hAnsi="Times New Roman" w:cs="Times New Roman"/>
        </w:rPr>
        <w:lastRenderedPageBreak/>
        <w:t xml:space="preserve">ул.Луговцева,д.57, ул.Степная, д.1-А, ул.Садовая, д.1-А, согласно концессионному соглашению запланировано заменить 12052 м. теплосетей, на сегодняшний день заменено около 10055,5 м.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 завершена работа по проектированию ремонтных работ по ремонту путепровода, муниципальный контракт на выполнение кадастровых работ (ремонт моста </w:t>
      </w:r>
      <w:proofErr w:type="gramStart"/>
      <w:r w:rsidRPr="00C8049E">
        <w:rPr>
          <w:rFonts w:ascii="Times New Roman" w:hAnsi="Times New Roman" w:cs="Times New Roman"/>
        </w:rPr>
        <w:t>ч</w:t>
      </w:r>
      <w:proofErr w:type="gramEnd"/>
      <w:r w:rsidRPr="00C8049E">
        <w:rPr>
          <w:rFonts w:ascii="Times New Roman" w:hAnsi="Times New Roman" w:cs="Times New Roman"/>
        </w:rPr>
        <w:t>/з ж/д) исполнен, документы по земле переданы проектировщику, в данный момент проведена экспертиза проекта, составлена смета, подготовлены письма.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-Получены сведения на 55 МКД для работы по контракту на выполнение кадастровых работ, кадастровые работы должны быть закончены до 31.12.2014 года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Поступило заявление о выкупе помещений бани по ул</w:t>
      </w:r>
      <w:proofErr w:type="gramStart"/>
      <w:r w:rsidRPr="00C8049E">
        <w:rPr>
          <w:rFonts w:ascii="Times New Roman" w:hAnsi="Times New Roman" w:cs="Times New Roman"/>
        </w:rPr>
        <w:t>.С</w:t>
      </w:r>
      <w:proofErr w:type="gramEnd"/>
      <w:r w:rsidRPr="00C8049E">
        <w:rPr>
          <w:rFonts w:ascii="Times New Roman" w:hAnsi="Times New Roman" w:cs="Times New Roman"/>
        </w:rPr>
        <w:t>оветской, д.95 от ООО «Сигма», готовится пакет документов для продажи по рыночной цене без аукциона, согласно Федеральному закону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Подготовлены и утверждены схемы водоснабжения, схема водоотведения, схема генеральной очистки городского поселения Безенчук. Данные документы необходимы для вхождения в софинансирование в федеральные и областные программы.</w:t>
      </w:r>
    </w:p>
    <w:p w:rsidR="00C8049E" w:rsidRPr="00C8049E" w:rsidRDefault="00C8049E" w:rsidP="00C8049E">
      <w:pPr>
        <w:spacing w:after="0" w:line="240" w:lineRule="auto"/>
        <w:jc w:val="both"/>
        <w:rPr>
          <w:rFonts w:ascii="Times New Roman" w:hAnsi="Times New Roman" w:cs="Times New Roman"/>
          <w:b/>
          <w:u w:val="single"/>
        </w:rPr>
      </w:pPr>
      <w:r w:rsidRPr="00C8049E">
        <w:rPr>
          <w:rFonts w:ascii="Times New Roman" w:hAnsi="Times New Roman" w:cs="Times New Roman"/>
          <w:b/>
          <w:u w:val="single"/>
        </w:rPr>
        <w:t>Государственная регистрация права собственности (или переход права):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-готовится документация на регистрацию права собственности на водозаборную скважину в п. Сосновка;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подготовлен и утвержден проект переустройства и перевода жилой квартиры № 2, общей площадью 33,1кв.м, Самарская область, Безенчукский район, пос.г.т</w:t>
      </w:r>
      <w:proofErr w:type="gramStart"/>
      <w:r w:rsidRPr="00C8049E">
        <w:rPr>
          <w:rFonts w:ascii="Times New Roman" w:hAnsi="Times New Roman" w:cs="Times New Roman"/>
        </w:rPr>
        <w:t>.Б</w:t>
      </w:r>
      <w:proofErr w:type="gramEnd"/>
      <w:r w:rsidRPr="00C8049E">
        <w:rPr>
          <w:rFonts w:ascii="Times New Roman" w:hAnsi="Times New Roman" w:cs="Times New Roman"/>
        </w:rPr>
        <w:t>езенчук, ул.Быковского, д.73, нежилое помещение для отделения связи ФГУП  «Почта России», в настоящее время готовится конкурс по проекту выноса газовых сетей</w:t>
      </w:r>
    </w:p>
    <w:p w:rsidR="00C8049E" w:rsidRPr="00C8049E" w:rsidRDefault="00C8049E" w:rsidP="00C8049E">
      <w:pPr>
        <w:spacing w:after="0" w:line="240" w:lineRule="auto"/>
        <w:jc w:val="both"/>
        <w:rPr>
          <w:rFonts w:ascii="Times New Roman" w:hAnsi="Times New Roman" w:cs="Times New Roman"/>
          <w:b/>
          <w:u w:val="single"/>
        </w:rPr>
      </w:pPr>
      <w:r w:rsidRPr="00C8049E">
        <w:rPr>
          <w:rFonts w:ascii="Times New Roman" w:hAnsi="Times New Roman" w:cs="Times New Roman"/>
          <w:b/>
          <w:u w:val="single"/>
        </w:rPr>
        <w:t>Оценка объектов недвижимости для утверждения плана приватизации</w:t>
      </w:r>
    </w:p>
    <w:p w:rsidR="00C8049E" w:rsidRPr="00C8049E" w:rsidRDefault="00C8049E" w:rsidP="00006244">
      <w:pPr>
        <w:spacing w:after="0" w:line="240" w:lineRule="auto"/>
        <w:ind w:firstLine="142"/>
        <w:jc w:val="both"/>
        <w:rPr>
          <w:rFonts w:ascii="Times New Roman" w:hAnsi="Times New Roman" w:cs="Times New Roman"/>
        </w:rPr>
      </w:pPr>
      <w:r w:rsidRPr="00C8049E">
        <w:rPr>
          <w:rFonts w:ascii="Times New Roman" w:hAnsi="Times New Roman" w:cs="Times New Roman"/>
        </w:rPr>
        <w:t>Проведен аукцион на продажу рыночной стоимости арендной платы за автотранспорт на сумму 3580 рублей в месяц.</w:t>
      </w:r>
    </w:p>
    <w:p w:rsidR="00C8049E" w:rsidRPr="00C8049E" w:rsidRDefault="00C8049E" w:rsidP="00006244">
      <w:pPr>
        <w:spacing w:after="0" w:line="240" w:lineRule="auto"/>
        <w:ind w:firstLine="142"/>
        <w:jc w:val="both"/>
        <w:rPr>
          <w:rFonts w:ascii="Times New Roman" w:hAnsi="Times New Roman" w:cs="Times New Roman"/>
        </w:rPr>
      </w:pPr>
      <w:r w:rsidRPr="00C8049E">
        <w:rPr>
          <w:rFonts w:ascii="Times New Roman" w:hAnsi="Times New Roman" w:cs="Times New Roman"/>
        </w:rPr>
        <w:t>Размещена информация на сайте о намерении продажи нежилых зданий:</w:t>
      </w:r>
    </w:p>
    <w:p w:rsidR="00C8049E" w:rsidRPr="00C8049E" w:rsidRDefault="00C8049E" w:rsidP="008C606B">
      <w:pPr>
        <w:numPr>
          <w:ilvl w:val="0"/>
          <w:numId w:val="15"/>
        </w:numPr>
        <w:suppressAutoHyphens/>
        <w:spacing w:after="0" w:line="240" w:lineRule="auto"/>
        <w:ind w:left="0" w:firstLine="142"/>
        <w:jc w:val="both"/>
        <w:rPr>
          <w:rFonts w:ascii="Times New Roman" w:hAnsi="Times New Roman" w:cs="Times New Roman"/>
        </w:rPr>
      </w:pPr>
      <w:r w:rsidRPr="00C8049E">
        <w:rPr>
          <w:rFonts w:ascii="Times New Roman" w:hAnsi="Times New Roman" w:cs="Times New Roman"/>
        </w:rPr>
        <w:t>Бывшее здание котельной № 2, расположенное по адресу: Самарская область, Безенчукский район, пгт. Безенчук, ул. Луговцева, д. 52, расположенное на земельном участке, площадью 287 кв</w:t>
      </w:r>
      <w:proofErr w:type="gramStart"/>
      <w:r w:rsidRPr="00C8049E">
        <w:rPr>
          <w:rFonts w:ascii="Times New Roman" w:hAnsi="Times New Roman" w:cs="Times New Roman"/>
        </w:rPr>
        <w:t>.м</w:t>
      </w:r>
      <w:proofErr w:type="gramEnd"/>
      <w:r w:rsidRPr="00C8049E">
        <w:rPr>
          <w:rFonts w:ascii="Times New Roman" w:hAnsi="Times New Roman" w:cs="Times New Roman"/>
        </w:rPr>
        <w:t>;</w:t>
      </w:r>
    </w:p>
    <w:p w:rsidR="00C8049E" w:rsidRPr="00C8049E" w:rsidRDefault="00C8049E" w:rsidP="008C606B">
      <w:pPr>
        <w:numPr>
          <w:ilvl w:val="0"/>
          <w:numId w:val="15"/>
        </w:numPr>
        <w:suppressAutoHyphens/>
        <w:spacing w:after="0" w:line="240" w:lineRule="auto"/>
        <w:ind w:left="0" w:firstLine="142"/>
        <w:jc w:val="both"/>
        <w:rPr>
          <w:rFonts w:ascii="Times New Roman" w:hAnsi="Times New Roman" w:cs="Times New Roman"/>
        </w:rPr>
      </w:pPr>
      <w:r w:rsidRPr="00C8049E">
        <w:rPr>
          <w:rFonts w:ascii="Times New Roman" w:hAnsi="Times New Roman" w:cs="Times New Roman"/>
        </w:rPr>
        <w:t>Бывшее здание котельной военного городка, расположенное по адресу: Самарская область, Безенчукский район, пгт. Безенчук, на слом.</w:t>
      </w:r>
    </w:p>
    <w:p w:rsidR="00C8049E" w:rsidRPr="00C8049E" w:rsidRDefault="00C8049E" w:rsidP="008C606B">
      <w:pPr>
        <w:numPr>
          <w:ilvl w:val="0"/>
          <w:numId w:val="15"/>
        </w:numPr>
        <w:suppressAutoHyphens/>
        <w:spacing w:after="0" w:line="240" w:lineRule="auto"/>
        <w:ind w:left="0" w:firstLine="142"/>
        <w:jc w:val="both"/>
        <w:rPr>
          <w:rFonts w:ascii="Times New Roman" w:hAnsi="Times New Roman" w:cs="Times New Roman"/>
        </w:rPr>
      </w:pPr>
      <w:r w:rsidRPr="00C8049E">
        <w:rPr>
          <w:rFonts w:ascii="Times New Roman" w:hAnsi="Times New Roman" w:cs="Times New Roman"/>
        </w:rPr>
        <w:t>При условии подачи заявок заинтересованными лицами объекты будут оценены и представлены депутатам  для включения их в план приватизации.</w:t>
      </w:r>
    </w:p>
    <w:p w:rsidR="00C8049E" w:rsidRPr="00C8049E" w:rsidRDefault="00C8049E" w:rsidP="00C8049E">
      <w:pPr>
        <w:spacing w:after="0" w:line="240" w:lineRule="auto"/>
        <w:jc w:val="both"/>
        <w:rPr>
          <w:rFonts w:ascii="Times New Roman" w:hAnsi="Times New Roman" w:cs="Times New Roman"/>
          <w:b/>
          <w:u w:val="single"/>
        </w:rPr>
      </w:pPr>
      <w:r w:rsidRPr="00C8049E">
        <w:rPr>
          <w:rFonts w:ascii="Times New Roman" w:hAnsi="Times New Roman" w:cs="Times New Roman"/>
          <w:b/>
          <w:u w:val="single"/>
        </w:rPr>
        <w:t>Аренда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 За  2014 года заключено 5 договоров аренды, из них:</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нежилое помещение- 18кв.м, пгт</w:t>
      </w:r>
      <w:proofErr w:type="gramStart"/>
      <w:r w:rsidRPr="00C8049E">
        <w:rPr>
          <w:rFonts w:ascii="Times New Roman" w:hAnsi="Times New Roman" w:cs="Times New Roman"/>
        </w:rPr>
        <w:t>.Б</w:t>
      </w:r>
      <w:proofErr w:type="gramEnd"/>
      <w:r w:rsidRPr="00C8049E">
        <w:rPr>
          <w:rFonts w:ascii="Times New Roman" w:hAnsi="Times New Roman" w:cs="Times New Roman"/>
        </w:rPr>
        <w:t xml:space="preserve">езенчук, ул.Октябрьская,37 (656,9руб/мес)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нежилое помещение- 68,2кв.м, пгт</w:t>
      </w:r>
      <w:proofErr w:type="gramStart"/>
      <w:r w:rsidRPr="00C8049E">
        <w:rPr>
          <w:rFonts w:ascii="Times New Roman" w:hAnsi="Times New Roman" w:cs="Times New Roman"/>
        </w:rPr>
        <w:t>.Б</w:t>
      </w:r>
      <w:proofErr w:type="gramEnd"/>
      <w:r w:rsidRPr="00C8049E">
        <w:rPr>
          <w:rFonts w:ascii="Times New Roman" w:hAnsi="Times New Roman" w:cs="Times New Roman"/>
        </w:rPr>
        <w:t xml:space="preserve">езенчук, ул.Солодухина, 16А (3986,92руб/мес)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нежилое помещение- 114кв.м, пгт</w:t>
      </w:r>
      <w:proofErr w:type="gramStart"/>
      <w:r w:rsidRPr="00C8049E">
        <w:rPr>
          <w:rFonts w:ascii="Times New Roman" w:hAnsi="Times New Roman" w:cs="Times New Roman"/>
        </w:rPr>
        <w:t>.Б</w:t>
      </w:r>
      <w:proofErr w:type="gramEnd"/>
      <w:r w:rsidRPr="00C8049E">
        <w:rPr>
          <w:rFonts w:ascii="Times New Roman" w:hAnsi="Times New Roman" w:cs="Times New Roman"/>
        </w:rPr>
        <w:t xml:space="preserve">езенчук, ул.Степная, 4 (6323,5руб/мес)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-асфальтированная площадка центральной площади 70 кв</w:t>
      </w:r>
      <w:proofErr w:type="gramStart"/>
      <w:r w:rsidRPr="00C8049E">
        <w:rPr>
          <w:rFonts w:ascii="Times New Roman" w:hAnsi="Times New Roman" w:cs="Times New Roman"/>
        </w:rPr>
        <w:t>.м</w:t>
      </w:r>
      <w:proofErr w:type="gramEnd"/>
      <w:r w:rsidRPr="00C8049E">
        <w:rPr>
          <w:rFonts w:ascii="Times New Roman" w:hAnsi="Times New Roman" w:cs="Times New Roman"/>
        </w:rPr>
        <w:t>-6800,0руб</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асфальтированная площадка центральной площади, 7кв</w:t>
      </w:r>
      <w:proofErr w:type="gramStart"/>
      <w:r w:rsidRPr="00C8049E">
        <w:rPr>
          <w:rFonts w:ascii="Times New Roman" w:hAnsi="Times New Roman" w:cs="Times New Roman"/>
        </w:rPr>
        <w:t>.м</w:t>
      </w:r>
      <w:proofErr w:type="gramEnd"/>
      <w:r w:rsidRPr="00C8049E">
        <w:rPr>
          <w:rFonts w:ascii="Times New Roman" w:hAnsi="Times New Roman" w:cs="Times New Roman"/>
        </w:rPr>
        <w:t>- на 1 день – цена 57 рублей</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- 8 договоров на асфальтированную площадку центральной площади, - на 1 день – общая сумма арендной платы 3150 рублей</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Подготовлен договор аренды базы РСУ и гаражей с ООО «Нептун» на сумму </w:t>
      </w:r>
      <w:r w:rsidRPr="00C8049E">
        <w:rPr>
          <w:rFonts w:ascii="Times New Roman" w:hAnsi="Times New Roman" w:cs="Times New Roman"/>
          <w:b/>
          <w:u w:val="single"/>
        </w:rPr>
        <w:t>16956,66 рублей в месяц.</w:t>
      </w:r>
    </w:p>
    <w:p w:rsidR="00C8049E" w:rsidRPr="00C8049E" w:rsidRDefault="00C8049E" w:rsidP="00C8049E">
      <w:pPr>
        <w:spacing w:after="0" w:line="240" w:lineRule="auto"/>
        <w:jc w:val="both"/>
        <w:rPr>
          <w:rFonts w:ascii="Times New Roman" w:hAnsi="Times New Roman" w:cs="Times New Roman"/>
          <w:b/>
          <w:u w:val="single"/>
        </w:rPr>
      </w:pPr>
      <w:r w:rsidRPr="00C8049E">
        <w:rPr>
          <w:rFonts w:ascii="Times New Roman" w:hAnsi="Times New Roman" w:cs="Times New Roman"/>
          <w:b/>
          <w:u w:val="single"/>
        </w:rPr>
        <w:t>Оценка объектов недвижимости для передачи в аренду</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рыночной стоимости земельного участка общей площадью 118кв.м., расположенного  по адресу: Самарская область, Безенчукский район, пгт</w:t>
      </w:r>
      <w:proofErr w:type="gramStart"/>
      <w:r w:rsidRPr="00C8049E">
        <w:rPr>
          <w:rFonts w:ascii="Times New Roman" w:hAnsi="Times New Roman" w:cs="Times New Roman"/>
        </w:rPr>
        <w:t>.Б</w:t>
      </w:r>
      <w:proofErr w:type="gramEnd"/>
      <w:r w:rsidRPr="00C8049E">
        <w:rPr>
          <w:rFonts w:ascii="Times New Roman" w:hAnsi="Times New Roman" w:cs="Times New Roman"/>
        </w:rPr>
        <w:t>езенчук, ул.Степная, 4 – сдан в аренду.</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рыночной стоимости 8 земельных участков общей площадью 52656 кв.м., расположенных  по адресу: Самарская область, Безенчукский район, пгт</w:t>
      </w:r>
      <w:proofErr w:type="gramStart"/>
      <w:r w:rsidRPr="00C8049E">
        <w:rPr>
          <w:rFonts w:ascii="Times New Roman" w:hAnsi="Times New Roman" w:cs="Times New Roman"/>
        </w:rPr>
        <w:t>.Б</w:t>
      </w:r>
      <w:proofErr w:type="gramEnd"/>
      <w:r w:rsidRPr="00C8049E">
        <w:rPr>
          <w:rFonts w:ascii="Times New Roman" w:hAnsi="Times New Roman" w:cs="Times New Roman"/>
        </w:rPr>
        <w:t>езенчук, под объектами теплоснабжения–  заключен  договор аренды, арендная плата в месяц составляет 56302,83 рублей.</w:t>
      </w:r>
    </w:p>
    <w:p w:rsidR="00C8049E" w:rsidRPr="00C8049E" w:rsidRDefault="00C8049E" w:rsidP="00C8049E">
      <w:pPr>
        <w:spacing w:after="0" w:line="240" w:lineRule="auto"/>
        <w:jc w:val="both"/>
        <w:rPr>
          <w:rFonts w:ascii="Times New Roman" w:hAnsi="Times New Roman" w:cs="Times New Roman"/>
          <w:b/>
        </w:rPr>
      </w:pPr>
      <w:r w:rsidRPr="00C8049E">
        <w:rPr>
          <w:rFonts w:ascii="Times New Roman" w:hAnsi="Times New Roman" w:cs="Times New Roman"/>
        </w:rPr>
        <w:t xml:space="preserve"> </w:t>
      </w:r>
      <w:r w:rsidRPr="00C8049E">
        <w:rPr>
          <w:rFonts w:ascii="Times New Roman" w:hAnsi="Times New Roman" w:cs="Times New Roman"/>
          <w:b/>
        </w:rPr>
        <w:t>За  2014 года  проведено 31 заседание комиссии по жилищным вопросам</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В результате:</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-предоставили по договору найма маневренного фонда 12 жилых помещений (в связи с пожаром, ребенку сироте для временного проживания,  и др.;</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 предоставили по договору найма служебного жилья 2 </w:t>
      </w:r>
      <w:proofErr w:type="gramStart"/>
      <w:r w:rsidRPr="00C8049E">
        <w:rPr>
          <w:rFonts w:ascii="Times New Roman" w:hAnsi="Times New Roman" w:cs="Times New Roman"/>
        </w:rPr>
        <w:t>жилых</w:t>
      </w:r>
      <w:proofErr w:type="gramEnd"/>
      <w:r w:rsidRPr="00C8049E">
        <w:rPr>
          <w:rFonts w:ascii="Times New Roman" w:hAnsi="Times New Roman" w:cs="Times New Roman"/>
        </w:rPr>
        <w:t xml:space="preserve"> помещения,  и др.;</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исключено из списков нуждающихся 19 семей (в связи с утратой основания);</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 отказано в постановке на учет </w:t>
      </w:r>
      <w:proofErr w:type="gramStart"/>
      <w:r w:rsidRPr="00C8049E">
        <w:rPr>
          <w:rFonts w:ascii="Times New Roman" w:hAnsi="Times New Roman" w:cs="Times New Roman"/>
        </w:rPr>
        <w:t>нуждающихся</w:t>
      </w:r>
      <w:proofErr w:type="gramEnd"/>
      <w:r w:rsidRPr="00C8049E">
        <w:rPr>
          <w:rFonts w:ascii="Times New Roman" w:hAnsi="Times New Roman" w:cs="Times New Roman"/>
        </w:rPr>
        <w:t xml:space="preserve"> – 9 семьям, подавшим заявление (не подтверждена малообеспеченность, либо нуждаемость);</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продлено 2 договора найма жилого помещения маневренного фонда;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 -поставлено на учет 12 семей, в том числе 7- во внеочередной список (погорельцы, в связи с тяжелой формой заболевания, ветхое и аварийное жилье);</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-предоставили по договору социального найма 5 квартир (многодетная семья, по ветхому и аварийному жилью, погорельцам);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-приняли в муниципальную собственность по обязательству- 1 квартиру;</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-внесено изменений в 6 учетных дел граждан, состоящих на очереди по улучшению жилищных условий;</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w:t>
      </w:r>
      <w:proofErr w:type="gramStart"/>
      <w:r w:rsidRPr="00C8049E">
        <w:rPr>
          <w:rFonts w:ascii="Times New Roman" w:hAnsi="Times New Roman" w:cs="Times New Roman"/>
        </w:rPr>
        <w:t>проведены</w:t>
      </w:r>
      <w:proofErr w:type="gramEnd"/>
      <w:r w:rsidRPr="00C8049E">
        <w:rPr>
          <w:rFonts w:ascii="Times New Roman" w:hAnsi="Times New Roman" w:cs="Times New Roman"/>
        </w:rPr>
        <w:t xml:space="preserve"> переоформление и выверка 280 учетных дел, до конца 2014 года, выверка завершена. Всего на учете на сегодняшний день состоит в очередном списке 316 семей, 28 семей – во внеочередном списке.</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lastRenderedPageBreak/>
        <w:t>-приняли в муниципальную собственность по решению суда, в связи с аннулированием договора приватизации- 1 квартиру.</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 программе переселение из ветхого и аварийного жилья переселено 22 семьи в новые благоустроенные квартиры по ул. Луговцева 44а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Оформлено 61 пакетов  документов по приватизации жилых помещений, (за аналогичный период 2013 года -115 договоров,   13%  муниципального жилья не приватизировано).</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Заключено 127договоров социального найма, (за 2013 год – 141 договор).</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Подготовлено 119 выписок  из реестра муниципальной собственности (за аналогичный период 2013 года – 166 выписок)</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Подготовлено 815 запросов в  Росреестр, МФЦ и кадастровую палату.</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Подготовлено 27справок по жилищным вопросам</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-подготовлено123 доверенности по приватизации гражданами квартир и домов, для осуществления перехода права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Подготовлено 28 информаций и ответов на запросы и жалобы.</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Подготовлено 92 постановления и распоряжения по жилищным вопросам, по движению муниципального имущества и т.д.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Подготовлено писем организациям и гражданам, в т ом числе по жалобам и обращениям 215.</w:t>
      </w:r>
    </w:p>
    <w:p w:rsidR="00C8049E" w:rsidRPr="00C8049E" w:rsidRDefault="00C8049E" w:rsidP="00C8049E">
      <w:pPr>
        <w:spacing w:after="0" w:line="240" w:lineRule="auto"/>
        <w:jc w:val="both"/>
        <w:rPr>
          <w:rFonts w:ascii="Times New Roman" w:hAnsi="Times New Roman" w:cs="Times New Roman"/>
          <w:b/>
        </w:rPr>
      </w:pPr>
      <w:r w:rsidRPr="00C8049E">
        <w:rPr>
          <w:rFonts w:ascii="Times New Roman" w:hAnsi="Times New Roman" w:cs="Times New Roman"/>
        </w:rPr>
        <w:t>Подготовлено запросов документов для актуализации сведений о гражданах, состоящих на учете нуждающихся в улучшении жилищных условий 51.</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Проведено 181 проверка по муниципальному земельному контролю. (С начала 2013 года – 126 проверок.)31 проверка по заявлениям граждан и юридических лиц. Поступило 14 обращений, 12 – на сегодняшний день закрыто. Подготовлено распоряжений о проверках 197, 181 закрыто. Выявлено 8 нарушений земельного законодательства, направлено в Росреестр – пакетов документов 5. По 3 проверкам нарушения устранены во время проведения проверки.</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 xml:space="preserve">По результатам проведенной работы по регистрации объектом незавершенного строительства проведена выверка адресов, 18 пакетов документов направлено в управление финансами </w:t>
      </w:r>
      <w:proofErr w:type="gramStart"/>
      <w:r w:rsidRPr="00C8049E">
        <w:rPr>
          <w:rFonts w:ascii="Times New Roman" w:hAnsi="Times New Roman" w:cs="Times New Roman"/>
        </w:rPr>
        <w:t>м</w:t>
      </w:r>
      <w:proofErr w:type="gramEnd"/>
      <w:r w:rsidRPr="00C8049E">
        <w:rPr>
          <w:rFonts w:ascii="Times New Roman" w:hAnsi="Times New Roman" w:cs="Times New Roman"/>
        </w:rPr>
        <w:t>.р. Безенчукский для дальнейшей корректировки налоговой базы.</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Разослано 163 уведомления по погашению задолженностей по налогам, с указанием суммы задолженности платежей по налогам.</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Сделано 1996 запросов в Росреестр и в кадастровую палату.</w:t>
      </w:r>
    </w:p>
    <w:p w:rsidR="00C8049E" w:rsidRPr="00C8049E" w:rsidRDefault="00C8049E" w:rsidP="00C8049E">
      <w:pPr>
        <w:spacing w:after="0" w:line="240" w:lineRule="auto"/>
        <w:jc w:val="both"/>
        <w:rPr>
          <w:rFonts w:ascii="Times New Roman" w:hAnsi="Times New Roman" w:cs="Times New Roman"/>
          <w:b/>
          <w:bCs/>
        </w:rPr>
      </w:pPr>
      <w:r w:rsidRPr="00C8049E">
        <w:rPr>
          <w:rFonts w:ascii="Times New Roman" w:hAnsi="Times New Roman" w:cs="Times New Roman"/>
          <w:b/>
        </w:rPr>
        <w:t>Подготовлены отчеты</w:t>
      </w:r>
      <w:proofErr w:type="gramStart"/>
      <w:r w:rsidRPr="00C8049E">
        <w:rPr>
          <w:rFonts w:ascii="Times New Roman" w:hAnsi="Times New Roman" w:cs="Times New Roman"/>
          <w:b/>
        </w:rPr>
        <w:t xml:space="preserve"> </w:t>
      </w:r>
      <w:r w:rsidRPr="00C8049E">
        <w:rPr>
          <w:rFonts w:ascii="Times New Roman" w:hAnsi="Times New Roman" w:cs="Times New Roman"/>
        </w:rPr>
        <w:t>:</w:t>
      </w:r>
      <w:proofErr w:type="gramEnd"/>
      <w:r w:rsidRPr="00C8049E">
        <w:rPr>
          <w:rFonts w:ascii="Times New Roman" w:hAnsi="Times New Roman" w:cs="Times New Roman"/>
          <w:b/>
          <w:bCs/>
        </w:rPr>
        <w:t xml:space="preserve"> </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bCs/>
        </w:rPr>
        <w:t>1</w:t>
      </w:r>
      <w:r w:rsidRPr="00C8049E">
        <w:rPr>
          <w:rFonts w:ascii="Times New Roman" w:hAnsi="Times New Roman" w:cs="Times New Roman"/>
          <w:b/>
          <w:bCs/>
        </w:rPr>
        <w:t>.</w:t>
      </w:r>
      <w:r w:rsidRPr="00C8049E">
        <w:rPr>
          <w:rFonts w:ascii="Times New Roman" w:hAnsi="Times New Roman" w:cs="Times New Roman"/>
        </w:rPr>
        <w:t xml:space="preserve"> Форма № 1 «Сведения о приватизации жилищного фонда»</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2.Форма № 3-ДГ «Сведения об автомобильных дорогах»</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3.Информация по учету муниципального имущества городского поселения Безенчук муниципального района Безенчукский Самарской области</w:t>
      </w:r>
    </w:p>
    <w:p w:rsidR="00C8049E" w:rsidRPr="00C8049E" w:rsidRDefault="00C8049E" w:rsidP="00C8049E">
      <w:pPr>
        <w:spacing w:after="0" w:line="240" w:lineRule="auto"/>
        <w:jc w:val="both"/>
        <w:rPr>
          <w:rFonts w:ascii="Times New Roman" w:hAnsi="Times New Roman" w:cs="Times New Roman"/>
        </w:rPr>
      </w:pPr>
      <w:r w:rsidRPr="00C8049E">
        <w:rPr>
          <w:rFonts w:ascii="Times New Roman" w:hAnsi="Times New Roman" w:cs="Times New Roman"/>
        </w:rPr>
        <w:t>4. Форма № 4-жилфонд «Сведения о предоставлении гражданам жилых помещений за  2014 год»</w:t>
      </w:r>
    </w:p>
    <w:p w:rsidR="00C8049E" w:rsidRPr="009F68C2" w:rsidRDefault="00C8049E" w:rsidP="00C8049E">
      <w:pPr>
        <w:spacing w:after="0" w:line="240" w:lineRule="auto"/>
        <w:jc w:val="both"/>
        <w:rPr>
          <w:rFonts w:ascii="Times New Roman" w:hAnsi="Times New Roman" w:cs="Times New Roman"/>
        </w:rPr>
      </w:pPr>
      <w:r w:rsidRPr="009F68C2">
        <w:rPr>
          <w:rFonts w:ascii="Times New Roman" w:hAnsi="Times New Roman" w:cs="Times New Roman"/>
        </w:rPr>
        <w:t>По итогам на 01.01.2015г.</w:t>
      </w:r>
    </w:p>
    <w:p w:rsidR="00C8049E" w:rsidRPr="009F68C2" w:rsidRDefault="00C8049E" w:rsidP="00C8049E">
      <w:pPr>
        <w:spacing w:after="0" w:line="240" w:lineRule="auto"/>
        <w:jc w:val="both"/>
        <w:rPr>
          <w:rFonts w:ascii="Times New Roman" w:hAnsi="Times New Roman" w:cs="Times New Roman"/>
          <w:u w:val="single"/>
        </w:rPr>
      </w:pPr>
      <w:r w:rsidRPr="009F68C2">
        <w:rPr>
          <w:rFonts w:ascii="Times New Roman" w:hAnsi="Times New Roman" w:cs="Times New Roman"/>
        </w:rPr>
        <w:t>доходы от аренды имущества – 402087 руб. (за 2013 г. -895118  руб.), в настоящее время ведутся переговоры по погашению задолженности</w:t>
      </w:r>
      <w:proofErr w:type="gramStart"/>
      <w:r w:rsidRPr="009F68C2">
        <w:rPr>
          <w:rFonts w:ascii="Times New Roman" w:hAnsi="Times New Roman" w:cs="Times New Roman"/>
        </w:rPr>
        <w:t xml:space="preserve"> ,</w:t>
      </w:r>
      <w:proofErr w:type="gramEnd"/>
      <w:r w:rsidRPr="009F68C2">
        <w:rPr>
          <w:rFonts w:ascii="Times New Roman" w:hAnsi="Times New Roman" w:cs="Times New Roman"/>
        </w:rPr>
        <w:t xml:space="preserve"> согласно акту сверки с ОАО Мегафон» </w:t>
      </w:r>
      <w:r w:rsidRPr="009F68C2">
        <w:rPr>
          <w:rFonts w:ascii="Times New Roman" w:hAnsi="Times New Roman" w:cs="Times New Roman"/>
          <w:u w:val="single"/>
        </w:rPr>
        <w:t xml:space="preserve">Всего по  двум ДОГОВОРАМ № 918/02, № 241/04 долг составляет на 2014 год  395396,4 рублей, долг ОАО МСС-Поволжье 72.000 рублей, ведется также реструктуризация долга. В дальнейшем санкции по недопущению арендаторов на арендованные объекты будут </w:t>
      </w:r>
      <w:proofErr w:type="gramStart"/>
      <w:r w:rsidRPr="009F68C2">
        <w:rPr>
          <w:rFonts w:ascii="Times New Roman" w:hAnsi="Times New Roman" w:cs="Times New Roman"/>
          <w:u w:val="single"/>
        </w:rPr>
        <w:t>применятся</w:t>
      </w:r>
      <w:proofErr w:type="gramEnd"/>
      <w:r w:rsidRPr="009F68C2">
        <w:rPr>
          <w:rFonts w:ascii="Times New Roman" w:hAnsi="Times New Roman" w:cs="Times New Roman"/>
          <w:u w:val="single"/>
        </w:rPr>
        <w:t xml:space="preserve"> до полного погашения задолженностей.</w:t>
      </w:r>
    </w:p>
    <w:p w:rsidR="00C8049E" w:rsidRPr="009F68C2" w:rsidRDefault="00C8049E" w:rsidP="00C8049E">
      <w:pPr>
        <w:spacing w:after="0" w:line="240" w:lineRule="auto"/>
        <w:jc w:val="both"/>
        <w:rPr>
          <w:rFonts w:ascii="Times New Roman" w:hAnsi="Times New Roman" w:cs="Times New Roman"/>
        </w:rPr>
      </w:pPr>
      <w:r w:rsidRPr="009F68C2">
        <w:rPr>
          <w:rFonts w:ascii="Times New Roman" w:hAnsi="Times New Roman" w:cs="Times New Roman"/>
        </w:rPr>
        <w:t>доходы от  аренды земельных участков- 2.486.624 руб.; (за 2013 г. – 2.377.587 руб.);</w:t>
      </w:r>
    </w:p>
    <w:p w:rsidR="00C8049E" w:rsidRPr="009F68C2" w:rsidRDefault="00C8049E" w:rsidP="00C8049E">
      <w:pPr>
        <w:spacing w:after="0" w:line="240" w:lineRule="auto"/>
        <w:jc w:val="both"/>
        <w:rPr>
          <w:rFonts w:ascii="Times New Roman" w:hAnsi="Times New Roman" w:cs="Times New Roman"/>
        </w:rPr>
      </w:pPr>
      <w:r w:rsidRPr="009F68C2">
        <w:rPr>
          <w:rFonts w:ascii="Times New Roman" w:hAnsi="Times New Roman" w:cs="Times New Roman"/>
        </w:rPr>
        <w:t>доходы от продажи земельных участков- 3.469.514 руб.; (за 2013 г. – 1.758.633руб.);</w:t>
      </w:r>
    </w:p>
    <w:p w:rsidR="00C8049E" w:rsidRPr="009F68C2" w:rsidRDefault="00C8049E" w:rsidP="00C8049E">
      <w:pPr>
        <w:spacing w:after="0" w:line="240" w:lineRule="auto"/>
        <w:jc w:val="both"/>
        <w:rPr>
          <w:rFonts w:ascii="Times New Roman" w:hAnsi="Times New Roman" w:cs="Times New Roman"/>
        </w:rPr>
      </w:pPr>
      <w:r w:rsidRPr="009F68C2">
        <w:rPr>
          <w:rFonts w:ascii="Times New Roman" w:hAnsi="Times New Roman" w:cs="Times New Roman"/>
        </w:rPr>
        <w:t>от земельного налога- 15.163.066 руб</w:t>
      </w:r>
      <w:proofErr w:type="gramStart"/>
      <w:r w:rsidRPr="009F68C2">
        <w:rPr>
          <w:rFonts w:ascii="Times New Roman" w:hAnsi="Times New Roman" w:cs="Times New Roman"/>
        </w:rPr>
        <w:t>.(</w:t>
      </w:r>
      <w:proofErr w:type="gramEnd"/>
      <w:r w:rsidRPr="009F68C2">
        <w:rPr>
          <w:rFonts w:ascii="Times New Roman" w:hAnsi="Times New Roman" w:cs="Times New Roman"/>
        </w:rPr>
        <w:t>за 2013 г.11.460.399 руб.)</w:t>
      </w:r>
    </w:p>
    <w:p w:rsidR="00C8049E" w:rsidRPr="009F68C2" w:rsidRDefault="00C8049E" w:rsidP="00C8049E">
      <w:pPr>
        <w:spacing w:after="0" w:line="240" w:lineRule="auto"/>
        <w:jc w:val="both"/>
        <w:rPr>
          <w:rFonts w:ascii="Times New Roman" w:hAnsi="Times New Roman" w:cs="Times New Roman"/>
        </w:rPr>
      </w:pPr>
      <w:r w:rsidRPr="009F68C2">
        <w:rPr>
          <w:rFonts w:ascii="Times New Roman" w:hAnsi="Times New Roman" w:cs="Times New Roman"/>
        </w:rPr>
        <w:t>имущественный налог 1.262.703 рублей.</w:t>
      </w:r>
    </w:p>
    <w:p w:rsidR="00C8049E" w:rsidRPr="009F68C2" w:rsidRDefault="00C8049E" w:rsidP="00C8049E">
      <w:pPr>
        <w:spacing w:after="0" w:line="240" w:lineRule="auto"/>
        <w:jc w:val="both"/>
        <w:rPr>
          <w:rFonts w:ascii="Times New Roman" w:hAnsi="Times New Roman" w:cs="Times New Roman"/>
        </w:rPr>
      </w:pPr>
      <w:r w:rsidRPr="009F68C2">
        <w:rPr>
          <w:rFonts w:ascii="Times New Roman" w:hAnsi="Times New Roman" w:cs="Times New Roman"/>
        </w:rPr>
        <w:t>доходы от продажи имущества – плата за наем жилых помещений – 245.101 рубль.</w:t>
      </w:r>
    </w:p>
    <w:p w:rsidR="00C8049E" w:rsidRPr="00C8049E" w:rsidRDefault="00C8049E" w:rsidP="00C8049E">
      <w:pPr>
        <w:spacing w:after="0" w:line="240" w:lineRule="auto"/>
        <w:jc w:val="both"/>
        <w:rPr>
          <w:rFonts w:ascii="Times New Roman" w:hAnsi="Times New Roman" w:cs="Times New Roman"/>
          <w:b/>
        </w:rPr>
      </w:pPr>
      <w:r w:rsidRPr="00C8049E">
        <w:rPr>
          <w:rFonts w:ascii="Times New Roman" w:hAnsi="Times New Roman" w:cs="Times New Roman"/>
          <w:b/>
        </w:rPr>
        <w:t>Сумма поступлений от данных видов доходов по сравнению с 2013 г. более на 4.890.700 рублей.</w:t>
      </w:r>
    </w:p>
    <w:p w:rsidR="005D2DB4" w:rsidRDefault="005D2DB4" w:rsidP="00916D5B">
      <w:pPr>
        <w:pStyle w:val="a9"/>
        <w:spacing w:before="0" w:beforeAutospacing="0" w:after="0" w:afterAutospacing="0"/>
        <w:ind w:hanging="1"/>
        <w:jc w:val="right"/>
        <w:rPr>
          <w:sz w:val="6"/>
          <w:szCs w:val="6"/>
        </w:rPr>
      </w:pPr>
    </w:p>
    <w:p w:rsidR="00506B4C" w:rsidRPr="007A156A" w:rsidRDefault="00506B4C" w:rsidP="00916D5B">
      <w:pPr>
        <w:pStyle w:val="a9"/>
        <w:spacing w:before="0" w:beforeAutospacing="0" w:after="0" w:afterAutospacing="0"/>
        <w:ind w:hanging="1"/>
        <w:jc w:val="right"/>
        <w:rPr>
          <w:sz w:val="6"/>
          <w:szCs w:val="6"/>
        </w:rPr>
      </w:pPr>
    </w:p>
    <w:p w:rsidR="00824F99" w:rsidRPr="00C31FC1" w:rsidRDefault="00824F99" w:rsidP="00824F99">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29</w:t>
      </w:r>
      <w:r w:rsidRPr="00C31FC1">
        <w:rPr>
          <w:rFonts w:ascii="Times New Roman" w:hAnsi="Times New Roman" w:cs="Times New Roman"/>
          <w:b/>
        </w:rPr>
        <w:t>.</w:t>
      </w:r>
      <w:r>
        <w:rPr>
          <w:rFonts w:ascii="Times New Roman" w:hAnsi="Times New Roman" w:cs="Times New Roman"/>
          <w:b/>
        </w:rPr>
        <w:t>01</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sidR="00E61031">
        <w:rPr>
          <w:rFonts w:ascii="Times New Roman" w:hAnsi="Times New Roman" w:cs="Times New Roman"/>
          <w:b/>
        </w:rPr>
        <w:t>3</w:t>
      </w:r>
      <w:r w:rsidRPr="00C31FC1">
        <w:rPr>
          <w:rFonts w:ascii="Times New Roman" w:hAnsi="Times New Roman" w:cs="Times New Roman"/>
          <w:b/>
        </w:rPr>
        <w:t>/6</w:t>
      </w:r>
      <w:r>
        <w:rPr>
          <w:rFonts w:ascii="Times New Roman" w:hAnsi="Times New Roman" w:cs="Times New Roman"/>
          <w:b/>
        </w:rPr>
        <w:t>9</w:t>
      </w:r>
      <w:r w:rsidRPr="00C31FC1">
        <w:rPr>
          <w:rFonts w:ascii="Times New Roman" w:hAnsi="Times New Roman" w:cs="Times New Roman"/>
        </w:rPr>
        <w:t xml:space="preserve"> </w:t>
      </w:r>
    </w:p>
    <w:p w:rsidR="0010008C" w:rsidRPr="00506B4C" w:rsidRDefault="00824F99" w:rsidP="0010008C">
      <w:pPr>
        <w:pStyle w:val="a9"/>
        <w:spacing w:before="0" w:beforeAutospacing="0" w:after="0" w:afterAutospacing="0"/>
        <w:jc w:val="both"/>
        <w:rPr>
          <w:sz w:val="22"/>
          <w:szCs w:val="22"/>
        </w:rPr>
      </w:pPr>
      <w:r w:rsidRPr="00506B4C">
        <w:rPr>
          <w:sz w:val="22"/>
          <w:szCs w:val="22"/>
        </w:rPr>
        <w:t>«</w:t>
      </w:r>
      <w:r w:rsidR="0010008C" w:rsidRPr="00506B4C">
        <w:rPr>
          <w:bCs/>
          <w:sz w:val="22"/>
          <w:szCs w:val="22"/>
        </w:rPr>
        <w:t xml:space="preserve">Об утверждении </w:t>
      </w:r>
      <w:r w:rsidR="0010008C" w:rsidRPr="00506B4C">
        <w:rPr>
          <w:sz w:val="22"/>
          <w:szCs w:val="22"/>
        </w:rPr>
        <w:t>прогнозного плана приватизации муниципального имущества городского поселения Безенчук муниципального района Безенчукский Самарской области на 2015 год</w:t>
      </w:r>
      <w:r w:rsidR="00506B4C">
        <w:rPr>
          <w:sz w:val="22"/>
          <w:szCs w:val="22"/>
        </w:rPr>
        <w:t>»</w:t>
      </w:r>
    </w:p>
    <w:p w:rsidR="0010008C" w:rsidRPr="0010008C" w:rsidRDefault="0010008C" w:rsidP="00303286">
      <w:pPr>
        <w:pStyle w:val="a9"/>
        <w:spacing w:before="0" w:beforeAutospacing="0" w:after="0" w:afterAutospacing="0"/>
        <w:jc w:val="both"/>
        <w:rPr>
          <w:sz w:val="22"/>
          <w:szCs w:val="22"/>
        </w:rPr>
      </w:pPr>
      <w:r w:rsidRPr="0010008C">
        <w:rPr>
          <w:sz w:val="22"/>
          <w:szCs w:val="22"/>
        </w:rPr>
        <w:t>      </w:t>
      </w:r>
      <w:proofErr w:type="gramStart"/>
      <w:r w:rsidRPr="0010008C">
        <w:rPr>
          <w:sz w:val="22"/>
          <w:szCs w:val="22"/>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утвержденных решением Собрания Представителей городского поселения Безенчук муниципального района Безенчукский Самарской области № 5/19 от 28.10.2011г</w:t>
      </w:r>
      <w:proofErr w:type="gramEnd"/>
      <w:r w:rsidRPr="0010008C">
        <w:rPr>
          <w:sz w:val="22"/>
          <w:szCs w:val="22"/>
        </w:rPr>
        <w:t>., в целях пополнения доходной части бюджета</w:t>
      </w:r>
      <w:r w:rsidRPr="0010008C">
        <w:rPr>
          <w:b/>
          <w:sz w:val="22"/>
          <w:szCs w:val="22"/>
        </w:rPr>
        <w:t xml:space="preserve"> </w:t>
      </w:r>
      <w:r w:rsidRPr="0010008C">
        <w:rPr>
          <w:sz w:val="22"/>
          <w:szCs w:val="22"/>
        </w:rPr>
        <w:t>городского поселения Безенчук муниципального района Безенчукский Самарской области, Собрание представителей городского поселения Безенчук</w:t>
      </w:r>
    </w:p>
    <w:p w:rsidR="0010008C" w:rsidRPr="0010008C" w:rsidRDefault="0010008C" w:rsidP="0010008C">
      <w:pPr>
        <w:pStyle w:val="a9"/>
        <w:spacing w:before="0" w:beforeAutospacing="0" w:after="0" w:afterAutospacing="0"/>
        <w:ind w:firstLine="284"/>
        <w:jc w:val="both"/>
        <w:rPr>
          <w:sz w:val="22"/>
          <w:szCs w:val="22"/>
        </w:rPr>
      </w:pPr>
      <w:r w:rsidRPr="0010008C">
        <w:rPr>
          <w:sz w:val="22"/>
          <w:szCs w:val="22"/>
        </w:rPr>
        <w:t xml:space="preserve">                                                                 РЕШИЛО:</w:t>
      </w:r>
    </w:p>
    <w:p w:rsidR="0010008C" w:rsidRPr="0010008C" w:rsidRDefault="0010008C" w:rsidP="0010008C">
      <w:pPr>
        <w:pStyle w:val="a9"/>
        <w:spacing w:before="0" w:beforeAutospacing="0" w:after="0" w:afterAutospacing="0"/>
        <w:ind w:firstLine="284"/>
        <w:jc w:val="both"/>
        <w:rPr>
          <w:sz w:val="22"/>
          <w:szCs w:val="22"/>
        </w:rPr>
      </w:pPr>
      <w:r w:rsidRPr="0010008C">
        <w:rPr>
          <w:sz w:val="22"/>
          <w:szCs w:val="22"/>
        </w:rPr>
        <w:t>1. Утвердить прогнозный план приватизации муниципального имущества городского поселения Безенчук муниципального района Безенчукский Самарской области на 2015 год.</w:t>
      </w:r>
    </w:p>
    <w:p w:rsidR="0010008C" w:rsidRPr="0010008C" w:rsidRDefault="0010008C" w:rsidP="0010008C">
      <w:pPr>
        <w:pStyle w:val="a9"/>
        <w:spacing w:before="0" w:beforeAutospacing="0" w:after="0" w:afterAutospacing="0"/>
        <w:ind w:firstLine="284"/>
        <w:jc w:val="both"/>
        <w:rPr>
          <w:sz w:val="22"/>
          <w:szCs w:val="22"/>
        </w:rPr>
      </w:pPr>
      <w:r w:rsidRPr="0010008C">
        <w:rPr>
          <w:sz w:val="22"/>
          <w:szCs w:val="22"/>
        </w:rPr>
        <w:lastRenderedPageBreak/>
        <w:t xml:space="preserve">2.  Настоящее решение вступает в силу с момента его подписания. </w:t>
      </w:r>
    </w:p>
    <w:p w:rsidR="0010008C" w:rsidRPr="0010008C" w:rsidRDefault="0010008C" w:rsidP="0010008C">
      <w:pPr>
        <w:pStyle w:val="a9"/>
        <w:spacing w:before="0" w:beforeAutospacing="0" w:after="0" w:afterAutospacing="0"/>
        <w:ind w:firstLine="284"/>
        <w:jc w:val="both"/>
        <w:rPr>
          <w:sz w:val="22"/>
          <w:szCs w:val="22"/>
        </w:rPr>
      </w:pPr>
      <w:r w:rsidRPr="0010008C">
        <w:rPr>
          <w:sz w:val="22"/>
          <w:szCs w:val="22"/>
        </w:rPr>
        <w:t xml:space="preserve">3.  Опубликовать настоящее Решение в газете «Вестник городского поселения Безенчук».  </w:t>
      </w:r>
    </w:p>
    <w:p w:rsidR="0010008C" w:rsidRPr="0010008C" w:rsidRDefault="0010008C" w:rsidP="0010008C">
      <w:pPr>
        <w:pStyle w:val="a9"/>
        <w:spacing w:before="0" w:beforeAutospacing="0" w:after="0" w:afterAutospacing="0"/>
        <w:ind w:firstLine="284"/>
        <w:jc w:val="both"/>
        <w:rPr>
          <w:sz w:val="22"/>
          <w:szCs w:val="22"/>
        </w:rPr>
      </w:pPr>
      <w:r w:rsidRPr="0010008C">
        <w:rPr>
          <w:sz w:val="22"/>
          <w:szCs w:val="22"/>
        </w:rPr>
        <w:t xml:space="preserve">4. </w:t>
      </w:r>
      <w:proofErr w:type="gramStart"/>
      <w:r w:rsidRPr="0010008C">
        <w:rPr>
          <w:sz w:val="22"/>
          <w:szCs w:val="22"/>
        </w:rPr>
        <w:t>Разместить</w:t>
      </w:r>
      <w:proofErr w:type="gramEnd"/>
      <w:r w:rsidRPr="0010008C">
        <w:rPr>
          <w:sz w:val="22"/>
          <w:szCs w:val="22"/>
        </w:rPr>
        <w:t xml:space="preserve"> настоящее решение на официальном сайте городского поселения Безенчук.</w:t>
      </w:r>
    </w:p>
    <w:p w:rsidR="0010008C" w:rsidRPr="0010008C" w:rsidRDefault="0010008C" w:rsidP="0010008C">
      <w:pPr>
        <w:pStyle w:val="af2"/>
        <w:ind w:left="0" w:firstLine="284"/>
        <w:jc w:val="both"/>
        <w:rPr>
          <w:sz w:val="22"/>
          <w:szCs w:val="22"/>
        </w:rPr>
      </w:pPr>
      <w:r w:rsidRPr="0010008C">
        <w:rPr>
          <w:sz w:val="22"/>
          <w:szCs w:val="22"/>
        </w:rPr>
        <w:t>5.   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10008C" w:rsidRPr="0010008C" w:rsidRDefault="0010008C" w:rsidP="0010008C">
      <w:pPr>
        <w:tabs>
          <w:tab w:val="left" w:pos="-360"/>
        </w:tabs>
        <w:spacing w:after="0" w:line="240" w:lineRule="auto"/>
        <w:ind w:firstLine="284"/>
        <w:jc w:val="both"/>
        <w:rPr>
          <w:rFonts w:ascii="Times New Roman" w:hAnsi="Times New Roman" w:cs="Times New Roman"/>
        </w:rPr>
      </w:pPr>
      <w:r w:rsidRPr="0010008C">
        <w:rPr>
          <w:rFonts w:ascii="Times New Roman" w:hAnsi="Times New Roman" w:cs="Times New Roman"/>
        </w:rPr>
        <w:t xml:space="preserve">6.  </w:t>
      </w:r>
      <w:proofErr w:type="gramStart"/>
      <w:r w:rsidRPr="0010008C">
        <w:rPr>
          <w:rFonts w:ascii="Times New Roman" w:hAnsi="Times New Roman" w:cs="Times New Roman"/>
        </w:rPr>
        <w:t>Контроль за</w:t>
      </w:r>
      <w:proofErr w:type="gramEnd"/>
      <w:r w:rsidRPr="0010008C">
        <w:rPr>
          <w:rFonts w:ascii="Times New Roman" w:hAnsi="Times New Roman" w:cs="Times New Roman"/>
        </w:rPr>
        <w:t xml:space="preserve"> исполнением Решения возложить на Председателя Собрания представителей городского поселения Безенчук  В.А. Никифорова.</w:t>
      </w:r>
    </w:p>
    <w:p w:rsidR="00824F99" w:rsidRPr="002201B1" w:rsidRDefault="00824F99" w:rsidP="0010008C">
      <w:pPr>
        <w:pStyle w:val="a9"/>
        <w:spacing w:before="0" w:beforeAutospacing="0" w:after="0" w:afterAutospacing="0"/>
        <w:jc w:val="both"/>
        <w:rPr>
          <w:sz w:val="22"/>
          <w:szCs w:val="22"/>
        </w:rPr>
      </w:pPr>
      <w:r w:rsidRPr="002201B1">
        <w:rPr>
          <w:sz w:val="22"/>
          <w:szCs w:val="22"/>
        </w:rPr>
        <w:t>Глава городского поселения Безенчук                                 Ю.В. Строганков</w:t>
      </w:r>
    </w:p>
    <w:p w:rsidR="00824F99" w:rsidRPr="00D21EDC" w:rsidRDefault="00824F99" w:rsidP="00824F99">
      <w:pPr>
        <w:pStyle w:val="ConsPlusTitle"/>
        <w:tabs>
          <w:tab w:val="left" w:pos="284"/>
        </w:tabs>
        <w:jc w:val="both"/>
        <w:rPr>
          <w:b w:val="0"/>
          <w:sz w:val="22"/>
          <w:szCs w:val="22"/>
        </w:rPr>
      </w:pPr>
      <w:r w:rsidRPr="00D21EDC">
        <w:rPr>
          <w:b w:val="0"/>
          <w:sz w:val="22"/>
          <w:szCs w:val="22"/>
        </w:rPr>
        <w:t>Председатель Собрания представителей  городского поселения Безенчук             В.А. Никифоров</w:t>
      </w:r>
    </w:p>
    <w:p w:rsidR="00824F99" w:rsidRPr="007F4C47" w:rsidRDefault="00824F99" w:rsidP="00824F99">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Приложение № </w:t>
      </w:r>
      <w:r>
        <w:rPr>
          <w:rFonts w:ascii="Times New Roman" w:hAnsi="Times New Roman" w:cs="Times New Roman"/>
          <w:sz w:val="20"/>
          <w:szCs w:val="20"/>
        </w:rPr>
        <w:t>1</w:t>
      </w:r>
    </w:p>
    <w:p w:rsidR="00824F99" w:rsidRPr="007F4C47" w:rsidRDefault="00824F99" w:rsidP="00824F99">
      <w:pPr>
        <w:tabs>
          <w:tab w:val="left" w:pos="284"/>
        </w:tabs>
        <w:spacing w:after="0" w:line="240" w:lineRule="auto"/>
        <w:jc w:val="right"/>
        <w:rPr>
          <w:rFonts w:ascii="Times New Roman" w:hAnsi="Times New Roman" w:cs="Times New Roman"/>
          <w:sz w:val="20"/>
          <w:szCs w:val="20"/>
        </w:rPr>
      </w:pPr>
      <w:r w:rsidRPr="007F4C47">
        <w:rPr>
          <w:rFonts w:ascii="Times New Roman" w:hAnsi="Times New Roman" w:cs="Times New Roman"/>
          <w:sz w:val="20"/>
          <w:szCs w:val="20"/>
        </w:rPr>
        <w:t xml:space="preserve">к Решению Собрания представителей городского поселения  Безенчук  </w:t>
      </w:r>
    </w:p>
    <w:p w:rsidR="00824F99" w:rsidRDefault="00824F99" w:rsidP="00824F99">
      <w:pPr>
        <w:pStyle w:val="a9"/>
        <w:spacing w:before="0" w:beforeAutospacing="0" w:after="0" w:afterAutospacing="0"/>
        <w:ind w:hanging="1"/>
        <w:jc w:val="right"/>
        <w:rPr>
          <w:sz w:val="20"/>
          <w:szCs w:val="20"/>
        </w:rPr>
      </w:pPr>
      <w:r w:rsidRPr="007F4C47">
        <w:rPr>
          <w:sz w:val="20"/>
          <w:szCs w:val="20"/>
        </w:rPr>
        <w:t xml:space="preserve">муниципального района Безенчукский Самарской области от  </w:t>
      </w:r>
      <w:r>
        <w:rPr>
          <w:sz w:val="20"/>
          <w:szCs w:val="20"/>
        </w:rPr>
        <w:t>29</w:t>
      </w:r>
      <w:r w:rsidRPr="007F4C47">
        <w:rPr>
          <w:sz w:val="20"/>
          <w:szCs w:val="20"/>
        </w:rPr>
        <w:t>.</w:t>
      </w:r>
      <w:r>
        <w:rPr>
          <w:sz w:val="20"/>
          <w:szCs w:val="20"/>
        </w:rPr>
        <w:t>01</w:t>
      </w:r>
      <w:r w:rsidRPr="007F4C47">
        <w:rPr>
          <w:sz w:val="20"/>
          <w:szCs w:val="20"/>
        </w:rPr>
        <w:t>.201</w:t>
      </w:r>
      <w:r>
        <w:rPr>
          <w:sz w:val="20"/>
          <w:szCs w:val="20"/>
        </w:rPr>
        <w:t>5</w:t>
      </w:r>
      <w:r w:rsidRPr="007F4C47">
        <w:rPr>
          <w:sz w:val="20"/>
          <w:szCs w:val="20"/>
        </w:rPr>
        <w:t>г. №</w:t>
      </w:r>
      <w:r w:rsidR="00E61031">
        <w:rPr>
          <w:sz w:val="20"/>
          <w:szCs w:val="20"/>
        </w:rPr>
        <w:t>3</w:t>
      </w:r>
      <w:r w:rsidRPr="007F4C47">
        <w:rPr>
          <w:sz w:val="20"/>
          <w:szCs w:val="20"/>
        </w:rPr>
        <w:t>/6</w:t>
      </w:r>
      <w:r>
        <w:rPr>
          <w:sz w:val="20"/>
          <w:szCs w:val="20"/>
        </w:rPr>
        <w:t>9</w:t>
      </w:r>
    </w:p>
    <w:p w:rsidR="00B413D6" w:rsidRDefault="00B413D6" w:rsidP="00B413D6">
      <w:pPr>
        <w:pStyle w:val="a9"/>
        <w:spacing w:before="0" w:beforeAutospacing="0" w:after="0" w:afterAutospacing="0"/>
        <w:ind w:hanging="1"/>
        <w:jc w:val="center"/>
        <w:rPr>
          <w:sz w:val="20"/>
          <w:szCs w:val="20"/>
        </w:rPr>
      </w:pPr>
      <w:r>
        <w:rPr>
          <w:sz w:val="22"/>
          <w:szCs w:val="22"/>
        </w:rPr>
        <w:t>П</w:t>
      </w:r>
      <w:r w:rsidRPr="0010008C">
        <w:rPr>
          <w:sz w:val="22"/>
          <w:szCs w:val="22"/>
        </w:rPr>
        <w:t>рогнозный план приватизации муниципального имущества городского поселения Безенчук муниципального района Безенчукский Самарской области на 2015 год</w:t>
      </w:r>
    </w:p>
    <w:tbl>
      <w:tblPr>
        <w:tblStyle w:val="a5"/>
        <w:tblW w:w="10975" w:type="dxa"/>
        <w:tblInd w:w="108" w:type="dxa"/>
        <w:tblLook w:val="04A0"/>
      </w:tblPr>
      <w:tblGrid>
        <w:gridCol w:w="558"/>
        <w:gridCol w:w="2006"/>
        <w:gridCol w:w="1916"/>
        <w:gridCol w:w="938"/>
        <w:gridCol w:w="1995"/>
        <w:gridCol w:w="1801"/>
        <w:gridCol w:w="1761"/>
      </w:tblGrid>
      <w:tr w:rsidR="00B413D6" w:rsidRPr="00B413D6" w:rsidTr="00B413D6">
        <w:tc>
          <w:tcPr>
            <w:tcW w:w="558" w:type="dxa"/>
          </w:tcPr>
          <w:p w:rsidR="00B413D6" w:rsidRPr="00B413D6" w:rsidRDefault="00B413D6" w:rsidP="009F74E8">
            <w:pPr>
              <w:jc w:val="both"/>
              <w:rPr>
                <w:sz w:val="18"/>
                <w:szCs w:val="18"/>
              </w:rPr>
            </w:pPr>
            <w:r w:rsidRPr="00B413D6">
              <w:rPr>
                <w:sz w:val="18"/>
                <w:szCs w:val="18"/>
              </w:rPr>
              <w:t>№</w:t>
            </w:r>
          </w:p>
          <w:p w:rsidR="00B413D6" w:rsidRPr="00B413D6" w:rsidRDefault="00B413D6" w:rsidP="009F74E8">
            <w:pPr>
              <w:jc w:val="both"/>
              <w:rPr>
                <w:sz w:val="18"/>
                <w:szCs w:val="18"/>
              </w:rPr>
            </w:pPr>
            <w:proofErr w:type="gramStart"/>
            <w:r w:rsidRPr="00B413D6">
              <w:rPr>
                <w:sz w:val="18"/>
                <w:szCs w:val="18"/>
              </w:rPr>
              <w:t>п</w:t>
            </w:r>
            <w:proofErr w:type="gramEnd"/>
            <w:r w:rsidRPr="00B413D6">
              <w:rPr>
                <w:sz w:val="18"/>
                <w:szCs w:val="18"/>
              </w:rPr>
              <w:t>/п</w:t>
            </w:r>
          </w:p>
        </w:tc>
        <w:tc>
          <w:tcPr>
            <w:tcW w:w="2006" w:type="dxa"/>
          </w:tcPr>
          <w:p w:rsidR="00B413D6" w:rsidRPr="00B413D6" w:rsidRDefault="00B413D6" w:rsidP="009F74E8">
            <w:pPr>
              <w:jc w:val="both"/>
              <w:rPr>
                <w:sz w:val="18"/>
                <w:szCs w:val="18"/>
              </w:rPr>
            </w:pPr>
            <w:r w:rsidRPr="00B413D6">
              <w:rPr>
                <w:sz w:val="18"/>
                <w:szCs w:val="18"/>
              </w:rPr>
              <w:t>Наименование объекта</w:t>
            </w:r>
          </w:p>
        </w:tc>
        <w:tc>
          <w:tcPr>
            <w:tcW w:w="1916" w:type="dxa"/>
          </w:tcPr>
          <w:p w:rsidR="00B413D6" w:rsidRPr="00B413D6" w:rsidRDefault="00B413D6" w:rsidP="009F74E8">
            <w:pPr>
              <w:jc w:val="both"/>
              <w:rPr>
                <w:sz w:val="18"/>
                <w:szCs w:val="18"/>
              </w:rPr>
            </w:pPr>
            <w:r w:rsidRPr="00B413D6">
              <w:rPr>
                <w:sz w:val="18"/>
                <w:szCs w:val="18"/>
              </w:rPr>
              <w:t>Адрес</w:t>
            </w:r>
          </w:p>
        </w:tc>
        <w:tc>
          <w:tcPr>
            <w:tcW w:w="938" w:type="dxa"/>
          </w:tcPr>
          <w:p w:rsidR="00B413D6" w:rsidRPr="00B413D6" w:rsidRDefault="00B413D6" w:rsidP="009F74E8">
            <w:pPr>
              <w:jc w:val="both"/>
              <w:rPr>
                <w:sz w:val="18"/>
                <w:szCs w:val="18"/>
              </w:rPr>
            </w:pPr>
            <w:r w:rsidRPr="00B413D6">
              <w:rPr>
                <w:sz w:val="18"/>
                <w:szCs w:val="18"/>
              </w:rPr>
              <w:t>Год ввода</w:t>
            </w:r>
          </w:p>
        </w:tc>
        <w:tc>
          <w:tcPr>
            <w:tcW w:w="1995" w:type="dxa"/>
          </w:tcPr>
          <w:p w:rsidR="00B413D6" w:rsidRPr="00B413D6" w:rsidRDefault="00B413D6" w:rsidP="009F74E8">
            <w:pPr>
              <w:jc w:val="both"/>
              <w:rPr>
                <w:sz w:val="18"/>
                <w:szCs w:val="18"/>
              </w:rPr>
            </w:pPr>
            <w:r w:rsidRPr="00B413D6">
              <w:rPr>
                <w:sz w:val="18"/>
                <w:szCs w:val="18"/>
              </w:rPr>
              <w:t>Характеристика</w:t>
            </w:r>
          </w:p>
        </w:tc>
        <w:tc>
          <w:tcPr>
            <w:tcW w:w="1801" w:type="dxa"/>
          </w:tcPr>
          <w:p w:rsidR="00B413D6" w:rsidRPr="00B413D6" w:rsidRDefault="00B413D6" w:rsidP="009F74E8">
            <w:pPr>
              <w:jc w:val="both"/>
              <w:rPr>
                <w:sz w:val="18"/>
                <w:szCs w:val="18"/>
              </w:rPr>
            </w:pPr>
            <w:proofErr w:type="gramStart"/>
            <w:r w:rsidRPr="00B413D6">
              <w:rPr>
                <w:sz w:val="18"/>
                <w:szCs w:val="18"/>
              </w:rPr>
              <w:t>Предполагаемый</w:t>
            </w:r>
            <w:proofErr w:type="gramEnd"/>
          </w:p>
          <w:p w:rsidR="00B413D6" w:rsidRPr="00B413D6" w:rsidRDefault="00B413D6" w:rsidP="009F74E8">
            <w:pPr>
              <w:jc w:val="both"/>
              <w:rPr>
                <w:sz w:val="18"/>
                <w:szCs w:val="18"/>
              </w:rPr>
            </w:pPr>
            <w:r w:rsidRPr="00B413D6">
              <w:rPr>
                <w:sz w:val="18"/>
                <w:szCs w:val="18"/>
              </w:rPr>
              <w:t>срок приватизации</w:t>
            </w:r>
          </w:p>
        </w:tc>
        <w:tc>
          <w:tcPr>
            <w:tcW w:w="1761" w:type="dxa"/>
          </w:tcPr>
          <w:p w:rsidR="00B413D6" w:rsidRPr="00B413D6" w:rsidRDefault="00B413D6" w:rsidP="009F74E8">
            <w:pPr>
              <w:jc w:val="both"/>
              <w:rPr>
                <w:sz w:val="18"/>
                <w:szCs w:val="18"/>
              </w:rPr>
            </w:pPr>
            <w:r w:rsidRPr="00B413D6">
              <w:rPr>
                <w:sz w:val="18"/>
                <w:szCs w:val="18"/>
              </w:rPr>
              <w:t>Рыночная стоимост</w:t>
            </w:r>
            <w:proofErr w:type="gramStart"/>
            <w:r w:rsidRPr="00B413D6">
              <w:rPr>
                <w:sz w:val="18"/>
                <w:szCs w:val="18"/>
              </w:rPr>
              <w:t>ь(</w:t>
            </w:r>
            <w:proofErr w:type="gramEnd"/>
            <w:r w:rsidRPr="00B413D6">
              <w:rPr>
                <w:sz w:val="18"/>
                <w:szCs w:val="18"/>
              </w:rPr>
              <w:t>руб.)</w:t>
            </w:r>
          </w:p>
        </w:tc>
      </w:tr>
      <w:tr w:rsidR="00B413D6" w:rsidRPr="00B413D6" w:rsidTr="00B413D6">
        <w:tc>
          <w:tcPr>
            <w:tcW w:w="558" w:type="dxa"/>
          </w:tcPr>
          <w:p w:rsidR="00B413D6" w:rsidRPr="00B413D6" w:rsidRDefault="00B413D6" w:rsidP="009F74E8">
            <w:pPr>
              <w:jc w:val="both"/>
              <w:rPr>
                <w:sz w:val="18"/>
                <w:szCs w:val="18"/>
              </w:rPr>
            </w:pPr>
            <w:r w:rsidRPr="00B413D6">
              <w:rPr>
                <w:sz w:val="18"/>
                <w:szCs w:val="18"/>
              </w:rPr>
              <w:t>1.2.</w:t>
            </w:r>
          </w:p>
        </w:tc>
        <w:tc>
          <w:tcPr>
            <w:tcW w:w="2006" w:type="dxa"/>
          </w:tcPr>
          <w:p w:rsidR="00B413D6" w:rsidRPr="00B413D6" w:rsidRDefault="00B413D6" w:rsidP="009F74E8">
            <w:pPr>
              <w:jc w:val="both"/>
              <w:rPr>
                <w:sz w:val="18"/>
                <w:szCs w:val="18"/>
              </w:rPr>
            </w:pPr>
            <w:r w:rsidRPr="00B413D6">
              <w:rPr>
                <w:sz w:val="18"/>
                <w:szCs w:val="18"/>
              </w:rPr>
              <w:t>Нежилое помещение</w:t>
            </w:r>
          </w:p>
        </w:tc>
        <w:tc>
          <w:tcPr>
            <w:tcW w:w="1916" w:type="dxa"/>
          </w:tcPr>
          <w:p w:rsidR="00B413D6" w:rsidRPr="00B413D6" w:rsidRDefault="00B413D6" w:rsidP="009F74E8">
            <w:pPr>
              <w:jc w:val="both"/>
              <w:rPr>
                <w:sz w:val="18"/>
                <w:szCs w:val="18"/>
              </w:rPr>
            </w:pPr>
            <w:r w:rsidRPr="00B413D6">
              <w:rPr>
                <w:sz w:val="18"/>
                <w:szCs w:val="18"/>
              </w:rPr>
              <w:t>Самарская область, Безенчукский район, пгт</w:t>
            </w:r>
            <w:proofErr w:type="gramStart"/>
            <w:r w:rsidRPr="00B413D6">
              <w:rPr>
                <w:sz w:val="18"/>
                <w:szCs w:val="18"/>
              </w:rPr>
              <w:t>.Б</w:t>
            </w:r>
            <w:proofErr w:type="gramEnd"/>
            <w:r w:rsidRPr="00B413D6">
              <w:rPr>
                <w:sz w:val="18"/>
                <w:szCs w:val="18"/>
              </w:rPr>
              <w:t>езенчук, ул. Советская, д. 95</w:t>
            </w:r>
          </w:p>
        </w:tc>
        <w:tc>
          <w:tcPr>
            <w:tcW w:w="938" w:type="dxa"/>
          </w:tcPr>
          <w:p w:rsidR="00B413D6" w:rsidRPr="00B413D6" w:rsidRDefault="00B413D6" w:rsidP="009F74E8">
            <w:pPr>
              <w:jc w:val="both"/>
              <w:rPr>
                <w:sz w:val="18"/>
                <w:szCs w:val="18"/>
              </w:rPr>
            </w:pPr>
            <w:r w:rsidRPr="00B413D6">
              <w:rPr>
                <w:sz w:val="18"/>
                <w:szCs w:val="18"/>
              </w:rPr>
              <w:t>1975</w:t>
            </w:r>
          </w:p>
        </w:tc>
        <w:tc>
          <w:tcPr>
            <w:tcW w:w="1995" w:type="dxa"/>
          </w:tcPr>
          <w:p w:rsidR="00B413D6" w:rsidRPr="00B413D6" w:rsidRDefault="00B413D6" w:rsidP="009F74E8">
            <w:pPr>
              <w:jc w:val="both"/>
              <w:rPr>
                <w:sz w:val="18"/>
                <w:szCs w:val="18"/>
              </w:rPr>
            </w:pPr>
            <w:r w:rsidRPr="00B413D6">
              <w:rPr>
                <w:sz w:val="18"/>
                <w:szCs w:val="18"/>
              </w:rPr>
              <w:t>53,2 кв</w:t>
            </w:r>
            <w:proofErr w:type="gramStart"/>
            <w:r w:rsidRPr="00B413D6">
              <w:rPr>
                <w:sz w:val="18"/>
                <w:szCs w:val="18"/>
              </w:rPr>
              <w:t>.м</w:t>
            </w:r>
            <w:proofErr w:type="gramEnd"/>
          </w:p>
        </w:tc>
        <w:tc>
          <w:tcPr>
            <w:tcW w:w="1801" w:type="dxa"/>
          </w:tcPr>
          <w:p w:rsidR="00B413D6" w:rsidRPr="00B413D6" w:rsidRDefault="00B413D6" w:rsidP="009F74E8">
            <w:pPr>
              <w:jc w:val="both"/>
              <w:rPr>
                <w:sz w:val="18"/>
                <w:szCs w:val="18"/>
              </w:rPr>
            </w:pPr>
            <w:r w:rsidRPr="00B413D6">
              <w:rPr>
                <w:sz w:val="18"/>
                <w:szCs w:val="18"/>
              </w:rPr>
              <w:t>1кв.</w:t>
            </w:r>
          </w:p>
        </w:tc>
        <w:tc>
          <w:tcPr>
            <w:tcW w:w="1761" w:type="dxa"/>
          </w:tcPr>
          <w:p w:rsidR="00B413D6" w:rsidRPr="00B413D6" w:rsidRDefault="00B413D6" w:rsidP="009F74E8">
            <w:pPr>
              <w:jc w:val="both"/>
              <w:rPr>
                <w:sz w:val="18"/>
                <w:szCs w:val="18"/>
              </w:rPr>
            </w:pPr>
            <w:r w:rsidRPr="00B413D6">
              <w:rPr>
                <w:sz w:val="18"/>
                <w:szCs w:val="18"/>
              </w:rPr>
              <w:t>758.000</w:t>
            </w:r>
          </w:p>
        </w:tc>
      </w:tr>
    </w:tbl>
    <w:p w:rsidR="00747DC7" w:rsidRDefault="00747DC7" w:rsidP="00747DC7">
      <w:pPr>
        <w:spacing w:after="0" w:line="240" w:lineRule="auto"/>
        <w:jc w:val="both"/>
        <w:rPr>
          <w:rFonts w:ascii="Times New Roman" w:eastAsia="Calibri" w:hAnsi="Times New Roman" w:cs="Times New Roman"/>
          <w:b/>
        </w:rPr>
      </w:pPr>
    </w:p>
    <w:p w:rsidR="00747DC7" w:rsidRPr="000007B1" w:rsidRDefault="00747DC7" w:rsidP="00747DC7">
      <w:pPr>
        <w:spacing w:after="0" w:line="240" w:lineRule="auto"/>
        <w:jc w:val="both"/>
        <w:rPr>
          <w:rFonts w:ascii="Times New Roman" w:eastAsia="Calibri" w:hAnsi="Times New Roman" w:cs="Times New Roman"/>
          <w:b/>
        </w:rPr>
      </w:pPr>
      <w:r>
        <w:rPr>
          <w:rFonts w:ascii="Times New Roman" w:eastAsia="Calibri" w:hAnsi="Times New Roman" w:cs="Times New Roman"/>
          <w:b/>
        </w:rPr>
        <w:t>Распоряж</w:t>
      </w:r>
      <w:r w:rsidRPr="00F15801">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w:t>
      </w:r>
      <w:r w:rsidRPr="000007B1">
        <w:rPr>
          <w:rFonts w:ascii="Times New Roman" w:eastAsia="Calibri" w:hAnsi="Times New Roman" w:cs="Times New Roman"/>
          <w:b/>
        </w:rPr>
        <w:t xml:space="preserve">Самарской области от </w:t>
      </w:r>
      <w:r w:rsidR="00CC2AC5">
        <w:rPr>
          <w:rFonts w:ascii="Times New Roman" w:eastAsia="Calibri" w:hAnsi="Times New Roman" w:cs="Times New Roman"/>
          <w:b/>
        </w:rPr>
        <w:t>23</w:t>
      </w:r>
      <w:r w:rsidRPr="000007B1">
        <w:rPr>
          <w:rFonts w:ascii="Times New Roman" w:eastAsia="Calibri" w:hAnsi="Times New Roman" w:cs="Times New Roman"/>
          <w:b/>
        </w:rPr>
        <w:t>.</w:t>
      </w:r>
      <w:r w:rsidR="00CC2AC5">
        <w:rPr>
          <w:rFonts w:ascii="Times New Roman" w:eastAsia="Calibri" w:hAnsi="Times New Roman" w:cs="Times New Roman"/>
          <w:b/>
        </w:rPr>
        <w:t>12</w:t>
      </w:r>
      <w:r w:rsidRPr="000007B1">
        <w:rPr>
          <w:rFonts w:ascii="Times New Roman" w:eastAsia="Calibri" w:hAnsi="Times New Roman" w:cs="Times New Roman"/>
          <w:b/>
        </w:rPr>
        <w:t>.201</w:t>
      </w:r>
      <w:r w:rsidR="00CC2AC5">
        <w:rPr>
          <w:rFonts w:ascii="Times New Roman" w:eastAsia="Calibri" w:hAnsi="Times New Roman" w:cs="Times New Roman"/>
          <w:b/>
        </w:rPr>
        <w:t>4</w:t>
      </w:r>
      <w:r w:rsidRPr="000007B1">
        <w:rPr>
          <w:rFonts w:ascii="Times New Roman" w:eastAsia="Calibri" w:hAnsi="Times New Roman" w:cs="Times New Roman"/>
          <w:b/>
        </w:rPr>
        <w:t xml:space="preserve">г. № </w:t>
      </w:r>
      <w:r w:rsidR="00CC2AC5">
        <w:rPr>
          <w:rFonts w:ascii="Times New Roman" w:eastAsia="Calibri" w:hAnsi="Times New Roman" w:cs="Times New Roman"/>
          <w:b/>
        </w:rPr>
        <w:t>299</w:t>
      </w:r>
    </w:p>
    <w:p w:rsidR="00747DC7" w:rsidRPr="00FA2B20" w:rsidRDefault="00747DC7" w:rsidP="00FA2B20">
      <w:pPr>
        <w:spacing w:after="0" w:line="240" w:lineRule="auto"/>
        <w:jc w:val="both"/>
        <w:rPr>
          <w:rFonts w:ascii="Times New Roman" w:hAnsi="Times New Roman" w:cs="Times New Roman"/>
          <w:lang w:eastAsia="ar-SA"/>
        </w:rPr>
      </w:pPr>
      <w:r w:rsidRPr="00FA2B20">
        <w:rPr>
          <w:rFonts w:ascii="Times New Roman" w:hAnsi="Times New Roman" w:cs="Times New Roman"/>
        </w:rPr>
        <w:t>«</w:t>
      </w:r>
      <w:r w:rsidR="00CC2AC5" w:rsidRPr="00FA2B20">
        <w:rPr>
          <w:rFonts w:ascii="Times New Roman" w:hAnsi="Times New Roman" w:cs="Times New Roman"/>
        </w:rPr>
        <w:t>Об утверждении Положений о предоставлении гражданами, претендующими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r w:rsidRPr="00FA2B20">
        <w:rPr>
          <w:rFonts w:ascii="Times New Roman" w:hAnsi="Times New Roman" w:cs="Times New Roman"/>
          <w:lang w:eastAsia="ar-SA"/>
        </w:rPr>
        <w:t>»</w:t>
      </w:r>
    </w:p>
    <w:p w:rsidR="00FA2B20" w:rsidRPr="00FA2B20" w:rsidRDefault="00FA2B20" w:rsidP="00FA2B20">
      <w:pPr>
        <w:spacing w:after="0" w:line="240" w:lineRule="auto"/>
        <w:ind w:firstLine="284"/>
        <w:jc w:val="both"/>
        <w:rPr>
          <w:rFonts w:ascii="Times New Roman" w:hAnsi="Times New Roman" w:cs="Times New Roman"/>
        </w:rPr>
      </w:pPr>
      <w:proofErr w:type="gramStart"/>
      <w:r w:rsidRPr="00FA2B20">
        <w:rPr>
          <w:rFonts w:ascii="Times New Roman" w:hAnsi="Times New Roman" w:cs="Times New Roman"/>
        </w:rPr>
        <w:t>В соответствии с Федеральными законами от 25.12.2008г. № 273-ФЗ «О противодействии коррупции», от  03.12.2012 №230-ФЗ «О контроле за соответствием расходов лиц, замещающих государственные должности, и иных лиц их доходам»,  от 02.03.2007 №25-ФЗ «О муниципальной службе в Российской Федерации», законами Самарской области от 05.03.2013г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w:t>
      </w:r>
      <w:proofErr w:type="gramEnd"/>
      <w:r w:rsidRPr="00FA2B20">
        <w:rPr>
          <w:rFonts w:ascii="Times New Roman" w:hAnsi="Times New Roman" w:cs="Times New Roman"/>
        </w:rPr>
        <w:t xml:space="preserve"> </w:t>
      </w:r>
      <w:proofErr w:type="gramStart"/>
      <w:r w:rsidRPr="00FA2B20">
        <w:rPr>
          <w:rFonts w:ascii="Times New Roman" w:hAnsi="Times New Roman" w:cs="Times New Roman"/>
        </w:rPr>
        <w:t>и муниципальной службы в Самарской области, их доходам», от 09.10.2007 № 96-ГД «О муниципальной службе в Самарской области», Постановлениями Губернатора Самарской области от 29.08.2014г №225 «Об утверждении формы справки о доходах, расходах, об имуществе и обязательствах имущественного характера и внесении изменений в некотрые акты Губернатора Самарской области»,</w:t>
      </w:r>
      <w:r w:rsidRPr="00FA2B20">
        <w:rPr>
          <w:rFonts w:ascii="Times New Roman" w:eastAsia="Calibri" w:hAnsi="Times New Roman" w:cs="Times New Roman"/>
        </w:rPr>
        <w:t xml:space="preserve"> от 22.04.2013 N 101 "О мерах по обеспечению контроля за соответствием расходов лиц</w:t>
      </w:r>
      <w:proofErr w:type="gramEnd"/>
      <w:r w:rsidRPr="00FA2B20">
        <w:rPr>
          <w:rFonts w:ascii="Times New Roman" w:eastAsia="Calibri" w:hAnsi="Times New Roman" w:cs="Times New Roman"/>
        </w:rPr>
        <w:t xml:space="preserve">,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w:t>
      </w:r>
      <w:r w:rsidRPr="00FA2B20">
        <w:rPr>
          <w:rFonts w:ascii="Times New Roman" w:hAnsi="Times New Roman" w:cs="Times New Roman"/>
        </w:rPr>
        <w:t xml:space="preserve"> руководствуясь Уставом городского поселения Безенчук муниципального района Безенчукский Самарской области:</w:t>
      </w:r>
    </w:p>
    <w:p w:rsidR="00FA2B20" w:rsidRPr="00FA2B20" w:rsidRDefault="00FA2B20" w:rsidP="00FA2B20">
      <w:pPr>
        <w:tabs>
          <w:tab w:val="left" w:pos="360"/>
        </w:tabs>
        <w:spacing w:after="0" w:line="240" w:lineRule="auto"/>
        <w:ind w:firstLine="284"/>
        <w:jc w:val="both"/>
        <w:rPr>
          <w:rFonts w:ascii="Times New Roman" w:hAnsi="Times New Roman" w:cs="Times New Roman"/>
        </w:rPr>
      </w:pPr>
      <w:bookmarkStart w:id="7" w:name="sub_1"/>
      <w:r w:rsidRPr="00FA2B20">
        <w:rPr>
          <w:rFonts w:ascii="Times New Roman" w:hAnsi="Times New Roman" w:cs="Times New Roman"/>
        </w:rPr>
        <w:t xml:space="preserve">1.Определить, что должности муниципальной службы, установленные Реестром должностей муниципальной службы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15.10.2009 года № 192, являются должностями муниципальной службы при </w:t>
      </w:r>
      <w:proofErr w:type="gramStart"/>
      <w:r w:rsidRPr="00FA2B20">
        <w:rPr>
          <w:rFonts w:ascii="Times New Roman" w:hAnsi="Times New Roman" w:cs="Times New Roman"/>
        </w:rPr>
        <w:t>назначении</w:t>
      </w:r>
      <w:proofErr w:type="gramEnd"/>
      <w:r w:rsidRPr="00FA2B20">
        <w:rPr>
          <w:rFonts w:ascii="Times New Roman" w:hAnsi="Times New Roman" w:cs="Times New Roman"/>
        </w:rPr>
        <w:t xml:space="preserve"> на которые граждане и при замещении которых муниципальные служащие обязаны представлять сведения о своих доходах, расходах, об имуществе и </w:t>
      </w:r>
      <w:proofErr w:type="gramStart"/>
      <w:r w:rsidRPr="00FA2B20">
        <w:rPr>
          <w:rFonts w:ascii="Times New Roman" w:hAnsi="Times New Roman" w:cs="Times New Roman"/>
        </w:rPr>
        <w:t>обязательствах</w:t>
      </w:r>
      <w:proofErr w:type="gramEnd"/>
      <w:r w:rsidRPr="00FA2B20">
        <w:rPr>
          <w:rFonts w:ascii="Times New Roman" w:hAnsi="Times New Roman" w:cs="Times New Roman"/>
        </w:rPr>
        <w:t xml:space="preserve">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bookmarkEnd w:id="7"/>
    <w:p w:rsidR="00FA2B20" w:rsidRPr="00FA2B20" w:rsidRDefault="00FA2B20" w:rsidP="00FA2B20">
      <w:pPr>
        <w:spacing w:after="0" w:line="240" w:lineRule="auto"/>
        <w:ind w:firstLine="284"/>
        <w:jc w:val="both"/>
        <w:rPr>
          <w:rFonts w:ascii="Times New Roman" w:hAnsi="Times New Roman" w:cs="Times New Roman"/>
        </w:rPr>
      </w:pPr>
      <w:r w:rsidRPr="00FA2B20">
        <w:rPr>
          <w:rFonts w:ascii="Times New Roman" w:hAnsi="Times New Roman" w:cs="Times New Roman"/>
        </w:rPr>
        <w:t>2. В целях реализации  пункта 1 настоящего распоряжения утвердить:</w:t>
      </w:r>
    </w:p>
    <w:p w:rsidR="00FA2B20" w:rsidRPr="00FA2B20" w:rsidRDefault="00FA2B20" w:rsidP="00FA2B20">
      <w:pPr>
        <w:autoSpaceDE w:val="0"/>
        <w:spacing w:after="0" w:line="240" w:lineRule="auto"/>
        <w:ind w:firstLine="284"/>
        <w:jc w:val="both"/>
        <w:rPr>
          <w:rFonts w:ascii="Times New Roman" w:hAnsi="Times New Roman" w:cs="Times New Roman"/>
        </w:rPr>
      </w:pPr>
      <w:r w:rsidRPr="00FA2B20">
        <w:rPr>
          <w:rFonts w:ascii="Times New Roman" w:hAnsi="Times New Roman" w:cs="Times New Roman"/>
        </w:rPr>
        <w:t xml:space="preserve">2.1. </w:t>
      </w:r>
      <w:hyperlink r:id="rId20" w:anchor="sub_1000%23sub_1000" w:history="1">
        <w:r w:rsidRPr="00FA2B20">
          <w:rPr>
            <w:rStyle w:val="a4"/>
            <w:rFonts w:ascii="Times New Roman" w:hAnsi="Times New Roman" w:cs="Times New Roman"/>
          </w:rPr>
          <w:t>Положение</w:t>
        </w:r>
      </w:hyperlink>
      <w:r w:rsidRPr="00FA2B20">
        <w:rPr>
          <w:rFonts w:ascii="Times New Roman" w:hAnsi="Times New Roman" w:cs="Times New Roman"/>
        </w:rPr>
        <w:t xml:space="preserve">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(приложение № 1);</w:t>
      </w:r>
    </w:p>
    <w:p w:rsidR="00FA2B20" w:rsidRPr="00FA2B20" w:rsidRDefault="00FA2B20" w:rsidP="00FA2B20">
      <w:pPr>
        <w:autoSpaceDE w:val="0"/>
        <w:spacing w:after="0" w:line="240" w:lineRule="auto"/>
        <w:ind w:firstLine="284"/>
        <w:jc w:val="both"/>
        <w:rPr>
          <w:rFonts w:ascii="Times New Roman" w:hAnsi="Times New Roman" w:cs="Times New Roman"/>
        </w:rPr>
      </w:pPr>
      <w:r w:rsidRPr="00FA2B20">
        <w:rPr>
          <w:rFonts w:ascii="Times New Roman" w:hAnsi="Times New Roman" w:cs="Times New Roman"/>
        </w:rPr>
        <w:t>2.2. Порядок  представления муниципальными служащими сведений о расходах (приложение № 2);</w:t>
      </w:r>
    </w:p>
    <w:p w:rsidR="00FA2B20" w:rsidRPr="00FA2B20" w:rsidRDefault="00FA2B20" w:rsidP="00FA2B20">
      <w:pPr>
        <w:spacing w:after="0" w:line="240" w:lineRule="auto"/>
        <w:ind w:firstLine="284"/>
        <w:jc w:val="both"/>
        <w:rPr>
          <w:rFonts w:ascii="Times New Roman" w:hAnsi="Times New Roman" w:cs="Times New Roman"/>
        </w:rPr>
      </w:pPr>
      <w:r w:rsidRPr="00FA2B20">
        <w:rPr>
          <w:rFonts w:ascii="Times New Roman" w:hAnsi="Times New Roman" w:cs="Times New Roman"/>
        </w:rPr>
        <w:t>3. Распоряжение Администрации городского поселения Безенчук муниципального района Безенчукский Самарской области от 06.04.2010г «Об утверждении Положения 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признать утратившим силу.</w:t>
      </w:r>
    </w:p>
    <w:p w:rsidR="00FA2B20" w:rsidRPr="00FA2B20" w:rsidRDefault="00FA2B20" w:rsidP="00FA2B20">
      <w:pPr>
        <w:spacing w:after="0" w:line="240" w:lineRule="auto"/>
        <w:ind w:firstLine="284"/>
        <w:jc w:val="both"/>
        <w:rPr>
          <w:rFonts w:ascii="Times New Roman" w:hAnsi="Times New Roman" w:cs="Times New Roman"/>
        </w:rPr>
      </w:pPr>
      <w:r w:rsidRPr="00FA2B20">
        <w:rPr>
          <w:rFonts w:ascii="Times New Roman" w:hAnsi="Times New Roman" w:cs="Times New Roman"/>
        </w:rPr>
        <w:t xml:space="preserve">4. Начальнику организационного отдела И.Н.Левину: </w:t>
      </w:r>
    </w:p>
    <w:p w:rsidR="00FA2B20" w:rsidRPr="00FA2B20" w:rsidRDefault="00FA2B20" w:rsidP="00FA2B20">
      <w:pPr>
        <w:spacing w:after="0" w:line="240" w:lineRule="auto"/>
        <w:ind w:firstLine="284"/>
        <w:jc w:val="both"/>
        <w:rPr>
          <w:rFonts w:ascii="Times New Roman" w:hAnsi="Times New Roman" w:cs="Times New Roman"/>
          <w:noProof/>
        </w:rPr>
      </w:pPr>
      <w:r w:rsidRPr="00FA2B20">
        <w:rPr>
          <w:rFonts w:ascii="Times New Roman" w:hAnsi="Times New Roman" w:cs="Times New Roman"/>
        </w:rPr>
        <w:t xml:space="preserve">- опубликовать настоящее распоряжение  в газете </w:t>
      </w:r>
      <w:r w:rsidRPr="00FA2B20">
        <w:rPr>
          <w:rFonts w:ascii="Times New Roman" w:hAnsi="Times New Roman" w:cs="Times New Roman"/>
        </w:rPr>
        <w:fldChar w:fldCharType="begin"/>
      </w:r>
      <w:r w:rsidRPr="00FA2B20">
        <w:rPr>
          <w:rFonts w:ascii="Times New Roman" w:hAnsi="Times New Roman" w:cs="Times New Roman"/>
        </w:rPr>
        <w:instrText xml:space="preserve"> MERGEFIELD Название_газеты________________________ </w:instrText>
      </w:r>
      <w:r w:rsidRPr="00FA2B20">
        <w:rPr>
          <w:rFonts w:ascii="Times New Roman" w:hAnsi="Times New Roman" w:cs="Times New Roman"/>
        </w:rPr>
        <w:fldChar w:fldCharType="separate"/>
      </w:r>
      <w:r w:rsidRPr="00FA2B20">
        <w:rPr>
          <w:rFonts w:ascii="Times New Roman" w:hAnsi="Times New Roman" w:cs="Times New Roman"/>
          <w:noProof/>
        </w:rPr>
        <w:t>"Вестник городского поселения Безенчук"</w:t>
      </w:r>
      <w:r w:rsidRPr="00FA2B20">
        <w:rPr>
          <w:rFonts w:ascii="Times New Roman" w:hAnsi="Times New Roman" w:cs="Times New Roman"/>
          <w:noProof/>
        </w:rPr>
        <w:fldChar w:fldCharType="end"/>
      </w:r>
      <w:r w:rsidRPr="00FA2B20">
        <w:rPr>
          <w:rFonts w:ascii="Times New Roman" w:hAnsi="Times New Roman" w:cs="Times New Roman"/>
          <w:noProof/>
        </w:rPr>
        <w:t xml:space="preserve">; </w:t>
      </w:r>
    </w:p>
    <w:p w:rsidR="00FA2B20" w:rsidRPr="00FA2B20" w:rsidRDefault="00FA2B20" w:rsidP="00FA2B20">
      <w:pPr>
        <w:spacing w:after="0" w:line="240" w:lineRule="auto"/>
        <w:ind w:firstLine="284"/>
        <w:jc w:val="both"/>
        <w:rPr>
          <w:rFonts w:ascii="Times New Roman" w:hAnsi="Times New Roman" w:cs="Times New Roman"/>
        </w:rPr>
      </w:pPr>
      <w:r w:rsidRPr="00FA2B20">
        <w:rPr>
          <w:rFonts w:ascii="Times New Roman" w:hAnsi="Times New Roman" w:cs="Times New Roman"/>
          <w:noProof/>
        </w:rPr>
        <w:t xml:space="preserve">- разместить </w:t>
      </w:r>
      <w:r w:rsidRPr="00FA2B20">
        <w:rPr>
          <w:rFonts w:ascii="Times New Roman" w:hAnsi="Times New Roman" w:cs="Times New Roman"/>
        </w:rPr>
        <w:t>на официальном сайте Администрации городского поселения Безенчук в сети Интернет;</w:t>
      </w:r>
    </w:p>
    <w:p w:rsidR="00FA2B20" w:rsidRPr="00FA2B20" w:rsidRDefault="00FA2B20" w:rsidP="00FA2B20">
      <w:pPr>
        <w:spacing w:after="0" w:line="240" w:lineRule="auto"/>
        <w:ind w:firstLine="284"/>
        <w:jc w:val="both"/>
        <w:rPr>
          <w:rFonts w:ascii="Times New Roman" w:hAnsi="Times New Roman" w:cs="Times New Roman"/>
        </w:rPr>
      </w:pPr>
      <w:r w:rsidRPr="00FA2B20">
        <w:rPr>
          <w:rFonts w:ascii="Times New Roman" w:hAnsi="Times New Roman" w:cs="Times New Roman"/>
        </w:rPr>
        <w:t>- ознакомить с настоящим распоряжением сотрудников, замещающих должности муниципальной службы в Администрации городского поселения Безенчук</w:t>
      </w:r>
    </w:p>
    <w:p w:rsidR="00FA2B20" w:rsidRPr="00FA2B20" w:rsidRDefault="00FA2B20" w:rsidP="00FA2B20">
      <w:pPr>
        <w:spacing w:after="0" w:line="240" w:lineRule="auto"/>
        <w:ind w:firstLine="284"/>
        <w:jc w:val="both"/>
        <w:rPr>
          <w:rFonts w:ascii="Times New Roman" w:hAnsi="Times New Roman" w:cs="Times New Roman"/>
        </w:rPr>
      </w:pPr>
      <w:r w:rsidRPr="00FA2B20">
        <w:rPr>
          <w:rFonts w:ascii="Times New Roman" w:hAnsi="Times New Roman" w:cs="Times New Roman"/>
        </w:rPr>
        <w:t xml:space="preserve">5. </w:t>
      </w:r>
      <w:proofErr w:type="gramStart"/>
      <w:r w:rsidRPr="00FA2B20">
        <w:rPr>
          <w:rFonts w:ascii="Times New Roman" w:hAnsi="Times New Roman" w:cs="Times New Roman"/>
        </w:rPr>
        <w:t>Контроль за</w:t>
      </w:r>
      <w:proofErr w:type="gramEnd"/>
      <w:r w:rsidRPr="00FA2B20">
        <w:rPr>
          <w:rFonts w:ascii="Times New Roman" w:hAnsi="Times New Roman" w:cs="Times New Roman"/>
        </w:rPr>
        <w:t xml:space="preserve"> выполнением настоящего распоряжения возложить на  начальника организационного отдела И.Н.Левина.</w:t>
      </w:r>
    </w:p>
    <w:p w:rsidR="00747DC7" w:rsidRPr="00FA2B20" w:rsidRDefault="00747DC7" w:rsidP="00FA2B20">
      <w:pPr>
        <w:pStyle w:val="ConsPlusTitle"/>
        <w:ind w:firstLine="284"/>
        <w:jc w:val="both"/>
        <w:rPr>
          <w:b w:val="0"/>
          <w:sz w:val="22"/>
          <w:szCs w:val="22"/>
        </w:rPr>
      </w:pPr>
      <w:r w:rsidRPr="00FA2B20">
        <w:rPr>
          <w:b w:val="0"/>
          <w:sz w:val="22"/>
          <w:szCs w:val="22"/>
        </w:rPr>
        <w:t>Глава городского поселения Безенчук                                 Ю.В. Строганков</w:t>
      </w:r>
    </w:p>
    <w:p w:rsidR="007C0790" w:rsidRPr="00FA2B20" w:rsidRDefault="007C0790" w:rsidP="00FA2B20">
      <w:pPr>
        <w:spacing w:after="0" w:line="240" w:lineRule="auto"/>
        <w:ind w:firstLine="284"/>
        <w:jc w:val="both"/>
        <w:rPr>
          <w:rFonts w:ascii="Times New Roman" w:hAnsi="Times New Roman" w:cs="Times New Roman"/>
          <w:b/>
          <w:bCs/>
          <w:i/>
          <w:iCs/>
        </w:rPr>
      </w:pPr>
    </w:p>
    <w:p w:rsidR="00FA2B20" w:rsidRPr="00FA2B20" w:rsidRDefault="00FA2B20" w:rsidP="00FA2B20">
      <w:pPr>
        <w:spacing w:after="0" w:line="240" w:lineRule="auto"/>
        <w:ind w:firstLine="284"/>
        <w:jc w:val="right"/>
        <w:rPr>
          <w:rFonts w:ascii="Times New Roman" w:hAnsi="Times New Roman" w:cs="Times New Roman"/>
          <w:bCs/>
          <w:sz w:val="20"/>
          <w:szCs w:val="20"/>
        </w:rPr>
      </w:pPr>
      <w:bookmarkStart w:id="8" w:name="sub_1074"/>
      <w:bookmarkStart w:id="9" w:name="sub_1000"/>
      <w:r w:rsidRPr="00FA2B20">
        <w:rPr>
          <w:rFonts w:ascii="Times New Roman" w:hAnsi="Times New Roman" w:cs="Times New Roman"/>
          <w:bCs/>
          <w:sz w:val="20"/>
          <w:szCs w:val="20"/>
        </w:rPr>
        <w:lastRenderedPageBreak/>
        <w:t>Приложение № 1</w:t>
      </w:r>
    </w:p>
    <w:bookmarkEnd w:id="8"/>
    <w:bookmarkEnd w:id="9"/>
    <w:p w:rsidR="00FA2B20" w:rsidRPr="00FA2B20" w:rsidRDefault="00FA2B20" w:rsidP="00FA2B20">
      <w:pPr>
        <w:spacing w:after="0" w:line="240" w:lineRule="auto"/>
        <w:ind w:firstLine="284"/>
        <w:jc w:val="right"/>
        <w:rPr>
          <w:rFonts w:ascii="Times New Roman" w:hAnsi="Times New Roman" w:cs="Times New Roman"/>
          <w:bCs/>
          <w:sz w:val="20"/>
          <w:szCs w:val="20"/>
        </w:rPr>
      </w:pPr>
      <w:r w:rsidRPr="00FA2B20">
        <w:rPr>
          <w:rFonts w:ascii="Times New Roman" w:hAnsi="Times New Roman" w:cs="Times New Roman"/>
          <w:bCs/>
          <w:sz w:val="20"/>
          <w:szCs w:val="20"/>
        </w:rPr>
        <w:t>к распоряжению Администрации</w:t>
      </w:r>
    </w:p>
    <w:p w:rsidR="00FA2B20" w:rsidRPr="00FA2B20" w:rsidRDefault="00FA2B20" w:rsidP="00FA2B20">
      <w:pPr>
        <w:spacing w:after="0" w:line="240" w:lineRule="auto"/>
        <w:ind w:firstLine="284"/>
        <w:jc w:val="right"/>
        <w:rPr>
          <w:rFonts w:ascii="Times New Roman" w:hAnsi="Times New Roman" w:cs="Times New Roman"/>
          <w:bCs/>
          <w:sz w:val="20"/>
          <w:szCs w:val="20"/>
        </w:rPr>
      </w:pPr>
      <w:r w:rsidRPr="00FA2B20">
        <w:rPr>
          <w:rFonts w:ascii="Times New Roman" w:hAnsi="Times New Roman" w:cs="Times New Roman"/>
          <w:bCs/>
          <w:sz w:val="20"/>
          <w:szCs w:val="20"/>
        </w:rPr>
        <w:t>городского поселения Безенчук</w:t>
      </w:r>
    </w:p>
    <w:p w:rsidR="00FA2B20" w:rsidRPr="00FA2B20" w:rsidRDefault="00FA2B20" w:rsidP="00FA2B20">
      <w:pPr>
        <w:spacing w:after="0" w:line="240" w:lineRule="auto"/>
        <w:ind w:firstLine="284"/>
        <w:jc w:val="right"/>
        <w:rPr>
          <w:rFonts w:ascii="Times New Roman" w:hAnsi="Times New Roman" w:cs="Times New Roman"/>
          <w:bCs/>
          <w:sz w:val="20"/>
          <w:szCs w:val="20"/>
        </w:rPr>
      </w:pPr>
      <w:r w:rsidRPr="00FA2B20">
        <w:rPr>
          <w:rFonts w:ascii="Times New Roman" w:hAnsi="Times New Roman" w:cs="Times New Roman"/>
          <w:bCs/>
          <w:sz w:val="20"/>
          <w:szCs w:val="20"/>
        </w:rPr>
        <w:t>№ 299 от 23.12.2014г</w:t>
      </w:r>
    </w:p>
    <w:p w:rsidR="00FA2B20" w:rsidRPr="00FA2B20" w:rsidRDefault="00FA2B20" w:rsidP="00FA2B20">
      <w:pPr>
        <w:spacing w:after="0" w:line="240" w:lineRule="auto"/>
        <w:ind w:firstLine="284"/>
        <w:jc w:val="center"/>
        <w:rPr>
          <w:rFonts w:ascii="Times New Roman" w:hAnsi="Times New Roman" w:cs="Times New Roman"/>
          <w:b/>
          <w:bCs/>
          <w:sz w:val="6"/>
          <w:szCs w:val="6"/>
        </w:rPr>
      </w:pPr>
      <w:r w:rsidRPr="00FA2B20">
        <w:rPr>
          <w:rFonts w:ascii="Times New Roman" w:hAnsi="Times New Roman" w:cs="Times New Roman"/>
          <w:b/>
          <w:bCs/>
        </w:rPr>
        <w:t>Положение</w:t>
      </w:r>
      <w:r>
        <w:rPr>
          <w:rFonts w:ascii="Times New Roman" w:hAnsi="Times New Roman" w:cs="Times New Roman"/>
          <w:b/>
          <w:bCs/>
        </w:rPr>
        <w:t xml:space="preserve"> </w:t>
      </w:r>
      <w:r w:rsidRPr="00FA2B20">
        <w:rPr>
          <w:rFonts w:ascii="Times New Roman" w:hAnsi="Times New Roman" w:cs="Times New Roman"/>
          <w:b/>
          <w:bCs/>
        </w:rPr>
        <w:t>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r w:rsidRPr="00FA2B20">
        <w:rPr>
          <w:rFonts w:ascii="Times New Roman" w:hAnsi="Times New Roman" w:cs="Times New Roman"/>
          <w:b/>
          <w:bCs/>
        </w:rPr>
        <w:br/>
      </w:r>
    </w:p>
    <w:p w:rsidR="00FA2B20" w:rsidRPr="00FA2B20" w:rsidRDefault="00FA2B20" w:rsidP="00FA2B20">
      <w:pPr>
        <w:spacing w:after="0" w:line="240" w:lineRule="auto"/>
        <w:ind w:firstLine="284"/>
        <w:jc w:val="both"/>
        <w:rPr>
          <w:rFonts w:ascii="Times New Roman" w:hAnsi="Times New Roman" w:cs="Times New Roman"/>
        </w:rPr>
      </w:pPr>
      <w:bookmarkStart w:id="10" w:name="sub_1001"/>
      <w:proofErr w:type="gramStart"/>
      <w:r w:rsidRPr="00FA2B20">
        <w:rPr>
          <w:rFonts w:ascii="Times New Roman" w:hAnsi="Times New Roman" w:cs="Times New Roman"/>
        </w:rPr>
        <w:t>1.Настоящим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w:t>
      </w:r>
      <w:proofErr w:type="gramEnd"/>
      <w:r w:rsidRPr="00FA2B20">
        <w:rPr>
          <w:rFonts w:ascii="Times New Roman" w:hAnsi="Times New Roman" w:cs="Times New Roman"/>
        </w:rPr>
        <w:t xml:space="preserve"> характера (далее - сведения о доходах, об имуществе и обязательствах имущественного характера).</w:t>
      </w:r>
    </w:p>
    <w:p w:rsidR="00FA2B20" w:rsidRPr="00FA2B20" w:rsidRDefault="00FA2B20" w:rsidP="00FA2B20">
      <w:pPr>
        <w:spacing w:after="0" w:line="240" w:lineRule="auto"/>
        <w:ind w:firstLine="284"/>
        <w:jc w:val="both"/>
        <w:rPr>
          <w:rFonts w:ascii="Times New Roman" w:hAnsi="Times New Roman" w:cs="Times New Roman"/>
        </w:rPr>
      </w:pPr>
      <w:bookmarkStart w:id="11" w:name="sub_1002"/>
      <w:bookmarkEnd w:id="10"/>
      <w:r w:rsidRPr="00FA2B20">
        <w:rPr>
          <w:rFonts w:ascii="Times New Roman" w:hAnsi="Times New Roman" w:cs="Times New Roman"/>
        </w:rPr>
        <w:t xml:space="preserve">2.Обязанность представлять сведения о доходах, об имуществе и обязательствах имущественного характера, а также сведений о </w:t>
      </w:r>
      <w:proofErr w:type="gramStart"/>
      <w:r w:rsidRPr="00FA2B20">
        <w:rPr>
          <w:rFonts w:ascii="Times New Roman" w:hAnsi="Times New Roman" w:cs="Times New Roman"/>
        </w:rPr>
        <w:t>доходах</w:t>
      </w:r>
      <w:proofErr w:type="gramEnd"/>
      <w:r w:rsidRPr="00FA2B20">
        <w:rPr>
          <w:rFonts w:ascii="Times New Roman" w:hAnsi="Times New Roman" w:cs="Times New Roman"/>
        </w:rPr>
        <w:t xml:space="preserve"> об имуществе и обязательствах имущественного характера  супруги (супруга) и несовершеннолетних детей, возлагается на гражданина, претендующего на замещение должности муниципальной службы, установленной Реестром должностей муниципальной службы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15.10.2009 года № 192 (далее - муниципальный служащий).</w:t>
      </w:r>
    </w:p>
    <w:p w:rsidR="00FA2B20" w:rsidRPr="00FA2B20" w:rsidRDefault="00FA2B20" w:rsidP="00FA2B20">
      <w:pPr>
        <w:spacing w:after="0" w:line="240" w:lineRule="auto"/>
        <w:ind w:firstLine="284"/>
        <w:jc w:val="both"/>
        <w:rPr>
          <w:rFonts w:ascii="Times New Roman" w:hAnsi="Times New Roman" w:cs="Times New Roman"/>
        </w:rPr>
      </w:pPr>
      <w:bookmarkStart w:id="12" w:name="sub_1003"/>
      <w:bookmarkEnd w:id="11"/>
      <w:proofErr w:type="gramStart"/>
      <w:r w:rsidRPr="00FA2B20">
        <w:rPr>
          <w:rFonts w:ascii="Times New Roman" w:hAnsi="Times New Roman" w:cs="Times New Roman"/>
        </w:rPr>
        <w:t xml:space="preserve">3.Сведения о доходах, об имуществе и обязательствах имущественного характера представляются </w:t>
      </w:r>
      <w:bookmarkStart w:id="13" w:name="sub_10032"/>
      <w:bookmarkEnd w:id="12"/>
      <w:r w:rsidRPr="00FA2B20">
        <w:rPr>
          <w:rFonts w:ascii="Times New Roman" w:hAnsi="Times New Roman" w:cs="Times New Roman"/>
        </w:rPr>
        <w:t>по форме справки о доходах, расходах, об имуществе и обязательствах имущественного характера, утвержденной  постановлением Губернатора Самарской области от 29.08.2014г № 225 «Об утверждении формы   справки о доходах, расходах, об имуществе и обязательствах имущественного характера и внесении изменений в некоторые законодательные акты Губернатора Самарской области, - ежегодно, не позднее 30 апреля</w:t>
      </w:r>
      <w:proofErr w:type="gramEnd"/>
      <w:r w:rsidRPr="00FA2B20">
        <w:rPr>
          <w:rFonts w:ascii="Times New Roman" w:hAnsi="Times New Roman" w:cs="Times New Roman"/>
        </w:rPr>
        <w:t xml:space="preserve"> года, следующего за </w:t>
      </w:r>
      <w:proofErr w:type="gramStart"/>
      <w:r w:rsidRPr="00FA2B20">
        <w:rPr>
          <w:rFonts w:ascii="Times New Roman" w:hAnsi="Times New Roman" w:cs="Times New Roman"/>
        </w:rPr>
        <w:t>отчетным</w:t>
      </w:r>
      <w:proofErr w:type="gramEnd"/>
      <w:r w:rsidRPr="00FA2B20">
        <w:rPr>
          <w:rFonts w:ascii="Times New Roman" w:hAnsi="Times New Roman" w:cs="Times New Roman"/>
        </w:rPr>
        <w:t xml:space="preserve">; </w:t>
      </w:r>
    </w:p>
    <w:p w:rsidR="00FA2B20" w:rsidRPr="00FA2B20" w:rsidRDefault="00FA2B20" w:rsidP="00FA2B20">
      <w:pPr>
        <w:spacing w:after="0" w:line="240" w:lineRule="auto"/>
        <w:ind w:firstLine="284"/>
        <w:jc w:val="both"/>
        <w:rPr>
          <w:rFonts w:ascii="Times New Roman" w:hAnsi="Times New Roman" w:cs="Times New Roman"/>
        </w:rPr>
      </w:pPr>
      <w:bookmarkStart w:id="14" w:name="sub_1004"/>
      <w:bookmarkEnd w:id="13"/>
      <w:r w:rsidRPr="00FA2B20">
        <w:rPr>
          <w:rFonts w:ascii="Times New Roman" w:hAnsi="Times New Roman" w:cs="Times New Roman"/>
        </w:rPr>
        <w:t>4.Гражданин при назначении на должность муниципальной службы представляет:</w:t>
      </w:r>
    </w:p>
    <w:p w:rsidR="00FA2B20" w:rsidRPr="00FA2B20" w:rsidRDefault="00FA2B20" w:rsidP="00FA2B20">
      <w:pPr>
        <w:spacing w:after="0" w:line="240" w:lineRule="auto"/>
        <w:ind w:firstLine="284"/>
        <w:jc w:val="both"/>
        <w:rPr>
          <w:rFonts w:ascii="Times New Roman" w:hAnsi="Times New Roman" w:cs="Times New Roman"/>
        </w:rPr>
      </w:pPr>
      <w:bookmarkStart w:id="15" w:name="sub_10041"/>
      <w:bookmarkEnd w:id="14"/>
      <w:proofErr w:type="gramStart"/>
      <w:r w:rsidRPr="00FA2B20">
        <w:rPr>
          <w:rFonts w:ascii="Times New Roman" w:hAnsi="Times New Roman" w:cs="Times New Roman"/>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FA2B20">
        <w:rPr>
          <w:rFonts w:ascii="Times New Roman" w:hAnsi="Times New Roman" w:cs="Times New Roman"/>
        </w:rPr>
        <w:t xml:space="preserve"> подачи документов для замещения должности муниципальной службы (на отчетную дату);</w:t>
      </w:r>
    </w:p>
    <w:p w:rsidR="00FA2B20" w:rsidRPr="00FA2B20" w:rsidRDefault="00FA2B20" w:rsidP="00FA2B20">
      <w:pPr>
        <w:spacing w:after="0" w:line="240" w:lineRule="auto"/>
        <w:ind w:firstLine="284"/>
        <w:jc w:val="both"/>
        <w:rPr>
          <w:rFonts w:ascii="Times New Roman" w:hAnsi="Times New Roman" w:cs="Times New Roman"/>
        </w:rPr>
      </w:pPr>
      <w:bookmarkStart w:id="16" w:name="sub_10042"/>
      <w:bookmarkEnd w:id="15"/>
      <w:proofErr w:type="gramStart"/>
      <w:r w:rsidRPr="00FA2B20">
        <w:rPr>
          <w:rFonts w:ascii="Times New Roman" w:hAnsi="Times New Roman" w:cs="Times New Roman"/>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FA2B20">
        <w:rPr>
          <w:rFonts w:ascii="Times New Roman" w:hAnsi="Times New Roman" w:cs="Times New Roman"/>
        </w:rPr>
        <w:t xml:space="preserve"> для замещения должности муниципальной  службы (на отчетную дату).</w:t>
      </w:r>
    </w:p>
    <w:p w:rsidR="00FA2B20" w:rsidRPr="00FA2B20" w:rsidRDefault="00FA2B20" w:rsidP="00FA2B20">
      <w:pPr>
        <w:spacing w:after="0" w:line="240" w:lineRule="auto"/>
        <w:ind w:firstLine="284"/>
        <w:jc w:val="both"/>
        <w:rPr>
          <w:rFonts w:ascii="Times New Roman" w:hAnsi="Times New Roman" w:cs="Times New Roman"/>
        </w:rPr>
      </w:pPr>
      <w:bookmarkStart w:id="17" w:name="sub_1005"/>
      <w:bookmarkEnd w:id="16"/>
      <w:r w:rsidRPr="00FA2B20">
        <w:rPr>
          <w:rFonts w:ascii="Times New Roman" w:hAnsi="Times New Roman" w:cs="Times New Roman"/>
        </w:rPr>
        <w:t>5.Муниципальный служащий представляет ежегодно:</w:t>
      </w:r>
    </w:p>
    <w:p w:rsidR="00FA2B20" w:rsidRPr="00FA2B20" w:rsidRDefault="00FA2B20" w:rsidP="00FA2B20">
      <w:pPr>
        <w:spacing w:after="0" w:line="240" w:lineRule="auto"/>
        <w:ind w:firstLine="284"/>
        <w:jc w:val="both"/>
        <w:rPr>
          <w:rFonts w:ascii="Times New Roman" w:hAnsi="Times New Roman" w:cs="Times New Roman"/>
        </w:rPr>
      </w:pPr>
      <w:bookmarkStart w:id="18" w:name="sub_10051"/>
      <w:bookmarkEnd w:id="17"/>
      <w:r w:rsidRPr="00FA2B20">
        <w:rPr>
          <w:rFonts w:ascii="Times New Roman" w:hAnsi="Times New Roman" w:cs="Times New Roman"/>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FA2B20" w:rsidRPr="00FA2B20" w:rsidRDefault="00FA2B20" w:rsidP="00FA2B20">
      <w:pPr>
        <w:spacing w:after="0" w:line="240" w:lineRule="auto"/>
        <w:ind w:firstLine="284"/>
        <w:jc w:val="both"/>
        <w:rPr>
          <w:rFonts w:ascii="Times New Roman" w:hAnsi="Times New Roman" w:cs="Times New Roman"/>
        </w:rPr>
      </w:pPr>
      <w:bookmarkStart w:id="19" w:name="sub_10052"/>
      <w:bookmarkEnd w:id="18"/>
      <w:proofErr w:type="gramStart"/>
      <w:r w:rsidRPr="00FA2B20">
        <w:rPr>
          <w:rFonts w:ascii="Times New Roman" w:hAnsi="Times New Roman" w:cs="Times New Roman"/>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FA2B20" w:rsidRPr="00FA2B20" w:rsidRDefault="00FA2B20" w:rsidP="00FA2B20">
      <w:pPr>
        <w:spacing w:after="0" w:line="240" w:lineRule="auto"/>
        <w:ind w:firstLine="284"/>
        <w:jc w:val="both"/>
        <w:rPr>
          <w:rFonts w:ascii="Times New Roman" w:hAnsi="Times New Roman" w:cs="Times New Roman"/>
        </w:rPr>
      </w:pPr>
      <w:bookmarkStart w:id="20" w:name="sub_1007"/>
      <w:bookmarkEnd w:id="19"/>
      <w:r w:rsidRPr="00FA2B20">
        <w:rPr>
          <w:rFonts w:ascii="Times New Roman" w:hAnsi="Times New Roman" w:cs="Times New Roman"/>
        </w:rPr>
        <w:t>6.Сведения о доходах, об имуществе и обязательствах имущественного характера представляются  в кадровую службу Администрации поселения.</w:t>
      </w:r>
    </w:p>
    <w:p w:rsidR="00FA2B20" w:rsidRPr="00FA2B20" w:rsidRDefault="00FA2B20" w:rsidP="00FA2B20">
      <w:pPr>
        <w:spacing w:after="0" w:line="240" w:lineRule="auto"/>
        <w:ind w:firstLine="284"/>
        <w:jc w:val="both"/>
        <w:rPr>
          <w:rFonts w:ascii="Times New Roman" w:hAnsi="Times New Roman" w:cs="Times New Roman"/>
        </w:rPr>
      </w:pPr>
      <w:bookmarkStart w:id="21" w:name="sub_1008"/>
      <w:bookmarkEnd w:id="20"/>
      <w:proofErr w:type="gramStart"/>
      <w:r w:rsidRPr="00FA2B20">
        <w:rPr>
          <w:rFonts w:ascii="Times New Roman" w:hAnsi="Times New Roman" w:cs="Times New Roman"/>
        </w:rPr>
        <w:t xml:space="preserve">7.В случае если гражданин или муниципальный служащий обнаружили, что в представленных ими в кадровую службу Администрации поселения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w:t>
      </w:r>
      <w:proofErr w:type="gramEnd"/>
    </w:p>
    <w:bookmarkEnd w:id="21"/>
    <w:p w:rsidR="00FA2B20" w:rsidRPr="00FA2B20" w:rsidRDefault="00FA2B20" w:rsidP="00FA2B20">
      <w:pPr>
        <w:spacing w:after="0" w:line="240" w:lineRule="auto"/>
        <w:ind w:firstLine="284"/>
        <w:jc w:val="both"/>
        <w:rPr>
          <w:rFonts w:ascii="Times New Roman" w:hAnsi="Times New Roman" w:cs="Times New Roman"/>
        </w:rPr>
      </w:pPr>
      <w:r w:rsidRPr="00FA2B20">
        <w:rPr>
          <w:rFonts w:ascii="Times New Roman" w:hAnsi="Times New Roman" w:cs="Times New Roman"/>
        </w:rPr>
        <w:t>Уточненные сведения, представленные муниципальным служащим после истечения срока, указанного в пункте 3 настоящего Положения, не считаются представленными с нарушением срока.</w:t>
      </w:r>
    </w:p>
    <w:p w:rsidR="00FA2B20" w:rsidRPr="00FA2B20" w:rsidRDefault="00FA2B20" w:rsidP="00FA2B20">
      <w:pPr>
        <w:spacing w:after="0" w:line="240" w:lineRule="auto"/>
        <w:ind w:firstLine="284"/>
        <w:jc w:val="both"/>
        <w:rPr>
          <w:rFonts w:ascii="Times New Roman" w:hAnsi="Times New Roman" w:cs="Times New Roman"/>
        </w:rPr>
      </w:pPr>
      <w:bookmarkStart w:id="22" w:name="sub_1009"/>
      <w:r w:rsidRPr="00FA2B20">
        <w:rPr>
          <w:rFonts w:ascii="Times New Roman" w:hAnsi="Times New Roman" w:cs="Times New Roman"/>
        </w:rPr>
        <w:t>8.В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FA2B20" w:rsidRPr="00FA2B20" w:rsidRDefault="00FA2B20" w:rsidP="00FA2B20">
      <w:pPr>
        <w:autoSpaceDE w:val="0"/>
        <w:autoSpaceDN w:val="0"/>
        <w:adjustRightInd w:val="0"/>
        <w:spacing w:after="0" w:line="240" w:lineRule="auto"/>
        <w:ind w:firstLine="284"/>
        <w:jc w:val="both"/>
        <w:rPr>
          <w:rFonts w:ascii="Times New Roman" w:hAnsi="Times New Roman" w:cs="Times New Roman"/>
        </w:rPr>
      </w:pPr>
      <w:bookmarkStart w:id="23" w:name="sub_1010"/>
      <w:bookmarkEnd w:id="22"/>
      <w:r w:rsidRPr="00FA2B20">
        <w:rPr>
          <w:rFonts w:ascii="Times New Roman" w:hAnsi="Times New Roman" w:cs="Times New Roman"/>
        </w:rPr>
        <w:t xml:space="preserve">9.Проверка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w:t>
      </w:r>
      <w:proofErr w:type="gramStart"/>
      <w:r w:rsidRPr="00FA2B20">
        <w:rPr>
          <w:rFonts w:ascii="Times New Roman" w:hAnsi="Times New Roman" w:cs="Times New Roman"/>
        </w:rPr>
        <w:lastRenderedPageBreak/>
        <w:t xml:space="preserve">осуществляется в соответствии </w:t>
      </w:r>
      <w:r w:rsidRPr="00FA2B20">
        <w:rPr>
          <w:rFonts w:ascii="Times New Roman" w:eastAsia="Calibri" w:hAnsi="Times New Roman" w:cs="Times New Roman"/>
        </w:rPr>
        <w:t>осуществляется</w:t>
      </w:r>
      <w:proofErr w:type="gramEnd"/>
      <w:r w:rsidRPr="00FA2B20">
        <w:rPr>
          <w:rFonts w:ascii="Times New Roman" w:eastAsia="Calibri" w:hAnsi="Times New Roman" w:cs="Times New Roman"/>
        </w:rPr>
        <w:t xml:space="preserve"> в соответствии со </w:t>
      </w:r>
      <w:hyperlink r:id="rId21" w:history="1">
        <w:r w:rsidRPr="00FA2B20">
          <w:rPr>
            <w:rFonts w:ascii="Times New Roman" w:eastAsia="Calibri" w:hAnsi="Times New Roman" w:cs="Times New Roman"/>
            <w:color w:val="0000FF"/>
          </w:rPr>
          <w:t>статьей 7.1</w:t>
        </w:r>
      </w:hyperlink>
      <w:r w:rsidRPr="00FA2B20">
        <w:rPr>
          <w:rFonts w:ascii="Times New Roman" w:eastAsia="Calibri" w:hAnsi="Times New Roman" w:cs="Times New Roman"/>
        </w:rPr>
        <w:t xml:space="preserve"> Закона Самарской области от 09.10.2007 N 96-ГД "О муниципальной службе в Самарской области".</w:t>
      </w:r>
    </w:p>
    <w:p w:rsidR="00FA2B20" w:rsidRPr="00FA2B20" w:rsidRDefault="00FA2B20" w:rsidP="00FA2B20">
      <w:pPr>
        <w:spacing w:after="0" w:line="240" w:lineRule="auto"/>
        <w:ind w:firstLine="284"/>
        <w:jc w:val="both"/>
        <w:rPr>
          <w:rFonts w:ascii="Times New Roman" w:hAnsi="Times New Roman" w:cs="Times New Roman"/>
        </w:rPr>
      </w:pPr>
      <w:bookmarkStart w:id="24" w:name="sub_1011"/>
      <w:bookmarkEnd w:id="23"/>
      <w:r w:rsidRPr="00FA2B20">
        <w:rPr>
          <w:rFonts w:ascii="Times New Roman" w:hAnsi="Times New Roman" w:cs="Times New Roman"/>
        </w:rPr>
        <w:t>10.Сведения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FA2B20" w:rsidRPr="00FA2B20" w:rsidRDefault="00FA2B20" w:rsidP="00FA2B20">
      <w:pPr>
        <w:spacing w:after="0" w:line="240" w:lineRule="auto"/>
        <w:ind w:firstLine="284"/>
        <w:jc w:val="both"/>
        <w:rPr>
          <w:rFonts w:ascii="Times New Roman" w:hAnsi="Times New Roman" w:cs="Times New Roman"/>
        </w:rPr>
      </w:pPr>
      <w:bookmarkStart w:id="25" w:name="sub_1013"/>
      <w:bookmarkEnd w:id="24"/>
      <w:r w:rsidRPr="00FA2B20">
        <w:rPr>
          <w:rFonts w:ascii="Times New Roman" w:hAnsi="Times New Roman" w:cs="Times New Roman"/>
        </w:rPr>
        <w:t>11.</w:t>
      </w:r>
      <w:proofErr w:type="gramStart"/>
      <w:r w:rsidRPr="00FA2B20">
        <w:rPr>
          <w:rFonts w:ascii="Times New Roman" w:hAnsi="Times New Roman" w:cs="Times New Roman"/>
        </w:rPr>
        <w:t>Муниципальный</w:t>
      </w:r>
      <w:proofErr w:type="gramEnd"/>
      <w:r w:rsidRPr="00FA2B20">
        <w:rPr>
          <w:rFonts w:ascii="Times New Roman" w:hAnsi="Times New Roman" w:cs="Times New Roman"/>
        </w:rPr>
        <w:t xml:space="preserve">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FA2B20" w:rsidRPr="00FA2B20" w:rsidRDefault="00FA2B20" w:rsidP="00FA2B20">
      <w:pPr>
        <w:spacing w:after="0" w:line="240" w:lineRule="auto"/>
        <w:ind w:firstLine="284"/>
        <w:jc w:val="both"/>
        <w:rPr>
          <w:rFonts w:ascii="Times New Roman" w:hAnsi="Times New Roman" w:cs="Times New Roman"/>
        </w:rPr>
      </w:pPr>
      <w:bookmarkStart w:id="26" w:name="sub_1014"/>
      <w:bookmarkEnd w:id="25"/>
      <w:r w:rsidRPr="00FA2B20">
        <w:rPr>
          <w:rFonts w:ascii="Times New Roman" w:hAnsi="Times New Roman" w:cs="Times New Roman"/>
        </w:rPr>
        <w:t>12.Сведения о доходах, об имуществе и обязательствах имущественного характера, представленные в соответствии с настоящим Положением гражданином или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w:t>
      </w:r>
    </w:p>
    <w:bookmarkEnd w:id="26"/>
    <w:p w:rsidR="00FA2B20" w:rsidRPr="00FA2B20" w:rsidRDefault="00FA2B20" w:rsidP="00FA2B20">
      <w:pPr>
        <w:spacing w:after="0" w:line="240" w:lineRule="auto"/>
        <w:ind w:firstLine="284"/>
        <w:jc w:val="both"/>
        <w:rPr>
          <w:rFonts w:ascii="Times New Roman" w:hAnsi="Times New Roman" w:cs="Times New Roman"/>
        </w:rPr>
      </w:pPr>
      <w:proofErr w:type="gramStart"/>
      <w:r w:rsidRPr="00FA2B20">
        <w:rPr>
          <w:rFonts w:ascii="Times New Roman" w:hAnsi="Times New Roman" w:cs="Times New Roman"/>
        </w:rPr>
        <w:t>13.В случае если гражданин или муниципальный служащий, представившие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эти справки возвращаются им по их письменному заявлению вместе с другими документами.</w:t>
      </w:r>
      <w:proofErr w:type="gramEnd"/>
    </w:p>
    <w:p w:rsidR="00FA2B20" w:rsidRPr="00FA2B20" w:rsidRDefault="00FA2B20" w:rsidP="00FA2B20">
      <w:pPr>
        <w:spacing w:after="0" w:line="240" w:lineRule="auto"/>
        <w:ind w:firstLine="284"/>
        <w:jc w:val="both"/>
        <w:rPr>
          <w:rFonts w:ascii="Times New Roman" w:hAnsi="Times New Roman" w:cs="Times New Roman"/>
        </w:rPr>
      </w:pPr>
      <w:bookmarkStart w:id="27" w:name="sub_1015"/>
      <w:r w:rsidRPr="00FA2B20">
        <w:rPr>
          <w:rFonts w:ascii="Times New Roman" w:hAnsi="Times New Roman" w:cs="Times New Roman"/>
        </w:rPr>
        <w:t>14.В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bookmarkEnd w:id="27"/>
    <w:p w:rsidR="00E641E8" w:rsidRPr="00E641E8" w:rsidRDefault="00E641E8" w:rsidP="00FA2B20">
      <w:pPr>
        <w:spacing w:after="0" w:line="240" w:lineRule="auto"/>
        <w:ind w:firstLine="284"/>
        <w:jc w:val="both"/>
        <w:rPr>
          <w:rFonts w:ascii="Times New Roman" w:hAnsi="Times New Roman" w:cs="Times New Roman"/>
          <w:sz w:val="6"/>
          <w:szCs w:val="6"/>
        </w:rPr>
      </w:pPr>
    </w:p>
    <w:p w:rsidR="00FA2B20" w:rsidRPr="00E641E8" w:rsidRDefault="00FA2B20" w:rsidP="00E641E8">
      <w:pPr>
        <w:spacing w:after="0" w:line="240" w:lineRule="auto"/>
        <w:ind w:firstLine="284"/>
        <w:jc w:val="right"/>
        <w:rPr>
          <w:rFonts w:ascii="Times New Roman" w:hAnsi="Times New Roman" w:cs="Times New Roman"/>
          <w:bCs/>
          <w:sz w:val="20"/>
          <w:szCs w:val="20"/>
        </w:rPr>
      </w:pPr>
      <w:r w:rsidRPr="00FA2B20">
        <w:rPr>
          <w:rFonts w:ascii="Times New Roman" w:hAnsi="Times New Roman" w:cs="Times New Roman"/>
        </w:rPr>
        <w:t xml:space="preserve"> </w:t>
      </w:r>
      <w:r w:rsidRPr="00E641E8">
        <w:rPr>
          <w:rFonts w:ascii="Times New Roman" w:hAnsi="Times New Roman" w:cs="Times New Roman"/>
          <w:bCs/>
          <w:sz w:val="20"/>
          <w:szCs w:val="20"/>
        </w:rPr>
        <w:t>Приложение № 2</w:t>
      </w:r>
    </w:p>
    <w:p w:rsidR="00FA2B20" w:rsidRPr="00E641E8" w:rsidRDefault="00FA2B20" w:rsidP="00E641E8">
      <w:pPr>
        <w:spacing w:after="0" w:line="240" w:lineRule="auto"/>
        <w:ind w:firstLine="284"/>
        <w:jc w:val="right"/>
        <w:rPr>
          <w:rFonts w:ascii="Times New Roman" w:hAnsi="Times New Roman" w:cs="Times New Roman"/>
          <w:bCs/>
          <w:sz w:val="20"/>
          <w:szCs w:val="20"/>
        </w:rPr>
      </w:pPr>
      <w:r w:rsidRPr="00E641E8">
        <w:rPr>
          <w:rFonts w:ascii="Times New Roman" w:hAnsi="Times New Roman" w:cs="Times New Roman"/>
          <w:bCs/>
          <w:sz w:val="20"/>
          <w:szCs w:val="20"/>
        </w:rPr>
        <w:t>к распоряжению Администрации</w:t>
      </w:r>
    </w:p>
    <w:p w:rsidR="00FA2B20" w:rsidRPr="00E641E8" w:rsidRDefault="00FA2B20" w:rsidP="00E641E8">
      <w:pPr>
        <w:spacing w:after="0" w:line="240" w:lineRule="auto"/>
        <w:ind w:firstLine="284"/>
        <w:jc w:val="right"/>
        <w:rPr>
          <w:rFonts w:ascii="Times New Roman" w:hAnsi="Times New Roman" w:cs="Times New Roman"/>
          <w:bCs/>
          <w:sz w:val="20"/>
          <w:szCs w:val="20"/>
        </w:rPr>
      </w:pPr>
      <w:r w:rsidRPr="00E641E8">
        <w:rPr>
          <w:rFonts w:ascii="Times New Roman" w:hAnsi="Times New Roman" w:cs="Times New Roman"/>
          <w:bCs/>
          <w:sz w:val="20"/>
          <w:szCs w:val="20"/>
        </w:rPr>
        <w:t>городского поселения Безенчук</w:t>
      </w:r>
    </w:p>
    <w:p w:rsidR="00FA2B20" w:rsidRPr="00E641E8" w:rsidRDefault="00FA2B20" w:rsidP="00E641E8">
      <w:pPr>
        <w:spacing w:after="0" w:line="240" w:lineRule="auto"/>
        <w:ind w:firstLine="284"/>
        <w:jc w:val="right"/>
        <w:rPr>
          <w:rFonts w:ascii="Times New Roman" w:hAnsi="Times New Roman" w:cs="Times New Roman"/>
          <w:bCs/>
          <w:sz w:val="20"/>
          <w:szCs w:val="20"/>
        </w:rPr>
      </w:pPr>
      <w:r w:rsidRPr="00E641E8">
        <w:rPr>
          <w:rFonts w:ascii="Times New Roman" w:hAnsi="Times New Roman" w:cs="Times New Roman"/>
          <w:bCs/>
          <w:sz w:val="20"/>
          <w:szCs w:val="20"/>
        </w:rPr>
        <w:t>№ 299 от 23.12.2014г</w:t>
      </w:r>
    </w:p>
    <w:p w:rsidR="00FA2B20" w:rsidRPr="00E641E8" w:rsidRDefault="00FA2B20" w:rsidP="00FA2B20">
      <w:pPr>
        <w:spacing w:after="0" w:line="240" w:lineRule="auto"/>
        <w:ind w:firstLine="284"/>
        <w:jc w:val="both"/>
        <w:rPr>
          <w:rFonts w:ascii="Times New Roman" w:hAnsi="Times New Roman" w:cs="Times New Roman"/>
          <w:sz w:val="6"/>
          <w:szCs w:val="6"/>
        </w:rPr>
      </w:pPr>
    </w:p>
    <w:p w:rsidR="00FA2B20" w:rsidRPr="00FA2B20" w:rsidRDefault="00FA2B20" w:rsidP="00E641E8">
      <w:pPr>
        <w:pStyle w:val="ConsPlusNormal"/>
        <w:ind w:firstLine="284"/>
        <w:jc w:val="center"/>
        <w:rPr>
          <w:rFonts w:ascii="Times New Roman" w:hAnsi="Times New Roman"/>
          <w:b/>
          <w:sz w:val="22"/>
          <w:szCs w:val="22"/>
        </w:rPr>
      </w:pPr>
      <w:r w:rsidRPr="00FA2B20">
        <w:rPr>
          <w:rFonts w:ascii="Times New Roman" w:hAnsi="Times New Roman"/>
          <w:b/>
          <w:sz w:val="22"/>
          <w:szCs w:val="22"/>
        </w:rPr>
        <w:t>Порядок  представления муниципальными служащими сведений о расходах</w:t>
      </w:r>
    </w:p>
    <w:p w:rsidR="00FA2B20" w:rsidRPr="00E641E8" w:rsidRDefault="00FA2B20" w:rsidP="00FA2B20">
      <w:pPr>
        <w:spacing w:after="0" w:line="240" w:lineRule="auto"/>
        <w:ind w:firstLine="284"/>
        <w:jc w:val="both"/>
        <w:rPr>
          <w:rFonts w:ascii="Times New Roman" w:hAnsi="Times New Roman" w:cs="Times New Roman"/>
          <w:iCs/>
          <w:sz w:val="6"/>
          <w:szCs w:val="6"/>
        </w:rPr>
      </w:pPr>
    </w:p>
    <w:p w:rsidR="00FA2B20" w:rsidRPr="00FA2B20" w:rsidRDefault="00FA2B20" w:rsidP="00FA2B20">
      <w:pPr>
        <w:autoSpaceDE w:val="0"/>
        <w:autoSpaceDN w:val="0"/>
        <w:adjustRightInd w:val="0"/>
        <w:spacing w:after="0" w:line="240" w:lineRule="auto"/>
        <w:ind w:firstLine="284"/>
        <w:jc w:val="both"/>
        <w:rPr>
          <w:rFonts w:ascii="Times New Roman" w:eastAsia="Calibri" w:hAnsi="Times New Roman" w:cs="Times New Roman"/>
          <w:bCs/>
        </w:rPr>
      </w:pPr>
      <w:r w:rsidRPr="00FA2B20">
        <w:rPr>
          <w:rFonts w:ascii="Times New Roman" w:hAnsi="Times New Roman" w:cs="Times New Roman"/>
        </w:rPr>
        <w:t>1.Настоящий Порядок устанавливает механизм представления муниципальными служащими сведений о своих расходах, а также о расходах своих супруги (супруга) и несовершеннолетних детей</w:t>
      </w:r>
      <w:r w:rsidRPr="00FA2B20">
        <w:rPr>
          <w:rFonts w:ascii="Times New Roman" w:eastAsia="Calibri" w:hAnsi="Times New Roman" w:cs="Times New Roman"/>
          <w:bCs/>
        </w:rPr>
        <w:t xml:space="preserve"> по каждой сделке по приобретению:</w:t>
      </w:r>
    </w:p>
    <w:p w:rsidR="00FA2B20" w:rsidRPr="00FA2B20" w:rsidRDefault="00FA2B20" w:rsidP="00FA2B20">
      <w:pPr>
        <w:autoSpaceDE w:val="0"/>
        <w:autoSpaceDN w:val="0"/>
        <w:adjustRightInd w:val="0"/>
        <w:spacing w:after="0" w:line="240" w:lineRule="auto"/>
        <w:ind w:firstLine="284"/>
        <w:jc w:val="both"/>
        <w:rPr>
          <w:rFonts w:ascii="Times New Roman" w:eastAsia="Calibri" w:hAnsi="Times New Roman" w:cs="Times New Roman"/>
          <w:bCs/>
        </w:rPr>
      </w:pPr>
      <w:r w:rsidRPr="00FA2B20">
        <w:rPr>
          <w:rFonts w:ascii="Times New Roman" w:eastAsia="Calibri" w:hAnsi="Times New Roman" w:cs="Times New Roman"/>
          <w:bCs/>
        </w:rPr>
        <w:t>а) земельного участка, другого объекта недвижимости;</w:t>
      </w:r>
    </w:p>
    <w:p w:rsidR="00FA2B20" w:rsidRPr="00FA2B20" w:rsidRDefault="00FA2B20" w:rsidP="00FA2B20">
      <w:pPr>
        <w:autoSpaceDE w:val="0"/>
        <w:autoSpaceDN w:val="0"/>
        <w:adjustRightInd w:val="0"/>
        <w:spacing w:after="0" w:line="240" w:lineRule="auto"/>
        <w:ind w:firstLine="284"/>
        <w:jc w:val="both"/>
        <w:rPr>
          <w:rFonts w:ascii="Times New Roman" w:eastAsia="Calibri" w:hAnsi="Times New Roman" w:cs="Times New Roman"/>
          <w:bCs/>
        </w:rPr>
      </w:pPr>
      <w:r w:rsidRPr="00FA2B20">
        <w:rPr>
          <w:rFonts w:ascii="Times New Roman" w:eastAsia="Calibri" w:hAnsi="Times New Roman" w:cs="Times New Roman"/>
          <w:bCs/>
        </w:rPr>
        <w:t>б) транспортного средства;</w:t>
      </w:r>
    </w:p>
    <w:p w:rsidR="00FA2B20" w:rsidRPr="00FA2B20" w:rsidRDefault="00FA2B20" w:rsidP="00FA2B20">
      <w:pPr>
        <w:autoSpaceDE w:val="0"/>
        <w:autoSpaceDN w:val="0"/>
        <w:adjustRightInd w:val="0"/>
        <w:spacing w:after="0" w:line="240" w:lineRule="auto"/>
        <w:ind w:firstLine="284"/>
        <w:jc w:val="both"/>
        <w:rPr>
          <w:rFonts w:ascii="Times New Roman" w:eastAsia="Calibri" w:hAnsi="Times New Roman" w:cs="Times New Roman"/>
          <w:bCs/>
        </w:rPr>
      </w:pPr>
      <w:r w:rsidRPr="00FA2B20">
        <w:rPr>
          <w:rFonts w:ascii="Times New Roman" w:eastAsia="Calibri" w:hAnsi="Times New Roman" w:cs="Times New Roman"/>
          <w:bCs/>
        </w:rPr>
        <w:t>в) ценных бумаг, акций (долей участия, паев в уставных (складочных) капиталах организаций), если сумма сделки превышает общий доход указанного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w:t>
      </w:r>
    </w:p>
    <w:p w:rsidR="00FA2B20" w:rsidRPr="00FA2B20" w:rsidRDefault="00FA2B20" w:rsidP="00FA2B20">
      <w:pPr>
        <w:pStyle w:val="ConsPlusNormal"/>
        <w:ind w:firstLine="284"/>
        <w:jc w:val="both"/>
        <w:rPr>
          <w:rFonts w:ascii="Times New Roman" w:hAnsi="Times New Roman"/>
          <w:sz w:val="22"/>
          <w:szCs w:val="22"/>
        </w:rPr>
      </w:pPr>
      <w:r w:rsidRPr="00FA2B20">
        <w:rPr>
          <w:rFonts w:ascii="Times New Roman" w:hAnsi="Times New Roman"/>
          <w:sz w:val="22"/>
          <w:szCs w:val="22"/>
        </w:rPr>
        <w:t>2. Настоящий Порядок распространяет свое действие на муниципальных служащих Администрации городского поселения Безенчук, замещаюших должности муниципальной службы, установленные Реестром должностей муниципальной службы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15.10.2009 года № 192.</w:t>
      </w:r>
    </w:p>
    <w:p w:rsidR="00FA2B20" w:rsidRPr="00FA2B20" w:rsidRDefault="00FA2B20" w:rsidP="00FA2B20">
      <w:pPr>
        <w:pStyle w:val="ConsPlusNormal"/>
        <w:ind w:firstLine="284"/>
        <w:jc w:val="both"/>
        <w:rPr>
          <w:rFonts w:ascii="Times New Roman" w:hAnsi="Times New Roman"/>
          <w:sz w:val="22"/>
          <w:szCs w:val="22"/>
        </w:rPr>
      </w:pPr>
      <w:r w:rsidRPr="00FA2B20">
        <w:rPr>
          <w:rFonts w:ascii="Times New Roman" w:hAnsi="Times New Roman"/>
          <w:sz w:val="22"/>
          <w:szCs w:val="22"/>
        </w:rPr>
        <w:t xml:space="preserve">3.  Сведения о расходах предоставляются муниципальным служащим Администрации городского поселения Безенчук, если сумма сделки превышает общий доход муниципального служащего Администрации городского поселения Безенчук и его супруги (супруга) за три последних года, предшествующих совершению сделки. Сведения о расходах предоставляются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p>
    <w:p w:rsidR="00FA2B20" w:rsidRPr="00FA2B20" w:rsidRDefault="00FA2B20" w:rsidP="00FA2B20">
      <w:pPr>
        <w:pStyle w:val="ConsPlusNormal"/>
        <w:ind w:firstLine="284"/>
        <w:jc w:val="both"/>
        <w:rPr>
          <w:rFonts w:ascii="Times New Roman" w:hAnsi="Times New Roman"/>
          <w:sz w:val="22"/>
          <w:szCs w:val="22"/>
        </w:rPr>
      </w:pPr>
      <w:r w:rsidRPr="00FA2B20">
        <w:rPr>
          <w:rFonts w:ascii="Times New Roman" w:hAnsi="Times New Roman"/>
          <w:sz w:val="22"/>
          <w:szCs w:val="22"/>
        </w:rPr>
        <w:t>5. Обязанность по предоставлению сведений о расходах возникает в отношении сделок, совершенных с 1 января 2012 г.</w:t>
      </w:r>
    </w:p>
    <w:p w:rsidR="00FA2B20" w:rsidRPr="00FA2B20" w:rsidRDefault="00FA2B20" w:rsidP="00FA2B20">
      <w:pPr>
        <w:pStyle w:val="ConsPlusNormal"/>
        <w:ind w:firstLine="284"/>
        <w:jc w:val="both"/>
        <w:rPr>
          <w:rFonts w:ascii="Times New Roman" w:hAnsi="Times New Roman"/>
          <w:sz w:val="22"/>
          <w:szCs w:val="22"/>
        </w:rPr>
      </w:pPr>
      <w:r w:rsidRPr="00FA2B20">
        <w:rPr>
          <w:rFonts w:ascii="Times New Roman" w:hAnsi="Times New Roman"/>
          <w:sz w:val="22"/>
          <w:szCs w:val="22"/>
        </w:rPr>
        <w:t xml:space="preserve">6. </w:t>
      </w:r>
      <w:proofErr w:type="gramStart"/>
      <w:r w:rsidRPr="00FA2B20">
        <w:rPr>
          <w:rFonts w:ascii="Times New Roman" w:hAnsi="Times New Roman"/>
          <w:sz w:val="22"/>
          <w:szCs w:val="22"/>
        </w:rPr>
        <w:t>Сведения о расходах предоставляются муниципальным служащим Администрации городского поселения Безенчук в кадровую службу Администрации поселения ежегодно не позднее 30 апреля года, следующего за отчетным, по форме справки о доходах, расходах, об имуществе и обязательствах имущественного характера, утвержденной  постановлением Губернатора Самарской области от 29.08.2014г № 225 «Об утверждении формы   справки о доходах, расходах, об имуществе и обязательствах имущественного характера и внесении</w:t>
      </w:r>
      <w:proofErr w:type="gramEnd"/>
      <w:r w:rsidRPr="00FA2B20">
        <w:rPr>
          <w:rFonts w:ascii="Times New Roman" w:hAnsi="Times New Roman"/>
          <w:sz w:val="22"/>
          <w:szCs w:val="22"/>
        </w:rPr>
        <w:t xml:space="preserve"> изменений в некоторые законодательные акты Губернатора Самарской области.</w:t>
      </w:r>
    </w:p>
    <w:p w:rsidR="00FA2B20" w:rsidRPr="00FA2B20" w:rsidRDefault="00FA2B20" w:rsidP="00FA2B20">
      <w:pPr>
        <w:pStyle w:val="ConsPlusNormal"/>
        <w:ind w:firstLine="284"/>
        <w:jc w:val="both"/>
        <w:rPr>
          <w:rFonts w:ascii="Times New Roman" w:hAnsi="Times New Roman"/>
          <w:sz w:val="22"/>
          <w:szCs w:val="22"/>
        </w:rPr>
      </w:pPr>
      <w:r w:rsidRPr="00FA2B20">
        <w:rPr>
          <w:rFonts w:ascii="Times New Roman" w:hAnsi="Times New Roman"/>
          <w:sz w:val="22"/>
          <w:szCs w:val="22"/>
        </w:rPr>
        <w:t xml:space="preserve">7. </w:t>
      </w:r>
      <w:proofErr w:type="gramStart"/>
      <w:r w:rsidRPr="00FA2B20">
        <w:rPr>
          <w:rFonts w:ascii="Times New Roman" w:hAnsi="Times New Roman"/>
          <w:sz w:val="22"/>
          <w:szCs w:val="22"/>
        </w:rPr>
        <w:t>Контроль за</w:t>
      </w:r>
      <w:proofErr w:type="gramEnd"/>
      <w:r w:rsidRPr="00FA2B20">
        <w:rPr>
          <w:rFonts w:ascii="Times New Roman" w:hAnsi="Times New Roman"/>
          <w:sz w:val="22"/>
          <w:szCs w:val="22"/>
        </w:rPr>
        <w:t xml:space="preserve"> расходами муниципального служащего Администрации городского поселения Безенчук, а также в отношении его супруги (супруга) и несовершеннолетних детей осуществляется в порядке, установленном законодательством Российской Федерации и Самарской области.</w:t>
      </w:r>
    </w:p>
    <w:p w:rsidR="00FA2B20" w:rsidRPr="00FA2B20" w:rsidRDefault="00FA2B20" w:rsidP="00FA2B20">
      <w:pPr>
        <w:pStyle w:val="ConsPlusNormal"/>
        <w:ind w:firstLine="284"/>
        <w:jc w:val="both"/>
        <w:rPr>
          <w:rFonts w:ascii="Times New Roman" w:hAnsi="Times New Roman"/>
          <w:sz w:val="22"/>
          <w:szCs w:val="22"/>
        </w:rPr>
      </w:pPr>
      <w:r w:rsidRPr="00FA2B20">
        <w:rPr>
          <w:rFonts w:ascii="Times New Roman" w:hAnsi="Times New Roman"/>
          <w:sz w:val="22"/>
          <w:szCs w:val="22"/>
        </w:rPr>
        <w:t xml:space="preserve">8. </w:t>
      </w:r>
      <w:proofErr w:type="gramStart"/>
      <w:r w:rsidRPr="00FA2B20">
        <w:rPr>
          <w:rFonts w:ascii="Times New Roman" w:hAnsi="Times New Roman"/>
          <w:sz w:val="22"/>
          <w:szCs w:val="22"/>
        </w:rPr>
        <w:t>Непредоставление муниципальным служащим Администрации городского поселения Безенчук либо предоставление им недостоверных или неполных сведений о своих расходах, а также непредоставление или предоставление им заведомо неполных или недостоверных сведений о расходах супруги (супруга) и несовершеннолетних детей является правонарушением, влекущим увольнение муниципального служащего с муниципальной службы в порядке, установленном законодательством Российской Федерации и Самарской области.</w:t>
      </w:r>
      <w:proofErr w:type="gramEnd"/>
    </w:p>
    <w:p w:rsidR="007C0790" w:rsidRPr="00FA2B20" w:rsidRDefault="007C0790" w:rsidP="00FA2B20">
      <w:pPr>
        <w:spacing w:after="0" w:line="240" w:lineRule="auto"/>
        <w:ind w:firstLine="284"/>
        <w:jc w:val="both"/>
        <w:rPr>
          <w:rFonts w:ascii="Times New Roman" w:hAnsi="Times New Roman" w:cs="Times New Roman"/>
          <w:b/>
          <w:bCs/>
          <w:i/>
          <w:iCs/>
        </w:rPr>
      </w:pPr>
    </w:p>
    <w:p w:rsidR="00BE2AE2" w:rsidRDefault="00BE2AE2" w:rsidP="00382914">
      <w:pPr>
        <w:spacing w:after="0" w:line="240" w:lineRule="auto"/>
        <w:jc w:val="center"/>
        <w:rPr>
          <w:rFonts w:ascii="Times New Roman" w:hAnsi="Times New Roman" w:cs="Times New Roman"/>
          <w:b/>
          <w:bCs/>
          <w:i/>
          <w:iCs/>
          <w:sz w:val="26"/>
          <w:szCs w:val="26"/>
        </w:rPr>
      </w:pPr>
    </w:p>
    <w:p w:rsidR="00382914" w:rsidRPr="00B655AE" w:rsidRDefault="007C0790" w:rsidP="00382914">
      <w:pPr>
        <w:spacing w:after="0" w:line="240" w:lineRule="auto"/>
        <w:jc w:val="center"/>
        <w:rPr>
          <w:rFonts w:ascii="Times New Roman" w:hAnsi="Times New Roman" w:cs="Times New Roman"/>
          <w:b/>
          <w:bCs/>
          <w:i/>
          <w:iCs/>
          <w:sz w:val="26"/>
          <w:szCs w:val="26"/>
        </w:rPr>
      </w:pPr>
      <w:r>
        <w:rPr>
          <w:rFonts w:ascii="Times New Roman" w:hAnsi="Times New Roman" w:cs="Times New Roman"/>
          <w:b/>
          <w:bCs/>
          <w:i/>
          <w:iCs/>
          <w:noProof/>
          <w:sz w:val="26"/>
          <w:szCs w:val="26"/>
          <w:lang w:eastAsia="ru-RU"/>
        </w:rPr>
        <w:drawing>
          <wp:anchor distT="0" distB="0" distL="114300" distR="114300" simplePos="0" relativeHeight="251659264" behindDoc="0" locked="0" layoutInCell="1" allowOverlap="1">
            <wp:simplePos x="0" y="0"/>
            <wp:positionH relativeFrom="column">
              <wp:posOffset>-8890</wp:posOffset>
            </wp:positionH>
            <wp:positionV relativeFrom="paragraph">
              <wp:posOffset>96520</wp:posOffset>
            </wp:positionV>
            <wp:extent cx="1176020" cy="1496060"/>
            <wp:effectExtent l="19050" t="0" r="5080" b="0"/>
            <wp:wrapSquare wrapText="bothSides"/>
            <wp:docPr id="2" name="Рисунок 1"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22" cstate="print"/>
                    <a:srcRect/>
                    <a:stretch>
                      <a:fillRect/>
                    </a:stretch>
                  </pic:blipFill>
                  <pic:spPr bwMode="auto">
                    <a:xfrm>
                      <a:off x="0" y="0"/>
                      <a:ext cx="1176020" cy="1496060"/>
                    </a:xfrm>
                    <a:prstGeom prst="rect">
                      <a:avLst/>
                    </a:prstGeom>
                    <a:noFill/>
                    <a:ln w="9525">
                      <a:noFill/>
                      <a:miter lim="800000"/>
                      <a:headEnd/>
                      <a:tailEnd/>
                    </a:ln>
                  </pic:spPr>
                </pic:pic>
              </a:graphicData>
            </a:graphic>
          </wp:anchor>
        </w:drawing>
      </w:r>
      <w:r w:rsidR="00382914" w:rsidRPr="00B655AE">
        <w:rPr>
          <w:rFonts w:ascii="Times New Roman" w:hAnsi="Times New Roman" w:cs="Times New Roman"/>
          <w:b/>
          <w:bCs/>
          <w:i/>
          <w:iCs/>
          <w:sz w:val="26"/>
          <w:szCs w:val="26"/>
        </w:rPr>
        <w:t>Граждане,  будьте бдительны!</w:t>
      </w:r>
    </w:p>
    <w:p w:rsidR="00382914" w:rsidRPr="00A4272A" w:rsidRDefault="00382914" w:rsidP="00382914">
      <w:pPr>
        <w:spacing w:after="0" w:line="240" w:lineRule="auto"/>
        <w:jc w:val="both"/>
        <w:rPr>
          <w:rFonts w:ascii="Times New Roman" w:hAnsi="Times New Roman" w:cs="Times New Roman"/>
          <w:b/>
          <w:bCs/>
          <w:u w:val="single"/>
        </w:rPr>
      </w:pPr>
      <w:r w:rsidRPr="00A4272A">
        <w:rPr>
          <w:rFonts w:ascii="Times New Roman" w:hAnsi="Times New Roman" w:cs="Times New Roman"/>
          <w:b/>
          <w:bCs/>
          <w:u w:val="single"/>
        </w:rPr>
        <w:t>Как определить, что в вашем доме или подъезде появился    наркопритон</w:t>
      </w:r>
    </w:p>
    <w:p w:rsidR="00382914" w:rsidRPr="00A4272A" w:rsidRDefault="00382914" w:rsidP="00382914">
      <w:pPr>
        <w:widowControl w:val="0"/>
        <w:numPr>
          <w:ilvl w:val="0"/>
          <w:numId w:val="5"/>
        </w:numPr>
        <w:tabs>
          <w:tab w:val="clear" w:pos="720"/>
          <w:tab w:val="left" w:pos="567"/>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Первое, на что нужно обратить внимание – это специфический запах. Например, если изготавливают такой наркотик, как дезоморфин или первинтин, по всему подъезду распространяется запах химического происхождения (резкий и неприятный). А от тех, кто его употребляет, пахнет растворителем, бензином, а также аптечными препаратами.</w:t>
      </w:r>
    </w:p>
    <w:p w:rsidR="00382914" w:rsidRPr="00A4272A" w:rsidRDefault="00382914" w:rsidP="00382914">
      <w:pPr>
        <w:widowControl w:val="0"/>
        <w:numPr>
          <w:ilvl w:val="0"/>
          <w:numId w:val="5"/>
        </w:numPr>
        <w:tabs>
          <w:tab w:val="clear" w:pos="720"/>
          <w:tab w:val="left" w:pos="-142"/>
          <w:tab w:val="left" w:pos="426"/>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 xml:space="preserve">Нужно также обратить внимание на незнакомых людей,  часто посещающих ваш дом (подъезд). Причем «чужаки» появляются как днем, так и ночью. </w:t>
      </w:r>
    </w:p>
    <w:p w:rsidR="00382914" w:rsidRPr="00A4272A" w:rsidRDefault="00382914" w:rsidP="00382914">
      <w:pPr>
        <w:tabs>
          <w:tab w:val="left" w:pos="-142"/>
          <w:tab w:val="left" w:pos="426"/>
        </w:tabs>
        <w:spacing w:after="0" w:line="240" w:lineRule="auto"/>
        <w:jc w:val="both"/>
        <w:rPr>
          <w:rFonts w:ascii="Times New Roman" w:hAnsi="Times New Roman" w:cs="Times New Roman"/>
        </w:rPr>
      </w:pPr>
      <w:r w:rsidRPr="00A4272A">
        <w:rPr>
          <w:rFonts w:ascii="Times New Roman" w:hAnsi="Times New Roman" w:cs="Times New Roman"/>
        </w:rPr>
        <w:t xml:space="preserve">Внешне наркомана </w:t>
      </w:r>
      <w:proofErr w:type="gramStart"/>
      <w:r w:rsidRPr="00A4272A">
        <w:rPr>
          <w:rFonts w:ascii="Times New Roman" w:hAnsi="Times New Roman" w:cs="Times New Roman"/>
        </w:rPr>
        <w:t>выдают</w:t>
      </w:r>
      <w:proofErr w:type="gramEnd"/>
      <w:r w:rsidRPr="00A4272A">
        <w:rPr>
          <w:rFonts w:ascii="Times New Roman" w:hAnsi="Times New Roman" w:cs="Times New Roman"/>
        </w:rPr>
        <w:t xml:space="preserve"> прежде всего глаза, руки и цвет кожи. Чаще всего – это худощавый человек с бледным опухшим лицом, с синюшного цвета руками.</w:t>
      </w:r>
    </w:p>
    <w:p w:rsidR="00382914" w:rsidRPr="00A4272A" w:rsidRDefault="00382914" w:rsidP="00382914">
      <w:pPr>
        <w:widowControl w:val="0"/>
        <w:numPr>
          <w:ilvl w:val="0"/>
          <w:numId w:val="5"/>
        </w:numPr>
        <w:tabs>
          <w:tab w:val="clear" w:pos="720"/>
          <w:tab w:val="left" w:pos="426"/>
          <w:tab w:val="left" w:pos="993"/>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Наличие использованных шприцов, разбросанных на территории двора (в подъезде).  Насторожить жильцов должны и упаковки от препаратов, таких как «Седалгин», «Тетралгин», «Нурофен», «Нафтизин», «Коделак» и других кодеиносодержащих препаратов.</w:t>
      </w:r>
    </w:p>
    <w:p w:rsidR="00382914" w:rsidRPr="00A4272A" w:rsidRDefault="00382914" w:rsidP="00382914">
      <w:pPr>
        <w:widowControl w:val="0"/>
        <w:numPr>
          <w:ilvl w:val="0"/>
          <w:numId w:val="5"/>
        </w:numPr>
        <w:tabs>
          <w:tab w:val="clear" w:pos="720"/>
          <w:tab w:val="left" w:pos="426"/>
          <w:tab w:val="left" w:pos="1134"/>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Как один из признаков наркопритона – частые вызовы «скорой помощи» по одному и тому же адресу. Дело в том, что в этих местах передозировки наркотическими средствами происходят регулярно, иногда с летальным исходом.</w:t>
      </w:r>
    </w:p>
    <w:p w:rsidR="00382914" w:rsidRPr="00A4272A" w:rsidRDefault="00382914" w:rsidP="00382914">
      <w:pPr>
        <w:spacing w:after="0" w:line="240" w:lineRule="auto"/>
        <w:jc w:val="both"/>
        <w:rPr>
          <w:rFonts w:ascii="Times New Roman" w:hAnsi="Times New Roman" w:cs="Times New Roman"/>
          <w:b/>
          <w:bCs/>
          <w:u w:val="single"/>
        </w:rPr>
      </w:pPr>
      <w:r w:rsidRPr="00A4272A">
        <w:rPr>
          <w:rFonts w:ascii="Times New Roman" w:hAnsi="Times New Roman" w:cs="Times New Roman"/>
          <w:b/>
          <w:bCs/>
          <w:u w:val="single"/>
        </w:rPr>
        <w:t>Куда обратиться если вы предполагаете,  что по соседству находится наркопритон:</w:t>
      </w:r>
    </w:p>
    <w:p w:rsidR="00382914" w:rsidRPr="00A4272A" w:rsidRDefault="00382914" w:rsidP="00382914">
      <w:pPr>
        <w:spacing w:after="0" w:line="240" w:lineRule="auto"/>
        <w:jc w:val="both"/>
        <w:rPr>
          <w:rFonts w:ascii="Times New Roman" w:hAnsi="Times New Roman" w:cs="Times New Roman"/>
        </w:rPr>
      </w:pPr>
      <w:r w:rsidRPr="00A4272A">
        <w:rPr>
          <w:rFonts w:ascii="Times New Roman" w:hAnsi="Times New Roman" w:cs="Times New Roman"/>
        </w:rPr>
        <w:t>Телефон доверия: 2-15-31 (работает ежедневно (кроме выходных) с 8.00 до 18.00 ч.)</w:t>
      </w:r>
    </w:p>
    <w:p w:rsidR="00382914" w:rsidRPr="00A4272A" w:rsidRDefault="00382914" w:rsidP="00382914">
      <w:pPr>
        <w:spacing w:after="0" w:line="240" w:lineRule="auto"/>
        <w:jc w:val="both"/>
        <w:rPr>
          <w:rFonts w:ascii="Times New Roman" w:hAnsi="Times New Roman" w:cs="Times New Roman"/>
        </w:rPr>
      </w:pPr>
      <w:r w:rsidRPr="00A4272A">
        <w:rPr>
          <w:rFonts w:ascii="Times New Roman" w:hAnsi="Times New Roman" w:cs="Times New Roman"/>
        </w:rPr>
        <w:t xml:space="preserve">Тел.: 02, 2-11-31 (конфиденциальность гарантирована). </w:t>
      </w:r>
    </w:p>
    <w:p w:rsidR="00382914" w:rsidRPr="00A4272A" w:rsidRDefault="00382914" w:rsidP="00382914">
      <w:pPr>
        <w:spacing w:after="0" w:line="240" w:lineRule="auto"/>
        <w:jc w:val="both"/>
        <w:rPr>
          <w:rFonts w:ascii="Times New Roman" w:hAnsi="Times New Roman" w:cs="Times New Roman"/>
        </w:rPr>
      </w:pPr>
      <w:r w:rsidRPr="00A4272A">
        <w:rPr>
          <w:rFonts w:ascii="Times New Roman" w:hAnsi="Times New Roman" w:cs="Times New Roman"/>
        </w:rPr>
        <w:t>По всем сообщениям будет проведена проверка.</w:t>
      </w:r>
    </w:p>
    <w:p w:rsidR="00382914" w:rsidRPr="002718B3" w:rsidRDefault="00382914" w:rsidP="00382914">
      <w:pPr>
        <w:spacing w:after="0" w:line="240" w:lineRule="auto"/>
        <w:jc w:val="right"/>
        <w:rPr>
          <w:rFonts w:ascii="Times New Roman" w:hAnsi="Times New Roman" w:cs="Times New Roman"/>
          <w:color w:val="000000"/>
        </w:rPr>
      </w:pPr>
      <w:r w:rsidRPr="00A4272A">
        <w:rPr>
          <w:rFonts w:ascii="Times New Roman" w:hAnsi="Times New Roman" w:cs="Times New Roman"/>
        </w:rPr>
        <w:tab/>
      </w:r>
      <w:r w:rsidRPr="002718B3">
        <w:rPr>
          <w:rFonts w:ascii="Times New Roman" w:hAnsi="Times New Roman" w:cs="Times New Roman"/>
          <w:color w:val="000000"/>
        </w:rPr>
        <w:t xml:space="preserve">Антинаркотическая  комиссия </w:t>
      </w:r>
    </w:p>
    <w:p w:rsidR="00382914" w:rsidRPr="002718B3" w:rsidRDefault="00382914" w:rsidP="00382914">
      <w:pPr>
        <w:spacing w:after="0" w:line="240" w:lineRule="auto"/>
        <w:jc w:val="right"/>
        <w:rPr>
          <w:rFonts w:ascii="Times New Roman" w:hAnsi="Times New Roman" w:cs="Times New Roman"/>
          <w:color w:val="000000"/>
        </w:rPr>
      </w:pPr>
      <w:r w:rsidRPr="002718B3">
        <w:rPr>
          <w:rFonts w:ascii="Times New Roman" w:hAnsi="Times New Roman" w:cs="Times New Roman"/>
          <w:color w:val="000000"/>
        </w:rPr>
        <w:t>муниципального района Безенчукский</w:t>
      </w:r>
    </w:p>
    <w:p w:rsidR="00B413D6" w:rsidRPr="00701B89" w:rsidRDefault="00B413D6" w:rsidP="00701B89">
      <w:pPr>
        <w:spacing w:after="0" w:line="240" w:lineRule="auto"/>
        <w:jc w:val="both"/>
        <w:rPr>
          <w:rFonts w:ascii="Times New Roman" w:eastAsia="Times New Roman" w:hAnsi="Times New Roman" w:cs="Times New Roman"/>
          <w:color w:val="000000"/>
          <w:sz w:val="10"/>
          <w:szCs w:val="10"/>
        </w:rPr>
      </w:pPr>
    </w:p>
    <w:p w:rsidR="00701B89" w:rsidRPr="00701B89" w:rsidRDefault="00701B89" w:rsidP="00701B89">
      <w:pPr>
        <w:spacing w:after="0" w:line="240" w:lineRule="auto"/>
        <w:jc w:val="center"/>
        <w:rPr>
          <w:rFonts w:ascii="Times New Roman" w:hAnsi="Times New Roman" w:cs="Times New Roman"/>
          <w:b/>
          <w:bCs/>
          <w:sz w:val="24"/>
          <w:szCs w:val="24"/>
        </w:rPr>
      </w:pPr>
      <w:r w:rsidRPr="00701B89">
        <w:rPr>
          <w:rFonts w:ascii="Times New Roman" w:hAnsi="Times New Roman" w:cs="Times New Roman"/>
          <w:b/>
          <w:bCs/>
          <w:sz w:val="24"/>
          <w:szCs w:val="24"/>
        </w:rPr>
        <w:t>Пожарная безопасность при работе на теплопроизводящих установках</w:t>
      </w:r>
    </w:p>
    <w:p w:rsidR="00701B89" w:rsidRPr="00701B89" w:rsidRDefault="00701B89" w:rsidP="00701B89">
      <w:pPr>
        <w:spacing w:after="0" w:line="240" w:lineRule="auto"/>
        <w:jc w:val="both"/>
        <w:rPr>
          <w:rFonts w:ascii="Times New Roman" w:hAnsi="Times New Roman" w:cs="Times New Roman"/>
          <w:b/>
          <w:bCs/>
          <w:sz w:val="8"/>
          <w:szCs w:val="8"/>
        </w:rPr>
      </w:pPr>
    </w:p>
    <w:p w:rsidR="00701B89" w:rsidRPr="00701B89" w:rsidRDefault="00701B89" w:rsidP="006E365E">
      <w:pPr>
        <w:spacing w:after="0" w:line="240" w:lineRule="auto"/>
        <w:ind w:firstLine="284"/>
        <w:jc w:val="both"/>
        <w:rPr>
          <w:rFonts w:ascii="Times New Roman" w:hAnsi="Times New Roman" w:cs="Times New Roman"/>
          <w:sz w:val="24"/>
          <w:szCs w:val="24"/>
        </w:rPr>
      </w:pPr>
      <w:r w:rsidRPr="00701B89">
        <w:rPr>
          <w:rFonts w:ascii="Times New Roman" w:hAnsi="Times New Roman" w:cs="Times New Roman"/>
          <w:sz w:val="24"/>
          <w:szCs w:val="24"/>
        </w:rPr>
        <w:t>Вам доверено обслуживать теплопроизводящие установки.</w:t>
      </w:r>
      <w:r w:rsidRPr="00701B89">
        <w:rPr>
          <w:rFonts w:ascii="Times New Roman" w:hAnsi="Times New Roman" w:cs="Times New Roman"/>
          <w:b/>
          <w:bCs/>
          <w:sz w:val="24"/>
          <w:szCs w:val="24"/>
        </w:rPr>
        <w:t xml:space="preserve"> </w:t>
      </w:r>
      <w:r w:rsidRPr="00701B89">
        <w:rPr>
          <w:rFonts w:ascii="Times New Roman" w:hAnsi="Times New Roman" w:cs="Times New Roman"/>
          <w:sz w:val="24"/>
          <w:szCs w:val="24"/>
        </w:rPr>
        <w:t>Они не безопасны в пожарном отношении. Поэтому прежде чем приступить к ра</w:t>
      </w:r>
      <w:r w:rsidRPr="00701B89">
        <w:rPr>
          <w:rFonts w:ascii="Times New Roman" w:hAnsi="Times New Roman" w:cs="Times New Roman"/>
          <w:sz w:val="24"/>
          <w:szCs w:val="24"/>
        </w:rPr>
        <w:softHyphen/>
        <w:t>боте, внимательно изучите инструкцию по их эксплуатации, обязательно пройдите</w:t>
      </w:r>
      <w:r w:rsidRPr="00701B89">
        <w:rPr>
          <w:rFonts w:ascii="Times New Roman" w:hAnsi="Times New Roman" w:cs="Times New Roman"/>
          <w:b/>
          <w:bCs/>
          <w:sz w:val="24"/>
          <w:szCs w:val="24"/>
        </w:rPr>
        <w:t xml:space="preserve"> </w:t>
      </w:r>
      <w:proofErr w:type="gramStart"/>
      <w:r w:rsidRPr="00701B89">
        <w:rPr>
          <w:rFonts w:ascii="Times New Roman" w:hAnsi="Times New Roman" w:cs="Times New Roman"/>
          <w:sz w:val="24"/>
          <w:szCs w:val="24"/>
        </w:rPr>
        <w:t>обучение по программе</w:t>
      </w:r>
      <w:proofErr w:type="gramEnd"/>
      <w:r w:rsidRPr="00701B89">
        <w:rPr>
          <w:rFonts w:ascii="Times New Roman" w:hAnsi="Times New Roman" w:cs="Times New Roman"/>
          <w:sz w:val="24"/>
          <w:szCs w:val="24"/>
        </w:rPr>
        <w:t xml:space="preserve"> пожарно-технического минимума, получи</w:t>
      </w:r>
      <w:r w:rsidRPr="00701B89">
        <w:rPr>
          <w:rFonts w:ascii="Times New Roman" w:hAnsi="Times New Roman" w:cs="Times New Roman"/>
          <w:sz w:val="24"/>
          <w:szCs w:val="24"/>
        </w:rPr>
        <w:softHyphen/>
        <w:t>те квалификационное удостоверение на право работы с этими установками.</w:t>
      </w:r>
    </w:p>
    <w:p w:rsidR="00701B89" w:rsidRPr="00701B89" w:rsidRDefault="00701B89" w:rsidP="006E365E">
      <w:pPr>
        <w:spacing w:after="0" w:line="240" w:lineRule="auto"/>
        <w:ind w:firstLine="284"/>
        <w:jc w:val="both"/>
        <w:rPr>
          <w:rFonts w:ascii="Times New Roman" w:hAnsi="Times New Roman" w:cs="Times New Roman"/>
          <w:b/>
          <w:bCs/>
          <w:sz w:val="24"/>
          <w:szCs w:val="24"/>
        </w:rPr>
      </w:pPr>
      <w:r w:rsidRPr="00701B89">
        <w:rPr>
          <w:rFonts w:ascii="Times New Roman" w:hAnsi="Times New Roman" w:cs="Times New Roman"/>
          <w:b/>
          <w:bCs/>
          <w:sz w:val="24"/>
          <w:szCs w:val="24"/>
        </w:rPr>
        <w:t>Строго соблюдайте правила пожарной безопасности, иначе может слу</w:t>
      </w:r>
      <w:r w:rsidRPr="00701B89">
        <w:rPr>
          <w:rFonts w:ascii="Times New Roman" w:hAnsi="Times New Roman" w:cs="Times New Roman"/>
          <w:b/>
          <w:bCs/>
          <w:sz w:val="24"/>
          <w:szCs w:val="24"/>
        </w:rPr>
        <w:softHyphen/>
        <w:t xml:space="preserve">читься </w:t>
      </w:r>
      <w:proofErr w:type="gramStart"/>
      <w:r w:rsidRPr="00701B89">
        <w:rPr>
          <w:rFonts w:ascii="Times New Roman" w:hAnsi="Times New Roman" w:cs="Times New Roman"/>
          <w:b/>
          <w:bCs/>
          <w:sz w:val="24"/>
          <w:szCs w:val="24"/>
        </w:rPr>
        <w:t>непоправимое</w:t>
      </w:r>
      <w:proofErr w:type="gramEnd"/>
      <w:r w:rsidRPr="00701B89">
        <w:rPr>
          <w:rFonts w:ascii="Times New Roman" w:hAnsi="Times New Roman" w:cs="Times New Roman"/>
          <w:b/>
          <w:bCs/>
          <w:sz w:val="24"/>
          <w:szCs w:val="24"/>
        </w:rPr>
        <w:t xml:space="preserve">. </w:t>
      </w:r>
    </w:p>
    <w:p w:rsidR="00701B89" w:rsidRPr="00701B89" w:rsidRDefault="00701B89" w:rsidP="006E365E">
      <w:pPr>
        <w:spacing w:after="0" w:line="240" w:lineRule="auto"/>
        <w:ind w:firstLine="284"/>
        <w:jc w:val="both"/>
        <w:rPr>
          <w:rFonts w:ascii="Times New Roman" w:hAnsi="Times New Roman" w:cs="Times New Roman"/>
          <w:sz w:val="24"/>
          <w:szCs w:val="24"/>
        </w:rPr>
      </w:pPr>
      <w:r w:rsidRPr="00701B89">
        <w:rPr>
          <w:rFonts w:ascii="Times New Roman" w:hAnsi="Times New Roman" w:cs="Times New Roman"/>
          <w:sz w:val="24"/>
          <w:szCs w:val="24"/>
        </w:rPr>
        <w:t xml:space="preserve">Помните, что в помещениях котельных </w:t>
      </w:r>
      <w:r w:rsidRPr="00701B89">
        <w:rPr>
          <w:rFonts w:ascii="Times New Roman" w:hAnsi="Times New Roman" w:cs="Times New Roman"/>
          <w:b/>
          <w:bCs/>
          <w:sz w:val="24"/>
          <w:szCs w:val="24"/>
        </w:rPr>
        <w:t>запрещается</w:t>
      </w:r>
      <w:r w:rsidRPr="00701B89">
        <w:rPr>
          <w:rFonts w:ascii="Times New Roman" w:hAnsi="Times New Roman" w:cs="Times New Roman"/>
          <w:sz w:val="24"/>
          <w:szCs w:val="24"/>
        </w:rPr>
        <w:t>:</w:t>
      </w:r>
    </w:p>
    <w:p w:rsidR="00701B89" w:rsidRPr="00701B89" w:rsidRDefault="006E365E" w:rsidP="006E36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1B89" w:rsidRPr="00701B89">
        <w:rPr>
          <w:rFonts w:ascii="Times New Roman" w:hAnsi="Times New Roman" w:cs="Times New Roman"/>
          <w:sz w:val="24"/>
          <w:szCs w:val="24"/>
        </w:rPr>
        <w:t>находиться посторонним лицам и поручать им наблюдение за работой котлов;</w:t>
      </w:r>
    </w:p>
    <w:p w:rsidR="00701B89" w:rsidRPr="00701B89" w:rsidRDefault="006E365E" w:rsidP="006E36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1B89" w:rsidRPr="00701B89">
        <w:rPr>
          <w:rFonts w:ascii="Times New Roman" w:hAnsi="Times New Roman" w:cs="Times New Roman"/>
          <w:sz w:val="24"/>
          <w:szCs w:val="24"/>
        </w:rPr>
        <w:t>сушить горючие материалы на котлах и паропроводах:</w:t>
      </w:r>
    </w:p>
    <w:p w:rsidR="00701B89" w:rsidRPr="00701B89" w:rsidRDefault="006E365E" w:rsidP="006E36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1B89" w:rsidRPr="00701B89">
        <w:rPr>
          <w:rFonts w:ascii="Times New Roman" w:hAnsi="Times New Roman" w:cs="Times New Roman"/>
          <w:sz w:val="24"/>
          <w:szCs w:val="24"/>
        </w:rPr>
        <w:t xml:space="preserve">допускать утечку  жидкого топлива или </w:t>
      </w:r>
      <w:r w:rsidR="00701B89" w:rsidRPr="00701B89">
        <w:rPr>
          <w:rFonts w:ascii="Times New Roman" w:hAnsi="Times New Roman" w:cs="Times New Roman"/>
          <w:b/>
          <w:bCs/>
          <w:sz w:val="24"/>
          <w:szCs w:val="24"/>
        </w:rPr>
        <w:t xml:space="preserve"> </w:t>
      </w:r>
      <w:r w:rsidR="00701B89" w:rsidRPr="00701B89">
        <w:rPr>
          <w:rFonts w:ascii="Times New Roman" w:hAnsi="Times New Roman" w:cs="Times New Roman"/>
          <w:sz w:val="24"/>
          <w:szCs w:val="24"/>
        </w:rPr>
        <w:t>газа из системы топливопливоподачи;</w:t>
      </w:r>
    </w:p>
    <w:p w:rsidR="00701B89" w:rsidRPr="00701B89" w:rsidRDefault="006E365E" w:rsidP="006E36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1B89" w:rsidRPr="00701B89">
        <w:rPr>
          <w:rFonts w:ascii="Times New Roman" w:hAnsi="Times New Roman" w:cs="Times New Roman"/>
          <w:sz w:val="24"/>
          <w:szCs w:val="24"/>
        </w:rPr>
        <w:t>подавать топливо при потухших форсунках или газовых горелках:</w:t>
      </w:r>
    </w:p>
    <w:p w:rsidR="00701B89" w:rsidRPr="00701B89" w:rsidRDefault="006E365E" w:rsidP="006E36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1B89" w:rsidRPr="00701B89">
        <w:rPr>
          <w:rFonts w:ascii="Times New Roman" w:hAnsi="Times New Roman" w:cs="Times New Roman"/>
          <w:sz w:val="24"/>
          <w:szCs w:val="24"/>
        </w:rPr>
        <w:t>хранить в помещениях котельных центрального отопления запасы твер</w:t>
      </w:r>
      <w:r w:rsidR="00701B89" w:rsidRPr="00701B89">
        <w:rPr>
          <w:rFonts w:ascii="Times New Roman" w:hAnsi="Times New Roman" w:cs="Times New Roman"/>
          <w:sz w:val="24"/>
          <w:szCs w:val="24"/>
        </w:rPr>
        <w:softHyphen/>
        <w:t>дого топлива свыше суточной потребности и жидкого топлива свыше</w:t>
      </w:r>
      <w:r>
        <w:rPr>
          <w:rFonts w:ascii="Times New Roman" w:hAnsi="Times New Roman" w:cs="Times New Roman"/>
          <w:sz w:val="24"/>
          <w:szCs w:val="24"/>
        </w:rPr>
        <w:t xml:space="preserve"> </w:t>
      </w:r>
      <w:r w:rsidR="00701B89" w:rsidRPr="00701B89">
        <w:rPr>
          <w:rFonts w:ascii="Times New Roman" w:hAnsi="Times New Roman" w:cs="Times New Roman"/>
          <w:sz w:val="24"/>
          <w:szCs w:val="24"/>
        </w:rPr>
        <w:t xml:space="preserve"> 0,5 куб. </w:t>
      </w:r>
      <w:proofErr w:type="gramStart"/>
      <w:r w:rsidR="00701B89" w:rsidRPr="00701B89">
        <w:rPr>
          <w:rFonts w:ascii="Times New Roman" w:hAnsi="Times New Roman" w:cs="Times New Roman"/>
          <w:sz w:val="24"/>
          <w:szCs w:val="24"/>
        </w:rPr>
        <w:t>м</w:t>
      </w:r>
      <w:proofErr w:type="gramEnd"/>
      <w:r w:rsidR="00701B89" w:rsidRPr="00701B89">
        <w:rPr>
          <w:rFonts w:ascii="Times New Roman" w:hAnsi="Times New Roman" w:cs="Times New Roman"/>
          <w:sz w:val="24"/>
          <w:szCs w:val="24"/>
        </w:rPr>
        <w:t>;</w:t>
      </w:r>
    </w:p>
    <w:p w:rsidR="00701B89" w:rsidRPr="00701B89" w:rsidRDefault="006E365E" w:rsidP="006E36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1B89" w:rsidRPr="00701B89">
        <w:rPr>
          <w:rFonts w:ascii="Times New Roman" w:hAnsi="Times New Roman" w:cs="Times New Roman"/>
          <w:sz w:val="24"/>
          <w:szCs w:val="24"/>
        </w:rPr>
        <w:t>работать</w:t>
      </w:r>
      <w:r w:rsidR="00701B89" w:rsidRPr="00701B89">
        <w:rPr>
          <w:rFonts w:ascii="Times New Roman" w:hAnsi="Times New Roman" w:cs="Times New Roman"/>
          <w:b/>
          <w:bCs/>
          <w:sz w:val="24"/>
          <w:szCs w:val="24"/>
        </w:rPr>
        <w:t xml:space="preserve"> </w:t>
      </w:r>
      <w:r w:rsidR="00701B89" w:rsidRPr="00701B89">
        <w:rPr>
          <w:rFonts w:ascii="Times New Roman" w:hAnsi="Times New Roman" w:cs="Times New Roman"/>
          <w:sz w:val="24"/>
          <w:szCs w:val="24"/>
        </w:rPr>
        <w:t>при неисправной</w:t>
      </w:r>
      <w:r w:rsidR="00701B89" w:rsidRPr="00701B89">
        <w:rPr>
          <w:rFonts w:ascii="Times New Roman" w:hAnsi="Times New Roman" w:cs="Times New Roman"/>
          <w:b/>
          <w:bCs/>
          <w:sz w:val="24"/>
          <w:szCs w:val="24"/>
        </w:rPr>
        <w:t xml:space="preserve"> </w:t>
      </w:r>
      <w:r w:rsidR="00701B89" w:rsidRPr="00701B89">
        <w:rPr>
          <w:rFonts w:ascii="Times New Roman" w:hAnsi="Times New Roman" w:cs="Times New Roman"/>
          <w:sz w:val="24"/>
          <w:szCs w:val="24"/>
        </w:rPr>
        <w:t>автоматике контроля режима топки;</w:t>
      </w:r>
    </w:p>
    <w:p w:rsidR="00701B89" w:rsidRPr="00701B89" w:rsidRDefault="006E365E" w:rsidP="006E36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1B89" w:rsidRPr="00701B89">
        <w:rPr>
          <w:rFonts w:ascii="Times New Roman" w:hAnsi="Times New Roman" w:cs="Times New Roman"/>
          <w:sz w:val="24"/>
          <w:szCs w:val="24"/>
        </w:rPr>
        <w:t>разжигать</w:t>
      </w:r>
      <w:r w:rsidR="00701B89" w:rsidRPr="00701B89">
        <w:rPr>
          <w:rFonts w:ascii="Times New Roman" w:hAnsi="Times New Roman" w:cs="Times New Roman"/>
          <w:b/>
          <w:bCs/>
          <w:sz w:val="24"/>
          <w:szCs w:val="24"/>
        </w:rPr>
        <w:t xml:space="preserve"> </w:t>
      </w:r>
      <w:r w:rsidR="00701B89" w:rsidRPr="00701B89">
        <w:rPr>
          <w:rFonts w:ascii="Times New Roman" w:hAnsi="Times New Roman" w:cs="Times New Roman"/>
          <w:sz w:val="24"/>
          <w:szCs w:val="24"/>
        </w:rPr>
        <w:t>котельные установки без предварительной их</w:t>
      </w:r>
      <w:r w:rsidR="00701B89" w:rsidRPr="00701B89">
        <w:rPr>
          <w:rFonts w:ascii="Times New Roman" w:hAnsi="Times New Roman" w:cs="Times New Roman"/>
          <w:b/>
          <w:bCs/>
          <w:sz w:val="24"/>
          <w:szCs w:val="24"/>
        </w:rPr>
        <w:t xml:space="preserve"> </w:t>
      </w:r>
      <w:r w:rsidR="00701B89" w:rsidRPr="00701B89">
        <w:rPr>
          <w:rFonts w:ascii="Times New Roman" w:hAnsi="Times New Roman" w:cs="Times New Roman"/>
          <w:sz w:val="24"/>
          <w:szCs w:val="24"/>
        </w:rPr>
        <w:t>продувки</w:t>
      </w:r>
      <w:r w:rsidR="00701B89" w:rsidRPr="00701B89">
        <w:rPr>
          <w:rFonts w:ascii="Times New Roman" w:hAnsi="Times New Roman" w:cs="Times New Roman"/>
          <w:b/>
          <w:bCs/>
          <w:sz w:val="24"/>
          <w:szCs w:val="24"/>
        </w:rPr>
        <w:t xml:space="preserve"> </w:t>
      </w:r>
      <w:r w:rsidR="00701B89" w:rsidRPr="00701B89">
        <w:rPr>
          <w:rFonts w:ascii="Times New Roman" w:hAnsi="Times New Roman" w:cs="Times New Roman"/>
          <w:sz w:val="24"/>
          <w:szCs w:val="24"/>
        </w:rPr>
        <w:t xml:space="preserve">воздухом.                                  </w:t>
      </w:r>
    </w:p>
    <w:p w:rsidR="00701B89" w:rsidRPr="00701B89" w:rsidRDefault="00701B89" w:rsidP="006E365E">
      <w:pPr>
        <w:spacing w:after="0" w:line="240" w:lineRule="auto"/>
        <w:ind w:firstLine="284"/>
        <w:jc w:val="both"/>
        <w:rPr>
          <w:rFonts w:ascii="Times New Roman" w:hAnsi="Times New Roman" w:cs="Times New Roman"/>
          <w:sz w:val="24"/>
          <w:szCs w:val="24"/>
        </w:rPr>
      </w:pPr>
      <w:r w:rsidRPr="00701B89">
        <w:rPr>
          <w:rFonts w:ascii="Times New Roman" w:hAnsi="Times New Roman" w:cs="Times New Roman"/>
          <w:sz w:val="24"/>
          <w:szCs w:val="24"/>
        </w:rPr>
        <w:t>Во время вахты ни в коем случае не оставляйте рабочее место!</w:t>
      </w:r>
    </w:p>
    <w:p w:rsidR="00701B89" w:rsidRPr="00701B89" w:rsidRDefault="00701B89" w:rsidP="006E365E">
      <w:pPr>
        <w:spacing w:after="0" w:line="240" w:lineRule="auto"/>
        <w:jc w:val="both"/>
        <w:rPr>
          <w:rFonts w:ascii="Times New Roman" w:hAnsi="Times New Roman" w:cs="Times New Roman"/>
          <w:sz w:val="24"/>
          <w:szCs w:val="24"/>
        </w:rPr>
      </w:pPr>
      <w:r w:rsidRPr="00701B89">
        <w:rPr>
          <w:rFonts w:ascii="Times New Roman" w:hAnsi="Times New Roman" w:cs="Times New Roman"/>
          <w:sz w:val="24"/>
          <w:szCs w:val="24"/>
        </w:rPr>
        <w:t>При возникновении пожара или аварии</w:t>
      </w:r>
      <w:r w:rsidRPr="00701B89">
        <w:rPr>
          <w:rFonts w:ascii="Times New Roman" w:hAnsi="Times New Roman" w:cs="Times New Roman"/>
          <w:b/>
          <w:bCs/>
          <w:sz w:val="24"/>
          <w:szCs w:val="24"/>
        </w:rPr>
        <w:t xml:space="preserve">  </w:t>
      </w:r>
      <w:r w:rsidRPr="00701B89">
        <w:rPr>
          <w:rFonts w:ascii="Times New Roman" w:hAnsi="Times New Roman" w:cs="Times New Roman"/>
          <w:sz w:val="24"/>
          <w:szCs w:val="24"/>
        </w:rPr>
        <w:t>необходимо немедленно пре</w:t>
      </w:r>
      <w:r w:rsidRPr="00701B89">
        <w:rPr>
          <w:rFonts w:ascii="Times New Roman" w:hAnsi="Times New Roman" w:cs="Times New Roman"/>
          <w:sz w:val="24"/>
          <w:szCs w:val="24"/>
        </w:rPr>
        <w:softHyphen/>
        <w:t>кратить подачу топлива к горелке, сообщить о случившемся в пожарную часть.</w:t>
      </w:r>
    </w:p>
    <w:p w:rsidR="00701B89" w:rsidRPr="00701B89" w:rsidRDefault="00701B89" w:rsidP="006E365E">
      <w:pPr>
        <w:spacing w:after="0" w:line="240" w:lineRule="auto"/>
        <w:ind w:firstLine="708"/>
        <w:jc w:val="both"/>
        <w:rPr>
          <w:rFonts w:ascii="Times New Roman" w:hAnsi="Times New Roman" w:cs="Times New Roman"/>
          <w:sz w:val="24"/>
          <w:szCs w:val="24"/>
        </w:rPr>
      </w:pPr>
      <w:r w:rsidRPr="00701B89">
        <w:rPr>
          <w:rFonts w:ascii="Times New Roman" w:hAnsi="Times New Roman" w:cs="Times New Roman"/>
          <w:sz w:val="24"/>
          <w:szCs w:val="24"/>
        </w:rPr>
        <w:t>До прибытия пожарных</w:t>
      </w:r>
      <w:r w:rsidRPr="00701B89">
        <w:rPr>
          <w:rFonts w:ascii="Times New Roman" w:hAnsi="Times New Roman" w:cs="Times New Roman"/>
          <w:b/>
          <w:bCs/>
          <w:sz w:val="24"/>
          <w:szCs w:val="24"/>
        </w:rPr>
        <w:t xml:space="preserve"> </w:t>
      </w:r>
      <w:r w:rsidRPr="00701B89">
        <w:rPr>
          <w:rFonts w:ascii="Times New Roman" w:hAnsi="Times New Roman" w:cs="Times New Roman"/>
          <w:sz w:val="24"/>
          <w:szCs w:val="24"/>
        </w:rPr>
        <w:t>Вы должны сами приступить к</w:t>
      </w:r>
      <w:r w:rsidRPr="00701B89">
        <w:rPr>
          <w:rFonts w:ascii="Times New Roman" w:hAnsi="Times New Roman" w:cs="Times New Roman"/>
          <w:b/>
          <w:bCs/>
          <w:sz w:val="24"/>
          <w:szCs w:val="24"/>
        </w:rPr>
        <w:t xml:space="preserve"> </w:t>
      </w:r>
      <w:r w:rsidRPr="00701B89">
        <w:rPr>
          <w:rFonts w:ascii="Times New Roman" w:hAnsi="Times New Roman" w:cs="Times New Roman"/>
          <w:sz w:val="24"/>
          <w:szCs w:val="24"/>
        </w:rPr>
        <w:t>тушению огня имеющимися первичными средствами. Для этой цели в помещении, где установлен теплопроизводящий агрегат, необходимо иметь не менее двух пенных огнетушителей, ящик с песком емкостью 0.5 куб. метра и лопату.</w:t>
      </w:r>
    </w:p>
    <w:p w:rsidR="006E365E" w:rsidRDefault="00701B89" w:rsidP="006E365E">
      <w:pPr>
        <w:spacing w:after="0" w:line="240" w:lineRule="auto"/>
        <w:jc w:val="right"/>
        <w:rPr>
          <w:rFonts w:ascii="Times New Roman" w:hAnsi="Times New Roman" w:cs="Times New Roman"/>
          <w:bCs/>
          <w:sz w:val="24"/>
          <w:szCs w:val="24"/>
        </w:rPr>
      </w:pPr>
      <w:r w:rsidRPr="006E365E">
        <w:rPr>
          <w:rFonts w:ascii="Times New Roman" w:hAnsi="Times New Roman" w:cs="Times New Roman"/>
          <w:bCs/>
          <w:sz w:val="24"/>
          <w:szCs w:val="24"/>
        </w:rPr>
        <w:t xml:space="preserve">Центр противопожарной пропаганды и общественных связей </w:t>
      </w:r>
    </w:p>
    <w:p w:rsidR="00701B89" w:rsidRDefault="00701B89" w:rsidP="006E365E">
      <w:pPr>
        <w:spacing w:after="0" w:line="240" w:lineRule="auto"/>
        <w:jc w:val="right"/>
        <w:rPr>
          <w:rFonts w:ascii="Times New Roman" w:hAnsi="Times New Roman" w:cs="Times New Roman"/>
          <w:bCs/>
          <w:sz w:val="24"/>
          <w:szCs w:val="24"/>
        </w:rPr>
      </w:pPr>
      <w:r w:rsidRPr="006E365E">
        <w:rPr>
          <w:rFonts w:ascii="Times New Roman" w:hAnsi="Times New Roman" w:cs="Times New Roman"/>
          <w:bCs/>
          <w:sz w:val="24"/>
          <w:szCs w:val="24"/>
        </w:rPr>
        <w:t>УГПС Самарской области</w:t>
      </w:r>
    </w:p>
    <w:p w:rsidR="00066466" w:rsidRDefault="00066466" w:rsidP="006E365E">
      <w:pPr>
        <w:spacing w:after="0" w:line="240" w:lineRule="auto"/>
        <w:jc w:val="right"/>
        <w:rPr>
          <w:rFonts w:ascii="Times New Roman" w:hAnsi="Times New Roman" w:cs="Times New Roman"/>
          <w:bCs/>
          <w:sz w:val="24"/>
          <w:szCs w:val="24"/>
        </w:rPr>
      </w:pPr>
    </w:p>
    <w:p w:rsidR="00066466" w:rsidRDefault="00066466" w:rsidP="006E365E">
      <w:pPr>
        <w:spacing w:after="0" w:line="240" w:lineRule="auto"/>
        <w:jc w:val="right"/>
        <w:rPr>
          <w:rFonts w:ascii="Times New Roman" w:hAnsi="Times New Roman" w:cs="Times New Roman"/>
          <w:bCs/>
          <w:sz w:val="24"/>
          <w:szCs w:val="24"/>
        </w:rPr>
      </w:pPr>
    </w:p>
    <w:p w:rsidR="00066466" w:rsidRPr="006E365E" w:rsidRDefault="00066466" w:rsidP="006E365E">
      <w:pPr>
        <w:spacing w:after="0" w:line="240" w:lineRule="auto"/>
        <w:jc w:val="right"/>
        <w:rPr>
          <w:rFonts w:ascii="Times New Roman" w:hAnsi="Times New Roman" w:cs="Times New Roman"/>
          <w:bCs/>
          <w:sz w:val="24"/>
          <w:szCs w:val="24"/>
        </w:rPr>
      </w:pPr>
    </w:p>
    <w:p w:rsidR="007712B1" w:rsidRPr="00B32722" w:rsidRDefault="007712B1" w:rsidP="002D5DE8">
      <w:pPr>
        <w:shd w:val="clear" w:color="auto" w:fill="FFFFFF"/>
        <w:spacing w:after="0" w:line="240" w:lineRule="auto"/>
        <w:jc w:val="both"/>
        <w:rPr>
          <w:rFonts w:ascii="Times New Roman" w:hAnsi="Times New Roman" w:cs="Times New Roman"/>
          <w:sz w:val="6"/>
          <w:szCs w:val="6"/>
        </w:rPr>
      </w:pPr>
    </w:p>
    <w:p w:rsidR="00EF3E3E" w:rsidRPr="00EF3E3E" w:rsidRDefault="00D63F4F" w:rsidP="00B16F06">
      <w:pPr>
        <w:spacing w:after="0" w:line="240" w:lineRule="auto"/>
        <w:jc w:val="both"/>
        <w:rPr>
          <w:rFonts w:ascii="Times New Roman" w:hAnsi="Times New Roman" w:cs="Times New Roman"/>
          <w:sz w:val="24"/>
          <w:szCs w:val="24"/>
        </w:rPr>
      </w:pPr>
      <w:r w:rsidRPr="00D63F4F">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9F74E8" w:rsidRDefault="009F74E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Ю.В.Строганков                                                                                        Подписано в печать 29.01.2015г, по графику в 16-00ч., фактически – в 16-00 ч.</w:t>
                  </w:r>
                </w:p>
                <w:p w:rsidR="009F74E8" w:rsidRDefault="009F74E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9F74E8" w:rsidRPr="005E5FF0" w:rsidRDefault="009F74E8"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23"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9F74E8" w:rsidRDefault="009F74E8" w:rsidP="003357AA"/>
              </w:txbxContent>
            </v:textbox>
          </v:rect>
        </w:pict>
      </w:r>
    </w:p>
    <w:p w:rsidR="00EF3E3E" w:rsidRDefault="00EF3E3E"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D63F4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2.7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D63F4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p w:rsidR="00387DFF" w:rsidRDefault="00D63F4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35pt;width:554.55pt;height:0;z-index:251654656" o:connectortype="straight"/>
        </w:pict>
      </w:r>
    </w:p>
    <w:sectPr w:rsidR="00387DFF" w:rsidSect="00217155">
      <w:footerReference w:type="even" r:id="rId24"/>
      <w:footerReference w:type="default" r:id="rId25"/>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9C9" w:rsidRDefault="009D49C9" w:rsidP="006734D6">
      <w:pPr>
        <w:spacing w:after="0" w:line="240" w:lineRule="auto"/>
      </w:pPr>
      <w:r>
        <w:separator/>
      </w:r>
    </w:p>
  </w:endnote>
  <w:endnote w:type="continuationSeparator" w:id="0">
    <w:p w:rsidR="009D49C9" w:rsidRDefault="009D49C9"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E8" w:rsidRDefault="009F74E8" w:rsidP="00CB40D1">
    <w:pPr>
      <w:pStyle w:val="af0"/>
    </w:pPr>
    <w:r w:rsidRPr="00856993">
      <w:rPr>
        <w:i/>
      </w:rPr>
      <w:t xml:space="preserve">стр. </w:t>
    </w:r>
    <w:sdt>
      <w:sdtPr>
        <w:rPr>
          <w:i/>
        </w:rPr>
        <w:id w:val="6284268"/>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5D79C1">
          <w:rPr>
            <w:i/>
            <w:noProof/>
          </w:rPr>
          <w:t>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5D79C1">
      <w:rPr>
        <w:i/>
        <w:color w:val="262626" w:themeColor="text1" w:themeTint="D9"/>
      </w:rPr>
      <w:t>№ 1</w:t>
    </w:r>
    <w:r w:rsidR="005D79C1" w:rsidRPr="00385569">
      <w:rPr>
        <w:i/>
        <w:color w:val="262626" w:themeColor="text1" w:themeTint="D9"/>
      </w:rPr>
      <w:t>(</w:t>
    </w:r>
    <w:r w:rsidR="005D79C1">
      <w:rPr>
        <w:i/>
        <w:color w:val="262626" w:themeColor="text1" w:themeTint="D9"/>
      </w:rPr>
      <w:t>63</w:t>
    </w:r>
    <w:r w:rsidR="005D79C1" w:rsidRPr="00385569">
      <w:rPr>
        <w:i/>
        <w:color w:val="262626" w:themeColor="text1" w:themeTint="D9"/>
      </w:rPr>
      <w:t xml:space="preserve">) от </w:t>
    </w:r>
    <w:r w:rsidR="005D79C1">
      <w:rPr>
        <w:i/>
        <w:color w:val="262626" w:themeColor="text1" w:themeTint="D9"/>
      </w:rPr>
      <w:t>30</w:t>
    </w:r>
    <w:r w:rsidR="005D79C1" w:rsidRPr="00385569">
      <w:rPr>
        <w:i/>
        <w:color w:val="262626" w:themeColor="text1" w:themeTint="D9"/>
      </w:rPr>
      <w:t>.</w:t>
    </w:r>
    <w:r w:rsidR="005D79C1">
      <w:rPr>
        <w:i/>
        <w:color w:val="262626" w:themeColor="text1" w:themeTint="D9"/>
      </w:rPr>
      <w:t>01</w:t>
    </w:r>
    <w:r w:rsidR="005D79C1" w:rsidRPr="00385569">
      <w:rPr>
        <w:i/>
        <w:color w:val="262626" w:themeColor="text1" w:themeTint="D9"/>
      </w:rPr>
      <w:t>.201</w:t>
    </w:r>
    <w:r w:rsidR="005D79C1">
      <w:rPr>
        <w:i/>
        <w:color w:val="262626" w:themeColor="text1" w:themeTint="D9"/>
      </w:rPr>
      <w:t>5</w:t>
    </w:r>
    <w:r w:rsidR="005D79C1" w:rsidRPr="00385569">
      <w:rPr>
        <w:i/>
        <w:color w:val="262626" w:themeColor="text1" w:themeTint="D9"/>
      </w:rPr>
      <w:t xml:space="preserve"> года</w:t>
    </w:r>
  </w:p>
  <w:p w:rsidR="009F74E8" w:rsidRDefault="009F74E8">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E8" w:rsidRDefault="009F74E8" w:rsidP="009578B9">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Pr="00385569">
      <w:rPr>
        <w:i/>
        <w:color w:val="262626" w:themeColor="text1" w:themeTint="D9"/>
      </w:rPr>
      <w:t>(</w:t>
    </w:r>
    <w:r>
      <w:rPr>
        <w:i/>
        <w:color w:val="262626" w:themeColor="text1" w:themeTint="D9"/>
      </w:rPr>
      <w:t>6</w:t>
    </w:r>
    <w:r w:rsidR="005D79C1">
      <w:rPr>
        <w:i/>
        <w:color w:val="262626" w:themeColor="text1" w:themeTint="D9"/>
      </w:rPr>
      <w:t>3</w:t>
    </w:r>
    <w:r w:rsidRPr="00385569">
      <w:rPr>
        <w:i/>
        <w:color w:val="262626" w:themeColor="text1" w:themeTint="D9"/>
      </w:rPr>
      <w:t xml:space="preserve">) от </w:t>
    </w:r>
    <w:r>
      <w:rPr>
        <w:i/>
        <w:color w:val="262626" w:themeColor="text1" w:themeTint="D9"/>
      </w:rPr>
      <w:t>3</w:t>
    </w:r>
    <w:r w:rsidR="005D79C1">
      <w:rPr>
        <w:i/>
        <w:color w:val="262626" w:themeColor="text1" w:themeTint="D9"/>
      </w:rPr>
      <w:t>0</w:t>
    </w:r>
    <w:r w:rsidRPr="00385569">
      <w:rPr>
        <w:i/>
        <w:color w:val="262626" w:themeColor="text1" w:themeTint="D9"/>
      </w:rPr>
      <w:t>.</w:t>
    </w:r>
    <w:r w:rsidR="005D79C1">
      <w:rPr>
        <w:i/>
        <w:color w:val="262626" w:themeColor="text1" w:themeTint="D9"/>
      </w:rPr>
      <w:t>01</w:t>
    </w:r>
    <w:r w:rsidRPr="00385569">
      <w:rPr>
        <w:i/>
        <w:color w:val="262626" w:themeColor="text1" w:themeTint="D9"/>
      </w:rPr>
      <w:t>.201</w:t>
    </w:r>
    <w:r w:rsidR="005D79C1">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2004610"/>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5D79C1">
          <w:rPr>
            <w:i/>
            <w:noProof/>
          </w:rPr>
          <w:t>1</w:t>
        </w:r>
        <w:r w:rsidRPr="00856993">
          <w:rPr>
            <w:i/>
          </w:rPr>
          <w:fldChar w:fldCharType="end"/>
        </w:r>
      </w:sdtContent>
    </w:sdt>
  </w:p>
  <w:p w:rsidR="009F74E8" w:rsidRDefault="009F74E8">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9C9" w:rsidRDefault="009D49C9" w:rsidP="006734D6">
      <w:pPr>
        <w:spacing w:after="0" w:line="240" w:lineRule="auto"/>
      </w:pPr>
      <w:r>
        <w:separator/>
      </w:r>
    </w:p>
  </w:footnote>
  <w:footnote w:type="continuationSeparator" w:id="0">
    <w:p w:rsidR="009D49C9" w:rsidRDefault="009D49C9"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3631A9F"/>
    <w:multiLevelType w:val="hybridMultilevel"/>
    <w:tmpl w:val="E89A0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3A55D04"/>
    <w:multiLevelType w:val="hybridMultilevel"/>
    <w:tmpl w:val="95AA35CE"/>
    <w:lvl w:ilvl="0" w:tplc="5E5C4F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3AB35EC"/>
    <w:multiLevelType w:val="hybridMultilevel"/>
    <w:tmpl w:val="C1C4F33C"/>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CF62D42"/>
    <w:multiLevelType w:val="hybridMultilevel"/>
    <w:tmpl w:val="57EEC31A"/>
    <w:lvl w:ilvl="0" w:tplc="6A9082B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nsid w:val="2B2E45FD"/>
    <w:multiLevelType w:val="hybridMultilevel"/>
    <w:tmpl w:val="3686FB5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1">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F763322"/>
    <w:multiLevelType w:val="hybridMultilevel"/>
    <w:tmpl w:val="E7FC696C"/>
    <w:lvl w:ilvl="0" w:tplc="A6EC43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614A2AB4"/>
    <w:multiLevelType w:val="hybridMultilevel"/>
    <w:tmpl w:val="B9FA298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5">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B356741"/>
    <w:multiLevelType w:val="hybridMultilevel"/>
    <w:tmpl w:val="4E162200"/>
    <w:lvl w:ilvl="0" w:tplc="83F0F7B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7"/>
  </w:num>
  <w:num w:numId="3">
    <w:abstractNumId w:val="23"/>
  </w:num>
  <w:num w:numId="4">
    <w:abstractNumId w:val="19"/>
  </w:num>
  <w:num w:numId="5">
    <w:abstractNumId w:val="0"/>
  </w:num>
  <w:num w:numId="6">
    <w:abstractNumId w:val="25"/>
  </w:num>
  <w:num w:numId="7">
    <w:abstractNumId w:val="15"/>
  </w:num>
  <w:num w:numId="8">
    <w:abstractNumId w:val="21"/>
  </w:num>
  <w:num w:numId="9">
    <w:abstractNumId w:val="22"/>
  </w:num>
  <w:num w:numId="10">
    <w:abstractNumId w:val="18"/>
  </w:num>
  <w:num w:numId="11">
    <w:abstractNumId w:val="26"/>
  </w:num>
  <w:num w:numId="12">
    <w:abstractNumId w:val="24"/>
  </w:num>
  <w:num w:numId="13">
    <w:abstractNumId w:val="20"/>
  </w:num>
  <w:num w:numId="14">
    <w:abstractNumId w:val="16"/>
  </w:num>
  <w:num w:numId="15">
    <w:abstractNumId w:val="1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172034"/>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E90"/>
    <w:rsid w:val="000021DD"/>
    <w:rsid w:val="0000223A"/>
    <w:rsid w:val="00002271"/>
    <w:rsid w:val="00002EBE"/>
    <w:rsid w:val="00003459"/>
    <w:rsid w:val="000034C6"/>
    <w:rsid w:val="000038A9"/>
    <w:rsid w:val="00003B6D"/>
    <w:rsid w:val="00003E07"/>
    <w:rsid w:val="0000577E"/>
    <w:rsid w:val="00005784"/>
    <w:rsid w:val="00005EF1"/>
    <w:rsid w:val="00005F48"/>
    <w:rsid w:val="00006244"/>
    <w:rsid w:val="00006DD7"/>
    <w:rsid w:val="0000729A"/>
    <w:rsid w:val="000074F3"/>
    <w:rsid w:val="00007838"/>
    <w:rsid w:val="000079CD"/>
    <w:rsid w:val="00007B25"/>
    <w:rsid w:val="00007C46"/>
    <w:rsid w:val="0001000F"/>
    <w:rsid w:val="00010566"/>
    <w:rsid w:val="00011444"/>
    <w:rsid w:val="000121BB"/>
    <w:rsid w:val="00012856"/>
    <w:rsid w:val="00012BD8"/>
    <w:rsid w:val="0001396D"/>
    <w:rsid w:val="00013BF7"/>
    <w:rsid w:val="00014AA5"/>
    <w:rsid w:val="00015234"/>
    <w:rsid w:val="00015258"/>
    <w:rsid w:val="000154E4"/>
    <w:rsid w:val="000159EE"/>
    <w:rsid w:val="00015D4C"/>
    <w:rsid w:val="00016045"/>
    <w:rsid w:val="00016455"/>
    <w:rsid w:val="00016516"/>
    <w:rsid w:val="00016542"/>
    <w:rsid w:val="00016AF7"/>
    <w:rsid w:val="00017BE2"/>
    <w:rsid w:val="00020169"/>
    <w:rsid w:val="0002024A"/>
    <w:rsid w:val="0002099A"/>
    <w:rsid w:val="00020F18"/>
    <w:rsid w:val="00021AF4"/>
    <w:rsid w:val="00021C80"/>
    <w:rsid w:val="00021FA5"/>
    <w:rsid w:val="000229BC"/>
    <w:rsid w:val="00022D65"/>
    <w:rsid w:val="0002352D"/>
    <w:rsid w:val="00023881"/>
    <w:rsid w:val="00023F76"/>
    <w:rsid w:val="000240BA"/>
    <w:rsid w:val="000245D0"/>
    <w:rsid w:val="0002474D"/>
    <w:rsid w:val="00024D0A"/>
    <w:rsid w:val="00024EBD"/>
    <w:rsid w:val="000259C9"/>
    <w:rsid w:val="00025E45"/>
    <w:rsid w:val="00026409"/>
    <w:rsid w:val="00026D20"/>
    <w:rsid w:val="0002721C"/>
    <w:rsid w:val="00027530"/>
    <w:rsid w:val="00027B1B"/>
    <w:rsid w:val="00027E7F"/>
    <w:rsid w:val="00030657"/>
    <w:rsid w:val="000309DB"/>
    <w:rsid w:val="00030A9C"/>
    <w:rsid w:val="00030C43"/>
    <w:rsid w:val="0003122E"/>
    <w:rsid w:val="00031402"/>
    <w:rsid w:val="000318A5"/>
    <w:rsid w:val="00031CB9"/>
    <w:rsid w:val="00031D0A"/>
    <w:rsid w:val="00032EF6"/>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7046"/>
    <w:rsid w:val="00037234"/>
    <w:rsid w:val="00037327"/>
    <w:rsid w:val="000378A3"/>
    <w:rsid w:val="00037B85"/>
    <w:rsid w:val="00037CEB"/>
    <w:rsid w:val="00041A15"/>
    <w:rsid w:val="00041DB1"/>
    <w:rsid w:val="000430FE"/>
    <w:rsid w:val="00043651"/>
    <w:rsid w:val="00043C1C"/>
    <w:rsid w:val="00043C44"/>
    <w:rsid w:val="00044031"/>
    <w:rsid w:val="00044282"/>
    <w:rsid w:val="00044AF9"/>
    <w:rsid w:val="000465E2"/>
    <w:rsid w:val="00046D38"/>
    <w:rsid w:val="0004730C"/>
    <w:rsid w:val="0004735F"/>
    <w:rsid w:val="000474D3"/>
    <w:rsid w:val="00047AD0"/>
    <w:rsid w:val="00047B94"/>
    <w:rsid w:val="00047D3F"/>
    <w:rsid w:val="00047EE7"/>
    <w:rsid w:val="00047F18"/>
    <w:rsid w:val="000509BE"/>
    <w:rsid w:val="00051F3F"/>
    <w:rsid w:val="000523E8"/>
    <w:rsid w:val="000523EA"/>
    <w:rsid w:val="00052470"/>
    <w:rsid w:val="00052615"/>
    <w:rsid w:val="00052623"/>
    <w:rsid w:val="00052E1E"/>
    <w:rsid w:val="00053212"/>
    <w:rsid w:val="0005327E"/>
    <w:rsid w:val="000536F1"/>
    <w:rsid w:val="000539AA"/>
    <w:rsid w:val="00053A30"/>
    <w:rsid w:val="00053EE6"/>
    <w:rsid w:val="00054719"/>
    <w:rsid w:val="00054801"/>
    <w:rsid w:val="00054C94"/>
    <w:rsid w:val="00054D4D"/>
    <w:rsid w:val="00055081"/>
    <w:rsid w:val="00055234"/>
    <w:rsid w:val="000555B5"/>
    <w:rsid w:val="0005581D"/>
    <w:rsid w:val="00055A95"/>
    <w:rsid w:val="00055C54"/>
    <w:rsid w:val="0005613E"/>
    <w:rsid w:val="00056ED4"/>
    <w:rsid w:val="000578BD"/>
    <w:rsid w:val="00057D60"/>
    <w:rsid w:val="00057F12"/>
    <w:rsid w:val="000602CF"/>
    <w:rsid w:val="00060CAB"/>
    <w:rsid w:val="00061D7C"/>
    <w:rsid w:val="00061E12"/>
    <w:rsid w:val="000628CB"/>
    <w:rsid w:val="00062B14"/>
    <w:rsid w:val="00062F09"/>
    <w:rsid w:val="00063E7E"/>
    <w:rsid w:val="00064309"/>
    <w:rsid w:val="000644B0"/>
    <w:rsid w:val="00064D19"/>
    <w:rsid w:val="000652D7"/>
    <w:rsid w:val="000653C1"/>
    <w:rsid w:val="000654D0"/>
    <w:rsid w:val="00065BE9"/>
    <w:rsid w:val="00065D32"/>
    <w:rsid w:val="00066466"/>
    <w:rsid w:val="00067445"/>
    <w:rsid w:val="00067C32"/>
    <w:rsid w:val="00070433"/>
    <w:rsid w:val="00071403"/>
    <w:rsid w:val="00071F46"/>
    <w:rsid w:val="000721C7"/>
    <w:rsid w:val="00072204"/>
    <w:rsid w:val="000723F5"/>
    <w:rsid w:val="00072799"/>
    <w:rsid w:val="00073573"/>
    <w:rsid w:val="00073980"/>
    <w:rsid w:val="000739D7"/>
    <w:rsid w:val="00073A4F"/>
    <w:rsid w:val="00073A89"/>
    <w:rsid w:val="000740C2"/>
    <w:rsid w:val="000741EE"/>
    <w:rsid w:val="00074C33"/>
    <w:rsid w:val="00074C63"/>
    <w:rsid w:val="00074D94"/>
    <w:rsid w:val="00075201"/>
    <w:rsid w:val="00075284"/>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681"/>
    <w:rsid w:val="00085AE8"/>
    <w:rsid w:val="00085B10"/>
    <w:rsid w:val="00085E2A"/>
    <w:rsid w:val="00086CC7"/>
    <w:rsid w:val="00086E02"/>
    <w:rsid w:val="00090239"/>
    <w:rsid w:val="000902D8"/>
    <w:rsid w:val="00090CD8"/>
    <w:rsid w:val="00090E9F"/>
    <w:rsid w:val="00091407"/>
    <w:rsid w:val="0009186F"/>
    <w:rsid w:val="00091E77"/>
    <w:rsid w:val="000927B8"/>
    <w:rsid w:val="00094A5F"/>
    <w:rsid w:val="00094FCE"/>
    <w:rsid w:val="000951C7"/>
    <w:rsid w:val="000951D6"/>
    <w:rsid w:val="000957B9"/>
    <w:rsid w:val="00095FFB"/>
    <w:rsid w:val="0009674A"/>
    <w:rsid w:val="000969F5"/>
    <w:rsid w:val="00096E09"/>
    <w:rsid w:val="00096EDB"/>
    <w:rsid w:val="00097A66"/>
    <w:rsid w:val="00097A93"/>
    <w:rsid w:val="00097E66"/>
    <w:rsid w:val="000A0488"/>
    <w:rsid w:val="000A06A2"/>
    <w:rsid w:val="000A1973"/>
    <w:rsid w:val="000A2051"/>
    <w:rsid w:val="000A2121"/>
    <w:rsid w:val="000A231B"/>
    <w:rsid w:val="000A3171"/>
    <w:rsid w:val="000A3AE1"/>
    <w:rsid w:val="000A3B8F"/>
    <w:rsid w:val="000A40D2"/>
    <w:rsid w:val="000A4804"/>
    <w:rsid w:val="000A4966"/>
    <w:rsid w:val="000A4EF7"/>
    <w:rsid w:val="000A567E"/>
    <w:rsid w:val="000A61DF"/>
    <w:rsid w:val="000A65D0"/>
    <w:rsid w:val="000A65E4"/>
    <w:rsid w:val="000A67A4"/>
    <w:rsid w:val="000A684B"/>
    <w:rsid w:val="000A73D5"/>
    <w:rsid w:val="000A73DE"/>
    <w:rsid w:val="000A7442"/>
    <w:rsid w:val="000A7DEF"/>
    <w:rsid w:val="000B0093"/>
    <w:rsid w:val="000B02A2"/>
    <w:rsid w:val="000B04C2"/>
    <w:rsid w:val="000B0AC0"/>
    <w:rsid w:val="000B17BD"/>
    <w:rsid w:val="000B1A24"/>
    <w:rsid w:val="000B1DA0"/>
    <w:rsid w:val="000B2F63"/>
    <w:rsid w:val="000B385E"/>
    <w:rsid w:val="000B3CD3"/>
    <w:rsid w:val="000B4DFA"/>
    <w:rsid w:val="000B5005"/>
    <w:rsid w:val="000B5C0C"/>
    <w:rsid w:val="000B628C"/>
    <w:rsid w:val="000B67D6"/>
    <w:rsid w:val="000B6CDB"/>
    <w:rsid w:val="000B70F8"/>
    <w:rsid w:val="000B71BA"/>
    <w:rsid w:val="000B720A"/>
    <w:rsid w:val="000B7242"/>
    <w:rsid w:val="000B74D8"/>
    <w:rsid w:val="000B7A83"/>
    <w:rsid w:val="000B7B7B"/>
    <w:rsid w:val="000B7F93"/>
    <w:rsid w:val="000C01CF"/>
    <w:rsid w:val="000C04EA"/>
    <w:rsid w:val="000C0CBC"/>
    <w:rsid w:val="000C0D24"/>
    <w:rsid w:val="000C0E37"/>
    <w:rsid w:val="000C0F69"/>
    <w:rsid w:val="000C1C8F"/>
    <w:rsid w:val="000C267F"/>
    <w:rsid w:val="000C26AC"/>
    <w:rsid w:val="000C2ADD"/>
    <w:rsid w:val="000C2FA4"/>
    <w:rsid w:val="000C3062"/>
    <w:rsid w:val="000C3A54"/>
    <w:rsid w:val="000C3D1F"/>
    <w:rsid w:val="000C47A2"/>
    <w:rsid w:val="000C4A8C"/>
    <w:rsid w:val="000C5622"/>
    <w:rsid w:val="000C5E56"/>
    <w:rsid w:val="000C6293"/>
    <w:rsid w:val="000C6802"/>
    <w:rsid w:val="000C69C6"/>
    <w:rsid w:val="000C6A1D"/>
    <w:rsid w:val="000C6E29"/>
    <w:rsid w:val="000C7006"/>
    <w:rsid w:val="000C7DF4"/>
    <w:rsid w:val="000C7EC6"/>
    <w:rsid w:val="000D137D"/>
    <w:rsid w:val="000D14F2"/>
    <w:rsid w:val="000D196B"/>
    <w:rsid w:val="000D1C9D"/>
    <w:rsid w:val="000D21E7"/>
    <w:rsid w:val="000D24B4"/>
    <w:rsid w:val="000D284F"/>
    <w:rsid w:val="000D2BE8"/>
    <w:rsid w:val="000D2C6A"/>
    <w:rsid w:val="000D2E9D"/>
    <w:rsid w:val="000D32D8"/>
    <w:rsid w:val="000D4E86"/>
    <w:rsid w:val="000D519C"/>
    <w:rsid w:val="000D532A"/>
    <w:rsid w:val="000D584C"/>
    <w:rsid w:val="000D5BD4"/>
    <w:rsid w:val="000D5DAB"/>
    <w:rsid w:val="000D5DE5"/>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143B"/>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D78"/>
    <w:rsid w:val="000E7043"/>
    <w:rsid w:val="000F02EF"/>
    <w:rsid w:val="000F0673"/>
    <w:rsid w:val="000F1385"/>
    <w:rsid w:val="000F139A"/>
    <w:rsid w:val="000F187F"/>
    <w:rsid w:val="000F1FB7"/>
    <w:rsid w:val="000F2586"/>
    <w:rsid w:val="000F2B77"/>
    <w:rsid w:val="000F3A34"/>
    <w:rsid w:val="000F3B10"/>
    <w:rsid w:val="000F47F4"/>
    <w:rsid w:val="000F524A"/>
    <w:rsid w:val="000F58ED"/>
    <w:rsid w:val="000F5AD1"/>
    <w:rsid w:val="000F5FCE"/>
    <w:rsid w:val="000F6277"/>
    <w:rsid w:val="000F6857"/>
    <w:rsid w:val="000F7BA9"/>
    <w:rsid w:val="000F7D90"/>
    <w:rsid w:val="0010008C"/>
    <w:rsid w:val="0010028F"/>
    <w:rsid w:val="00100EA8"/>
    <w:rsid w:val="00101DF1"/>
    <w:rsid w:val="00102033"/>
    <w:rsid w:val="0010287D"/>
    <w:rsid w:val="001029F2"/>
    <w:rsid w:val="00102BE1"/>
    <w:rsid w:val="001033A6"/>
    <w:rsid w:val="00103827"/>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2B2"/>
    <w:rsid w:val="00110344"/>
    <w:rsid w:val="0011170A"/>
    <w:rsid w:val="00111F14"/>
    <w:rsid w:val="00112183"/>
    <w:rsid w:val="00112390"/>
    <w:rsid w:val="001129EE"/>
    <w:rsid w:val="00112AE8"/>
    <w:rsid w:val="00112CD7"/>
    <w:rsid w:val="00113CF7"/>
    <w:rsid w:val="00113F9C"/>
    <w:rsid w:val="0011402D"/>
    <w:rsid w:val="00114462"/>
    <w:rsid w:val="00114553"/>
    <w:rsid w:val="00114A8C"/>
    <w:rsid w:val="00115033"/>
    <w:rsid w:val="001150A5"/>
    <w:rsid w:val="0011538F"/>
    <w:rsid w:val="00115468"/>
    <w:rsid w:val="00116233"/>
    <w:rsid w:val="00116B22"/>
    <w:rsid w:val="0011783E"/>
    <w:rsid w:val="001178FE"/>
    <w:rsid w:val="00117D9F"/>
    <w:rsid w:val="00117F2F"/>
    <w:rsid w:val="0012001F"/>
    <w:rsid w:val="00120211"/>
    <w:rsid w:val="00120DF7"/>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77"/>
    <w:rsid w:val="001267B7"/>
    <w:rsid w:val="00126880"/>
    <w:rsid w:val="0012749E"/>
    <w:rsid w:val="00127858"/>
    <w:rsid w:val="00127A24"/>
    <w:rsid w:val="001305D1"/>
    <w:rsid w:val="00130C72"/>
    <w:rsid w:val="0013134E"/>
    <w:rsid w:val="001314F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E5A"/>
    <w:rsid w:val="00136E99"/>
    <w:rsid w:val="00137A76"/>
    <w:rsid w:val="00140179"/>
    <w:rsid w:val="0014106E"/>
    <w:rsid w:val="001412A8"/>
    <w:rsid w:val="001414F1"/>
    <w:rsid w:val="001416A3"/>
    <w:rsid w:val="001418FE"/>
    <w:rsid w:val="00141BA5"/>
    <w:rsid w:val="00142687"/>
    <w:rsid w:val="0014304A"/>
    <w:rsid w:val="00143345"/>
    <w:rsid w:val="001435C0"/>
    <w:rsid w:val="001436FF"/>
    <w:rsid w:val="001437CA"/>
    <w:rsid w:val="0014402B"/>
    <w:rsid w:val="00145F6A"/>
    <w:rsid w:val="00146EEB"/>
    <w:rsid w:val="00146FB2"/>
    <w:rsid w:val="00147B67"/>
    <w:rsid w:val="001501E6"/>
    <w:rsid w:val="001503AD"/>
    <w:rsid w:val="00150C34"/>
    <w:rsid w:val="00150D8A"/>
    <w:rsid w:val="00151C1D"/>
    <w:rsid w:val="001527EB"/>
    <w:rsid w:val="00152EB0"/>
    <w:rsid w:val="0015358E"/>
    <w:rsid w:val="00153667"/>
    <w:rsid w:val="00153884"/>
    <w:rsid w:val="001539EA"/>
    <w:rsid w:val="00153F58"/>
    <w:rsid w:val="00154035"/>
    <w:rsid w:val="00154BD1"/>
    <w:rsid w:val="0015594C"/>
    <w:rsid w:val="00155B24"/>
    <w:rsid w:val="00155FE5"/>
    <w:rsid w:val="001573C2"/>
    <w:rsid w:val="00157596"/>
    <w:rsid w:val="00157F0F"/>
    <w:rsid w:val="00160DA9"/>
    <w:rsid w:val="00160E40"/>
    <w:rsid w:val="00161CA9"/>
    <w:rsid w:val="00161F73"/>
    <w:rsid w:val="001620F5"/>
    <w:rsid w:val="00162C0C"/>
    <w:rsid w:val="001637CB"/>
    <w:rsid w:val="001639AF"/>
    <w:rsid w:val="00163C82"/>
    <w:rsid w:val="00163F63"/>
    <w:rsid w:val="0016427A"/>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D12"/>
    <w:rsid w:val="001740C4"/>
    <w:rsid w:val="00175850"/>
    <w:rsid w:val="001769B2"/>
    <w:rsid w:val="0017716F"/>
    <w:rsid w:val="00177B1B"/>
    <w:rsid w:val="00177B95"/>
    <w:rsid w:val="00180300"/>
    <w:rsid w:val="00180343"/>
    <w:rsid w:val="00181BA2"/>
    <w:rsid w:val="00182497"/>
    <w:rsid w:val="001826EC"/>
    <w:rsid w:val="0018283C"/>
    <w:rsid w:val="00182E41"/>
    <w:rsid w:val="0018332C"/>
    <w:rsid w:val="00183643"/>
    <w:rsid w:val="0018425F"/>
    <w:rsid w:val="00184285"/>
    <w:rsid w:val="00184851"/>
    <w:rsid w:val="00184DBF"/>
    <w:rsid w:val="00185E79"/>
    <w:rsid w:val="00185FDD"/>
    <w:rsid w:val="0018690F"/>
    <w:rsid w:val="001876E3"/>
    <w:rsid w:val="00187E60"/>
    <w:rsid w:val="00187F30"/>
    <w:rsid w:val="001903C7"/>
    <w:rsid w:val="00190C96"/>
    <w:rsid w:val="00191471"/>
    <w:rsid w:val="0019262A"/>
    <w:rsid w:val="00192B5A"/>
    <w:rsid w:val="00192F61"/>
    <w:rsid w:val="00194769"/>
    <w:rsid w:val="0019492A"/>
    <w:rsid w:val="00194B53"/>
    <w:rsid w:val="00195319"/>
    <w:rsid w:val="0019572E"/>
    <w:rsid w:val="0019618D"/>
    <w:rsid w:val="0019646D"/>
    <w:rsid w:val="0019648F"/>
    <w:rsid w:val="00196526"/>
    <w:rsid w:val="00196B05"/>
    <w:rsid w:val="00196C2F"/>
    <w:rsid w:val="001A054B"/>
    <w:rsid w:val="001A138E"/>
    <w:rsid w:val="001A1625"/>
    <w:rsid w:val="001A16F2"/>
    <w:rsid w:val="001A1AEF"/>
    <w:rsid w:val="001A2365"/>
    <w:rsid w:val="001A25BB"/>
    <w:rsid w:val="001A2AE8"/>
    <w:rsid w:val="001A353E"/>
    <w:rsid w:val="001A358A"/>
    <w:rsid w:val="001A3903"/>
    <w:rsid w:val="001A3AEA"/>
    <w:rsid w:val="001A5560"/>
    <w:rsid w:val="001A5D42"/>
    <w:rsid w:val="001A6191"/>
    <w:rsid w:val="001A63FA"/>
    <w:rsid w:val="001A6C42"/>
    <w:rsid w:val="001A6C78"/>
    <w:rsid w:val="001A7C5A"/>
    <w:rsid w:val="001A7F74"/>
    <w:rsid w:val="001B0535"/>
    <w:rsid w:val="001B0543"/>
    <w:rsid w:val="001B06A4"/>
    <w:rsid w:val="001B0C16"/>
    <w:rsid w:val="001B1569"/>
    <w:rsid w:val="001B19BE"/>
    <w:rsid w:val="001B1C32"/>
    <w:rsid w:val="001B29A7"/>
    <w:rsid w:val="001B2A66"/>
    <w:rsid w:val="001B2B6D"/>
    <w:rsid w:val="001B30FD"/>
    <w:rsid w:val="001B32ED"/>
    <w:rsid w:val="001B40D9"/>
    <w:rsid w:val="001B5A2A"/>
    <w:rsid w:val="001B5B0C"/>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DC6"/>
    <w:rsid w:val="001C403C"/>
    <w:rsid w:val="001C40EA"/>
    <w:rsid w:val="001C40EB"/>
    <w:rsid w:val="001C48EB"/>
    <w:rsid w:val="001C4A5D"/>
    <w:rsid w:val="001C4E75"/>
    <w:rsid w:val="001C5B5E"/>
    <w:rsid w:val="001C5E62"/>
    <w:rsid w:val="001C5FF3"/>
    <w:rsid w:val="001C6795"/>
    <w:rsid w:val="001C68C0"/>
    <w:rsid w:val="001C69A4"/>
    <w:rsid w:val="001C70ED"/>
    <w:rsid w:val="001C79B2"/>
    <w:rsid w:val="001D0090"/>
    <w:rsid w:val="001D1690"/>
    <w:rsid w:val="001D1AD5"/>
    <w:rsid w:val="001D1BBB"/>
    <w:rsid w:val="001D22F7"/>
    <w:rsid w:val="001D32F4"/>
    <w:rsid w:val="001D33E1"/>
    <w:rsid w:val="001D3632"/>
    <w:rsid w:val="001D3CD6"/>
    <w:rsid w:val="001D3E5C"/>
    <w:rsid w:val="001D4C0C"/>
    <w:rsid w:val="001D5238"/>
    <w:rsid w:val="001D5C53"/>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1B19"/>
    <w:rsid w:val="001E1C20"/>
    <w:rsid w:val="001E1C9C"/>
    <w:rsid w:val="001E24E3"/>
    <w:rsid w:val="001E29E4"/>
    <w:rsid w:val="001E2A67"/>
    <w:rsid w:val="001E357C"/>
    <w:rsid w:val="001E3771"/>
    <w:rsid w:val="001E49D6"/>
    <w:rsid w:val="001E4F46"/>
    <w:rsid w:val="001E50A5"/>
    <w:rsid w:val="001E607F"/>
    <w:rsid w:val="001E6D5F"/>
    <w:rsid w:val="001E6E08"/>
    <w:rsid w:val="001E7A25"/>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D35"/>
    <w:rsid w:val="001F6DA5"/>
    <w:rsid w:val="001F6F83"/>
    <w:rsid w:val="001F76FE"/>
    <w:rsid w:val="00200001"/>
    <w:rsid w:val="00200620"/>
    <w:rsid w:val="0020092F"/>
    <w:rsid w:val="00201048"/>
    <w:rsid w:val="00201617"/>
    <w:rsid w:val="00201BDA"/>
    <w:rsid w:val="00201EB8"/>
    <w:rsid w:val="00202495"/>
    <w:rsid w:val="0020255A"/>
    <w:rsid w:val="00202C3B"/>
    <w:rsid w:val="00202C6E"/>
    <w:rsid w:val="00203466"/>
    <w:rsid w:val="002034F6"/>
    <w:rsid w:val="00203ACE"/>
    <w:rsid w:val="00203CA3"/>
    <w:rsid w:val="00204E8F"/>
    <w:rsid w:val="00204EB1"/>
    <w:rsid w:val="002052C8"/>
    <w:rsid w:val="0020661B"/>
    <w:rsid w:val="0020663C"/>
    <w:rsid w:val="00206945"/>
    <w:rsid w:val="0020699B"/>
    <w:rsid w:val="00206A15"/>
    <w:rsid w:val="00206C0D"/>
    <w:rsid w:val="00206E64"/>
    <w:rsid w:val="00207465"/>
    <w:rsid w:val="00207FF7"/>
    <w:rsid w:val="0021030D"/>
    <w:rsid w:val="0021048E"/>
    <w:rsid w:val="00210833"/>
    <w:rsid w:val="00211FC9"/>
    <w:rsid w:val="002123B3"/>
    <w:rsid w:val="00212611"/>
    <w:rsid w:val="00212C1C"/>
    <w:rsid w:val="002133D3"/>
    <w:rsid w:val="002145E5"/>
    <w:rsid w:val="002146C2"/>
    <w:rsid w:val="0021471E"/>
    <w:rsid w:val="00214743"/>
    <w:rsid w:val="00214839"/>
    <w:rsid w:val="00214FD8"/>
    <w:rsid w:val="00215752"/>
    <w:rsid w:val="0021596D"/>
    <w:rsid w:val="00215A3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6AA"/>
    <w:rsid w:val="00220789"/>
    <w:rsid w:val="00221AAA"/>
    <w:rsid w:val="0022211A"/>
    <w:rsid w:val="00222787"/>
    <w:rsid w:val="00222BEC"/>
    <w:rsid w:val="00222D10"/>
    <w:rsid w:val="00223177"/>
    <w:rsid w:val="00223589"/>
    <w:rsid w:val="00223CA7"/>
    <w:rsid w:val="002240D6"/>
    <w:rsid w:val="002241A7"/>
    <w:rsid w:val="00224ADA"/>
    <w:rsid w:val="00225003"/>
    <w:rsid w:val="00226A43"/>
    <w:rsid w:val="00227183"/>
    <w:rsid w:val="00227254"/>
    <w:rsid w:val="00230797"/>
    <w:rsid w:val="002307B2"/>
    <w:rsid w:val="00230C4F"/>
    <w:rsid w:val="00230FAD"/>
    <w:rsid w:val="002313BD"/>
    <w:rsid w:val="0023179D"/>
    <w:rsid w:val="00232814"/>
    <w:rsid w:val="002331E0"/>
    <w:rsid w:val="00233383"/>
    <w:rsid w:val="002333AA"/>
    <w:rsid w:val="00233A7F"/>
    <w:rsid w:val="00233AA1"/>
    <w:rsid w:val="00233C76"/>
    <w:rsid w:val="00233D8B"/>
    <w:rsid w:val="00234154"/>
    <w:rsid w:val="002343C6"/>
    <w:rsid w:val="0023446D"/>
    <w:rsid w:val="002344E2"/>
    <w:rsid w:val="002347D3"/>
    <w:rsid w:val="00234A5E"/>
    <w:rsid w:val="00234F94"/>
    <w:rsid w:val="0023586F"/>
    <w:rsid w:val="002358A6"/>
    <w:rsid w:val="0023614B"/>
    <w:rsid w:val="002364E7"/>
    <w:rsid w:val="002366A6"/>
    <w:rsid w:val="00236D1E"/>
    <w:rsid w:val="00237CD4"/>
    <w:rsid w:val="0024037B"/>
    <w:rsid w:val="002405D3"/>
    <w:rsid w:val="002407A3"/>
    <w:rsid w:val="0024081C"/>
    <w:rsid w:val="002409BD"/>
    <w:rsid w:val="00240FAB"/>
    <w:rsid w:val="00241799"/>
    <w:rsid w:val="0024286E"/>
    <w:rsid w:val="00242BBA"/>
    <w:rsid w:val="002430C5"/>
    <w:rsid w:val="002436E5"/>
    <w:rsid w:val="0024399F"/>
    <w:rsid w:val="002439D1"/>
    <w:rsid w:val="002440BC"/>
    <w:rsid w:val="00244168"/>
    <w:rsid w:val="00244280"/>
    <w:rsid w:val="0024485B"/>
    <w:rsid w:val="002449D5"/>
    <w:rsid w:val="00244DC9"/>
    <w:rsid w:val="00244DE4"/>
    <w:rsid w:val="00244E92"/>
    <w:rsid w:val="00244F71"/>
    <w:rsid w:val="00246B76"/>
    <w:rsid w:val="00246D3A"/>
    <w:rsid w:val="002473A9"/>
    <w:rsid w:val="002478AA"/>
    <w:rsid w:val="00250B53"/>
    <w:rsid w:val="00250EAC"/>
    <w:rsid w:val="00251047"/>
    <w:rsid w:val="0025139D"/>
    <w:rsid w:val="00251944"/>
    <w:rsid w:val="00251EC9"/>
    <w:rsid w:val="00251FEF"/>
    <w:rsid w:val="00252066"/>
    <w:rsid w:val="00253104"/>
    <w:rsid w:val="002547F5"/>
    <w:rsid w:val="00254AA7"/>
    <w:rsid w:val="00254BF5"/>
    <w:rsid w:val="002567AD"/>
    <w:rsid w:val="0025690A"/>
    <w:rsid w:val="00256D5E"/>
    <w:rsid w:val="00257D35"/>
    <w:rsid w:val="0026003F"/>
    <w:rsid w:val="00260AAF"/>
    <w:rsid w:val="00260ED6"/>
    <w:rsid w:val="00261395"/>
    <w:rsid w:val="002616CA"/>
    <w:rsid w:val="0026184A"/>
    <w:rsid w:val="00261F45"/>
    <w:rsid w:val="00262008"/>
    <w:rsid w:val="00262D64"/>
    <w:rsid w:val="00262F32"/>
    <w:rsid w:val="002637B5"/>
    <w:rsid w:val="00263828"/>
    <w:rsid w:val="00263B30"/>
    <w:rsid w:val="002648F3"/>
    <w:rsid w:val="0026500B"/>
    <w:rsid w:val="00265162"/>
    <w:rsid w:val="002651AD"/>
    <w:rsid w:val="00265343"/>
    <w:rsid w:val="00265349"/>
    <w:rsid w:val="0026539C"/>
    <w:rsid w:val="0026542E"/>
    <w:rsid w:val="00265B2F"/>
    <w:rsid w:val="00265C2C"/>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902"/>
    <w:rsid w:val="00291966"/>
    <w:rsid w:val="00291BF8"/>
    <w:rsid w:val="00291BFE"/>
    <w:rsid w:val="0029208D"/>
    <w:rsid w:val="00292504"/>
    <w:rsid w:val="0029271C"/>
    <w:rsid w:val="00292BDE"/>
    <w:rsid w:val="00292C26"/>
    <w:rsid w:val="00292C8A"/>
    <w:rsid w:val="00293169"/>
    <w:rsid w:val="002933B9"/>
    <w:rsid w:val="00293E13"/>
    <w:rsid w:val="00293FC2"/>
    <w:rsid w:val="002944B6"/>
    <w:rsid w:val="00294646"/>
    <w:rsid w:val="00294FEC"/>
    <w:rsid w:val="00295B6D"/>
    <w:rsid w:val="00295C98"/>
    <w:rsid w:val="00296405"/>
    <w:rsid w:val="0029650F"/>
    <w:rsid w:val="00297693"/>
    <w:rsid w:val="002A03AB"/>
    <w:rsid w:val="002A0EBF"/>
    <w:rsid w:val="002A14D9"/>
    <w:rsid w:val="002A169C"/>
    <w:rsid w:val="002A2170"/>
    <w:rsid w:val="002A2344"/>
    <w:rsid w:val="002A2861"/>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E9D"/>
    <w:rsid w:val="002B0EE3"/>
    <w:rsid w:val="002B1453"/>
    <w:rsid w:val="002B2D71"/>
    <w:rsid w:val="002B306C"/>
    <w:rsid w:val="002B3749"/>
    <w:rsid w:val="002B3B86"/>
    <w:rsid w:val="002B41BD"/>
    <w:rsid w:val="002B427C"/>
    <w:rsid w:val="002B4A40"/>
    <w:rsid w:val="002B4A99"/>
    <w:rsid w:val="002B4D4F"/>
    <w:rsid w:val="002B5EED"/>
    <w:rsid w:val="002B5F91"/>
    <w:rsid w:val="002B697E"/>
    <w:rsid w:val="002B758C"/>
    <w:rsid w:val="002C112B"/>
    <w:rsid w:val="002C1714"/>
    <w:rsid w:val="002C1FC7"/>
    <w:rsid w:val="002C1FCC"/>
    <w:rsid w:val="002C29BB"/>
    <w:rsid w:val="002C2ABE"/>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5F"/>
    <w:rsid w:val="002D3A1A"/>
    <w:rsid w:val="002D3B06"/>
    <w:rsid w:val="002D3C94"/>
    <w:rsid w:val="002D526A"/>
    <w:rsid w:val="002D5358"/>
    <w:rsid w:val="002D5545"/>
    <w:rsid w:val="002D5D4E"/>
    <w:rsid w:val="002D5DE8"/>
    <w:rsid w:val="002D5EEF"/>
    <w:rsid w:val="002D744F"/>
    <w:rsid w:val="002D74D8"/>
    <w:rsid w:val="002D78A7"/>
    <w:rsid w:val="002D7DC0"/>
    <w:rsid w:val="002E048F"/>
    <w:rsid w:val="002E1653"/>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1F51"/>
    <w:rsid w:val="002F2125"/>
    <w:rsid w:val="002F2307"/>
    <w:rsid w:val="002F231E"/>
    <w:rsid w:val="002F2598"/>
    <w:rsid w:val="002F25B1"/>
    <w:rsid w:val="002F330E"/>
    <w:rsid w:val="002F3351"/>
    <w:rsid w:val="002F3597"/>
    <w:rsid w:val="002F43F4"/>
    <w:rsid w:val="002F489C"/>
    <w:rsid w:val="002F4C34"/>
    <w:rsid w:val="002F5151"/>
    <w:rsid w:val="002F5665"/>
    <w:rsid w:val="002F5786"/>
    <w:rsid w:val="002F58B1"/>
    <w:rsid w:val="002F5B1C"/>
    <w:rsid w:val="002F5E3F"/>
    <w:rsid w:val="002F6B84"/>
    <w:rsid w:val="002F7335"/>
    <w:rsid w:val="002F7C8B"/>
    <w:rsid w:val="00300933"/>
    <w:rsid w:val="003013E4"/>
    <w:rsid w:val="00301CFD"/>
    <w:rsid w:val="00302FB0"/>
    <w:rsid w:val="00303286"/>
    <w:rsid w:val="0030365D"/>
    <w:rsid w:val="00303F9B"/>
    <w:rsid w:val="00304061"/>
    <w:rsid w:val="003041F1"/>
    <w:rsid w:val="00304373"/>
    <w:rsid w:val="003044FB"/>
    <w:rsid w:val="00304C4A"/>
    <w:rsid w:val="00305612"/>
    <w:rsid w:val="003060EB"/>
    <w:rsid w:val="00306B13"/>
    <w:rsid w:val="00310D48"/>
    <w:rsid w:val="0031174B"/>
    <w:rsid w:val="00311A03"/>
    <w:rsid w:val="00311D1F"/>
    <w:rsid w:val="0031234F"/>
    <w:rsid w:val="0031290C"/>
    <w:rsid w:val="003130B7"/>
    <w:rsid w:val="0031351E"/>
    <w:rsid w:val="00313701"/>
    <w:rsid w:val="00314F2E"/>
    <w:rsid w:val="00315740"/>
    <w:rsid w:val="00315B0C"/>
    <w:rsid w:val="00316E5E"/>
    <w:rsid w:val="003175D2"/>
    <w:rsid w:val="003200D1"/>
    <w:rsid w:val="00320728"/>
    <w:rsid w:val="003209BF"/>
    <w:rsid w:val="00320EDD"/>
    <w:rsid w:val="003211E0"/>
    <w:rsid w:val="00321BA5"/>
    <w:rsid w:val="00321D3F"/>
    <w:rsid w:val="003220FA"/>
    <w:rsid w:val="0032241E"/>
    <w:rsid w:val="003224AA"/>
    <w:rsid w:val="00322660"/>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70CD"/>
    <w:rsid w:val="00327D3E"/>
    <w:rsid w:val="00327D71"/>
    <w:rsid w:val="00330243"/>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50C8"/>
    <w:rsid w:val="00335350"/>
    <w:rsid w:val="003357AA"/>
    <w:rsid w:val="0033599C"/>
    <w:rsid w:val="00335B81"/>
    <w:rsid w:val="00336202"/>
    <w:rsid w:val="00336212"/>
    <w:rsid w:val="003363AF"/>
    <w:rsid w:val="003364A4"/>
    <w:rsid w:val="00336A2D"/>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648"/>
    <w:rsid w:val="00345BEC"/>
    <w:rsid w:val="00345CB6"/>
    <w:rsid w:val="0034683D"/>
    <w:rsid w:val="00347F59"/>
    <w:rsid w:val="00350A88"/>
    <w:rsid w:val="00351DE7"/>
    <w:rsid w:val="00351FC7"/>
    <w:rsid w:val="00352904"/>
    <w:rsid w:val="00352BD7"/>
    <w:rsid w:val="00352CC9"/>
    <w:rsid w:val="00352D72"/>
    <w:rsid w:val="00353FE4"/>
    <w:rsid w:val="003549BF"/>
    <w:rsid w:val="00354B0F"/>
    <w:rsid w:val="00355270"/>
    <w:rsid w:val="0035559F"/>
    <w:rsid w:val="0035588F"/>
    <w:rsid w:val="00355CAC"/>
    <w:rsid w:val="00355EED"/>
    <w:rsid w:val="00356CE8"/>
    <w:rsid w:val="00356F1B"/>
    <w:rsid w:val="00357E2D"/>
    <w:rsid w:val="00360F06"/>
    <w:rsid w:val="00361146"/>
    <w:rsid w:val="00361318"/>
    <w:rsid w:val="003616F4"/>
    <w:rsid w:val="00361D5A"/>
    <w:rsid w:val="00361DD8"/>
    <w:rsid w:val="00361FB3"/>
    <w:rsid w:val="003622BC"/>
    <w:rsid w:val="00362906"/>
    <w:rsid w:val="00362C07"/>
    <w:rsid w:val="00362D68"/>
    <w:rsid w:val="003641B9"/>
    <w:rsid w:val="0036451B"/>
    <w:rsid w:val="003647B5"/>
    <w:rsid w:val="00364CD3"/>
    <w:rsid w:val="00365030"/>
    <w:rsid w:val="00366044"/>
    <w:rsid w:val="003660CE"/>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5044"/>
    <w:rsid w:val="003751D6"/>
    <w:rsid w:val="0037547A"/>
    <w:rsid w:val="00376285"/>
    <w:rsid w:val="00376877"/>
    <w:rsid w:val="00376ED6"/>
    <w:rsid w:val="00376F4C"/>
    <w:rsid w:val="0037730D"/>
    <w:rsid w:val="00380C05"/>
    <w:rsid w:val="00380E1D"/>
    <w:rsid w:val="0038109C"/>
    <w:rsid w:val="003811AD"/>
    <w:rsid w:val="00381C35"/>
    <w:rsid w:val="00382542"/>
    <w:rsid w:val="0038287D"/>
    <w:rsid w:val="00382914"/>
    <w:rsid w:val="00382B19"/>
    <w:rsid w:val="00384536"/>
    <w:rsid w:val="00384819"/>
    <w:rsid w:val="003848D7"/>
    <w:rsid w:val="0038547B"/>
    <w:rsid w:val="00385569"/>
    <w:rsid w:val="00385B8A"/>
    <w:rsid w:val="003868BE"/>
    <w:rsid w:val="00387DFF"/>
    <w:rsid w:val="00391629"/>
    <w:rsid w:val="003919A9"/>
    <w:rsid w:val="00392217"/>
    <w:rsid w:val="0039244C"/>
    <w:rsid w:val="003925EB"/>
    <w:rsid w:val="00392648"/>
    <w:rsid w:val="00392921"/>
    <w:rsid w:val="003929CC"/>
    <w:rsid w:val="00392B60"/>
    <w:rsid w:val="00392D97"/>
    <w:rsid w:val="003931DD"/>
    <w:rsid w:val="0039463A"/>
    <w:rsid w:val="00394D99"/>
    <w:rsid w:val="00394F5E"/>
    <w:rsid w:val="00395495"/>
    <w:rsid w:val="0039561D"/>
    <w:rsid w:val="00395A5A"/>
    <w:rsid w:val="00395AF3"/>
    <w:rsid w:val="00396200"/>
    <w:rsid w:val="003967F2"/>
    <w:rsid w:val="003A03DF"/>
    <w:rsid w:val="003A160C"/>
    <w:rsid w:val="003A1CC8"/>
    <w:rsid w:val="003A2619"/>
    <w:rsid w:val="003A28BD"/>
    <w:rsid w:val="003A2C9F"/>
    <w:rsid w:val="003A2F72"/>
    <w:rsid w:val="003A345E"/>
    <w:rsid w:val="003A3B95"/>
    <w:rsid w:val="003A4597"/>
    <w:rsid w:val="003A4E87"/>
    <w:rsid w:val="003A4F2C"/>
    <w:rsid w:val="003A6462"/>
    <w:rsid w:val="003A6693"/>
    <w:rsid w:val="003A6A3D"/>
    <w:rsid w:val="003A6C2E"/>
    <w:rsid w:val="003A7A33"/>
    <w:rsid w:val="003B05A3"/>
    <w:rsid w:val="003B0860"/>
    <w:rsid w:val="003B0F4C"/>
    <w:rsid w:val="003B12D5"/>
    <w:rsid w:val="003B151F"/>
    <w:rsid w:val="003B162D"/>
    <w:rsid w:val="003B1C8A"/>
    <w:rsid w:val="003B1D03"/>
    <w:rsid w:val="003B2BBE"/>
    <w:rsid w:val="003B2BCE"/>
    <w:rsid w:val="003B366F"/>
    <w:rsid w:val="003B3710"/>
    <w:rsid w:val="003B3A47"/>
    <w:rsid w:val="003B3DC4"/>
    <w:rsid w:val="003B41F4"/>
    <w:rsid w:val="003B427F"/>
    <w:rsid w:val="003B42BE"/>
    <w:rsid w:val="003B492A"/>
    <w:rsid w:val="003B497E"/>
    <w:rsid w:val="003B4BB5"/>
    <w:rsid w:val="003B5121"/>
    <w:rsid w:val="003B5275"/>
    <w:rsid w:val="003B5FE1"/>
    <w:rsid w:val="003B6082"/>
    <w:rsid w:val="003B6500"/>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DF3"/>
    <w:rsid w:val="003D4256"/>
    <w:rsid w:val="003D4386"/>
    <w:rsid w:val="003D443A"/>
    <w:rsid w:val="003D4605"/>
    <w:rsid w:val="003D4893"/>
    <w:rsid w:val="003D528D"/>
    <w:rsid w:val="003D5E88"/>
    <w:rsid w:val="003D5EB4"/>
    <w:rsid w:val="003D633D"/>
    <w:rsid w:val="003D6979"/>
    <w:rsid w:val="003D6A15"/>
    <w:rsid w:val="003E0371"/>
    <w:rsid w:val="003E09EB"/>
    <w:rsid w:val="003E0C3E"/>
    <w:rsid w:val="003E14E8"/>
    <w:rsid w:val="003E1A44"/>
    <w:rsid w:val="003E1FD0"/>
    <w:rsid w:val="003E20D9"/>
    <w:rsid w:val="003E3BA4"/>
    <w:rsid w:val="003E3E52"/>
    <w:rsid w:val="003E4095"/>
    <w:rsid w:val="003E4564"/>
    <w:rsid w:val="003E48A8"/>
    <w:rsid w:val="003E52BE"/>
    <w:rsid w:val="003E578A"/>
    <w:rsid w:val="003E613C"/>
    <w:rsid w:val="003E64B8"/>
    <w:rsid w:val="003E64E4"/>
    <w:rsid w:val="003E7129"/>
    <w:rsid w:val="003F01F7"/>
    <w:rsid w:val="003F09C7"/>
    <w:rsid w:val="003F0C6B"/>
    <w:rsid w:val="003F0DE1"/>
    <w:rsid w:val="003F0E07"/>
    <w:rsid w:val="003F1190"/>
    <w:rsid w:val="003F1632"/>
    <w:rsid w:val="003F1735"/>
    <w:rsid w:val="003F1F64"/>
    <w:rsid w:val="003F222C"/>
    <w:rsid w:val="003F2364"/>
    <w:rsid w:val="003F29AD"/>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10BC"/>
    <w:rsid w:val="0041113F"/>
    <w:rsid w:val="00411BFA"/>
    <w:rsid w:val="00411DF3"/>
    <w:rsid w:val="004123CC"/>
    <w:rsid w:val="00412621"/>
    <w:rsid w:val="004127F9"/>
    <w:rsid w:val="004129C5"/>
    <w:rsid w:val="00412E7A"/>
    <w:rsid w:val="00413BD9"/>
    <w:rsid w:val="00413C87"/>
    <w:rsid w:val="00413DC1"/>
    <w:rsid w:val="00413E4A"/>
    <w:rsid w:val="00413F73"/>
    <w:rsid w:val="004147D0"/>
    <w:rsid w:val="00415163"/>
    <w:rsid w:val="004156AA"/>
    <w:rsid w:val="00415A2B"/>
    <w:rsid w:val="00415FE6"/>
    <w:rsid w:val="00416173"/>
    <w:rsid w:val="004161F5"/>
    <w:rsid w:val="004172C0"/>
    <w:rsid w:val="00417540"/>
    <w:rsid w:val="00417A60"/>
    <w:rsid w:val="00420959"/>
    <w:rsid w:val="00420E93"/>
    <w:rsid w:val="0042120B"/>
    <w:rsid w:val="00421863"/>
    <w:rsid w:val="00421EAC"/>
    <w:rsid w:val="00422067"/>
    <w:rsid w:val="0042218E"/>
    <w:rsid w:val="004226DE"/>
    <w:rsid w:val="0042290E"/>
    <w:rsid w:val="0042305B"/>
    <w:rsid w:val="00423171"/>
    <w:rsid w:val="004236F7"/>
    <w:rsid w:val="0042419B"/>
    <w:rsid w:val="00424BEA"/>
    <w:rsid w:val="00425DB9"/>
    <w:rsid w:val="00425FBF"/>
    <w:rsid w:val="00425FD0"/>
    <w:rsid w:val="00425FF2"/>
    <w:rsid w:val="00426080"/>
    <w:rsid w:val="004263EF"/>
    <w:rsid w:val="00426421"/>
    <w:rsid w:val="0042642E"/>
    <w:rsid w:val="00426E0F"/>
    <w:rsid w:val="0042734E"/>
    <w:rsid w:val="004273F5"/>
    <w:rsid w:val="00427552"/>
    <w:rsid w:val="00430534"/>
    <w:rsid w:val="004305FE"/>
    <w:rsid w:val="00430689"/>
    <w:rsid w:val="00430D81"/>
    <w:rsid w:val="00430DA4"/>
    <w:rsid w:val="0043119D"/>
    <w:rsid w:val="0043133F"/>
    <w:rsid w:val="00431984"/>
    <w:rsid w:val="00431F9E"/>
    <w:rsid w:val="00432234"/>
    <w:rsid w:val="00432AE4"/>
    <w:rsid w:val="00432EC5"/>
    <w:rsid w:val="00432F23"/>
    <w:rsid w:val="004331C2"/>
    <w:rsid w:val="004331F2"/>
    <w:rsid w:val="00433FB8"/>
    <w:rsid w:val="00434501"/>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495"/>
    <w:rsid w:val="0044380C"/>
    <w:rsid w:val="00443DA6"/>
    <w:rsid w:val="0044413F"/>
    <w:rsid w:val="0044491C"/>
    <w:rsid w:val="00444D5A"/>
    <w:rsid w:val="00444F23"/>
    <w:rsid w:val="00444F95"/>
    <w:rsid w:val="0044597C"/>
    <w:rsid w:val="004459F3"/>
    <w:rsid w:val="0044660C"/>
    <w:rsid w:val="00446716"/>
    <w:rsid w:val="00446BB5"/>
    <w:rsid w:val="00447132"/>
    <w:rsid w:val="00447939"/>
    <w:rsid w:val="00450045"/>
    <w:rsid w:val="004502E7"/>
    <w:rsid w:val="00450D40"/>
    <w:rsid w:val="004514E6"/>
    <w:rsid w:val="00451514"/>
    <w:rsid w:val="00451941"/>
    <w:rsid w:val="00451BF4"/>
    <w:rsid w:val="00451C69"/>
    <w:rsid w:val="00451EE0"/>
    <w:rsid w:val="00452F62"/>
    <w:rsid w:val="00453350"/>
    <w:rsid w:val="00453C0C"/>
    <w:rsid w:val="00454D20"/>
    <w:rsid w:val="00454D6D"/>
    <w:rsid w:val="0045603B"/>
    <w:rsid w:val="004566B1"/>
    <w:rsid w:val="00456E9C"/>
    <w:rsid w:val="0045726F"/>
    <w:rsid w:val="00457B1D"/>
    <w:rsid w:val="00460087"/>
    <w:rsid w:val="004601DE"/>
    <w:rsid w:val="004602D2"/>
    <w:rsid w:val="00460500"/>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977"/>
    <w:rsid w:val="00464F9E"/>
    <w:rsid w:val="004664EB"/>
    <w:rsid w:val="00466732"/>
    <w:rsid w:val="00466842"/>
    <w:rsid w:val="00466BC9"/>
    <w:rsid w:val="00467420"/>
    <w:rsid w:val="004679C6"/>
    <w:rsid w:val="00467AD0"/>
    <w:rsid w:val="00470BC7"/>
    <w:rsid w:val="00471174"/>
    <w:rsid w:val="00471765"/>
    <w:rsid w:val="004718C9"/>
    <w:rsid w:val="00471BAF"/>
    <w:rsid w:val="004723A0"/>
    <w:rsid w:val="00473AA7"/>
    <w:rsid w:val="00473BE8"/>
    <w:rsid w:val="00474248"/>
    <w:rsid w:val="00474610"/>
    <w:rsid w:val="004747C6"/>
    <w:rsid w:val="004748C5"/>
    <w:rsid w:val="00474E19"/>
    <w:rsid w:val="004753EB"/>
    <w:rsid w:val="004754DC"/>
    <w:rsid w:val="00475712"/>
    <w:rsid w:val="0047586E"/>
    <w:rsid w:val="00476CE1"/>
    <w:rsid w:val="004776E2"/>
    <w:rsid w:val="00477A6A"/>
    <w:rsid w:val="00477C94"/>
    <w:rsid w:val="004801A7"/>
    <w:rsid w:val="00480F3A"/>
    <w:rsid w:val="004810D2"/>
    <w:rsid w:val="004814EF"/>
    <w:rsid w:val="0048163F"/>
    <w:rsid w:val="0048167D"/>
    <w:rsid w:val="0048183A"/>
    <w:rsid w:val="004818AC"/>
    <w:rsid w:val="0048228A"/>
    <w:rsid w:val="004826E3"/>
    <w:rsid w:val="004831AA"/>
    <w:rsid w:val="00483484"/>
    <w:rsid w:val="00483597"/>
    <w:rsid w:val="004836A9"/>
    <w:rsid w:val="0048399D"/>
    <w:rsid w:val="00484177"/>
    <w:rsid w:val="00484D91"/>
    <w:rsid w:val="00484E60"/>
    <w:rsid w:val="004850C6"/>
    <w:rsid w:val="004850EB"/>
    <w:rsid w:val="00485146"/>
    <w:rsid w:val="0048528D"/>
    <w:rsid w:val="00485E51"/>
    <w:rsid w:val="00486697"/>
    <w:rsid w:val="004866F3"/>
    <w:rsid w:val="00486C35"/>
    <w:rsid w:val="004870DA"/>
    <w:rsid w:val="004873B6"/>
    <w:rsid w:val="00487903"/>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B9"/>
    <w:rsid w:val="00496705"/>
    <w:rsid w:val="00496E23"/>
    <w:rsid w:val="0049700B"/>
    <w:rsid w:val="004972F2"/>
    <w:rsid w:val="004976E7"/>
    <w:rsid w:val="00497ABA"/>
    <w:rsid w:val="00497EB8"/>
    <w:rsid w:val="00497EE0"/>
    <w:rsid w:val="004A034E"/>
    <w:rsid w:val="004A0FD5"/>
    <w:rsid w:val="004A11EB"/>
    <w:rsid w:val="004A14B0"/>
    <w:rsid w:val="004A15B1"/>
    <w:rsid w:val="004A196E"/>
    <w:rsid w:val="004A1BF7"/>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E8D"/>
    <w:rsid w:val="004B2021"/>
    <w:rsid w:val="004B217B"/>
    <w:rsid w:val="004B29E6"/>
    <w:rsid w:val="004B2C9F"/>
    <w:rsid w:val="004B4258"/>
    <w:rsid w:val="004B57BB"/>
    <w:rsid w:val="004B57EE"/>
    <w:rsid w:val="004B595E"/>
    <w:rsid w:val="004B637C"/>
    <w:rsid w:val="004B6415"/>
    <w:rsid w:val="004B79C7"/>
    <w:rsid w:val="004C04AE"/>
    <w:rsid w:val="004C14BA"/>
    <w:rsid w:val="004C15E5"/>
    <w:rsid w:val="004C1655"/>
    <w:rsid w:val="004C20BD"/>
    <w:rsid w:val="004C22B1"/>
    <w:rsid w:val="004C250D"/>
    <w:rsid w:val="004C2541"/>
    <w:rsid w:val="004C2691"/>
    <w:rsid w:val="004C2872"/>
    <w:rsid w:val="004C2A1A"/>
    <w:rsid w:val="004C2AE5"/>
    <w:rsid w:val="004C3362"/>
    <w:rsid w:val="004C45BC"/>
    <w:rsid w:val="004C487C"/>
    <w:rsid w:val="004C5221"/>
    <w:rsid w:val="004C5296"/>
    <w:rsid w:val="004C52F7"/>
    <w:rsid w:val="004C558E"/>
    <w:rsid w:val="004C6CF4"/>
    <w:rsid w:val="004C6E06"/>
    <w:rsid w:val="004C6E30"/>
    <w:rsid w:val="004C7307"/>
    <w:rsid w:val="004C79D5"/>
    <w:rsid w:val="004D0344"/>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9EA"/>
    <w:rsid w:val="004D6E49"/>
    <w:rsid w:val="004D70E0"/>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CE3"/>
    <w:rsid w:val="004E3E94"/>
    <w:rsid w:val="004E4514"/>
    <w:rsid w:val="004E4F45"/>
    <w:rsid w:val="004E59A9"/>
    <w:rsid w:val="004E625F"/>
    <w:rsid w:val="004E6513"/>
    <w:rsid w:val="004E768C"/>
    <w:rsid w:val="004E769E"/>
    <w:rsid w:val="004E781B"/>
    <w:rsid w:val="004F076A"/>
    <w:rsid w:val="004F0874"/>
    <w:rsid w:val="004F09D1"/>
    <w:rsid w:val="004F0BE0"/>
    <w:rsid w:val="004F1113"/>
    <w:rsid w:val="004F144A"/>
    <w:rsid w:val="004F1AA9"/>
    <w:rsid w:val="004F2076"/>
    <w:rsid w:val="004F26F2"/>
    <w:rsid w:val="004F2C07"/>
    <w:rsid w:val="004F2C60"/>
    <w:rsid w:val="004F32A3"/>
    <w:rsid w:val="004F35CF"/>
    <w:rsid w:val="004F389B"/>
    <w:rsid w:val="004F3CB3"/>
    <w:rsid w:val="004F3D13"/>
    <w:rsid w:val="004F3EAF"/>
    <w:rsid w:val="004F4503"/>
    <w:rsid w:val="004F4589"/>
    <w:rsid w:val="004F50CC"/>
    <w:rsid w:val="004F5B3C"/>
    <w:rsid w:val="004F5DDE"/>
    <w:rsid w:val="004F6685"/>
    <w:rsid w:val="004F689F"/>
    <w:rsid w:val="004F70B9"/>
    <w:rsid w:val="005002B6"/>
    <w:rsid w:val="005003F7"/>
    <w:rsid w:val="00500D5B"/>
    <w:rsid w:val="00500D6B"/>
    <w:rsid w:val="00500F2E"/>
    <w:rsid w:val="00501053"/>
    <w:rsid w:val="005010C4"/>
    <w:rsid w:val="00501801"/>
    <w:rsid w:val="00501821"/>
    <w:rsid w:val="0050261C"/>
    <w:rsid w:val="00503F3C"/>
    <w:rsid w:val="00504D04"/>
    <w:rsid w:val="0050567F"/>
    <w:rsid w:val="005058EE"/>
    <w:rsid w:val="00505910"/>
    <w:rsid w:val="00505C68"/>
    <w:rsid w:val="005066F8"/>
    <w:rsid w:val="00506B4C"/>
    <w:rsid w:val="00506D5A"/>
    <w:rsid w:val="0050728C"/>
    <w:rsid w:val="0050733F"/>
    <w:rsid w:val="005074B3"/>
    <w:rsid w:val="00507812"/>
    <w:rsid w:val="0050787F"/>
    <w:rsid w:val="00507A9A"/>
    <w:rsid w:val="00507D49"/>
    <w:rsid w:val="005100B4"/>
    <w:rsid w:val="00510B08"/>
    <w:rsid w:val="00510BE2"/>
    <w:rsid w:val="00510E9D"/>
    <w:rsid w:val="00511409"/>
    <w:rsid w:val="00511713"/>
    <w:rsid w:val="005118E1"/>
    <w:rsid w:val="00511FA3"/>
    <w:rsid w:val="005120CF"/>
    <w:rsid w:val="005128F3"/>
    <w:rsid w:val="00512D0D"/>
    <w:rsid w:val="00512F2B"/>
    <w:rsid w:val="0051333C"/>
    <w:rsid w:val="00513A5C"/>
    <w:rsid w:val="00514359"/>
    <w:rsid w:val="0051478D"/>
    <w:rsid w:val="00514850"/>
    <w:rsid w:val="005154C3"/>
    <w:rsid w:val="00515D54"/>
    <w:rsid w:val="0051696E"/>
    <w:rsid w:val="005175D3"/>
    <w:rsid w:val="005177E9"/>
    <w:rsid w:val="00517E1B"/>
    <w:rsid w:val="0052024E"/>
    <w:rsid w:val="005205D5"/>
    <w:rsid w:val="00520956"/>
    <w:rsid w:val="005216C5"/>
    <w:rsid w:val="00521742"/>
    <w:rsid w:val="00521A51"/>
    <w:rsid w:val="005226B2"/>
    <w:rsid w:val="00523DBF"/>
    <w:rsid w:val="00525269"/>
    <w:rsid w:val="00525860"/>
    <w:rsid w:val="00525F11"/>
    <w:rsid w:val="005261CF"/>
    <w:rsid w:val="005263B0"/>
    <w:rsid w:val="005277EF"/>
    <w:rsid w:val="0052789E"/>
    <w:rsid w:val="0053081F"/>
    <w:rsid w:val="005308D5"/>
    <w:rsid w:val="005311A0"/>
    <w:rsid w:val="0053121C"/>
    <w:rsid w:val="005313F5"/>
    <w:rsid w:val="00531D2B"/>
    <w:rsid w:val="00531E85"/>
    <w:rsid w:val="0053325C"/>
    <w:rsid w:val="00533638"/>
    <w:rsid w:val="005336A3"/>
    <w:rsid w:val="00533713"/>
    <w:rsid w:val="00533D19"/>
    <w:rsid w:val="0053449A"/>
    <w:rsid w:val="005344BF"/>
    <w:rsid w:val="00534844"/>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36F3"/>
    <w:rsid w:val="005439FC"/>
    <w:rsid w:val="00543D03"/>
    <w:rsid w:val="0054403A"/>
    <w:rsid w:val="005448CA"/>
    <w:rsid w:val="00545211"/>
    <w:rsid w:val="00545AA0"/>
    <w:rsid w:val="00545AF1"/>
    <w:rsid w:val="00545CCD"/>
    <w:rsid w:val="00546877"/>
    <w:rsid w:val="005468EF"/>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6669"/>
    <w:rsid w:val="00556E25"/>
    <w:rsid w:val="0055716E"/>
    <w:rsid w:val="005575EF"/>
    <w:rsid w:val="005575F0"/>
    <w:rsid w:val="00560540"/>
    <w:rsid w:val="00560706"/>
    <w:rsid w:val="0056078D"/>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3012"/>
    <w:rsid w:val="00563B0C"/>
    <w:rsid w:val="00563E0C"/>
    <w:rsid w:val="005642D2"/>
    <w:rsid w:val="00564553"/>
    <w:rsid w:val="0056472F"/>
    <w:rsid w:val="00564C6C"/>
    <w:rsid w:val="00564EB8"/>
    <w:rsid w:val="00565A27"/>
    <w:rsid w:val="005660B8"/>
    <w:rsid w:val="00566517"/>
    <w:rsid w:val="00566571"/>
    <w:rsid w:val="0056660D"/>
    <w:rsid w:val="005668D4"/>
    <w:rsid w:val="00567E69"/>
    <w:rsid w:val="0057058D"/>
    <w:rsid w:val="00570FDC"/>
    <w:rsid w:val="00571336"/>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6FD"/>
    <w:rsid w:val="00576DC2"/>
    <w:rsid w:val="00576E58"/>
    <w:rsid w:val="00576F31"/>
    <w:rsid w:val="005774F3"/>
    <w:rsid w:val="00577BCD"/>
    <w:rsid w:val="00577D18"/>
    <w:rsid w:val="00581024"/>
    <w:rsid w:val="00581D6A"/>
    <w:rsid w:val="005821BC"/>
    <w:rsid w:val="00582262"/>
    <w:rsid w:val="0058301E"/>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FC0"/>
    <w:rsid w:val="0059131F"/>
    <w:rsid w:val="00591E94"/>
    <w:rsid w:val="0059222B"/>
    <w:rsid w:val="00592249"/>
    <w:rsid w:val="00593C75"/>
    <w:rsid w:val="00595BDE"/>
    <w:rsid w:val="00595D31"/>
    <w:rsid w:val="00596552"/>
    <w:rsid w:val="00596807"/>
    <w:rsid w:val="00596C74"/>
    <w:rsid w:val="0059757B"/>
    <w:rsid w:val="00597CE0"/>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B034E"/>
    <w:rsid w:val="005B03F5"/>
    <w:rsid w:val="005B07C8"/>
    <w:rsid w:val="005B09DF"/>
    <w:rsid w:val="005B0C6C"/>
    <w:rsid w:val="005B0D7C"/>
    <w:rsid w:val="005B0DBB"/>
    <w:rsid w:val="005B141C"/>
    <w:rsid w:val="005B1CDF"/>
    <w:rsid w:val="005B1D28"/>
    <w:rsid w:val="005B217E"/>
    <w:rsid w:val="005B3308"/>
    <w:rsid w:val="005B35BF"/>
    <w:rsid w:val="005B3AEC"/>
    <w:rsid w:val="005B40C7"/>
    <w:rsid w:val="005B41F4"/>
    <w:rsid w:val="005B4332"/>
    <w:rsid w:val="005B4889"/>
    <w:rsid w:val="005B4B3A"/>
    <w:rsid w:val="005B4BA2"/>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E0C"/>
    <w:rsid w:val="005C4635"/>
    <w:rsid w:val="005C4A6D"/>
    <w:rsid w:val="005C50F8"/>
    <w:rsid w:val="005C5520"/>
    <w:rsid w:val="005C5BCC"/>
    <w:rsid w:val="005C61A8"/>
    <w:rsid w:val="005C6804"/>
    <w:rsid w:val="005C79B7"/>
    <w:rsid w:val="005C7C59"/>
    <w:rsid w:val="005D0CBC"/>
    <w:rsid w:val="005D12B7"/>
    <w:rsid w:val="005D2847"/>
    <w:rsid w:val="005D2DB4"/>
    <w:rsid w:val="005D2ECF"/>
    <w:rsid w:val="005D2F4C"/>
    <w:rsid w:val="005D2F66"/>
    <w:rsid w:val="005D378A"/>
    <w:rsid w:val="005D390F"/>
    <w:rsid w:val="005D3CB9"/>
    <w:rsid w:val="005D4F5E"/>
    <w:rsid w:val="005D5007"/>
    <w:rsid w:val="005D539D"/>
    <w:rsid w:val="005D5769"/>
    <w:rsid w:val="005D59C7"/>
    <w:rsid w:val="005D5D43"/>
    <w:rsid w:val="005D5E78"/>
    <w:rsid w:val="005D6405"/>
    <w:rsid w:val="005D64F2"/>
    <w:rsid w:val="005D650E"/>
    <w:rsid w:val="005D72CB"/>
    <w:rsid w:val="005D79C1"/>
    <w:rsid w:val="005E0FD8"/>
    <w:rsid w:val="005E1C26"/>
    <w:rsid w:val="005E2166"/>
    <w:rsid w:val="005E2498"/>
    <w:rsid w:val="005E30E5"/>
    <w:rsid w:val="005E3109"/>
    <w:rsid w:val="005E3314"/>
    <w:rsid w:val="005E34EB"/>
    <w:rsid w:val="005E37A8"/>
    <w:rsid w:val="005E3BA0"/>
    <w:rsid w:val="005E3D97"/>
    <w:rsid w:val="005E3E08"/>
    <w:rsid w:val="005E44D7"/>
    <w:rsid w:val="005E4535"/>
    <w:rsid w:val="005E4BB6"/>
    <w:rsid w:val="005E4D5A"/>
    <w:rsid w:val="005E5020"/>
    <w:rsid w:val="005E5490"/>
    <w:rsid w:val="005E54C2"/>
    <w:rsid w:val="005E5834"/>
    <w:rsid w:val="005E5AB9"/>
    <w:rsid w:val="005E6449"/>
    <w:rsid w:val="005E6F09"/>
    <w:rsid w:val="005E7ADF"/>
    <w:rsid w:val="005E7B60"/>
    <w:rsid w:val="005E7F74"/>
    <w:rsid w:val="005F0058"/>
    <w:rsid w:val="005F0211"/>
    <w:rsid w:val="005F0339"/>
    <w:rsid w:val="005F055D"/>
    <w:rsid w:val="005F0CCD"/>
    <w:rsid w:val="005F10D8"/>
    <w:rsid w:val="005F14E1"/>
    <w:rsid w:val="005F17DD"/>
    <w:rsid w:val="005F23C2"/>
    <w:rsid w:val="005F2A3B"/>
    <w:rsid w:val="005F2BEC"/>
    <w:rsid w:val="005F3388"/>
    <w:rsid w:val="005F3806"/>
    <w:rsid w:val="005F3BF0"/>
    <w:rsid w:val="005F3C0E"/>
    <w:rsid w:val="005F40F4"/>
    <w:rsid w:val="005F4201"/>
    <w:rsid w:val="005F45D3"/>
    <w:rsid w:val="005F487D"/>
    <w:rsid w:val="005F5AD7"/>
    <w:rsid w:val="005F617F"/>
    <w:rsid w:val="005F6F0A"/>
    <w:rsid w:val="005F7C4B"/>
    <w:rsid w:val="006006C0"/>
    <w:rsid w:val="00600B0A"/>
    <w:rsid w:val="00600BE0"/>
    <w:rsid w:val="00600D2B"/>
    <w:rsid w:val="00601269"/>
    <w:rsid w:val="0060143A"/>
    <w:rsid w:val="00602A16"/>
    <w:rsid w:val="00602AEC"/>
    <w:rsid w:val="00602D27"/>
    <w:rsid w:val="00602F0F"/>
    <w:rsid w:val="00603007"/>
    <w:rsid w:val="0060310A"/>
    <w:rsid w:val="006036E4"/>
    <w:rsid w:val="006037AF"/>
    <w:rsid w:val="00603BAE"/>
    <w:rsid w:val="00603DCD"/>
    <w:rsid w:val="00603F66"/>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E6A"/>
    <w:rsid w:val="006074FC"/>
    <w:rsid w:val="006077D7"/>
    <w:rsid w:val="0060799F"/>
    <w:rsid w:val="00607A7B"/>
    <w:rsid w:val="00607C84"/>
    <w:rsid w:val="0061026D"/>
    <w:rsid w:val="00610360"/>
    <w:rsid w:val="00610405"/>
    <w:rsid w:val="006107B5"/>
    <w:rsid w:val="00610DB5"/>
    <w:rsid w:val="00611021"/>
    <w:rsid w:val="0061166F"/>
    <w:rsid w:val="00611B6D"/>
    <w:rsid w:val="00611D43"/>
    <w:rsid w:val="00612158"/>
    <w:rsid w:val="00612DBC"/>
    <w:rsid w:val="0061309A"/>
    <w:rsid w:val="0061331E"/>
    <w:rsid w:val="00613411"/>
    <w:rsid w:val="00613622"/>
    <w:rsid w:val="006143BA"/>
    <w:rsid w:val="006143DC"/>
    <w:rsid w:val="00614AD4"/>
    <w:rsid w:val="00614EDB"/>
    <w:rsid w:val="00615028"/>
    <w:rsid w:val="0061506D"/>
    <w:rsid w:val="0061580F"/>
    <w:rsid w:val="00616078"/>
    <w:rsid w:val="0061608F"/>
    <w:rsid w:val="00616348"/>
    <w:rsid w:val="00616364"/>
    <w:rsid w:val="006164C2"/>
    <w:rsid w:val="006167ED"/>
    <w:rsid w:val="00616873"/>
    <w:rsid w:val="00617523"/>
    <w:rsid w:val="006175BC"/>
    <w:rsid w:val="00617912"/>
    <w:rsid w:val="00617A30"/>
    <w:rsid w:val="00617C5A"/>
    <w:rsid w:val="006203D2"/>
    <w:rsid w:val="006204B0"/>
    <w:rsid w:val="0062079E"/>
    <w:rsid w:val="00621293"/>
    <w:rsid w:val="006214B2"/>
    <w:rsid w:val="00621743"/>
    <w:rsid w:val="006228BA"/>
    <w:rsid w:val="00622AE8"/>
    <w:rsid w:val="00623061"/>
    <w:rsid w:val="006236AE"/>
    <w:rsid w:val="006246A2"/>
    <w:rsid w:val="006253D6"/>
    <w:rsid w:val="00625767"/>
    <w:rsid w:val="006257C6"/>
    <w:rsid w:val="0062590B"/>
    <w:rsid w:val="0062607C"/>
    <w:rsid w:val="006260CA"/>
    <w:rsid w:val="006270A4"/>
    <w:rsid w:val="00627789"/>
    <w:rsid w:val="00627921"/>
    <w:rsid w:val="006303DA"/>
    <w:rsid w:val="00630B0F"/>
    <w:rsid w:val="00631309"/>
    <w:rsid w:val="00631610"/>
    <w:rsid w:val="00631725"/>
    <w:rsid w:val="0063195B"/>
    <w:rsid w:val="006319D4"/>
    <w:rsid w:val="00632729"/>
    <w:rsid w:val="00632AA7"/>
    <w:rsid w:val="00632C0A"/>
    <w:rsid w:val="00632FA0"/>
    <w:rsid w:val="00633174"/>
    <w:rsid w:val="00633A7B"/>
    <w:rsid w:val="00633B44"/>
    <w:rsid w:val="00633DA8"/>
    <w:rsid w:val="006341C9"/>
    <w:rsid w:val="00634515"/>
    <w:rsid w:val="006345F5"/>
    <w:rsid w:val="00635158"/>
    <w:rsid w:val="0063550E"/>
    <w:rsid w:val="00635C7E"/>
    <w:rsid w:val="00636920"/>
    <w:rsid w:val="00636F76"/>
    <w:rsid w:val="00637C91"/>
    <w:rsid w:val="00637E18"/>
    <w:rsid w:val="00637EC0"/>
    <w:rsid w:val="00637EDE"/>
    <w:rsid w:val="00640985"/>
    <w:rsid w:val="00640A85"/>
    <w:rsid w:val="00640D7A"/>
    <w:rsid w:val="00641768"/>
    <w:rsid w:val="00641CFF"/>
    <w:rsid w:val="006422C4"/>
    <w:rsid w:val="00642369"/>
    <w:rsid w:val="00642480"/>
    <w:rsid w:val="00642E8B"/>
    <w:rsid w:val="006432C6"/>
    <w:rsid w:val="00644206"/>
    <w:rsid w:val="006447D4"/>
    <w:rsid w:val="00644CEE"/>
    <w:rsid w:val="0064622B"/>
    <w:rsid w:val="00646628"/>
    <w:rsid w:val="00646725"/>
    <w:rsid w:val="0064676A"/>
    <w:rsid w:val="006476AA"/>
    <w:rsid w:val="006479A4"/>
    <w:rsid w:val="0065048F"/>
    <w:rsid w:val="00650C0A"/>
    <w:rsid w:val="006512EA"/>
    <w:rsid w:val="00651585"/>
    <w:rsid w:val="006517B1"/>
    <w:rsid w:val="00651E17"/>
    <w:rsid w:val="0065201B"/>
    <w:rsid w:val="00653443"/>
    <w:rsid w:val="00654B87"/>
    <w:rsid w:val="00655356"/>
    <w:rsid w:val="006556FC"/>
    <w:rsid w:val="00656C5E"/>
    <w:rsid w:val="0065726E"/>
    <w:rsid w:val="0065747F"/>
    <w:rsid w:val="0065763F"/>
    <w:rsid w:val="00657E36"/>
    <w:rsid w:val="006624DC"/>
    <w:rsid w:val="006626DC"/>
    <w:rsid w:val="00662ED4"/>
    <w:rsid w:val="00663FC9"/>
    <w:rsid w:val="0066410F"/>
    <w:rsid w:val="00664451"/>
    <w:rsid w:val="006644EB"/>
    <w:rsid w:val="00664826"/>
    <w:rsid w:val="00664CC9"/>
    <w:rsid w:val="00666052"/>
    <w:rsid w:val="006665D6"/>
    <w:rsid w:val="006665E2"/>
    <w:rsid w:val="00666632"/>
    <w:rsid w:val="00666712"/>
    <w:rsid w:val="0066691A"/>
    <w:rsid w:val="00666A2B"/>
    <w:rsid w:val="006673ED"/>
    <w:rsid w:val="006679E3"/>
    <w:rsid w:val="00670472"/>
    <w:rsid w:val="00670A6C"/>
    <w:rsid w:val="006734D6"/>
    <w:rsid w:val="006738C9"/>
    <w:rsid w:val="00673FB1"/>
    <w:rsid w:val="006743BD"/>
    <w:rsid w:val="006743D0"/>
    <w:rsid w:val="00674731"/>
    <w:rsid w:val="0067499A"/>
    <w:rsid w:val="006749BF"/>
    <w:rsid w:val="00674C5D"/>
    <w:rsid w:val="00674F9B"/>
    <w:rsid w:val="00675EE6"/>
    <w:rsid w:val="0067655A"/>
    <w:rsid w:val="00676CC8"/>
    <w:rsid w:val="00676D7D"/>
    <w:rsid w:val="006770C1"/>
    <w:rsid w:val="0067712D"/>
    <w:rsid w:val="0067742D"/>
    <w:rsid w:val="006775B6"/>
    <w:rsid w:val="00677954"/>
    <w:rsid w:val="00677DB8"/>
    <w:rsid w:val="006807CC"/>
    <w:rsid w:val="00680A7B"/>
    <w:rsid w:val="00681148"/>
    <w:rsid w:val="006813C5"/>
    <w:rsid w:val="00681778"/>
    <w:rsid w:val="0068201B"/>
    <w:rsid w:val="00682E6F"/>
    <w:rsid w:val="00682E70"/>
    <w:rsid w:val="006837B5"/>
    <w:rsid w:val="006840E5"/>
    <w:rsid w:val="00684C2A"/>
    <w:rsid w:val="00684D6B"/>
    <w:rsid w:val="00684F71"/>
    <w:rsid w:val="00684F9E"/>
    <w:rsid w:val="00685495"/>
    <w:rsid w:val="006857E4"/>
    <w:rsid w:val="006859A6"/>
    <w:rsid w:val="00685DD9"/>
    <w:rsid w:val="0068610B"/>
    <w:rsid w:val="00686A1A"/>
    <w:rsid w:val="00686C07"/>
    <w:rsid w:val="00686E3E"/>
    <w:rsid w:val="00691516"/>
    <w:rsid w:val="00691563"/>
    <w:rsid w:val="006915D6"/>
    <w:rsid w:val="00691BB1"/>
    <w:rsid w:val="00691C2F"/>
    <w:rsid w:val="00691DA2"/>
    <w:rsid w:val="0069203E"/>
    <w:rsid w:val="00692384"/>
    <w:rsid w:val="00692A31"/>
    <w:rsid w:val="006933EE"/>
    <w:rsid w:val="00695009"/>
    <w:rsid w:val="006951A2"/>
    <w:rsid w:val="0069530A"/>
    <w:rsid w:val="00695836"/>
    <w:rsid w:val="00695892"/>
    <w:rsid w:val="00696382"/>
    <w:rsid w:val="00696591"/>
    <w:rsid w:val="0069723E"/>
    <w:rsid w:val="00697451"/>
    <w:rsid w:val="006976CC"/>
    <w:rsid w:val="00697B55"/>
    <w:rsid w:val="00697FDF"/>
    <w:rsid w:val="006A09EC"/>
    <w:rsid w:val="006A0CDC"/>
    <w:rsid w:val="006A0E60"/>
    <w:rsid w:val="006A1A60"/>
    <w:rsid w:val="006A1AF1"/>
    <w:rsid w:val="006A2265"/>
    <w:rsid w:val="006A27C0"/>
    <w:rsid w:val="006A2982"/>
    <w:rsid w:val="006A330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FDE"/>
    <w:rsid w:val="006B346B"/>
    <w:rsid w:val="006B3471"/>
    <w:rsid w:val="006B3567"/>
    <w:rsid w:val="006B3B18"/>
    <w:rsid w:val="006B3B3D"/>
    <w:rsid w:val="006B4270"/>
    <w:rsid w:val="006B52EB"/>
    <w:rsid w:val="006B53F7"/>
    <w:rsid w:val="006B57AE"/>
    <w:rsid w:val="006B5873"/>
    <w:rsid w:val="006B5879"/>
    <w:rsid w:val="006B5A0E"/>
    <w:rsid w:val="006B5AA7"/>
    <w:rsid w:val="006B6349"/>
    <w:rsid w:val="006B686D"/>
    <w:rsid w:val="006B6C76"/>
    <w:rsid w:val="006B6CA3"/>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1316"/>
    <w:rsid w:val="006D13EA"/>
    <w:rsid w:val="006D1624"/>
    <w:rsid w:val="006D1C1C"/>
    <w:rsid w:val="006D2571"/>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21F"/>
    <w:rsid w:val="006E0DFA"/>
    <w:rsid w:val="006E1100"/>
    <w:rsid w:val="006E1968"/>
    <w:rsid w:val="006E1FB7"/>
    <w:rsid w:val="006E213C"/>
    <w:rsid w:val="006E2414"/>
    <w:rsid w:val="006E2D50"/>
    <w:rsid w:val="006E30F3"/>
    <w:rsid w:val="006E30FD"/>
    <w:rsid w:val="006E365E"/>
    <w:rsid w:val="006E3791"/>
    <w:rsid w:val="006E42B7"/>
    <w:rsid w:val="006E6052"/>
    <w:rsid w:val="006E62B6"/>
    <w:rsid w:val="006E6629"/>
    <w:rsid w:val="006E6D04"/>
    <w:rsid w:val="006E724D"/>
    <w:rsid w:val="006E7301"/>
    <w:rsid w:val="006E78A1"/>
    <w:rsid w:val="006E79DB"/>
    <w:rsid w:val="006F0029"/>
    <w:rsid w:val="006F035D"/>
    <w:rsid w:val="006F0BDA"/>
    <w:rsid w:val="006F0D25"/>
    <w:rsid w:val="006F1344"/>
    <w:rsid w:val="006F212C"/>
    <w:rsid w:val="006F3453"/>
    <w:rsid w:val="006F38A6"/>
    <w:rsid w:val="006F3B8F"/>
    <w:rsid w:val="006F4563"/>
    <w:rsid w:val="006F485F"/>
    <w:rsid w:val="006F4EFA"/>
    <w:rsid w:val="006F4F91"/>
    <w:rsid w:val="006F5994"/>
    <w:rsid w:val="006F5D6C"/>
    <w:rsid w:val="006F5DA4"/>
    <w:rsid w:val="006F5FD3"/>
    <w:rsid w:val="006F614C"/>
    <w:rsid w:val="006F620C"/>
    <w:rsid w:val="006F6C1B"/>
    <w:rsid w:val="006F78FC"/>
    <w:rsid w:val="006F7BB6"/>
    <w:rsid w:val="006F7E10"/>
    <w:rsid w:val="006F7F63"/>
    <w:rsid w:val="007002E5"/>
    <w:rsid w:val="00700D1D"/>
    <w:rsid w:val="00700EF1"/>
    <w:rsid w:val="007014F2"/>
    <w:rsid w:val="00701728"/>
    <w:rsid w:val="00701B89"/>
    <w:rsid w:val="00701E4D"/>
    <w:rsid w:val="007021D8"/>
    <w:rsid w:val="007021FE"/>
    <w:rsid w:val="00702207"/>
    <w:rsid w:val="00702302"/>
    <w:rsid w:val="0070280D"/>
    <w:rsid w:val="0070381F"/>
    <w:rsid w:val="00703982"/>
    <w:rsid w:val="00703B5A"/>
    <w:rsid w:val="00703BE3"/>
    <w:rsid w:val="007044F0"/>
    <w:rsid w:val="00704638"/>
    <w:rsid w:val="00704651"/>
    <w:rsid w:val="00704B52"/>
    <w:rsid w:val="0070593C"/>
    <w:rsid w:val="007065AD"/>
    <w:rsid w:val="007073B4"/>
    <w:rsid w:val="007073FD"/>
    <w:rsid w:val="00707CEB"/>
    <w:rsid w:val="007104A4"/>
    <w:rsid w:val="007104F5"/>
    <w:rsid w:val="00710693"/>
    <w:rsid w:val="00710CDB"/>
    <w:rsid w:val="0071181A"/>
    <w:rsid w:val="00712166"/>
    <w:rsid w:val="00712382"/>
    <w:rsid w:val="00712A2B"/>
    <w:rsid w:val="00712E56"/>
    <w:rsid w:val="00713262"/>
    <w:rsid w:val="007136EA"/>
    <w:rsid w:val="00713ABE"/>
    <w:rsid w:val="00713D66"/>
    <w:rsid w:val="00713F58"/>
    <w:rsid w:val="00713FFB"/>
    <w:rsid w:val="00714615"/>
    <w:rsid w:val="00714762"/>
    <w:rsid w:val="00714EA7"/>
    <w:rsid w:val="00715028"/>
    <w:rsid w:val="0071534C"/>
    <w:rsid w:val="00716409"/>
    <w:rsid w:val="00716A1D"/>
    <w:rsid w:val="00716D5E"/>
    <w:rsid w:val="0071764A"/>
    <w:rsid w:val="00717848"/>
    <w:rsid w:val="007200E4"/>
    <w:rsid w:val="0072014F"/>
    <w:rsid w:val="0072054E"/>
    <w:rsid w:val="00720584"/>
    <w:rsid w:val="0072160E"/>
    <w:rsid w:val="00721782"/>
    <w:rsid w:val="007219C1"/>
    <w:rsid w:val="00721E43"/>
    <w:rsid w:val="00722369"/>
    <w:rsid w:val="0072246D"/>
    <w:rsid w:val="00722C7C"/>
    <w:rsid w:val="007230B0"/>
    <w:rsid w:val="007235F7"/>
    <w:rsid w:val="00723B63"/>
    <w:rsid w:val="00723C1A"/>
    <w:rsid w:val="00724A99"/>
    <w:rsid w:val="00724CD0"/>
    <w:rsid w:val="00724D91"/>
    <w:rsid w:val="00725C52"/>
    <w:rsid w:val="007265A3"/>
    <w:rsid w:val="00726B4C"/>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6A7"/>
    <w:rsid w:val="0073415F"/>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68C"/>
    <w:rsid w:val="00751970"/>
    <w:rsid w:val="00751B53"/>
    <w:rsid w:val="00752161"/>
    <w:rsid w:val="0075234B"/>
    <w:rsid w:val="00752AAB"/>
    <w:rsid w:val="007533B5"/>
    <w:rsid w:val="00753D47"/>
    <w:rsid w:val="0075437F"/>
    <w:rsid w:val="007549C0"/>
    <w:rsid w:val="00754F94"/>
    <w:rsid w:val="00755A39"/>
    <w:rsid w:val="00755B41"/>
    <w:rsid w:val="00756300"/>
    <w:rsid w:val="007578C3"/>
    <w:rsid w:val="00757DA3"/>
    <w:rsid w:val="0076066D"/>
    <w:rsid w:val="00760F03"/>
    <w:rsid w:val="00761939"/>
    <w:rsid w:val="007619F5"/>
    <w:rsid w:val="00762286"/>
    <w:rsid w:val="0076282D"/>
    <w:rsid w:val="007629C9"/>
    <w:rsid w:val="0076313F"/>
    <w:rsid w:val="00763264"/>
    <w:rsid w:val="007636FC"/>
    <w:rsid w:val="0076389E"/>
    <w:rsid w:val="007639B5"/>
    <w:rsid w:val="007642E1"/>
    <w:rsid w:val="007647C5"/>
    <w:rsid w:val="00764FF4"/>
    <w:rsid w:val="0076527D"/>
    <w:rsid w:val="007661FF"/>
    <w:rsid w:val="0076625F"/>
    <w:rsid w:val="007665CA"/>
    <w:rsid w:val="007670C0"/>
    <w:rsid w:val="007674CF"/>
    <w:rsid w:val="00767D71"/>
    <w:rsid w:val="00770BFA"/>
    <w:rsid w:val="00771127"/>
    <w:rsid w:val="007712B1"/>
    <w:rsid w:val="007714B2"/>
    <w:rsid w:val="00771B24"/>
    <w:rsid w:val="00771C9D"/>
    <w:rsid w:val="00772248"/>
    <w:rsid w:val="0077245B"/>
    <w:rsid w:val="007727EF"/>
    <w:rsid w:val="00772AD2"/>
    <w:rsid w:val="00772F1D"/>
    <w:rsid w:val="00773CDD"/>
    <w:rsid w:val="00773EE9"/>
    <w:rsid w:val="0077433B"/>
    <w:rsid w:val="007744DD"/>
    <w:rsid w:val="00774558"/>
    <w:rsid w:val="00774A01"/>
    <w:rsid w:val="007757F7"/>
    <w:rsid w:val="00775FFF"/>
    <w:rsid w:val="0077643A"/>
    <w:rsid w:val="00776C5B"/>
    <w:rsid w:val="0077704A"/>
    <w:rsid w:val="007770CA"/>
    <w:rsid w:val="00777FDF"/>
    <w:rsid w:val="0078037F"/>
    <w:rsid w:val="00780EE0"/>
    <w:rsid w:val="0078154D"/>
    <w:rsid w:val="007817CA"/>
    <w:rsid w:val="00782285"/>
    <w:rsid w:val="00782ED6"/>
    <w:rsid w:val="0078319A"/>
    <w:rsid w:val="007832C8"/>
    <w:rsid w:val="007832E2"/>
    <w:rsid w:val="00783621"/>
    <w:rsid w:val="00783E1C"/>
    <w:rsid w:val="00784966"/>
    <w:rsid w:val="00784B83"/>
    <w:rsid w:val="00784D4B"/>
    <w:rsid w:val="0078548E"/>
    <w:rsid w:val="007854EF"/>
    <w:rsid w:val="00785FCD"/>
    <w:rsid w:val="00786144"/>
    <w:rsid w:val="007868E5"/>
    <w:rsid w:val="00786FDF"/>
    <w:rsid w:val="0078727C"/>
    <w:rsid w:val="007875DB"/>
    <w:rsid w:val="00787691"/>
    <w:rsid w:val="00787EC7"/>
    <w:rsid w:val="007903C5"/>
    <w:rsid w:val="007906E2"/>
    <w:rsid w:val="00790757"/>
    <w:rsid w:val="00790B00"/>
    <w:rsid w:val="007919F0"/>
    <w:rsid w:val="00791C7C"/>
    <w:rsid w:val="00791DFF"/>
    <w:rsid w:val="007928E3"/>
    <w:rsid w:val="00793056"/>
    <w:rsid w:val="007931BD"/>
    <w:rsid w:val="0079389C"/>
    <w:rsid w:val="00794303"/>
    <w:rsid w:val="00794CE9"/>
    <w:rsid w:val="007953C8"/>
    <w:rsid w:val="007954A3"/>
    <w:rsid w:val="0079560C"/>
    <w:rsid w:val="00795A77"/>
    <w:rsid w:val="00795BD5"/>
    <w:rsid w:val="00795C6D"/>
    <w:rsid w:val="00795C9A"/>
    <w:rsid w:val="00795CAD"/>
    <w:rsid w:val="00795EFF"/>
    <w:rsid w:val="0079649A"/>
    <w:rsid w:val="007968F8"/>
    <w:rsid w:val="00796926"/>
    <w:rsid w:val="00796A6F"/>
    <w:rsid w:val="00796EB8"/>
    <w:rsid w:val="00797B8B"/>
    <w:rsid w:val="00797F0C"/>
    <w:rsid w:val="007A008F"/>
    <w:rsid w:val="007A0454"/>
    <w:rsid w:val="007A06C1"/>
    <w:rsid w:val="007A0913"/>
    <w:rsid w:val="007A0A40"/>
    <w:rsid w:val="007A0E38"/>
    <w:rsid w:val="007A11FA"/>
    <w:rsid w:val="007A135B"/>
    <w:rsid w:val="007A156A"/>
    <w:rsid w:val="007A2822"/>
    <w:rsid w:val="007A2A01"/>
    <w:rsid w:val="007A2DB5"/>
    <w:rsid w:val="007A3267"/>
    <w:rsid w:val="007A32FE"/>
    <w:rsid w:val="007A35E5"/>
    <w:rsid w:val="007A3AC5"/>
    <w:rsid w:val="007A3B6A"/>
    <w:rsid w:val="007A532B"/>
    <w:rsid w:val="007A57A5"/>
    <w:rsid w:val="007A5828"/>
    <w:rsid w:val="007A5EC2"/>
    <w:rsid w:val="007A63C1"/>
    <w:rsid w:val="007A6E7A"/>
    <w:rsid w:val="007A70F3"/>
    <w:rsid w:val="007A763C"/>
    <w:rsid w:val="007A796D"/>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326D"/>
    <w:rsid w:val="007C343E"/>
    <w:rsid w:val="007C39A2"/>
    <w:rsid w:val="007C3E52"/>
    <w:rsid w:val="007C431B"/>
    <w:rsid w:val="007C488F"/>
    <w:rsid w:val="007C4E44"/>
    <w:rsid w:val="007C5143"/>
    <w:rsid w:val="007C5147"/>
    <w:rsid w:val="007C5391"/>
    <w:rsid w:val="007C5C9F"/>
    <w:rsid w:val="007C6393"/>
    <w:rsid w:val="007C6B53"/>
    <w:rsid w:val="007C740E"/>
    <w:rsid w:val="007D0034"/>
    <w:rsid w:val="007D08D3"/>
    <w:rsid w:val="007D1314"/>
    <w:rsid w:val="007D1568"/>
    <w:rsid w:val="007D1D48"/>
    <w:rsid w:val="007D24C3"/>
    <w:rsid w:val="007D25A2"/>
    <w:rsid w:val="007D397B"/>
    <w:rsid w:val="007D4720"/>
    <w:rsid w:val="007D47F3"/>
    <w:rsid w:val="007D4E99"/>
    <w:rsid w:val="007D5478"/>
    <w:rsid w:val="007D55C4"/>
    <w:rsid w:val="007D5A96"/>
    <w:rsid w:val="007D5E18"/>
    <w:rsid w:val="007D5E7A"/>
    <w:rsid w:val="007D60F6"/>
    <w:rsid w:val="007D61C7"/>
    <w:rsid w:val="007D71FB"/>
    <w:rsid w:val="007D746E"/>
    <w:rsid w:val="007D7785"/>
    <w:rsid w:val="007D7A2E"/>
    <w:rsid w:val="007E0545"/>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52B2"/>
    <w:rsid w:val="007E5D5D"/>
    <w:rsid w:val="007E6EBE"/>
    <w:rsid w:val="007E6F49"/>
    <w:rsid w:val="007E7208"/>
    <w:rsid w:val="007E7360"/>
    <w:rsid w:val="007E762E"/>
    <w:rsid w:val="007E7C80"/>
    <w:rsid w:val="007F0174"/>
    <w:rsid w:val="007F0458"/>
    <w:rsid w:val="007F04C9"/>
    <w:rsid w:val="007F0973"/>
    <w:rsid w:val="007F0A98"/>
    <w:rsid w:val="007F0C12"/>
    <w:rsid w:val="007F19F8"/>
    <w:rsid w:val="007F1B55"/>
    <w:rsid w:val="007F2D1C"/>
    <w:rsid w:val="007F2DBF"/>
    <w:rsid w:val="007F46A2"/>
    <w:rsid w:val="007F495A"/>
    <w:rsid w:val="007F4A3C"/>
    <w:rsid w:val="007F4C47"/>
    <w:rsid w:val="007F50D2"/>
    <w:rsid w:val="007F55A4"/>
    <w:rsid w:val="007F57DE"/>
    <w:rsid w:val="007F58AF"/>
    <w:rsid w:val="007F63E2"/>
    <w:rsid w:val="007F6C54"/>
    <w:rsid w:val="007F717E"/>
    <w:rsid w:val="007F722A"/>
    <w:rsid w:val="007F7C6D"/>
    <w:rsid w:val="00800062"/>
    <w:rsid w:val="008001D6"/>
    <w:rsid w:val="00800233"/>
    <w:rsid w:val="00800BEB"/>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2F"/>
    <w:rsid w:val="00814099"/>
    <w:rsid w:val="008141FB"/>
    <w:rsid w:val="008141FE"/>
    <w:rsid w:val="0081428A"/>
    <w:rsid w:val="008148E3"/>
    <w:rsid w:val="008149FD"/>
    <w:rsid w:val="00814C98"/>
    <w:rsid w:val="00814D6C"/>
    <w:rsid w:val="00814F9A"/>
    <w:rsid w:val="00815C00"/>
    <w:rsid w:val="00815E5F"/>
    <w:rsid w:val="00816015"/>
    <w:rsid w:val="00816531"/>
    <w:rsid w:val="00816B1A"/>
    <w:rsid w:val="00816C26"/>
    <w:rsid w:val="00816E1A"/>
    <w:rsid w:val="00817793"/>
    <w:rsid w:val="00817A87"/>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25F"/>
    <w:rsid w:val="00827493"/>
    <w:rsid w:val="00827527"/>
    <w:rsid w:val="008304FF"/>
    <w:rsid w:val="008307BA"/>
    <w:rsid w:val="008308A2"/>
    <w:rsid w:val="00830AC8"/>
    <w:rsid w:val="00830C6F"/>
    <w:rsid w:val="00830DF8"/>
    <w:rsid w:val="00830F3B"/>
    <w:rsid w:val="0083135F"/>
    <w:rsid w:val="00832191"/>
    <w:rsid w:val="00832CB3"/>
    <w:rsid w:val="00832D41"/>
    <w:rsid w:val="008337D8"/>
    <w:rsid w:val="00833BA8"/>
    <w:rsid w:val="00834198"/>
    <w:rsid w:val="00834230"/>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86A"/>
    <w:rsid w:val="008418EA"/>
    <w:rsid w:val="0084198C"/>
    <w:rsid w:val="008420F4"/>
    <w:rsid w:val="008426A4"/>
    <w:rsid w:val="00842B28"/>
    <w:rsid w:val="00842E8F"/>
    <w:rsid w:val="00842F9D"/>
    <w:rsid w:val="00843012"/>
    <w:rsid w:val="008432B6"/>
    <w:rsid w:val="0084340C"/>
    <w:rsid w:val="0084366C"/>
    <w:rsid w:val="00843881"/>
    <w:rsid w:val="00843B90"/>
    <w:rsid w:val="00844C70"/>
    <w:rsid w:val="00845348"/>
    <w:rsid w:val="008456DD"/>
    <w:rsid w:val="00845965"/>
    <w:rsid w:val="00845F59"/>
    <w:rsid w:val="00846DC7"/>
    <w:rsid w:val="00846F91"/>
    <w:rsid w:val="008472C1"/>
    <w:rsid w:val="00847679"/>
    <w:rsid w:val="00847694"/>
    <w:rsid w:val="00847CD1"/>
    <w:rsid w:val="008500CB"/>
    <w:rsid w:val="00850B5B"/>
    <w:rsid w:val="00851369"/>
    <w:rsid w:val="0085160D"/>
    <w:rsid w:val="00851914"/>
    <w:rsid w:val="00851ED4"/>
    <w:rsid w:val="00852014"/>
    <w:rsid w:val="008520D7"/>
    <w:rsid w:val="0085211A"/>
    <w:rsid w:val="00852449"/>
    <w:rsid w:val="00852A74"/>
    <w:rsid w:val="008531E6"/>
    <w:rsid w:val="008533CC"/>
    <w:rsid w:val="00853762"/>
    <w:rsid w:val="0085431A"/>
    <w:rsid w:val="0085454C"/>
    <w:rsid w:val="0085466C"/>
    <w:rsid w:val="00854709"/>
    <w:rsid w:val="00854818"/>
    <w:rsid w:val="00854E58"/>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640"/>
    <w:rsid w:val="008608EB"/>
    <w:rsid w:val="00860D63"/>
    <w:rsid w:val="00861BB6"/>
    <w:rsid w:val="008622FE"/>
    <w:rsid w:val="00862D56"/>
    <w:rsid w:val="00862F79"/>
    <w:rsid w:val="0086340F"/>
    <w:rsid w:val="00863898"/>
    <w:rsid w:val="008644E8"/>
    <w:rsid w:val="0086459E"/>
    <w:rsid w:val="00864A47"/>
    <w:rsid w:val="0086600E"/>
    <w:rsid w:val="00866F43"/>
    <w:rsid w:val="0086726C"/>
    <w:rsid w:val="00867606"/>
    <w:rsid w:val="0086776B"/>
    <w:rsid w:val="00867FF9"/>
    <w:rsid w:val="0087010D"/>
    <w:rsid w:val="00870354"/>
    <w:rsid w:val="008703AC"/>
    <w:rsid w:val="0087076C"/>
    <w:rsid w:val="0087079E"/>
    <w:rsid w:val="0087093D"/>
    <w:rsid w:val="00870E54"/>
    <w:rsid w:val="00871FBD"/>
    <w:rsid w:val="008724E6"/>
    <w:rsid w:val="00872941"/>
    <w:rsid w:val="00872AC4"/>
    <w:rsid w:val="00872F27"/>
    <w:rsid w:val="0087388B"/>
    <w:rsid w:val="00873E7A"/>
    <w:rsid w:val="008745E1"/>
    <w:rsid w:val="00874CE3"/>
    <w:rsid w:val="00875250"/>
    <w:rsid w:val="008753D8"/>
    <w:rsid w:val="00876023"/>
    <w:rsid w:val="0087659D"/>
    <w:rsid w:val="00876B5B"/>
    <w:rsid w:val="00877179"/>
    <w:rsid w:val="008778EF"/>
    <w:rsid w:val="00877CE0"/>
    <w:rsid w:val="00877FE1"/>
    <w:rsid w:val="00880AC7"/>
    <w:rsid w:val="00881174"/>
    <w:rsid w:val="008811C8"/>
    <w:rsid w:val="008815A8"/>
    <w:rsid w:val="008825EC"/>
    <w:rsid w:val="00882826"/>
    <w:rsid w:val="0088298B"/>
    <w:rsid w:val="00882E21"/>
    <w:rsid w:val="00882F32"/>
    <w:rsid w:val="008832DA"/>
    <w:rsid w:val="008832E3"/>
    <w:rsid w:val="00883DB4"/>
    <w:rsid w:val="00883E6A"/>
    <w:rsid w:val="0088418E"/>
    <w:rsid w:val="008847AF"/>
    <w:rsid w:val="008852B9"/>
    <w:rsid w:val="00886277"/>
    <w:rsid w:val="008869A4"/>
    <w:rsid w:val="008869B5"/>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512E"/>
    <w:rsid w:val="008957B4"/>
    <w:rsid w:val="00895AC1"/>
    <w:rsid w:val="00895F4D"/>
    <w:rsid w:val="008966EB"/>
    <w:rsid w:val="00896966"/>
    <w:rsid w:val="00896A80"/>
    <w:rsid w:val="00897896"/>
    <w:rsid w:val="008A0562"/>
    <w:rsid w:val="008A1724"/>
    <w:rsid w:val="008A186E"/>
    <w:rsid w:val="008A2723"/>
    <w:rsid w:val="008A2BD1"/>
    <w:rsid w:val="008A3060"/>
    <w:rsid w:val="008A308B"/>
    <w:rsid w:val="008A355F"/>
    <w:rsid w:val="008A38D0"/>
    <w:rsid w:val="008A3EEF"/>
    <w:rsid w:val="008A40CC"/>
    <w:rsid w:val="008A4D9D"/>
    <w:rsid w:val="008A5221"/>
    <w:rsid w:val="008A5235"/>
    <w:rsid w:val="008A53BD"/>
    <w:rsid w:val="008A5454"/>
    <w:rsid w:val="008A5F5A"/>
    <w:rsid w:val="008A6086"/>
    <w:rsid w:val="008A63DC"/>
    <w:rsid w:val="008A777C"/>
    <w:rsid w:val="008A7D65"/>
    <w:rsid w:val="008A7E6C"/>
    <w:rsid w:val="008A7E98"/>
    <w:rsid w:val="008A7F73"/>
    <w:rsid w:val="008B04FC"/>
    <w:rsid w:val="008B0F4A"/>
    <w:rsid w:val="008B10C0"/>
    <w:rsid w:val="008B14D3"/>
    <w:rsid w:val="008B1D24"/>
    <w:rsid w:val="008B1FB2"/>
    <w:rsid w:val="008B201E"/>
    <w:rsid w:val="008B2911"/>
    <w:rsid w:val="008B2970"/>
    <w:rsid w:val="008B2F61"/>
    <w:rsid w:val="008B30B5"/>
    <w:rsid w:val="008B368E"/>
    <w:rsid w:val="008B36D9"/>
    <w:rsid w:val="008B48A4"/>
    <w:rsid w:val="008B560F"/>
    <w:rsid w:val="008B5749"/>
    <w:rsid w:val="008B5AED"/>
    <w:rsid w:val="008B5BC3"/>
    <w:rsid w:val="008B5C63"/>
    <w:rsid w:val="008B6ACA"/>
    <w:rsid w:val="008B6AE3"/>
    <w:rsid w:val="008B6BBB"/>
    <w:rsid w:val="008B6E77"/>
    <w:rsid w:val="008B6F86"/>
    <w:rsid w:val="008B7565"/>
    <w:rsid w:val="008B77B5"/>
    <w:rsid w:val="008B77BC"/>
    <w:rsid w:val="008B785C"/>
    <w:rsid w:val="008B7FB7"/>
    <w:rsid w:val="008C039E"/>
    <w:rsid w:val="008C0671"/>
    <w:rsid w:val="008C10A0"/>
    <w:rsid w:val="008C11C7"/>
    <w:rsid w:val="008C13BD"/>
    <w:rsid w:val="008C176B"/>
    <w:rsid w:val="008C1B51"/>
    <w:rsid w:val="008C2388"/>
    <w:rsid w:val="008C3276"/>
    <w:rsid w:val="008C3D41"/>
    <w:rsid w:val="008C3E61"/>
    <w:rsid w:val="008C402F"/>
    <w:rsid w:val="008C4668"/>
    <w:rsid w:val="008C4B9D"/>
    <w:rsid w:val="008C4C45"/>
    <w:rsid w:val="008C5098"/>
    <w:rsid w:val="008C5492"/>
    <w:rsid w:val="008C5E9E"/>
    <w:rsid w:val="008C606B"/>
    <w:rsid w:val="008C61C5"/>
    <w:rsid w:val="008C65BD"/>
    <w:rsid w:val="008C66FE"/>
    <w:rsid w:val="008C698C"/>
    <w:rsid w:val="008C6E57"/>
    <w:rsid w:val="008C6F8B"/>
    <w:rsid w:val="008D0678"/>
    <w:rsid w:val="008D0E8C"/>
    <w:rsid w:val="008D124F"/>
    <w:rsid w:val="008D1B72"/>
    <w:rsid w:val="008D2236"/>
    <w:rsid w:val="008D2308"/>
    <w:rsid w:val="008D254C"/>
    <w:rsid w:val="008D298B"/>
    <w:rsid w:val="008D2A79"/>
    <w:rsid w:val="008D2B70"/>
    <w:rsid w:val="008D2CA6"/>
    <w:rsid w:val="008D2E11"/>
    <w:rsid w:val="008D35EA"/>
    <w:rsid w:val="008D38BD"/>
    <w:rsid w:val="008D403B"/>
    <w:rsid w:val="008D416E"/>
    <w:rsid w:val="008D43B8"/>
    <w:rsid w:val="008D487B"/>
    <w:rsid w:val="008D4D06"/>
    <w:rsid w:val="008D544F"/>
    <w:rsid w:val="008D5754"/>
    <w:rsid w:val="008D592C"/>
    <w:rsid w:val="008D5A70"/>
    <w:rsid w:val="008D5C13"/>
    <w:rsid w:val="008D61F3"/>
    <w:rsid w:val="008D6330"/>
    <w:rsid w:val="008D701A"/>
    <w:rsid w:val="008D72E1"/>
    <w:rsid w:val="008D7902"/>
    <w:rsid w:val="008E02FE"/>
    <w:rsid w:val="008E0D53"/>
    <w:rsid w:val="008E1109"/>
    <w:rsid w:val="008E1153"/>
    <w:rsid w:val="008E197E"/>
    <w:rsid w:val="008E287B"/>
    <w:rsid w:val="008E3108"/>
    <w:rsid w:val="008E31C7"/>
    <w:rsid w:val="008E334E"/>
    <w:rsid w:val="008E37B1"/>
    <w:rsid w:val="008E3ABB"/>
    <w:rsid w:val="008E49FC"/>
    <w:rsid w:val="008E4CAD"/>
    <w:rsid w:val="008E4EAD"/>
    <w:rsid w:val="008E5358"/>
    <w:rsid w:val="008E6257"/>
    <w:rsid w:val="008E6CC9"/>
    <w:rsid w:val="008E72BB"/>
    <w:rsid w:val="008E7C59"/>
    <w:rsid w:val="008F0045"/>
    <w:rsid w:val="008F0132"/>
    <w:rsid w:val="008F0B1D"/>
    <w:rsid w:val="008F0DD4"/>
    <w:rsid w:val="008F19DA"/>
    <w:rsid w:val="008F1E16"/>
    <w:rsid w:val="008F2525"/>
    <w:rsid w:val="008F2CE6"/>
    <w:rsid w:val="008F37D4"/>
    <w:rsid w:val="008F3AF4"/>
    <w:rsid w:val="008F44C4"/>
    <w:rsid w:val="008F52B8"/>
    <w:rsid w:val="008F5554"/>
    <w:rsid w:val="008F5721"/>
    <w:rsid w:val="008F5D4B"/>
    <w:rsid w:val="008F5E58"/>
    <w:rsid w:val="008F5E7D"/>
    <w:rsid w:val="008F5FCC"/>
    <w:rsid w:val="008F600A"/>
    <w:rsid w:val="008F6374"/>
    <w:rsid w:val="008F652A"/>
    <w:rsid w:val="008F6E41"/>
    <w:rsid w:val="008F7D91"/>
    <w:rsid w:val="00900C09"/>
    <w:rsid w:val="00901AB1"/>
    <w:rsid w:val="00901F4C"/>
    <w:rsid w:val="0090232E"/>
    <w:rsid w:val="009031BD"/>
    <w:rsid w:val="009032C1"/>
    <w:rsid w:val="0090371E"/>
    <w:rsid w:val="009037B0"/>
    <w:rsid w:val="00903B1D"/>
    <w:rsid w:val="00904302"/>
    <w:rsid w:val="00904A8C"/>
    <w:rsid w:val="00904B1D"/>
    <w:rsid w:val="00904E03"/>
    <w:rsid w:val="009055D9"/>
    <w:rsid w:val="009056E3"/>
    <w:rsid w:val="00905888"/>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D5B"/>
    <w:rsid w:val="00916E30"/>
    <w:rsid w:val="0091722D"/>
    <w:rsid w:val="00917381"/>
    <w:rsid w:val="009176B6"/>
    <w:rsid w:val="00920792"/>
    <w:rsid w:val="00921689"/>
    <w:rsid w:val="00922030"/>
    <w:rsid w:val="00922BA0"/>
    <w:rsid w:val="00922C95"/>
    <w:rsid w:val="00923224"/>
    <w:rsid w:val="009233FF"/>
    <w:rsid w:val="00923768"/>
    <w:rsid w:val="00923B83"/>
    <w:rsid w:val="00923C38"/>
    <w:rsid w:val="00924083"/>
    <w:rsid w:val="00924E21"/>
    <w:rsid w:val="00925037"/>
    <w:rsid w:val="009252B9"/>
    <w:rsid w:val="009254C8"/>
    <w:rsid w:val="009257E4"/>
    <w:rsid w:val="00925A15"/>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B18"/>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B8"/>
    <w:rsid w:val="00947806"/>
    <w:rsid w:val="009503E0"/>
    <w:rsid w:val="00950EED"/>
    <w:rsid w:val="009511DF"/>
    <w:rsid w:val="00951625"/>
    <w:rsid w:val="00951813"/>
    <w:rsid w:val="00951B08"/>
    <w:rsid w:val="009529DA"/>
    <w:rsid w:val="00952BAE"/>
    <w:rsid w:val="00952D44"/>
    <w:rsid w:val="00952E03"/>
    <w:rsid w:val="00952EEC"/>
    <w:rsid w:val="009535C4"/>
    <w:rsid w:val="00953BC9"/>
    <w:rsid w:val="00953F0E"/>
    <w:rsid w:val="0095402C"/>
    <w:rsid w:val="009540DE"/>
    <w:rsid w:val="0095437A"/>
    <w:rsid w:val="0095489B"/>
    <w:rsid w:val="00954B2E"/>
    <w:rsid w:val="00954CAF"/>
    <w:rsid w:val="00954D8A"/>
    <w:rsid w:val="00955495"/>
    <w:rsid w:val="009557B9"/>
    <w:rsid w:val="00955BA1"/>
    <w:rsid w:val="0095642E"/>
    <w:rsid w:val="00956A11"/>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A3"/>
    <w:rsid w:val="009721F1"/>
    <w:rsid w:val="009725CE"/>
    <w:rsid w:val="00972670"/>
    <w:rsid w:val="00972806"/>
    <w:rsid w:val="00972D3B"/>
    <w:rsid w:val="00973637"/>
    <w:rsid w:val="00973A32"/>
    <w:rsid w:val="00973A4B"/>
    <w:rsid w:val="009740F7"/>
    <w:rsid w:val="00974254"/>
    <w:rsid w:val="00974478"/>
    <w:rsid w:val="009744A4"/>
    <w:rsid w:val="0097587A"/>
    <w:rsid w:val="00975D02"/>
    <w:rsid w:val="00975F3B"/>
    <w:rsid w:val="009766B0"/>
    <w:rsid w:val="00976A68"/>
    <w:rsid w:val="00976AC9"/>
    <w:rsid w:val="00976DB5"/>
    <w:rsid w:val="00977E8A"/>
    <w:rsid w:val="00977EB0"/>
    <w:rsid w:val="009803B6"/>
    <w:rsid w:val="00980577"/>
    <w:rsid w:val="009806FB"/>
    <w:rsid w:val="00980D51"/>
    <w:rsid w:val="00981509"/>
    <w:rsid w:val="0098165D"/>
    <w:rsid w:val="00981691"/>
    <w:rsid w:val="0098298B"/>
    <w:rsid w:val="00983B6D"/>
    <w:rsid w:val="00983CDC"/>
    <w:rsid w:val="00983DD7"/>
    <w:rsid w:val="00984893"/>
    <w:rsid w:val="009848EF"/>
    <w:rsid w:val="00984A37"/>
    <w:rsid w:val="009856FB"/>
    <w:rsid w:val="00985AAA"/>
    <w:rsid w:val="009863EC"/>
    <w:rsid w:val="00986426"/>
    <w:rsid w:val="0098680C"/>
    <w:rsid w:val="00986A01"/>
    <w:rsid w:val="00986E81"/>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A48"/>
    <w:rsid w:val="00993E92"/>
    <w:rsid w:val="00994AAB"/>
    <w:rsid w:val="00994AAF"/>
    <w:rsid w:val="00994CE1"/>
    <w:rsid w:val="00994D67"/>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703B"/>
    <w:rsid w:val="009B77D9"/>
    <w:rsid w:val="009B78D4"/>
    <w:rsid w:val="009B7D4D"/>
    <w:rsid w:val="009B7DC6"/>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A0E"/>
    <w:rsid w:val="009C726E"/>
    <w:rsid w:val="009C7C68"/>
    <w:rsid w:val="009C7FDC"/>
    <w:rsid w:val="009D03CE"/>
    <w:rsid w:val="009D08BD"/>
    <w:rsid w:val="009D1371"/>
    <w:rsid w:val="009D1942"/>
    <w:rsid w:val="009D19FC"/>
    <w:rsid w:val="009D1B00"/>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74BB"/>
    <w:rsid w:val="009E08D1"/>
    <w:rsid w:val="009E0A83"/>
    <w:rsid w:val="009E0DEB"/>
    <w:rsid w:val="009E1280"/>
    <w:rsid w:val="009E179D"/>
    <w:rsid w:val="009E2451"/>
    <w:rsid w:val="009E2C01"/>
    <w:rsid w:val="009E2C4B"/>
    <w:rsid w:val="009E2D24"/>
    <w:rsid w:val="009E32A3"/>
    <w:rsid w:val="009E4073"/>
    <w:rsid w:val="009E41D0"/>
    <w:rsid w:val="009E4641"/>
    <w:rsid w:val="009E483A"/>
    <w:rsid w:val="009E4A81"/>
    <w:rsid w:val="009E51A7"/>
    <w:rsid w:val="009E5473"/>
    <w:rsid w:val="009E6A3C"/>
    <w:rsid w:val="009E6B76"/>
    <w:rsid w:val="009E6FCD"/>
    <w:rsid w:val="009E753C"/>
    <w:rsid w:val="009E792C"/>
    <w:rsid w:val="009E7937"/>
    <w:rsid w:val="009E7AB3"/>
    <w:rsid w:val="009F123F"/>
    <w:rsid w:val="009F126A"/>
    <w:rsid w:val="009F13AA"/>
    <w:rsid w:val="009F1EE6"/>
    <w:rsid w:val="009F1F56"/>
    <w:rsid w:val="009F2D81"/>
    <w:rsid w:val="009F3F11"/>
    <w:rsid w:val="009F3FF7"/>
    <w:rsid w:val="009F4039"/>
    <w:rsid w:val="009F458B"/>
    <w:rsid w:val="009F4E5C"/>
    <w:rsid w:val="009F5163"/>
    <w:rsid w:val="009F56FB"/>
    <w:rsid w:val="009F5B31"/>
    <w:rsid w:val="009F68C2"/>
    <w:rsid w:val="009F71B1"/>
    <w:rsid w:val="009F74E8"/>
    <w:rsid w:val="009F763F"/>
    <w:rsid w:val="009F76AC"/>
    <w:rsid w:val="00A002B4"/>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EFE"/>
    <w:rsid w:val="00A055BF"/>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319D"/>
    <w:rsid w:val="00A14870"/>
    <w:rsid w:val="00A14DB0"/>
    <w:rsid w:val="00A154EF"/>
    <w:rsid w:val="00A15645"/>
    <w:rsid w:val="00A1593E"/>
    <w:rsid w:val="00A15E2B"/>
    <w:rsid w:val="00A15EBE"/>
    <w:rsid w:val="00A16928"/>
    <w:rsid w:val="00A17297"/>
    <w:rsid w:val="00A17CA7"/>
    <w:rsid w:val="00A17E9B"/>
    <w:rsid w:val="00A20E58"/>
    <w:rsid w:val="00A20E8D"/>
    <w:rsid w:val="00A213D6"/>
    <w:rsid w:val="00A2163F"/>
    <w:rsid w:val="00A21A51"/>
    <w:rsid w:val="00A2212D"/>
    <w:rsid w:val="00A22375"/>
    <w:rsid w:val="00A227AD"/>
    <w:rsid w:val="00A22C3D"/>
    <w:rsid w:val="00A23037"/>
    <w:rsid w:val="00A23A7D"/>
    <w:rsid w:val="00A23B7A"/>
    <w:rsid w:val="00A23C55"/>
    <w:rsid w:val="00A24259"/>
    <w:rsid w:val="00A24431"/>
    <w:rsid w:val="00A24EEA"/>
    <w:rsid w:val="00A25185"/>
    <w:rsid w:val="00A252C0"/>
    <w:rsid w:val="00A2593A"/>
    <w:rsid w:val="00A25DE5"/>
    <w:rsid w:val="00A2758B"/>
    <w:rsid w:val="00A276C3"/>
    <w:rsid w:val="00A27AE2"/>
    <w:rsid w:val="00A27DE9"/>
    <w:rsid w:val="00A306BA"/>
    <w:rsid w:val="00A31047"/>
    <w:rsid w:val="00A32269"/>
    <w:rsid w:val="00A328CA"/>
    <w:rsid w:val="00A32A10"/>
    <w:rsid w:val="00A333D6"/>
    <w:rsid w:val="00A3377F"/>
    <w:rsid w:val="00A33D85"/>
    <w:rsid w:val="00A3436A"/>
    <w:rsid w:val="00A362D7"/>
    <w:rsid w:val="00A366A3"/>
    <w:rsid w:val="00A369C3"/>
    <w:rsid w:val="00A369C9"/>
    <w:rsid w:val="00A37329"/>
    <w:rsid w:val="00A37BBE"/>
    <w:rsid w:val="00A411A0"/>
    <w:rsid w:val="00A4125D"/>
    <w:rsid w:val="00A41632"/>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14CD"/>
    <w:rsid w:val="00A515BE"/>
    <w:rsid w:val="00A519EC"/>
    <w:rsid w:val="00A51D0B"/>
    <w:rsid w:val="00A5210B"/>
    <w:rsid w:val="00A52A4A"/>
    <w:rsid w:val="00A52D18"/>
    <w:rsid w:val="00A53659"/>
    <w:rsid w:val="00A53F67"/>
    <w:rsid w:val="00A5461B"/>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430D"/>
    <w:rsid w:val="00A645B3"/>
    <w:rsid w:val="00A64A21"/>
    <w:rsid w:val="00A651D7"/>
    <w:rsid w:val="00A6564A"/>
    <w:rsid w:val="00A656DA"/>
    <w:rsid w:val="00A657CB"/>
    <w:rsid w:val="00A65D4B"/>
    <w:rsid w:val="00A66799"/>
    <w:rsid w:val="00A66C15"/>
    <w:rsid w:val="00A70539"/>
    <w:rsid w:val="00A708B1"/>
    <w:rsid w:val="00A71604"/>
    <w:rsid w:val="00A717A1"/>
    <w:rsid w:val="00A71B05"/>
    <w:rsid w:val="00A71C3C"/>
    <w:rsid w:val="00A71F5F"/>
    <w:rsid w:val="00A7219B"/>
    <w:rsid w:val="00A72DBB"/>
    <w:rsid w:val="00A7387B"/>
    <w:rsid w:val="00A73892"/>
    <w:rsid w:val="00A73A82"/>
    <w:rsid w:val="00A742D7"/>
    <w:rsid w:val="00A74997"/>
    <w:rsid w:val="00A74C62"/>
    <w:rsid w:val="00A75320"/>
    <w:rsid w:val="00A75667"/>
    <w:rsid w:val="00A756D5"/>
    <w:rsid w:val="00A7581E"/>
    <w:rsid w:val="00A75D1E"/>
    <w:rsid w:val="00A76ABE"/>
    <w:rsid w:val="00A76CE3"/>
    <w:rsid w:val="00A76DC4"/>
    <w:rsid w:val="00A774C2"/>
    <w:rsid w:val="00A77C2F"/>
    <w:rsid w:val="00A77D44"/>
    <w:rsid w:val="00A77FC5"/>
    <w:rsid w:val="00A80623"/>
    <w:rsid w:val="00A806C5"/>
    <w:rsid w:val="00A80786"/>
    <w:rsid w:val="00A810F8"/>
    <w:rsid w:val="00A822F2"/>
    <w:rsid w:val="00A823B4"/>
    <w:rsid w:val="00A82A6E"/>
    <w:rsid w:val="00A82CBD"/>
    <w:rsid w:val="00A83037"/>
    <w:rsid w:val="00A83358"/>
    <w:rsid w:val="00A8363B"/>
    <w:rsid w:val="00A83787"/>
    <w:rsid w:val="00A83AC7"/>
    <w:rsid w:val="00A84631"/>
    <w:rsid w:val="00A84E18"/>
    <w:rsid w:val="00A84E29"/>
    <w:rsid w:val="00A85E90"/>
    <w:rsid w:val="00A866DB"/>
    <w:rsid w:val="00A86965"/>
    <w:rsid w:val="00A86A59"/>
    <w:rsid w:val="00A86F5D"/>
    <w:rsid w:val="00A878F4"/>
    <w:rsid w:val="00A87FB6"/>
    <w:rsid w:val="00A90697"/>
    <w:rsid w:val="00A90DBF"/>
    <w:rsid w:val="00A912A2"/>
    <w:rsid w:val="00A92DA6"/>
    <w:rsid w:val="00A931F7"/>
    <w:rsid w:val="00A9363C"/>
    <w:rsid w:val="00A93C76"/>
    <w:rsid w:val="00A93EF6"/>
    <w:rsid w:val="00A9465E"/>
    <w:rsid w:val="00A94DF7"/>
    <w:rsid w:val="00A951C6"/>
    <w:rsid w:val="00A9553F"/>
    <w:rsid w:val="00A95F03"/>
    <w:rsid w:val="00A96DC1"/>
    <w:rsid w:val="00A97D2F"/>
    <w:rsid w:val="00A97E7A"/>
    <w:rsid w:val="00AA006C"/>
    <w:rsid w:val="00AA07D4"/>
    <w:rsid w:val="00AA1577"/>
    <w:rsid w:val="00AA15C4"/>
    <w:rsid w:val="00AA16EE"/>
    <w:rsid w:val="00AA1863"/>
    <w:rsid w:val="00AA1A25"/>
    <w:rsid w:val="00AA1BA6"/>
    <w:rsid w:val="00AA2173"/>
    <w:rsid w:val="00AA2179"/>
    <w:rsid w:val="00AA31FA"/>
    <w:rsid w:val="00AA3507"/>
    <w:rsid w:val="00AA3539"/>
    <w:rsid w:val="00AA384F"/>
    <w:rsid w:val="00AA3C0F"/>
    <w:rsid w:val="00AA3E7C"/>
    <w:rsid w:val="00AA406E"/>
    <w:rsid w:val="00AA42EB"/>
    <w:rsid w:val="00AA4608"/>
    <w:rsid w:val="00AA48D7"/>
    <w:rsid w:val="00AA4951"/>
    <w:rsid w:val="00AA4E29"/>
    <w:rsid w:val="00AA50F8"/>
    <w:rsid w:val="00AA5884"/>
    <w:rsid w:val="00AA607E"/>
    <w:rsid w:val="00AA6D2B"/>
    <w:rsid w:val="00AA6F42"/>
    <w:rsid w:val="00AA7B6D"/>
    <w:rsid w:val="00AB01EB"/>
    <w:rsid w:val="00AB0369"/>
    <w:rsid w:val="00AB0630"/>
    <w:rsid w:val="00AB26F4"/>
    <w:rsid w:val="00AB288E"/>
    <w:rsid w:val="00AB29B8"/>
    <w:rsid w:val="00AB2BBF"/>
    <w:rsid w:val="00AB34D4"/>
    <w:rsid w:val="00AB3A4A"/>
    <w:rsid w:val="00AB3B7A"/>
    <w:rsid w:val="00AB3CE3"/>
    <w:rsid w:val="00AB3E19"/>
    <w:rsid w:val="00AB4003"/>
    <w:rsid w:val="00AB43A5"/>
    <w:rsid w:val="00AB43E2"/>
    <w:rsid w:val="00AB4AF1"/>
    <w:rsid w:val="00AB4C21"/>
    <w:rsid w:val="00AB4F90"/>
    <w:rsid w:val="00AB54BE"/>
    <w:rsid w:val="00AB5EBB"/>
    <w:rsid w:val="00AB63FF"/>
    <w:rsid w:val="00AB64A5"/>
    <w:rsid w:val="00AB669E"/>
    <w:rsid w:val="00AB6BED"/>
    <w:rsid w:val="00AB6F37"/>
    <w:rsid w:val="00AB7BF3"/>
    <w:rsid w:val="00AC1B99"/>
    <w:rsid w:val="00AC221C"/>
    <w:rsid w:val="00AC282D"/>
    <w:rsid w:val="00AC4A4E"/>
    <w:rsid w:val="00AC5202"/>
    <w:rsid w:val="00AC5243"/>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2655"/>
    <w:rsid w:val="00AD2AC0"/>
    <w:rsid w:val="00AD2B95"/>
    <w:rsid w:val="00AD30E6"/>
    <w:rsid w:val="00AD31FE"/>
    <w:rsid w:val="00AD389A"/>
    <w:rsid w:val="00AD3E3D"/>
    <w:rsid w:val="00AD46F7"/>
    <w:rsid w:val="00AD4911"/>
    <w:rsid w:val="00AD4921"/>
    <w:rsid w:val="00AD492F"/>
    <w:rsid w:val="00AD4D0E"/>
    <w:rsid w:val="00AD5323"/>
    <w:rsid w:val="00AD621B"/>
    <w:rsid w:val="00AD63D8"/>
    <w:rsid w:val="00AD6C94"/>
    <w:rsid w:val="00AD72D4"/>
    <w:rsid w:val="00AD75DF"/>
    <w:rsid w:val="00AD7794"/>
    <w:rsid w:val="00AE0436"/>
    <w:rsid w:val="00AE04DC"/>
    <w:rsid w:val="00AE1161"/>
    <w:rsid w:val="00AE1412"/>
    <w:rsid w:val="00AE1AFE"/>
    <w:rsid w:val="00AE210A"/>
    <w:rsid w:val="00AE34E1"/>
    <w:rsid w:val="00AE46DA"/>
    <w:rsid w:val="00AE4E21"/>
    <w:rsid w:val="00AE541E"/>
    <w:rsid w:val="00AE56CB"/>
    <w:rsid w:val="00AE57EF"/>
    <w:rsid w:val="00AE59CF"/>
    <w:rsid w:val="00AE5CCA"/>
    <w:rsid w:val="00AE656D"/>
    <w:rsid w:val="00AE658E"/>
    <w:rsid w:val="00AE6ABD"/>
    <w:rsid w:val="00AE6FE9"/>
    <w:rsid w:val="00AE7121"/>
    <w:rsid w:val="00AE7434"/>
    <w:rsid w:val="00AE7931"/>
    <w:rsid w:val="00AE7ABD"/>
    <w:rsid w:val="00AF027F"/>
    <w:rsid w:val="00AF03A0"/>
    <w:rsid w:val="00AF0670"/>
    <w:rsid w:val="00AF0A34"/>
    <w:rsid w:val="00AF1088"/>
    <w:rsid w:val="00AF15C5"/>
    <w:rsid w:val="00AF226E"/>
    <w:rsid w:val="00AF23CE"/>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B00741"/>
    <w:rsid w:val="00B00DD7"/>
    <w:rsid w:val="00B01331"/>
    <w:rsid w:val="00B015F7"/>
    <w:rsid w:val="00B01CB3"/>
    <w:rsid w:val="00B01EA4"/>
    <w:rsid w:val="00B027F7"/>
    <w:rsid w:val="00B02ABF"/>
    <w:rsid w:val="00B02D80"/>
    <w:rsid w:val="00B03B3F"/>
    <w:rsid w:val="00B0430A"/>
    <w:rsid w:val="00B044AD"/>
    <w:rsid w:val="00B04C0C"/>
    <w:rsid w:val="00B04F2D"/>
    <w:rsid w:val="00B05CE1"/>
    <w:rsid w:val="00B061B2"/>
    <w:rsid w:val="00B066A4"/>
    <w:rsid w:val="00B072DF"/>
    <w:rsid w:val="00B0737B"/>
    <w:rsid w:val="00B077C0"/>
    <w:rsid w:val="00B10411"/>
    <w:rsid w:val="00B10A5C"/>
    <w:rsid w:val="00B10C40"/>
    <w:rsid w:val="00B11019"/>
    <w:rsid w:val="00B1135C"/>
    <w:rsid w:val="00B117D4"/>
    <w:rsid w:val="00B12AE0"/>
    <w:rsid w:val="00B12ED3"/>
    <w:rsid w:val="00B1301F"/>
    <w:rsid w:val="00B13B90"/>
    <w:rsid w:val="00B13C63"/>
    <w:rsid w:val="00B13D55"/>
    <w:rsid w:val="00B13D78"/>
    <w:rsid w:val="00B13F52"/>
    <w:rsid w:val="00B14E75"/>
    <w:rsid w:val="00B153F7"/>
    <w:rsid w:val="00B157B9"/>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40D7"/>
    <w:rsid w:val="00B24344"/>
    <w:rsid w:val="00B24522"/>
    <w:rsid w:val="00B24A64"/>
    <w:rsid w:val="00B24EF5"/>
    <w:rsid w:val="00B255AF"/>
    <w:rsid w:val="00B25C2C"/>
    <w:rsid w:val="00B26082"/>
    <w:rsid w:val="00B26171"/>
    <w:rsid w:val="00B26589"/>
    <w:rsid w:val="00B26B4E"/>
    <w:rsid w:val="00B2799A"/>
    <w:rsid w:val="00B30950"/>
    <w:rsid w:val="00B3151D"/>
    <w:rsid w:val="00B31886"/>
    <w:rsid w:val="00B3195E"/>
    <w:rsid w:val="00B32452"/>
    <w:rsid w:val="00B32722"/>
    <w:rsid w:val="00B32BBB"/>
    <w:rsid w:val="00B33391"/>
    <w:rsid w:val="00B33F09"/>
    <w:rsid w:val="00B34D4D"/>
    <w:rsid w:val="00B34D9B"/>
    <w:rsid w:val="00B3574E"/>
    <w:rsid w:val="00B35D65"/>
    <w:rsid w:val="00B3604D"/>
    <w:rsid w:val="00B36535"/>
    <w:rsid w:val="00B36F25"/>
    <w:rsid w:val="00B37E5E"/>
    <w:rsid w:val="00B4038B"/>
    <w:rsid w:val="00B40AFB"/>
    <w:rsid w:val="00B413D6"/>
    <w:rsid w:val="00B41F72"/>
    <w:rsid w:val="00B42336"/>
    <w:rsid w:val="00B42910"/>
    <w:rsid w:val="00B429B7"/>
    <w:rsid w:val="00B439F8"/>
    <w:rsid w:val="00B43AB6"/>
    <w:rsid w:val="00B44B14"/>
    <w:rsid w:val="00B44DB5"/>
    <w:rsid w:val="00B45B4B"/>
    <w:rsid w:val="00B461FD"/>
    <w:rsid w:val="00B46539"/>
    <w:rsid w:val="00B467DE"/>
    <w:rsid w:val="00B468E8"/>
    <w:rsid w:val="00B47D7E"/>
    <w:rsid w:val="00B5011F"/>
    <w:rsid w:val="00B50490"/>
    <w:rsid w:val="00B508DA"/>
    <w:rsid w:val="00B50EC9"/>
    <w:rsid w:val="00B50F47"/>
    <w:rsid w:val="00B5149A"/>
    <w:rsid w:val="00B5180B"/>
    <w:rsid w:val="00B519F8"/>
    <w:rsid w:val="00B51D21"/>
    <w:rsid w:val="00B51DDC"/>
    <w:rsid w:val="00B520B9"/>
    <w:rsid w:val="00B5221C"/>
    <w:rsid w:val="00B529B1"/>
    <w:rsid w:val="00B52E84"/>
    <w:rsid w:val="00B52FD8"/>
    <w:rsid w:val="00B533A8"/>
    <w:rsid w:val="00B54328"/>
    <w:rsid w:val="00B547A0"/>
    <w:rsid w:val="00B54C1D"/>
    <w:rsid w:val="00B55269"/>
    <w:rsid w:val="00B56679"/>
    <w:rsid w:val="00B56873"/>
    <w:rsid w:val="00B57728"/>
    <w:rsid w:val="00B5796F"/>
    <w:rsid w:val="00B57DB5"/>
    <w:rsid w:val="00B602D3"/>
    <w:rsid w:val="00B60BCD"/>
    <w:rsid w:val="00B60D1C"/>
    <w:rsid w:val="00B6126F"/>
    <w:rsid w:val="00B61970"/>
    <w:rsid w:val="00B61BAB"/>
    <w:rsid w:val="00B632E4"/>
    <w:rsid w:val="00B6334B"/>
    <w:rsid w:val="00B63C11"/>
    <w:rsid w:val="00B63D9D"/>
    <w:rsid w:val="00B64081"/>
    <w:rsid w:val="00B6433C"/>
    <w:rsid w:val="00B64D21"/>
    <w:rsid w:val="00B65088"/>
    <w:rsid w:val="00B653AF"/>
    <w:rsid w:val="00B655AE"/>
    <w:rsid w:val="00B656CF"/>
    <w:rsid w:val="00B6667D"/>
    <w:rsid w:val="00B66C64"/>
    <w:rsid w:val="00B66E80"/>
    <w:rsid w:val="00B67A4B"/>
    <w:rsid w:val="00B67EF4"/>
    <w:rsid w:val="00B70AC1"/>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EDB"/>
    <w:rsid w:val="00B77797"/>
    <w:rsid w:val="00B80953"/>
    <w:rsid w:val="00B809C3"/>
    <w:rsid w:val="00B80D07"/>
    <w:rsid w:val="00B813DA"/>
    <w:rsid w:val="00B8150E"/>
    <w:rsid w:val="00B821E6"/>
    <w:rsid w:val="00B826F9"/>
    <w:rsid w:val="00B827C0"/>
    <w:rsid w:val="00B82995"/>
    <w:rsid w:val="00B82D3F"/>
    <w:rsid w:val="00B8304A"/>
    <w:rsid w:val="00B83053"/>
    <w:rsid w:val="00B835BD"/>
    <w:rsid w:val="00B835FB"/>
    <w:rsid w:val="00B83673"/>
    <w:rsid w:val="00B83781"/>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9"/>
    <w:rsid w:val="00B91ACE"/>
    <w:rsid w:val="00B92241"/>
    <w:rsid w:val="00B92402"/>
    <w:rsid w:val="00B92AB8"/>
    <w:rsid w:val="00B92FFC"/>
    <w:rsid w:val="00B93082"/>
    <w:rsid w:val="00B93EB5"/>
    <w:rsid w:val="00B93EBD"/>
    <w:rsid w:val="00B947D4"/>
    <w:rsid w:val="00B94B2B"/>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A81"/>
    <w:rsid w:val="00BA4498"/>
    <w:rsid w:val="00BA4624"/>
    <w:rsid w:val="00BA4C64"/>
    <w:rsid w:val="00BA4D62"/>
    <w:rsid w:val="00BA5035"/>
    <w:rsid w:val="00BA59D9"/>
    <w:rsid w:val="00BA5F44"/>
    <w:rsid w:val="00BA5F69"/>
    <w:rsid w:val="00BA607F"/>
    <w:rsid w:val="00BA61DB"/>
    <w:rsid w:val="00BA659C"/>
    <w:rsid w:val="00BA6C36"/>
    <w:rsid w:val="00BA756B"/>
    <w:rsid w:val="00BB0177"/>
    <w:rsid w:val="00BB06B5"/>
    <w:rsid w:val="00BB09A5"/>
    <w:rsid w:val="00BB0CCA"/>
    <w:rsid w:val="00BB0EF8"/>
    <w:rsid w:val="00BB10C4"/>
    <w:rsid w:val="00BB18F7"/>
    <w:rsid w:val="00BB1FA7"/>
    <w:rsid w:val="00BB234B"/>
    <w:rsid w:val="00BB239C"/>
    <w:rsid w:val="00BB2A1D"/>
    <w:rsid w:val="00BB41FB"/>
    <w:rsid w:val="00BB45AA"/>
    <w:rsid w:val="00BB47B6"/>
    <w:rsid w:val="00BB4A58"/>
    <w:rsid w:val="00BB4EE9"/>
    <w:rsid w:val="00BB6A24"/>
    <w:rsid w:val="00BB6A64"/>
    <w:rsid w:val="00BB6E87"/>
    <w:rsid w:val="00BB72C3"/>
    <w:rsid w:val="00BB72C7"/>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46E"/>
    <w:rsid w:val="00BD0FD2"/>
    <w:rsid w:val="00BD112A"/>
    <w:rsid w:val="00BD11CA"/>
    <w:rsid w:val="00BD1413"/>
    <w:rsid w:val="00BD15AB"/>
    <w:rsid w:val="00BD18C1"/>
    <w:rsid w:val="00BD21E6"/>
    <w:rsid w:val="00BD2473"/>
    <w:rsid w:val="00BD276B"/>
    <w:rsid w:val="00BD28DD"/>
    <w:rsid w:val="00BD2C2B"/>
    <w:rsid w:val="00BD2D47"/>
    <w:rsid w:val="00BD45D9"/>
    <w:rsid w:val="00BD469D"/>
    <w:rsid w:val="00BD5600"/>
    <w:rsid w:val="00BD6381"/>
    <w:rsid w:val="00BD6DF5"/>
    <w:rsid w:val="00BD72A7"/>
    <w:rsid w:val="00BE05F2"/>
    <w:rsid w:val="00BE0A69"/>
    <w:rsid w:val="00BE0F4B"/>
    <w:rsid w:val="00BE11B6"/>
    <w:rsid w:val="00BE183F"/>
    <w:rsid w:val="00BE1BDE"/>
    <w:rsid w:val="00BE21B1"/>
    <w:rsid w:val="00BE2291"/>
    <w:rsid w:val="00BE22CD"/>
    <w:rsid w:val="00BE22F7"/>
    <w:rsid w:val="00BE2584"/>
    <w:rsid w:val="00BE2AE2"/>
    <w:rsid w:val="00BE3348"/>
    <w:rsid w:val="00BE3B56"/>
    <w:rsid w:val="00BE48A7"/>
    <w:rsid w:val="00BE51BF"/>
    <w:rsid w:val="00BE51D3"/>
    <w:rsid w:val="00BE525A"/>
    <w:rsid w:val="00BE5659"/>
    <w:rsid w:val="00BE5784"/>
    <w:rsid w:val="00BE5A55"/>
    <w:rsid w:val="00BE5DC9"/>
    <w:rsid w:val="00BE6B1B"/>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BCE"/>
    <w:rsid w:val="00BF3C6F"/>
    <w:rsid w:val="00BF3D45"/>
    <w:rsid w:val="00BF3EA8"/>
    <w:rsid w:val="00BF3EEF"/>
    <w:rsid w:val="00BF473E"/>
    <w:rsid w:val="00BF5211"/>
    <w:rsid w:val="00BF5A6C"/>
    <w:rsid w:val="00BF616C"/>
    <w:rsid w:val="00BF6A12"/>
    <w:rsid w:val="00BF6E11"/>
    <w:rsid w:val="00BF6F82"/>
    <w:rsid w:val="00BF71C0"/>
    <w:rsid w:val="00BF797F"/>
    <w:rsid w:val="00C00168"/>
    <w:rsid w:val="00C00652"/>
    <w:rsid w:val="00C00698"/>
    <w:rsid w:val="00C00EB2"/>
    <w:rsid w:val="00C00F7F"/>
    <w:rsid w:val="00C010D0"/>
    <w:rsid w:val="00C0129C"/>
    <w:rsid w:val="00C01AC1"/>
    <w:rsid w:val="00C01ACB"/>
    <w:rsid w:val="00C01C86"/>
    <w:rsid w:val="00C026F0"/>
    <w:rsid w:val="00C03000"/>
    <w:rsid w:val="00C03069"/>
    <w:rsid w:val="00C03106"/>
    <w:rsid w:val="00C03771"/>
    <w:rsid w:val="00C03FEF"/>
    <w:rsid w:val="00C04747"/>
    <w:rsid w:val="00C047D9"/>
    <w:rsid w:val="00C049DD"/>
    <w:rsid w:val="00C04BE0"/>
    <w:rsid w:val="00C04C63"/>
    <w:rsid w:val="00C04FE2"/>
    <w:rsid w:val="00C05394"/>
    <w:rsid w:val="00C05477"/>
    <w:rsid w:val="00C05780"/>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45BA"/>
    <w:rsid w:val="00C1479E"/>
    <w:rsid w:val="00C14917"/>
    <w:rsid w:val="00C14FCC"/>
    <w:rsid w:val="00C157ED"/>
    <w:rsid w:val="00C16678"/>
    <w:rsid w:val="00C169E7"/>
    <w:rsid w:val="00C174B0"/>
    <w:rsid w:val="00C17A91"/>
    <w:rsid w:val="00C20312"/>
    <w:rsid w:val="00C204DA"/>
    <w:rsid w:val="00C20685"/>
    <w:rsid w:val="00C207DA"/>
    <w:rsid w:val="00C20BC0"/>
    <w:rsid w:val="00C20C03"/>
    <w:rsid w:val="00C20FA5"/>
    <w:rsid w:val="00C213BD"/>
    <w:rsid w:val="00C21D75"/>
    <w:rsid w:val="00C223A8"/>
    <w:rsid w:val="00C22A17"/>
    <w:rsid w:val="00C22AC0"/>
    <w:rsid w:val="00C22AD9"/>
    <w:rsid w:val="00C22C97"/>
    <w:rsid w:val="00C2319C"/>
    <w:rsid w:val="00C244B5"/>
    <w:rsid w:val="00C247B1"/>
    <w:rsid w:val="00C249FB"/>
    <w:rsid w:val="00C24EF5"/>
    <w:rsid w:val="00C261E6"/>
    <w:rsid w:val="00C27082"/>
    <w:rsid w:val="00C27190"/>
    <w:rsid w:val="00C2721F"/>
    <w:rsid w:val="00C3036F"/>
    <w:rsid w:val="00C3083F"/>
    <w:rsid w:val="00C3107D"/>
    <w:rsid w:val="00C31D4B"/>
    <w:rsid w:val="00C31FC1"/>
    <w:rsid w:val="00C32645"/>
    <w:rsid w:val="00C329B9"/>
    <w:rsid w:val="00C32C0B"/>
    <w:rsid w:val="00C32EB8"/>
    <w:rsid w:val="00C33EE3"/>
    <w:rsid w:val="00C33FD2"/>
    <w:rsid w:val="00C34559"/>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917"/>
    <w:rsid w:val="00C42A41"/>
    <w:rsid w:val="00C43ACF"/>
    <w:rsid w:val="00C44B49"/>
    <w:rsid w:val="00C45406"/>
    <w:rsid w:val="00C458B5"/>
    <w:rsid w:val="00C45DC8"/>
    <w:rsid w:val="00C45F5A"/>
    <w:rsid w:val="00C46615"/>
    <w:rsid w:val="00C46D86"/>
    <w:rsid w:val="00C46DB2"/>
    <w:rsid w:val="00C46F10"/>
    <w:rsid w:val="00C47A96"/>
    <w:rsid w:val="00C47BEC"/>
    <w:rsid w:val="00C47E69"/>
    <w:rsid w:val="00C503F0"/>
    <w:rsid w:val="00C50A7F"/>
    <w:rsid w:val="00C51724"/>
    <w:rsid w:val="00C522A6"/>
    <w:rsid w:val="00C5280E"/>
    <w:rsid w:val="00C535A6"/>
    <w:rsid w:val="00C53B1F"/>
    <w:rsid w:val="00C5404E"/>
    <w:rsid w:val="00C54759"/>
    <w:rsid w:val="00C54EBA"/>
    <w:rsid w:val="00C55175"/>
    <w:rsid w:val="00C551E8"/>
    <w:rsid w:val="00C55595"/>
    <w:rsid w:val="00C559A4"/>
    <w:rsid w:val="00C55D12"/>
    <w:rsid w:val="00C56747"/>
    <w:rsid w:val="00C577AC"/>
    <w:rsid w:val="00C57E06"/>
    <w:rsid w:val="00C57F29"/>
    <w:rsid w:val="00C604FA"/>
    <w:rsid w:val="00C608A4"/>
    <w:rsid w:val="00C60E53"/>
    <w:rsid w:val="00C6188B"/>
    <w:rsid w:val="00C629CC"/>
    <w:rsid w:val="00C62B03"/>
    <w:rsid w:val="00C6362E"/>
    <w:rsid w:val="00C637D2"/>
    <w:rsid w:val="00C63C92"/>
    <w:rsid w:val="00C64272"/>
    <w:rsid w:val="00C645B4"/>
    <w:rsid w:val="00C64734"/>
    <w:rsid w:val="00C64C0E"/>
    <w:rsid w:val="00C6505E"/>
    <w:rsid w:val="00C656CB"/>
    <w:rsid w:val="00C664B0"/>
    <w:rsid w:val="00C665E7"/>
    <w:rsid w:val="00C66653"/>
    <w:rsid w:val="00C669BD"/>
    <w:rsid w:val="00C66FD0"/>
    <w:rsid w:val="00C701FE"/>
    <w:rsid w:val="00C70829"/>
    <w:rsid w:val="00C71AD1"/>
    <w:rsid w:val="00C7298E"/>
    <w:rsid w:val="00C7362F"/>
    <w:rsid w:val="00C7395D"/>
    <w:rsid w:val="00C73BB5"/>
    <w:rsid w:val="00C74004"/>
    <w:rsid w:val="00C74D3E"/>
    <w:rsid w:val="00C74EDE"/>
    <w:rsid w:val="00C75469"/>
    <w:rsid w:val="00C75ACF"/>
    <w:rsid w:val="00C75F4A"/>
    <w:rsid w:val="00C76188"/>
    <w:rsid w:val="00C768FD"/>
    <w:rsid w:val="00C774E2"/>
    <w:rsid w:val="00C776F9"/>
    <w:rsid w:val="00C77D52"/>
    <w:rsid w:val="00C8004A"/>
    <w:rsid w:val="00C8049E"/>
    <w:rsid w:val="00C805C6"/>
    <w:rsid w:val="00C824F7"/>
    <w:rsid w:val="00C825E9"/>
    <w:rsid w:val="00C82CC1"/>
    <w:rsid w:val="00C82EBE"/>
    <w:rsid w:val="00C83660"/>
    <w:rsid w:val="00C8449D"/>
    <w:rsid w:val="00C84847"/>
    <w:rsid w:val="00C84E69"/>
    <w:rsid w:val="00C850BA"/>
    <w:rsid w:val="00C85BD4"/>
    <w:rsid w:val="00C85D0B"/>
    <w:rsid w:val="00C860D3"/>
    <w:rsid w:val="00C86130"/>
    <w:rsid w:val="00C87045"/>
    <w:rsid w:val="00C87171"/>
    <w:rsid w:val="00C876BE"/>
    <w:rsid w:val="00C87775"/>
    <w:rsid w:val="00C87C7F"/>
    <w:rsid w:val="00C87F0C"/>
    <w:rsid w:val="00C9001A"/>
    <w:rsid w:val="00C90268"/>
    <w:rsid w:val="00C909BC"/>
    <w:rsid w:val="00C91457"/>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3211"/>
    <w:rsid w:val="00CA3D76"/>
    <w:rsid w:val="00CA3EF4"/>
    <w:rsid w:val="00CA4684"/>
    <w:rsid w:val="00CA4AEA"/>
    <w:rsid w:val="00CA58D8"/>
    <w:rsid w:val="00CA5E9B"/>
    <w:rsid w:val="00CA6485"/>
    <w:rsid w:val="00CA6593"/>
    <w:rsid w:val="00CA65BF"/>
    <w:rsid w:val="00CA666A"/>
    <w:rsid w:val="00CA71DE"/>
    <w:rsid w:val="00CA749B"/>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E3B"/>
    <w:rsid w:val="00CB30B7"/>
    <w:rsid w:val="00CB32AC"/>
    <w:rsid w:val="00CB3B41"/>
    <w:rsid w:val="00CB40AF"/>
    <w:rsid w:val="00CB40D1"/>
    <w:rsid w:val="00CB45B9"/>
    <w:rsid w:val="00CB5C88"/>
    <w:rsid w:val="00CB5DD3"/>
    <w:rsid w:val="00CB6130"/>
    <w:rsid w:val="00CB7333"/>
    <w:rsid w:val="00CC0041"/>
    <w:rsid w:val="00CC01AF"/>
    <w:rsid w:val="00CC092A"/>
    <w:rsid w:val="00CC0999"/>
    <w:rsid w:val="00CC0BE1"/>
    <w:rsid w:val="00CC1B27"/>
    <w:rsid w:val="00CC1EC1"/>
    <w:rsid w:val="00CC2AC5"/>
    <w:rsid w:val="00CC2D18"/>
    <w:rsid w:val="00CC2FAE"/>
    <w:rsid w:val="00CC300F"/>
    <w:rsid w:val="00CC317D"/>
    <w:rsid w:val="00CC37A6"/>
    <w:rsid w:val="00CC380C"/>
    <w:rsid w:val="00CC3B54"/>
    <w:rsid w:val="00CC44E9"/>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D3"/>
    <w:rsid w:val="00CE27C2"/>
    <w:rsid w:val="00CE2BE4"/>
    <w:rsid w:val="00CE2D10"/>
    <w:rsid w:val="00CE3921"/>
    <w:rsid w:val="00CE3D89"/>
    <w:rsid w:val="00CE429E"/>
    <w:rsid w:val="00CE436F"/>
    <w:rsid w:val="00CE4E7D"/>
    <w:rsid w:val="00CE54A0"/>
    <w:rsid w:val="00CE55C5"/>
    <w:rsid w:val="00CE62F1"/>
    <w:rsid w:val="00CE6342"/>
    <w:rsid w:val="00CE71A5"/>
    <w:rsid w:val="00CE76C6"/>
    <w:rsid w:val="00CE77AF"/>
    <w:rsid w:val="00CE7DFC"/>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8F4"/>
    <w:rsid w:val="00CF5B76"/>
    <w:rsid w:val="00CF60A1"/>
    <w:rsid w:val="00CF6390"/>
    <w:rsid w:val="00CF643C"/>
    <w:rsid w:val="00CF69C6"/>
    <w:rsid w:val="00CF6BB2"/>
    <w:rsid w:val="00CF6C9E"/>
    <w:rsid w:val="00CF6D77"/>
    <w:rsid w:val="00CF70F9"/>
    <w:rsid w:val="00CF7101"/>
    <w:rsid w:val="00CF72D8"/>
    <w:rsid w:val="00CF787B"/>
    <w:rsid w:val="00CF7989"/>
    <w:rsid w:val="00CF7B20"/>
    <w:rsid w:val="00D00260"/>
    <w:rsid w:val="00D01089"/>
    <w:rsid w:val="00D010B7"/>
    <w:rsid w:val="00D013E0"/>
    <w:rsid w:val="00D01A9A"/>
    <w:rsid w:val="00D025EA"/>
    <w:rsid w:val="00D02C3A"/>
    <w:rsid w:val="00D02C6E"/>
    <w:rsid w:val="00D02C8A"/>
    <w:rsid w:val="00D03043"/>
    <w:rsid w:val="00D030B4"/>
    <w:rsid w:val="00D031B8"/>
    <w:rsid w:val="00D03607"/>
    <w:rsid w:val="00D03E6D"/>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428A"/>
    <w:rsid w:val="00D1433D"/>
    <w:rsid w:val="00D14FA1"/>
    <w:rsid w:val="00D15417"/>
    <w:rsid w:val="00D15802"/>
    <w:rsid w:val="00D15CEE"/>
    <w:rsid w:val="00D15E09"/>
    <w:rsid w:val="00D16103"/>
    <w:rsid w:val="00D1630B"/>
    <w:rsid w:val="00D16407"/>
    <w:rsid w:val="00D16A07"/>
    <w:rsid w:val="00D16B66"/>
    <w:rsid w:val="00D16FE2"/>
    <w:rsid w:val="00D172AC"/>
    <w:rsid w:val="00D17861"/>
    <w:rsid w:val="00D179FF"/>
    <w:rsid w:val="00D17D3A"/>
    <w:rsid w:val="00D17D78"/>
    <w:rsid w:val="00D17E91"/>
    <w:rsid w:val="00D17EE5"/>
    <w:rsid w:val="00D20350"/>
    <w:rsid w:val="00D20478"/>
    <w:rsid w:val="00D20785"/>
    <w:rsid w:val="00D20EAF"/>
    <w:rsid w:val="00D20F92"/>
    <w:rsid w:val="00D2102A"/>
    <w:rsid w:val="00D2102D"/>
    <w:rsid w:val="00D21EDC"/>
    <w:rsid w:val="00D229B1"/>
    <w:rsid w:val="00D22B29"/>
    <w:rsid w:val="00D22F81"/>
    <w:rsid w:val="00D23079"/>
    <w:rsid w:val="00D23C26"/>
    <w:rsid w:val="00D240B0"/>
    <w:rsid w:val="00D24DC0"/>
    <w:rsid w:val="00D25670"/>
    <w:rsid w:val="00D257AB"/>
    <w:rsid w:val="00D25D33"/>
    <w:rsid w:val="00D25F63"/>
    <w:rsid w:val="00D26499"/>
    <w:rsid w:val="00D26AFC"/>
    <w:rsid w:val="00D2707D"/>
    <w:rsid w:val="00D27080"/>
    <w:rsid w:val="00D27DA0"/>
    <w:rsid w:val="00D27F51"/>
    <w:rsid w:val="00D27FD3"/>
    <w:rsid w:val="00D304FE"/>
    <w:rsid w:val="00D30AAD"/>
    <w:rsid w:val="00D30C42"/>
    <w:rsid w:val="00D313FA"/>
    <w:rsid w:val="00D315E5"/>
    <w:rsid w:val="00D32863"/>
    <w:rsid w:val="00D32895"/>
    <w:rsid w:val="00D33156"/>
    <w:rsid w:val="00D34C34"/>
    <w:rsid w:val="00D34CBE"/>
    <w:rsid w:val="00D35636"/>
    <w:rsid w:val="00D35AD0"/>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46"/>
    <w:rsid w:val="00D441F9"/>
    <w:rsid w:val="00D45023"/>
    <w:rsid w:val="00D45219"/>
    <w:rsid w:val="00D45A72"/>
    <w:rsid w:val="00D45D50"/>
    <w:rsid w:val="00D463E6"/>
    <w:rsid w:val="00D4673C"/>
    <w:rsid w:val="00D46D87"/>
    <w:rsid w:val="00D46F82"/>
    <w:rsid w:val="00D47A2E"/>
    <w:rsid w:val="00D508ED"/>
    <w:rsid w:val="00D51045"/>
    <w:rsid w:val="00D52378"/>
    <w:rsid w:val="00D5251D"/>
    <w:rsid w:val="00D52BE6"/>
    <w:rsid w:val="00D53324"/>
    <w:rsid w:val="00D53939"/>
    <w:rsid w:val="00D53AFD"/>
    <w:rsid w:val="00D54816"/>
    <w:rsid w:val="00D54B62"/>
    <w:rsid w:val="00D54F04"/>
    <w:rsid w:val="00D55633"/>
    <w:rsid w:val="00D559B0"/>
    <w:rsid w:val="00D55D1A"/>
    <w:rsid w:val="00D55D6B"/>
    <w:rsid w:val="00D5600C"/>
    <w:rsid w:val="00D560E6"/>
    <w:rsid w:val="00D56447"/>
    <w:rsid w:val="00D568BE"/>
    <w:rsid w:val="00D56E87"/>
    <w:rsid w:val="00D56F1A"/>
    <w:rsid w:val="00D57260"/>
    <w:rsid w:val="00D60368"/>
    <w:rsid w:val="00D60F59"/>
    <w:rsid w:val="00D61147"/>
    <w:rsid w:val="00D61253"/>
    <w:rsid w:val="00D612BA"/>
    <w:rsid w:val="00D61EC8"/>
    <w:rsid w:val="00D62DB1"/>
    <w:rsid w:val="00D63787"/>
    <w:rsid w:val="00D63D0E"/>
    <w:rsid w:val="00D63F4F"/>
    <w:rsid w:val="00D64111"/>
    <w:rsid w:val="00D643B3"/>
    <w:rsid w:val="00D6449B"/>
    <w:rsid w:val="00D64519"/>
    <w:rsid w:val="00D64E51"/>
    <w:rsid w:val="00D65301"/>
    <w:rsid w:val="00D65386"/>
    <w:rsid w:val="00D654B6"/>
    <w:rsid w:val="00D65948"/>
    <w:rsid w:val="00D65C96"/>
    <w:rsid w:val="00D661F1"/>
    <w:rsid w:val="00D66235"/>
    <w:rsid w:val="00D66E46"/>
    <w:rsid w:val="00D67525"/>
    <w:rsid w:val="00D678DF"/>
    <w:rsid w:val="00D70523"/>
    <w:rsid w:val="00D70962"/>
    <w:rsid w:val="00D709D6"/>
    <w:rsid w:val="00D70FCF"/>
    <w:rsid w:val="00D71632"/>
    <w:rsid w:val="00D71BD7"/>
    <w:rsid w:val="00D7264B"/>
    <w:rsid w:val="00D7354A"/>
    <w:rsid w:val="00D73A34"/>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5DE"/>
    <w:rsid w:val="00D84BE2"/>
    <w:rsid w:val="00D859CD"/>
    <w:rsid w:val="00D85ECE"/>
    <w:rsid w:val="00D85F15"/>
    <w:rsid w:val="00D8662A"/>
    <w:rsid w:val="00D86B68"/>
    <w:rsid w:val="00D86E75"/>
    <w:rsid w:val="00D8744B"/>
    <w:rsid w:val="00D8762A"/>
    <w:rsid w:val="00D87EBC"/>
    <w:rsid w:val="00D90B59"/>
    <w:rsid w:val="00D90FE3"/>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257"/>
    <w:rsid w:val="00DA03AF"/>
    <w:rsid w:val="00DA0519"/>
    <w:rsid w:val="00DA05D2"/>
    <w:rsid w:val="00DA0D09"/>
    <w:rsid w:val="00DA0D24"/>
    <w:rsid w:val="00DA1119"/>
    <w:rsid w:val="00DA118E"/>
    <w:rsid w:val="00DA11A6"/>
    <w:rsid w:val="00DA17B7"/>
    <w:rsid w:val="00DA235E"/>
    <w:rsid w:val="00DA3256"/>
    <w:rsid w:val="00DA38DF"/>
    <w:rsid w:val="00DA3ED9"/>
    <w:rsid w:val="00DA41F6"/>
    <w:rsid w:val="00DA431A"/>
    <w:rsid w:val="00DA482B"/>
    <w:rsid w:val="00DA4BCD"/>
    <w:rsid w:val="00DA5285"/>
    <w:rsid w:val="00DA56BE"/>
    <w:rsid w:val="00DA5E61"/>
    <w:rsid w:val="00DA5FF4"/>
    <w:rsid w:val="00DA6EE2"/>
    <w:rsid w:val="00DA72FC"/>
    <w:rsid w:val="00DA747C"/>
    <w:rsid w:val="00DA77A8"/>
    <w:rsid w:val="00DA7B3E"/>
    <w:rsid w:val="00DB051F"/>
    <w:rsid w:val="00DB055D"/>
    <w:rsid w:val="00DB12D0"/>
    <w:rsid w:val="00DB1B86"/>
    <w:rsid w:val="00DB24DB"/>
    <w:rsid w:val="00DB26E2"/>
    <w:rsid w:val="00DB2D3D"/>
    <w:rsid w:val="00DB3668"/>
    <w:rsid w:val="00DB370C"/>
    <w:rsid w:val="00DB3874"/>
    <w:rsid w:val="00DB3C6B"/>
    <w:rsid w:val="00DB407C"/>
    <w:rsid w:val="00DB4E25"/>
    <w:rsid w:val="00DB520F"/>
    <w:rsid w:val="00DB53EB"/>
    <w:rsid w:val="00DB54EB"/>
    <w:rsid w:val="00DB55B9"/>
    <w:rsid w:val="00DB5680"/>
    <w:rsid w:val="00DB5AD5"/>
    <w:rsid w:val="00DB5D0C"/>
    <w:rsid w:val="00DB6598"/>
    <w:rsid w:val="00DB6E61"/>
    <w:rsid w:val="00DC0040"/>
    <w:rsid w:val="00DC0D3C"/>
    <w:rsid w:val="00DC1417"/>
    <w:rsid w:val="00DC1590"/>
    <w:rsid w:val="00DC1775"/>
    <w:rsid w:val="00DC365B"/>
    <w:rsid w:val="00DC3A66"/>
    <w:rsid w:val="00DC3DCA"/>
    <w:rsid w:val="00DC44DC"/>
    <w:rsid w:val="00DC4872"/>
    <w:rsid w:val="00DC4D71"/>
    <w:rsid w:val="00DC5D33"/>
    <w:rsid w:val="00DC5FCA"/>
    <w:rsid w:val="00DC62BA"/>
    <w:rsid w:val="00DC639A"/>
    <w:rsid w:val="00DC639C"/>
    <w:rsid w:val="00DC6845"/>
    <w:rsid w:val="00DC6B7F"/>
    <w:rsid w:val="00DC6C9C"/>
    <w:rsid w:val="00DC6EA6"/>
    <w:rsid w:val="00DC703A"/>
    <w:rsid w:val="00DC74EE"/>
    <w:rsid w:val="00DC7757"/>
    <w:rsid w:val="00DC7E72"/>
    <w:rsid w:val="00DD00A8"/>
    <w:rsid w:val="00DD02D0"/>
    <w:rsid w:val="00DD0411"/>
    <w:rsid w:val="00DD08FE"/>
    <w:rsid w:val="00DD0BC4"/>
    <w:rsid w:val="00DD0DC7"/>
    <w:rsid w:val="00DD1190"/>
    <w:rsid w:val="00DD15C6"/>
    <w:rsid w:val="00DD18EC"/>
    <w:rsid w:val="00DD1B8E"/>
    <w:rsid w:val="00DD2266"/>
    <w:rsid w:val="00DD2926"/>
    <w:rsid w:val="00DD2A89"/>
    <w:rsid w:val="00DD2E91"/>
    <w:rsid w:val="00DD33A9"/>
    <w:rsid w:val="00DD3B19"/>
    <w:rsid w:val="00DD42C5"/>
    <w:rsid w:val="00DD4404"/>
    <w:rsid w:val="00DD4B04"/>
    <w:rsid w:val="00DD53C3"/>
    <w:rsid w:val="00DD5E8F"/>
    <w:rsid w:val="00DD6525"/>
    <w:rsid w:val="00DD6D32"/>
    <w:rsid w:val="00DD6E01"/>
    <w:rsid w:val="00DD6F8A"/>
    <w:rsid w:val="00DD710B"/>
    <w:rsid w:val="00DD714D"/>
    <w:rsid w:val="00DD7233"/>
    <w:rsid w:val="00DD7D29"/>
    <w:rsid w:val="00DD7DF9"/>
    <w:rsid w:val="00DE0C07"/>
    <w:rsid w:val="00DE0C94"/>
    <w:rsid w:val="00DE0EE1"/>
    <w:rsid w:val="00DE0F26"/>
    <w:rsid w:val="00DE167C"/>
    <w:rsid w:val="00DE1785"/>
    <w:rsid w:val="00DE1B75"/>
    <w:rsid w:val="00DE1D51"/>
    <w:rsid w:val="00DE201D"/>
    <w:rsid w:val="00DE2C5D"/>
    <w:rsid w:val="00DE2E13"/>
    <w:rsid w:val="00DE35B2"/>
    <w:rsid w:val="00DE3905"/>
    <w:rsid w:val="00DE3D12"/>
    <w:rsid w:val="00DE3EDA"/>
    <w:rsid w:val="00DE42D8"/>
    <w:rsid w:val="00DE4427"/>
    <w:rsid w:val="00DE45B0"/>
    <w:rsid w:val="00DE4D9D"/>
    <w:rsid w:val="00DE58D6"/>
    <w:rsid w:val="00DE5AC9"/>
    <w:rsid w:val="00DE680F"/>
    <w:rsid w:val="00DE6CDE"/>
    <w:rsid w:val="00DE71C2"/>
    <w:rsid w:val="00DE7343"/>
    <w:rsid w:val="00DE7657"/>
    <w:rsid w:val="00DE768F"/>
    <w:rsid w:val="00DE7D6E"/>
    <w:rsid w:val="00DF05F9"/>
    <w:rsid w:val="00DF07EE"/>
    <w:rsid w:val="00DF0BF2"/>
    <w:rsid w:val="00DF17AC"/>
    <w:rsid w:val="00DF1DF5"/>
    <w:rsid w:val="00DF1E9C"/>
    <w:rsid w:val="00DF2844"/>
    <w:rsid w:val="00DF28C9"/>
    <w:rsid w:val="00DF3094"/>
    <w:rsid w:val="00DF3AD4"/>
    <w:rsid w:val="00DF3BD4"/>
    <w:rsid w:val="00DF4619"/>
    <w:rsid w:val="00DF4874"/>
    <w:rsid w:val="00DF4883"/>
    <w:rsid w:val="00DF492C"/>
    <w:rsid w:val="00DF4B0B"/>
    <w:rsid w:val="00DF4FF0"/>
    <w:rsid w:val="00DF52EE"/>
    <w:rsid w:val="00DF5B8C"/>
    <w:rsid w:val="00DF5C2F"/>
    <w:rsid w:val="00DF5FC2"/>
    <w:rsid w:val="00DF622C"/>
    <w:rsid w:val="00DF6939"/>
    <w:rsid w:val="00DF700E"/>
    <w:rsid w:val="00DF729B"/>
    <w:rsid w:val="00DF7C04"/>
    <w:rsid w:val="00E00786"/>
    <w:rsid w:val="00E00991"/>
    <w:rsid w:val="00E00B97"/>
    <w:rsid w:val="00E00E17"/>
    <w:rsid w:val="00E01484"/>
    <w:rsid w:val="00E014B0"/>
    <w:rsid w:val="00E01845"/>
    <w:rsid w:val="00E0197C"/>
    <w:rsid w:val="00E01DA7"/>
    <w:rsid w:val="00E02301"/>
    <w:rsid w:val="00E02AF6"/>
    <w:rsid w:val="00E037BB"/>
    <w:rsid w:val="00E03A31"/>
    <w:rsid w:val="00E03A3F"/>
    <w:rsid w:val="00E04A3C"/>
    <w:rsid w:val="00E050AF"/>
    <w:rsid w:val="00E0534C"/>
    <w:rsid w:val="00E06913"/>
    <w:rsid w:val="00E072EF"/>
    <w:rsid w:val="00E07525"/>
    <w:rsid w:val="00E078B6"/>
    <w:rsid w:val="00E07B58"/>
    <w:rsid w:val="00E07F2B"/>
    <w:rsid w:val="00E10147"/>
    <w:rsid w:val="00E1037D"/>
    <w:rsid w:val="00E104A4"/>
    <w:rsid w:val="00E10F2C"/>
    <w:rsid w:val="00E10F9D"/>
    <w:rsid w:val="00E116E1"/>
    <w:rsid w:val="00E117C7"/>
    <w:rsid w:val="00E11AF0"/>
    <w:rsid w:val="00E125B5"/>
    <w:rsid w:val="00E134E2"/>
    <w:rsid w:val="00E13770"/>
    <w:rsid w:val="00E14284"/>
    <w:rsid w:val="00E14465"/>
    <w:rsid w:val="00E14734"/>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D83"/>
    <w:rsid w:val="00E251D0"/>
    <w:rsid w:val="00E25590"/>
    <w:rsid w:val="00E25B7D"/>
    <w:rsid w:val="00E267A8"/>
    <w:rsid w:val="00E2699D"/>
    <w:rsid w:val="00E2753A"/>
    <w:rsid w:val="00E2783E"/>
    <w:rsid w:val="00E305A6"/>
    <w:rsid w:val="00E313CF"/>
    <w:rsid w:val="00E31CF3"/>
    <w:rsid w:val="00E31F4A"/>
    <w:rsid w:val="00E32C0F"/>
    <w:rsid w:val="00E3306E"/>
    <w:rsid w:val="00E3353D"/>
    <w:rsid w:val="00E335D8"/>
    <w:rsid w:val="00E33A48"/>
    <w:rsid w:val="00E33AAF"/>
    <w:rsid w:val="00E346E9"/>
    <w:rsid w:val="00E34763"/>
    <w:rsid w:val="00E34AB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790"/>
    <w:rsid w:val="00E41F37"/>
    <w:rsid w:val="00E42316"/>
    <w:rsid w:val="00E42874"/>
    <w:rsid w:val="00E436D0"/>
    <w:rsid w:val="00E43E49"/>
    <w:rsid w:val="00E44075"/>
    <w:rsid w:val="00E4448F"/>
    <w:rsid w:val="00E44529"/>
    <w:rsid w:val="00E455F3"/>
    <w:rsid w:val="00E45BE9"/>
    <w:rsid w:val="00E45E5D"/>
    <w:rsid w:val="00E46560"/>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A16"/>
    <w:rsid w:val="00E54F40"/>
    <w:rsid w:val="00E55318"/>
    <w:rsid w:val="00E5673E"/>
    <w:rsid w:val="00E568F7"/>
    <w:rsid w:val="00E56A94"/>
    <w:rsid w:val="00E56D50"/>
    <w:rsid w:val="00E56EA2"/>
    <w:rsid w:val="00E577D5"/>
    <w:rsid w:val="00E57B41"/>
    <w:rsid w:val="00E57B79"/>
    <w:rsid w:val="00E57F6C"/>
    <w:rsid w:val="00E6074C"/>
    <w:rsid w:val="00E60BD2"/>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41E8"/>
    <w:rsid w:val="00E647CB"/>
    <w:rsid w:val="00E6496B"/>
    <w:rsid w:val="00E64F3E"/>
    <w:rsid w:val="00E652ED"/>
    <w:rsid w:val="00E6565A"/>
    <w:rsid w:val="00E65682"/>
    <w:rsid w:val="00E65AF4"/>
    <w:rsid w:val="00E65C21"/>
    <w:rsid w:val="00E663D6"/>
    <w:rsid w:val="00E6690E"/>
    <w:rsid w:val="00E6710D"/>
    <w:rsid w:val="00E676AA"/>
    <w:rsid w:val="00E67FB9"/>
    <w:rsid w:val="00E701F9"/>
    <w:rsid w:val="00E70395"/>
    <w:rsid w:val="00E709EF"/>
    <w:rsid w:val="00E71057"/>
    <w:rsid w:val="00E713BE"/>
    <w:rsid w:val="00E71473"/>
    <w:rsid w:val="00E715B4"/>
    <w:rsid w:val="00E71D28"/>
    <w:rsid w:val="00E71E44"/>
    <w:rsid w:val="00E7215B"/>
    <w:rsid w:val="00E72D34"/>
    <w:rsid w:val="00E73006"/>
    <w:rsid w:val="00E73537"/>
    <w:rsid w:val="00E7362C"/>
    <w:rsid w:val="00E737D9"/>
    <w:rsid w:val="00E73C3E"/>
    <w:rsid w:val="00E73C69"/>
    <w:rsid w:val="00E73E8C"/>
    <w:rsid w:val="00E74171"/>
    <w:rsid w:val="00E747EA"/>
    <w:rsid w:val="00E75304"/>
    <w:rsid w:val="00E75618"/>
    <w:rsid w:val="00E7569D"/>
    <w:rsid w:val="00E7788E"/>
    <w:rsid w:val="00E77C24"/>
    <w:rsid w:val="00E77EB2"/>
    <w:rsid w:val="00E8008F"/>
    <w:rsid w:val="00E80356"/>
    <w:rsid w:val="00E81049"/>
    <w:rsid w:val="00E81585"/>
    <w:rsid w:val="00E81B8E"/>
    <w:rsid w:val="00E81CE9"/>
    <w:rsid w:val="00E82066"/>
    <w:rsid w:val="00E82AEF"/>
    <w:rsid w:val="00E82B38"/>
    <w:rsid w:val="00E834A8"/>
    <w:rsid w:val="00E83975"/>
    <w:rsid w:val="00E83D38"/>
    <w:rsid w:val="00E83E65"/>
    <w:rsid w:val="00E84471"/>
    <w:rsid w:val="00E84515"/>
    <w:rsid w:val="00E84C9B"/>
    <w:rsid w:val="00E84D43"/>
    <w:rsid w:val="00E85421"/>
    <w:rsid w:val="00E8583E"/>
    <w:rsid w:val="00E86654"/>
    <w:rsid w:val="00E86656"/>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AE8"/>
    <w:rsid w:val="00E95CD7"/>
    <w:rsid w:val="00E967FF"/>
    <w:rsid w:val="00E969B2"/>
    <w:rsid w:val="00E96BBA"/>
    <w:rsid w:val="00E97555"/>
    <w:rsid w:val="00E97AEC"/>
    <w:rsid w:val="00E97CBA"/>
    <w:rsid w:val="00E97CD0"/>
    <w:rsid w:val="00E97D78"/>
    <w:rsid w:val="00E97EDE"/>
    <w:rsid w:val="00EA001A"/>
    <w:rsid w:val="00EA0286"/>
    <w:rsid w:val="00EA045D"/>
    <w:rsid w:val="00EA0A20"/>
    <w:rsid w:val="00EA0C71"/>
    <w:rsid w:val="00EA0DB5"/>
    <w:rsid w:val="00EA1159"/>
    <w:rsid w:val="00EA1436"/>
    <w:rsid w:val="00EA16CA"/>
    <w:rsid w:val="00EA18CB"/>
    <w:rsid w:val="00EA1A52"/>
    <w:rsid w:val="00EA1CE3"/>
    <w:rsid w:val="00EA2355"/>
    <w:rsid w:val="00EA2445"/>
    <w:rsid w:val="00EA27E5"/>
    <w:rsid w:val="00EA2849"/>
    <w:rsid w:val="00EA38ED"/>
    <w:rsid w:val="00EA45F8"/>
    <w:rsid w:val="00EA4703"/>
    <w:rsid w:val="00EA4927"/>
    <w:rsid w:val="00EA5288"/>
    <w:rsid w:val="00EA5298"/>
    <w:rsid w:val="00EA5399"/>
    <w:rsid w:val="00EA57EE"/>
    <w:rsid w:val="00EA582E"/>
    <w:rsid w:val="00EA5C32"/>
    <w:rsid w:val="00EA6387"/>
    <w:rsid w:val="00EA6E32"/>
    <w:rsid w:val="00EA6EBD"/>
    <w:rsid w:val="00EA724F"/>
    <w:rsid w:val="00EB0BC9"/>
    <w:rsid w:val="00EB1253"/>
    <w:rsid w:val="00EB147B"/>
    <w:rsid w:val="00EB1F27"/>
    <w:rsid w:val="00EB22CE"/>
    <w:rsid w:val="00EB2670"/>
    <w:rsid w:val="00EB32DA"/>
    <w:rsid w:val="00EB3B77"/>
    <w:rsid w:val="00EB40CC"/>
    <w:rsid w:val="00EB4526"/>
    <w:rsid w:val="00EB4600"/>
    <w:rsid w:val="00EB492A"/>
    <w:rsid w:val="00EB4E0F"/>
    <w:rsid w:val="00EB5D0B"/>
    <w:rsid w:val="00EB6E48"/>
    <w:rsid w:val="00EB7668"/>
    <w:rsid w:val="00EB7795"/>
    <w:rsid w:val="00EB7A16"/>
    <w:rsid w:val="00EB7B69"/>
    <w:rsid w:val="00EC00E0"/>
    <w:rsid w:val="00EC0A2F"/>
    <w:rsid w:val="00EC1501"/>
    <w:rsid w:val="00EC16FE"/>
    <w:rsid w:val="00EC20F3"/>
    <w:rsid w:val="00EC22C8"/>
    <w:rsid w:val="00EC25DF"/>
    <w:rsid w:val="00EC262A"/>
    <w:rsid w:val="00EC2822"/>
    <w:rsid w:val="00EC2ADB"/>
    <w:rsid w:val="00EC33C9"/>
    <w:rsid w:val="00EC36C0"/>
    <w:rsid w:val="00EC4383"/>
    <w:rsid w:val="00EC4EB3"/>
    <w:rsid w:val="00EC528C"/>
    <w:rsid w:val="00EC5B9C"/>
    <w:rsid w:val="00EC604C"/>
    <w:rsid w:val="00EC6108"/>
    <w:rsid w:val="00EC74EE"/>
    <w:rsid w:val="00EC7C62"/>
    <w:rsid w:val="00EC7D53"/>
    <w:rsid w:val="00EC7ECA"/>
    <w:rsid w:val="00ED1108"/>
    <w:rsid w:val="00ED1152"/>
    <w:rsid w:val="00ED1260"/>
    <w:rsid w:val="00ED191C"/>
    <w:rsid w:val="00ED1D91"/>
    <w:rsid w:val="00ED2120"/>
    <w:rsid w:val="00ED23E9"/>
    <w:rsid w:val="00ED27B7"/>
    <w:rsid w:val="00ED2800"/>
    <w:rsid w:val="00ED31B2"/>
    <w:rsid w:val="00ED35F4"/>
    <w:rsid w:val="00ED3F57"/>
    <w:rsid w:val="00ED3FAB"/>
    <w:rsid w:val="00ED47FA"/>
    <w:rsid w:val="00ED4F03"/>
    <w:rsid w:val="00ED5F92"/>
    <w:rsid w:val="00ED603D"/>
    <w:rsid w:val="00ED662F"/>
    <w:rsid w:val="00ED66B6"/>
    <w:rsid w:val="00ED66E2"/>
    <w:rsid w:val="00ED684F"/>
    <w:rsid w:val="00ED6AD6"/>
    <w:rsid w:val="00ED72D6"/>
    <w:rsid w:val="00ED7C0F"/>
    <w:rsid w:val="00ED7CA0"/>
    <w:rsid w:val="00EE0235"/>
    <w:rsid w:val="00EE099D"/>
    <w:rsid w:val="00EE10EF"/>
    <w:rsid w:val="00EE141C"/>
    <w:rsid w:val="00EE14A0"/>
    <w:rsid w:val="00EE161F"/>
    <w:rsid w:val="00EE1898"/>
    <w:rsid w:val="00EE1BF1"/>
    <w:rsid w:val="00EE273A"/>
    <w:rsid w:val="00EE2A3B"/>
    <w:rsid w:val="00EE2C21"/>
    <w:rsid w:val="00EE303B"/>
    <w:rsid w:val="00EE32BF"/>
    <w:rsid w:val="00EE3C4D"/>
    <w:rsid w:val="00EE402C"/>
    <w:rsid w:val="00EE58B1"/>
    <w:rsid w:val="00EE6368"/>
    <w:rsid w:val="00EE6D3F"/>
    <w:rsid w:val="00EE7BD2"/>
    <w:rsid w:val="00EE7D54"/>
    <w:rsid w:val="00EE7DBB"/>
    <w:rsid w:val="00EF0955"/>
    <w:rsid w:val="00EF0F23"/>
    <w:rsid w:val="00EF1280"/>
    <w:rsid w:val="00EF12A1"/>
    <w:rsid w:val="00EF1394"/>
    <w:rsid w:val="00EF17A1"/>
    <w:rsid w:val="00EF187C"/>
    <w:rsid w:val="00EF1E76"/>
    <w:rsid w:val="00EF21E4"/>
    <w:rsid w:val="00EF2BAF"/>
    <w:rsid w:val="00EF2E1C"/>
    <w:rsid w:val="00EF3E3E"/>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9C6"/>
    <w:rsid w:val="00F02B9C"/>
    <w:rsid w:val="00F02CF2"/>
    <w:rsid w:val="00F035E6"/>
    <w:rsid w:val="00F03A92"/>
    <w:rsid w:val="00F03BCE"/>
    <w:rsid w:val="00F03E69"/>
    <w:rsid w:val="00F0423B"/>
    <w:rsid w:val="00F04394"/>
    <w:rsid w:val="00F04D54"/>
    <w:rsid w:val="00F05569"/>
    <w:rsid w:val="00F05916"/>
    <w:rsid w:val="00F061BB"/>
    <w:rsid w:val="00F0630C"/>
    <w:rsid w:val="00F06783"/>
    <w:rsid w:val="00F07623"/>
    <w:rsid w:val="00F07987"/>
    <w:rsid w:val="00F07EDE"/>
    <w:rsid w:val="00F106C6"/>
    <w:rsid w:val="00F10D3A"/>
    <w:rsid w:val="00F10DD0"/>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D37"/>
    <w:rsid w:val="00F15DFB"/>
    <w:rsid w:val="00F15EF5"/>
    <w:rsid w:val="00F16C21"/>
    <w:rsid w:val="00F1720C"/>
    <w:rsid w:val="00F1789B"/>
    <w:rsid w:val="00F20A64"/>
    <w:rsid w:val="00F227D0"/>
    <w:rsid w:val="00F230AD"/>
    <w:rsid w:val="00F23756"/>
    <w:rsid w:val="00F23815"/>
    <w:rsid w:val="00F23BF2"/>
    <w:rsid w:val="00F241C3"/>
    <w:rsid w:val="00F24791"/>
    <w:rsid w:val="00F247E5"/>
    <w:rsid w:val="00F24E93"/>
    <w:rsid w:val="00F250B3"/>
    <w:rsid w:val="00F255EE"/>
    <w:rsid w:val="00F25CCF"/>
    <w:rsid w:val="00F26531"/>
    <w:rsid w:val="00F27010"/>
    <w:rsid w:val="00F27710"/>
    <w:rsid w:val="00F30BED"/>
    <w:rsid w:val="00F30C2E"/>
    <w:rsid w:val="00F30D08"/>
    <w:rsid w:val="00F32048"/>
    <w:rsid w:val="00F32B8B"/>
    <w:rsid w:val="00F32D33"/>
    <w:rsid w:val="00F33BD1"/>
    <w:rsid w:val="00F3426B"/>
    <w:rsid w:val="00F35C9B"/>
    <w:rsid w:val="00F3629F"/>
    <w:rsid w:val="00F365B0"/>
    <w:rsid w:val="00F37A53"/>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5441"/>
    <w:rsid w:val="00F45B09"/>
    <w:rsid w:val="00F45CE3"/>
    <w:rsid w:val="00F467B3"/>
    <w:rsid w:val="00F46BA0"/>
    <w:rsid w:val="00F46FDB"/>
    <w:rsid w:val="00F471C6"/>
    <w:rsid w:val="00F477F8"/>
    <w:rsid w:val="00F47C5B"/>
    <w:rsid w:val="00F50682"/>
    <w:rsid w:val="00F5083F"/>
    <w:rsid w:val="00F50A92"/>
    <w:rsid w:val="00F50C3F"/>
    <w:rsid w:val="00F50DA7"/>
    <w:rsid w:val="00F5137B"/>
    <w:rsid w:val="00F51BAF"/>
    <w:rsid w:val="00F51BD1"/>
    <w:rsid w:val="00F51F1B"/>
    <w:rsid w:val="00F522EF"/>
    <w:rsid w:val="00F52644"/>
    <w:rsid w:val="00F52967"/>
    <w:rsid w:val="00F52988"/>
    <w:rsid w:val="00F52DB4"/>
    <w:rsid w:val="00F52EA3"/>
    <w:rsid w:val="00F53480"/>
    <w:rsid w:val="00F53AB4"/>
    <w:rsid w:val="00F544F7"/>
    <w:rsid w:val="00F555B1"/>
    <w:rsid w:val="00F556C9"/>
    <w:rsid w:val="00F559D5"/>
    <w:rsid w:val="00F55D89"/>
    <w:rsid w:val="00F563E2"/>
    <w:rsid w:val="00F5677F"/>
    <w:rsid w:val="00F56A39"/>
    <w:rsid w:val="00F57099"/>
    <w:rsid w:val="00F5727A"/>
    <w:rsid w:val="00F57284"/>
    <w:rsid w:val="00F57F15"/>
    <w:rsid w:val="00F57FB3"/>
    <w:rsid w:val="00F605F5"/>
    <w:rsid w:val="00F6070F"/>
    <w:rsid w:val="00F61D2B"/>
    <w:rsid w:val="00F61EF8"/>
    <w:rsid w:val="00F62CA5"/>
    <w:rsid w:val="00F62F17"/>
    <w:rsid w:val="00F64313"/>
    <w:rsid w:val="00F645BF"/>
    <w:rsid w:val="00F646FA"/>
    <w:rsid w:val="00F64D08"/>
    <w:rsid w:val="00F653CB"/>
    <w:rsid w:val="00F6552B"/>
    <w:rsid w:val="00F66263"/>
    <w:rsid w:val="00F665C5"/>
    <w:rsid w:val="00F6769A"/>
    <w:rsid w:val="00F70491"/>
    <w:rsid w:val="00F70EFF"/>
    <w:rsid w:val="00F724C6"/>
    <w:rsid w:val="00F72FC7"/>
    <w:rsid w:val="00F73190"/>
    <w:rsid w:val="00F743CA"/>
    <w:rsid w:val="00F7442E"/>
    <w:rsid w:val="00F748B8"/>
    <w:rsid w:val="00F7498B"/>
    <w:rsid w:val="00F75682"/>
    <w:rsid w:val="00F7580D"/>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EE"/>
    <w:rsid w:val="00F81DD6"/>
    <w:rsid w:val="00F820C0"/>
    <w:rsid w:val="00F82353"/>
    <w:rsid w:val="00F823E2"/>
    <w:rsid w:val="00F831E0"/>
    <w:rsid w:val="00F839CC"/>
    <w:rsid w:val="00F8403F"/>
    <w:rsid w:val="00F847C1"/>
    <w:rsid w:val="00F84C82"/>
    <w:rsid w:val="00F8504F"/>
    <w:rsid w:val="00F850B2"/>
    <w:rsid w:val="00F85702"/>
    <w:rsid w:val="00F85A08"/>
    <w:rsid w:val="00F85A32"/>
    <w:rsid w:val="00F85E5D"/>
    <w:rsid w:val="00F86920"/>
    <w:rsid w:val="00F86B3D"/>
    <w:rsid w:val="00F86CB0"/>
    <w:rsid w:val="00F8756B"/>
    <w:rsid w:val="00F90E21"/>
    <w:rsid w:val="00F90E7F"/>
    <w:rsid w:val="00F917A5"/>
    <w:rsid w:val="00F918E2"/>
    <w:rsid w:val="00F91B1D"/>
    <w:rsid w:val="00F91D18"/>
    <w:rsid w:val="00F9272B"/>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755E"/>
    <w:rsid w:val="00FA0B37"/>
    <w:rsid w:val="00FA0BC3"/>
    <w:rsid w:val="00FA0E22"/>
    <w:rsid w:val="00FA2329"/>
    <w:rsid w:val="00FA285F"/>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48F"/>
    <w:rsid w:val="00FB0C3E"/>
    <w:rsid w:val="00FB12AA"/>
    <w:rsid w:val="00FB187A"/>
    <w:rsid w:val="00FB1EBF"/>
    <w:rsid w:val="00FB29D9"/>
    <w:rsid w:val="00FB4386"/>
    <w:rsid w:val="00FB4983"/>
    <w:rsid w:val="00FB4A4E"/>
    <w:rsid w:val="00FB4AE4"/>
    <w:rsid w:val="00FB506C"/>
    <w:rsid w:val="00FB532E"/>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933"/>
    <w:rsid w:val="00FC7167"/>
    <w:rsid w:val="00FC74CD"/>
    <w:rsid w:val="00FD0429"/>
    <w:rsid w:val="00FD05B8"/>
    <w:rsid w:val="00FD0A82"/>
    <w:rsid w:val="00FD0B33"/>
    <w:rsid w:val="00FD1074"/>
    <w:rsid w:val="00FD1609"/>
    <w:rsid w:val="00FD1BAF"/>
    <w:rsid w:val="00FD2338"/>
    <w:rsid w:val="00FD24C0"/>
    <w:rsid w:val="00FD2558"/>
    <w:rsid w:val="00FD34FE"/>
    <w:rsid w:val="00FD3B2D"/>
    <w:rsid w:val="00FD4406"/>
    <w:rsid w:val="00FD4833"/>
    <w:rsid w:val="00FD4E83"/>
    <w:rsid w:val="00FD5A18"/>
    <w:rsid w:val="00FD5AFB"/>
    <w:rsid w:val="00FD6E82"/>
    <w:rsid w:val="00FD7180"/>
    <w:rsid w:val="00FD7463"/>
    <w:rsid w:val="00FD764F"/>
    <w:rsid w:val="00FE0E63"/>
    <w:rsid w:val="00FE0F41"/>
    <w:rsid w:val="00FE1514"/>
    <w:rsid w:val="00FE1BCD"/>
    <w:rsid w:val="00FE24BF"/>
    <w:rsid w:val="00FE291C"/>
    <w:rsid w:val="00FE2B60"/>
    <w:rsid w:val="00FE2C0B"/>
    <w:rsid w:val="00FE3088"/>
    <w:rsid w:val="00FE413B"/>
    <w:rsid w:val="00FE4293"/>
    <w:rsid w:val="00FE457A"/>
    <w:rsid w:val="00FE46D7"/>
    <w:rsid w:val="00FE5DBE"/>
    <w:rsid w:val="00FE669D"/>
    <w:rsid w:val="00FE6A10"/>
    <w:rsid w:val="00FE6BB5"/>
    <w:rsid w:val="00FE6E52"/>
    <w:rsid w:val="00FE734F"/>
    <w:rsid w:val="00FE7422"/>
    <w:rsid w:val="00FE7641"/>
    <w:rsid w:val="00FF0525"/>
    <w:rsid w:val="00FF0C6C"/>
    <w:rsid w:val="00FF1388"/>
    <w:rsid w:val="00FF13D4"/>
    <w:rsid w:val="00FF14EA"/>
    <w:rsid w:val="00FF166A"/>
    <w:rsid w:val="00FF1A57"/>
    <w:rsid w:val="00FF1AD3"/>
    <w:rsid w:val="00FF2098"/>
    <w:rsid w:val="00FF2F41"/>
    <w:rsid w:val="00FF3973"/>
    <w:rsid w:val="00FF3AE4"/>
    <w:rsid w:val="00FF3F97"/>
    <w:rsid w:val="00FF4099"/>
    <w:rsid w:val="00FF4AB8"/>
    <w:rsid w:val="00FF4CD6"/>
    <w:rsid w:val="00FF4E26"/>
    <w:rsid w:val="00FF5B1E"/>
    <w:rsid w:val="00FF5EE0"/>
    <w:rsid w:val="00FF5F2D"/>
    <w:rsid w:val="00FF612F"/>
    <w:rsid w:val="00FF67D5"/>
    <w:rsid w:val="00FF7525"/>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2034"/>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3E4A85572C068EEC854BE8D75480D828EBB9134253C26A2695284E3D767CB56C1083526801148CyFs7H" TargetMode="External"/><Relationship Id="rId13" Type="http://schemas.openxmlformats.org/officeDocument/2006/relationships/hyperlink" Target="consultantplus://offline/ref=D73E4A85572C068EEC8555E5C138DCD02FE6E21D4053C93878CA73136A7F76E22B5FDA102C0F118CF0A5FEyDs4H" TargetMode="External"/><Relationship Id="rId18" Type="http://schemas.openxmlformats.org/officeDocument/2006/relationships/hyperlink" Target="file:///C:\Users\user\Desktop\&#1087;&#1086;&#1088;&#1103;&#1076;&#1086;&#1082;%20&#1089;&#1091;&#1073;&#1089;&#1080;&#1076;&#1080;&#1080;%20&#1087;&#1086;%20&#1089;&#1087;&#1086;&#1088;&#1090;&#1091;.doc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63D1FC091CDF20D056737DE6A5EBC66C2B07F2547A17FB8766D43F234C3E35C8B37F54A63DA9963E0662FeAG5J" TargetMode="External"/><Relationship Id="rId7" Type="http://schemas.openxmlformats.org/officeDocument/2006/relationships/endnotes" Target="endnotes.xml"/><Relationship Id="rId12" Type="http://schemas.openxmlformats.org/officeDocument/2006/relationships/hyperlink" Target="file:///C:\Users\user\Desktop\&#1087;&#1086;&#1088;&#1103;&#1076;&#1086;&#1082;%20&#1089;&#1091;&#1073;&#1089;&#1080;&#1076;&#1080;&#1080;%20&#1087;&#1086;%20&#1089;&#1087;&#1086;&#1088;&#1090;&#1091;.docx" TargetMode="External"/><Relationship Id="rId17" Type="http://schemas.openxmlformats.org/officeDocument/2006/relationships/hyperlink" Target="file:///C:\Users\user\Desktop\&#1087;&#1086;&#1088;&#1103;&#1076;&#1086;&#1082;%20&#1089;&#1091;&#1073;&#1089;&#1080;&#1076;&#1080;&#1080;%20&#1087;&#1086;%20&#1089;&#1087;&#1086;&#1088;&#1090;&#1091;.doc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C:\Users\user\Desktop\&#1087;&#1086;&#1088;&#1103;&#1076;&#1086;&#1082;%20&#1089;&#1091;&#1073;&#1089;&#1080;&#1076;&#1080;&#1080;%20&#1087;&#1086;%20&#1089;&#1087;&#1086;&#1088;&#1090;&#1091;.docx" TargetMode="External"/><Relationship Id="rId20" Type="http://schemas.openxmlformats.org/officeDocument/2006/relationships/hyperlink" Target="../../../../../../../Documents%20and%20Settings/&#1042;&#1083;&#1072;&#1076;&#1077;&#1083;&#1077;&#1094;/&#1056;&#1072;&#1073;&#1086;&#1095;&#1080;&#1081;%20&#1089;&#1090;&#1086;&#1083;/&#1050;&#1072;&#1076;&#1088;&#1099;/&#1056;&#1072;&#1089;&#1087;&#1086;&#1088;&#1103;&#1078;&#1077;&#1085;&#1080;&#1103;/&#1050;&#1086;&#1088;&#1088;&#1091;&#1087;&#1094;&#1080;&#1103;/&#1087;&#1086;&#1088;&#1103;&#1076;&#1086;&#1082;%20&#8470;%202//C:/Documents%20and%20Settings/&#1042;&#1083;&#1072;&#1076;&#1077;&#1083;&#1077;&#1094;/&#1056;&#1072;&#1073;&#1086;&#1095;&#1080;&#1081;%20&#1089;&#1090;&#1086;&#1083;/&#1084;&#1091;&#1085;%20&#1089;&#1083;&#1091;&#1078;&#1073;&#1072;/&#1057;&#1074;&#1077;&#1076;&#1077;&#1085;&#1080;&#1103;%20&#1086;%20&#1076;&#1086;&#1093;&#1086;&#1076;&#1072;&#1093;.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73E4A85572C068EEC8555E5C138DCD02FE6E21D405BC13D79CA73136A7F76E22B5FDA102C0F118CF0A1F9yDs3H"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user\Desktop\&#1087;&#1086;&#1088;&#1103;&#1076;&#1086;&#1082;%20&#1089;&#1091;&#1073;&#1089;&#1080;&#1076;&#1080;&#1080;%20&#1087;&#1086;%20&#1089;&#1087;&#1086;&#1088;&#1090;&#1091;.docx" TargetMode="External"/><Relationship Id="rId23" Type="http://schemas.openxmlformats.org/officeDocument/2006/relationships/hyperlink" Target="mailto:gp-bezenchuk@samtel.ru" TargetMode="External"/><Relationship Id="rId10" Type="http://schemas.openxmlformats.org/officeDocument/2006/relationships/hyperlink" Target="consultantplus://offline/ref=D73E4A85572C068EEC8555E5C138DCD02FE6E21D4053C93878CA73136A7F76E22B5FDA102C0F118CF0A5FEyDs4H" TargetMode="External"/><Relationship Id="rId19" Type="http://schemas.openxmlformats.org/officeDocument/2006/relationships/hyperlink" Target="file:///C:\Users\user\Desktop\&#1087;&#1086;&#1088;&#1103;&#1076;&#1086;&#1082;%20&#1089;&#1091;&#1073;&#1089;&#1080;&#1076;&#1080;&#1080;%20&#1087;&#1086;%20&#1089;&#1087;&#1086;&#1088;&#1090;&#1091;.docx" TargetMode="External"/><Relationship Id="rId4" Type="http://schemas.openxmlformats.org/officeDocument/2006/relationships/settings" Target="settings.xml"/><Relationship Id="rId9" Type="http://schemas.openxmlformats.org/officeDocument/2006/relationships/hyperlink" Target="consultantplus://offline/ref=D73E4A85572C068EEC854BE8D75480D828EBBA124658C26A2695284E3D767CB56C1083526803108EyFs3H" TargetMode="External"/><Relationship Id="rId14" Type="http://schemas.openxmlformats.org/officeDocument/2006/relationships/hyperlink" Target="file:///C:\Users\user\Desktop\&#1087;&#1086;&#1088;&#1103;&#1076;&#1086;&#1082;%20&#1089;&#1091;&#1073;&#1089;&#1080;&#1076;&#1080;&#1080;%20&#1087;&#1086;%20&#1089;&#1087;&#1086;&#1088;&#1090;&#1091;.docx" TargetMode="External"/><Relationship Id="rId22" Type="http://schemas.openxmlformats.org/officeDocument/2006/relationships/image" Target="media/image1.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462DCE-1DA1-45DB-BFE7-E2C447324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5383</TotalTime>
  <Pages>36</Pages>
  <Words>23326</Words>
  <Characters>132961</Characters>
  <Application>Microsoft Office Word</Application>
  <DocSecurity>0</DocSecurity>
  <Lines>1108</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1843</cp:revision>
  <cp:lastPrinted>2015-03-17T07:24:00Z</cp:lastPrinted>
  <dcterms:created xsi:type="dcterms:W3CDTF">2013-07-01T05:52:00Z</dcterms:created>
  <dcterms:modified xsi:type="dcterms:W3CDTF">2015-03-17T09:16:00Z</dcterms:modified>
</cp:coreProperties>
</file>